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BB380" w14:textId="77777777" w:rsidR="00B56C83" w:rsidRPr="0043568B" w:rsidRDefault="00B56C83" w:rsidP="00B56C83">
      <w:pPr>
        <w:jc w:val="center"/>
        <w:rPr>
          <w:rFonts w:ascii="Times New Roman" w:hAnsi="Times New Roman" w:cs="Times New Roman"/>
          <w:b/>
        </w:rPr>
      </w:pPr>
      <w:r w:rsidRPr="0043568B">
        <w:rPr>
          <w:rFonts w:ascii="Times New Roman" w:hAnsi="Times New Roman" w:cs="Times New Roman"/>
          <w:b/>
        </w:rPr>
        <w:t xml:space="preserve">                                                </w:t>
      </w:r>
    </w:p>
    <w:p w14:paraId="6AA83E4C" w14:textId="5060AF16" w:rsidR="00B56C83" w:rsidRPr="0043568B" w:rsidRDefault="000458C9" w:rsidP="00B56C83">
      <w:pPr>
        <w:jc w:val="center"/>
        <w:rPr>
          <w:rFonts w:ascii="Times New Roman" w:hAnsi="Times New Roman" w:cs="Times New Roman"/>
          <w:sz w:val="28"/>
          <w:szCs w:val="28"/>
        </w:rPr>
      </w:pPr>
      <w:r>
        <w:rPr>
          <w:noProof/>
        </w:rPr>
        <w:drawing>
          <wp:inline distT="0" distB="0" distL="0" distR="0" wp14:anchorId="06F272AA" wp14:editId="1FE286F9">
            <wp:extent cx="6210935" cy="8281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0935" cy="8281035"/>
                    </a:xfrm>
                    <a:prstGeom prst="rect">
                      <a:avLst/>
                    </a:prstGeom>
                  </pic:spPr>
                </pic:pic>
              </a:graphicData>
            </a:graphic>
          </wp:inline>
        </w:drawing>
      </w:r>
    </w:p>
    <w:p w14:paraId="536AE9A9" w14:textId="77777777" w:rsidR="00B56C83" w:rsidRPr="0043568B" w:rsidRDefault="00B56C83" w:rsidP="00B56C83">
      <w:pPr>
        <w:rPr>
          <w:rFonts w:ascii="Times New Roman" w:hAnsi="Times New Roman" w:cs="Times New Roman"/>
          <w:b/>
          <w:bCs/>
        </w:rPr>
      </w:pPr>
      <w:r w:rsidRPr="0043568B">
        <w:rPr>
          <w:rFonts w:ascii="Times New Roman" w:hAnsi="Times New Roman" w:cs="Times New Roman"/>
          <w:b/>
          <w:bCs/>
          <w:sz w:val="28"/>
          <w:szCs w:val="28"/>
        </w:rPr>
        <w:br w:type="page"/>
      </w:r>
      <w:r w:rsidRPr="0043568B">
        <w:rPr>
          <w:rFonts w:ascii="Times New Roman" w:hAnsi="Times New Roman" w:cs="Times New Roman"/>
          <w:b/>
          <w:bCs/>
        </w:rPr>
        <w:lastRenderedPageBreak/>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E-mail:</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DD06DD5" w14:textId="4372498F" w:rsidR="00FB77E0" w:rsidRPr="00FB77E0" w:rsidRDefault="00B56C83" w:rsidP="00FB77E0">
      <w:pPr>
        <w:rPr>
          <w:rFonts w:ascii="Times New Roman" w:eastAsia="Times New Roman" w:hAnsi="Times New Roman" w:cs="Times New Roman"/>
          <w:b/>
          <w:bCs/>
          <w:color w:val="000000"/>
          <w:sz w:val="32"/>
          <w:szCs w:val="32"/>
          <w:lang w:eastAsia="ru-RU"/>
        </w:rPr>
      </w:pPr>
      <w:r w:rsidRPr="0043568B">
        <w:rPr>
          <w:rFonts w:ascii="Times New Roman" w:hAnsi="Times New Roman" w:cs="Times New Roman"/>
          <w:b/>
        </w:rPr>
        <w:t xml:space="preserve">Сезн ЗНУ повідомлення: </w:t>
      </w:r>
      <w:r w:rsidR="00DB5476">
        <w:fldChar w:fldCharType="begin"/>
      </w:r>
      <w:r w:rsidR="00DB5476">
        <w:instrText xml:space="preserve"> HYPERLINK "https://moodle.znu.edu.ua/course/view.php?id=15134" </w:instrText>
      </w:r>
      <w:r w:rsidR="00DB5476">
        <w:fldChar w:fldCharType="separate"/>
      </w:r>
      <w:r w:rsidR="00806AD1" w:rsidRPr="00806AD1">
        <w:rPr>
          <w:rStyle w:val="a3"/>
          <w:rFonts w:ascii="Times New Roman" w:hAnsi="Times New Roman" w:cs="Times New Roman"/>
          <w:color w:val="auto"/>
          <w:sz w:val="20"/>
          <w:szCs w:val="20"/>
          <w:u w:val="none"/>
        </w:rPr>
        <w:t>https://moodle.znu.edu.ua/course/view.php?id=</w:t>
      </w:r>
      <w:r w:rsidR="006C0B0A" w:rsidRPr="006C0B0A">
        <w:t xml:space="preserve"> </w:t>
      </w:r>
      <w:r w:rsidR="006C0B0A" w:rsidRPr="006C0B0A">
        <w:rPr>
          <w:rFonts w:ascii="Times New Roman" w:hAnsi="Times New Roman" w:cs="Times New Roman"/>
          <w:sz w:val="18"/>
          <w:szCs w:val="18"/>
        </w:rPr>
        <w:t>8860</w:t>
      </w:r>
    </w:p>
    <w:p w14:paraId="6DC5AC41" w14:textId="2C462C1E" w:rsidR="00B56C83" w:rsidRPr="0043568B" w:rsidRDefault="00DB5476" w:rsidP="00B56C83">
      <w:pPr>
        <w:rPr>
          <w:rFonts w:ascii="Times New Roman" w:hAnsi="Times New Roman" w:cs="Times New Roman"/>
        </w:rPr>
      </w:pPr>
      <w:r>
        <w:rPr>
          <w:rStyle w:val="a3"/>
          <w:rFonts w:ascii="Times New Roman" w:hAnsi="Times New Roman" w:cs="Times New Roman"/>
          <w:color w:val="auto"/>
          <w:sz w:val="20"/>
          <w:szCs w:val="20"/>
          <w:u w:val="none"/>
        </w:rPr>
        <w:fldChar w:fldCharType="end"/>
      </w:r>
      <w:r w:rsidR="00B56C83"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r w:rsidRPr="0043568B">
        <w:rPr>
          <w:rFonts w:ascii="Times New Roman" w:hAnsi="Times New Roman" w:cs="Times New Roman"/>
          <w:bCs/>
          <w:i/>
          <w:iCs/>
        </w:rPr>
        <w:t>Viber</w:t>
      </w:r>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r w:rsidR="00F845D5" w:rsidRPr="0043568B">
        <w:rPr>
          <w:rFonts w:ascii="Times New Roman" w:hAnsi="Times New Roman" w:cs="Times New Roman"/>
          <w:i/>
        </w:rPr>
        <w:t>Zoom</w:t>
      </w:r>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r w:rsidRPr="0043568B">
        <w:rPr>
          <w:rFonts w:ascii="Times New Roman" w:hAnsi="Times New Roman" w:cs="Times New Roman"/>
          <w:bCs/>
          <w:i/>
          <w:iCs/>
        </w:rPr>
        <w:t>Facebook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управління та адміністрування, ХІ корпус, ауд. Л325</w:t>
      </w:r>
      <w:r w:rsidRPr="0043568B">
        <w:rPr>
          <w:rFonts w:ascii="Times New Roman" w:hAnsi="Times New Roman" w:cs="Times New Roman"/>
          <w:i/>
          <w:iCs/>
        </w:rPr>
        <w:t xml:space="preserve"> </w:t>
      </w:r>
    </w:p>
    <w:p w14:paraId="6571D4EB" w14:textId="77777777" w:rsidR="00B56C83" w:rsidRPr="007A054D" w:rsidRDefault="00B56C83" w:rsidP="00D43DC8">
      <w:pPr>
        <w:pStyle w:val="a8"/>
        <w:spacing w:before="120"/>
        <w:ind w:left="284"/>
        <w:jc w:val="center"/>
        <w:rPr>
          <w:bCs/>
          <w:i/>
          <w:lang w:val="uk-UA"/>
        </w:rPr>
      </w:pPr>
      <w:r w:rsidRPr="007A054D">
        <w:rPr>
          <w:b/>
          <w:bCs/>
          <w:sz w:val="32"/>
          <w:szCs w:val="32"/>
          <w:lang w:val="uk-UA"/>
        </w:rPr>
        <w:t>1. Опис навчальної дисципліни</w:t>
      </w:r>
      <w:r w:rsidRPr="007A054D">
        <w:rPr>
          <w:bCs/>
          <w:i/>
          <w:lang w:val="uk-UA"/>
        </w:rPr>
        <w:t xml:space="preserve"> </w:t>
      </w:r>
    </w:p>
    <w:p w14:paraId="5CB21AC8" w14:textId="77777777" w:rsidR="00DC6E96" w:rsidRPr="00597708" w:rsidRDefault="00F52A82" w:rsidP="00DC6E96">
      <w:pPr>
        <w:ind w:firstLine="851"/>
        <w:jc w:val="both"/>
        <w:rPr>
          <w:rFonts w:ascii="Times New Roman" w:hAnsi="Times New Roman" w:cs="Times New Roman"/>
          <w:sz w:val="28"/>
        </w:rPr>
      </w:pPr>
      <w:bookmarkStart w:id="0" w:name="_Hlk174811803"/>
      <w:r w:rsidRPr="0043568B">
        <w:rPr>
          <w:rFonts w:ascii="Times New Roman" w:hAnsi="Times New Roman" w:cs="Times New Roman"/>
          <w:b/>
          <w:sz w:val="28"/>
          <w:szCs w:val="28"/>
        </w:rPr>
        <w:t>Метою</w:t>
      </w:r>
      <w:bookmarkEnd w:id="0"/>
      <w:r w:rsidRPr="0043568B">
        <w:rPr>
          <w:rFonts w:ascii="Times New Roman" w:hAnsi="Times New Roman" w:cs="Times New Roman"/>
          <w:sz w:val="28"/>
          <w:szCs w:val="28"/>
        </w:rPr>
        <w:t xml:space="preserve"> </w:t>
      </w:r>
      <w:bookmarkStart w:id="1" w:name="_Hlk174811768"/>
      <w:r w:rsidRPr="00597708">
        <w:rPr>
          <w:rFonts w:ascii="Times New Roman" w:hAnsi="Times New Roman" w:cs="Times New Roman"/>
          <w:sz w:val="28"/>
        </w:rPr>
        <w:t xml:space="preserve">викладання </w:t>
      </w:r>
      <w:r w:rsidR="00476CF1" w:rsidRPr="00597708">
        <w:rPr>
          <w:rFonts w:ascii="Times New Roman" w:hAnsi="Times New Roman" w:cs="Times New Roman"/>
          <w:sz w:val="28"/>
          <w:szCs w:val="28"/>
        </w:rPr>
        <w:t>навчальної дисципліни «</w:t>
      </w:r>
      <w:r w:rsidR="00476CF1" w:rsidRPr="00597708">
        <w:rPr>
          <w:rFonts w:ascii="Times New Roman" w:hAnsi="Times New Roman" w:cs="Times New Roman"/>
          <w:i/>
          <w:sz w:val="28"/>
          <w:szCs w:val="28"/>
        </w:rPr>
        <w:t>Теорія і практика кадрової політики держави і організації</w:t>
      </w:r>
      <w:r w:rsidR="00476CF1" w:rsidRPr="00597708">
        <w:rPr>
          <w:rFonts w:ascii="Times New Roman" w:hAnsi="Times New Roman" w:cs="Times New Roman"/>
          <w:sz w:val="28"/>
          <w:szCs w:val="28"/>
        </w:rPr>
        <w:t xml:space="preserve">» є </w:t>
      </w:r>
      <w:r w:rsidR="00476CF1" w:rsidRPr="00597708">
        <w:rPr>
          <w:rFonts w:ascii="Times New Roman" w:hAnsi="Times New Roman" w:cs="Times New Roman"/>
          <w:spacing w:val="-2"/>
          <w:sz w:val="28"/>
          <w:szCs w:val="28"/>
        </w:rPr>
        <w:t xml:space="preserve">формування </w:t>
      </w:r>
      <w:r w:rsidR="00DC6E96" w:rsidRPr="00597708">
        <w:rPr>
          <w:rFonts w:ascii="Times New Roman" w:hAnsi="Times New Roman" w:cs="Times New Roman"/>
          <w:sz w:val="28"/>
          <w:szCs w:val="28"/>
        </w:rPr>
        <w:t xml:space="preserve">у здобувачів вищої освіти системи </w:t>
      </w:r>
      <w:r w:rsidR="00DC6E96" w:rsidRPr="00597708">
        <w:rPr>
          <w:rFonts w:ascii="Times New Roman" w:hAnsi="Times New Roman" w:cs="Times New Roman"/>
          <w:spacing w:val="-2"/>
          <w:sz w:val="28"/>
          <w:szCs w:val="28"/>
        </w:rPr>
        <w:t>комплексу теоретичних знань</w:t>
      </w:r>
      <w:r w:rsidR="00DC6E96" w:rsidRPr="00597708">
        <w:rPr>
          <w:rFonts w:ascii="Times New Roman" w:hAnsi="Times New Roman" w:cs="Times New Roman"/>
          <w:sz w:val="28"/>
          <w:szCs w:val="28"/>
        </w:rPr>
        <w:t xml:space="preserve"> та прикладних знань з </w:t>
      </w:r>
      <w:r w:rsidR="00DC6E96" w:rsidRPr="00597708">
        <w:rPr>
          <w:rFonts w:ascii="Times New Roman" w:hAnsi="Times New Roman" w:cs="Times New Roman"/>
          <w:spacing w:val="-2"/>
          <w:sz w:val="28"/>
          <w:szCs w:val="28"/>
        </w:rPr>
        <w:t>вмінь з формування, розробки та реалізації кадрової стратегії та політики як організацій, що здійснюють підприємницьку діяльність, так і органів публічного управління в сучасних умовах</w:t>
      </w:r>
      <w:r w:rsidR="00DC6E96" w:rsidRPr="00597708">
        <w:rPr>
          <w:rFonts w:ascii="Times New Roman" w:hAnsi="Times New Roman" w:cs="Times New Roman"/>
          <w:sz w:val="28"/>
        </w:rPr>
        <w:t xml:space="preserve"> для забезпечення підготовки магістрів для практичної діяльності за фахом.</w:t>
      </w:r>
    </w:p>
    <w:p w14:paraId="66DC3553" w14:textId="4DA251B5" w:rsidR="00F52A82" w:rsidRPr="00597708" w:rsidRDefault="00F52A82" w:rsidP="00884C69">
      <w:pPr>
        <w:ind w:firstLine="851"/>
        <w:jc w:val="both"/>
        <w:rPr>
          <w:rFonts w:ascii="Times New Roman" w:hAnsi="Times New Roman" w:cs="Times New Roman"/>
          <w:sz w:val="28"/>
        </w:rPr>
      </w:pPr>
      <w:r w:rsidRPr="00597708">
        <w:rPr>
          <w:rFonts w:ascii="Times New Roman" w:hAnsi="Times New Roman" w:cs="Times New Roman"/>
          <w:b/>
          <w:i/>
          <w:sz w:val="28"/>
          <w:szCs w:val="28"/>
          <w:u w:val="single"/>
        </w:rPr>
        <w:t>Основними завданнями</w:t>
      </w:r>
      <w:r w:rsidRPr="00597708">
        <w:rPr>
          <w:rFonts w:ascii="Times New Roman" w:hAnsi="Times New Roman" w:cs="Times New Roman"/>
          <w:b/>
          <w:i/>
          <w:sz w:val="28"/>
          <w:szCs w:val="28"/>
        </w:rPr>
        <w:t xml:space="preserve"> </w:t>
      </w:r>
      <w:r w:rsidRPr="00597708">
        <w:rPr>
          <w:rFonts w:ascii="Times New Roman" w:hAnsi="Times New Roman" w:cs="Times New Roman"/>
          <w:sz w:val="28"/>
        </w:rPr>
        <w:t>вивчення дисципліни «</w:t>
      </w:r>
      <w:r w:rsidR="00DC6E96" w:rsidRPr="00597708">
        <w:rPr>
          <w:rFonts w:ascii="Times New Roman" w:hAnsi="Times New Roman" w:cs="Times New Roman"/>
          <w:i/>
          <w:sz w:val="28"/>
          <w:szCs w:val="28"/>
        </w:rPr>
        <w:t>Теорія і практика кадрової політики держави і організації</w:t>
      </w:r>
      <w:r w:rsidR="00DC6E96" w:rsidRPr="00597708">
        <w:rPr>
          <w:rFonts w:ascii="Times New Roman" w:hAnsi="Times New Roman" w:cs="Times New Roman"/>
          <w:sz w:val="28"/>
          <w:szCs w:val="28"/>
        </w:rPr>
        <w:t>» є</w:t>
      </w:r>
      <w:r w:rsidR="00884C69" w:rsidRPr="00597708">
        <w:rPr>
          <w:rFonts w:ascii="Times New Roman" w:hAnsi="Times New Roman" w:cs="Times New Roman"/>
          <w:sz w:val="28"/>
          <w:szCs w:val="28"/>
        </w:rPr>
        <w:t xml:space="preserve"> </w:t>
      </w:r>
      <w:r w:rsidRPr="00597708">
        <w:rPr>
          <w:rFonts w:ascii="Times New Roman" w:hAnsi="Times New Roman" w:cs="Times New Roman"/>
          <w:sz w:val="28"/>
        </w:rPr>
        <w:t xml:space="preserve">формування у майбутніх фахівців </w:t>
      </w:r>
      <w:r w:rsidR="00DC6E96" w:rsidRPr="00597708">
        <w:rPr>
          <w:rFonts w:ascii="Times New Roman" w:hAnsi="Times New Roman" w:cs="Times New Roman"/>
          <w:sz w:val="28"/>
        </w:rPr>
        <w:t xml:space="preserve">з інформаційної економіки </w:t>
      </w:r>
      <w:r w:rsidR="00DC6BC3" w:rsidRPr="00597708">
        <w:rPr>
          <w:rFonts w:ascii="Times New Roman" w:hAnsi="Times New Roman" w:cs="Times New Roman"/>
          <w:sz w:val="28"/>
        </w:rPr>
        <w:t>комплексу спеціальних знань у галузі</w:t>
      </w:r>
      <w:r w:rsidR="00166A0E" w:rsidRPr="00597708">
        <w:rPr>
          <w:rFonts w:ascii="Times New Roman" w:hAnsi="Times New Roman" w:cs="Times New Roman"/>
          <w:sz w:val="28"/>
        </w:rPr>
        <w:t xml:space="preserve"> управління </w:t>
      </w:r>
      <w:r w:rsidR="00DC6E96" w:rsidRPr="00597708">
        <w:rPr>
          <w:rFonts w:ascii="Times New Roman" w:hAnsi="Times New Roman" w:cs="Times New Roman"/>
          <w:sz w:val="28"/>
        </w:rPr>
        <w:t xml:space="preserve">формуванням та реалізацією людських ресурсів, що забезпечують </w:t>
      </w:r>
      <w:r w:rsidR="00884C69" w:rsidRPr="00597708">
        <w:rPr>
          <w:rFonts w:ascii="Times New Roman" w:hAnsi="Times New Roman" w:cs="Times New Roman"/>
          <w:sz w:val="28"/>
        </w:rPr>
        <w:t>функціонування організацій (підприємств, установ, закладів)</w:t>
      </w:r>
      <w:r w:rsidRPr="00597708">
        <w:rPr>
          <w:rFonts w:ascii="Times New Roman" w:hAnsi="Times New Roman" w:cs="Times New Roman"/>
          <w:sz w:val="28"/>
        </w:rPr>
        <w:t>, зокрема:</w:t>
      </w:r>
    </w:p>
    <w:p w14:paraId="3885DDE1" w14:textId="38390DD4" w:rsidR="00884C69" w:rsidRPr="00597708" w:rsidRDefault="00884C69" w:rsidP="00884C69">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97708">
        <w:rPr>
          <w:rFonts w:ascii="Times New Roman" w:hAnsi="Times New Roman" w:cs="Times New Roman"/>
          <w:sz w:val="28"/>
          <w:szCs w:val="28"/>
        </w:rPr>
        <w:t>розкриття сутності, значення і мети кадрової політики в організації як механізму реалізації стратегії цієї організації  в цілому та її кадрової стратегії, зокрема;</w:t>
      </w:r>
    </w:p>
    <w:p w14:paraId="443137AD" w14:textId="77777777" w:rsidR="00FB3810" w:rsidRPr="00597708" w:rsidRDefault="00884C69" w:rsidP="00884C69">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97708">
        <w:rPr>
          <w:rFonts w:ascii="Times New Roman" w:hAnsi="Times New Roman" w:cs="Times New Roman"/>
          <w:sz w:val="28"/>
          <w:szCs w:val="28"/>
        </w:rPr>
        <w:t>з’ясування особливостей кадрової політики як суб’єктів господарювання в залежності від стадій їх життєвого циклу , так і органів державного управління та місцевого самоврядування;</w:t>
      </w:r>
    </w:p>
    <w:p w14:paraId="2F31B4BA" w14:textId="77777777" w:rsidR="00FB3810" w:rsidRPr="00597708" w:rsidRDefault="00FB3810" w:rsidP="00FB3810">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97708">
        <w:rPr>
          <w:rFonts w:ascii="Times New Roman" w:hAnsi="Times New Roman" w:cs="Times New Roman"/>
          <w:sz w:val="28"/>
          <w:szCs w:val="28"/>
        </w:rPr>
        <w:t>визначення чинників, що впливають на кадрову політику організації, її типи та напрями;</w:t>
      </w:r>
    </w:p>
    <w:p w14:paraId="6344A3D8" w14:textId="71C4B9DB" w:rsidR="00884C69" w:rsidRPr="00597708" w:rsidRDefault="00FB3810" w:rsidP="00FB3810">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97708">
        <w:rPr>
          <w:rFonts w:ascii="Times New Roman" w:hAnsi="Times New Roman" w:cs="Times New Roman"/>
          <w:sz w:val="28"/>
          <w:szCs w:val="28"/>
        </w:rPr>
        <w:t xml:space="preserve">набуття знань щодо визначення та реалізації </w:t>
      </w:r>
      <w:r w:rsidR="00884C69" w:rsidRPr="00597708">
        <w:rPr>
          <w:rFonts w:ascii="Times New Roman" w:hAnsi="Times New Roman" w:cs="Times New Roman"/>
          <w:sz w:val="28"/>
          <w:szCs w:val="28"/>
        </w:rPr>
        <w:t xml:space="preserve"> </w:t>
      </w:r>
      <w:r w:rsidRPr="00597708">
        <w:rPr>
          <w:rFonts w:ascii="Times New Roman" w:hAnsi="Times New Roman" w:cs="Times New Roman"/>
          <w:sz w:val="28"/>
          <w:szCs w:val="28"/>
        </w:rPr>
        <w:t>кадрової політики організацій відносно різних інструментів формування їх трудового колективу;</w:t>
      </w:r>
    </w:p>
    <w:p w14:paraId="0EEEA7A2" w14:textId="3BB298F2" w:rsidR="00FB3810" w:rsidRPr="00597708" w:rsidRDefault="00FB3810" w:rsidP="00FB3810">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97708">
        <w:rPr>
          <w:rFonts w:ascii="Times New Roman" w:hAnsi="Times New Roman" w:cs="Times New Roman"/>
          <w:sz w:val="28"/>
          <w:szCs w:val="28"/>
        </w:rPr>
        <w:t>ознайомлення з основами політиками організації, що є складовими її кадрової політики.</w:t>
      </w:r>
    </w:p>
    <w:p w14:paraId="723234AA" w14:textId="3EE5A7D4" w:rsidR="00FB3810" w:rsidRPr="00597708" w:rsidRDefault="00F52A82" w:rsidP="00875942">
      <w:pPr>
        <w:spacing w:before="120"/>
        <w:ind w:firstLine="709"/>
        <w:jc w:val="both"/>
        <w:rPr>
          <w:rFonts w:ascii="Times New Roman" w:hAnsi="Times New Roman" w:cs="Times New Roman"/>
          <w:sz w:val="28"/>
          <w:szCs w:val="28"/>
          <w:lang w:eastAsia="ru-RU"/>
        </w:rPr>
      </w:pPr>
      <w:r w:rsidRPr="00597708">
        <w:rPr>
          <w:rFonts w:ascii="Times New Roman" w:hAnsi="Times New Roman" w:cs="Times New Roman"/>
          <w:sz w:val="28"/>
          <w:szCs w:val="28"/>
          <w:lang w:eastAsia="ru-RU"/>
        </w:rPr>
        <w:t>Знання та навички, отримані студентами при вивченні дисципліни «</w:t>
      </w:r>
      <w:r w:rsidR="00FB3810" w:rsidRPr="00597708">
        <w:rPr>
          <w:rFonts w:ascii="Times New Roman" w:hAnsi="Times New Roman" w:cs="Times New Roman"/>
          <w:i/>
          <w:sz w:val="28"/>
          <w:szCs w:val="28"/>
        </w:rPr>
        <w:t>Теорія і практика кадрової політики держави і організації</w:t>
      </w:r>
      <w:r w:rsidRPr="00597708">
        <w:rPr>
          <w:rFonts w:ascii="Times New Roman" w:hAnsi="Times New Roman" w:cs="Times New Roman"/>
          <w:sz w:val="28"/>
          <w:szCs w:val="28"/>
          <w:lang w:eastAsia="ru-RU"/>
        </w:rPr>
        <w:t xml:space="preserve">» </w:t>
      </w:r>
      <w:r w:rsidR="00FB3810" w:rsidRPr="00597708">
        <w:rPr>
          <w:rFonts w:ascii="Times New Roman" w:hAnsi="Times New Roman" w:cs="Times New Roman"/>
          <w:sz w:val="28"/>
          <w:szCs w:val="28"/>
          <w:lang w:eastAsia="ru-RU"/>
        </w:rPr>
        <w:t>безпосередньо пов'язана з дисципліною «</w:t>
      </w:r>
      <w:r w:rsidR="00FB3810" w:rsidRPr="00597708">
        <w:rPr>
          <w:rFonts w:ascii="Times New Roman" w:hAnsi="Times New Roman" w:cs="Times New Roman"/>
          <w:i/>
          <w:sz w:val="28"/>
          <w:szCs w:val="28"/>
          <w:lang w:eastAsia="ru-RU"/>
        </w:rPr>
        <w:t>Стратегічне управління людськими ресурсами</w:t>
      </w:r>
      <w:r w:rsidR="00FB3810" w:rsidRPr="00597708">
        <w:rPr>
          <w:rFonts w:ascii="Times New Roman" w:hAnsi="Times New Roman" w:cs="Times New Roman"/>
          <w:sz w:val="28"/>
          <w:szCs w:val="28"/>
          <w:lang w:eastAsia="ru-RU"/>
        </w:rPr>
        <w:t xml:space="preserve">» як засіб реалізації стратегічної мети організації в цілому та </w:t>
      </w:r>
      <w:r w:rsidR="00875942" w:rsidRPr="00597708">
        <w:rPr>
          <w:rFonts w:ascii="Times New Roman" w:hAnsi="Times New Roman" w:cs="Times New Roman"/>
          <w:sz w:val="28"/>
          <w:szCs w:val="28"/>
          <w:lang w:eastAsia="ru-RU"/>
        </w:rPr>
        <w:t>стратегічних</w:t>
      </w:r>
      <w:r w:rsidR="00FB3810" w:rsidRPr="00597708">
        <w:rPr>
          <w:rFonts w:ascii="Times New Roman" w:hAnsi="Times New Roman" w:cs="Times New Roman"/>
          <w:sz w:val="28"/>
          <w:szCs w:val="28"/>
          <w:lang w:eastAsia="ru-RU"/>
        </w:rPr>
        <w:t xml:space="preserve"> завдань </w:t>
      </w:r>
      <w:r w:rsidR="00FB3810" w:rsidRPr="00597708">
        <w:rPr>
          <w:rFonts w:ascii="Times New Roman" w:hAnsi="Times New Roman" w:cs="Times New Roman"/>
          <w:sz w:val="28"/>
          <w:szCs w:val="28"/>
          <w:lang w:val="en-US" w:eastAsia="ru-RU"/>
        </w:rPr>
        <w:t>HR</w:t>
      </w:r>
      <w:r w:rsidR="00FB3810" w:rsidRPr="00597708">
        <w:rPr>
          <w:rFonts w:ascii="Times New Roman" w:hAnsi="Times New Roman" w:cs="Times New Roman"/>
          <w:sz w:val="28"/>
          <w:szCs w:val="28"/>
          <w:lang w:eastAsia="ru-RU"/>
        </w:rPr>
        <w:t xml:space="preserve">-менеджменту, зокрема. </w:t>
      </w:r>
      <w:r w:rsidR="00875942" w:rsidRPr="00597708">
        <w:rPr>
          <w:rFonts w:ascii="Times New Roman" w:hAnsi="Times New Roman" w:cs="Times New Roman"/>
          <w:sz w:val="28"/>
          <w:szCs w:val="28"/>
          <w:lang w:eastAsia="ru-RU"/>
        </w:rPr>
        <w:t>Отриманні знання мають бути враховані під час опанування таких дисциплін, як</w:t>
      </w:r>
      <w:r w:rsidR="00FB3810" w:rsidRPr="00597708">
        <w:rPr>
          <w:rFonts w:ascii="Times New Roman" w:hAnsi="Times New Roman" w:cs="Times New Roman"/>
          <w:sz w:val="28"/>
          <w:szCs w:val="28"/>
          <w:lang w:eastAsia="ru-RU"/>
        </w:rPr>
        <w:t xml:space="preserve"> в дисциплін</w:t>
      </w:r>
      <w:r w:rsidR="00875942" w:rsidRPr="00597708">
        <w:rPr>
          <w:rFonts w:ascii="Times New Roman" w:hAnsi="Times New Roman" w:cs="Times New Roman"/>
          <w:sz w:val="28"/>
          <w:szCs w:val="28"/>
          <w:lang w:eastAsia="ru-RU"/>
        </w:rPr>
        <w:t>и</w:t>
      </w:r>
      <w:r w:rsidR="00FB3810" w:rsidRPr="00597708">
        <w:rPr>
          <w:rFonts w:ascii="Times New Roman" w:hAnsi="Times New Roman" w:cs="Times New Roman"/>
          <w:sz w:val="28"/>
          <w:szCs w:val="28"/>
          <w:lang w:eastAsia="ru-RU"/>
        </w:rPr>
        <w:t xml:space="preserve"> «</w:t>
      </w:r>
      <w:r w:rsidR="00FB3810" w:rsidRPr="00597708">
        <w:rPr>
          <w:rFonts w:ascii="Times New Roman" w:hAnsi="Times New Roman" w:cs="Times New Roman"/>
          <w:i/>
          <w:sz w:val="28"/>
          <w:szCs w:val="28"/>
          <w:lang w:eastAsia="ru-RU"/>
        </w:rPr>
        <w:t>Аналіз та моделювання соціально-еколого-економічних систем</w:t>
      </w:r>
      <w:r w:rsidR="00FB3810" w:rsidRPr="00597708">
        <w:rPr>
          <w:rFonts w:ascii="Times New Roman" w:hAnsi="Times New Roman" w:cs="Times New Roman"/>
          <w:sz w:val="28"/>
          <w:szCs w:val="28"/>
          <w:lang w:eastAsia="ru-RU"/>
        </w:rPr>
        <w:t>»</w:t>
      </w:r>
      <w:r w:rsidR="00875942" w:rsidRPr="00597708">
        <w:rPr>
          <w:rFonts w:ascii="Times New Roman" w:hAnsi="Times New Roman" w:cs="Times New Roman"/>
          <w:sz w:val="28"/>
          <w:szCs w:val="28"/>
          <w:lang w:eastAsia="ru-RU"/>
        </w:rPr>
        <w:t>,</w:t>
      </w:r>
      <w:r w:rsidR="00FB3810" w:rsidRPr="00597708">
        <w:rPr>
          <w:rFonts w:ascii="Times New Roman" w:hAnsi="Times New Roman" w:cs="Times New Roman"/>
          <w:sz w:val="28"/>
          <w:szCs w:val="28"/>
          <w:lang w:eastAsia="ru-RU"/>
        </w:rPr>
        <w:t xml:space="preserve"> «</w:t>
      </w:r>
      <w:r w:rsidR="00FB3810" w:rsidRPr="00597708">
        <w:rPr>
          <w:rFonts w:ascii="Times New Roman" w:hAnsi="Times New Roman" w:cs="Times New Roman"/>
          <w:i/>
          <w:sz w:val="28"/>
          <w:szCs w:val="28"/>
          <w:lang w:eastAsia="ru-RU"/>
        </w:rPr>
        <w:t>Економіка сталого розвитку</w:t>
      </w:r>
      <w:r w:rsidR="00FB3810" w:rsidRPr="00597708">
        <w:rPr>
          <w:rFonts w:ascii="Times New Roman" w:hAnsi="Times New Roman" w:cs="Times New Roman"/>
          <w:sz w:val="28"/>
          <w:szCs w:val="28"/>
          <w:lang w:eastAsia="ru-RU"/>
        </w:rPr>
        <w:t>»</w:t>
      </w:r>
      <w:r w:rsidR="00875942" w:rsidRPr="00597708">
        <w:rPr>
          <w:rFonts w:ascii="Times New Roman" w:hAnsi="Times New Roman" w:cs="Times New Roman"/>
          <w:sz w:val="28"/>
          <w:szCs w:val="28"/>
          <w:lang w:eastAsia="ru-RU"/>
        </w:rPr>
        <w:t>,</w:t>
      </w:r>
      <w:r w:rsidR="00FB3810" w:rsidRPr="00597708">
        <w:rPr>
          <w:rFonts w:ascii="Times New Roman" w:hAnsi="Times New Roman" w:cs="Times New Roman"/>
          <w:sz w:val="28"/>
          <w:szCs w:val="28"/>
          <w:lang w:eastAsia="ru-RU"/>
        </w:rPr>
        <w:t xml:space="preserve"> «</w:t>
      </w:r>
      <w:r w:rsidR="00FB3810" w:rsidRPr="00597708">
        <w:rPr>
          <w:rFonts w:ascii="Times New Roman" w:hAnsi="Times New Roman" w:cs="Times New Roman"/>
          <w:i/>
          <w:sz w:val="28"/>
          <w:szCs w:val="28"/>
          <w:lang w:eastAsia="ru-RU"/>
        </w:rPr>
        <w:t>Інформаційне управління підтримки прийняття рішень в економіці</w:t>
      </w:r>
      <w:r w:rsidR="00FB3810" w:rsidRPr="00597708">
        <w:rPr>
          <w:rFonts w:ascii="Times New Roman" w:hAnsi="Times New Roman" w:cs="Times New Roman"/>
          <w:sz w:val="28"/>
          <w:szCs w:val="28"/>
          <w:lang w:eastAsia="ru-RU"/>
        </w:rPr>
        <w:t>», а також врахування окремих проблем, що розглядаються під час вивчення дисципліни «</w:t>
      </w:r>
      <w:r w:rsidR="00FB3810" w:rsidRPr="00597708">
        <w:rPr>
          <w:rFonts w:ascii="Times New Roman" w:hAnsi="Times New Roman" w:cs="Times New Roman"/>
          <w:i/>
          <w:sz w:val="28"/>
          <w:szCs w:val="28"/>
          <w:lang w:eastAsia="ru-RU"/>
        </w:rPr>
        <w:t>Глобальна економіка</w:t>
      </w:r>
      <w:r w:rsidR="00FB3810" w:rsidRPr="00597708">
        <w:rPr>
          <w:rFonts w:ascii="Times New Roman" w:hAnsi="Times New Roman" w:cs="Times New Roman"/>
          <w:sz w:val="28"/>
          <w:szCs w:val="28"/>
          <w:lang w:eastAsia="ru-RU"/>
        </w:rPr>
        <w:t>»</w:t>
      </w:r>
      <w:r w:rsidR="00875942" w:rsidRPr="00597708">
        <w:rPr>
          <w:rFonts w:ascii="Times New Roman" w:hAnsi="Times New Roman" w:cs="Times New Roman"/>
          <w:sz w:val="28"/>
          <w:szCs w:val="28"/>
          <w:lang w:eastAsia="ru-RU"/>
        </w:rPr>
        <w:t>.</w:t>
      </w:r>
    </w:p>
    <w:bookmarkEnd w:id="1"/>
    <w:p w14:paraId="5493B8D5" w14:textId="441AE55B" w:rsidR="00B56C83" w:rsidRPr="007A054D" w:rsidRDefault="006B6B28" w:rsidP="00D43DC8">
      <w:pPr>
        <w:pStyle w:val="a8"/>
        <w:spacing w:before="120"/>
        <w:ind w:left="284"/>
        <w:jc w:val="center"/>
        <w:rPr>
          <w:b/>
          <w:bCs/>
          <w:sz w:val="32"/>
          <w:szCs w:val="32"/>
          <w:lang w:val="uk-UA"/>
        </w:rPr>
      </w:pPr>
      <w:r w:rsidRPr="007A054D">
        <w:rPr>
          <w:b/>
          <w:bCs/>
          <w:sz w:val="32"/>
          <w:szCs w:val="32"/>
          <w:lang w:val="uk-UA"/>
        </w:rPr>
        <w:t xml:space="preserve">2. </w:t>
      </w:r>
      <w:r w:rsidR="00B56C83" w:rsidRPr="007A054D">
        <w:rPr>
          <w:b/>
          <w:bCs/>
          <w:sz w:val="32"/>
          <w:szCs w:val="32"/>
          <w:lang w:val="uk-UA"/>
        </w:rPr>
        <w:t>Паспорт навчальної дисципліни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402"/>
      </w:tblGrid>
      <w:tr w:rsidR="00B56C83" w:rsidRPr="0043568B" w14:paraId="488248EC" w14:textId="77777777" w:rsidTr="006059CE">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денна форма здобуття освіти</w:t>
            </w:r>
          </w:p>
        </w:tc>
        <w:tc>
          <w:tcPr>
            <w:tcW w:w="3402" w:type="dxa"/>
            <w:tcBorders>
              <w:top w:val="single" w:sz="4" w:space="0" w:color="auto"/>
              <w:left w:val="single" w:sz="4" w:space="0" w:color="auto"/>
              <w:right w:val="single" w:sz="4" w:space="0" w:color="auto"/>
            </w:tcBorders>
            <w:vAlign w:val="center"/>
          </w:tcPr>
          <w:p w14:paraId="7D0BCB46" w14:textId="77777777" w:rsidR="00B56C83" w:rsidRPr="006059CE" w:rsidRDefault="00B56C83" w:rsidP="00D11C9F">
            <w:pPr>
              <w:spacing w:line="276" w:lineRule="auto"/>
              <w:jc w:val="center"/>
              <w:rPr>
                <w:rFonts w:ascii="Times New Roman" w:hAnsi="Times New Roman" w:cs="Times New Roman"/>
                <w:b/>
                <w:lang w:eastAsia="en-US"/>
              </w:rPr>
            </w:pPr>
            <w:r w:rsidRPr="006059CE">
              <w:rPr>
                <w:rFonts w:ascii="Times New Roman" w:hAnsi="Times New Roman" w:cs="Times New Roman"/>
                <w:b/>
              </w:rPr>
              <w:t>заочна форма здобуття освіти</w:t>
            </w:r>
          </w:p>
        </w:tc>
      </w:tr>
      <w:tr w:rsidR="00B56C83" w:rsidRPr="0043568B" w14:paraId="10A345C0" w14:textId="77777777" w:rsidTr="006059CE">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2</w:t>
            </w:r>
          </w:p>
        </w:tc>
        <w:tc>
          <w:tcPr>
            <w:tcW w:w="3402" w:type="dxa"/>
            <w:tcBorders>
              <w:top w:val="single" w:sz="4" w:space="0" w:color="auto"/>
              <w:left w:val="single" w:sz="4" w:space="0" w:color="auto"/>
              <w:right w:val="single" w:sz="4" w:space="0" w:color="auto"/>
            </w:tcBorders>
            <w:vAlign w:val="center"/>
          </w:tcPr>
          <w:p w14:paraId="1CC6C5E9" w14:textId="77777777" w:rsidR="00B56C83" w:rsidRPr="006059CE" w:rsidRDefault="00B56C83" w:rsidP="00D11C9F">
            <w:pPr>
              <w:jc w:val="center"/>
              <w:rPr>
                <w:rFonts w:ascii="Times New Roman" w:hAnsi="Times New Roman" w:cs="Times New Roman"/>
                <w:b/>
                <w:iCs/>
                <w:sz w:val="18"/>
                <w:szCs w:val="18"/>
              </w:rPr>
            </w:pPr>
            <w:r w:rsidRPr="006059CE">
              <w:rPr>
                <w:rFonts w:ascii="Times New Roman" w:hAnsi="Times New Roman" w:cs="Times New Roman"/>
                <w:b/>
                <w:iCs/>
                <w:sz w:val="18"/>
                <w:szCs w:val="18"/>
              </w:rPr>
              <w:t>3</w:t>
            </w:r>
          </w:p>
        </w:tc>
      </w:tr>
      <w:tr w:rsidR="00B56C83" w:rsidRPr="0043568B" w14:paraId="54C0FC71" w14:textId="77777777" w:rsidTr="006059CE">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lang w:eastAsia="en-US"/>
              </w:rPr>
              <w:t>Статус дисципліни</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39F05A32" w14:textId="5E6EED66" w:rsidR="00B56C83" w:rsidRPr="0043568B" w:rsidRDefault="00EB5584" w:rsidP="00D11C9F">
            <w:pPr>
              <w:autoSpaceDE w:val="0"/>
              <w:autoSpaceDN w:val="0"/>
              <w:spacing w:line="276" w:lineRule="auto"/>
              <w:jc w:val="center"/>
              <w:rPr>
                <w:rFonts w:ascii="Times New Roman" w:hAnsi="Times New Roman" w:cs="Times New Roman"/>
                <w:bCs/>
                <w:sz w:val="28"/>
                <w:szCs w:val="28"/>
                <w:lang w:eastAsia="en-US"/>
              </w:rPr>
            </w:pPr>
            <w:r>
              <w:rPr>
                <w:rFonts w:ascii="Times New Roman" w:hAnsi="Times New Roman" w:cs="Times New Roman"/>
                <w:b/>
                <w:sz w:val="28"/>
                <w:szCs w:val="28"/>
              </w:rPr>
              <w:t>Нормативна</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 xml:space="preserve">професійної підготовки </w:t>
            </w:r>
            <w:r w:rsidR="006C0B0A" w:rsidRPr="00BC5265">
              <w:rPr>
                <w:sz w:val="28"/>
                <w:szCs w:val="28"/>
              </w:rPr>
              <w:t>освітньої програми</w:t>
            </w:r>
          </w:p>
        </w:tc>
      </w:tr>
      <w:tr w:rsidR="00B56C83" w:rsidRPr="0043568B" w14:paraId="25DB9ABA" w14:textId="77777777" w:rsidTr="006059CE">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1C0BA909"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w:t>
            </w:r>
            <w:r w:rsidR="00B56C83" w:rsidRPr="0043568B">
              <w:rPr>
                <w:rFonts w:ascii="Times New Roman" w:hAnsi="Times New Roman" w:cs="Times New Roman"/>
              </w:rPr>
              <w:t xml:space="preserve"> -й</w:t>
            </w:r>
          </w:p>
        </w:tc>
        <w:tc>
          <w:tcPr>
            <w:tcW w:w="3402" w:type="dxa"/>
            <w:tcBorders>
              <w:top w:val="single" w:sz="4" w:space="0" w:color="auto"/>
              <w:left w:val="single" w:sz="4" w:space="0" w:color="auto"/>
              <w:bottom w:val="single" w:sz="4" w:space="0" w:color="auto"/>
              <w:right w:val="single" w:sz="4" w:space="0" w:color="auto"/>
            </w:tcBorders>
            <w:vAlign w:val="center"/>
          </w:tcPr>
          <w:p w14:paraId="43A180EB" w14:textId="3E31CFF6"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w:t>
            </w:r>
            <w:r w:rsidR="00B56C83" w:rsidRPr="0043568B">
              <w:rPr>
                <w:rFonts w:ascii="Times New Roman" w:hAnsi="Times New Roman" w:cs="Times New Roman"/>
              </w:rPr>
              <w:t xml:space="preserve"> -й</w:t>
            </w:r>
          </w:p>
        </w:tc>
      </w:tr>
      <w:tr w:rsidR="00B56C83" w:rsidRPr="0043568B" w14:paraId="77470B67" w14:textId="77777777" w:rsidTr="006059CE">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Кількість кредитів ECTS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43A6F663" w14:textId="6AD7D26E" w:rsidR="00B56C83" w:rsidRPr="0043568B" w:rsidRDefault="00EB5584" w:rsidP="00D11C9F">
            <w:pPr>
              <w:autoSpaceDE w:val="0"/>
              <w:autoSpaceDN w:val="0"/>
              <w:spacing w:line="276" w:lineRule="auto"/>
              <w:jc w:val="center"/>
              <w:rPr>
                <w:rFonts w:ascii="Times New Roman" w:hAnsi="Times New Roman" w:cs="Times New Roman"/>
                <w:b/>
              </w:rPr>
            </w:pPr>
            <w:r>
              <w:rPr>
                <w:rFonts w:ascii="Times New Roman" w:hAnsi="Times New Roman" w:cs="Times New Roman"/>
                <w:b/>
              </w:rPr>
              <w:t>4</w:t>
            </w:r>
          </w:p>
        </w:tc>
      </w:tr>
      <w:tr w:rsidR="00B56C83" w:rsidRPr="0043568B" w14:paraId="4C9F29F3" w14:textId="77777777" w:rsidTr="006059CE">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rPr>
              <w:t xml:space="preserve">Кількість годин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7BB43D43" w14:textId="5BBA24CF"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lang w:eastAsia="en-US"/>
              </w:rPr>
              <w:t>12</w:t>
            </w:r>
            <w:r w:rsidR="0043568B" w:rsidRPr="0043568B">
              <w:rPr>
                <w:rFonts w:ascii="Times New Roman" w:hAnsi="Times New Roman" w:cs="Times New Roman"/>
                <w:lang w:eastAsia="en-US"/>
              </w:rPr>
              <w:t>0</w:t>
            </w:r>
          </w:p>
        </w:tc>
      </w:tr>
      <w:tr w:rsidR="00B56C83" w:rsidRPr="0043568B" w14:paraId="2DCAF127" w14:textId="77777777" w:rsidTr="006059CE">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2578254E" w:rsidR="00B56C83" w:rsidRPr="0043568B" w:rsidRDefault="00EB5584"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28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D3D2540" w14:textId="5A480817"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12</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6059CE">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 xml:space="preserve">Семінарські  / </w:t>
            </w:r>
            <w:r w:rsidRPr="006059CE">
              <w:rPr>
                <w:rFonts w:ascii="Times New Roman" w:hAnsi="Times New Roman" w:cs="Times New Roman"/>
                <w:b/>
                <w:bCs/>
              </w:rPr>
              <w:t>Практичні</w:t>
            </w:r>
            <w:r w:rsidRPr="0043568B">
              <w:rPr>
                <w:rFonts w:ascii="Times New Roman" w:hAnsi="Times New Roman" w:cs="Times New Roman"/>
              </w:rPr>
              <w:t xml:space="preserve"> / Лабораторні </w:t>
            </w:r>
            <w:r w:rsidRPr="006059CE">
              <w:rPr>
                <w:rFonts w:ascii="Times New Roman" w:hAnsi="Times New Roman" w:cs="Times New Roman"/>
                <w:b/>
                <w:bCs/>
              </w:rPr>
              <w:t>заняття</w:t>
            </w:r>
          </w:p>
        </w:tc>
        <w:tc>
          <w:tcPr>
            <w:tcW w:w="3260" w:type="dxa"/>
            <w:tcBorders>
              <w:top w:val="single" w:sz="4" w:space="0" w:color="auto"/>
              <w:left w:val="single" w:sz="4" w:space="0" w:color="auto"/>
              <w:right w:val="single" w:sz="4" w:space="0" w:color="auto"/>
            </w:tcBorders>
            <w:vAlign w:val="center"/>
            <w:hideMark/>
          </w:tcPr>
          <w:p w14:paraId="4A7D2FF5" w14:textId="104BA373" w:rsidR="00B56C83" w:rsidRPr="0043568B" w:rsidRDefault="009A3F49"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w:t>
            </w:r>
            <w:r w:rsidR="00EB5584">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right w:val="single" w:sz="4" w:space="0" w:color="auto"/>
            </w:tcBorders>
            <w:vAlign w:val="center"/>
            <w:hideMark/>
          </w:tcPr>
          <w:p w14:paraId="3FA596CE" w14:textId="63091BFB"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6</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6059CE">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6059CE" w:rsidRDefault="00B56C83" w:rsidP="00D11C9F">
            <w:pPr>
              <w:autoSpaceDE w:val="0"/>
              <w:autoSpaceDN w:val="0"/>
              <w:spacing w:line="276" w:lineRule="auto"/>
              <w:rPr>
                <w:rFonts w:ascii="Times New Roman" w:hAnsi="Times New Roman" w:cs="Times New Roman"/>
                <w:b/>
                <w:bCs/>
                <w:lang w:eastAsia="en-US"/>
              </w:rPr>
            </w:pPr>
            <w:r w:rsidRPr="006059CE">
              <w:rPr>
                <w:rFonts w:ascii="Times New Roman" w:hAnsi="Times New Roman" w:cs="Times New Roman"/>
                <w:b/>
                <w:bCs/>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76D914F0" w:rsidR="00B56C83" w:rsidRPr="0043568B" w:rsidRDefault="00EB5584"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78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left w:val="single" w:sz="4" w:space="0" w:color="auto"/>
              <w:bottom w:val="single" w:sz="4" w:space="0" w:color="auto"/>
              <w:right w:val="single" w:sz="4" w:space="0" w:color="auto"/>
            </w:tcBorders>
            <w:vAlign w:val="center"/>
            <w:hideMark/>
          </w:tcPr>
          <w:p w14:paraId="612897D6" w14:textId="230882A5" w:rsidR="00B56C83" w:rsidRPr="0043568B" w:rsidRDefault="00EB5584"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102</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6059CE">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 xml:space="preserve">Консультації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ХІ корпус, ауд.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т.ч. </w:t>
            </w:r>
            <w:r w:rsidRPr="0043568B">
              <w:rPr>
                <w:rFonts w:ascii="Times New Roman" w:hAnsi="Times New Roman" w:cs="Times New Roman"/>
                <w:i/>
                <w:sz w:val="20"/>
                <w:szCs w:val="20"/>
              </w:rPr>
              <w:t>Zoom</w:t>
            </w:r>
            <w:r w:rsidRPr="0043568B">
              <w:rPr>
                <w:rFonts w:ascii="Times New Roman" w:hAnsi="Times New Roman" w:cs="Times New Roman"/>
                <w:sz w:val="22"/>
                <w:szCs w:val="22"/>
              </w:rPr>
              <w:t xml:space="preserve">); </w:t>
            </w:r>
          </w:p>
        </w:tc>
      </w:tr>
      <w:tr w:rsidR="00B56C83" w:rsidRPr="0043568B" w14:paraId="078F1BBD" w14:textId="77777777" w:rsidTr="006059CE">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6059CE">
              <w:rPr>
                <w:rFonts w:ascii="Times New Roman" w:hAnsi="Times New Roman" w:cs="Times New Roman"/>
                <w:b/>
                <w:bCs/>
              </w:rPr>
              <w:t>Вид підсумкового семестрового контролю</w:t>
            </w:r>
            <w:r w:rsidRPr="0043568B">
              <w:rPr>
                <w:rFonts w:ascii="Times New Roman" w:hAnsi="Times New Roman" w:cs="Times New Roman"/>
              </w:rPr>
              <w:t xml:space="preserve">: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0BF5791" w14:textId="3C69720C" w:rsidR="00B56C83" w:rsidRPr="0043568B" w:rsidRDefault="00EB5584" w:rsidP="00D11C9F">
            <w:pPr>
              <w:spacing w:line="276" w:lineRule="auto"/>
              <w:jc w:val="center"/>
              <w:rPr>
                <w:rFonts w:ascii="Times New Roman" w:hAnsi="Times New Roman" w:cs="Times New Roman"/>
                <w:sz w:val="28"/>
                <w:szCs w:val="28"/>
              </w:rPr>
            </w:pPr>
            <w:r>
              <w:rPr>
                <w:rFonts w:ascii="Times New Roman" w:hAnsi="Times New Roman" w:cs="Times New Roman"/>
                <w:b/>
                <w:sz w:val="28"/>
                <w:szCs w:val="28"/>
              </w:rPr>
              <w:t>екзамен</w:t>
            </w:r>
          </w:p>
        </w:tc>
      </w:tr>
      <w:tr w:rsidR="00B56C83" w:rsidRPr="0043568B" w14:paraId="4C3193A6" w14:textId="77777777" w:rsidTr="006059CE">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r w:rsidRPr="0043568B">
              <w:rPr>
                <w:rFonts w:ascii="Times New Roman" w:hAnsi="Times New Roman" w:cs="Times New Roman"/>
                <w:i/>
                <w:iCs/>
              </w:rPr>
              <w:t>Moodle</w:t>
            </w:r>
            <w:r w:rsidRPr="0043568B">
              <w:rPr>
                <w:rFonts w:ascii="Times New Roman" w:hAnsi="Times New Roman" w:cs="Times New Roman"/>
              </w:rPr>
              <w:t>)</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1EC71768" w14:textId="23B602AF" w:rsidR="00FA3AB5" w:rsidRPr="00FB77E0" w:rsidRDefault="00FA3AB5" w:rsidP="00FA3AB5">
            <w:pPr>
              <w:jc w:val="center"/>
              <w:rPr>
                <w:rFonts w:ascii="Times New Roman" w:eastAsia="Times New Roman" w:hAnsi="Times New Roman" w:cs="Times New Roman"/>
                <w:b/>
                <w:bCs/>
                <w:color w:val="000000"/>
                <w:sz w:val="32"/>
                <w:szCs w:val="32"/>
                <w:lang w:eastAsia="ru-RU"/>
              </w:rPr>
            </w:pPr>
            <w:r w:rsidRPr="00875942">
              <w:rPr>
                <w:rFonts w:ascii="Times New Roman" w:hAnsi="Times New Roman" w:cs="Times New Roman"/>
                <w:lang w:val="en-US"/>
              </w:rPr>
              <w:t>https</w:t>
            </w:r>
            <w:r w:rsidRPr="00597708">
              <w:rPr>
                <w:rFonts w:ascii="Times New Roman" w:hAnsi="Times New Roman" w:cs="Times New Roman"/>
              </w:rPr>
              <w:t>://</w:t>
            </w:r>
            <w:r w:rsidRPr="00875942">
              <w:rPr>
                <w:rFonts w:ascii="Times New Roman" w:hAnsi="Times New Roman" w:cs="Times New Roman"/>
                <w:lang w:val="en-US"/>
              </w:rPr>
              <w:t>moodle</w:t>
            </w:r>
            <w:r w:rsidRPr="00597708">
              <w:rPr>
                <w:rFonts w:ascii="Times New Roman" w:hAnsi="Times New Roman" w:cs="Times New Roman"/>
              </w:rPr>
              <w:t>.</w:t>
            </w:r>
            <w:r w:rsidRPr="00875942">
              <w:rPr>
                <w:rFonts w:ascii="Times New Roman" w:hAnsi="Times New Roman" w:cs="Times New Roman"/>
                <w:lang w:val="en-US"/>
              </w:rPr>
              <w:t>znu</w:t>
            </w:r>
            <w:r w:rsidRPr="00597708">
              <w:rPr>
                <w:rFonts w:ascii="Times New Roman" w:hAnsi="Times New Roman" w:cs="Times New Roman"/>
              </w:rPr>
              <w:t>.</w:t>
            </w:r>
            <w:r w:rsidRPr="00875942">
              <w:rPr>
                <w:rFonts w:ascii="Times New Roman" w:hAnsi="Times New Roman" w:cs="Times New Roman"/>
                <w:lang w:val="en-US"/>
              </w:rPr>
              <w:t>edu</w:t>
            </w:r>
            <w:r w:rsidRPr="00597708">
              <w:rPr>
                <w:rFonts w:ascii="Times New Roman" w:hAnsi="Times New Roman" w:cs="Times New Roman"/>
              </w:rPr>
              <w:t>.</w:t>
            </w:r>
            <w:r w:rsidRPr="00875942">
              <w:rPr>
                <w:rFonts w:ascii="Times New Roman" w:hAnsi="Times New Roman" w:cs="Times New Roman"/>
                <w:lang w:val="en-US"/>
              </w:rPr>
              <w:t>ua</w:t>
            </w:r>
            <w:r w:rsidRPr="00597708">
              <w:rPr>
                <w:rFonts w:ascii="Times New Roman" w:hAnsi="Times New Roman" w:cs="Times New Roman"/>
              </w:rPr>
              <w:t>/</w:t>
            </w:r>
            <w:r w:rsidRPr="00875942">
              <w:rPr>
                <w:rFonts w:ascii="Times New Roman" w:hAnsi="Times New Roman" w:cs="Times New Roman"/>
                <w:lang w:val="en-US"/>
              </w:rPr>
              <w:t>course</w:t>
            </w:r>
            <w:r w:rsidRPr="00597708">
              <w:rPr>
                <w:rFonts w:ascii="Times New Roman" w:hAnsi="Times New Roman" w:cs="Times New Roman"/>
              </w:rPr>
              <w:t>/</w:t>
            </w:r>
            <w:r w:rsidRPr="00875942">
              <w:rPr>
                <w:rFonts w:ascii="Times New Roman" w:hAnsi="Times New Roman" w:cs="Times New Roman"/>
                <w:lang w:val="en-US"/>
              </w:rPr>
              <w:t>view</w:t>
            </w:r>
            <w:r w:rsidRPr="00597708">
              <w:rPr>
                <w:rFonts w:ascii="Times New Roman" w:hAnsi="Times New Roman" w:cs="Times New Roman"/>
              </w:rPr>
              <w:t>.</w:t>
            </w:r>
            <w:r w:rsidRPr="00875942">
              <w:rPr>
                <w:rFonts w:ascii="Times New Roman" w:hAnsi="Times New Roman" w:cs="Times New Roman"/>
                <w:lang w:val="en-US"/>
              </w:rPr>
              <w:t>php</w:t>
            </w:r>
            <w:r w:rsidRPr="00597708">
              <w:rPr>
                <w:rFonts w:ascii="Times New Roman" w:hAnsi="Times New Roman" w:cs="Times New Roman"/>
              </w:rPr>
              <w:t>?</w:t>
            </w:r>
            <w:r w:rsidRPr="00875942">
              <w:rPr>
                <w:rFonts w:ascii="Times New Roman" w:hAnsi="Times New Roman" w:cs="Times New Roman"/>
                <w:lang w:val="en-US"/>
              </w:rPr>
              <w:t>id</w:t>
            </w:r>
            <w:r w:rsidRPr="00FB77E0">
              <w:rPr>
                <w:rFonts w:ascii="Times New Roman" w:hAnsi="Times New Roman" w:cs="Times New Roman"/>
              </w:rPr>
              <w:t>=</w:t>
            </w:r>
            <w:r w:rsidR="006C0B0A">
              <w:t xml:space="preserve"> </w:t>
            </w:r>
            <w:r w:rsidR="006C0B0A" w:rsidRPr="006C0B0A">
              <w:rPr>
                <w:rFonts w:ascii="Times New Roman" w:hAnsi="Times New Roman" w:cs="Times New Roman"/>
              </w:rPr>
              <w:t>8860</w:t>
            </w:r>
          </w:p>
          <w:p w14:paraId="4A341C61" w14:textId="2BDC18C4" w:rsidR="00B56C83" w:rsidRPr="0043568B" w:rsidRDefault="00B56C83" w:rsidP="00D11C9F">
            <w:pPr>
              <w:spacing w:line="276" w:lineRule="auto"/>
              <w:jc w:val="center"/>
              <w:rPr>
                <w:rFonts w:ascii="Times New Roman" w:hAnsi="Times New Roman" w:cs="Times New Roman"/>
              </w:rPr>
            </w:pPr>
          </w:p>
        </w:tc>
      </w:tr>
    </w:tbl>
    <w:p w14:paraId="7A400A9E" w14:textId="65A370F3" w:rsidR="00B56C83" w:rsidRPr="007A054D" w:rsidRDefault="006B6B28" w:rsidP="007A054D">
      <w:pPr>
        <w:spacing w:before="120" w:after="120"/>
        <w:jc w:val="center"/>
        <w:rPr>
          <w:rFonts w:ascii="Times New Roman" w:hAnsi="Times New Roman" w:cs="Times New Roman"/>
          <w:b/>
          <w:bCs/>
          <w:sz w:val="32"/>
          <w:szCs w:val="28"/>
        </w:rPr>
      </w:pPr>
      <w:r w:rsidRPr="007A054D">
        <w:rPr>
          <w:rFonts w:ascii="Times New Roman" w:hAnsi="Times New Roman" w:cs="Times New Roman"/>
          <w:b/>
          <w:bCs/>
          <w:sz w:val="32"/>
          <w:szCs w:val="28"/>
          <w:lang w:val="ru-RU"/>
        </w:rPr>
        <w:t>3</w:t>
      </w:r>
      <w:r w:rsidR="00B56C83" w:rsidRPr="007A054D">
        <w:rPr>
          <w:rFonts w:ascii="Times New Roman" w:hAnsi="Times New Roman" w:cs="Times New Roman"/>
          <w:b/>
          <w:bCs/>
          <w:sz w:val="32"/>
          <w:szCs w:val="28"/>
        </w:rPr>
        <w:t>. Методи досягнення з</w:t>
      </w:r>
      <w:r w:rsidR="00B56C83" w:rsidRPr="007A054D">
        <w:rPr>
          <w:rFonts w:ascii="Times New Roman" w:hAnsi="Times New Roman" w:cs="Times New Roman"/>
          <w:b/>
          <w:sz w:val="32"/>
          <w:szCs w:val="32"/>
        </w:rPr>
        <w:t>апланованих освітньою програмою</w:t>
      </w:r>
      <w:r w:rsidR="00B56C83" w:rsidRPr="007A054D">
        <w:rPr>
          <w:rFonts w:ascii="Times New Roman" w:hAnsi="Times New Roman" w:cs="Times New Roman"/>
          <w:b/>
          <w:bCs/>
          <w:sz w:val="32"/>
          <w:szCs w:val="32"/>
        </w:rPr>
        <w:t xml:space="preserve"> </w:t>
      </w:r>
      <w:r w:rsidR="00B56C83" w:rsidRPr="007A054D">
        <w:rPr>
          <w:rFonts w:ascii="Times New Roman" w:hAnsi="Times New Roman" w:cs="Times New Roman"/>
          <w:b/>
          <w:bCs/>
          <w:sz w:val="32"/>
          <w:szCs w:val="28"/>
        </w:rPr>
        <w:t xml:space="preserve">компетентностей і результатів навчання </w:t>
      </w:r>
    </w:p>
    <w:tbl>
      <w:tblPr>
        <w:tblStyle w:val="af5"/>
        <w:tblW w:w="0" w:type="auto"/>
        <w:tblLook w:val="04A0" w:firstRow="1" w:lastRow="0" w:firstColumn="1" w:lastColumn="0" w:noHBand="0" w:noVBand="1"/>
      </w:tblPr>
      <w:tblGrid>
        <w:gridCol w:w="4814"/>
        <w:gridCol w:w="4814"/>
      </w:tblGrid>
      <w:tr w:rsidR="006059CE" w14:paraId="36286BF5" w14:textId="77777777" w:rsidTr="006059CE">
        <w:tc>
          <w:tcPr>
            <w:tcW w:w="4814" w:type="dxa"/>
          </w:tcPr>
          <w:p w14:paraId="6577F6FB" w14:textId="77777777"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Результати навчання </w:t>
            </w:r>
          </w:p>
          <w:p w14:paraId="406E712A" w14:textId="423C7D6F" w:rsidR="006059CE" w:rsidRPr="006059CE" w:rsidRDefault="006059CE" w:rsidP="006059CE">
            <w:pPr>
              <w:spacing w:before="120" w:after="120"/>
              <w:jc w:val="center"/>
              <w:rPr>
                <w:rFonts w:ascii="Times New Roman" w:hAnsi="Times New Roman" w:cs="Times New Roman"/>
                <w:b/>
                <w:bCs/>
              </w:rPr>
            </w:pPr>
            <w:r w:rsidRPr="006059CE">
              <w:rPr>
                <w:rFonts w:ascii="Times New Roman" w:hAnsi="Times New Roman" w:cs="Times New Roman"/>
                <w:b/>
                <w:bCs/>
              </w:rPr>
              <w:t xml:space="preserve">та компетентності </w:t>
            </w:r>
          </w:p>
        </w:tc>
        <w:tc>
          <w:tcPr>
            <w:tcW w:w="4814" w:type="dxa"/>
          </w:tcPr>
          <w:p w14:paraId="67F82821" w14:textId="35C076DE"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Методи навчання / форми і методи оцінювання </w:t>
            </w:r>
          </w:p>
        </w:tc>
      </w:tr>
      <w:tr w:rsidR="006059CE" w14:paraId="142D6009" w14:textId="77777777" w:rsidTr="009A40C2">
        <w:trPr>
          <w:trHeight w:val="326"/>
        </w:trPr>
        <w:tc>
          <w:tcPr>
            <w:tcW w:w="4814" w:type="dxa"/>
          </w:tcPr>
          <w:p w14:paraId="47C2540B" w14:textId="36489BB0"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1</w:t>
            </w:r>
          </w:p>
        </w:tc>
        <w:tc>
          <w:tcPr>
            <w:tcW w:w="4814" w:type="dxa"/>
          </w:tcPr>
          <w:p w14:paraId="051F1320" w14:textId="1A898555"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2</w:t>
            </w:r>
          </w:p>
        </w:tc>
      </w:tr>
      <w:tr w:rsidR="003644B5" w14:paraId="071D29B0" w14:textId="77777777" w:rsidTr="006059CE">
        <w:tc>
          <w:tcPr>
            <w:tcW w:w="4814" w:type="dxa"/>
          </w:tcPr>
          <w:p w14:paraId="6F4A03A0" w14:textId="77777777" w:rsidR="003644B5" w:rsidRPr="006C0B0A" w:rsidRDefault="003644B5" w:rsidP="009A40C2">
            <w:pPr>
              <w:suppressAutoHyphens w:val="0"/>
              <w:autoSpaceDE w:val="0"/>
              <w:autoSpaceDN w:val="0"/>
              <w:adjustRightInd w:val="0"/>
              <w:jc w:val="both"/>
              <w:rPr>
                <w:rFonts w:ascii="Times New Roman" w:eastAsia="TimesNewRomanPS-BoldMT" w:hAnsi="Times New Roman" w:cs="Times New Roman"/>
                <w:b/>
                <w:bCs/>
                <w:highlight w:val="green"/>
                <w:lang w:eastAsia="uk-UA"/>
              </w:rPr>
            </w:pPr>
            <w:r w:rsidRPr="006C0B0A">
              <w:rPr>
                <w:rFonts w:ascii="Times New Roman" w:hAnsi="Times New Roman" w:cs="Times New Roman"/>
                <w:b/>
                <w:bCs/>
              </w:rPr>
              <w:t>Загальні компетентності</w:t>
            </w:r>
            <w:r w:rsidRPr="006C0B0A">
              <w:rPr>
                <w:rFonts w:ascii="Times New Roman" w:eastAsia="TimesNewRomanPS-BoldMT" w:hAnsi="Times New Roman" w:cs="Times New Roman"/>
                <w:b/>
                <w:bCs/>
                <w:highlight w:val="green"/>
                <w:lang w:eastAsia="uk-UA"/>
              </w:rPr>
              <w:t xml:space="preserve"> </w:t>
            </w:r>
          </w:p>
          <w:p w14:paraId="44423F4D" w14:textId="77777777" w:rsidR="006C0B0A" w:rsidRPr="006C0B0A" w:rsidRDefault="006C0B0A" w:rsidP="006C0B0A">
            <w:pPr>
              <w:tabs>
                <w:tab w:val="left" w:pos="1"/>
              </w:tabs>
              <w:ind w:left="1"/>
              <w:jc w:val="both"/>
              <w:rPr>
                <w:rFonts w:ascii="Times New Roman" w:hAnsi="Times New Roman" w:cs="Times New Roman"/>
                <w:color w:val="000000"/>
              </w:rPr>
            </w:pPr>
            <w:r w:rsidRPr="006C0B0A">
              <w:rPr>
                <w:rFonts w:ascii="Times New Roman" w:hAnsi="Times New Roman" w:cs="Times New Roman"/>
                <w:b/>
                <w:bCs/>
              </w:rPr>
              <w:t>ЗК2.</w:t>
            </w:r>
            <w:r w:rsidRPr="006C0B0A">
              <w:rPr>
                <w:rFonts w:ascii="Times New Roman" w:hAnsi="Times New Roman" w:cs="Times New Roman"/>
              </w:rPr>
              <w:t xml:space="preserve"> Здатність до абстрактного мислення, аналізу, синтезу та встановлення взаємозв’язків між явищами та процесами.</w:t>
            </w:r>
          </w:p>
          <w:p w14:paraId="3C834B02" w14:textId="77777777" w:rsidR="006C0B0A" w:rsidRPr="006C0B0A" w:rsidRDefault="006C0B0A" w:rsidP="006C0B0A">
            <w:pPr>
              <w:tabs>
                <w:tab w:val="left" w:pos="1"/>
              </w:tabs>
              <w:ind w:left="1"/>
              <w:jc w:val="both"/>
              <w:rPr>
                <w:rFonts w:ascii="Times New Roman" w:hAnsi="Times New Roman" w:cs="Times New Roman"/>
                <w:color w:val="000000"/>
              </w:rPr>
            </w:pPr>
            <w:r w:rsidRPr="006C0B0A">
              <w:rPr>
                <w:rFonts w:ascii="Times New Roman" w:hAnsi="Times New Roman" w:cs="Times New Roman"/>
                <w:b/>
                <w:bCs/>
              </w:rPr>
              <w:t>ЗК3.</w:t>
            </w:r>
            <w:r w:rsidRPr="006C0B0A">
              <w:rPr>
                <w:rFonts w:ascii="Times New Roman" w:hAnsi="Times New Roman" w:cs="Times New Roman"/>
              </w:rPr>
              <w:t xml:space="preserve"> Здатність проявляти лідерські навички, мотивувати людей, працювати у команді.</w:t>
            </w:r>
          </w:p>
          <w:p w14:paraId="2BC9EF98" w14:textId="13E163FF" w:rsidR="003644B5" w:rsidRPr="008B3ED8" w:rsidRDefault="006C0B0A" w:rsidP="006C0B0A">
            <w:pPr>
              <w:pStyle w:val="af"/>
              <w:spacing w:before="0" w:beforeAutospacing="0" w:after="0" w:afterAutospacing="0"/>
              <w:jc w:val="both"/>
              <w:textAlignment w:val="baseline"/>
              <w:rPr>
                <w:lang w:val="uk-UA"/>
              </w:rPr>
            </w:pPr>
            <w:r w:rsidRPr="006C0B0A">
              <w:rPr>
                <w:b/>
                <w:bCs/>
                <w:lang w:val="uk-UA"/>
              </w:rPr>
              <w:t>ЗК4.</w:t>
            </w:r>
            <w:r w:rsidRPr="006C0B0A">
              <w:rPr>
                <w:lang w:val="uk-UA"/>
              </w:rPr>
              <w:t xml:space="preserve"> Здатність вести професійну комунікацію.</w:t>
            </w:r>
          </w:p>
        </w:tc>
        <w:tc>
          <w:tcPr>
            <w:tcW w:w="4814" w:type="dxa"/>
            <w:vMerge w:val="restart"/>
          </w:tcPr>
          <w:p w14:paraId="6317327F" w14:textId="77777777" w:rsidR="00244DAE" w:rsidRPr="00F17334" w:rsidRDefault="00244DAE" w:rsidP="00244DAE">
            <w:pPr>
              <w:pStyle w:val="Default"/>
              <w:jc w:val="center"/>
              <w:rPr>
                <w:rFonts w:ascii="Times New Roman" w:hAnsi="Times New Roman" w:cs="Times New Roman"/>
                <w:b/>
                <w:bCs/>
                <w:u w:val="single"/>
                <w:lang w:val="uk-UA"/>
              </w:rPr>
            </w:pPr>
            <w:r w:rsidRPr="00F17334">
              <w:rPr>
                <w:rFonts w:ascii="Times New Roman" w:hAnsi="Times New Roman" w:cs="Times New Roman"/>
                <w:b/>
                <w:bCs/>
                <w:u w:val="single"/>
                <w:lang w:val="uk-UA"/>
              </w:rPr>
              <w:t xml:space="preserve">Методи навчання </w:t>
            </w:r>
          </w:p>
          <w:p w14:paraId="637C75B3" w14:textId="0A25B180" w:rsidR="00244DAE" w:rsidRPr="00244DAE" w:rsidRDefault="00244DAE" w:rsidP="00244DAE">
            <w:pPr>
              <w:pStyle w:val="Default"/>
              <w:jc w:val="center"/>
              <w:rPr>
                <w:rFonts w:ascii="Times New Roman" w:hAnsi="Times New Roman" w:cs="Times New Roman"/>
                <w:b/>
                <w:bCs/>
                <w:lang w:val="uk-UA"/>
              </w:rPr>
            </w:pPr>
            <w:r w:rsidRPr="00244DAE">
              <w:rPr>
                <w:rFonts w:ascii="Times New Roman" w:hAnsi="Times New Roman" w:cs="Times New Roman"/>
                <w:b/>
                <w:bCs/>
                <w:lang w:val="uk-UA"/>
              </w:rPr>
              <w:t>(</w:t>
            </w:r>
            <w:r w:rsidRPr="00244DAE">
              <w:rPr>
                <w:rFonts w:ascii="Times New Roman" w:hAnsi="Times New Roman" w:cs="Times New Roman"/>
                <w:b/>
                <w:bCs/>
                <w:i/>
                <w:iCs/>
                <w:lang w:val="uk-UA"/>
              </w:rPr>
              <w:t>викладання дисципліни та активізації студентів</w:t>
            </w:r>
            <w:r w:rsidRPr="00244DAE">
              <w:rPr>
                <w:rFonts w:ascii="Times New Roman" w:hAnsi="Times New Roman" w:cs="Times New Roman"/>
                <w:b/>
                <w:bCs/>
                <w:lang w:val="uk-UA"/>
              </w:rPr>
              <w:t xml:space="preserve">):  </w:t>
            </w:r>
          </w:p>
          <w:p w14:paraId="38BC51AF" w14:textId="6126FC3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наочн</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схеми, моделі, алгоритми;</w:t>
            </w:r>
          </w:p>
          <w:p w14:paraId="2B967181" w14:textId="7F8220B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словесні методи</w:t>
            </w:r>
            <w:r w:rsidRPr="00244DAE">
              <w:rPr>
                <w:rFonts w:ascii="Times New Roman" w:hAnsi="Times New Roman" w:cs="Times New Roman"/>
                <w:szCs w:val="28"/>
              </w:rPr>
              <w:t xml:space="preserve"> - лекція, пояснення, робота з літературою;</w:t>
            </w:r>
          </w:p>
          <w:p w14:paraId="458D2DEA" w14:textId="30BD1F8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практичні методи</w:t>
            </w:r>
            <w:r w:rsidRPr="00244DAE">
              <w:rPr>
                <w:rFonts w:ascii="Times New Roman" w:hAnsi="Times New Roman" w:cs="Times New Roman"/>
                <w:szCs w:val="28"/>
              </w:rPr>
              <w:t xml:space="preserve"> - індивідуальні завдання, контрольні заходи; </w:t>
            </w:r>
          </w:p>
          <w:p w14:paraId="542751DC" w14:textId="2AD0E94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проблемно-пошуков</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обговорення проблемної ситуації та пошук шляхів її розв’язання;</w:t>
            </w:r>
          </w:p>
          <w:p w14:paraId="037C3553" w14:textId="366BF37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методи формування пізнавального інтересу</w:t>
            </w:r>
            <w:r w:rsidRPr="00244DAE">
              <w:rPr>
                <w:rFonts w:ascii="Times New Roman" w:hAnsi="Times New Roman" w:cs="Times New Roman"/>
                <w:szCs w:val="28"/>
              </w:rPr>
              <w:t xml:space="preserve"> -  навчальна дискусія, розбір та аналіз </w:t>
            </w:r>
            <w:r w:rsidRPr="00244DAE">
              <w:rPr>
                <w:rFonts w:ascii="Times New Roman" w:hAnsi="Times New Roman" w:cs="Times New Roman"/>
                <w:szCs w:val="32"/>
              </w:rPr>
              <w:t>ситуаційних кейсів</w:t>
            </w:r>
            <w:r w:rsidRPr="00244DAE">
              <w:rPr>
                <w:rFonts w:ascii="Times New Roman" w:hAnsi="Times New Roman" w:cs="Times New Roman"/>
                <w:szCs w:val="28"/>
              </w:rPr>
              <w:t>, що цікаві слухачам;</w:t>
            </w:r>
          </w:p>
          <w:p w14:paraId="4F1660CE" w14:textId="64EC607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дослідницькі методи</w:t>
            </w:r>
            <w:r w:rsidRPr="00244DAE">
              <w:rPr>
                <w:rFonts w:ascii="Times New Roman" w:hAnsi="Times New Roman" w:cs="Times New Roman"/>
                <w:szCs w:val="28"/>
              </w:rPr>
              <w:t xml:space="preserve"> - самостійна робота, виконання індивідуальних завдань.</w:t>
            </w:r>
          </w:p>
          <w:p w14:paraId="7AA2875C" w14:textId="23E9FBF1" w:rsidR="00244DAE" w:rsidRPr="00244DAE" w:rsidRDefault="00244DAE" w:rsidP="00244DAE">
            <w:pPr>
              <w:widowControl/>
              <w:suppressAutoHyphens w:val="0"/>
              <w:jc w:val="both"/>
              <w:rPr>
                <w:rFonts w:ascii="Times New Roman" w:hAnsi="Times New Roman" w:cs="Times New Roman"/>
                <w:szCs w:val="28"/>
              </w:rPr>
            </w:pPr>
            <w:r w:rsidRPr="00F17334">
              <w:rPr>
                <w:rFonts w:ascii="Times New Roman" w:eastAsia="Times New Roman" w:hAnsi="Times New Roman" w:cs="Times New Roman"/>
                <w:b/>
                <w:bCs/>
                <w:color w:val="000000"/>
                <w:kern w:val="0"/>
                <w:u w:val="single"/>
                <w:lang w:eastAsia="ko-KR" w:bidi="ar-SA"/>
              </w:rPr>
              <w:t xml:space="preserve">Методи контролю і </w:t>
            </w:r>
            <w:r w:rsidRPr="00F17334">
              <w:rPr>
                <w:rFonts w:ascii="Times New Roman" w:hAnsi="Times New Roman" w:cs="Times New Roman"/>
                <w:b/>
                <w:bCs/>
                <w:u w:val="single"/>
              </w:rPr>
              <w:t>оцінювання</w:t>
            </w:r>
            <w:r w:rsidRPr="00244DAE">
              <w:rPr>
                <w:rFonts w:ascii="Times New Roman" w:eastAsia="Times New Roman" w:hAnsi="Times New Roman" w:cs="Times New Roman"/>
                <w:b/>
                <w:bCs/>
                <w:color w:val="000000"/>
                <w:kern w:val="0"/>
                <w:lang w:eastAsia="ko-KR" w:bidi="ar-SA"/>
              </w:rPr>
              <w:t xml:space="preserve"> </w:t>
            </w:r>
            <w:r w:rsidRPr="00F17334">
              <w:rPr>
                <w:rFonts w:ascii="Times New Roman" w:eastAsia="Times New Roman" w:hAnsi="Times New Roman" w:cs="Times New Roman"/>
                <w:b/>
                <w:bCs/>
                <w:i/>
                <w:iCs/>
                <w:color w:val="000000"/>
                <w:kern w:val="0"/>
                <w:lang w:eastAsia="ko-KR" w:bidi="ar-SA"/>
              </w:rPr>
              <w:t>отриманих студентами знань</w:t>
            </w:r>
            <w:r w:rsidRPr="00F17334">
              <w:rPr>
                <w:rFonts w:ascii="Times New Roman" w:hAnsi="Times New Roman" w:cs="Times New Roman"/>
                <w:i/>
                <w:iCs/>
                <w:szCs w:val="32"/>
              </w:rPr>
              <w:t xml:space="preserve"> </w:t>
            </w:r>
            <w:r w:rsidRPr="00F17334">
              <w:rPr>
                <w:rFonts w:ascii="Times New Roman" w:hAnsi="Times New Roman" w:cs="Times New Roman"/>
                <w:b/>
                <w:bCs/>
                <w:i/>
                <w:iCs/>
                <w:szCs w:val="32"/>
              </w:rPr>
              <w:t>(навичок)</w:t>
            </w:r>
            <w:r w:rsidRPr="00244DAE">
              <w:rPr>
                <w:rFonts w:ascii="Times New Roman" w:hAnsi="Times New Roman" w:cs="Times New Roman"/>
                <w:szCs w:val="32"/>
              </w:rPr>
              <w:t xml:space="preserve"> </w:t>
            </w:r>
            <w:r>
              <w:rPr>
                <w:rFonts w:ascii="Times New Roman" w:hAnsi="Times New Roman" w:cs="Times New Roman"/>
                <w:szCs w:val="32"/>
              </w:rPr>
              <w:t xml:space="preserve">– використання </w:t>
            </w:r>
            <w:r w:rsidRPr="00244DAE">
              <w:rPr>
                <w:rFonts w:ascii="Times New Roman" w:hAnsi="Times New Roman" w:cs="Times New Roman"/>
                <w:szCs w:val="32"/>
              </w:rPr>
              <w:t xml:space="preserve">усних, письмових, </w:t>
            </w:r>
            <w:r w:rsidRPr="00F17334">
              <w:rPr>
                <w:rFonts w:ascii="Times New Roman" w:hAnsi="Times New Roman" w:cs="Times New Roman"/>
                <w:szCs w:val="28"/>
              </w:rPr>
              <w:t xml:space="preserve">програмованих та </w:t>
            </w:r>
            <w:r w:rsidRPr="00244DAE">
              <w:rPr>
                <w:rFonts w:ascii="Times New Roman" w:hAnsi="Times New Roman" w:cs="Times New Roman"/>
                <w:szCs w:val="28"/>
              </w:rPr>
              <w:t xml:space="preserve">ситуаційно-практичних </w:t>
            </w:r>
            <w:r w:rsidR="00F17334">
              <w:rPr>
                <w:rFonts w:ascii="Times New Roman" w:hAnsi="Times New Roman" w:cs="Times New Roman"/>
                <w:szCs w:val="28"/>
              </w:rPr>
              <w:t>методів</w:t>
            </w:r>
            <w:r>
              <w:rPr>
                <w:rFonts w:ascii="Times New Roman" w:hAnsi="Times New Roman" w:cs="Times New Roman"/>
                <w:szCs w:val="28"/>
              </w:rPr>
              <w:t xml:space="preserve"> </w:t>
            </w:r>
            <w:r w:rsidR="00F17334" w:rsidRPr="00F17334">
              <w:rPr>
                <w:rFonts w:ascii="Times New Roman" w:hAnsi="Times New Roman" w:cs="Times New Roman"/>
                <w:szCs w:val="28"/>
              </w:rPr>
              <w:t xml:space="preserve">контролю отриманих студентами знань шляхом </w:t>
            </w:r>
            <w:r w:rsidR="00F17334">
              <w:rPr>
                <w:rFonts w:ascii="Times New Roman" w:hAnsi="Times New Roman" w:cs="Times New Roman"/>
                <w:szCs w:val="28"/>
              </w:rPr>
              <w:t xml:space="preserve">їх </w:t>
            </w:r>
            <w:r w:rsidR="00F17334" w:rsidRPr="00F17334">
              <w:rPr>
                <w:szCs w:val="28"/>
              </w:rPr>
              <w:t>поєднання</w:t>
            </w:r>
            <w:r w:rsidR="00F17334" w:rsidRPr="00F17334">
              <w:rPr>
                <w:rFonts w:ascii="Times New Roman" w:hAnsi="Times New Roman" w:cs="Times New Roman"/>
                <w:szCs w:val="28"/>
              </w:rPr>
              <w:t xml:space="preserve"> та </w:t>
            </w:r>
            <w:r w:rsidR="00F17334" w:rsidRPr="00F17334">
              <w:rPr>
                <w:szCs w:val="28"/>
              </w:rPr>
              <w:t>комбінування</w:t>
            </w:r>
            <w:r>
              <w:rPr>
                <w:rFonts w:ascii="Times New Roman" w:hAnsi="Times New Roman" w:cs="Times New Roman"/>
                <w:szCs w:val="28"/>
              </w:rPr>
              <w:t>.</w:t>
            </w:r>
          </w:p>
          <w:p w14:paraId="5C46A430" w14:textId="77777777" w:rsidR="00F17334" w:rsidRPr="00F17334" w:rsidRDefault="00F17334" w:rsidP="006C0B0A">
            <w:pPr>
              <w:pStyle w:val="aa"/>
              <w:widowControl/>
              <w:suppressAutoHyphens w:val="0"/>
              <w:spacing w:before="120"/>
              <w:ind w:left="181"/>
              <w:jc w:val="both"/>
              <w:rPr>
                <w:rFonts w:ascii="Times New Roman" w:hAnsi="Times New Roman" w:cs="Times New Roman"/>
                <w:szCs w:val="28"/>
              </w:rPr>
            </w:pPr>
            <w:r w:rsidRPr="00F17334">
              <w:rPr>
                <w:rFonts w:ascii="Times New Roman" w:hAnsi="Times New Roman" w:cs="Times New Roman"/>
                <w:b/>
                <w:bCs/>
                <w:u w:val="single"/>
              </w:rPr>
              <w:t>Ф</w:t>
            </w:r>
            <w:r w:rsidRPr="00F17334">
              <w:rPr>
                <w:rFonts w:ascii="Times New Roman" w:hAnsi="Times New Roman" w:cs="Times New Roman"/>
                <w:b/>
                <w:bCs/>
                <w:szCs w:val="24"/>
                <w:u w:val="single"/>
              </w:rPr>
              <w:t>орми</w:t>
            </w:r>
            <w:r w:rsidRPr="00F17334">
              <w:rPr>
                <w:i/>
                <w:iCs/>
                <w:szCs w:val="28"/>
                <w:u w:val="single"/>
              </w:rPr>
              <w:t xml:space="preserve"> </w:t>
            </w:r>
            <w:r w:rsidRPr="00F17334">
              <w:rPr>
                <w:rFonts w:ascii="Times New Roman" w:hAnsi="Times New Roman" w:cs="Times New Roman"/>
                <w:b/>
                <w:bCs/>
                <w:szCs w:val="24"/>
                <w:u w:val="single"/>
              </w:rPr>
              <w:t>здійснення контрольних заходів</w:t>
            </w:r>
            <w:r w:rsidRPr="003D5CD2">
              <w:rPr>
                <w:i/>
                <w:iCs/>
                <w:szCs w:val="28"/>
              </w:rPr>
              <w:t>,</w:t>
            </w:r>
          </w:p>
          <w:p w14:paraId="0EA3CE91" w14:textId="77777777" w:rsidR="007A054D"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Pr>
                <w:rFonts w:ascii="Times New Roman" w:hAnsi="Times New Roman" w:cs="Times New Roman"/>
                <w:szCs w:val="28"/>
              </w:rPr>
              <w:t xml:space="preserve">усне </w:t>
            </w:r>
            <w:r w:rsidRPr="00F17334">
              <w:rPr>
                <w:rFonts w:ascii="Times New Roman" w:hAnsi="Times New Roman" w:cs="Times New Roman"/>
                <w:szCs w:val="28"/>
              </w:rPr>
              <w:t>обговорення теоретичних аспектів дисципліни</w:t>
            </w:r>
            <w:r w:rsidR="007A054D">
              <w:rPr>
                <w:rFonts w:ascii="Times New Roman" w:hAnsi="Times New Roman" w:cs="Times New Roman"/>
                <w:szCs w:val="28"/>
              </w:rPr>
              <w:t>;</w:t>
            </w:r>
          </w:p>
          <w:p w14:paraId="06E27D77" w14:textId="0D5B9D0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 xml:space="preserve">теоретичне тестування за змістовим модулем; </w:t>
            </w:r>
          </w:p>
          <w:p w14:paraId="5DC56E86" w14:textId="7777777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виконання письмових практичних завдань та індивідуальних завдань;</w:t>
            </w:r>
          </w:p>
          <w:p w14:paraId="7CF96824" w14:textId="3D384CEB" w:rsidR="00F17334" w:rsidRDefault="00F17334" w:rsidP="00F17334">
            <w:pPr>
              <w:pStyle w:val="aa"/>
              <w:widowControl/>
              <w:numPr>
                <w:ilvl w:val="0"/>
                <w:numId w:val="31"/>
              </w:numPr>
              <w:suppressAutoHyphens w:val="0"/>
              <w:ind w:left="326" w:hanging="283"/>
              <w:jc w:val="both"/>
              <w:rPr>
                <w:rFonts w:ascii="Times New Roman" w:hAnsi="Times New Roman" w:cs="Times New Roman"/>
                <w:b/>
                <w:bCs/>
                <w:sz w:val="28"/>
              </w:rPr>
            </w:pPr>
            <w:r w:rsidRPr="00F17334">
              <w:rPr>
                <w:rFonts w:ascii="Times New Roman" w:hAnsi="Times New Roman" w:cs="Times New Roman"/>
                <w:szCs w:val="28"/>
              </w:rPr>
              <w:t>розгляд проблемно-орієнтованих кейсів за змістовим модулем</w:t>
            </w:r>
            <w:r w:rsidR="007A054D">
              <w:rPr>
                <w:rFonts w:ascii="Times New Roman" w:hAnsi="Times New Roman" w:cs="Times New Roman"/>
                <w:szCs w:val="28"/>
              </w:rPr>
              <w:t>.</w:t>
            </w:r>
          </w:p>
        </w:tc>
      </w:tr>
      <w:tr w:rsidR="003644B5" w14:paraId="476EBE2A" w14:textId="77777777" w:rsidTr="006059CE">
        <w:tc>
          <w:tcPr>
            <w:tcW w:w="4814" w:type="dxa"/>
          </w:tcPr>
          <w:p w14:paraId="4200418C" w14:textId="6A55A98C" w:rsidR="003644B5" w:rsidRPr="006C0B0A" w:rsidRDefault="003644B5" w:rsidP="003644B5">
            <w:pPr>
              <w:suppressAutoHyphens w:val="0"/>
              <w:autoSpaceDE w:val="0"/>
              <w:autoSpaceDN w:val="0"/>
              <w:adjustRightInd w:val="0"/>
              <w:jc w:val="both"/>
              <w:rPr>
                <w:rFonts w:ascii="Times New Roman" w:hAnsi="Times New Roman" w:cs="Times New Roman"/>
                <w:b/>
                <w:bCs/>
              </w:rPr>
            </w:pPr>
            <w:r w:rsidRPr="006C0B0A">
              <w:rPr>
                <w:rFonts w:ascii="Times New Roman" w:hAnsi="Times New Roman" w:cs="Times New Roman"/>
                <w:b/>
                <w:bCs/>
              </w:rPr>
              <w:t>Спеціальні (фахові) компетентності</w:t>
            </w:r>
          </w:p>
          <w:p w14:paraId="67D03648" w14:textId="77777777" w:rsidR="006C0B0A" w:rsidRPr="006C0B0A" w:rsidRDefault="006C0B0A" w:rsidP="006C0B0A">
            <w:pPr>
              <w:suppressAutoHyphens w:val="0"/>
              <w:autoSpaceDE w:val="0"/>
              <w:autoSpaceDN w:val="0"/>
              <w:adjustRightInd w:val="0"/>
              <w:jc w:val="both"/>
              <w:rPr>
                <w:rFonts w:ascii="Times New Roman" w:hAnsi="Times New Roman" w:cs="Times New Roman"/>
                <w:color w:val="000000"/>
              </w:rPr>
            </w:pPr>
            <w:r w:rsidRPr="006C0B0A">
              <w:rPr>
                <w:rFonts w:ascii="Times New Roman" w:hAnsi="Times New Roman" w:cs="Times New Roman"/>
                <w:b/>
                <w:bCs/>
              </w:rPr>
              <w:t>СК5.</w:t>
            </w:r>
            <w:r w:rsidRPr="006C0B0A">
              <w:rPr>
                <w:rFonts w:ascii="Times New Roman" w:hAnsi="Times New Roman" w:cs="Times New Roman"/>
              </w:rPr>
              <w:t>Здатність розуміти ключові тренди соціально-економічного та демографічного розвитку.</w:t>
            </w:r>
          </w:p>
          <w:p w14:paraId="39BF61D7" w14:textId="77777777" w:rsidR="006C0B0A" w:rsidRPr="006C0B0A" w:rsidRDefault="006C0B0A" w:rsidP="006C0B0A">
            <w:pPr>
              <w:suppressAutoHyphens w:val="0"/>
              <w:autoSpaceDE w:val="0"/>
              <w:autoSpaceDN w:val="0"/>
              <w:adjustRightInd w:val="0"/>
              <w:jc w:val="both"/>
              <w:rPr>
                <w:rFonts w:ascii="Times New Roman" w:hAnsi="Times New Roman" w:cs="Times New Roman"/>
                <w:color w:val="000000"/>
              </w:rPr>
            </w:pPr>
            <w:r w:rsidRPr="006C0B0A">
              <w:rPr>
                <w:rFonts w:ascii="Times New Roman" w:hAnsi="Times New Roman" w:cs="Times New Roman"/>
                <w:b/>
                <w:bCs/>
              </w:rPr>
              <w:t>СК7.</w:t>
            </w:r>
            <w:r w:rsidRPr="006C0B0A">
              <w:rPr>
                <w:rFonts w:ascii="Times New Roman" w:hAnsi="Times New Roman" w:cs="Times New Roman"/>
                <w:lang w:val="ru-RU"/>
              </w:rPr>
              <w:t xml:space="preserve"> </w:t>
            </w:r>
            <w:r w:rsidRPr="006C0B0A">
              <w:rPr>
                <w:rFonts w:ascii="Times New Roman" w:hAnsi="Times New Roman" w:cs="Times New Roman"/>
              </w:rPr>
              <w:t xml:space="preserve">Здатність обґрунтовувати управлінські рішення щодо ефективного розвитку суб’єктів господарювання. </w:t>
            </w:r>
          </w:p>
          <w:p w14:paraId="04D4FB1D" w14:textId="61721472" w:rsidR="003644B5" w:rsidRPr="006C0B0A" w:rsidRDefault="006C0B0A" w:rsidP="006C0B0A">
            <w:pPr>
              <w:pStyle w:val="af"/>
              <w:spacing w:before="0" w:beforeAutospacing="0" w:after="0" w:afterAutospacing="0"/>
              <w:jc w:val="both"/>
              <w:textAlignment w:val="baseline"/>
              <w:rPr>
                <w:lang w:val="uk-UA"/>
              </w:rPr>
            </w:pPr>
            <w:r w:rsidRPr="006C0B0A">
              <w:rPr>
                <w:b/>
                <w:bCs/>
                <w:lang w:val="uk-UA"/>
              </w:rPr>
              <w:t xml:space="preserve">СК8. </w:t>
            </w:r>
            <w:r w:rsidRPr="006C0B0A">
              <w:rPr>
                <w:lang w:val="uk-UA"/>
              </w:rPr>
              <w:t>Здатність оцінювати можливі ризики, соціально-економічні наслідки управлінських рішень.</w:t>
            </w:r>
          </w:p>
        </w:tc>
        <w:tc>
          <w:tcPr>
            <w:tcW w:w="4814" w:type="dxa"/>
            <w:vMerge/>
          </w:tcPr>
          <w:p w14:paraId="79B24785" w14:textId="77777777" w:rsidR="003644B5" w:rsidRDefault="003644B5" w:rsidP="00D43DC8">
            <w:pPr>
              <w:spacing w:before="120" w:after="120"/>
              <w:jc w:val="center"/>
              <w:rPr>
                <w:rFonts w:ascii="Times New Roman" w:hAnsi="Times New Roman" w:cs="Times New Roman"/>
                <w:b/>
                <w:bCs/>
                <w:sz w:val="28"/>
              </w:rPr>
            </w:pPr>
          </w:p>
        </w:tc>
      </w:tr>
      <w:tr w:rsidR="003644B5" w14:paraId="1BA799AA" w14:textId="77777777" w:rsidTr="006059CE">
        <w:tc>
          <w:tcPr>
            <w:tcW w:w="4814" w:type="dxa"/>
          </w:tcPr>
          <w:p w14:paraId="1B4B442F" w14:textId="77777777" w:rsidR="003644B5" w:rsidRPr="003644B5" w:rsidRDefault="003644B5" w:rsidP="003644B5">
            <w:pPr>
              <w:suppressAutoHyphens w:val="0"/>
              <w:autoSpaceDE w:val="0"/>
              <w:autoSpaceDN w:val="0"/>
              <w:adjustRightInd w:val="0"/>
              <w:jc w:val="both"/>
              <w:rPr>
                <w:rFonts w:ascii="Times New Roman" w:hAnsi="Times New Roman" w:cs="Times New Roman"/>
                <w:b/>
                <w:bCs/>
              </w:rPr>
            </w:pPr>
            <w:r w:rsidRPr="003644B5">
              <w:rPr>
                <w:rFonts w:ascii="Times New Roman" w:hAnsi="Times New Roman" w:cs="Times New Roman"/>
                <w:b/>
                <w:bCs/>
              </w:rPr>
              <w:t>Програмні результати навчання</w:t>
            </w:r>
          </w:p>
          <w:p w14:paraId="2BB455ED" w14:textId="77777777" w:rsidR="006C0B0A" w:rsidRPr="006C0B0A" w:rsidRDefault="006C0B0A" w:rsidP="006C0B0A">
            <w:pPr>
              <w:suppressAutoHyphens w:val="0"/>
              <w:autoSpaceDE w:val="0"/>
              <w:autoSpaceDN w:val="0"/>
              <w:adjustRightInd w:val="0"/>
              <w:jc w:val="both"/>
              <w:rPr>
                <w:rFonts w:ascii="Times New Roman" w:hAnsi="Times New Roman" w:cs="Times New Roman"/>
                <w:color w:val="000000"/>
              </w:rPr>
            </w:pPr>
            <w:r w:rsidRPr="006C0B0A">
              <w:rPr>
                <w:rFonts w:ascii="Times New Roman" w:hAnsi="Times New Roman" w:cs="Times New Roman"/>
                <w:b/>
                <w:bCs/>
              </w:rPr>
              <w:t>ПРН2.</w:t>
            </w:r>
            <w:r w:rsidRPr="006C0B0A">
              <w:rPr>
                <w:rFonts w:ascii="Times New Roman" w:hAnsi="Times New Roman" w:cs="Times New Roman"/>
              </w:rPr>
              <w:t xml:space="preserve"> Демонструвати навички самостійно приймати рішення, лідерські навички та уміння працювати в команді.</w:t>
            </w:r>
          </w:p>
          <w:p w14:paraId="40513053" w14:textId="77777777" w:rsidR="006C0B0A" w:rsidRPr="006C0B0A" w:rsidRDefault="006C0B0A" w:rsidP="006C0B0A">
            <w:pPr>
              <w:suppressAutoHyphens w:val="0"/>
              <w:autoSpaceDE w:val="0"/>
              <w:autoSpaceDN w:val="0"/>
              <w:adjustRightInd w:val="0"/>
              <w:jc w:val="both"/>
              <w:rPr>
                <w:rFonts w:ascii="Times New Roman" w:hAnsi="Times New Roman" w:cs="Times New Roman"/>
                <w:color w:val="000000"/>
              </w:rPr>
            </w:pPr>
            <w:r w:rsidRPr="006C0B0A">
              <w:rPr>
                <w:rFonts w:ascii="Times New Roman" w:hAnsi="Times New Roman" w:cs="Times New Roman"/>
                <w:b/>
                <w:bCs/>
              </w:rPr>
              <w:t>ПРН11.</w:t>
            </w:r>
            <w:r w:rsidRPr="006C0B0A">
              <w:rPr>
                <w:rFonts w:ascii="Times New Roman" w:hAnsi="Times New Roman" w:cs="Times New Roman"/>
              </w:rPr>
              <w:t xml:space="preserve"> Застосовувати сучасні інформаційні технології у соціально-економічних дослідженнях</w:t>
            </w:r>
          </w:p>
          <w:p w14:paraId="05B7C815" w14:textId="77777777" w:rsidR="006C0B0A" w:rsidRPr="006C0B0A" w:rsidRDefault="006C0B0A" w:rsidP="006C0B0A">
            <w:pPr>
              <w:suppressAutoHyphens w:val="0"/>
              <w:autoSpaceDE w:val="0"/>
              <w:autoSpaceDN w:val="0"/>
              <w:adjustRightInd w:val="0"/>
              <w:jc w:val="both"/>
              <w:rPr>
                <w:rFonts w:ascii="Times New Roman" w:hAnsi="Times New Roman" w:cs="Times New Roman"/>
                <w:color w:val="000000"/>
              </w:rPr>
            </w:pPr>
            <w:r w:rsidRPr="006C0B0A">
              <w:rPr>
                <w:rFonts w:ascii="Times New Roman" w:hAnsi="Times New Roman" w:cs="Times New Roman"/>
                <w:b/>
                <w:bCs/>
              </w:rPr>
              <w:t>ПРН13.</w:t>
            </w:r>
            <w:r w:rsidRPr="006C0B0A">
              <w:rPr>
                <w:rFonts w:ascii="Times New Roman" w:hAnsi="Times New Roman" w:cs="Times New Roman"/>
              </w:rPr>
              <w:t xml:space="preserve"> Обґрунтовувати управлінські рішення щодо ефективного розвитку суб’єктів господарювання.</w:t>
            </w:r>
          </w:p>
          <w:p w14:paraId="7E822D0B" w14:textId="76837EA1" w:rsidR="003644B5" w:rsidRPr="006C0B0A" w:rsidRDefault="006C0B0A" w:rsidP="006C0B0A">
            <w:pPr>
              <w:pStyle w:val="af"/>
              <w:spacing w:before="0" w:beforeAutospacing="0" w:after="0" w:afterAutospacing="0"/>
              <w:jc w:val="both"/>
              <w:textAlignment w:val="baseline"/>
              <w:rPr>
                <w:rFonts w:asciiTheme="minorHAnsi" w:hAnsiTheme="minorHAnsi"/>
                <w:b/>
                <w:bCs/>
                <w:lang w:val="uk-UA"/>
              </w:rPr>
            </w:pPr>
            <w:r w:rsidRPr="006C0B0A">
              <w:rPr>
                <w:b/>
                <w:bCs/>
                <w:lang w:val="uk-UA"/>
              </w:rPr>
              <w:t>ПРН14.</w:t>
            </w:r>
            <w:r w:rsidRPr="006C0B0A">
              <w:rPr>
                <w:lang w:val="uk-UA"/>
              </w:rPr>
              <w:t xml:space="preserve"> Оцінювати можливі ризики, соціально-економічні наслідки управлінських рішень.</w:t>
            </w:r>
          </w:p>
        </w:tc>
        <w:tc>
          <w:tcPr>
            <w:tcW w:w="4814" w:type="dxa"/>
            <w:vMerge/>
          </w:tcPr>
          <w:p w14:paraId="6306EC64" w14:textId="77777777" w:rsidR="003644B5" w:rsidRPr="003644B5" w:rsidRDefault="003644B5" w:rsidP="003644B5">
            <w:pPr>
              <w:suppressAutoHyphens w:val="0"/>
              <w:autoSpaceDE w:val="0"/>
              <w:autoSpaceDN w:val="0"/>
              <w:adjustRightInd w:val="0"/>
              <w:jc w:val="both"/>
              <w:rPr>
                <w:b/>
                <w:bCs/>
                <w:sz w:val="22"/>
                <w:szCs w:val="22"/>
              </w:rPr>
            </w:pPr>
          </w:p>
        </w:tc>
      </w:tr>
    </w:tbl>
    <w:p w14:paraId="023A96CF" w14:textId="166D14CF" w:rsidR="00B56C83" w:rsidRPr="007A054D" w:rsidRDefault="006B6B28" w:rsidP="007A054D">
      <w:pPr>
        <w:tabs>
          <w:tab w:val="left" w:pos="284"/>
          <w:tab w:val="left" w:pos="567"/>
        </w:tabs>
        <w:spacing w:before="120" w:after="120"/>
        <w:ind w:left="357" w:hanging="357"/>
        <w:jc w:val="center"/>
        <w:rPr>
          <w:rFonts w:ascii="Times New Roman" w:hAnsi="Times New Roman" w:cs="Times New Roman"/>
          <w:b/>
          <w:bCs/>
          <w:sz w:val="32"/>
          <w:szCs w:val="32"/>
        </w:rPr>
      </w:pPr>
      <w:r w:rsidRPr="00597708">
        <w:rPr>
          <w:rFonts w:ascii="Times New Roman" w:hAnsi="Times New Roman" w:cs="Times New Roman"/>
          <w:b/>
          <w:bCs/>
          <w:sz w:val="32"/>
          <w:szCs w:val="32"/>
        </w:rPr>
        <w:t>4</w:t>
      </w:r>
      <w:r w:rsidR="00B56C83" w:rsidRPr="007A054D">
        <w:rPr>
          <w:rFonts w:ascii="Times New Roman" w:hAnsi="Times New Roman" w:cs="Times New Roman"/>
          <w:b/>
          <w:bCs/>
          <w:sz w:val="32"/>
          <w:szCs w:val="32"/>
        </w:rPr>
        <w:t>. Зміст навчальної дисципліни</w:t>
      </w:r>
    </w:p>
    <w:p w14:paraId="30E95FAE" w14:textId="7E0AA124" w:rsidR="00476CF1" w:rsidRDefault="00476CF1" w:rsidP="00476CF1">
      <w:pPr>
        <w:spacing w:before="120" w:after="120"/>
        <w:jc w:val="center"/>
        <w:rPr>
          <w:rFonts w:ascii="Times New Roman" w:hAnsi="Times New Roman" w:cs="Times New Roman"/>
          <w:b/>
          <w:i/>
          <w:sz w:val="28"/>
          <w:szCs w:val="28"/>
          <w:u w:val="single"/>
        </w:rPr>
      </w:pPr>
      <w:r w:rsidRPr="0091037E">
        <w:rPr>
          <w:rFonts w:ascii="Times New Roman" w:hAnsi="Times New Roman" w:cs="Times New Roman"/>
          <w:b/>
          <w:i/>
          <w:sz w:val="28"/>
          <w:szCs w:val="28"/>
          <w:u w:val="single"/>
        </w:rPr>
        <w:t>Змістовний модуль № 1</w:t>
      </w:r>
    </w:p>
    <w:p w14:paraId="17CC0EFF" w14:textId="51AA51CD" w:rsidR="00476CF1" w:rsidRPr="00476CF1" w:rsidRDefault="00476CF1" w:rsidP="00476CF1">
      <w:pPr>
        <w:pStyle w:val="3"/>
        <w:tabs>
          <w:tab w:val="num" w:pos="720"/>
        </w:tabs>
        <w:spacing w:before="120" w:after="120"/>
        <w:jc w:val="center"/>
        <w:rPr>
          <w:rFonts w:ascii="Times New Roman" w:hAnsi="Times New Roman" w:cs="Times New Roman"/>
          <w:iCs/>
          <w:color w:val="auto"/>
          <w:sz w:val="28"/>
          <w:szCs w:val="28"/>
          <w:u w:val="single"/>
        </w:rPr>
      </w:pPr>
      <w:bookmarkStart w:id="2" w:name="_Hlk174795846"/>
      <w:r w:rsidRPr="00476CF1">
        <w:rPr>
          <w:rFonts w:ascii="Times New Roman" w:hAnsi="Times New Roman" w:cs="Times New Roman"/>
          <w:color w:val="auto"/>
          <w:sz w:val="28"/>
          <w:szCs w:val="28"/>
          <w:u w:val="single"/>
        </w:rPr>
        <w:t xml:space="preserve">Розділ 1. </w:t>
      </w:r>
      <w:r w:rsidRPr="00476CF1">
        <w:rPr>
          <w:rFonts w:ascii="Times New Roman" w:hAnsi="Times New Roman" w:cs="Times New Roman"/>
          <w:iCs/>
          <w:color w:val="auto"/>
          <w:sz w:val="28"/>
          <w:szCs w:val="28"/>
          <w:u w:val="single"/>
        </w:rPr>
        <w:t xml:space="preserve">Методологічні засади кадрової політики організацій </w:t>
      </w:r>
      <w:r>
        <w:rPr>
          <w:rFonts w:ascii="Times New Roman" w:hAnsi="Times New Roman" w:cs="Times New Roman"/>
          <w:iCs/>
          <w:color w:val="auto"/>
          <w:sz w:val="28"/>
          <w:szCs w:val="28"/>
          <w:u w:val="single"/>
        </w:rPr>
        <w:t xml:space="preserve">             </w:t>
      </w:r>
      <w:r w:rsidRPr="00476CF1">
        <w:rPr>
          <w:rFonts w:ascii="Times New Roman" w:hAnsi="Times New Roman" w:cs="Times New Roman"/>
          <w:iCs/>
          <w:color w:val="auto"/>
          <w:sz w:val="28"/>
          <w:szCs w:val="28"/>
          <w:u w:val="single"/>
        </w:rPr>
        <w:t>(підприємств, установ, закладів)</w:t>
      </w:r>
    </w:p>
    <w:p w14:paraId="04085754" w14:textId="77777777" w:rsidR="00476CF1" w:rsidRPr="0091037E" w:rsidRDefault="00476CF1" w:rsidP="00476CF1">
      <w:pPr>
        <w:pStyle w:val="3"/>
        <w:tabs>
          <w:tab w:val="num" w:pos="720"/>
        </w:tabs>
        <w:spacing w:before="120" w:after="120"/>
        <w:jc w:val="center"/>
        <w:rPr>
          <w:rFonts w:ascii="Times New Roman" w:hAnsi="Times New Roman" w:cs="Times New Roman"/>
          <w:bCs w:val="0"/>
          <w:i/>
          <w:color w:val="auto"/>
          <w:sz w:val="28"/>
          <w:szCs w:val="28"/>
        </w:rPr>
      </w:pPr>
      <w:bookmarkStart w:id="3" w:name="_Hlk142910569"/>
      <w:bookmarkEnd w:id="2"/>
      <w:r w:rsidRPr="0091037E">
        <w:rPr>
          <w:rFonts w:ascii="Times New Roman" w:hAnsi="Times New Roman" w:cs="Times New Roman"/>
          <w:bCs w:val="0"/>
          <w:iCs/>
          <w:color w:val="auto"/>
          <w:sz w:val="28"/>
          <w:szCs w:val="28"/>
        </w:rPr>
        <w:t xml:space="preserve">Тема 1. </w:t>
      </w:r>
      <w:bookmarkStart w:id="4" w:name="_Hlk174796735"/>
      <w:r w:rsidRPr="0091037E">
        <w:rPr>
          <w:rFonts w:ascii="Times New Roman" w:hAnsi="Times New Roman" w:cs="Times New Roman"/>
          <w:bCs w:val="0"/>
          <w:i/>
          <w:color w:val="auto"/>
          <w:sz w:val="28"/>
          <w:szCs w:val="28"/>
        </w:rPr>
        <w:t>Теоретико-методологічні засади визначення кадрової політики організацій (підприємств, установ, закладів)</w:t>
      </w:r>
    </w:p>
    <w:bookmarkEnd w:id="3"/>
    <w:bookmarkEnd w:id="4"/>
    <w:p w14:paraId="692D1D96" w14:textId="77777777" w:rsidR="00476CF1" w:rsidRDefault="00476CF1" w:rsidP="00476CF1">
      <w:pPr>
        <w:jc w:val="both"/>
        <w:rPr>
          <w:rFonts w:ascii="Times New Roman" w:hAnsi="Times New Roman" w:cs="Times New Roman"/>
          <w:i/>
          <w:color w:val="000000"/>
          <w:szCs w:val="20"/>
          <w:lang w:eastAsia="ru-RU"/>
        </w:rPr>
      </w:pPr>
      <w:r w:rsidRPr="0091037E">
        <w:rPr>
          <w:rFonts w:ascii="Times New Roman" w:hAnsi="Times New Roman" w:cs="Times New Roman"/>
          <w:b/>
          <w:szCs w:val="20"/>
        </w:rPr>
        <w:t xml:space="preserve">Зміст </w:t>
      </w:r>
      <w:r w:rsidRPr="0091037E">
        <w:rPr>
          <w:rFonts w:ascii="Times New Roman" w:hAnsi="Times New Roman" w:cs="Times New Roman"/>
          <w:i/>
          <w:color w:val="000000"/>
          <w:szCs w:val="20"/>
          <w:lang w:eastAsia="ru-RU"/>
        </w:rPr>
        <w:t>Сутність поняття "кадрова політика", її основна мета та завдання на вирішення яких вона спрямована. Місце та роль кадрової політики організації, її значення в досягненні організацією цілей та вирішенні встановлених задач. Складові елементи кадрової політики організації. Основні пріоритети при формуванні кадрової політики організації. Вплив політики держави в соціальній та трудовій сфері (державної кадрової політики) на формуванні кадрової політики організації</w:t>
      </w:r>
    </w:p>
    <w:p w14:paraId="71E78040" w14:textId="77777777" w:rsidR="00476CF1" w:rsidRDefault="00476CF1" w:rsidP="00476CF1">
      <w:pPr>
        <w:spacing w:before="120" w:after="120"/>
        <w:jc w:val="center"/>
        <w:rPr>
          <w:rFonts w:ascii="Times New Roman" w:hAnsi="Times New Roman" w:cs="Times New Roman"/>
          <w:b/>
          <w:bCs/>
          <w:i/>
          <w:sz w:val="28"/>
          <w:szCs w:val="28"/>
        </w:rPr>
      </w:pPr>
      <w:r w:rsidRPr="00476CF1">
        <w:rPr>
          <w:rFonts w:ascii="Times New Roman" w:hAnsi="Times New Roman" w:cs="Times New Roman"/>
          <w:b/>
          <w:bCs/>
          <w:iCs/>
          <w:sz w:val="28"/>
          <w:szCs w:val="28"/>
        </w:rPr>
        <w:t xml:space="preserve">Тема 2. </w:t>
      </w:r>
      <w:bookmarkStart w:id="5" w:name="_Hlk174796852"/>
      <w:r w:rsidRPr="00476CF1">
        <w:rPr>
          <w:rFonts w:ascii="Times New Roman" w:hAnsi="Times New Roman" w:cs="Times New Roman"/>
          <w:b/>
          <w:bCs/>
          <w:i/>
          <w:sz w:val="28"/>
          <w:szCs w:val="28"/>
        </w:rPr>
        <w:t>Розбудова кадрової стратегії та кадрової політики організацій (підприємств, установ, закладів)</w:t>
      </w:r>
      <w:bookmarkEnd w:id="5"/>
    </w:p>
    <w:p w14:paraId="7A19493D" w14:textId="77777777" w:rsidR="00476CF1" w:rsidRDefault="00476CF1" w:rsidP="00476CF1">
      <w:pPr>
        <w:spacing w:before="120" w:after="120"/>
        <w:jc w:val="both"/>
        <w:rPr>
          <w:rFonts w:ascii="Times New Roman" w:eastAsia="Times New Roman" w:hAnsi="Times New Roman" w:cs="Times New Roman"/>
          <w:i/>
          <w:color w:val="000000"/>
          <w:szCs w:val="20"/>
          <w:lang w:eastAsia="ru-RU"/>
        </w:rPr>
      </w:pPr>
      <w:r w:rsidRPr="00476CF1">
        <w:rPr>
          <w:rFonts w:ascii="Times New Roman" w:eastAsiaTheme="minorHAnsi" w:hAnsi="Times New Roman" w:cs="Times New Roman"/>
          <w:b/>
          <w:bCs/>
          <w:szCs w:val="20"/>
        </w:rPr>
        <w:t>Зміст</w:t>
      </w:r>
      <w:r w:rsidRPr="0091037E">
        <w:rPr>
          <w:rFonts w:ascii="Times New Roman" w:eastAsia="Times New Roman" w:hAnsi="Times New Roman" w:cs="Times New Roman"/>
          <w:i/>
          <w:color w:val="000000"/>
          <w:szCs w:val="20"/>
          <w:lang w:eastAsia="ru-RU"/>
        </w:rPr>
        <w:t xml:space="preserve"> Сутність стратегічного та оперативного (оперативно-тактичного) управління організацією. Генеральні та функціональні стратегії, сутність кадрової стратегії організації. Чинники, що впливають на формування кадрової стратегії організації. Форми та типи кадрової стратегії організації, їх застосування. Стратегічні напрями що визначають основи розбудови кадрової політики організації</w:t>
      </w:r>
      <w:bookmarkStart w:id="6" w:name="_Hlk142910629"/>
    </w:p>
    <w:p w14:paraId="6A60486A" w14:textId="77777777" w:rsidR="00476CF1" w:rsidRDefault="00476CF1" w:rsidP="00476CF1">
      <w:pPr>
        <w:spacing w:before="120" w:after="120"/>
        <w:jc w:val="center"/>
        <w:rPr>
          <w:rFonts w:ascii="Times New Roman" w:hAnsi="Times New Roman" w:cs="Times New Roman"/>
          <w:b/>
          <w:bCs/>
          <w:i/>
          <w:sz w:val="28"/>
          <w:szCs w:val="28"/>
        </w:rPr>
      </w:pPr>
      <w:r w:rsidRPr="00476CF1">
        <w:rPr>
          <w:rFonts w:ascii="Times New Roman" w:hAnsi="Times New Roman" w:cs="Times New Roman"/>
          <w:b/>
          <w:bCs/>
          <w:iCs/>
          <w:sz w:val="28"/>
          <w:szCs w:val="28"/>
        </w:rPr>
        <w:t xml:space="preserve">Тема 3. </w:t>
      </w:r>
      <w:bookmarkStart w:id="7" w:name="_Hlk174796889"/>
      <w:r w:rsidRPr="00476CF1">
        <w:rPr>
          <w:rFonts w:ascii="Times New Roman" w:hAnsi="Times New Roman" w:cs="Times New Roman"/>
          <w:b/>
          <w:bCs/>
          <w:i/>
          <w:sz w:val="28"/>
          <w:szCs w:val="28"/>
        </w:rPr>
        <w:t>Формування кадрової політики організації (підприємства, установи, закладу) та її типи</w:t>
      </w:r>
      <w:bookmarkEnd w:id="6"/>
      <w:bookmarkEnd w:id="7"/>
    </w:p>
    <w:p w14:paraId="323EAA54" w14:textId="0E338ACB" w:rsidR="00476CF1" w:rsidRPr="00476CF1" w:rsidRDefault="00476CF1" w:rsidP="00476CF1">
      <w:pPr>
        <w:spacing w:before="120" w:after="120"/>
        <w:jc w:val="both"/>
        <w:rPr>
          <w:rFonts w:ascii="Times New Roman" w:hAnsi="Times New Roman" w:cs="Times New Roman"/>
          <w:b/>
          <w:bCs/>
          <w:i/>
          <w:color w:val="000000"/>
          <w:szCs w:val="20"/>
          <w:lang w:eastAsia="ru-RU"/>
        </w:rPr>
      </w:pPr>
      <w:r w:rsidRPr="00476CF1">
        <w:rPr>
          <w:rFonts w:ascii="Times New Roman" w:eastAsiaTheme="minorHAnsi" w:hAnsi="Times New Roman" w:cs="Times New Roman"/>
          <w:b/>
          <w:bCs/>
          <w:szCs w:val="20"/>
        </w:rPr>
        <w:t>Зміст</w:t>
      </w:r>
      <w:r w:rsidRPr="00476CF1">
        <w:rPr>
          <w:rFonts w:ascii="Times New Roman" w:hAnsi="Times New Roman" w:cs="Times New Roman"/>
          <w:b/>
          <w:bCs/>
          <w:szCs w:val="20"/>
        </w:rPr>
        <w:t xml:space="preserve"> </w:t>
      </w:r>
      <w:r w:rsidRPr="0091037E">
        <w:rPr>
          <w:rFonts w:ascii="Times New Roman" w:eastAsia="Times New Roman" w:hAnsi="Times New Roman" w:cs="Times New Roman"/>
          <w:i/>
          <w:color w:val="000000"/>
          <w:szCs w:val="20"/>
          <w:lang w:eastAsia="ru-RU"/>
        </w:rPr>
        <w:t>Чинники що впливають на формування кадрової політики організації. Принципи формування кадрової політики організації. Складові кадрової політики організації. Основні типи кадрової політики організації. Зв'язок між окремими видами кадрової стратегії з типами її політика управління персоналом</w:t>
      </w:r>
    </w:p>
    <w:p w14:paraId="29191955" w14:textId="159394FA" w:rsidR="00476CF1" w:rsidRPr="0091037E" w:rsidRDefault="00476CF1" w:rsidP="00476CF1">
      <w:pPr>
        <w:pStyle w:val="3"/>
        <w:spacing w:before="120" w:after="120"/>
        <w:jc w:val="center"/>
        <w:rPr>
          <w:rFonts w:ascii="Times New Roman" w:hAnsi="Times New Roman" w:cs="Times New Roman"/>
          <w:bCs w:val="0"/>
          <w:i/>
          <w:color w:val="auto"/>
          <w:sz w:val="28"/>
          <w:szCs w:val="28"/>
        </w:rPr>
      </w:pPr>
      <w:bookmarkStart w:id="8" w:name="_Hlk174796940"/>
      <w:r w:rsidRPr="0091037E">
        <w:rPr>
          <w:rFonts w:ascii="Times New Roman" w:hAnsi="Times New Roman" w:cs="Times New Roman"/>
          <w:bCs w:val="0"/>
          <w:iCs/>
          <w:color w:val="auto"/>
          <w:sz w:val="28"/>
          <w:szCs w:val="28"/>
        </w:rPr>
        <w:t xml:space="preserve">Тема 4. </w:t>
      </w:r>
      <w:r w:rsidRPr="0091037E">
        <w:rPr>
          <w:rFonts w:ascii="Times New Roman" w:hAnsi="Times New Roman" w:cs="Times New Roman"/>
          <w:bCs w:val="0"/>
          <w:i/>
          <w:color w:val="auto"/>
          <w:sz w:val="28"/>
          <w:szCs w:val="28"/>
        </w:rPr>
        <w:t>Розробка кадрової політики організації</w:t>
      </w:r>
      <w:r>
        <w:rPr>
          <w:rFonts w:ascii="Times New Roman" w:hAnsi="Times New Roman" w:cs="Times New Roman"/>
          <w:bCs w:val="0"/>
          <w:i/>
          <w:color w:val="auto"/>
          <w:sz w:val="28"/>
          <w:szCs w:val="28"/>
        </w:rPr>
        <w:t xml:space="preserve">                                         </w:t>
      </w:r>
      <w:r w:rsidRPr="0091037E">
        <w:rPr>
          <w:rFonts w:ascii="Times New Roman" w:hAnsi="Times New Roman" w:cs="Times New Roman"/>
          <w:bCs w:val="0"/>
          <w:i/>
          <w:color w:val="auto"/>
          <w:sz w:val="28"/>
          <w:szCs w:val="28"/>
        </w:rPr>
        <w:t xml:space="preserve"> (підприємства, установи, закладу)</w:t>
      </w:r>
    </w:p>
    <w:bookmarkEnd w:id="8"/>
    <w:p w14:paraId="42ED89ED" w14:textId="77777777" w:rsidR="00476CF1" w:rsidRPr="0091037E" w:rsidRDefault="00476CF1" w:rsidP="00476CF1">
      <w:pPr>
        <w:pStyle w:val="aa"/>
        <w:ind w:left="0"/>
        <w:jc w:val="both"/>
        <w:rPr>
          <w:rFonts w:ascii="Times New Roman" w:eastAsia="Times New Roman" w:hAnsi="Times New Roman" w:cs="Times New Roman"/>
          <w:i/>
          <w:szCs w:val="20"/>
          <w:lang w:eastAsia="ru-RU"/>
        </w:rPr>
      </w:pPr>
      <w:r w:rsidRPr="0091037E">
        <w:rPr>
          <w:rFonts w:ascii="Times New Roman" w:hAnsi="Times New Roman" w:cs="Times New Roman"/>
          <w:b/>
          <w:bCs/>
          <w:szCs w:val="20"/>
        </w:rPr>
        <w:t>Зміст</w:t>
      </w:r>
      <w:r w:rsidRPr="0091037E">
        <w:rPr>
          <w:rFonts w:ascii="Times New Roman" w:eastAsia="Times New Roman" w:hAnsi="Times New Roman" w:cs="Times New Roman"/>
          <w:i/>
          <w:szCs w:val="20"/>
          <w:lang w:eastAsia="ru-RU"/>
        </w:rPr>
        <w:t xml:space="preserve"> Заходи щодо розробки кадрової політики організації. Структура та зміст формалізованої кадрової політики організації. Етапи розробки кадрової політики організації. Інструменти розробки та наслідки реалізації кадрової політики організації.</w:t>
      </w:r>
    </w:p>
    <w:p w14:paraId="2C300ABF" w14:textId="77777777" w:rsidR="00476CF1" w:rsidRPr="0091037E" w:rsidRDefault="00476CF1" w:rsidP="00476CF1">
      <w:pPr>
        <w:spacing w:before="120" w:after="120"/>
        <w:jc w:val="center"/>
        <w:rPr>
          <w:rFonts w:ascii="Times New Roman" w:hAnsi="Times New Roman" w:cs="Times New Roman"/>
          <w:b/>
          <w:i/>
          <w:sz w:val="28"/>
          <w:szCs w:val="28"/>
          <w:u w:val="single"/>
        </w:rPr>
      </w:pPr>
      <w:bookmarkStart w:id="9" w:name="_Hlk174797028"/>
      <w:r w:rsidRPr="0091037E">
        <w:rPr>
          <w:rFonts w:ascii="Times New Roman" w:hAnsi="Times New Roman" w:cs="Times New Roman"/>
          <w:b/>
          <w:i/>
          <w:sz w:val="28"/>
          <w:szCs w:val="28"/>
          <w:u w:val="single"/>
        </w:rPr>
        <w:t>Змістовний модуль № 2</w:t>
      </w:r>
    </w:p>
    <w:p w14:paraId="4A191C80" w14:textId="77777777" w:rsidR="00476CF1" w:rsidRPr="0091037E" w:rsidRDefault="00476CF1" w:rsidP="00476CF1">
      <w:pPr>
        <w:pStyle w:val="3"/>
        <w:tabs>
          <w:tab w:val="num" w:pos="720"/>
        </w:tabs>
        <w:spacing w:before="120" w:after="120"/>
        <w:jc w:val="center"/>
        <w:rPr>
          <w:rFonts w:ascii="Times New Roman" w:hAnsi="Times New Roman" w:cs="Times New Roman"/>
          <w:bCs w:val="0"/>
          <w:i/>
          <w:color w:val="auto"/>
          <w:sz w:val="28"/>
          <w:szCs w:val="28"/>
        </w:rPr>
      </w:pPr>
      <w:bookmarkStart w:id="10" w:name="_Hlk174797007"/>
      <w:bookmarkEnd w:id="9"/>
      <w:r w:rsidRPr="0091037E">
        <w:rPr>
          <w:rFonts w:ascii="Times New Roman" w:hAnsi="Times New Roman" w:cs="Times New Roman"/>
          <w:bCs w:val="0"/>
          <w:iCs/>
          <w:color w:val="auto"/>
          <w:sz w:val="28"/>
          <w:szCs w:val="28"/>
        </w:rPr>
        <w:t xml:space="preserve">Тема 5. </w:t>
      </w:r>
      <w:r w:rsidRPr="0091037E">
        <w:rPr>
          <w:rFonts w:ascii="Times New Roman" w:hAnsi="Times New Roman" w:cs="Times New Roman"/>
          <w:bCs w:val="0"/>
          <w:i/>
          <w:color w:val="auto"/>
          <w:sz w:val="28"/>
          <w:szCs w:val="28"/>
        </w:rPr>
        <w:t>Особливості кадрової політики організації (підприємства) на різних стадіях її життєвого циклу</w:t>
      </w:r>
    </w:p>
    <w:bookmarkEnd w:id="10"/>
    <w:p w14:paraId="40672F8B"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 xml:space="preserve">Зміст </w:t>
      </w:r>
      <w:r w:rsidRPr="0091037E">
        <w:rPr>
          <w:rFonts w:ascii="Times New Roman" w:eastAsia="Times New Roman" w:hAnsi="Times New Roman" w:cs="Times New Roman"/>
          <w:i/>
          <w:color w:val="000000"/>
          <w:szCs w:val="20"/>
          <w:lang w:eastAsia="ru-RU"/>
        </w:rPr>
        <w:t xml:space="preserve">Життєвий цикл організації та особливості його стадій (етапів). Особливості кадрової політики організації на стадії формування організації. Особливості кадрової політики організації на стадії розвитку та інтенсивного зростання організації. Особливості кадрової політики організації на стадії стабілізації та зрілості організації. Особливості кадрової політики організації на стадії старіння організації та спаду в її діяльності (ситуація кризи) </w:t>
      </w:r>
    </w:p>
    <w:p w14:paraId="5197C78E" w14:textId="77777777" w:rsidR="00476CF1" w:rsidRPr="0091037E" w:rsidRDefault="00476CF1" w:rsidP="00476CF1">
      <w:pPr>
        <w:pStyle w:val="3"/>
        <w:tabs>
          <w:tab w:val="num" w:pos="720"/>
        </w:tabs>
        <w:spacing w:before="120" w:after="120"/>
        <w:jc w:val="center"/>
        <w:rPr>
          <w:rFonts w:ascii="Times New Roman" w:hAnsi="Times New Roman" w:cs="Times New Roman"/>
          <w:bCs w:val="0"/>
          <w:iCs/>
          <w:color w:val="auto"/>
          <w:sz w:val="28"/>
          <w:szCs w:val="28"/>
        </w:rPr>
      </w:pPr>
      <w:bookmarkStart w:id="11" w:name="_Hlk174797212"/>
      <w:r w:rsidRPr="0091037E">
        <w:rPr>
          <w:rFonts w:ascii="Times New Roman" w:hAnsi="Times New Roman" w:cs="Times New Roman"/>
          <w:bCs w:val="0"/>
          <w:iCs/>
          <w:color w:val="auto"/>
          <w:sz w:val="28"/>
          <w:szCs w:val="28"/>
        </w:rPr>
        <w:t xml:space="preserve">Тема 6. </w:t>
      </w:r>
      <w:r w:rsidRPr="0091037E">
        <w:rPr>
          <w:rFonts w:ascii="Times New Roman" w:hAnsi="Times New Roman" w:cs="Times New Roman"/>
          <w:bCs w:val="0"/>
          <w:i/>
          <w:color w:val="auto"/>
          <w:sz w:val="28"/>
          <w:szCs w:val="28"/>
        </w:rPr>
        <w:t>Особливості кадрової політики організації (установи, закладу) органів державного управління та місцевого самоврядування</w:t>
      </w:r>
      <w:r w:rsidRPr="0091037E">
        <w:rPr>
          <w:rFonts w:ascii="Times New Roman" w:hAnsi="Times New Roman" w:cs="Times New Roman"/>
          <w:bCs w:val="0"/>
          <w:iCs/>
          <w:color w:val="auto"/>
          <w:sz w:val="28"/>
          <w:szCs w:val="28"/>
        </w:rPr>
        <w:t xml:space="preserve"> </w:t>
      </w:r>
    </w:p>
    <w:bookmarkEnd w:id="11"/>
    <w:p w14:paraId="46CF672E"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Зміст</w:t>
      </w:r>
      <w:r w:rsidRPr="0091037E">
        <w:rPr>
          <w:rFonts w:ascii="Times New Roman" w:eastAsia="Times New Roman" w:hAnsi="Times New Roman" w:cs="Times New Roman"/>
          <w:i/>
          <w:color w:val="000000"/>
          <w:szCs w:val="20"/>
          <w:lang w:eastAsia="ru-RU"/>
        </w:rPr>
        <w:t xml:space="preserve"> Сутність та основні напрями реалізації державної кадрової політики. Чинники, що визначають потребу вдосконалення кадрового забезпечення державного управління та місцевого самоврядування та пріоритетні напрями їх реалізації. Статусу державного службовця і соціальна відповідальність органів державного управління та місцевого самоврядування та їх вплив на формування кадрової політики. Основні аспекти роботи з інформацією державними службовцями та їх вплив на вимоги кадрової політки щодо комплектації органів управління. Організаційно-управлінські і комунікаційні функції державних службовців та їх вплив на кадрову політику</w:t>
      </w:r>
    </w:p>
    <w:p w14:paraId="1DB62C53" w14:textId="77777777" w:rsidR="00476CF1" w:rsidRPr="00476CF1" w:rsidRDefault="00476CF1" w:rsidP="00476CF1">
      <w:pPr>
        <w:pStyle w:val="3"/>
        <w:spacing w:before="120" w:after="120"/>
        <w:jc w:val="center"/>
        <w:rPr>
          <w:rFonts w:ascii="Times New Roman" w:hAnsi="Times New Roman" w:cs="Times New Roman"/>
          <w:color w:val="auto"/>
          <w:sz w:val="28"/>
          <w:szCs w:val="28"/>
          <w:u w:val="single"/>
        </w:rPr>
      </w:pPr>
      <w:bookmarkStart w:id="12" w:name="_Hlk174797378"/>
      <w:r w:rsidRPr="00476CF1">
        <w:rPr>
          <w:rFonts w:ascii="Times New Roman" w:hAnsi="Times New Roman" w:cs="Times New Roman"/>
          <w:color w:val="auto"/>
          <w:sz w:val="28"/>
          <w:szCs w:val="28"/>
          <w:u w:val="single"/>
        </w:rPr>
        <w:t xml:space="preserve">Розділ 2. </w:t>
      </w:r>
      <w:bookmarkStart w:id="13" w:name="_Hlk142910320"/>
      <w:r w:rsidRPr="00476CF1">
        <w:rPr>
          <w:rFonts w:ascii="Times New Roman" w:hAnsi="Times New Roman" w:cs="Times New Roman"/>
          <w:color w:val="auto"/>
          <w:sz w:val="28"/>
          <w:szCs w:val="28"/>
          <w:u w:val="single"/>
        </w:rPr>
        <w:t>Кадрова політика організації (підприємства, установи, закладу) щодо формування трудового колективу</w:t>
      </w:r>
      <w:bookmarkEnd w:id="13"/>
    </w:p>
    <w:p w14:paraId="70CF331B" w14:textId="675BA018" w:rsidR="00476CF1" w:rsidRPr="0091037E" w:rsidRDefault="00476CF1" w:rsidP="00476CF1">
      <w:pPr>
        <w:pStyle w:val="3"/>
        <w:spacing w:before="120" w:after="120"/>
        <w:jc w:val="center"/>
        <w:rPr>
          <w:rFonts w:ascii="Times New Roman" w:hAnsi="Times New Roman" w:cs="Times New Roman"/>
          <w:bCs w:val="0"/>
          <w:i/>
          <w:color w:val="auto"/>
          <w:sz w:val="28"/>
          <w:szCs w:val="28"/>
        </w:rPr>
      </w:pPr>
      <w:bookmarkStart w:id="14" w:name="_Hlk142910670"/>
      <w:bookmarkEnd w:id="12"/>
      <w:r w:rsidRPr="0091037E">
        <w:rPr>
          <w:rFonts w:ascii="Times New Roman" w:hAnsi="Times New Roman" w:cs="Times New Roman"/>
          <w:bCs w:val="0"/>
          <w:iCs/>
          <w:color w:val="auto"/>
          <w:sz w:val="28"/>
          <w:szCs w:val="28"/>
        </w:rPr>
        <w:t xml:space="preserve">Тема 7. </w:t>
      </w:r>
      <w:r w:rsidRPr="0091037E">
        <w:rPr>
          <w:rFonts w:ascii="Times New Roman" w:hAnsi="Times New Roman" w:cs="Times New Roman"/>
          <w:bCs w:val="0"/>
          <w:i/>
          <w:color w:val="auto"/>
          <w:sz w:val="28"/>
          <w:szCs w:val="28"/>
        </w:rPr>
        <w:t xml:space="preserve">Кадрова політика організації (підприємства, установи, закладу) </w:t>
      </w:r>
      <w:r>
        <w:rPr>
          <w:rFonts w:ascii="Times New Roman" w:hAnsi="Times New Roman" w:cs="Times New Roman"/>
          <w:bCs w:val="0"/>
          <w:i/>
          <w:color w:val="auto"/>
          <w:sz w:val="28"/>
          <w:szCs w:val="28"/>
        </w:rPr>
        <w:t xml:space="preserve"> </w:t>
      </w:r>
      <w:r w:rsidRPr="0091037E">
        <w:rPr>
          <w:rFonts w:ascii="Times New Roman" w:hAnsi="Times New Roman" w:cs="Times New Roman"/>
          <w:bCs w:val="0"/>
          <w:i/>
          <w:color w:val="auto"/>
          <w:sz w:val="28"/>
          <w:szCs w:val="28"/>
        </w:rPr>
        <w:t>щодо комплектування її персоналу</w:t>
      </w:r>
    </w:p>
    <w:bookmarkEnd w:id="14"/>
    <w:p w14:paraId="57E89389" w14:textId="77777777" w:rsidR="00476CF1" w:rsidRPr="0091037E" w:rsidRDefault="00476CF1" w:rsidP="00476CF1">
      <w:pPr>
        <w:pStyle w:val="aa"/>
        <w:ind w:left="0"/>
        <w:jc w:val="both"/>
        <w:rPr>
          <w:rFonts w:ascii="Times New Roman" w:eastAsia="Times New Roman" w:hAnsi="Times New Roman" w:cs="Times New Roman"/>
          <w:i/>
          <w:szCs w:val="20"/>
          <w:lang w:eastAsia="ru-RU"/>
        </w:rPr>
      </w:pPr>
      <w:r w:rsidRPr="0091037E">
        <w:rPr>
          <w:rFonts w:ascii="Times New Roman" w:hAnsi="Times New Roman" w:cs="Times New Roman"/>
          <w:b/>
          <w:szCs w:val="20"/>
        </w:rPr>
        <w:t xml:space="preserve">Зміст </w:t>
      </w:r>
      <w:r w:rsidRPr="0091037E">
        <w:rPr>
          <w:rFonts w:ascii="Times New Roman" w:eastAsia="Times New Roman" w:hAnsi="Times New Roman" w:cs="Times New Roman"/>
          <w:i/>
          <w:szCs w:val="20"/>
          <w:lang w:eastAsia="ru-RU"/>
        </w:rPr>
        <w:t xml:space="preserve">Принципи формування кадрової політики щодо комплектування персоналу та комплексний підхід її реалізації. Комплектування персоналу з використанням внутрішніх ресурсів організації – переваги й недоліки. Комплектування персоналу організації за рахунок зовнішніх джерел – переваги й недоліки. Методи пошуку персоналу та механізм його відбору і комплектування. Застосування залученої  праці в кадровій політиці організації. </w:t>
      </w:r>
    </w:p>
    <w:p w14:paraId="5228D634" w14:textId="77777777" w:rsidR="00476CF1" w:rsidRPr="0091037E" w:rsidRDefault="00476CF1" w:rsidP="00476CF1">
      <w:pPr>
        <w:spacing w:before="120" w:after="120"/>
        <w:jc w:val="center"/>
        <w:rPr>
          <w:rFonts w:ascii="Times New Roman" w:hAnsi="Times New Roman" w:cs="Times New Roman"/>
          <w:b/>
          <w:i/>
          <w:sz w:val="28"/>
          <w:szCs w:val="28"/>
          <w:u w:val="single"/>
        </w:rPr>
      </w:pPr>
      <w:bookmarkStart w:id="15" w:name="_Hlk174797443"/>
      <w:r w:rsidRPr="0091037E">
        <w:rPr>
          <w:rFonts w:ascii="Times New Roman" w:hAnsi="Times New Roman" w:cs="Times New Roman"/>
          <w:b/>
          <w:i/>
          <w:sz w:val="28"/>
          <w:szCs w:val="28"/>
          <w:u w:val="single"/>
        </w:rPr>
        <w:t>Змістовний модуль № 3</w:t>
      </w:r>
    </w:p>
    <w:p w14:paraId="03AE77DD" w14:textId="6896417F" w:rsidR="00476CF1" w:rsidRPr="0091037E" w:rsidRDefault="00476CF1" w:rsidP="00476CF1">
      <w:pPr>
        <w:pStyle w:val="3"/>
        <w:spacing w:before="120" w:after="120"/>
        <w:jc w:val="center"/>
        <w:rPr>
          <w:rFonts w:ascii="Times New Roman" w:hAnsi="Times New Roman" w:cs="Times New Roman"/>
          <w:bCs w:val="0"/>
          <w:i/>
          <w:color w:val="auto"/>
          <w:sz w:val="28"/>
          <w:szCs w:val="28"/>
        </w:rPr>
      </w:pPr>
      <w:r w:rsidRPr="0091037E">
        <w:rPr>
          <w:rFonts w:ascii="Times New Roman" w:hAnsi="Times New Roman" w:cs="Times New Roman"/>
          <w:bCs w:val="0"/>
          <w:iCs/>
          <w:color w:val="auto"/>
          <w:sz w:val="28"/>
          <w:szCs w:val="28"/>
        </w:rPr>
        <w:t xml:space="preserve">Тема 8. </w:t>
      </w:r>
      <w:r w:rsidRPr="0091037E">
        <w:rPr>
          <w:rFonts w:ascii="Times New Roman" w:hAnsi="Times New Roman" w:cs="Times New Roman"/>
          <w:bCs w:val="0"/>
          <w:i/>
          <w:color w:val="auto"/>
          <w:sz w:val="28"/>
          <w:szCs w:val="28"/>
        </w:rPr>
        <w:t xml:space="preserve">Кадрова політика організації (підприємства, установи, закладу) </w:t>
      </w:r>
      <w:r>
        <w:rPr>
          <w:rFonts w:ascii="Times New Roman" w:hAnsi="Times New Roman" w:cs="Times New Roman"/>
          <w:bCs w:val="0"/>
          <w:i/>
          <w:color w:val="auto"/>
          <w:sz w:val="28"/>
          <w:szCs w:val="28"/>
        </w:rPr>
        <w:t xml:space="preserve"> </w:t>
      </w:r>
      <w:r w:rsidRPr="0091037E">
        <w:rPr>
          <w:rFonts w:ascii="Times New Roman" w:hAnsi="Times New Roman" w:cs="Times New Roman"/>
          <w:bCs w:val="0"/>
          <w:i/>
          <w:color w:val="auto"/>
          <w:sz w:val="28"/>
          <w:szCs w:val="28"/>
        </w:rPr>
        <w:t>щодо звільнення персоналу</w:t>
      </w:r>
    </w:p>
    <w:bookmarkEnd w:id="15"/>
    <w:p w14:paraId="57390D22"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 xml:space="preserve">Зміст </w:t>
      </w:r>
      <w:r w:rsidRPr="0091037E">
        <w:rPr>
          <w:rFonts w:ascii="Times New Roman" w:eastAsia="Times New Roman" w:hAnsi="Times New Roman" w:cs="Times New Roman"/>
          <w:i/>
          <w:color w:val="000000"/>
          <w:szCs w:val="20"/>
          <w:lang w:eastAsia="ru-RU"/>
        </w:rPr>
        <w:t>Напрями кадрової політики організації в управлінні процесом вивільнення персоналу (причини та підстави звільнення співробітників організації). Відображення у кадровій політиці організації звільнення співробітників організації за власною ініціативою та угодою сторін. Відображення у кадровій політиці організації звільнення з ініціативи власника або уповноваженого їм органом. Врахування у кадровій політиці організації процедури надання згоди профспілкової організації на звільнення співробітників організації. Економічний та соціальний аспекти скорочення персоналу. Відображення у кадровій політиці організації непрямого вивільнення персоналу та форм роботи зі співробітниками, що звільняються, організації</w:t>
      </w:r>
    </w:p>
    <w:p w14:paraId="42B9C5DD" w14:textId="14E9CE26" w:rsidR="00476CF1" w:rsidRPr="0091037E" w:rsidRDefault="00476CF1" w:rsidP="00476CF1">
      <w:pPr>
        <w:pStyle w:val="3"/>
        <w:tabs>
          <w:tab w:val="num" w:pos="720"/>
        </w:tabs>
        <w:spacing w:before="120" w:after="120"/>
        <w:jc w:val="center"/>
        <w:rPr>
          <w:rFonts w:ascii="Times New Roman" w:hAnsi="Times New Roman" w:cs="Times New Roman"/>
          <w:bCs w:val="0"/>
          <w:i/>
          <w:color w:val="auto"/>
          <w:sz w:val="28"/>
          <w:szCs w:val="28"/>
        </w:rPr>
      </w:pPr>
      <w:bookmarkStart w:id="16" w:name="_Hlk174797511"/>
      <w:r w:rsidRPr="0091037E">
        <w:rPr>
          <w:rFonts w:ascii="Times New Roman" w:hAnsi="Times New Roman" w:cs="Times New Roman"/>
          <w:bCs w:val="0"/>
          <w:iCs/>
          <w:color w:val="auto"/>
          <w:sz w:val="28"/>
          <w:szCs w:val="28"/>
        </w:rPr>
        <w:t>Тема 9</w:t>
      </w:r>
      <w:r w:rsidRPr="0091037E">
        <w:rPr>
          <w:rFonts w:ascii="Times New Roman" w:hAnsi="Times New Roman" w:cs="Times New Roman"/>
          <w:bCs w:val="0"/>
          <w:i/>
          <w:color w:val="auto"/>
          <w:sz w:val="28"/>
          <w:szCs w:val="28"/>
        </w:rPr>
        <w:t xml:space="preserve">. Кадрова політика організації (підприємства, установи, закладу) </w:t>
      </w:r>
      <w:r>
        <w:rPr>
          <w:rFonts w:ascii="Times New Roman" w:hAnsi="Times New Roman" w:cs="Times New Roman"/>
          <w:bCs w:val="0"/>
          <w:i/>
          <w:color w:val="auto"/>
          <w:sz w:val="28"/>
          <w:szCs w:val="28"/>
        </w:rPr>
        <w:t xml:space="preserve">   </w:t>
      </w:r>
      <w:r w:rsidRPr="0091037E">
        <w:rPr>
          <w:rFonts w:ascii="Times New Roman" w:hAnsi="Times New Roman" w:cs="Times New Roman"/>
          <w:bCs w:val="0"/>
          <w:i/>
          <w:color w:val="auto"/>
          <w:sz w:val="28"/>
          <w:szCs w:val="28"/>
        </w:rPr>
        <w:t>щодо формування її трудового колективу як соціальної системи</w:t>
      </w:r>
    </w:p>
    <w:bookmarkEnd w:id="16"/>
    <w:p w14:paraId="6BE89A6E"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 xml:space="preserve">Зміст </w:t>
      </w:r>
      <w:r w:rsidRPr="0091037E">
        <w:rPr>
          <w:rFonts w:ascii="Times New Roman" w:eastAsia="Times New Roman" w:hAnsi="Times New Roman" w:cs="Times New Roman"/>
          <w:i/>
          <w:color w:val="000000"/>
          <w:szCs w:val="20"/>
          <w:lang w:eastAsia="ru-RU"/>
        </w:rPr>
        <w:t>Особливості персоналу організації як соціальної системи та врахування їх при формуванні кадрової політики організації. Необхідність врахування в кадровій політиці заходів, пов’язаних з проведенням соціологічних досліджень. Відношення працівників організації до праці та її складові. Врахування в кадровій політиці організації класифікації трудових колективів і їх складових елементів, систем соціального контролю. Врахування при формуванні кадрової політики організації впливу трудового колективу на трудову поведінку працівника й ступінь його соціальної активності та впливу працівника на трудовий колектив. Врахування в кадровій політиці організації поведінки керівників  (управлінської команди) та їх відносинах з виконавцями робіт</w:t>
      </w:r>
    </w:p>
    <w:p w14:paraId="5579646C" w14:textId="77777777" w:rsidR="00476CF1" w:rsidRPr="0091037E" w:rsidRDefault="00476CF1" w:rsidP="00476CF1">
      <w:pPr>
        <w:pStyle w:val="3"/>
        <w:tabs>
          <w:tab w:val="num" w:pos="720"/>
        </w:tabs>
        <w:spacing w:before="120" w:after="120"/>
        <w:jc w:val="center"/>
        <w:rPr>
          <w:rFonts w:ascii="Times New Roman" w:hAnsi="Times New Roman" w:cs="Times New Roman"/>
          <w:bCs w:val="0"/>
          <w:i/>
          <w:color w:val="auto"/>
          <w:sz w:val="28"/>
          <w:szCs w:val="28"/>
        </w:rPr>
      </w:pPr>
      <w:bookmarkStart w:id="17" w:name="_Hlk142911087"/>
      <w:bookmarkStart w:id="18" w:name="_Hlk174797539"/>
      <w:bookmarkStart w:id="19" w:name="_Hlk142909245"/>
      <w:r w:rsidRPr="0091037E">
        <w:rPr>
          <w:rFonts w:ascii="Times New Roman" w:hAnsi="Times New Roman" w:cs="Times New Roman"/>
          <w:bCs w:val="0"/>
          <w:iCs/>
          <w:color w:val="auto"/>
          <w:sz w:val="28"/>
          <w:szCs w:val="28"/>
        </w:rPr>
        <w:t xml:space="preserve">Тема 10. </w:t>
      </w:r>
      <w:r w:rsidRPr="0091037E">
        <w:rPr>
          <w:rFonts w:ascii="Times New Roman" w:hAnsi="Times New Roman" w:cs="Times New Roman"/>
          <w:bCs w:val="0"/>
          <w:i/>
          <w:color w:val="auto"/>
          <w:sz w:val="28"/>
          <w:szCs w:val="28"/>
        </w:rPr>
        <w:t xml:space="preserve">Кадрова політика щодо адаптація  робітників в </w:t>
      </w:r>
      <w:bookmarkEnd w:id="17"/>
      <w:r w:rsidRPr="0091037E">
        <w:rPr>
          <w:rFonts w:ascii="Times New Roman" w:hAnsi="Times New Roman" w:cs="Times New Roman"/>
          <w:bCs w:val="0"/>
          <w:i/>
          <w:color w:val="auto"/>
          <w:sz w:val="28"/>
          <w:szCs w:val="28"/>
        </w:rPr>
        <w:t xml:space="preserve">організації (підприємстві, установі, закладу) </w:t>
      </w:r>
    </w:p>
    <w:bookmarkEnd w:id="18"/>
    <w:p w14:paraId="2D0E63D2" w14:textId="77777777" w:rsidR="00476CF1" w:rsidRPr="0091037E" w:rsidRDefault="00476CF1" w:rsidP="00476CF1">
      <w:pPr>
        <w:pStyle w:val="3"/>
        <w:tabs>
          <w:tab w:val="num" w:pos="720"/>
        </w:tabs>
        <w:spacing w:before="0"/>
        <w:jc w:val="both"/>
        <w:rPr>
          <w:rFonts w:ascii="Times New Roman" w:eastAsia="Times New Roman" w:hAnsi="Times New Roman" w:cs="Times New Roman"/>
          <w:b w:val="0"/>
          <w:bCs w:val="0"/>
          <w:i/>
          <w:color w:val="000000"/>
          <w:szCs w:val="20"/>
          <w:lang w:eastAsia="ru-RU"/>
        </w:rPr>
      </w:pPr>
      <w:r w:rsidRPr="0091037E">
        <w:rPr>
          <w:rFonts w:ascii="Times New Roman" w:eastAsiaTheme="minorHAnsi" w:hAnsi="Times New Roman" w:cs="Times New Roman"/>
          <w:bCs w:val="0"/>
          <w:color w:val="auto"/>
          <w:szCs w:val="20"/>
        </w:rPr>
        <w:t>Зміст</w:t>
      </w:r>
      <w:r w:rsidRPr="0091037E">
        <w:rPr>
          <w:rFonts w:ascii="Times New Roman" w:hAnsi="Times New Roman" w:cs="Times New Roman"/>
          <w:szCs w:val="20"/>
        </w:rPr>
        <w:t xml:space="preserve"> </w:t>
      </w:r>
      <w:r w:rsidRPr="0091037E">
        <w:rPr>
          <w:rFonts w:ascii="Times New Roman" w:eastAsia="Times New Roman" w:hAnsi="Times New Roman" w:cs="Times New Roman"/>
          <w:b w:val="0"/>
          <w:bCs w:val="0"/>
          <w:i/>
          <w:color w:val="000000"/>
          <w:szCs w:val="20"/>
          <w:lang w:eastAsia="ru-RU"/>
        </w:rPr>
        <w:t>Професійна орієнтація – сутність і основні завдання та складові елементи. Роль професійної орієнтації в кадровій політиці організації. Адаптація персоналу – сутність та основні її риси.. Відображення впливу внутрішнього середовища організації на суб'єкт адаптації в кадровій політиці. Спрямованість та етапи процесу адаптації персоналу в кадровій політиці організації. Комплексна система адаптації персоналу в кадровій політиці організації – її ключові елементи, очікувані результати та фактори, що на них впливають</w:t>
      </w:r>
    </w:p>
    <w:p w14:paraId="65C0E1F3" w14:textId="77777777" w:rsidR="00476CF1" w:rsidRPr="0091037E" w:rsidRDefault="00476CF1" w:rsidP="00476CF1">
      <w:pPr>
        <w:spacing w:before="120" w:after="120"/>
        <w:jc w:val="center"/>
        <w:rPr>
          <w:rFonts w:ascii="Times New Roman" w:hAnsi="Times New Roman" w:cs="Times New Roman"/>
          <w:b/>
          <w:i/>
          <w:sz w:val="28"/>
          <w:szCs w:val="28"/>
          <w:u w:val="single"/>
        </w:rPr>
      </w:pPr>
      <w:bookmarkStart w:id="20" w:name="_Hlk174797640"/>
      <w:r w:rsidRPr="0091037E">
        <w:rPr>
          <w:rFonts w:ascii="Times New Roman" w:hAnsi="Times New Roman" w:cs="Times New Roman"/>
          <w:b/>
          <w:i/>
          <w:sz w:val="28"/>
          <w:szCs w:val="28"/>
          <w:u w:val="single"/>
        </w:rPr>
        <w:t>Змістовний модуль № 4</w:t>
      </w:r>
    </w:p>
    <w:p w14:paraId="33A91739" w14:textId="77777777" w:rsidR="00476CF1" w:rsidRPr="0091037E" w:rsidRDefault="00476CF1" w:rsidP="00476CF1">
      <w:pPr>
        <w:pStyle w:val="3"/>
        <w:tabs>
          <w:tab w:val="num" w:pos="720"/>
        </w:tabs>
        <w:spacing w:before="120" w:after="120"/>
        <w:jc w:val="center"/>
        <w:rPr>
          <w:rFonts w:ascii="Times New Roman" w:hAnsi="Times New Roman" w:cs="Times New Roman"/>
          <w:bCs w:val="0"/>
          <w:iCs/>
          <w:color w:val="auto"/>
          <w:sz w:val="28"/>
          <w:szCs w:val="28"/>
        </w:rPr>
      </w:pPr>
      <w:r w:rsidRPr="0091037E">
        <w:rPr>
          <w:rFonts w:ascii="Times New Roman" w:hAnsi="Times New Roman" w:cs="Times New Roman"/>
          <w:bCs w:val="0"/>
          <w:iCs/>
          <w:color w:val="auto"/>
          <w:sz w:val="28"/>
          <w:szCs w:val="28"/>
        </w:rPr>
        <w:t xml:space="preserve">Тема 11. </w:t>
      </w:r>
      <w:r w:rsidRPr="0091037E">
        <w:rPr>
          <w:rFonts w:ascii="Times New Roman" w:hAnsi="Times New Roman" w:cs="Times New Roman"/>
          <w:bCs w:val="0"/>
          <w:i/>
          <w:color w:val="auto"/>
          <w:sz w:val="28"/>
          <w:szCs w:val="28"/>
        </w:rPr>
        <w:t>Кадрова політика організації (підприємства, установи, закладу) щодо розвитку її персоналу</w:t>
      </w:r>
    </w:p>
    <w:bookmarkEnd w:id="20"/>
    <w:p w14:paraId="78ECA76A"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 xml:space="preserve">Зміст </w:t>
      </w:r>
      <w:r w:rsidRPr="0091037E">
        <w:rPr>
          <w:rFonts w:ascii="Times New Roman" w:eastAsia="Times New Roman" w:hAnsi="Times New Roman" w:cs="Times New Roman"/>
          <w:i/>
          <w:color w:val="000000"/>
          <w:szCs w:val="20"/>
          <w:lang w:eastAsia="ru-RU"/>
        </w:rPr>
        <w:t xml:space="preserve">Відображення системи розвитку людських ресурсів та її складових елементи в кадровій політиці. Підготовка й навчання персоналу як складові кадрової політики щодо розвитку персоналу. Система безперервної освіти персоналу. Система підвищення кваліфікації працівників як складова кадрової політики щодо розвитку персоналу. Перепідготовка персоналу в організації та трудова кар'єра працівника як складові кадрової політики щодо розвитку персоналу </w:t>
      </w:r>
    </w:p>
    <w:p w14:paraId="29DF992D" w14:textId="77777777" w:rsidR="00476CF1" w:rsidRPr="0091037E" w:rsidRDefault="00476CF1" w:rsidP="00476CF1">
      <w:pPr>
        <w:pStyle w:val="3"/>
        <w:tabs>
          <w:tab w:val="num" w:pos="720"/>
        </w:tabs>
        <w:spacing w:before="120" w:after="120"/>
        <w:jc w:val="center"/>
        <w:rPr>
          <w:rFonts w:ascii="Times New Roman" w:hAnsi="Times New Roman" w:cs="Times New Roman"/>
          <w:bCs w:val="0"/>
          <w:i/>
          <w:color w:val="auto"/>
          <w:sz w:val="28"/>
          <w:szCs w:val="28"/>
        </w:rPr>
      </w:pPr>
      <w:bookmarkStart w:id="21" w:name="_Hlk174797707"/>
      <w:r w:rsidRPr="0091037E">
        <w:rPr>
          <w:rFonts w:ascii="Times New Roman" w:hAnsi="Times New Roman" w:cs="Times New Roman"/>
          <w:bCs w:val="0"/>
          <w:iCs/>
          <w:color w:val="auto"/>
          <w:sz w:val="28"/>
          <w:szCs w:val="28"/>
        </w:rPr>
        <w:t xml:space="preserve">Тема 12. </w:t>
      </w:r>
      <w:r w:rsidRPr="0091037E">
        <w:rPr>
          <w:rFonts w:ascii="Times New Roman" w:hAnsi="Times New Roman" w:cs="Times New Roman"/>
          <w:bCs w:val="0"/>
          <w:i/>
          <w:color w:val="auto"/>
          <w:sz w:val="28"/>
          <w:szCs w:val="28"/>
        </w:rPr>
        <w:t>Кадрова політика організації (підприємства, установи, закладу) щодо формування резерву персоналу</w:t>
      </w:r>
    </w:p>
    <w:bookmarkEnd w:id="21"/>
    <w:p w14:paraId="02041D02" w14:textId="77777777" w:rsidR="00476CF1" w:rsidRPr="0091037E" w:rsidRDefault="00476CF1" w:rsidP="00476CF1">
      <w:pPr>
        <w:jc w:val="both"/>
        <w:rPr>
          <w:rFonts w:ascii="Times New Roman" w:eastAsia="Times New Roman" w:hAnsi="Times New Roman" w:cs="Times New Roman"/>
          <w:i/>
          <w:color w:val="000000"/>
          <w:szCs w:val="20"/>
          <w:lang w:eastAsia="ru-RU"/>
        </w:rPr>
      </w:pPr>
      <w:r w:rsidRPr="0091037E">
        <w:rPr>
          <w:rFonts w:ascii="Times New Roman" w:hAnsi="Times New Roman" w:cs="Times New Roman"/>
          <w:b/>
          <w:szCs w:val="20"/>
        </w:rPr>
        <w:t>Зміст</w:t>
      </w:r>
      <w:r w:rsidRPr="0091037E">
        <w:rPr>
          <w:rFonts w:ascii="Times New Roman" w:eastAsia="Times New Roman" w:hAnsi="Times New Roman" w:cs="Times New Roman"/>
          <w:i/>
          <w:color w:val="000000"/>
          <w:szCs w:val="20"/>
          <w:lang w:eastAsia="ru-RU"/>
        </w:rPr>
        <w:t xml:space="preserve"> Основні завдання, принципи й джерела формування резерву персоналу організації та їх відображення у кадровій політиці. Кадрова політика організації щодо рівнів й типів резерву персоналу організацій. Програма формування кадрового резерву організації в її кадровій політиці. Основні етапи формування резерву персоналу. Порядок визначення поточної й перспективної потреби в резерві персоналу, його оптимальної чисельності та профілювання посад в кадровій політиці</w:t>
      </w:r>
    </w:p>
    <w:p w14:paraId="67FA801B" w14:textId="77777777" w:rsidR="00476CF1" w:rsidRDefault="00476CF1" w:rsidP="00476CF1">
      <w:pPr>
        <w:spacing w:before="120" w:after="120"/>
        <w:jc w:val="center"/>
        <w:rPr>
          <w:rFonts w:ascii="Times New Roman" w:hAnsi="Times New Roman" w:cs="Times New Roman"/>
          <w:b/>
          <w:sz w:val="28"/>
          <w:szCs w:val="28"/>
          <w:u w:val="single"/>
        </w:rPr>
      </w:pPr>
      <w:bookmarkStart w:id="22" w:name="_Hlk174796101"/>
      <w:bookmarkStart w:id="23" w:name="_Hlk174797886"/>
      <w:r w:rsidRPr="00476CF1">
        <w:rPr>
          <w:rFonts w:ascii="Times New Roman" w:hAnsi="Times New Roman" w:cs="Times New Roman"/>
          <w:b/>
          <w:sz w:val="28"/>
          <w:szCs w:val="28"/>
          <w:u w:val="single"/>
        </w:rPr>
        <w:t>Розділ 3. Окремі політики організації (підприємства, закладу, установи), що є складовими її кадрової політики</w:t>
      </w:r>
      <w:bookmarkStart w:id="24" w:name="_Hlk142911806"/>
      <w:bookmarkEnd w:id="19"/>
      <w:bookmarkEnd w:id="22"/>
    </w:p>
    <w:p w14:paraId="1BDF1F2F" w14:textId="1C6F5D8F" w:rsidR="00476CF1" w:rsidRPr="00476CF1" w:rsidRDefault="00476CF1" w:rsidP="00476CF1">
      <w:pPr>
        <w:spacing w:before="120" w:after="120"/>
        <w:jc w:val="center"/>
        <w:rPr>
          <w:rFonts w:ascii="Times New Roman" w:hAnsi="Times New Roman" w:cs="Times New Roman"/>
          <w:b/>
          <w:bCs/>
          <w:sz w:val="28"/>
          <w:szCs w:val="28"/>
          <w:highlight w:val="yellow"/>
          <w:u w:val="single"/>
        </w:rPr>
      </w:pPr>
      <w:r w:rsidRPr="00476CF1">
        <w:rPr>
          <w:rFonts w:ascii="Times New Roman" w:hAnsi="Times New Roman" w:cs="Times New Roman"/>
          <w:b/>
          <w:bCs/>
          <w:iCs/>
          <w:sz w:val="28"/>
          <w:szCs w:val="28"/>
        </w:rPr>
        <w:t xml:space="preserve">Тема 13. </w:t>
      </w:r>
      <w:r w:rsidRPr="00476CF1">
        <w:rPr>
          <w:rFonts w:ascii="Times New Roman" w:hAnsi="Times New Roman" w:cs="Times New Roman"/>
          <w:b/>
          <w:bCs/>
          <w:i/>
          <w:sz w:val="28"/>
          <w:szCs w:val="28"/>
        </w:rPr>
        <w:t xml:space="preserve">Політика оцінювання персоналу та результатів його трудової  діяльності, як складова кадрової політики </w:t>
      </w:r>
      <w:bookmarkEnd w:id="24"/>
      <w:r w:rsidRPr="00476CF1">
        <w:rPr>
          <w:rFonts w:ascii="Times New Roman" w:hAnsi="Times New Roman" w:cs="Times New Roman"/>
          <w:b/>
          <w:bCs/>
          <w:i/>
          <w:sz w:val="28"/>
          <w:szCs w:val="28"/>
        </w:rPr>
        <w:t xml:space="preserve">організації </w:t>
      </w:r>
      <w:r>
        <w:rPr>
          <w:rFonts w:ascii="Times New Roman" w:hAnsi="Times New Roman" w:cs="Times New Roman"/>
          <w:b/>
          <w:bCs/>
          <w:i/>
          <w:sz w:val="28"/>
          <w:szCs w:val="28"/>
        </w:rPr>
        <w:t xml:space="preserve">                            </w:t>
      </w:r>
      <w:r w:rsidRPr="00476CF1">
        <w:rPr>
          <w:rFonts w:ascii="Times New Roman" w:hAnsi="Times New Roman" w:cs="Times New Roman"/>
          <w:b/>
          <w:bCs/>
          <w:i/>
          <w:sz w:val="28"/>
          <w:szCs w:val="28"/>
        </w:rPr>
        <w:t>(підприємства, установи, закладу)</w:t>
      </w:r>
    </w:p>
    <w:bookmarkEnd w:id="23"/>
    <w:p w14:paraId="59BC08BE" w14:textId="77777777" w:rsidR="00476CF1" w:rsidRPr="0091037E" w:rsidRDefault="00476CF1" w:rsidP="00476CF1">
      <w:pPr>
        <w:pStyle w:val="ac"/>
        <w:tabs>
          <w:tab w:val="clear" w:pos="4677"/>
          <w:tab w:val="clear" w:pos="9355"/>
          <w:tab w:val="right" w:pos="0"/>
        </w:tabs>
        <w:suppressAutoHyphens w:val="0"/>
        <w:jc w:val="both"/>
        <w:rPr>
          <w:i/>
          <w:szCs w:val="20"/>
        </w:rPr>
      </w:pPr>
      <w:r w:rsidRPr="0091037E">
        <w:rPr>
          <w:b/>
          <w:szCs w:val="20"/>
        </w:rPr>
        <w:t xml:space="preserve">Зміст </w:t>
      </w:r>
      <w:r w:rsidRPr="0091037E">
        <w:rPr>
          <w:i/>
          <w:szCs w:val="20"/>
        </w:rPr>
        <w:t xml:space="preserve">Політика оцінювання персоналу – її сутність, завдання, що мають віршуватися  та зв'язок з кадровою політикою організації. Принципи проведення оцінки персоналу та етапи формування політики оцінювання в організації. Окремі складові політики оцінювання персоналу організації – визначення зі змістом оцінки, методами та процедурами оцінки, джерелами інформації. Особливості оцінки різних категорій працівників. Розробка комплексних професійно-кваліфікаційних моделей, як напрямок удосконалювання оцінки людських ресурсів. Використання результатів реалізації політики оцінювання персоналу для управління кадрами цієї організації </w:t>
      </w:r>
    </w:p>
    <w:p w14:paraId="5B319315" w14:textId="77777777" w:rsidR="00476CF1" w:rsidRPr="0091037E" w:rsidRDefault="00476CF1" w:rsidP="00476CF1">
      <w:pPr>
        <w:spacing w:before="120" w:after="120"/>
        <w:jc w:val="center"/>
        <w:rPr>
          <w:rFonts w:ascii="Times New Roman" w:hAnsi="Times New Roman" w:cs="Times New Roman"/>
          <w:b/>
          <w:i/>
          <w:sz w:val="28"/>
          <w:szCs w:val="28"/>
          <w:u w:val="single"/>
        </w:rPr>
      </w:pPr>
      <w:bookmarkStart w:id="25" w:name="_Hlk174798097"/>
      <w:r w:rsidRPr="0091037E">
        <w:rPr>
          <w:rFonts w:ascii="Times New Roman" w:hAnsi="Times New Roman" w:cs="Times New Roman"/>
          <w:b/>
          <w:i/>
          <w:sz w:val="28"/>
          <w:szCs w:val="28"/>
          <w:u w:val="single"/>
        </w:rPr>
        <w:t>Змістовний модуль № 5</w:t>
      </w:r>
    </w:p>
    <w:p w14:paraId="17E47ED3" w14:textId="77777777" w:rsidR="00476CF1" w:rsidRPr="0091037E" w:rsidRDefault="00476CF1" w:rsidP="00476CF1">
      <w:pPr>
        <w:pStyle w:val="3"/>
        <w:tabs>
          <w:tab w:val="num" w:pos="720"/>
        </w:tabs>
        <w:spacing w:before="120" w:after="120"/>
        <w:jc w:val="center"/>
        <w:rPr>
          <w:rFonts w:ascii="Times New Roman" w:hAnsi="Times New Roman" w:cs="Times New Roman"/>
          <w:bCs w:val="0"/>
          <w:iCs/>
          <w:color w:val="auto"/>
          <w:sz w:val="28"/>
          <w:szCs w:val="28"/>
        </w:rPr>
      </w:pPr>
      <w:r w:rsidRPr="0091037E">
        <w:rPr>
          <w:rFonts w:ascii="Times New Roman" w:hAnsi="Times New Roman" w:cs="Times New Roman"/>
          <w:bCs w:val="0"/>
          <w:iCs/>
          <w:color w:val="auto"/>
          <w:sz w:val="28"/>
          <w:szCs w:val="28"/>
        </w:rPr>
        <w:t xml:space="preserve">Тема 14. </w:t>
      </w:r>
      <w:r w:rsidRPr="0091037E">
        <w:rPr>
          <w:rFonts w:ascii="Times New Roman" w:hAnsi="Times New Roman" w:cs="Times New Roman"/>
          <w:bCs w:val="0"/>
          <w:i/>
          <w:color w:val="auto"/>
          <w:sz w:val="28"/>
          <w:szCs w:val="28"/>
        </w:rPr>
        <w:t>Політика використання людських ресурсів організації (підприємства, установи, закладу), як складова її кадрової політики</w:t>
      </w:r>
    </w:p>
    <w:bookmarkEnd w:id="25"/>
    <w:p w14:paraId="33E2113C" w14:textId="77777777" w:rsidR="00476CF1" w:rsidRPr="0091037E" w:rsidRDefault="00476CF1" w:rsidP="00476CF1">
      <w:pPr>
        <w:jc w:val="both"/>
        <w:rPr>
          <w:rFonts w:ascii="Times New Roman" w:hAnsi="Times New Roman" w:cs="Times New Roman"/>
          <w:i/>
          <w:szCs w:val="20"/>
        </w:rPr>
      </w:pPr>
      <w:r w:rsidRPr="0091037E">
        <w:rPr>
          <w:rFonts w:ascii="Times New Roman" w:hAnsi="Times New Roman" w:cs="Times New Roman"/>
          <w:b/>
          <w:szCs w:val="20"/>
        </w:rPr>
        <w:t xml:space="preserve">Зміст </w:t>
      </w:r>
      <w:r w:rsidRPr="0091037E">
        <w:rPr>
          <w:rFonts w:ascii="Times New Roman" w:hAnsi="Times New Roman" w:cs="Times New Roman"/>
          <w:i/>
          <w:color w:val="000000"/>
          <w:szCs w:val="20"/>
        </w:rPr>
        <w:t>Політика використання людських ресурсів організації — сутність та принципи формування. Обумовленість її в якості складової частини кадрової політики організаціях. Характеристика напрямів щодо організації робочих місць та забезпечення безпечних умов в політиці використання людських ресурсів організації. Характеристика процесу раціоналізації прийомів й методів здійснення трудових функцій та удосконалення їх спеціалізації і кооперації в політиці використання людських ресурсів організації.  Характеристика нормування трудових процесів ї та їх регламентації в політиці використання людських ресурсів організації. Характеристика формування апарату управління організацією та підвищення ефективності його функціонування в політиці використання людських ресурсів організації</w:t>
      </w:r>
    </w:p>
    <w:p w14:paraId="02BC0790" w14:textId="77777777" w:rsidR="00476CF1" w:rsidRPr="0091037E" w:rsidRDefault="00476CF1" w:rsidP="00476CF1">
      <w:pPr>
        <w:pStyle w:val="3"/>
        <w:tabs>
          <w:tab w:val="num" w:pos="0"/>
        </w:tabs>
        <w:spacing w:before="120" w:after="120"/>
        <w:jc w:val="center"/>
        <w:rPr>
          <w:rFonts w:ascii="Times New Roman" w:hAnsi="Times New Roman" w:cs="Times New Roman"/>
          <w:bCs w:val="0"/>
          <w:iCs/>
          <w:color w:val="auto"/>
          <w:sz w:val="28"/>
          <w:szCs w:val="28"/>
        </w:rPr>
      </w:pPr>
      <w:bookmarkStart w:id="26" w:name="_Hlk142911840"/>
      <w:r w:rsidRPr="0091037E">
        <w:rPr>
          <w:rFonts w:ascii="Times New Roman" w:hAnsi="Times New Roman" w:cs="Times New Roman"/>
          <w:bCs w:val="0"/>
          <w:iCs/>
          <w:color w:val="auto"/>
          <w:sz w:val="28"/>
          <w:szCs w:val="28"/>
        </w:rPr>
        <w:t xml:space="preserve">Тема 15. </w:t>
      </w:r>
      <w:r w:rsidRPr="0091037E">
        <w:rPr>
          <w:rFonts w:ascii="Times New Roman" w:hAnsi="Times New Roman" w:cs="Times New Roman"/>
          <w:bCs w:val="0"/>
          <w:i/>
          <w:color w:val="auto"/>
          <w:sz w:val="28"/>
          <w:szCs w:val="28"/>
        </w:rPr>
        <w:t>Компенсаційна політика організації (підприємства, установи, закладу), як складова її кадрової політики</w:t>
      </w:r>
    </w:p>
    <w:bookmarkEnd w:id="26"/>
    <w:p w14:paraId="027ACDD9" w14:textId="77777777" w:rsidR="00476CF1" w:rsidRPr="0091037E" w:rsidRDefault="00476CF1" w:rsidP="00476CF1">
      <w:pPr>
        <w:jc w:val="both"/>
        <w:rPr>
          <w:rFonts w:ascii="Times New Roman" w:hAnsi="Times New Roman" w:cs="Times New Roman"/>
          <w:i/>
          <w:szCs w:val="20"/>
        </w:rPr>
      </w:pPr>
      <w:r w:rsidRPr="0091037E">
        <w:rPr>
          <w:rFonts w:ascii="Times New Roman" w:hAnsi="Times New Roman" w:cs="Times New Roman"/>
          <w:b/>
          <w:szCs w:val="20"/>
        </w:rPr>
        <w:t xml:space="preserve">Зміст </w:t>
      </w:r>
      <w:r w:rsidRPr="0091037E">
        <w:rPr>
          <w:rFonts w:ascii="Times New Roman" w:hAnsi="Times New Roman" w:cs="Times New Roman"/>
          <w:i/>
          <w:szCs w:val="20"/>
        </w:rPr>
        <w:t>Компенсаційна політика організації  –  сутність, зв'язок з кадровою політико та основні обов'язки роботодавців при її формуванні. Договірне  регулювання  оплати  праці на національному, галузевому, регіональному й локальному рівнях. Організація оплати праці як основа компенсаційної політики організації –  структура заробітної плати та фонду коштів, що спрямовуються на оплату праці. Погодинна форма оплати праці та її системи (Переваги та недоліки). Відрядна форма оплати праці та її системи (Переваги та недоліки)</w:t>
      </w:r>
    </w:p>
    <w:p w14:paraId="3C37A998" w14:textId="77777777" w:rsidR="00476CF1" w:rsidRPr="0091037E" w:rsidRDefault="00476CF1" w:rsidP="00476CF1">
      <w:pPr>
        <w:pStyle w:val="3"/>
        <w:tabs>
          <w:tab w:val="num" w:pos="0"/>
        </w:tabs>
        <w:spacing w:before="120" w:after="120"/>
        <w:jc w:val="center"/>
        <w:rPr>
          <w:rFonts w:ascii="Times New Roman" w:hAnsi="Times New Roman" w:cs="Times New Roman"/>
          <w:bCs w:val="0"/>
          <w:i/>
          <w:color w:val="auto"/>
          <w:sz w:val="28"/>
          <w:szCs w:val="28"/>
        </w:rPr>
      </w:pPr>
      <w:bookmarkStart w:id="27" w:name="_Hlk174798268"/>
      <w:r w:rsidRPr="0091037E">
        <w:rPr>
          <w:rFonts w:ascii="Times New Roman" w:hAnsi="Times New Roman" w:cs="Times New Roman"/>
          <w:bCs w:val="0"/>
          <w:iCs/>
          <w:color w:val="auto"/>
          <w:sz w:val="28"/>
          <w:szCs w:val="28"/>
        </w:rPr>
        <w:t xml:space="preserve">Тема 16. </w:t>
      </w:r>
      <w:bookmarkStart w:id="28" w:name="_Hlk174798254"/>
      <w:r w:rsidRPr="0091037E">
        <w:rPr>
          <w:rFonts w:ascii="Times New Roman" w:hAnsi="Times New Roman" w:cs="Times New Roman"/>
          <w:bCs w:val="0"/>
          <w:i/>
          <w:color w:val="auto"/>
          <w:sz w:val="28"/>
          <w:szCs w:val="28"/>
        </w:rPr>
        <w:t>Мотиваційна політика організації (підприємства, установи, закладу), як складова її кадрової політики</w:t>
      </w:r>
    </w:p>
    <w:bookmarkEnd w:id="27"/>
    <w:bookmarkEnd w:id="28"/>
    <w:p w14:paraId="3E71F9B1" w14:textId="77777777" w:rsidR="00476CF1" w:rsidRPr="0091037E" w:rsidRDefault="00476CF1" w:rsidP="00476CF1">
      <w:pPr>
        <w:jc w:val="both"/>
        <w:rPr>
          <w:rFonts w:ascii="Times New Roman" w:hAnsi="Times New Roman" w:cs="Times New Roman"/>
          <w:i/>
          <w:szCs w:val="20"/>
        </w:rPr>
      </w:pPr>
      <w:r w:rsidRPr="0091037E">
        <w:rPr>
          <w:rFonts w:ascii="Times New Roman" w:hAnsi="Times New Roman" w:cs="Times New Roman"/>
          <w:b/>
          <w:szCs w:val="20"/>
        </w:rPr>
        <w:t xml:space="preserve">Зміст </w:t>
      </w:r>
      <w:r w:rsidRPr="0091037E">
        <w:rPr>
          <w:rFonts w:ascii="Times New Roman" w:hAnsi="Times New Roman" w:cs="Times New Roman"/>
          <w:i/>
          <w:szCs w:val="20"/>
        </w:rPr>
        <w:t>Мотиваційна політика організації – сутність, принципи та підходи до її формування. Вплив трудової поведінки  та управлення нею на формування мотиваційної політики організації. Рівні та напрями формування мотиваційної політики організації. Базові мотиваційні моделі та їх використання при формуванні мотиваційної політики організації. Основні елементи цілісної мотиваційної політики організації та етапи її формування та реалізації</w:t>
      </w:r>
    </w:p>
    <w:p w14:paraId="41BE3119" w14:textId="77777777" w:rsidR="00476CF1" w:rsidRPr="0091037E" w:rsidRDefault="00476CF1" w:rsidP="00476CF1">
      <w:pPr>
        <w:spacing w:before="120" w:after="120"/>
        <w:jc w:val="center"/>
        <w:rPr>
          <w:rFonts w:ascii="Times New Roman" w:hAnsi="Times New Roman" w:cs="Times New Roman"/>
          <w:b/>
          <w:i/>
          <w:sz w:val="28"/>
          <w:szCs w:val="28"/>
          <w:u w:val="single"/>
        </w:rPr>
      </w:pPr>
      <w:bookmarkStart w:id="29" w:name="_Hlk174798300"/>
      <w:r w:rsidRPr="0091037E">
        <w:rPr>
          <w:rFonts w:ascii="Times New Roman" w:hAnsi="Times New Roman" w:cs="Times New Roman"/>
          <w:b/>
          <w:i/>
          <w:sz w:val="28"/>
          <w:szCs w:val="28"/>
          <w:u w:val="single"/>
        </w:rPr>
        <w:t>Змістовний модуль № 6</w:t>
      </w:r>
    </w:p>
    <w:p w14:paraId="386E6792" w14:textId="77777777" w:rsidR="00476CF1" w:rsidRPr="0091037E" w:rsidRDefault="00476CF1" w:rsidP="00476CF1">
      <w:pPr>
        <w:pStyle w:val="3"/>
        <w:tabs>
          <w:tab w:val="num" w:pos="0"/>
        </w:tabs>
        <w:spacing w:before="120" w:after="120"/>
        <w:jc w:val="center"/>
        <w:rPr>
          <w:rFonts w:ascii="Times New Roman" w:hAnsi="Times New Roman" w:cs="Times New Roman"/>
          <w:bCs w:val="0"/>
          <w:i/>
          <w:color w:val="auto"/>
          <w:sz w:val="28"/>
          <w:szCs w:val="28"/>
        </w:rPr>
      </w:pPr>
      <w:bookmarkStart w:id="30" w:name="_Hlk142911873"/>
      <w:r w:rsidRPr="0091037E">
        <w:rPr>
          <w:rFonts w:ascii="Times New Roman" w:hAnsi="Times New Roman" w:cs="Times New Roman"/>
          <w:bCs w:val="0"/>
          <w:iCs/>
          <w:color w:val="auto"/>
          <w:sz w:val="28"/>
          <w:szCs w:val="28"/>
        </w:rPr>
        <w:t xml:space="preserve">Тема 17. </w:t>
      </w:r>
      <w:r w:rsidRPr="0091037E">
        <w:rPr>
          <w:rFonts w:ascii="Times New Roman" w:hAnsi="Times New Roman" w:cs="Times New Roman"/>
          <w:bCs w:val="0"/>
          <w:i/>
          <w:color w:val="auto"/>
          <w:sz w:val="28"/>
          <w:szCs w:val="28"/>
        </w:rPr>
        <w:t>Організаційна (корпоративна) культура, як складова кадрової політики організації (підприємства, установи, закладу)</w:t>
      </w:r>
    </w:p>
    <w:bookmarkEnd w:id="29"/>
    <w:bookmarkEnd w:id="30"/>
    <w:p w14:paraId="7E881D8F" w14:textId="77777777" w:rsidR="00476CF1" w:rsidRPr="0091037E" w:rsidRDefault="00476CF1" w:rsidP="00476CF1">
      <w:pPr>
        <w:jc w:val="both"/>
        <w:rPr>
          <w:rFonts w:ascii="Times New Roman" w:hAnsi="Times New Roman" w:cs="Times New Roman"/>
          <w:i/>
          <w:szCs w:val="20"/>
        </w:rPr>
      </w:pPr>
      <w:r w:rsidRPr="0091037E">
        <w:rPr>
          <w:rFonts w:ascii="Times New Roman" w:hAnsi="Times New Roman" w:cs="Times New Roman"/>
          <w:b/>
          <w:szCs w:val="20"/>
        </w:rPr>
        <w:t xml:space="preserve">Зміст </w:t>
      </w:r>
      <w:r w:rsidRPr="0091037E">
        <w:rPr>
          <w:rFonts w:ascii="Times New Roman" w:hAnsi="Times New Roman" w:cs="Times New Roman"/>
          <w:i/>
          <w:szCs w:val="20"/>
        </w:rPr>
        <w:t>Організаційна (корпоративна) культура – сутність, основні компоненти, поняття та роль при формуванні кадрової політики організації. Підходи до діагностики та рівні формування організаційної (корпоративної) культури та види їх впливу на формування кадрової політики організації. Типи організаційної (корпоративної) культури – їх характеристика та  вплив на формування кадрової політики організації. Характеристика рис, що визначають силу/слабкість організаційних (корпоративних) культур та їх вплив на формування кадрової політики організації. Зв'язок між типами організаційної (корпоративної) культури та управлінськими формами ,  врахування цього при формування кадрової політики організації</w:t>
      </w:r>
    </w:p>
    <w:p w14:paraId="46E2E8C4" w14:textId="07F10210" w:rsidR="00476CF1" w:rsidRPr="0091037E" w:rsidRDefault="00476CF1" w:rsidP="00476CF1">
      <w:pPr>
        <w:pStyle w:val="3"/>
        <w:tabs>
          <w:tab w:val="num" w:pos="0"/>
        </w:tabs>
        <w:spacing w:before="120" w:after="120"/>
        <w:jc w:val="center"/>
        <w:rPr>
          <w:rFonts w:ascii="Times New Roman" w:hAnsi="Times New Roman" w:cs="Times New Roman"/>
          <w:bCs w:val="0"/>
          <w:i/>
          <w:color w:val="auto"/>
          <w:sz w:val="28"/>
          <w:szCs w:val="28"/>
        </w:rPr>
      </w:pPr>
      <w:bookmarkStart w:id="31" w:name="_Hlk174798344"/>
      <w:r w:rsidRPr="0091037E">
        <w:rPr>
          <w:rFonts w:ascii="Times New Roman" w:hAnsi="Times New Roman" w:cs="Times New Roman"/>
          <w:bCs w:val="0"/>
          <w:iCs/>
          <w:color w:val="auto"/>
          <w:sz w:val="28"/>
          <w:szCs w:val="28"/>
        </w:rPr>
        <w:t xml:space="preserve">Тема 18. </w:t>
      </w:r>
      <w:r w:rsidRPr="0091037E">
        <w:rPr>
          <w:rFonts w:ascii="Times New Roman" w:hAnsi="Times New Roman" w:cs="Times New Roman"/>
          <w:bCs w:val="0"/>
          <w:i/>
          <w:color w:val="auto"/>
          <w:sz w:val="28"/>
          <w:szCs w:val="28"/>
        </w:rPr>
        <w:t xml:space="preserve">Політика з розбудови соціальних взаємовідносин та соціальної відповідальності, як складова кадрової політики організації </w:t>
      </w:r>
      <w:r>
        <w:rPr>
          <w:rFonts w:ascii="Times New Roman" w:hAnsi="Times New Roman" w:cs="Times New Roman"/>
          <w:bCs w:val="0"/>
          <w:i/>
          <w:color w:val="auto"/>
          <w:sz w:val="28"/>
          <w:szCs w:val="28"/>
        </w:rPr>
        <w:t xml:space="preserve">                  </w:t>
      </w:r>
      <w:r w:rsidRPr="0091037E">
        <w:rPr>
          <w:rFonts w:ascii="Times New Roman" w:hAnsi="Times New Roman" w:cs="Times New Roman"/>
          <w:bCs w:val="0"/>
          <w:i/>
          <w:color w:val="auto"/>
          <w:sz w:val="28"/>
          <w:szCs w:val="28"/>
        </w:rPr>
        <w:t>(підприємства, установи, закладу)</w:t>
      </w:r>
    </w:p>
    <w:bookmarkEnd w:id="31"/>
    <w:p w14:paraId="0A087DC0" w14:textId="77777777" w:rsidR="00476CF1" w:rsidRPr="0091037E" w:rsidRDefault="00476CF1" w:rsidP="00476CF1">
      <w:pPr>
        <w:jc w:val="both"/>
        <w:rPr>
          <w:rFonts w:ascii="Times New Roman" w:hAnsi="Times New Roman" w:cs="Times New Roman"/>
          <w:i/>
          <w:sz w:val="20"/>
          <w:szCs w:val="20"/>
        </w:rPr>
      </w:pPr>
      <w:r w:rsidRPr="0091037E">
        <w:rPr>
          <w:rFonts w:ascii="Times New Roman" w:hAnsi="Times New Roman" w:cs="Times New Roman"/>
          <w:b/>
          <w:szCs w:val="20"/>
        </w:rPr>
        <w:t xml:space="preserve">Зміст </w:t>
      </w:r>
      <w:r w:rsidRPr="0091037E">
        <w:rPr>
          <w:rFonts w:ascii="Times New Roman" w:hAnsi="Times New Roman" w:cs="Times New Roman"/>
          <w:i/>
          <w:szCs w:val="20"/>
        </w:rPr>
        <w:t>Політика з розбудови соціальних взаємовідносин —  сутність та теоретико-методологічні засаді й принципи розбудови політики соціального партнерства,  як складова кадрової політики організації. Основні напрями розбудови соціальних взаємовідносин в організації , їх функції та проблеми, які мають бути вирішені ними. Механізм забезпечення договірної основи для реалізації політики соціального партнерства. Політика організації з розбудови соціальних взаємовідносин на основі соціальної відповідальності —  сутність та напрями реалізації. Сутність соціально-орієнтованої концепції  загального управління та її складові. Моделі врахування компонентів соціальної відповідальності в політиці організації з розбудови соціальних взаємовідносин організації та фактори й принципи, що враховуються обґрунтуванні застосування тієї чи іншої моделі. Соціальна політика організації, як поєднання її політики соціального партнерства та політики соціальної відповідальності, основні напрями реалізації внутрішньої та зовнішньої соціальної політики організації</w:t>
      </w:r>
    </w:p>
    <w:p w14:paraId="641683F7" w14:textId="41CA82EA" w:rsidR="00B56C83" w:rsidRPr="007A054D" w:rsidRDefault="006B6B28" w:rsidP="000E753F">
      <w:pPr>
        <w:pStyle w:val="a4"/>
        <w:spacing w:before="120" w:after="120"/>
        <w:ind w:left="119"/>
        <w:jc w:val="center"/>
        <w:rPr>
          <w:b/>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B56C83" w:rsidRPr="0032676A" w14:paraId="23B0815D" w14:textId="77777777" w:rsidTr="005F69DD">
        <w:tc>
          <w:tcPr>
            <w:tcW w:w="1418" w:type="dxa"/>
            <w:vMerge w:val="restart"/>
            <w:tcBorders>
              <w:top w:val="single" w:sz="4" w:space="0" w:color="auto"/>
              <w:left w:val="single" w:sz="4" w:space="0" w:color="auto"/>
              <w:bottom w:val="single" w:sz="4" w:space="0" w:color="auto"/>
              <w:right w:val="single" w:sz="4" w:space="0" w:color="auto"/>
            </w:tcBorders>
            <w:hideMark/>
          </w:tcPr>
          <w:p w14:paraId="092C66B5" w14:textId="77777777" w:rsidR="006B6B28" w:rsidRPr="0032676A" w:rsidRDefault="006B6B28" w:rsidP="006B6B28">
            <w:pPr>
              <w:pStyle w:val="Default"/>
              <w:jc w:val="center"/>
              <w:rPr>
                <w:rFonts w:ascii="Times New Roman" w:hAnsi="Times New Roman" w:cs="Times New Roman"/>
                <w:b/>
                <w:bCs/>
                <w:sz w:val="22"/>
                <w:szCs w:val="22"/>
                <w:lang w:val="uk-UA"/>
              </w:rPr>
            </w:pPr>
            <w:r w:rsidRPr="0032676A">
              <w:rPr>
                <w:rFonts w:ascii="Times New Roman" w:hAnsi="Times New Roman" w:cs="Times New Roman"/>
                <w:b/>
                <w:bCs/>
                <w:sz w:val="22"/>
                <w:szCs w:val="22"/>
                <w:lang w:val="uk-UA"/>
              </w:rPr>
              <w:t xml:space="preserve">№ змістового </w:t>
            </w:r>
          </w:p>
          <w:p w14:paraId="6AB1D8C4" w14:textId="7588376F" w:rsidR="00B56C83" w:rsidRPr="0032676A" w:rsidRDefault="006B6B28" w:rsidP="006B6B28">
            <w:pPr>
              <w:autoSpaceDE w:val="0"/>
              <w:autoSpaceDN w:val="0"/>
              <w:spacing w:line="276" w:lineRule="auto"/>
              <w:ind w:left="-70"/>
              <w:jc w:val="center"/>
              <w:rPr>
                <w:rFonts w:ascii="Times New Roman" w:hAnsi="Times New Roman" w:cs="Times New Roman"/>
                <w:b/>
                <w:sz w:val="20"/>
                <w:szCs w:val="20"/>
                <w:lang w:eastAsia="en-US"/>
              </w:rPr>
            </w:pPr>
            <w:r w:rsidRPr="0032676A">
              <w:rPr>
                <w:rFonts w:ascii="Times New Roman" w:hAnsi="Times New Roman" w:cs="Times New Roman"/>
                <w:b/>
                <w:bCs/>
                <w:sz w:val="22"/>
                <w:szCs w:val="22"/>
              </w:rPr>
              <w:t>модуля</w:t>
            </w:r>
            <w:r w:rsidRPr="0032676A">
              <w:rPr>
                <w:rFonts w:ascii="Times New Roman" w:hAnsi="Times New Roman" w:cs="Times New Roman"/>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3D5D695" w14:textId="77777777" w:rsidR="00B56C83" w:rsidRPr="0032676A" w:rsidRDefault="00B56C83" w:rsidP="00D11C9F">
            <w:pPr>
              <w:autoSpaceDE w:val="0"/>
              <w:autoSpaceDN w:val="0"/>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D95E3DF" w14:textId="77777777" w:rsidR="00B56C83" w:rsidRPr="0032676A" w:rsidRDefault="00B56C83" w:rsidP="00D11C9F">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Кількість</w:t>
            </w:r>
          </w:p>
          <w:p w14:paraId="7A53E8BB" w14:textId="77777777" w:rsidR="00B56C83" w:rsidRPr="0032676A" w:rsidRDefault="00B56C83" w:rsidP="00D11C9F">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00143E8E" w14:textId="77777777" w:rsidR="00B56C83" w:rsidRPr="0032676A" w:rsidRDefault="00B56C83" w:rsidP="00D11C9F">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Згідно з розкладом</w:t>
            </w:r>
          </w:p>
        </w:tc>
      </w:tr>
      <w:tr w:rsidR="00B56C83" w:rsidRPr="0032676A" w14:paraId="5D759483" w14:textId="77777777" w:rsidTr="005F69DD">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55F93F8" w14:textId="77777777" w:rsidR="00B56C83" w:rsidRPr="0032676A" w:rsidRDefault="00B56C83" w:rsidP="00D11C9F">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7EBC67A2" w14:textId="77777777" w:rsidR="00B56C83" w:rsidRPr="0032676A" w:rsidRDefault="00B56C83" w:rsidP="00D11C9F">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CE0AA30" w14:textId="77777777" w:rsidR="00B56C83" w:rsidRPr="0032676A" w:rsidRDefault="00B56C83" w:rsidP="00D11C9F">
            <w:pPr>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sz w:val="20"/>
                <w:szCs w:val="20"/>
              </w:rPr>
              <w:t>о/д.ф.</w:t>
            </w:r>
          </w:p>
        </w:tc>
        <w:tc>
          <w:tcPr>
            <w:tcW w:w="851" w:type="dxa"/>
            <w:tcBorders>
              <w:top w:val="single" w:sz="4" w:space="0" w:color="auto"/>
              <w:left w:val="single" w:sz="4" w:space="0" w:color="auto"/>
              <w:bottom w:val="single" w:sz="4" w:space="0" w:color="auto"/>
              <w:right w:val="single" w:sz="4" w:space="0" w:color="auto"/>
            </w:tcBorders>
            <w:hideMark/>
          </w:tcPr>
          <w:p w14:paraId="71EDC27C" w14:textId="77777777" w:rsidR="00B56C83" w:rsidRPr="0032676A" w:rsidRDefault="00B56C83" w:rsidP="00D11C9F">
            <w:pPr>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sz w:val="20"/>
                <w:szCs w:val="20"/>
              </w:rPr>
              <w:t>з.ф.</w:t>
            </w:r>
          </w:p>
        </w:tc>
        <w:tc>
          <w:tcPr>
            <w:tcW w:w="1417" w:type="dxa"/>
            <w:tcBorders>
              <w:top w:val="single" w:sz="4" w:space="0" w:color="auto"/>
              <w:left w:val="single" w:sz="4" w:space="0" w:color="auto"/>
              <w:bottom w:val="single" w:sz="4" w:space="0" w:color="auto"/>
              <w:right w:val="single" w:sz="4" w:space="0" w:color="auto"/>
            </w:tcBorders>
          </w:tcPr>
          <w:p w14:paraId="494B0116" w14:textId="77777777" w:rsidR="00B56C83" w:rsidRPr="0032676A" w:rsidRDefault="00B56C83" w:rsidP="00D11C9F">
            <w:pPr>
              <w:spacing w:line="276" w:lineRule="auto"/>
              <w:jc w:val="center"/>
              <w:rPr>
                <w:rFonts w:ascii="Times New Roman" w:hAnsi="Times New Roman" w:cs="Times New Roman"/>
                <w:sz w:val="20"/>
                <w:szCs w:val="20"/>
              </w:rPr>
            </w:pPr>
          </w:p>
        </w:tc>
      </w:tr>
      <w:tr w:rsidR="00B56C83" w:rsidRPr="0032676A" w14:paraId="30D4FFEF" w14:textId="77777777" w:rsidTr="005F69DD">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02CF5889" w14:textId="77777777" w:rsidR="00B56C83" w:rsidRPr="0032676A" w:rsidRDefault="00B56C83" w:rsidP="00D11C9F">
            <w:pPr>
              <w:suppressAutoHyphens w:val="0"/>
              <w:jc w:val="center"/>
              <w:rPr>
                <w:rFonts w:ascii="Times New Roman" w:hAnsi="Times New Roman" w:cs="Times New Roman"/>
                <w:b/>
                <w:iCs/>
                <w:sz w:val="20"/>
                <w:szCs w:val="20"/>
                <w:lang w:eastAsia="en-US"/>
              </w:rPr>
            </w:pPr>
            <w:r w:rsidRPr="0032676A">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6784254E" w14:textId="77777777" w:rsidR="00B56C83" w:rsidRPr="0032676A" w:rsidRDefault="00B56C83" w:rsidP="00D11C9F">
            <w:pPr>
              <w:suppressAutoHyphens w:val="0"/>
              <w:jc w:val="center"/>
              <w:rPr>
                <w:rFonts w:ascii="Times New Roman" w:hAnsi="Times New Roman" w:cs="Times New Roman"/>
                <w:b/>
                <w:iCs/>
                <w:sz w:val="20"/>
                <w:szCs w:val="20"/>
                <w:lang w:eastAsia="en-US"/>
              </w:rPr>
            </w:pPr>
            <w:r w:rsidRPr="0032676A">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398219D" w14:textId="77777777" w:rsidR="00B56C83" w:rsidRPr="0032676A" w:rsidRDefault="00B56C83" w:rsidP="00D11C9F">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E4E73AF" w14:textId="77777777" w:rsidR="00B56C83" w:rsidRPr="0032676A" w:rsidRDefault="00B56C83" w:rsidP="00D11C9F">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72B8A669" w14:textId="77777777" w:rsidR="00B56C83" w:rsidRPr="0032676A" w:rsidRDefault="00B56C83" w:rsidP="00D11C9F">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5</w:t>
            </w:r>
          </w:p>
        </w:tc>
      </w:tr>
      <w:tr w:rsidR="0032676A" w:rsidRPr="0032676A" w14:paraId="09548835" w14:textId="77777777" w:rsidTr="005F69DD">
        <w:trPr>
          <w:trHeight w:val="337"/>
        </w:trPr>
        <w:tc>
          <w:tcPr>
            <w:tcW w:w="1418" w:type="dxa"/>
            <w:vMerge w:val="restart"/>
            <w:tcBorders>
              <w:top w:val="single" w:sz="4" w:space="0" w:color="auto"/>
              <w:left w:val="single" w:sz="4" w:space="0" w:color="auto"/>
              <w:right w:val="single" w:sz="4" w:space="0" w:color="auto"/>
            </w:tcBorders>
            <w:hideMark/>
          </w:tcPr>
          <w:p w14:paraId="54B414F2" w14:textId="77777777" w:rsidR="0032676A" w:rsidRPr="0032676A" w:rsidRDefault="0032676A" w:rsidP="009962B3">
            <w:pPr>
              <w:autoSpaceDE w:val="0"/>
              <w:autoSpaceDN w:val="0"/>
              <w:jc w:val="center"/>
              <w:rPr>
                <w:rFonts w:ascii="Times New Roman" w:hAnsi="Times New Roman" w:cs="Times New Roman"/>
                <w:sz w:val="28"/>
                <w:szCs w:val="28"/>
                <w:lang w:val="ru-RU"/>
              </w:rPr>
            </w:pPr>
          </w:p>
          <w:p w14:paraId="766B3BFA" w14:textId="0ECC7513" w:rsidR="0032676A" w:rsidRPr="0032676A" w:rsidRDefault="0032676A" w:rsidP="009962B3">
            <w:pPr>
              <w:autoSpaceDE w:val="0"/>
              <w:autoSpaceDN w:val="0"/>
              <w:jc w:val="center"/>
              <w:rPr>
                <w:rFonts w:ascii="Times New Roman" w:hAnsi="Times New Roman" w:cs="Times New Roman"/>
                <w:b/>
                <w:bCs/>
                <w:sz w:val="28"/>
                <w:szCs w:val="28"/>
                <w:lang w:val="ru-RU" w:eastAsia="en-US"/>
              </w:rPr>
            </w:pPr>
            <w:r w:rsidRPr="0032676A">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1535A5E5" w14:textId="77777777" w:rsidR="0032676A" w:rsidRPr="0032676A" w:rsidRDefault="0032676A" w:rsidP="006B6B28">
            <w:pPr>
              <w:ind w:left="-85"/>
              <w:jc w:val="center"/>
              <w:rPr>
                <w:rFonts w:ascii="Times New Roman" w:hAnsi="Times New Roman" w:cs="Times New Roman"/>
                <w:b/>
                <w:bCs/>
                <w:sz w:val="22"/>
                <w:szCs w:val="22"/>
                <w:lang w:val="ru-RU"/>
              </w:rPr>
            </w:pPr>
            <w:r w:rsidRPr="0032676A">
              <w:rPr>
                <w:rFonts w:ascii="Times New Roman" w:hAnsi="Times New Roman" w:cs="Times New Roman"/>
                <w:b/>
                <w:bCs/>
                <w:sz w:val="22"/>
                <w:szCs w:val="22"/>
              </w:rPr>
              <w:t>Лекція 1</w:t>
            </w:r>
            <w:r w:rsidRPr="0032676A">
              <w:rPr>
                <w:rFonts w:ascii="Times New Roman" w:hAnsi="Times New Roman" w:cs="Times New Roman"/>
                <w:b/>
                <w:bCs/>
                <w:sz w:val="22"/>
                <w:szCs w:val="22"/>
                <w:lang w:val="ru-RU"/>
              </w:rPr>
              <w:t>.</w:t>
            </w:r>
          </w:p>
          <w:p w14:paraId="0AE8E2F4" w14:textId="6CFFD77B" w:rsidR="0032676A" w:rsidRPr="0032676A" w:rsidRDefault="0032676A" w:rsidP="003F3F56">
            <w:pPr>
              <w:jc w:val="both"/>
              <w:rPr>
                <w:rFonts w:ascii="Times New Roman" w:hAnsi="Times New Roman" w:cs="Times New Roman"/>
                <w:bCs/>
                <w:i/>
                <w:iCs/>
                <w:sz w:val="20"/>
                <w:szCs w:val="20"/>
              </w:rPr>
            </w:pPr>
            <w:r w:rsidRPr="0032676A">
              <w:rPr>
                <w:rFonts w:ascii="Times New Roman" w:hAnsi="Times New Roman" w:cs="Times New Roman"/>
                <w:b/>
                <w:iCs/>
                <w:sz w:val="20"/>
                <w:szCs w:val="20"/>
              </w:rPr>
              <w:t>Тема 1.</w:t>
            </w:r>
            <w:r w:rsidRPr="0032676A">
              <w:rPr>
                <w:rFonts w:ascii="Times New Roman" w:hAnsi="Times New Roman" w:cs="Times New Roman"/>
                <w:bCs/>
                <w:iCs/>
                <w:sz w:val="20"/>
                <w:szCs w:val="20"/>
              </w:rPr>
              <w:t xml:space="preserve"> </w:t>
            </w:r>
            <w:bookmarkStart w:id="32" w:name="_Hlk174792205"/>
            <w:r w:rsidRPr="0032676A">
              <w:rPr>
                <w:rFonts w:ascii="Times New Roman" w:hAnsi="Times New Roman" w:cs="Times New Roman"/>
                <w:bCs/>
                <w:i/>
                <w:iCs/>
                <w:sz w:val="20"/>
                <w:szCs w:val="20"/>
              </w:rPr>
              <w:t>Теоретико-методологічні засади визначення кадрової політики організацій (підприємств, установ, закладів)</w:t>
            </w:r>
            <w:bookmarkEnd w:id="32"/>
          </w:p>
        </w:tc>
        <w:tc>
          <w:tcPr>
            <w:tcW w:w="850" w:type="dxa"/>
            <w:tcBorders>
              <w:top w:val="single" w:sz="4" w:space="0" w:color="auto"/>
              <w:left w:val="single" w:sz="4" w:space="0" w:color="auto"/>
              <w:bottom w:val="single" w:sz="4" w:space="0" w:color="auto"/>
              <w:right w:val="single" w:sz="4" w:space="0" w:color="auto"/>
            </w:tcBorders>
            <w:hideMark/>
          </w:tcPr>
          <w:p w14:paraId="23576B4E" w14:textId="45EAA747" w:rsidR="0032676A" w:rsidRPr="0032676A" w:rsidRDefault="0032676A" w:rsidP="009962B3">
            <w:pPr>
              <w:autoSpaceDE w:val="0"/>
              <w:autoSpaceDN w:val="0"/>
              <w:jc w:val="center"/>
              <w:rPr>
                <w:rFonts w:ascii="Times New Roman" w:hAnsi="Times New Roman" w:cs="Times New Roman"/>
                <w:lang w:eastAsia="en-US"/>
              </w:rPr>
            </w:pPr>
            <w:r w:rsidRPr="0032676A">
              <w:rPr>
                <w:rFonts w:ascii="Times New Roman" w:hAnsi="Times New Roman" w:cs="Times New Roman"/>
              </w:rPr>
              <w:t>2</w:t>
            </w:r>
          </w:p>
        </w:tc>
        <w:tc>
          <w:tcPr>
            <w:tcW w:w="851" w:type="dxa"/>
            <w:vMerge w:val="restart"/>
            <w:tcBorders>
              <w:top w:val="single" w:sz="4" w:space="0" w:color="auto"/>
              <w:left w:val="single" w:sz="4" w:space="0" w:color="auto"/>
              <w:right w:val="single" w:sz="4" w:space="0" w:color="auto"/>
            </w:tcBorders>
            <w:hideMark/>
          </w:tcPr>
          <w:p w14:paraId="33132036" w14:textId="77777777" w:rsidR="0032676A" w:rsidRPr="0032676A" w:rsidRDefault="0032676A" w:rsidP="009962B3">
            <w:pPr>
              <w:autoSpaceDE w:val="0"/>
              <w:autoSpaceDN w:val="0"/>
              <w:jc w:val="center"/>
              <w:rPr>
                <w:rFonts w:ascii="Times New Roman" w:hAnsi="Times New Roman" w:cs="Times New Roman"/>
              </w:rPr>
            </w:pPr>
          </w:p>
          <w:p w14:paraId="228670D2" w14:textId="77777777" w:rsidR="0032676A" w:rsidRPr="0032676A" w:rsidRDefault="0032676A" w:rsidP="009962B3">
            <w:pPr>
              <w:autoSpaceDE w:val="0"/>
              <w:autoSpaceDN w:val="0"/>
              <w:jc w:val="center"/>
              <w:rPr>
                <w:rFonts w:ascii="Times New Roman" w:hAnsi="Times New Roman" w:cs="Times New Roman"/>
              </w:rPr>
            </w:pPr>
          </w:p>
          <w:p w14:paraId="67411FA7" w14:textId="77777777" w:rsidR="0032676A" w:rsidRPr="0032676A" w:rsidRDefault="0032676A" w:rsidP="009962B3">
            <w:pPr>
              <w:autoSpaceDE w:val="0"/>
              <w:autoSpaceDN w:val="0"/>
              <w:jc w:val="center"/>
              <w:rPr>
                <w:rFonts w:ascii="Times New Roman" w:hAnsi="Times New Roman" w:cs="Times New Roman"/>
              </w:rPr>
            </w:pPr>
          </w:p>
          <w:p w14:paraId="6BBC5FCE" w14:textId="48683C4F" w:rsidR="0032676A" w:rsidRPr="0032676A" w:rsidRDefault="0032676A" w:rsidP="009962B3">
            <w:pPr>
              <w:autoSpaceDE w:val="0"/>
              <w:autoSpaceDN w:val="0"/>
              <w:jc w:val="center"/>
              <w:rPr>
                <w:rFonts w:ascii="Times New Roman" w:hAnsi="Times New Roman" w:cs="Times New Roman"/>
                <w:lang w:eastAsia="en-US"/>
              </w:rPr>
            </w:pPr>
            <w:r w:rsidRPr="0032676A">
              <w:rPr>
                <w:rFonts w:ascii="Times New Roman" w:hAnsi="Times New Roman" w:cs="Times New Roman"/>
              </w:rPr>
              <w:t>2</w:t>
            </w:r>
          </w:p>
        </w:tc>
        <w:tc>
          <w:tcPr>
            <w:tcW w:w="1417" w:type="dxa"/>
            <w:vMerge w:val="restart"/>
            <w:tcBorders>
              <w:top w:val="single" w:sz="4" w:space="0" w:color="auto"/>
              <w:left w:val="single" w:sz="4" w:space="0" w:color="auto"/>
              <w:right w:val="single" w:sz="4" w:space="0" w:color="auto"/>
            </w:tcBorders>
          </w:tcPr>
          <w:p w14:paraId="52DD2801" w14:textId="39569E30" w:rsidR="0032676A" w:rsidRPr="0032676A" w:rsidRDefault="0032676A" w:rsidP="006B44D8">
            <w:pPr>
              <w:autoSpaceDE w:val="0"/>
              <w:autoSpaceDN w:val="0"/>
              <w:jc w:val="center"/>
              <w:rPr>
                <w:rFonts w:ascii="Times New Roman" w:hAnsi="Times New Roman" w:cs="Times New Roman"/>
                <w:i/>
                <w:sz w:val="20"/>
                <w:szCs w:val="20"/>
              </w:rPr>
            </w:pPr>
            <w:r w:rsidRPr="0032676A">
              <w:rPr>
                <w:rFonts w:ascii="Times New Roman" w:hAnsi="Times New Roman" w:cs="Times New Roman"/>
                <w:i/>
                <w:sz w:val="20"/>
                <w:szCs w:val="20"/>
              </w:rPr>
              <w:t>1 раз на 1 тиждень</w:t>
            </w:r>
          </w:p>
        </w:tc>
      </w:tr>
      <w:tr w:rsidR="0032676A" w:rsidRPr="0032676A" w14:paraId="1757EB5B" w14:textId="77777777" w:rsidTr="009B079D">
        <w:trPr>
          <w:trHeight w:val="361"/>
        </w:trPr>
        <w:tc>
          <w:tcPr>
            <w:tcW w:w="1418" w:type="dxa"/>
            <w:vMerge/>
            <w:tcBorders>
              <w:left w:val="single" w:sz="4" w:space="0" w:color="auto"/>
              <w:right w:val="single" w:sz="4" w:space="0" w:color="auto"/>
            </w:tcBorders>
          </w:tcPr>
          <w:p w14:paraId="55D9B687" w14:textId="2BB166EE" w:rsidR="0032676A" w:rsidRPr="0032676A" w:rsidRDefault="0032676A"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52D05629" w14:textId="0B66B982" w:rsidR="0032676A" w:rsidRPr="0032676A" w:rsidRDefault="0032676A" w:rsidP="00907CE0">
            <w:pPr>
              <w:ind w:left="-85" w:right="-137"/>
              <w:jc w:val="center"/>
              <w:rPr>
                <w:rFonts w:ascii="Times New Roman" w:hAnsi="Times New Roman" w:cs="Times New Roman"/>
                <w:b/>
                <w:bCs/>
              </w:rPr>
            </w:pPr>
            <w:r w:rsidRPr="0032676A">
              <w:rPr>
                <w:rFonts w:ascii="Times New Roman" w:hAnsi="Times New Roman" w:cs="Times New Roman"/>
                <w:b/>
                <w:bCs/>
                <w:sz w:val="22"/>
                <w:szCs w:val="22"/>
              </w:rPr>
              <w:t>Лекція 2</w:t>
            </w:r>
            <w:r w:rsidRPr="0032676A">
              <w:rPr>
                <w:rFonts w:ascii="Times New Roman" w:hAnsi="Times New Roman" w:cs="Times New Roman"/>
                <w:b/>
                <w:bCs/>
              </w:rPr>
              <w:t xml:space="preserve">. </w:t>
            </w:r>
          </w:p>
          <w:p w14:paraId="1C3C2ACB" w14:textId="5BA33409" w:rsidR="0032676A" w:rsidRPr="0032676A" w:rsidRDefault="0032676A" w:rsidP="003F3F56">
            <w:pPr>
              <w:jc w:val="both"/>
              <w:rPr>
                <w:rFonts w:ascii="Times New Roman" w:hAnsi="Times New Roman" w:cs="Times New Roman"/>
                <w:bCs/>
                <w:i/>
                <w:iCs/>
                <w:sz w:val="22"/>
                <w:szCs w:val="22"/>
              </w:rPr>
            </w:pPr>
            <w:r w:rsidRPr="0032676A">
              <w:rPr>
                <w:rFonts w:ascii="Times New Roman" w:hAnsi="Times New Roman" w:cs="Times New Roman"/>
                <w:b/>
                <w:iCs/>
                <w:sz w:val="20"/>
                <w:szCs w:val="20"/>
              </w:rPr>
              <w:t>Тема 2.</w:t>
            </w:r>
            <w:r w:rsidRPr="0032676A">
              <w:rPr>
                <w:rFonts w:ascii="Times New Roman" w:hAnsi="Times New Roman" w:cs="Times New Roman"/>
                <w:bCs/>
                <w:i/>
                <w:iCs/>
                <w:sz w:val="20"/>
                <w:szCs w:val="20"/>
              </w:rPr>
              <w:t xml:space="preserve"> Розбудова кадрової стратегії та кадрової політики організацій (підприємств, установ, закладів)</w:t>
            </w:r>
          </w:p>
        </w:tc>
        <w:tc>
          <w:tcPr>
            <w:tcW w:w="850" w:type="dxa"/>
            <w:tcBorders>
              <w:top w:val="single" w:sz="4" w:space="0" w:color="auto"/>
              <w:left w:val="single" w:sz="4" w:space="0" w:color="auto"/>
              <w:bottom w:val="single" w:sz="4" w:space="0" w:color="auto"/>
              <w:right w:val="single" w:sz="4" w:space="0" w:color="auto"/>
            </w:tcBorders>
          </w:tcPr>
          <w:p w14:paraId="4B4267BD" w14:textId="56202077" w:rsidR="0032676A" w:rsidRPr="0032676A" w:rsidRDefault="0032676A" w:rsidP="009962B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right w:val="single" w:sz="4" w:space="0" w:color="auto"/>
            </w:tcBorders>
          </w:tcPr>
          <w:p w14:paraId="4D92AE21" w14:textId="77777777" w:rsidR="0032676A" w:rsidRPr="0032676A" w:rsidRDefault="0032676A"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F2EF41E" w14:textId="77777777" w:rsidR="0032676A" w:rsidRPr="0032676A" w:rsidRDefault="0032676A" w:rsidP="009962B3">
            <w:pPr>
              <w:autoSpaceDE w:val="0"/>
              <w:autoSpaceDN w:val="0"/>
              <w:jc w:val="center"/>
              <w:rPr>
                <w:rFonts w:ascii="Times New Roman" w:hAnsi="Times New Roman" w:cs="Times New Roman"/>
                <w:i/>
                <w:sz w:val="20"/>
                <w:szCs w:val="20"/>
              </w:rPr>
            </w:pPr>
          </w:p>
        </w:tc>
      </w:tr>
      <w:tr w:rsidR="0032676A" w:rsidRPr="0032676A" w14:paraId="3381C9B4" w14:textId="77777777" w:rsidTr="009B079D">
        <w:trPr>
          <w:trHeight w:val="361"/>
        </w:trPr>
        <w:tc>
          <w:tcPr>
            <w:tcW w:w="1418" w:type="dxa"/>
            <w:vMerge/>
            <w:tcBorders>
              <w:left w:val="single" w:sz="4" w:space="0" w:color="auto"/>
              <w:right w:val="single" w:sz="4" w:space="0" w:color="auto"/>
            </w:tcBorders>
          </w:tcPr>
          <w:p w14:paraId="5C308E49" w14:textId="77777777" w:rsidR="0032676A" w:rsidRPr="0032676A" w:rsidRDefault="0032676A"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0F17609D" w14:textId="681F2A45" w:rsidR="0032676A" w:rsidRPr="0032676A" w:rsidRDefault="0032676A" w:rsidP="00875942">
            <w:pPr>
              <w:ind w:left="-85" w:right="-137"/>
              <w:jc w:val="center"/>
              <w:rPr>
                <w:rFonts w:ascii="Times New Roman" w:hAnsi="Times New Roman" w:cs="Times New Roman"/>
                <w:b/>
                <w:bCs/>
              </w:rPr>
            </w:pPr>
            <w:r w:rsidRPr="0032676A">
              <w:rPr>
                <w:rFonts w:ascii="Times New Roman" w:hAnsi="Times New Roman" w:cs="Times New Roman"/>
                <w:b/>
                <w:bCs/>
                <w:sz w:val="22"/>
                <w:szCs w:val="22"/>
              </w:rPr>
              <w:t>Лекція 2</w:t>
            </w:r>
            <w:r w:rsidRPr="0032676A">
              <w:rPr>
                <w:rFonts w:ascii="Times New Roman" w:hAnsi="Times New Roman" w:cs="Times New Roman"/>
                <w:b/>
                <w:bCs/>
              </w:rPr>
              <w:t xml:space="preserve">. </w:t>
            </w:r>
          </w:p>
          <w:p w14:paraId="0512F10B" w14:textId="3A1C2537" w:rsidR="0032676A" w:rsidRPr="0032676A" w:rsidRDefault="0032676A" w:rsidP="00875942">
            <w:pPr>
              <w:jc w:val="both"/>
              <w:rPr>
                <w:rFonts w:ascii="Times New Roman" w:hAnsi="Times New Roman" w:cs="Times New Roman"/>
                <w:bCs/>
                <w:i/>
                <w:iCs/>
                <w:sz w:val="20"/>
                <w:szCs w:val="20"/>
              </w:rPr>
            </w:pPr>
            <w:r w:rsidRPr="0032676A">
              <w:rPr>
                <w:rFonts w:ascii="Times New Roman" w:hAnsi="Times New Roman" w:cs="Times New Roman"/>
                <w:b/>
                <w:iCs/>
                <w:sz w:val="20"/>
                <w:szCs w:val="20"/>
              </w:rPr>
              <w:t>Тема 3.</w:t>
            </w:r>
            <w:r w:rsidRPr="0032676A">
              <w:rPr>
                <w:rFonts w:ascii="Times New Roman" w:hAnsi="Times New Roman" w:cs="Times New Roman"/>
                <w:bCs/>
                <w:i/>
                <w:iCs/>
                <w:sz w:val="20"/>
                <w:szCs w:val="20"/>
              </w:rPr>
              <w:t xml:space="preserve"> Формування кадрової політики організації (підприємства, установи, закладу)</w:t>
            </w:r>
            <w:r w:rsidR="00325749">
              <w:rPr>
                <w:rFonts w:ascii="Times New Roman" w:hAnsi="Times New Roman" w:cs="Times New Roman"/>
                <w:bCs/>
                <w:i/>
                <w:iCs/>
                <w:sz w:val="20"/>
                <w:szCs w:val="20"/>
              </w:rPr>
              <w:t xml:space="preserve"> </w:t>
            </w:r>
            <w:r w:rsidRPr="0032676A">
              <w:rPr>
                <w:rFonts w:ascii="Times New Roman" w:hAnsi="Times New Roman" w:cs="Times New Roman"/>
                <w:bCs/>
                <w:i/>
                <w:iCs/>
                <w:sz w:val="20"/>
                <w:szCs w:val="20"/>
              </w:rPr>
              <w:t>та її типи</w:t>
            </w:r>
          </w:p>
          <w:p w14:paraId="4DCF6E25" w14:textId="587CB470" w:rsidR="0032676A" w:rsidRPr="0032676A" w:rsidRDefault="0032676A" w:rsidP="00875942">
            <w:pPr>
              <w:ind w:left="-85" w:right="-137"/>
              <w:jc w:val="both"/>
              <w:rPr>
                <w:rFonts w:ascii="Times New Roman" w:hAnsi="Times New Roman" w:cs="Times New Roman"/>
                <w:b/>
                <w:bCs/>
              </w:rPr>
            </w:pPr>
            <w:r w:rsidRPr="0032676A">
              <w:rPr>
                <w:rFonts w:ascii="Times New Roman" w:hAnsi="Times New Roman" w:cs="Times New Roman"/>
                <w:b/>
                <w:iCs/>
                <w:sz w:val="20"/>
                <w:szCs w:val="20"/>
              </w:rPr>
              <w:t xml:space="preserve">Тема 4. </w:t>
            </w:r>
            <w:r w:rsidRPr="0032676A">
              <w:rPr>
                <w:rFonts w:ascii="Times New Roman" w:hAnsi="Times New Roman" w:cs="Times New Roman"/>
                <w:bCs/>
                <w:i/>
                <w:iCs/>
                <w:sz w:val="20"/>
                <w:szCs w:val="20"/>
              </w:rPr>
              <w:t>Розробка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29C1634D" w14:textId="1F101F5A" w:rsidR="0032676A" w:rsidRPr="0032676A" w:rsidRDefault="0032676A" w:rsidP="009962B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right w:val="single" w:sz="4" w:space="0" w:color="auto"/>
            </w:tcBorders>
          </w:tcPr>
          <w:p w14:paraId="7B0B3CFD" w14:textId="77777777" w:rsidR="0032676A" w:rsidRPr="0032676A" w:rsidRDefault="0032676A"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92FA2B4" w14:textId="77777777" w:rsidR="0032676A" w:rsidRPr="0032676A" w:rsidRDefault="0032676A" w:rsidP="009962B3">
            <w:pPr>
              <w:autoSpaceDE w:val="0"/>
              <w:autoSpaceDN w:val="0"/>
              <w:jc w:val="center"/>
              <w:rPr>
                <w:rFonts w:ascii="Times New Roman" w:hAnsi="Times New Roman" w:cs="Times New Roman"/>
                <w:i/>
                <w:sz w:val="20"/>
                <w:szCs w:val="20"/>
              </w:rPr>
            </w:pPr>
          </w:p>
        </w:tc>
      </w:tr>
      <w:tr w:rsidR="00490F76" w:rsidRPr="0032676A" w14:paraId="47C6E010" w14:textId="77777777" w:rsidTr="005F69DD">
        <w:trPr>
          <w:trHeight w:val="386"/>
        </w:trPr>
        <w:tc>
          <w:tcPr>
            <w:tcW w:w="1418" w:type="dxa"/>
            <w:vMerge w:val="restart"/>
            <w:tcBorders>
              <w:top w:val="single" w:sz="4" w:space="0" w:color="auto"/>
              <w:left w:val="single" w:sz="4" w:space="0" w:color="auto"/>
              <w:right w:val="single" w:sz="4" w:space="0" w:color="auto"/>
            </w:tcBorders>
          </w:tcPr>
          <w:p w14:paraId="62A9DC2B" w14:textId="77777777" w:rsidR="00490F76" w:rsidRPr="0032676A" w:rsidRDefault="00490F76" w:rsidP="009962B3">
            <w:pPr>
              <w:autoSpaceDE w:val="0"/>
              <w:autoSpaceDN w:val="0"/>
              <w:jc w:val="center"/>
              <w:rPr>
                <w:rFonts w:ascii="Times New Roman" w:hAnsi="Times New Roman" w:cs="Times New Roman"/>
                <w:sz w:val="28"/>
                <w:szCs w:val="28"/>
              </w:rPr>
            </w:pPr>
          </w:p>
          <w:p w14:paraId="529649D2" w14:textId="77777777" w:rsidR="00490F76" w:rsidRPr="0032676A" w:rsidRDefault="00490F76" w:rsidP="009962B3">
            <w:pPr>
              <w:autoSpaceDE w:val="0"/>
              <w:autoSpaceDN w:val="0"/>
              <w:jc w:val="center"/>
              <w:rPr>
                <w:rFonts w:ascii="Times New Roman" w:hAnsi="Times New Roman" w:cs="Times New Roman"/>
                <w:sz w:val="28"/>
                <w:szCs w:val="28"/>
              </w:rPr>
            </w:pPr>
          </w:p>
          <w:p w14:paraId="502722DE" w14:textId="6A9AE18A" w:rsidR="00490F76" w:rsidRPr="0032676A" w:rsidRDefault="00490F76" w:rsidP="009962B3">
            <w:pPr>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2</w:t>
            </w:r>
          </w:p>
        </w:tc>
        <w:tc>
          <w:tcPr>
            <w:tcW w:w="4990" w:type="dxa"/>
            <w:tcBorders>
              <w:top w:val="single" w:sz="4" w:space="0" w:color="auto"/>
              <w:left w:val="single" w:sz="4" w:space="0" w:color="auto"/>
              <w:bottom w:val="single" w:sz="4" w:space="0" w:color="auto"/>
              <w:right w:val="single" w:sz="4" w:space="0" w:color="auto"/>
            </w:tcBorders>
          </w:tcPr>
          <w:p w14:paraId="0ADBF652" w14:textId="24741980" w:rsidR="00490F76" w:rsidRPr="0032676A" w:rsidRDefault="00490F76" w:rsidP="006B6B28">
            <w:pPr>
              <w:jc w:val="center"/>
              <w:rPr>
                <w:rFonts w:ascii="Times New Roman" w:hAnsi="Times New Roman" w:cs="Times New Roman"/>
                <w:b/>
                <w:bCs/>
                <w:sz w:val="22"/>
                <w:szCs w:val="22"/>
              </w:rPr>
            </w:pPr>
            <w:r w:rsidRPr="0032676A">
              <w:rPr>
                <w:rFonts w:ascii="Times New Roman" w:hAnsi="Times New Roman" w:cs="Times New Roman"/>
                <w:b/>
                <w:bCs/>
                <w:sz w:val="22"/>
                <w:szCs w:val="22"/>
              </w:rPr>
              <w:t>Лекція 4</w:t>
            </w:r>
          </w:p>
          <w:p w14:paraId="5D32A9A2" w14:textId="77777777" w:rsidR="00875942" w:rsidRPr="0032676A" w:rsidRDefault="00875942" w:rsidP="00875942">
            <w:pPr>
              <w:jc w:val="both"/>
              <w:rPr>
                <w:rFonts w:ascii="Times New Roman" w:hAnsi="Times New Roman" w:cs="Times New Roman"/>
                <w:bCs/>
                <w:i/>
                <w:sz w:val="20"/>
                <w:szCs w:val="20"/>
              </w:rPr>
            </w:pPr>
            <w:r w:rsidRPr="0032676A">
              <w:rPr>
                <w:rFonts w:ascii="Times New Roman" w:hAnsi="Times New Roman" w:cs="Times New Roman"/>
                <w:b/>
                <w:iCs/>
                <w:sz w:val="20"/>
                <w:szCs w:val="20"/>
              </w:rPr>
              <w:t>Тема 5.</w:t>
            </w:r>
            <w:r w:rsidRPr="0032676A">
              <w:rPr>
                <w:rFonts w:ascii="Times New Roman" w:hAnsi="Times New Roman" w:cs="Times New Roman"/>
                <w:bCs/>
                <w:i/>
                <w:sz w:val="20"/>
                <w:szCs w:val="20"/>
              </w:rPr>
              <w:t xml:space="preserve"> Особливості кадрової політики організації (підприємства) на різних стадіях її життєвого циклу</w:t>
            </w:r>
          </w:p>
          <w:p w14:paraId="087185C1" w14:textId="5E5DD962" w:rsidR="00490F76" w:rsidRPr="0032676A" w:rsidRDefault="00875942" w:rsidP="00BF1E53">
            <w:pPr>
              <w:jc w:val="both"/>
              <w:rPr>
                <w:rFonts w:ascii="Times New Roman" w:hAnsi="Times New Roman" w:cs="Times New Roman"/>
                <w:bCs/>
                <w:i/>
                <w:sz w:val="22"/>
                <w:szCs w:val="22"/>
              </w:rPr>
            </w:pPr>
            <w:r w:rsidRPr="0032676A">
              <w:rPr>
                <w:rFonts w:ascii="Times New Roman" w:hAnsi="Times New Roman" w:cs="Times New Roman"/>
                <w:b/>
                <w:iCs/>
                <w:sz w:val="20"/>
                <w:szCs w:val="20"/>
              </w:rPr>
              <w:t>Тема 6.</w:t>
            </w:r>
            <w:r w:rsidRPr="0032676A">
              <w:rPr>
                <w:rFonts w:ascii="Times New Roman" w:hAnsi="Times New Roman" w:cs="Times New Roman"/>
                <w:bCs/>
                <w:i/>
                <w:sz w:val="20"/>
                <w:szCs w:val="20"/>
              </w:rPr>
              <w:t xml:space="preserve"> Особливості кадрової політики в організаціях (установах, закладах) органів державного управління та місцевого самоврядування </w:t>
            </w:r>
          </w:p>
        </w:tc>
        <w:tc>
          <w:tcPr>
            <w:tcW w:w="850" w:type="dxa"/>
            <w:tcBorders>
              <w:top w:val="single" w:sz="4" w:space="0" w:color="auto"/>
              <w:left w:val="single" w:sz="4" w:space="0" w:color="auto"/>
              <w:bottom w:val="single" w:sz="4" w:space="0" w:color="auto"/>
              <w:right w:val="single" w:sz="4" w:space="0" w:color="auto"/>
            </w:tcBorders>
          </w:tcPr>
          <w:p w14:paraId="0624EE32" w14:textId="298A4E9F" w:rsidR="00490F76" w:rsidRPr="0032676A" w:rsidRDefault="00490F76" w:rsidP="009962B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0DB4CA9F" w14:textId="77777777" w:rsidR="00490F76" w:rsidRPr="0032676A" w:rsidRDefault="00490F76" w:rsidP="009962B3">
            <w:pPr>
              <w:autoSpaceDE w:val="0"/>
              <w:autoSpaceDN w:val="0"/>
              <w:jc w:val="center"/>
              <w:rPr>
                <w:rFonts w:ascii="Times New Roman" w:hAnsi="Times New Roman" w:cs="Times New Roman"/>
              </w:rPr>
            </w:pPr>
          </w:p>
          <w:p w14:paraId="55543C83" w14:textId="77777777" w:rsidR="00490F76" w:rsidRPr="0032676A" w:rsidRDefault="00490F76" w:rsidP="009962B3">
            <w:pPr>
              <w:autoSpaceDE w:val="0"/>
              <w:autoSpaceDN w:val="0"/>
              <w:jc w:val="center"/>
              <w:rPr>
                <w:rFonts w:ascii="Times New Roman" w:hAnsi="Times New Roman" w:cs="Times New Roman"/>
              </w:rPr>
            </w:pPr>
          </w:p>
          <w:p w14:paraId="3DD43F07" w14:textId="77777777" w:rsidR="00490F76" w:rsidRPr="0032676A" w:rsidRDefault="00490F76" w:rsidP="009962B3">
            <w:pPr>
              <w:autoSpaceDE w:val="0"/>
              <w:autoSpaceDN w:val="0"/>
              <w:jc w:val="center"/>
              <w:rPr>
                <w:rFonts w:ascii="Times New Roman" w:hAnsi="Times New Roman" w:cs="Times New Roman"/>
              </w:rPr>
            </w:pPr>
          </w:p>
          <w:p w14:paraId="51D2A6AA" w14:textId="1282BE98" w:rsidR="00490F76" w:rsidRPr="0032676A" w:rsidRDefault="00490F76" w:rsidP="009962B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1417" w:type="dxa"/>
            <w:vMerge/>
            <w:tcBorders>
              <w:left w:val="single" w:sz="4" w:space="0" w:color="auto"/>
              <w:right w:val="single" w:sz="4" w:space="0" w:color="auto"/>
            </w:tcBorders>
          </w:tcPr>
          <w:p w14:paraId="1950B1EF" w14:textId="77777777" w:rsidR="00490F76" w:rsidRPr="0032676A" w:rsidRDefault="00490F76" w:rsidP="009962B3">
            <w:pPr>
              <w:autoSpaceDE w:val="0"/>
              <w:autoSpaceDN w:val="0"/>
              <w:jc w:val="center"/>
              <w:rPr>
                <w:rFonts w:ascii="Times New Roman" w:hAnsi="Times New Roman" w:cs="Times New Roman"/>
                <w:i/>
                <w:sz w:val="20"/>
                <w:szCs w:val="20"/>
              </w:rPr>
            </w:pPr>
          </w:p>
        </w:tc>
      </w:tr>
      <w:tr w:rsidR="00490F76" w:rsidRPr="0032676A" w14:paraId="768B5115" w14:textId="77777777" w:rsidTr="005F69DD">
        <w:trPr>
          <w:trHeight w:val="268"/>
        </w:trPr>
        <w:tc>
          <w:tcPr>
            <w:tcW w:w="1418" w:type="dxa"/>
            <w:vMerge/>
            <w:tcBorders>
              <w:left w:val="single" w:sz="4" w:space="0" w:color="auto"/>
              <w:bottom w:val="single" w:sz="4" w:space="0" w:color="auto"/>
              <w:right w:val="single" w:sz="4" w:space="0" w:color="auto"/>
            </w:tcBorders>
          </w:tcPr>
          <w:p w14:paraId="338E8F2B" w14:textId="4C9D210E" w:rsidR="00490F76" w:rsidRPr="0032676A" w:rsidRDefault="00490F76" w:rsidP="009962B3">
            <w:pPr>
              <w:autoSpaceDE w:val="0"/>
              <w:autoSpaceDN w:val="0"/>
              <w:jc w:val="center"/>
              <w:rPr>
                <w:rFonts w:ascii="Times New Roman" w:hAnsi="Times New Roman" w:cs="Times New Roman"/>
                <w:sz w:val="28"/>
                <w:szCs w:val="28"/>
              </w:rPr>
            </w:pPr>
          </w:p>
        </w:tc>
        <w:tc>
          <w:tcPr>
            <w:tcW w:w="4990" w:type="dxa"/>
            <w:tcBorders>
              <w:top w:val="single" w:sz="4" w:space="0" w:color="auto"/>
              <w:left w:val="single" w:sz="4" w:space="0" w:color="auto"/>
              <w:bottom w:val="single" w:sz="4" w:space="0" w:color="auto"/>
              <w:right w:val="single" w:sz="4" w:space="0" w:color="auto"/>
            </w:tcBorders>
          </w:tcPr>
          <w:p w14:paraId="421ED0D2" w14:textId="3252F23F" w:rsidR="00490F76" w:rsidRPr="0032676A" w:rsidRDefault="00490F76" w:rsidP="006B6B28">
            <w:pPr>
              <w:jc w:val="center"/>
              <w:rPr>
                <w:rFonts w:ascii="Times New Roman" w:hAnsi="Times New Roman" w:cs="Times New Roman"/>
                <w:b/>
                <w:bCs/>
                <w:sz w:val="22"/>
                <w:szCs w:val="22"/>
              </w:rPr>
            </w:pPr>
            <w:r w:rsidRPr="0032676A">
              <w:rPr>
                <w:rFonts w:ascii="Times New Roman" w:hAnsi="Times New Roman" w:cs="Times New Roman"/>
                <w:b/>
                <w:bCs/>
                <w:sz w:val="22"/>
                <w:szCs w:val="22"/>
              </w:rPr>
              <w:t>Лекція 5</w:t>
            </w:r>
          </w:p>
          <w:p w14:paraId="7F1737CA" w14:textId="0244CFA6" w:rsidR="00490F76" w:rsidRPr="0032676A" w:rsidRDefault="005D7A18" w:rsidP="00BF1E53">
            <w:pPr>
              <w:jc w:val="both"/>
              <w:rPr>
                <w:rFonts w:ascii="Times New Roman" w:hAnsi="Times New Roman" w:cs="Times New Roman"/>
                <w:bCs/>
                <w:i/>
                <w:iCs/>
                <w:sz w:val="20"/>
                <w:szCs w:val="20"/>
              </w:rPr>
            </w:pPr>
            <w:r w:rsidRPr="0032676A">
              <w:rPr>
                <w:rFonts w:ascii="Times New Roman" w:hAnsi="Times New Roman" w:cs="Times New Roman"/>
                <w:b/>
                <w:iCs/>
                <w:sz w:val="20"/>
                <w:szCs w:val="20"/>
              </w:rPr>
              <w:t>Тема 7</w:t>
            </w:r>
            <w:r w:rsidRPr="0032676A">
              <w:rPr>
                <w:rFonts w:ascii="Times New Roman" w:hAnsi="Times New Roman" w:cs="Times New Roman"/>
                <w:bCs/>
                <w:i/>
                <w:iCs/>
                <w:sz w:val="20"/>
                <w:szCs w:val="20"/>
              </w:rPr>
              <w:t>. Кадрова політика організації (підприємства, установи, закладу) щодо комплектування її персоналу</w:t>
            </w:r>
          </w:p>
        </w:tc>
        <w:tc>
          <w:tcPr>
            <w:tcW w:w="850" w:type="dxa"/>
            <w:tcBorders>
              <w:top w:val="single" w:sz="4" w:space="0" w:color="auto"/>
              <w:left w:val="single" w:sz="4" w:space="0" w:color="auto"/>
              <w:bottom w:val="single" w:sz="4" w:space="0" w:color="auto"/>
              <w:right w:val="single" w:sz="4" w:space="0" w:color="auto"/>
            </w:tcBorders>
          </w:tcPr>
          <w:p w14:paraId="38C4320D" w14:textId="39F6F7FD" w:rsidR="00490F76" w:rsidRPr="0032676A" w:rsidRDefault="00490F76" w:rsidP="009962B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59C0E554" w14:textId="77777777" w:rsidR="00490F76" w:rsidRPr="0032676A" w:rsidRDefault="00490F76" w:rsidP="009962B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82AA1BA" w14:textId="77777777" w:rsidR="00490F76" w:rsidRPr="0032676A" w:rsidRDefault="00490F76" w:rsidP="009962B3">
            <w:pPr>
              <w:autoSpaceDE w:val="0"/>
              <w:autoSpaceDN w:val="0"/>
              <w:jc w:val="center"/>
              <w:rPr>
                <w:rFonts w:ascii="Times New Roman" w:hAnsi="Times New Roman" w:cs="Times New Roman"/>
                <w:i/>
                <w:sz w:val="20"/>
                <w:szCs w:val="20"/>
              </w:rPr>
            </w:pPr>
          </w:p>
        </w:tc>
      </w:tr>
      <w:tr w:rsidR="00490F76" w:rsidRPr="0032676A" w14:paraId="52EFA465"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AA9420C" w14:textId="77777777" w:rsidR="00490F76" w:rsidRPr="0032676A" w:rsidRDefault="00490F76" w:rsidP="005F69DD">
            <w:pPr>
              <w:autoSpaceDE w:val="0"/>
              <w:autoSpaceDN w:val="0"/>
              <w:jc w:val="center"/>
              <w:rPr>
                <w:rFonts w:ascii="Times New Roman" w:hAnsi="Times New Roman" w:cs="Times New Roman"/>
                <w:b/>
                <w:bCs/>
                <w:sz w:val="28"/>
                <w:szCs w:val="28"/>
                <w:lang w:val="ru-RU"/>
              </w:rPr>
            </w:pPr>
          </w:p>
          <w:p w14:paraId="62AC1AAD" w14:textId="4EF0102C" w:rsidR="00490F76" w:rsidRPr="0032676A" w:rsidRDefault="00490F76" w:rsidP="005F69DD">
            <w:pPr>
              <w:autoSpaceDE w:val="0"/>
              <w:autoSpaceDN w:val="0"/>
              <w:jc w:val="center"/>
              <w:rPr>
                <w:rFonts w:ascii="Times New Roman" w:hAnsi="Times New Roman" w:cs="Times New Roman"/>
                <w:sz w:val="28"/>
                <w:szCs w:val="28"/>
              </w:rPr>
            </w:pPr>
            <w:r w:rsidRPr="0032676A">
              <w:rPr>
                <w:rFonts w:ascii="Times New Roman" w:hAnsi="Times New Roman" w:cs="Times New Roman"/>
                <w:b/>
                <w:bCs/>
                <w:sz w:val="28"/>
                <w:szCs w:val="28"/>
                <w:lang w:val="ru-RU"/>
              </w:rPr>
              <w:t>3</w:t>
            </w:r>
          </w:p>
        </w:tc>
        <w:tc>
          <w:tcPr>
            <w:tcW w:w="4990" w:type="dxa"/>
            <w:tcBorders>
              <w:top w:val="single" w:sz="4" w:space="0" w:color="auto"/>
              <w:left w:val="single" w:sz="4" w:space="0" w:color="auto"/>
              <w:bottom w:val="single" w:sz="4" w:space="0" w:color="auto"/>
              <w:right w:val="single" w:sz="4" w:space="0" w:color="auto"/>
            </w:tcBorders>
          </w:tcPr>
          <w:p w14:paraId="48262FF0" w14:textId="332FE9B4" w:rsidR="00490F76" w:rsidRPr="0032676A" w:rsidRDefault="00490F76" w:rsidP="005F69DD">
            <w:pPr>
              <w:jc w:val="center"/>
              <w:rPr>
                <w:rFonts w:ascii="Times New Roman" w:hAnsi="Times New Roman" w:cs="Times New Roman"/>
                <w:b/>
                <w:bCs/>
                <w:sz w:val="22"/>
                <w:szCs w:val="22"/>
              </w:rPr>
            </w:pPr>
            <w:r w:rsidRPr="0032676A">
              <w:rPr>
                <w:rFonts w:ascii="Times New Roman" w:hAnsi="Times New Roman" w:cs="Times New Roman"/>
                <w:b/>
                <w:bCs/>
                <w:sz w:val="22"/>
                <w:szCs w:val="22"/>
              </w:rPr>
              <w:t>Лекція 6</w:t>
            </w:r>
          </w:p>
          <w:p w14:paraId="7F884858" w14:textId="10BAD1A0" w:rsidR="00490F76" w:rsidRPr="0032676A" w:rsidRDefault="005D7A18" w:rsidP="005F69DD">
            <w:pPr>
              <w:jc w:val="both"/>
              <w:rPr>
                <w:rFonts w:ascii="Times New Roman" w:hAnsi="Times New Roman" w:cs="Times New Roman"/>
                <w:bCs/>
                <w:i/>
                <w:sz w:val="22"/>
                <w:szCs w:val="22"/>
              </w:rPr>
            </w:pPr>
            <w:r w:rsidRPr="0032676A">
              <w:rPr>
                <w:rFonts w:ascii="Times New Roman" w:hAnsi="Times New Roman" w:cs="Times New Roman"/>
                <w:b/>
                <w:iCs/>
                <w:sz w:val="20"/>
                <w:szCs w:val="20"/>
              </w:rPr>
              <w:t>Тема 8.</w:t>
            </w:r>
            <w:r w:rsidRPr="0032676A">
              <w:rPr>
                <w:rFonts w:ascii="Times New Roman" w:hAnsi="Times New Roman" w:cs="Times New Roman"/>
                <w:bCs/>
                <w:iCs/>
                <w:sz w:val="20"/>
                <w:szCs w:val="20"/>
              </w:rPr>
              <w:t xml:space="preserve"> </w:t>
            </w:r>
            <w:r w:rsidRPr="0032676A">
              <w:rPr>
                <w:rFonts w:ascii="Times New Roman" w:hAnsi="Times New Roman" w:cs="Times New Roman"/>
                <w:bCs/>
                <w:i/>
                <w:sz w:val="20"/>
                <w:szCs w:val="20"/>
              </w:rPr>
              <w:t>Кадрова політика організації (підприємства, установи, закладу) щодо звільнення персоналу</w:t>
            </w:r>
          </w:p>
        </w:tc>
        <w:tc>
          <w:tcPr>
            <w:tcW w:w="850" w:type="dxa"/>
            <w:tcBorders>
              <w:top w:val="single" w:sz="4" w:space="0" w:color="auto"/>
              <w:left w:val="single" w:sz="4" w:space="0" w:color="auto"/>
              <w:bottom w:val="single" w:sz="4" w:space="0" w:color="auto"/>
              <w:right w:val="single" w:sz="4" w:space="0" w:color="auto"/>
            </w:tcBorders>
          </w:tcPr>
          <w:p w14:paraId="2A4C4E95" w14:textId="1FB7B40A"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64FEAB84" w14:textId="77777777" w:rsidR="00490F76" w:rsidRPr="0032676A" w:rsidRDefault="00490F76" w:rsidP="005F69DD">
            <w:pPr>
              <w:autoSpaceDE w:val="0"/>
              <w:autoSpaceDN w:val="0"/>
              <w:jc w:val="center"/>
              <w:rPr>
                <w:rFonts w:ascii="Times New Roman" w:hAnsi="Times New Roman" w:cs="Times New Roman"/>
              </w:rPr>
            </w:pPr>
          </w:p>
          <w:p w14:paraId="369FD512" w14:textId="77777777" w:rsidR="00490F76" w:rsidRPr="0032676A" w:rsidRDefault="00490F76" w:rsidP="005F69DD">
            <w:pPr>
              <w:autoSpaceDE w:val="0"/>
              <w:autoSpaceDN w:val="0"/>
              <w:jc w:val="center"/>
              <w:rPr>
                <w:rFonts w:ascii="Times New Roman" w:hAnsi="Times New Roman" w:cs="Times New Roman"/>
              </w:rPr>
            </w:pPr>
          </w:p>
          <w:p w14:paraId="4C6F7249" w14:textId="1906D82C"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1417" w:type="dxa"/>
            <w:vMerge/>
            <w:tcBorders>
              <w:left w:val="single" w:sz="4" w:space="0" w:color="auto"/>
              <w:right w:val="single" w:sz="4" w:space="0" w:color="auto"/>
            </w:tcBorders>
          </w:tcPr>
          <w:p w14:paraId="6A803149" w14:textId="77777777" w:rsidR="00490F76" w:rsidRPr="0032676A" w:rsidRDefault="00490F76" w:rsidP="005F69DD">
            <w:pPr>
              <w:autoSpaceDE w:val="0"/>
              <w:autoSpaceDN w:val="0"/>
              <w:jc w:val="center"/>
              <w:rPr>
                <w:rFonts w:ascii="Times New Roman" w:hAnsi="Times New Roman" w:cs="Times New Roman"/>
                <w:i/>
                <w:sz w:val="20"/>
                <w:szCs w:val="20"/>
              </w:rPr>
            </w:pPr>
          </w:p>
        </w:tc>
      </w:tr>
      <w:tr w:rsidR="00490F76" w:rsidRPr="0032676A" w14:paraId="44D4CFFD" w14:textId="77777777" w:rsidTr="009B079D">
        <w:trPr>
          <w:trHeight w:val="268"/>
        </w:trPr>
        <w:tc>
          <w:tcPr>
            <w:tcW w:w="1418" w:type="dxa"/>
            <w:vMerge/>
            <w:tcBorders>
              <w:left w:val="single" w:sz="4" w:space="0" w:color="auto"/>
              <w:bottom w:val="single" w:sz="4" w:space="0" w:color="auto"/>
              <w:right w:val="single" w:sz="4" w:space="0" w:color="auto"/>
            </w:tcBorders>
          </w:tcPr>
          <w:p w14:paraId="7D5FAC8C" w14:textId="77777777" w:rsidR="00490F76" w:rsidRPr="0032676A" w:rsidRDefault="00490F76" w:rsidP="005F69DD">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525F2F34" w14:textId="40DA51B8" w:rsidR="00490F76" w:rsidRPr="0032676A" w:rsidRDefault="00490F76" w:rsidP="00BF1E53">
            <w:pPr>
              <w:jc w:val="center"/>
              <w:rPr>
                <w:rFonts w:ascii="Times New Roman" w:hAnsi="Times New Roman" w:cs="Times New Roman"/>
                <w:b/>
                <w:bCs/>
                <w:sz w:val="22"/>
                <w:szCs w:val="22"/>
              </w:rPr>
            </w:pPr>
            <w:r w:rsidRPr="0032676A">
              <w:rPr>
                <w:rFonts w:ascii="Times New Roman" w:hAnsi="Times New Roman" w:cs="Times New Roman"/>
                <w:b/>
                <w:bCs/>
                <w:sz w:val="22"/>
                <w:szCs w:val="22"/>
              </w:rPr>
              <w:t>Лекція 7</w:t>
            </w:r>
          </w:p>
          <w:p w14:paraId="733E014B" w14:textId="77777777" w:rsidR="005D7A18" w:rsidRPr="0032676A" w:rsidRDefault="005D7A18" w:rsidP="005D7A18">
            <w:pPr>
              <w:jc w:val="both"/>
              <w:rPr>
                <w:rFonts w:ascii="Times New Roman" w:hAnsi="Times New Roman" w:cs="Times New Roman"/>
                <w:bCs/>
                <w:i/>
                <w:sz w:val="20"/>
                <w:szCs w:val="20"/>
              </w:rPr>
            </w:pPr>
            <w:r w:rsidRPr="0032676A">
              <w:rPr>
                <w:rFonts w:ascii="Times New Roman" w:hAnsi="Times New Roman" w:cs="Times New Roman"/>
                <w:b/>
                <w:iCs/>
                <w:sz w:val="20"/>
                <w:szCs w:val="20"/>
              </w:rPr>
              <w:t>Тема 9.</w:t>
            </w:r>
            <w:r w:rsidRPr="0032676A">
              <w:rPr>
                <w:rFonts w:ascii="Times New Roman" w:hAnsi="Times New Roman" w:cs="Times New Roman"/>
                <w:bCs/>
                <w:i/>
                <w:sz w:val="20"/>
                <w:szCs w:val="20"/>
              </w:rPr>
              <w:t xml:space="preserve"> Кадрова політика організації (підприємства, установи, закладу) щодо формування її трудового колективу як соціальної системи</w:t>
            </w:r>
          </w:p>
          <w:p w14:paraId="5A6B7496" w14:textId="0AF75452" w:rsidR="00490F76" w:rsidRPr="0032676A" w:rsidRDefault="005D7A18" w:rsidP="00BF1E53">
            <w:pPr>
              <w:jc w:val="both"/>
              <w:rPr>
                <w:rFonts w:ascii="Times New Roman" w:hAnsi="Times New Roman" w:cs="Times New Roman"/>
                <w:bCs/>
                <w:i/>
                <w:sz w:val="22"/>
                <w:szCs w:val="22"/>
              </w:rPr>
            </w:pPr>
            <w:r w:rsidRPr="0032676A">
              <w:rPr>
                <w:rFonts w:ascii="Times New Roman" w:hAnsi="Times New Roman" w:cs="Times New Roman"/>
                <w:b/>
                <w:iCs/>
                <w:sz w:val="20"/>
                <w:szCs w:val="20"/>
              </w:rPr>
              <w:t>Тема 10.</w:t>
            </w:r>
            <w:r w:rsidRPr="0032676A">
              <w:rPr>
                <w:rFonts w:ascii="Times New Roman" w:hAnsi="Times New Roman" w:cs="Times New Roman"/>
                <w:bCs/>
                <w:i/>
                <w:sz w:val="20"/>
                <w:szCs w:val="20"/>
              </w:rPr>
              <w:t xml:space="preserve"> Кадрова політика щодо адаптації  робітників в організації (підприємстві, установі, закладу) </w:t>
            </w:r>
          </w:p>
        </w:tc>
        <w:tc>
          <w:tcPr>
            <w:tcW w:w="850" w:type="dxa"/>
            <w:tcBorders>
              <w:top w:val="single" w:sz="4" w:space="0" w:color="auto"/>
              <w:left w:val="single" w:sz="4" w:space="0" w:color="auto"/>
              <w:bottom w:val="single" w:sz="4" w:space="0" w:color="auto"/>
              <w:right w:val="single" w:sz="4" w:space="0" w:color="auto"/>
            </w:tcBorders>
          </w:tcPr>
          <w:p w14:paraId="676496E6" w14:textId="3CD698E6"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right w:val="single" w:sz="4" w:space="0" w:color="auto"/>
            </w:tcBorders>
          </w:tcPr>
          <w:p w14:paraId="18FDF1CA" w14:textId="77777777" w:rsidR="00490F76" w:rsidRPr="0032676A" w:rsidRDefault="00490F76" w:rsidP="005F69D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1318C00" w14:textId="77777777" w:rsidR="00490F76" w:rsidRPr="0032676A" w:rsidRDefault="00490F76" w:rsidP="005F69DD">
            <w:pPr>
              <w:autoSpaceDE w:val="0"/>
              <w:autoSpaceDN w:val="0"/>
              <w:jc w:val="center"/>
              <w:rPr>
                <w:rFonts w:ascii="Times New Roman" w:hAnsi="Times New Roman" w:cs="Times New Roman"/>
                <w:i/>
                <w:sz w:val="20"/>
                <w:szCs w:val="20"/>
              </w:rPr>
            </w:pPr>
          </w:p>
        </w:tc>
      </w:tr>
      <w:tr w:rsidR="00490F76" w:rsidRPr="0032676A" w14:paraId="0B1D0B0E" w14:textId="77777777" w:rsidTr="009B079D">
        <w:trPr>
          <w:trHeight w:val="268"/>
        </w:trPr>
        <w:tc>
          <w:tcPr>
            <w:tcW w:w="1418" w:type="dxa"/>
            <w:vMerge w:val="restart"/>
            <w:tcBorders>
              <w:top w:val="single" w:sz="4" w:space="0" w:color="auto"/>
              <w:left w:val="single" w:sz="4" w:space="0" w:color="auto"/>
              <w:right w:val="single" w:sz="4" w:space="0" w:color="auto"/>
            </w:tcBorders>
          </w:tcPr>
          <w:p w14:paraId="46FD9DFF" w14:textId="77777777" w:rsidR="00490F76" w:rsidRPr="0032676A" w:rsidRDefault="00490F76" w:rsidP="005F69DD">
            <w:pPr>
              <w:autoSpaceDE w:val="0"/>
              <w:autoSpaceDN w:val="0"/>
              <w:jc w:val="center"/>
              <w:rPr>
                <w:rFonts w:ascii="Times New Roman" w:hAnsi="Times New Roman" w:cs="Times New Roman"/>
                <w:b/>
                <w:bCs/>
                <w:sz w:val="28"/>
                <w:szCs w:val="28"/>
                <w:lang w:val="ru-RU"/>
              </w:rPr>
            </w:pPr>
          </w:p>
          <w:p w14:paraId="4E829F97" w14:textId="0A85B857" w:rsidR="00490F76" w:rsidRPr="0032676A" w:rsidRDefault="00490F76" w:rsidP="005F69DD">
            <w:pPr>
              <w:autoSpaceDE w:val="0"/>
              <w:autoSpaceDN w:val="0"/>
              <w:jc w:val="center"/>
              <w:rPr>
                <w:rFonts w:ascii="Times New Roman" w:hAnsi="Times New Roman" w:cs="Times New Roman"/>
                <w:sz w:val="28"/>
                <w:szCs w:val="28"/>
              </w:rPr>
            </w:pPr>
            <w:r w:rsidRPr="0032676A">
              <w:rPr>
                <w:rFonts w:ascii="Times New Roman" w:hAnsi="Times New Roman" w:cs="Times New Roman"/>
                <w:b/>
                <w:bCs/>
                <w:sz w:val="28"/>
                <w:szCs w:val="28"/>
                <w:lang w:val="ru-RU"/>
              </w:rPr>
              <w:t>4</w:t>
            </w:r>
          </w:p>
        </w:tc>
        <w:tc>
          <w:tcPr>
            <w:tcW w:w="4990" w:type="dxa"/>
            <w:tcBorders>
              <w:top w:val="single" w:sz="4" w:space="0" w:color="auto"/>
              <w:left w:val="single" w:sz="4" w:space="0" w:color="auto"/>
              <w:bottom w:val="single" w:sz="4" w:space="0" w:color="auto"/>
              <w:right w:val="single" w:sz="4" w:space="0" w:color="auto"/>
            </w:tcBorders>
          </w:tcPr>
          <w:p w14:paraId="27B52201" w14:textId="49755006" w:rsidR="00490F76" w:rsidRPr="0032676A" w:rsidRDefault="00490F76" w:rsidP="005F69DD">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8</w:t>
            </w:r>
            <w:r w:rsidRPr="0032676A">
              <w:rPr>
                <w:rFonts w:ascii="Times New Roman" w:hAnsi="Times New Roman" w:cs="Times New Roman"/>
                <w:b/>
                <w:bCs/>
              </w:rPr>
              <w:t xml:space="preserve">.  </w:t>
            </w:r>
          </w:p>
          <w:p w14:paraId="60FEB0E8" w14:textId="77777777" w:rsidR="005D7A18" w:rsidRPr="0032676A" w:rsidRDefault="005D7A18" w:rsidP="005D7A18">
            <w:pPr>
              <w:jc w:val="both"/>
              <w:rPr>
                <w:rFonts w:ascii="Times New Roman" w:hAnsi="Times New Roman" w:cs="Times New Roman"/>
                <w:bCs/>
                <w:i/>
                <w:sz w:val="20"/>
                <w:szCs w:val="20"/>
              </w:rPr>
            </w:pPr>
            <w:r w:rsidRPr="0032676A">
              <w:rPr>
                <w:rFonts w:ascii="Times New Roman" w:hAnsi="Times New Roman" w:cs="Times New Roman"/>
                <w:b/>
                <w:iCs/>
                <w:sz w:val="20"/>
                <w:szCs w:val="20"/>
              </w:rPr>
              <w:t>Тема 11</w:t>
            </w:r>
            <w:r w:rsidRPr="0032676A">
              <w:rPr>
                <w:rFonts w:ascii="Times New Roman" w:hAnsi="Times New Roman" w:cs="Times New Roman"/>
                <w:bCs/>
                <w:iCs/>
                <w:sz w:val="20"/>
                <w:szCs w:val="20"/>
              </w:rPr>
              <w:t xml:space="preserve">. </w:t>
            </w:r>
            <w:r w:rsidRPr="0032676A">
              <w:rPr>
                <w:rFonts w:ascii="Times New Roman" w:hAnsi="Times New Roman" w:cs="Times New Roman"/>
                <w:bCs/>
                <w:i/>
                <w:sz w:val="20"/>
                <w:szCs w:val="20"/>
              </w:rPr>
              <w:t>Кадрова політика організації (закладу, установи) щодо розвитку її персоналу</w:t>
            </w:r>
          </w:p>
          <w:p w14:paraId="04314916" w14:textId="7F8BE87D" w:rsidR="00490F76" w:rsidRPr="0032676A" w:rsidRDefault="005D7A18" w:rsidP="00BF1E53">
            <w:pPr>
              <w:jc w:val="both"/>
              <w:rPr>
                <w:rFonts w:ascii="Times New Roman" w:hAnsi="Times New Roman" w:cs="Times New Roman"/>
                <w:bCs/>
                <w:i/>
                <w:sz w:val="22"/>
                <w:szCs w:val="22"/>
              </w:rPr>
            </w:pPr>
            <w:r w:rsidRPr="0032676A">
              <w:rPr>
                <w:rFonts w:ascii="Times New Roman" w:hAnsi="Times New Roman" w:cs="Times New Roman"/>
                <w:b/>
                <w:iCs/>
                <w:sz w:val="20"/>
                <w:szCs w:val="20"/>
              </w:rPr>
              <w:t>Тема 12.</w:t>
            </w:r>
            <w:r w:rsidRPr="0032676A">
              <w:rPr>
                <w:rFonts w:ascii="Times New Roman" w:hAnsi="Times New Roman" w:cs="Times New Roman"/>
                <w:bCs/>
                <w:i/>
                <w:sz w:val="20"/>
                <w:szCs w:val="20"/>
              </w:rPr>
              <w:t xml:space="preserve"> Кадрова політика організації (закладу, установи) щодо формування резерву персоналу</w:t>
            </w:r>
          </w:p>
        </w:tc>
        <w:tc>
          <w:tcPr>
            <w:tcW w:w="850" w:type="dxa"/>
            <w:tcBorders>
              <w:top w:val="single" w:sz="4" w:space="0" w:color="auto"/>
              <w:left w:val="single" w:sz="4" w:space="0" w:color="auto"/>
              <w:bottom w:val="single" w:sz="4" w:space="0" w:color="auto"/>
              <w:right w:val="single" w:sz="4" w:space="0" w:color="auto"/>
            </w:tcBorders>
          </w:tcPr>
          <w:p w14:paraId="71CD93AD" w14:textId="6582AB57"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60976311" w14:textId="77777777" w:rsidR="00490F76" w:rsidRPr="0032676A" w:rsidRDefault="00490F76" w:rsidP="005F69DD">
            <w:pPr>
              <w:autoSpaceDE w:val="0"/>
              <w:autoSpaceDN w:val="0"/>
              <w:jc w:val="center"/>
              <w:rPr>
                <w:rFonts w:ascii="Times New Roman" w:hAnsi="Times New Roman" w:cs="Times New Roman"/>
              </w:rPr>
            </w:pPr>
          </w:p>
          <w:p w14:paraId="30BD3420" w14:textId="77777777" w:rsidR="00490F76" w:rsidRPr="0032676A" w:rsidRDefault="00490F76" w:rsidP="005F69DD">
            <w:pPr>
              <w:autoSpaceDE w:val="0"/>
              <w:autoSpaceDN w:val="0"/>
              <w:jc w:val="center"/>
              <w:rPr>
                <w:rFonts w:ascii="Times New Roman" w:hAnsi="Times New Roman" w:cs="Times New Roman"/>
              </w:rPr>
            </w:pPr>
          </w:p>
          <w:p w14:paraId="4EE62CAD" w14:textId="77777777" w:rsidR="00490F76" w:rsidRPr="0032676A" w:rsidRDefault="00490F76" w:rsidP="005F69DD">
            <w:pPr>
              <w:autoSpaceDE w:val="0"/>
              <w:autoSpaceDN w:val="0"/>
              <w:jc w:val="center"/>
              <w:rPr>
                <w:rFonts w:ascii="Times New Roman" w:hAnsi="Times New Roman" w:cs="Times New Roman"/>
              </w:rPr>
            </w:pPr>
          </w:p>
          <w:p w14:paraId="76A74702" w14:textId="6F4CDAF6"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1417" w:type="dxa"/>
            <w:vMerge/>
            <w:tcBorders>
              <w:left w:val="single" w:sz="4" w:space="0" w:color="auto"/>
              <w:right w:val="single" w:sz="4" w:space="0" w:color="auto"/>
            </w:tcBorders>
          </w:tcPr>
          <w:p w14:paraId="0A5C1EFA" w14:textId="77777777" w:rsidR="00490F76" w:rsidRPr="0032676A" w:rsidRDefault="00490F76" w:rsidP="005F69DD">
            <w:pPr>
              <w:autoSpaceDE w:val="0"/>
              <w:autoSpaceDN w:val="0"/>
              <w:jc w:val="center"/>
              <w:rPr>
                <w:rFonts w:ascii="Times New Roman" w:hAnsi="Times New Roman" w:cs="Times New Roman"/>
                <w:i/>
                <w:sz w:val="20"/>
                <w:szCs w:val="20"/>
              </w:rPr>
            </w:pPr>
          </w:p>
        </w:tc>
      </w:tr>
      <w:tr w:rsidR="00490F76" w:rsidRPr="0032676A" w14:paraId="79D2E1CF" w14:textId="77777777" w:rsidTr="009B079D">
        <w:trPr>
          <w:trHeight w:val="268"/>
        </w:trPr>
        <w:tc>
          <w:tcPr>
            <w:tcW w:w="1418" w:type="dxa"/>
            <w:vMerge/>
            <w:tcBorders>
              <w:left w:val="single" w:sz="4" w:space="0" w:color="auto"/>
              <w:bottom w:val="single" w:sz="4" w:space="0" w:color="auto"/>
              <w:right w:val="single" w:sz="4" w:space="0" w:color="auto"/>
            </w:tcBorders>
          </w:tcPr>
          <w:p w14:paraId="5CDAC26A" w14:textId="77777777" w:rsidR="00490F76" w:rsidRPr="0032676A" w:rsidRDefault="00490F76" w:rsidP="005F69DD">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069F6C6E" w14:textId="63C6ACB9" w:rsidR="00490F76" w:rsidRPr="0032676A" w:rsidRDefault="00490F76" w:rsidP="00BF1E53">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9</w:t>
            </w:r>
            <w:r w:rsidRPr="0032676A">
              <w:rPr>
                <w:rFonts w:ascii="Times New Roman" w:hAnsi="Times New Roman" w:cs="Times New Roman"/>
                <w:b/>
                <w:bCs/>
              </w:rPr>
              <w:t xml:space="preserve">.  </w:t>
            </w:r>
          </w:p>
          <w:p w14:paraId="4F6133CC" w14:textId="70B08965" w:rsidR="00490F76" w:rsidRPr="0032676A" w:rsidRDefault="005D7A18" w:rsidP="00BF1E53">
            <w:pPr>
              <w:jc w:val="both"/>
              <w:rPr>
                <w:rFonts w:ascii="Times New Roman" w:hAnsi="Times New Roman" w:cs="Times New Roman"/>
                <w:bCs/>
                <w:i/>
                <w:sz w:val="22"/>
                <w:szCs w:val="22"/>
              </w:rPr>
            </w:pPr>
            <w:r w:rsidRPr="0032676A">
              <w:rPr>
                <w:rFonts w:ascii="Times New Roman" w:hAnsi="Times New Roman" w:cs="Times New Roman"/>
                <w:b/>
                <w:iCs/>
                <w:sz w:val="20"/>
                <w:szCs w:val="20"/>
              </w:rPr>
              <w:t>Тема 13.</w:t>
            </w:r>
            <w:r w:rsidRPr="0032676A">
              <w:rPr>
                <w:rFonts w:ascii="Times New Roman" w:hAnsi="Times New Roman" w:cs="Times New Roman"/>
                <w:bCs/>
                <w:i/>
                <w:sz w:val="20"/>
                <w:szCs w:val="20"/>
              </w:rPr>
              <w:t xml:space="preserve"> Політика оцінювання персоналу та результатів його трудової  діяльності, як складова кадрової політики організації (закладу, установи)</w:t>
            </w:r>
          </w:p>
        </w:tc>
        <w:tc>
          <w:tcPr>
            <w:tcW w:w="850" w:type="dxa"/>
            <w:tcBorders>
              <w:top w:val="single" w:sz="4" w:space="0" w:color="auto"/>
              <w:left w:val="single" w:sz="4" w:space="0" w:color="auto"/>
              <w:bottom w:val="single" w:sz="4" w:space="0" w:color="auto"/>
              <w:right w:val="single" w:sz="4" w:space="0" w:color="auto"/>
            </w:tcBorders>
          </w:tcPr>
          <w:p w14:paraId="5F0D0A66" w14:textId="727901B4" w:rsidR="00490F76" w:rsidRPr="0032676A" w:rsidRDefault="00490F76" w:rsidP="005F69DD">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1254DD79" w14:textId="77777777" w:rsidR="00490F76" w:rsidRPr="0032676A" w:rsidRDefault="00490F76" w:rsidP="005F69DD">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CC12C71" w14:textId="77777777" w:rsidR="00490F76" w:rsidRPr="0032676A" w:rsidRDefault="00490F76" w:rsidP="005F69DD">
            <w:pPr>
              <w:autoSpaceDE w:val="0"/>
              <w:autoSpaceDN w:val="0"/>
              <w:jc w:val="center"/>
              <w:rPr>
                <w:rFonts w:ascii="Times New Roman" w:hAnsi="Times New Roman" w:cs="Times New Roman"/>
                <w:i/>
                <w:sz w:val="20"/>
                <w:szCs w:val="20"/>
              </w:rPr>
            </w:pPr>
          </w:p>
        </w:tc>
      </w:tr>
      <w:tr w:rsidR="0032676A" w:rsidRPr="0032676A" w14:paraId="30DB2765"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05129EC" w14:textId="77777777" w:rsidR="0032676A" w:rsidRPr="0032676A" w:rsidRDefault="0032676A" w:rsidP="004507D0">
            <w:pPr>
              <w:tabs>
                <w:tab w:val="left" w:pos="426"/>
                <w:tab w:val="center" w:pos="601"/>
              </w:tabs>
              <w:autoSpaceDE w:val="0"/>
              <w:autoSpaceDN w:val="0"/>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ab/>
            </w:r>
            <w:r w:rsidRPr="0032676A">
              <w:rPr>
                <w:rFonts w:ascii="Times New Roman" w:hAnsi="Times New Roman" w:cs="Times New Roman"/>
                <w:b/>
                <w:bCs/>
                <w:sz w:val="28"/>
                <w:szCs w:val="28"/>
                <w:lang w:val="ru-RU"/>
              </w:rPr>
              <w:tab/>
            </w:r>
          </w:p>
          <w:p w14:paraId="292EEAFB" w14:textId="62BB7054" w:rsidR="0032676A" w:rsidRPr="0032676A" w:rsidRDefault="0032676A" w:rsidP="004507D0">
            <w:pPr>
              <w:tabs>
                <w:tab w:val="left" w:pos="426"/>
                <w:tab w:val="center" w:pos="601"/>
              </w:tabs>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5</w:t>
            </w:r>
          </w:p>
        </w:tc>
        <w:tc>
          <w:tcPr>
            <w:tcW w:w="4990" w:type="dxa"/>
            <w:tcBorders>
              <w:top w:val="single" w:sz="4" w:space="0" w:color="auto"/>
              <w:left w:val="single" w:sz="4" w:space="0" w:color="auto"/>
              <w:bottom w:val="single" w:sz="4" w:space="0" w:color="auto"/>
              <w:right w:val="single" w:sz="4" w:space="0" w:color="auto"/>
            </w:tcBorders>
          </w:tcPr>
          <w:p w14:paraId="3074D767" w14:textId="77777777" w:rsidR="0032676A" w:rsidRPr="0032676A" w:rsidRDefault="0032676A" w:rsidP="00BF1E53">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10</w:t>
            </w:r>
            <w:r w:rsidRPr="0032676A">
              <w:rPr>
                <w:rFonts w:ascii="Times New Roman" w:hAnsi="Times New Roman" w:cs="Times New Roman"/>
                <w:b/>
                <w:bCs/>
              </w:rPr>
              <w:t>.</w:t>
            </w:r>
          </w:p>
          <w:p w14:paraId="07F957AF" w14:textId="53128AB2" w:rsidR="0032676A" w:rsidRPr="0032676A" w:rsidRDefault="0032676A" w:rsidP="004507D0">
            <w:pPr>
              <w:jc w:val="both"/>
              <w:rPr>
                <w:rFonts w:ascii="Times New Roman" w:hAnsi="Times New Roman" w:cs="Times New Roman"/>
                <w:bCs/>
                <w:i/>
                <w:iCs/>
                <w:sz w:val="22"/>
                <w:szCs w:val="22"/>
              </w:rPr>
            </w:pPr>
            <w:r w:rsidRPr="0032676A">
              <w:rPr>
                <w:rFonts w:ascii="Times New Roman" w:hAnsi="Times New Roman" w:cs="Times New Roman"/>
                <w:b/>
                <w:bCs/>
              </w:rPr>
              <w:t xml:space="preserve"> </w:t>
            </w:r>
            <w:r w:rsidRPr="0032676A">
              <w:rPr>
                <w:rFonts w:ascii="Times New Roman" w:hAnsi="Times New Roman" w:cs="Times New Roman"/>
                <w:b/>
                <w:iCs/>
                <w:sz w:val="20"/>
                <w:szCs w:val="20"/>
              </w:rPr>
              <w:t>Тема 14.</w:t>
            </w:r>
            <w:r w:rsidRPr="0032676A">
              <w:rPr>
                <w:rFonts w:ascii="Times New Roman" w:hAnsi="Times New Roman" w:cs="Times New Roman"/>
                <w:bCs/>
                <w:i/>
                <w:iCs/>
                <w:sz w:val="20"/>
                <w:szCs w:val="20"/>
              </w:rPr>
              <w:t xml:space="preserve"> Політика використання людських ресурсів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03A58668" w14:textId="4BD1443F" w:rsidR="0032676A" w:rsidRPr="0032676A" w:rsidRDefault="0032676A"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0C597479" w14:textId="77777777" w:rsidR="0032676A" w:rsidRPr="0032676A" w:rsidRDefault="0032676A" w:rsidP="00BF1E53">
            <w:pPr>
              <w:autoSpaceDE w:val="0"/>
              <w:autoSpaceDN w:val="0"/>
              <w:jc w:val="center"/>
              <w:rPr>
                <w:rFonts w:ascii="Times New Roman" w:hAnsi="Times New Roman" w:cs="Times New Roman"/>
              </w:rPr>
            </w:pPr>
          </w:p>
          <w:p w14:paraId="54C0071D" w14:textId="77777777" w:rsidR="0032676A" w:rsidRPr="0032676A" w:rsidRDefault="0032676A" w:rsidP="00BF1E53">
            <w:pPr>
              <w:autoSpaceDE w:val="0"/>
              <w:autoSpaceDN w:val="0"/>
              <w:jc w:val="center"/>
              <w:rPr>
                <w:rFonts w:ascii="Times New Roman" w:hAnsi="Times New Roman" w:cs="Times New Roman"/>
              </w:rPr>
            </w:pPr>
          </w:p>
          <w:p w14:paraId="05D0E7E6" w14:textId="77777777" w:rsidR="0032676A" w:rsidRPr="0032676A" w:rsidRDefault="0032676A" w:rsidP="00BF1E53">
            <w:pPr>
              <w:autoSpaceDE w:val="0"/>
              <w:autoSpaceDN w:val="0"/>
              <w:jc w:val="center"/>
              <w:rPr>
                <w:rFonts w:ascii="Times New Roman" w:hAnsi="Times New Roman" w:cs="Times New Roman"/>
              </w:rPr>
            </w:pPr>
          </w:p>
          <w:p w14:paraId="1DBBDE42" w14:textId="4B4A3C8E" w:rsidR="0032676A" w:rsidRPr="0032676A" w:rsidRDefault="0032676A" w:rsidP="00BF1E53">
            <w:pPr>
              <w:autoSpaceDE w:val="0"/>
              <w:autoSpaceDN w:val="0"/>
              <w:jc w:val="center"/>
              <w:rPr>
                <w:rFonts w:ascii="Times New Roman" w:hAnsi="Times New Roman" w:cs="Times New Roman"/>
              </w:rPr>
            </w:pPr>
            <w:r w:rsidRPr="0032676A">
              <w:rPr>
                <w:rFonts w:ascii="Times New Roman" w:hAnsi="Times New Roman" w:cs="Times New Roman"/>
              </w:rPr>
              <w:t>2</w:t>
            </w:r>
          </w:p>
          <w:p w14:paraId="0021EF3E" w14:textId="3A5D05FF" w:rsidR="0032676A" w:rsidRPr="0032676A" w:rsidRDefault="0032676A"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0E3DE7D" w14:textId="77777777" w:rsidR="0032676A" w:rsidRPr="0032676A" w:rsidRDefault="0032676A" w:rsidP="00BF1E53">
            <w:pPr>
              <w:autoSpaceDE w:val="0"/>
              <w:autoSpaceDN w:val="0"/>
              <w:jc w:val="center"/>
              <w:rPr>
                <w:rFonts w:ascii="Times New Roman" w:hAnsi="Times New Roman" w:cs="Times New Roman"/>
                <w:i/>
                <w:sz w:val="20"/>
                <w:szCs w:val="20"/>
              </w:rPr>
            </w:pPr>
          </w:p>
        </w:tc>
      </w:tr>
      <w:tr w:rsidR="0032676A" w:rsidRPr="0032676A" w14:paraId="75104B7B" w14:textId="77777777" w:rsidTr="00300C43">
        <w:trPr>
          <w:trHeight w:val="268"/>
        </w:trPr>
        <w:tc>
          <w:tcPr>
            <w:tcW w:w="1418" w:type="dxa"/>
            <w:vMerge/>
            <w:tcBorders>
              <w:left w:val="single" w:sz="4" w:space="0" w:color="auto"/>
              <w:right w:val="single" w:sz="4" w:space="0" w:color="auto"/>
            </w:tcBorders>
          </w:tcPr>
          <w:p w14:paraId="3DD7169A" w14:textId="77777777" w:rsidR="0032676A" w:rsidRPr="0032676A" w:rsidRDefault="0032676A" w:rsidP="00BF1E53">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bottom w:val="single" w:sz="4" w:space="0" w:color="auto"/>
              <w:right w:val="single" w:sz="4" w:space="0" w:color="auto"/>
            </w:tcBorders>
          </w:tcPr>
          <w:p w14:paraId="359B3251" w14:textId="03A8A7E4" w:rsidR="0032676A" w:rsidRPr="0032676A" w:rsidRDefault="0032676A" w:rsidP="004507D0">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11</w:t>
            </w:r>
            <w:r w:rsidRPr="0032676A">
              <w:rPr>
                <w:rFonts w:ascii="Times New Roman" w:hAnsi="Times New Roman" w:cs="Times New Roman"/>
                <w:b/>
                <w:bCs/>
              </w:rPr>
              <w:t>.</w:t>
            </w:r>
          </w:p>
          <w:p w14:paraId="7F8AE6B0" w14:textId="0792BBC5" w:rsidR="0032676A" w:rsidRPr="0032676A" w:rsidRDefault="0032676A" w:rsidP="004507D0">
            <w:pPr>
              <w:jc w:val="both"/>
              <w:rPr>
                <w:rFonts w:ascii="Times New Roman" w:hAnsi="Times New Roman" w:cs="Times New Roman"/>
                <w:bCs/>
                <w:i/>
                <w:sz w:val="22"/>
                <w:szCs w:val="22"/>
              </w:rPr>
            </w:pPr>
            <w:r w:rsidRPr="0032676A">
              <w:rPr>
                <w:rFonts w:ascii="Times New Roman" w:hAnsi="Times New Roman" w:cs="Times New Roman"/>
                <w:b/>
                <w:bCs/>
              </w:rPr>
              <w:t xml:space="preserve"> </w:t>
            </w:r>
            <w:r w:rsidRPr="0032676A">
              <w:rPr>
                <w:rFonts w:ascii="Times New Roman" w:hAnsi="Times New Roman" w:cs="Times New Roman"/>
                <w:b/>
                <w:iCs/>
                <w:sz w:val="20"/>
                <w:szCs w:val="20"/>
              </w:rPr>
              <w:t>Тема 15.</w:t>
            </w:r>
            <w:r w:rsidRPr="0032676A">
              <w:rPr>
                <w:rFonts w:ascii="Times New Roman" w:hAnsi="Times New Roman" w:cs="Times New Roman"/>
                <w:bCs/>
                <w:iCs/>
                <w:sz w:val="20"/>
                <w:szCs w:val="20"/>
              </w:rPr>
              <w:t xml:space="preserve"> </w:t>
            </w:r>
            <w:r w:rsidRPr="0032676A">
              <w:rPr>
                <w:rFonts w:ascii="Times New Roman" w:hAnsi="Times New Roman" w:cs="Times New Roman"/>
                <w:bCs/>
                <w:i/>
                <w:sz w:val="20"/>
                <w:szCs w:val="20"/>
              </w:rPr>
              <w:t>Компенсаційна політика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0EC0D87D" w14:textId="3633F6C9" w:rsidR="0032676A" w:rsidRPr="0032676A" w:rsidRDefault="0032676A"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right w:val="single" w:sz="4" w:space="0" w:color="auto"/>
            </w:tcBorders>
          </w:tcPr>
          <w:p w14:paraId="173DF247" w14:textId="77777777" w:rsidR="0032676A" w:rsidRPr="0032676A" w:rsidRDefault="0032676A"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E84507B" w14:textId="77777777" w:rsidR="0032676A" w:rsidRPr="0032676A" w:rsidRDefault="0032676A" w:rsidP="00BF1E53">
            <w:pPr>
              <w:autoSpaceDE w:val="0"/>
              <w:autoSpaceDN w:val="0"/>
              <w:jc w:val="center"/>
              <w:rPr>
                <w:rFonts w:ascii="Times New Roman" w:hAnsi="Times New Roman" w:cs="Times New Roman"/>
                <w:i/>
                <w:sz w:val="20"/>
                <w:szCs w:val="20"/>
              </w:rPr>
            </w:pPr>
          </w:p>
        </w:tc>
      </w:tr>
      <w:tr w:rsidR="0032676A" w:rsidRPr="0032676A" w14:paraId="5175FB75" w14:textId="77777777" w:rsidTr="009B079D">
        <w:trPr>
          <w:trHeight w:val="268"/>
        </w:trPr>
        <w:tc>
          <w:tcPr>
            <w:tcW w:w="1418" w:type="dxa"/>
            <w:vMerge/>
            <w:tcBorders>
              <w:left w:val="single" w:sz="4" w:space="0" w:color="auto"/>
              <w:bottom w:val="single" w:sz="4" w:space="0" w:color="auto"/>
              <w:right w:val="single" w:sz="4" w:space="0" w:color="auto"/>
            </w:tcBorders>
          </w:tcPr>
          <w:p w14:paraId="23E5257B" w14:textId="77777777" w:rsidR="0032676A" w:rsidRPr="0032676A" w:rsidRDefault="0032676A" w:rsidP="00BF1E53">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bottom w:val="single" w:sz="4" w:space="0" w:color="auto"/>
              <w:right w:val="single" w:sz="4" w:space="0" w:color="auto"/>
            </w:tcBorders>
          </w:tcPr>
          <w:p w14:paraId="64581D2E" w14:textId="179646AE" w:rsidR="0032676A" w:rsidRPr="0032676A" w:rsidRDefault="0032676A" w:rsidP="005D7A18">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12</w:t>
            </w:r>
            <w:r w:rsidRPr="0032676A">
              <w:rPr>
                <w:rFonts w:ascii="Times New Roman" w:hAnsi="Times New Roman" w:cs="Times New Roman"/>
                <w:b/>
                <w:bCs/>
              </w:rPr>
              <w:t>.</w:t>
            </w:r>
          </w:p>
          <w:p w14:paraId="28DBA7EB" w14:textId="0873A24F" w:rsidR="0032676A" w:rsidRPr="0032676A" w:rsidRDefault="0032676A" w:rsidP="005D7A18">
            <w:pPr>
              <w:jc w:val="both"/>
              <w:rPr>
                <w:rFonts w:ascii="Times New Roman" w:hAnsi="Times New Roman" w:cs="Times New Roman"/>
                <w:bCs/>
                <w:i/>
                <w:sz w:val="22"/>
                <w:szCs w:val="22"/>
              </w:rPr>
            </w:pPr>
            <w:r w:rsidRPr="0032676A">
              <w:rPr>
                <w:rFonts w:ascii="Times New Roman" w:hAnsi="Times New Roman" w:cs="Times New Roman"/>
                <w:b/>
                <w:bCs/>
              </w:rPr>
              <w:t xml:space="preserve"> </w:t>
            </w:r>
            <w:r w:rsidRPr="0032676A">
              <w:rPr>
                <w:rFonts w:ascii="Times New Roman" w:hAnsi="Times New Roman" w:cs="Times New Roman"/>
                <w:b/>
                <w:iCs/>
                <w:sz w:val="20"/>
                <w:szCs w:val="20"/>
              </w:rPr>
              <w:t>Тема 16.</w:t>
            </w:r>
            <w:r w:rsidRPr="0032676A">
              <w:rPr>
                <w:rFonts w:ascii="Times New Roman" w:hAnsi="Times New Roman" w:cs="Times New Roman"/>
                <w:bCs/>
                <w:i/>
                <w:sz w:val="20"/>
                <w:szCs w:val="20"/>
              </w:rPr>
              <w:t xml:space="preserve"> Мотиваційна політика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0DC599BF" w14:textId="7147529F" w:rsidR="0032676A" w:rsidRPr="0032676A" w:rsidRDefault="0032676A"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bottom w:val="single" w:sz="4" w:space="0" w:color="auto"/>
              <w:right w:val="single" w:sz="4" w:space="0" w:color="auto"/>
            </w:tcBorders>
          </w:tcPr>
          <w:p w14:paraId="70A7F0C7" w14:textId="77777777" w:rsidR="0032676A" w:rsidRPr="0032676A" w:rsidRDefault="0032676A"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5CCEB90" w14:textId="77777777" w:rsidR="0032676A" w:rsidRPr="0032676A" w:rsidRDefault="0032676A" w:rsidP="00BF1E53">
            <w:pPr>
              <w:autoSpaceDE w:val="0"/>
              <w:autoSpaceDN w:val="0"/>
              <w:jc w:val="center"/>
              <w:rPr>
                <w:rFonts w:ascii="Times New Roman" w:hAnsi="Times New Roman" w:cs="Times New Roman"/>
                <w:i/>
                <w:sz w:val="20"/>
                <w:szCs w:val="20"/>
              </w:rPr>
            </w:pPr>
          </w:p>
        </w:tc>
      </w:tr>
      <w:tr w:rsidR="00490F76" w:rsidRPr="0032676A" w14:paraId="3B8CBAF0" w14:textId="77777777" w:rsidTr="009B079D">
        <w:trPr>
          <w:trHeight w:val="268"/>
        </w:trPr>
        <w:tc>
          <w:tcPr>
            <w:tcW w:w="1418" w:type="dxa"/>
            <w:vMerge w:val="restart"/>
            <w:tcBorders>
              <w:top w:val="single" w:sz="4" w:space="0" w:color="auto"/>
              <w:left w:val="single" w:sz="4" w:space="0" w:color="auto"/>
              <w:right w:val="single" w:sz="4" w:space="0" w:color="auto"/>
            </w:tcBorders>
          </w:tcPr>
          <w:p w14:paraId="63352E92" w14:textId="77777777" w:rsidR="00490F76" w:rsidRPr="0032676A" w:rsidRDefault="00490F76" w:rsidP="00BF1E53">
            <w:pPr>
              <w:autoSpaceDE w:val="0"/>
              <w:autoSpaceDN w:val="0"/>
              <w:jc w:val="center"/>
              <w:rPr>
                <w:rFonts w:ascii="Times New Roman" w:hAnsi="Times New Roman" w:cs="Times New Roman"/>
                <w:b/>
                <w:bCs/>
                <w:sz w:val="28"/>
                <w:szCs w:val="28"/>
                <w:lang w:val="ru-RU"/>
              </w:rPr>
            </w:pPr>
          </w:p>
          <w:p w14:paraId="1C77A75D" w14:textId="77777777" w:rsidR="00490F76" w:rsidRPr="0032676A" w:rsidRDefault="00490F76" w:rsidP="00BF1E53">
            <w:pPr>
              <w:autoSpaceDE w:val="0"/>
              <w:autoSpaceDN w:val="0"/>
              <w:jc w:val="center"/>
              <w:rPr>
                <w:rFonts w:ascii="Times New Roman" w:hAnsi="Times New Roman" w:cs="Times New Roman"/>
                <w:b/>
                <w:bCs/>
                <w:sz w:val="28"/>
                <w:szCs w:val="28"/>
                <w:lang w:val="ru-RU"/>
              </w:rPr>
            </w:pPr>
          </w:p>
          <w:p w14:paraId="2A757366" w14:textId="0A488DE1" w:rsidR="00490F76" w:rsidRPr="0032676A" w:rsidRDefault="00490F76" w:rsidP="00BF1E53">
            <w:pPr>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6</w:t>
            </w:r>
          </w:p>
        </w:tc>
        <w:tc>
          <w:tcPr>
            <w:tcW w:w="4990" w:type="dxa"/>
            <w:tcBorders>
              <w:top w:val="single" w:sz="4" w:space="0" w:color="auto"/>
              <w:left w:val="single" w:sz="4" w:space="0" w:color="auto"/>
              <w:bottom w:val="single" w:sz="4" w:space="0" w:color="auto"/>
              <w:right w:val="single" w:sz="4" w:space="0" w:color="auto"/>
            </w:tcBorders>
          </w:tcPr>
          <w:p w14:paraId="31B80513" w14:textId="3637156D" w:rsidR="00490F76" w:rsidRPr="0032676A" w:rsidRDefault="00490F76" w:rsidP="004507D0">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1</w:t>
            </w:r>
            <w:r w:rsidR="005D7A18" w:rsidRPr="0032676A">
              <w:rPr>
                <w:rFonts w:ascii="Times New Roman" w:hAnsi="Times New Roman" w:cs="Times New Roman"/>
                <w:b/>
                <w:bCs/>
                <w:sz w:val="22"/>
                <w:szCs w:val="22"/>
              </w:rPr>
              <w:t>3</w:t>
            </w:r>
            <w:r w:rsidRPr="0032676A">
              <w:rPr>
                <w:rFonts w:ascii="Times New Roman" w:hAnsi="Times New Roman" w:cs="Times New Roman"/>
                <w:b/>
                <w:bCs/>
              </w:rPr>
              <w:t>.</w:t>
            </w:r>
          </w:p>
          <w:p w14:paraId="76D8E1A6" w14:textId="6FDC4D13" w:rsidR="00490F76" w:rsidRPr="0032676A" w:rsidRDefault="00490F76" w:rsidP="004507D0">
            <w:pPr>
              <w:jc w:val="both"/>
              <w:rPr>
                <w:rFonts w:ascii="Times New Roman" w:hAnsi="Times New Roman" w:cs="Times New Roman"/>
                <w:bCs/>
                <w:i/>
                <w:sz w:val="22"/>
                <w:szCs w:val="22"/>
              </w:rPr>
            </w:pPr>
            <w:r w:rsidRPr="0032676A">
              <w:rPr>
                <w:rFonts w:ascii="Times New Roman" w:hAnsi="Times New Roman" w:cs="Times New Roman"/>
                <w:b/>
                <w:bCs/>
              </w:rPr>
              <w:t xml:space="preserve"> </w:t>
            </w:r>
            <w:r w:rsidR="005D7A18" w:rsidRPr="0032676A">
              <w:rPr>
                <w:rFonts w:ascii="Times New Roman" w:hAnsi="Times New Roman" w:cs="Times New Roman"/>
                <w:b/>
                <w:iCs/>
                <w:sz w:val="20"/>
                <w:szCs w:val="20"/>
              </w:rPr>
              <w:t>Тема 17.</w:t>
            </w:r>
            <w:r w:rsidR="005D7A18" w:rsidRPr="0032676A">
              <w:rPr>
                <w:rFonts w:ascii="Times New Roman" w:hAnsi="Times New Roman" w:cs="Times New Roman"/>
                <w:bCs/>
                <w:iCs/>
                <w:sz w:val="20"/>
                <w:szCs w:val="20"/>
              </w:rPr>
              <w:t xml:space="preserve"> </w:t>
            </w:r>
            <w:r w:rsidR="005D7A18" w:rsidRPr="0032676A">
              <w:rPr>
                <w:rFonts w:ascii="Times New Roman" w:hAnsi="Times New Roman" w:cs="Times New Roman"/>
                <w:bCs/>
                <w:i/>
                <w:sz w:val="20"/>
                <w:szCs w:val="20"/>
              </w:rPr>
              <w:t>Організаційна (корпоративна) культура, як складова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79559616" w14:textId="355C5E39" w:rsidR="00490F76" w:rsidRPr="0032676A" w:rsidRDefault="00490F76"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76BC773D" w14:textId="77777777" w:rsidR="00490F76" w:rsidRPr="0032676A" w:rsidRDefault="00490F76" w:rsidP="00BF1E53">
            <w:pPr>
              <w:autoSpaceDE w:val="0"/>
              <w:autoSpaceDN w:val="0"/>
              <w:jc w:val="center"/>
              <w:rPr>
                <w:rFonts w:ascii="Times New Roman" w:hAnsi="Times New Roman" w:cs="Times New Roman"/>
              </w:rPr>
            </w:pPr>
          </w:p>
          <w:p w14:paraId="5EE2AC1B" w14:textId="77777777" w:rsidR="00490F76" w:rsidRPr="0032676A" w:rsidRDefault="00490F76" w:rsidP="00BF1E53">
            <w:pPr>
              <w:autoSpaceDE w:val="0"/>
              <w:autoSpaceDN w:val="0"/>
              <w:jc w:val="center"/>
              <w:rPr>
                <w:rFonts w:ascii="Times New Roman" w:hAnsi="Times New Roman" w:cs="Times New Roman"/>
              </w:rPr>
            </w:pPr>
          </w:p>
          <w:p w14:paraId="1F784C43" w14:textId="77777777" w:rsidR="00490F76" w:rsidRPr="0032676A" w:rsidRDefault="00490F76" w:rsidP="00BF1E53">
            <w:pPr>
              <w:autoSpaceDE w:val="0"/>
              <w:autoSpaceDN w:val="0"/>
              <w:jc w:val="center"/>
              <w:rPr>
                <w:rFonts w:ascii="Times New Roman" w:hAnsi="Times New Roman" w:cs="Times New Roman"/>
              </w:rPr>
            </w:pPr>
          </w:p>
          <w:p w14:paraId="1042681B" w14:textId="77777777" w:rsidR="00490F76" w:rsidRPr="0032676A" w:rsidRDefault="00490F76" w:rsidP="00BF1E53">
            <w:pPr>
              <w:autoSpaceDE w:val="0"/>
              <w:autoSpaceDN w:val="0"/>
              <w:jc w:val="center"/>
              <w:rPr>
                <w:rFonts w:ascii="Times New Roman" w:hAnsi="Times New Roman" w:cs="Times New Roman"/>
              </w:rPr>
            </w:pPr>
          </w:p>
          <w:p w14:paraId="636BC2B3" w14:textId="5EA07BF8" w:rsidR="00490F76" w:rsidRPr="0032676A" w:rsidRDefault="00490F76"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1417" w:type="dxa"/>
            <w:vMerge/>
            <w:tcBorders>
              <w:left w:val="single" w:sz="4" w:space="0" w:color="auto"/>
              <w:right w:val="single" w:sz="4" w:space="0" w:color="auto"/>
            </w:tcBorders>
          </w:tcPr>
          <w:p w14:paraId="38193ED8" w14:textId="77777777" w:rsidR="00490F76" w:rsidRPr="0032676A" w:rsidRDefault="00490F76" w:rsidP="00BF1E53">
            <w:pPr>
              <w:autoSpaceDE w:val="0"/>
              <w:autoSpaceDN w:val="0"/>
              <w:jc w:val="center"/>
              <w:rPr>
                <w:rFonts w:ascii="Times New Roman" w:hAnsi="Times New Roman" w:cs="Times New Roman"/>
                <w:i/>
                <w:sz w:val="20"/>
                <w:szCs w:val="20"/>
              </w:rPr>
            </w:pPr>
          </w:p>
        </w:tc>
      </w:tr>
      <w:tr w:rsidR="00490F76" w:rsidRPr="0032676A" w14:paraId="7FDBF274" w14:textId="77777777" w:rsidTr="009B079D">
        <w:trPr>
          <w:trHeight w:val="268"/>
        </w:trPr>
        <w:tc>
          <w:tcPr>
            <w:tcW w:w="1418" w:type="dxa"/>
            <w:vMerge/>
            <w:tcBorders>
              <w:left w:val="single" w:sz="4" w:space="0" w:color="auto"/>
              <w:right w:val="single" w:sz="4" w:space="0" w:color="auto"/>
            </w:tcBorders>
          </w:tcPr>
          <w:p w14:paraId="0D2CB4DC" w14:textId="77777777" w:rsidR="00490F76" w:rsidRPr="0032676A" w:rsidRDefault="00490F76" w:rsidP="00BF1E53">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74ECC72" w14:textId="2E6FA183" w:rsidR="00490F76" w:rsidRPr="0032676A" w:rsidRDefault="00490F76" w:rsidP="004507D0">
            <w:pPr>
              <w:autoSpaceDE w:val="0"/>
              <w:autoSpaceDN w:val="0"/>
              <w:jc w:val="center"/>
              <w:rPr>
                <w:rFonts w:ascii="Times New Roman" w:hAnsi="Times New Roman" w:cs="Times New Roman"/>
                <w:b/>
                <w:bCs/>
              </w:rPr>
            </w:pPr>
            <w:r w:rsidRPr="0032676A">
              <w:rPr>
                <w:rFonts w:ascii="Times New Roman" w:hAnsi="Times New Roman" w:cs="Times New Roman"/>
                <w:b/>
                <w:bCs/>
                <w:sz w:val="22"/>
                <w:szCs w:val="22"/>
              </w:rPr>
              <w:t>Лекція 1</w:t>
            </w:r>
            <w:r w:rsidR="005D7A18" w:rsidRPr="0032676A">
              <w:rPr>
                <w:rFonts w:ascii="Times New Roman" w:hAnsi="Times New Roman" w:cs="Times New Roman"/>
                <w:b/>
                <w:bCs/>
                <w:sz w:val="22"/>
                <w:szCs w:val="22"/>
              </w:rPr>
              <w:t>4</w:t>
            </w:r>
            <w:r w:rsidRPr="0032676A">
              <w:rPr>
                <w:rFonts w:ascii="Times New Roman" w:hAnsi="Times New Roman" w:cs="Times New Roman"/>
                <w:b/>
                <w:bCs/>
              </w:rPr>
              <w:t>.</w:t>
            </w:r>
          </w:p>
          <w:p w14:paraId="0723031D" w14:textId="1A84FB57" w:rsidR="00490F76" w:rsidRPr="0032676A" w:rsidRDefault="00490F76" w:rsidP="004507D0">
            <w:pPr>
              <w:jc w:val="both"/>
              <w:rPr>
                <w:rFonts w:ascii="Times New Roman" w:hAnsi="Times New Roman" w:cs="Times New Roman"/>
                <w:bCs/>
                <w:i/>
                <w:sz w:val="22"/>
                <w:szCs w:val="22"/>
              </w:rPr>
            </w:pPr>
            <w:r w:rsidRPr="0032676A">
              <w:rPr>
                <w:rFonts w:ascii="Times New Roman" w:hAnsi="Times New Roman" w:cs="Times New Roman"/>
                <w:b/>
                <w:bCs/>
              </w:rPr>
              <w:t xml:space="preserve"> </w:t>
            </w:r>
            <w:r w:rsidR="005D7A18" w:rsidRPr="0032676A">
              <w:rPr>
                <w:rFonts w:ascii="Times New Roman" w:hAnsi="Times New Roman" w:cs="Times New Roman"/>
                <w:b/>
                <w:iCs/>
                <w:sz w:val="20"/>
                <w:szCs w:val="20"/>
              </w:rPr>
              <w:t>Тема 18.</w:t>
            </w:r>
            <w:r w:rsidR="005D7A18" w:rsidRPr="0032676A">
              <w:rPr>
                <w:rFonts w:ascii="Times New Roman" w:hAnsi="Times New Roman" w:cs="Times New Roman"/>
                <w:bCs/>
                <w:i/>
                <w:sz w:val="20"/>
                <w:szCs w:val="20"/>
              </w:rPr>
              <w:t xml:space="preserve"> Політика з розбудови соціальних взаємовідносин та соціальної відповідальності, як складова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653B22EF" w14:textId="33977677" w:rsidR="00490F76" w:rsidRPr="0032676A" w:rsidRDefault="00490F76" w:rsidP="00BF1E53">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tcBorders>
              <w:left w:val="single" w:sz="4" w:space="0" w:color="auto"/>
              <w:right w:val="single" w:sz="4" w:space="0" w:color="auto"/>
            </w:tcBorders>
          </w:tcPr>
          <w:p w14:paraId="28B81BE5" w14:textId="77777777" w:rsidR="00490F76" w:rsidRPr="0032676A" w:rsidRDefault="00490F76" w:rsidP="00BF1E53">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A12D757" w14:textId="77777777" w:rsidR="00490F76" w:rsidRPr="0032676A" w:rsidRDefault="00490F76" w:rsidP="00BF1E53">
            <w:pPr>
              <w:autoSpaceDE w:val="0"/>
              <w:autoSpaceDN w:val="0"/>
              <w:jc w:val="center"/>
              <w:rPr>
                <w:rFonts w:ascii="Times New Roman" w:hAnsi="Times New Roman" w:cs="Times New Roman"/>
                <w:i/>
                <w:sz w:val="20"/>
                <w:szCs w:val="20"/>
              </w:rPr>
            </w:pPr>
          </w:p>
        </w:tc>
      </w:tr>
      <w:tr w:rsidR="009C34DD" w:rsidRPr="0032676A" w14:paraId="512F22F8" w14:textId="77777777" w:rsidTr="005F69DD">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8B93C6" w14:textId="2314DE2E" w:rsidR="009C34DD" w:rsidRPr="0032676A" w:rsidRDefault="009C34DD" w:rsidP="009C34DD">
            <w:pPr>
              <w:autoSpaceDE w:val="0"/>
              <w:autoSpaceDN w:val="0"/>
              <w:jc w:val="center"/>
              <w:rPr>
                <w:rFonts w:ascii="Times New Roman" w:hAnsi="Times New Roman" w:cs="Times New Roman"/>
                <w:b/>
                <w:bCs/>
              </w:rPr>
            </w:pPr>
            <w:r w:rsidRPr="0032676A">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B0D4F1" w14:textId="1A17F0C2" w:rsidR="009C34DD" w:rsidRPr="0032676A" w:rsidRDefault="004507D0" w:rsidP="009C34DD">
            <w:pPr>
              <w:autoSpaceDE w:val="0"/>
              <w:autoSpaceDN w:val="0"/>
              <w:jc w:val="center"/>
              <w:rPr>
                <w:rFonts w:ascii="Times New Roman" w:hAnsi="Times New Roman" w:cs="Times New Roman"/>
                <w:b/>
                <w:bCs/>
              </w:rPr>
            </w:pPr>
            <w:r w:rsidRPr="0032676A">
              <w:rPr>
                <w:rFonts w:ascii="Times New Roman" w:hAnsi="Times New Roman" w:cs="Times New Roman"/>
                <w:b/>
                <w:bCs/>
              </w:rPr>
              <w:t>28</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7E5FC5D" w14:textId="441A9587" w:rsidR="009C34DD" w:rsidRPr="0032676A" w:rsidRDefault="004507D0" w:rsidP="009C34DD">
            <w:pPr>
              <w:autoSpaceDE w:val="0"/>
              <w:autoSpaceDN w:val="0"/>
              <w:jc w:val="center"/>
              <w:rPr>
                <w:rFonts w:ascii="Times New Roman" w:hAnsi="Times New Roman" w:cs="Times New Roman"/>
                <w:b/>
                <w:bCs/>
              </w:rPr>
            </w:pPr>
            <w:r w:rsidRPr="0032676A">
              <w:rPr>
                <w:rFonts w:ascii="Times New Roman" w:hAnsi="Times New Roman" w:cs="Times New Roman"/>
                <w:b/>
                <w:bCs/>
              </w:rPr>
              <w:t>12</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0F5B51" w14:textId="77777777" w:rsidR="009C34DD" w:rsidRPr="0032676A" w:rsidRDefault="009C34DD" w:rsidP="009C34DD">
            <w:pPr>
              <w:autoSpaceDE w:val="0"/>
              <w:autoSpaceDN w:val="0"/>
              <w:jc w:val="center"/>
              <w:rPr>
                <w:rFonts w:ascii="Times New Roman" w:hAnsi="Times New Roman" w:cs="Times New Roman"/>
                <w:i/>
                <w:sz w:val="20"/>
                <w:szCs w:val="20"/>
              </w:rPr>
            </w:pPr>
          </w:p>
        </w:tc>
      </w:tr>
      <w:tr w:rsidR="005F69DD" w:rsidRPr="0032676A" w14:paraId="6C792B23" w14:textId="77777777" w:rsidTr="005F69DD">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6F7EBF2E" w14:textId="5DB562CB" w:rsidR="005F69DD" w:rsidRPr="0032676A" w:rsidRDefault="005F69DD" w:rsidP="007A054D">
            <w:pPr>
              <w:jc w:val="both"/>
              <w:rPr>
                <w:rFonts w:ascii="Times New Roman" w:hAnsi="Times New Roman" w:cs="Times New Roman"/>
              </w:rPr>
            </w:pPr>
            <w:r w:rsidRPr="0032676A">
              <w:rPr>
                <w:rFonts w:ascii="Times New Roman" w:hAnsi="Times New Roman" w:cs="Times New Roman"/>
                <w:b/>
                <w:bCs/>
                <w:i/>
                <w:sz w:val="28"/>
                <w:szCs w:val="28"/>
                <w:lang w:val="ru-RU"/>
              </w:rPr>
              <w:t>*</w:t>
            </w:r>
            <w:r w:rsidRPr="0032676A">
              <w:rPr>
                <w:rFonts w:ascii="Times New Roman" w:hAnsi="Times New Roman" w:cs="Times New Roman"/>
                <w:i/>
                <w:sz w:val="20"/>
                <w:szCs w:val="20"/>
                <w:lang w:val="ru-RU"/>
              </w:rPr>
              <w:t xml:space="preserve">  </w:t>
            </w:r>
            <w:r w:rsidRPr="0032676A">
              <w:rPr>
                <w:rFonts w:ascii="Times New Roman" w:hAnsi="Times New Roman" w:cs="Times New Roman"/>
                <w:i/>
                <w:iCs/>
                <w:lang w:val="ru-RU"/>
              </w:rPr>
              <w:t>П</w:t>
            </w:r>
            <w:r w:rsidRPr="0032676A">
              <w:rPr>
                <w:rFonts w:ascii="Times New Roman" w:hAnsi="Times New Roman" w:cs="Times New Roman"/>
                <w:i/>
                <w:iCs/>
              </w:rPr>
              <w:t xml:space="preserve">лани проведення лекційних занять наведені в СЕЗН ЗНУ  </w:t>
            </w:r>
            <w:hyperlink r:id="rId8" w:history="1">
              <w:r w:rsidRPr="0032676A">
                <w:rPr>
                  <w:rStyle w:val="a3"/>
                  <w:rFonts w:ascii="Times New Roman" w:hAnsi="Times New Roman" w:cs="Times New Roman"/>
                  <w:color w:val="auto"/>
                  <w:u w:val="none"/>
                </w:rPr>
                <w:t>https://moodle.znu.edu.ua/course/view.php?id=</w:t>
              </w:r>
              <w:r w:rsidR="00875942" w:rsidRPr="0032676A">
                <w:rPr>
                  <w:rFonts w:ascii="Times New Roman" w:hAnsi="Times New Roman" w:cs="Times New Roman"/>
                </w:rPr>
                <w:t>8860</w:t>
              </w:r>
            </w:hyperlink>
          </w:p>
        </w:tc>
      </w:tr>
    </w:tbl>
    <w:p w14:paraId="083A346D" w14:textId="33EB28A0" w:rsidR="005F69DD" w:rsidRDefault="000E753F" w:rsidP="000E753F">
      <w:pPr>
        <w:pStyle w:val="a4"/>
        <w:spacing w:before="120" w:after="120"/>
        <w:ind w:left="0"/>
        <w:jc w:val="center"/>
        <w:rPr>
          <w:b/>
          <w:bCs/>
          <w:sz w:val="32"/>
          <w:szCs w:val="32"/>
          <w:lang w:val="uk-UA"/>
        </w:rPr>
      </w:pPr>
      <w:r w:rsidRPr="007A054D">
        <w:rPr>
          <w:b/>
          <w:bCs/>
          <w:sz w:val="32"/>
          <w:szCs w:val="32"/>
          <w:lang w:val="uk-UA"/>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32676A" w:rsidRPr="0032676A" w14:paraId="7F0ED53E" w14:textId="77777777" w:rsidTr="00034638">
        <w:tc>
          <w:tcPr>
            <w:tcW w:w="1418" w:type="dxa"/>
            <w:vMerge w:val="restart"/>
            <w:tcBorders>
              <w:top w:val="single" w:sz="4" w:space="0" w:color="auto"/>
              <w:left w:val="single" w:sz="4" w:space="0" w:color="auto"/>
              <w:bottom w:val="single" w:sz="4" w:space="0" w:color="auto"/>
              <w:right w:val="single" w:sz="4" w:space="0" w:color="auto"/>
            </w:tcBorders>
            <w:hideMark/>
          </w:tcPr>
          <w:p w14:paraId="43D1D657" w14:textId="77777777" w:rsidR="0032676A" w:rsidRPr="0032676A" w:rsidRDefault="0032676A" w:rsidP="00034638">
            <w:pPr>
              <w:pStyle w:val="Default"/>
              <w:jc w:val="center"/>
              <w:rPr>
                <w:rFonts w:ascii="Times New Roman" w:hAnsi="Times New Roman" w:cs="Times New Roman"/>
                <w:b/>
                <w:bCs/>
                <w:sz w:val="22"/>
                <w:szCs w:val="22"/>
                <w:lang w:val="uk-UA"/>
              </w:rPr>
            </w:pPr>
            <w:r w:rsidRPr="0032676A">
              <w:rPr>
                <w:rFonts w:ascii="Times New Roman" w:hAnsi="Times New Roman" w:cs="Times New Roman"/>
                <w:b/>
                <w:bCs/>
                <w:sz w:val="22"/>
                <w:szCs w:val="22"/>
                <w:lang w:val="uk-UA"/>
              </w:rPr>
              <w:t xml:space="preserve">№ змістового </w:t>
            </w:r>
          </w:p>
          <w:p w14:paraId="64189A79" w14:textId="77777777" w:rsidR="0032676A" w:rsidRPr="0032676A" w:rsidRDefault="0032676A" w:rsidP="00034638">
            <w:pPr>
              <w:autoSpaceDE w:val="0"/>
              <w:autoSpaceDN w:val="0"/>
              <w:spacing w:line="276" w:lineRule="auto"/>
              <w:ind w:left="-70"/>
              <w:jc w:val="center"/>
              <w:rPr>
                <w:rFonts w:ascii="Times New Roman" w:hAnsi="Times New Roman" w:cs="Times New Roman"/>
                <w:b/>
                <w:sz w:val="20"/>
                <w:szCs w:val="20"/>
                <w:lang w:eastAsia="en-US"/>
              </w:rPr>
            </w:pPr>
            <w:r w:rsidRPr="0032676A">
              <w:rPr>
                <w:rFonts w:ascii="Times New Roman" w:hAnsi="Times New Roman" w:cs="Times New Roman"/>
                <w:b/>
                <w:bCs/>
                <w:sz w:val="22"/>
                <w:szCs w:val="22"/>
              </w:rPr>
              <w:t>модуля</w:t>
            </w:r>
            <w:r w:rsidRPr="0032676A">
              <w:rPr>
                <w:rFonts w:ascii="Times New Roman" w:hAnsi="Times New Roman" w:cs="Times New Roman"/>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1EEB101E" w14:textId="77777777" w:rsidR="0032676A" w:rsidRPr="0032676A" w:rsidRDefault="0032676A" w:rsidP="00034638">
            <w:pPr>
              <w:autoSpaceDE w:val="0"/>
              <w:autoSpaceDN w:val="0"/>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3AD6018D" w14:textId="77777777" w:rsidR="0032676A" w:rsidRPr="0032676A" w:rsidRDefault="0032676A" w:rsidP="00034638">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Кількість</w:t>
            </w:r>
          </w:p>
          <w:p w14:paraId="3F064FF8" w14:textId="77777777" w:rsidR="0032676A" w:rsidRPr="0032676A" w:rsidRDefault="0032676A" w:rsidP="00034638">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7036BD73" w14:textId="77777777" w:rsidR="0032676A" w:rsidRPr="0032676A" w:rsidRDefault="0032676A" w:rsidP="00034638">
            <w:pPr>
              <w:spacing w:line="276" w:lineRule="auto"/>
              <w:jc w:val="center"/>
              <w:rPr>
                <w:rFonts w:ascii="Times New Roman" w:hAnsi="Times New Roman" w:cs="Times New Roman"/>
                <w:b/>
                <w:sz w:val="20"/>
                <w:szCs w:val="20"/>
              </w:rPr>
            </w:pPr>
            <w:r w:rsidRPr="0032676A">
              <w:rPr>
                <w:rFonts w:ascii="Times New Roman" w:hAnsi="Times New Roman" w:cs="Times New Roman"/>
                <w:b/>
                <w:sz w:val="20"/>
                <w:szCs w:val="20"/>
              </w:rPr>
              <w:t>Згідно з розкладом</w:t>
            </w:r>
          </w:p>
        </w:tc>
      </w:tr>
      <w:tr w:rsidR="0032676A" w:rsidRPr="0032676A" w14:paraId="04081ECE" w14:textId="77777777" w:rsidTr="00034638">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7179E16" w14:textId="77777777" w:rsidR="0032676A" w:rsidRPr="0032676A" w:rsidRDefault="0032676A" w:rsidP="00034638">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6018A7DA" w14:textId="77777777" w:rsidR="0032676A" w:rsidRPr="0032676A" w:rsidRDefault="0032676A" w:rsidP="00034638">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2CEC4BC2" w14:textId="77777777" w:rsidR="0032676A" w:rsidRPr="0032676A" w:rsidRDefault="0032676A" w:rsidP="00034638">
            <w:pPr>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sz w:val="20"/>
                <w:szCs w:val="20"/>
              </w:rPr>
              <w:t>о/д.ф.</w:t>
            </w:r>
          </w:p>
        </w:tc>
        <w:tc>
          <w:tcPr>
            <w:tcW w:w="851" w:type="dxa"/>
            <w:tcBorders>
              <w:top w:val="single" w:sz="4" w:space="0" w:color="auto"/>
              <w:left w:val="single" w:sz="4" w:space="0" w:color="auto"/>
              <w:bottom w:val="single" w:sz="4" w:space="0" w:color="auto"/>
              <w:right w:val="single" w:sz="4" w:space="0" w:color="auto"/>
            </w:tcBorders>
            <w:hideMark/>
          </w:tcPr>
          <w:p w14:paraId="00232B18" w14:textId="77777777" w:rsidR="0032676A" w:rsidRPr="0032676A" w:rsidRDefault="0032676A" w:rsidP="00034638">
            <w:pPr>
              <w:spacing w:line="276" w:lineRule="auto"/>
              <w:jc w:val="center"/>
              <w:rPr>
                <w:rFonts w:ascii="Times New Roman" w:hAnsi="Times New Roman" w:cs="Times New Roman"/>
                <w:b/>
                <w:sz w:val="20"/>
                <w:szCs w:val="20"/>
                <w:lang w:eastAsia="en-US"/>
              </w:rPr>
            </w:pPr>
            <w:r w:rsidRPr="0032676A">
              <w:rPr>
                <w:rFonts w:ascii="Times New Roman" w:hAnsi="Times New Roman" w:cs="Times New Roman"/>
                <w:b/>
                <w:sz w:val="20"/>
                <w:szCs w:val="20"/>
              </w:rPr>
              <w:t>з.ф.</w:t>
            </w:r>
          </w:p>
        </w:tc>
        <w:tc>
          <w:tcPr>
            <w:tcW w:w="1417" w:type="dxa"/>
            <w:tcBorders>
              <w:top w:val="single" w:sz="4" w:space="0" w:color="auto"/>
              <w:left w:val="single" w:sz="4" w:space="0" w:color="auto"/>
              <w:bottom w:val="single" w:sz="4" w:space="0" w:color="auto"/>
              <w:right w:val="single" w:sz="4" w:space="0" w:color="auto"/>
            </w:tcBorders>
          </w:tcPr>
          <w:p w14:paraId="6038F47C" w14:textId="77777777" w:rsidR="0032676A" w:rsidRPr="0032676A" w:rsidRDefault="0032676A" w:rsidP="00034638">
            <w:pPr>
              <w:spacing w:line="276" w:lineRule="auto"/>
              <w:jc w:val="center"/>
              <w:rPr>
                <w:rFonts w:ascii="Times New Roman" w:hAnsi="Times New Roman" w:cs="Times New Roman"/>
                <w:sz w:val="20"/>
                <w:szCs w:val="20"/>
              </w:rPr>
            </w:pPr>
          </w:p>
        </w:tc>
      </w:tr>
      <w:tr w:rsidR="0032676A" w:rsidRPr="0032676A" w14:paraId="00C040E7" w14:textId="77777777" w:rsidTr="00034638">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469279F6" w14:textId="77777777" w:rsidR="0032676A" w:rsidRPr="0032676A" w:rsidRDefault="0032676A" w:rsidP="00034638">
            <w:pPr>
              <w:suppressAutoHyphens w:val="0"/>
              <w:jc w:val="center"/>
              <w:rPr>
                <w:rFonts w:ascii="Times New Roman" w:hAnsi="Times New Roman" w:cs="Times New Roman"/>
                <w:b/>
                <w:iCs/>
                <w:sz w:val="20"/>
                <w:szCs w:val="20"/>
                <w:lang w:eastAsia="en-US"/>
              </w:rPr>
            </w:pPr>
            <w:r w:rsidRPr="0032676A">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7C5DA3E3" w14:textId="77777777" w:rsidR="0032676A" w:rsidRPr="0032676A" w:rsidRDefault="0032676A" w:rsidP="00034638">
            <w:pPr>
              <w:suppressAutoHyphens w:val="0"/>
              <w:jc w:val="center"/>
              <w:rPr>
                <w:rFonts w:ascii="Times New Roman" w:hAnsi="Times New Roman" w:cs="Times New Roman"/>
                <w:b/>
                <w:iCs/>
                <w:sz w:val="20"/>
                <w:szCs w:val="20"/>
                <w:lang w:eastAsia="en-US"/>
              </w:rPr>
            </w:pPr>
            <w:r w:rsidRPr="0032676A">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2F652D48" w14:textId="77777777" w:rsidR="0032676A" w:rsidRPr="0032676A" w:rsidRDefault="0032676A" w:rsidP="00034638">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5786F9B3" w14:textId="77777777" w:rsidR="0032676A" w:rsidRPr="0032676A" w:rsidRDefault="0032676A" w:rsidP="00034638">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702619FF" w14:textId="77777777" w:rsidR="0032676A" w:rsidRPr="0032676A" w:rsidRDefault="0032676A" w:rsidP="00034638">
            <w:pPr>
              <w:spacing w:line="276" w:lineRule="auto"/>
              <w:jc w:val="center"/>
              <w:rPr>
                <w:rFonts w:ascii="Times New Roman" w:hAnsi="Times New Roman" w:cs="Times New Roman"/>
                <w:b/>
                <w:iCs/>
                <w:sz w:val="20"/>
                <w:szCs w:val="20"/>
              </w:rPr>
            </w:pPr>
            <w:r w:rsidRPr="0032676A">
              <w:rPr>
                <w:rFonts w:ascii="Times New Roman" w:hAnsi="Times New Roman" w:cs="Times New Roman"/>
                <w:b/>
                <w:iCs/>
                <w:sz w:val="20"/>
                <w:szCs w:val="20"/>
              </w:rPr>
              <w:t>5</w:t>
            </w:r>
          </w:p>
        </w:tc>
      </w:tr>
      <w:tr w:rsidR="0032676A" w:rsidRPr="0032676A" w14:paraId="02031E42" w14:textId="77777777" w:rsidTr="00A92BE2">
        <w:trPr>
          <w:trHeight w:val="2576"/>
        </w:trPr>
        <w:tc>
          <w:tcPr>
            <w:tcW w:w="1418" w:type="dxa"/>
            <w:tcBorders>
              <w:top w:val="single" w:sz="4" w:space="0" w:color="auto"/>
              <w:left w:val="single" w:sz="4" w:space="0" w:color="auto"/>
              <w:right w:val="single" w:sz="4" w:space="0" w:color="auto"/>
            </w:tcBorders>
            <w:hideMark/>
          </w:tcPr>
          <w:p w14:paraId="6A869BBB" w14:textId="77777777" w:rsidR="0032676A" w:rsidRPr="0032676A" w:rsidRDefault="0032676A" w:rsidP="00034638">
            <w:pPr>
              <w:autoSpaceDE w:val="0"/>
              <w:autoSpaceDN w:val="0"/>
              <w:jc w:val="center"/>
              <w:rPr>
                <w:rFonts w:ascii="Times New Roman" w:hAnsi="Times New Roman" w:cs="Times New Roman"/>
                <w:sz w:val="28"/>
                <w:szCs w:val="28"/>
                <w:lang w:val="ru-RU"/>
              </w:rPr>
            </w:pPr>
          </w:p>
          <w:p w14:paraId="49114F84" w14:textId="77777777" w:rsidR="0032676A" w:rsidRPr="0032676A" w:rsidRDefault="0032676A" w:rsidP="00034638">
            <w:pPr>
              <w:autoSpaceDE w:val="0"/>
              <w:autoSpaceDN w:val="0"/>
              <w:jc w:val="center"/>
              <w:rPr>
                <w:rFonts w:ascii="Times New Roman" w:hAnsi="Times New Roman" w:cs="Times New Roman"/>
                <w:b/>
                <w:bCs/>
                <w:sz w:val="28"/>
                <w:szCs w:val="28"/>
                <w:lang w:val="ru-RU" w:eastAsia="en-US"/>
              </w:rPr>
            </w:pPr>
            <w:r w:rsidRPr="0032676A">
              <w:rPr>
                <w:rFonts w:ascii="Times New Roman" w:hAnsi="Times New Roman" w:cs="Times New Roman"/>
                <w:b/>
                <w:bCs/>
                <w:sz w:val="28"/>
                <w:szCs w:val="28"/>
                <w:lang w:val="ru-RU"/>
              </w:rPr>
              <w:t>1</w:t>
            </w:r>
          </w:p>
        </w:tc>
        <w:tc>
          <w:tcPr>
            <w:tcW w:w="4990" w:type="dxa"/>
            <w:tcBorders>
              <w:top w:val="single" w:sz="4" w:space="0" w:color="auto"/>
              <w:left w:val="single" w:sz="4" w:space="0" w:color="auto"/>
              <w:right w:val="single" w:sz="4" w:space="0" w:color="auto"/>
            </w:tcBorders>
            <w:hideMark/>
          </w:tcPr>
          <w:p w14:paraId="3C6796D8" w14:textId="77777777" w:rsidR="0032676A" w:rsidRPr="00490F76" w:rsidRDefault="0032676A" w:rsidP="0032676A">
            <w:pPr>
              <w:autoSpaceDE w:val="0"/>
              <w:autoSpaceDN w:val="0"/>
              <w:jc w:val="center"/>
              <w:rPr>
                <w:rFonts w:ascii="Times New Roman" w:hAnsi="Times New Roman" w:cs="Times New Roman"/>
              </w:rPr>
            </w:pPr>
            <w:r w:rsidRPr="00490F76">
              <w:rPr>
                <w:rFonts w:ascii="Times New Roman" w:hAnsi="Times New Roman" w:cs="Times New Roman"/>
                <w:b/>
                <w:bCs/>
                <w:sz w:val="22"/>
                <w:szCs w:val="22"/>
              </w:rPr>
              <w:t>Практичне заняття 1</w:t>
            </w:r>
            <w:r w:rsidRPr="00490F76">
              <w:rPr>
                <w:rFonts w:ascii="Times New Roman" w:hAnsi="Times New Roman" w:cs="Times New Roman"/>
              </w:rPr>
              <w:t xml:space="preserve">.  </w:t>
            </w:r>
          </w:p>
          <w:p w14:paraId="322728C2" w14:textId="77777777" w:rsidR="0032676A" w:rsidRPr="0032676A" w:rsidRDefault="0032676A" w:rsidP="00034638">
            <w:pPr>
              <w:jc w:val="both"/>
              <w:rPr>
                <w:rFonts w:ascii="Times New Roman" w:hAnsi="Times New Roman" w:cs="Times New Roman"/>
                <w:bCs/>
                <w:iCs/>
                <w:sz w:val="20"/>
                <w:szCs w:val="20"/>
              </w:rPr>
            </w:pPr>
            <w:r w:rsidRPr="0032676A">
              <w:rPr>
                <w:rFonts w:ascii="Times New Roman" w:hAnsi="Times New Roman" w:cs="Times New Roman"/>
                <w:b/>
                <w:iCs/>
                <w:sz w:val="20"/>
                <w:szCs w:val="20"/>
              </w:rPr>
              <w:t>Тема 1.</w:t>
            </w:r>
            <w:r w:rsidRPr="0032676A">
              <w:rPr>
                <w:rFonts w:ascii="Times New Roman" w:hAnsi="Times New Roman" w:cs="Times New Roman"/>
                <w:bCs/>
                <w:iCs/>
                <w:sz w:val="20"/>
                <w:szCs w:val="20"/>
              </w:rPr>
              <w:t xml:space="preserve"> Теоретико-методологічні засади визначення кадрової політики організацій (підприємств, установ, закладів)</w:t>
            </w:r>
          </w:p>
          <w:p w14:paraId="23536662" w14:textId="77777777" w:rsidR="0032676A" w:rsidRPr="0032676A" w:rsidRDefault="0032676A" w:rsidP="00034638">
            <w:pPr>
              <w:jc w:val="both"/>
              <w:rPr>
                <w:rFonts w:ascii="Times New Roman" w:hAnsi="Times New Roman" w:cs="Times New Roman"/>
                <w:bCs/>
                <w:iCs/>
                <w:sz w:val="22"/>
                <w:szCs w:val="22"/>
              </w:rPr>
            </w:pPr>
            <w:r w:rsidRPr="0032676A">
              <w:rPr>
                <w:rFonts w:ascii="Times New Roman" w:hAnsi="Times New Roman" w:cs="Times New Roman"/>
                <w:b/>
                <w:iCs/>
                <w:sz w:val="20"/>
                <w:szCs w:val="20"/>
              </w:rPr>
              <w:t>Тема 2.</w:t>
            </w:r>
            <w:r w:rsidRPr="0032676A">
              <w:rPr>
                <w:rFonts w:ascii="Times New Roman" w:hAnsi="Times New Roman" w:cs="Times New Roman"/>
                <w:bCs/>
                <w:iCs/>
                <w:sz w:val="20"/>
                <w:szCs w:val="20"/>
              </w:rPr>
              <w:t xml:space="preserve"> Розбудова кадрової стратегії та кадрової політики організацій (підприємств, установ, закладів)</w:t>
            </w:r>
          </w:p>
          <w:p w14:paraId="6D80BDCE" w14:textId="5539BC30" w:rsidR="0032676A" w:rsidRPr="0032676A" w:rsidRDefault="0032676A" w:rsidP="00034638">
            <w:pPr>
              <w:jc w:val="both"/>
              <w:rPr>
                <w:rFonts w:ascii="Times New Roman" w:hAnsi="Times New Roman" w:cs="Times New Roman"/>
                <w:bCs/>
                <w:iCs/>
                <w:sz w:val="20"/>
                <w:szCs w:val="20"/>
              </w:rPr>
            </w:pPr>
            <w:r w:rsidRPr="0032676A">
              <w:rPr>
                <w:rFonts w:ascii="Times New Roman" w:hAnsi="Times New Roman" w:cs="Times New Roman"/>
                <w:b/>
                <w:iCs/>
                <w:sz w:val="20"/>
                <w:szCs w:val="20"/>
              </w:rPr>
              <w:t>Тема 3.</w:t>
            </w:r>
            <w:r w:rsidRPr="0032676A">
              <w:rPr>
                <w:rFonts w:ascii="Times New Roman" w:hAnsi="Times New Roman" w:cs="Times New Roman"/>
                <w:bCs/>
                <w:iCs/>
                <w:sz w:val="20"/>
                <w:szCs w:val="20"/>
              </w:rPr>
              <w:t xml:space="preserve"> Формування кадрової політики організації (підприємства, установи, закладу)</w:t>
            </w:r>
            <w:r w:rsidR="00325749">
              <w:rPr>
                <w:rFonts w:ascii="Times New Roman" w:hAnsi="Times New Roman" w:cs="Times New Roman"/>
                <w:bCs/>
                <w:iCs/>
                <w:sz w:val="20"/>
                <w:szCs w:val="20"/>
              </w:rPr>
              <w:t xml:space="preserve"> </w:t>
            </w:r>
            <w:r w:rsidRPr="0032676A">
              <w:rPr>
                <w:rFonts w:ascii="Times New Roman" w:hAnsi="Times New Roman" w:cs="Times New Roman"/>
                <w:bCs/>
                <w:iCs/>
                <w:sz w:val="20"/>
                <w:szCs w:val="20"/>
              </w:rPr>
              <w:t>та її типи</w:t>
            </w:r>
          </w:p>
          <w:p w14:paraId="677F02C4" w14:textId="7EFE8377" w:rsidR="0032676A" w:rsidRPr="0032676A" w:rsidRDefault="0032676A" w:rsidP="00034638">
            <w:pPr>
              <w:ind w:left="-85" w:right="-137"/>
              <w:jc w:val="both"/>
              <w:rPr>
                <w:rFonts w:ascii="Times New Roman" w:hAnsi="Times New Roman" w:cs="Times New Roman"/>
                <w:bCs/>
                <w:i/>
                <w:iCs/>
                <w:sz w:val="20"/>
                <w:szCs w:val="20"/>
              </w:rPr>
            </w:pPr>
            <w:r w:rsidRPr="0032676A">
              <w:rPr>
                <w:rFonts w:ascii="Times New Roman" w:hAnsi="Times New Roman" w:cs="Times New Roman"/>
                <w:b/>
                <w:iCs/>
                <w:sz w:val="20"/>
                <w:szCs w:val="20"/>
              </w:rPr>
              <w:t xml:space="preserve">Тема 4. </w:t>
            </w:r>
            <w:r w:rsidRPr="0032676A">
              <w:rPr>
                <w:rFonts w:ascii="Times New Roman" w:hAnsi="Times New Roman" w:cs="Times New Roman"/>
                <w:bCs/>
                <w:iCs/>
                <w:sz w:val="20"/>
                <w:szCs w:val="20"/>
              </w:rPr>
              <w:t>Розробка кадрової політики організації (підприємства, установи, закладу)</w:t>
            </w:r>
          </w:p>
        </w:tc>
        <w:tc>
          <w:tcPr>
            <w:tcW w:w="850" w:type="dxa"/>
            <w:tcBorders>
              <w:top w:val="single" w:sz="4" w:space="0" w:color="auto"/>
              <w:left w:val="single" w:sz="4" w:space="0" w:color="auto"/>
              <w:right w:val="single" w:sz="4" w:space="0" w:color="auto"/>
            </w:tcBorders>
            <w:hideMark/>
          </w:tcPr>
          <w:p w14:paraId="6E3201A9" w14:textId="77777777" w:rsidR="0032676A" w:rsidRPr="0032676A" w:rsidRDefault="0032676A" w:rsidP="00034638">
            <w:pPr>
              <w:autoSpaceDE w:val="0"/>
              <w:autoSpaceDN w:val="0"/>
              <w:jc w:val="center"/>
              <w:rPr>
                <w:rFonts w:ascii="Times New Roman" w:hAnsi="Times New Roman" w:cs="Times New Roman"/>
                <w:lang w:eastAsia="en-US"/>
              </w:rPr>
            </w:pPr>
            <w:r w:rsidRPr="0032676A">
              <w:rPr>
                <w:rFonts w:ascii="Times New Roman" w:hAnsi="Times New Roman" w:cs="Times New Roman"/>
              </w:rPr>
              <w:t>2</w:t>
            </w:r>
          </w:p>
          <w:p w14:paraId="0E9A075A" w14:textId="5A828E99" w:rsidR="0032676A" w:rsidRPr="0032676A" w:rsidRDefault="0032676A" w:rsidP="00034638">
            <w:pPr>
              <w:autoSpaceDE w:val="0"/>
              <w:autoSpaceDN w:val="0"/>
              <w:jc w:val="center"/>
              <w:rPr>
                <w:rFonts w:ascii="Times New Roman" w:hAnsi="Times New Roman" w:cs="Times New Roman"/>
                <w:lang w:eastAsia="en-US"/>
              </w:rPr>
            </w:pPr>
          </w:p>
        </w:tc>
        <w:tc>
          <w:tcPr>
            <w:tcW w:w="851" w:type="dxa"/>
            <w:tcBorders>
              <w:top w:val="single" w:sz="4" w:space="0" w:color="auto"/>
              <w:left w:val="single" w:sz="4" w:space="0" w:color="auto"/>
              <w:right w:val="single" w:sz="4" w:space="0" w:color="auto"/>
            </w:tcBorders>
            <w:hideMark/>
          </w:tcPr>
          <w:p w14:paraId="4618BB9F" w14:textId="77777777" w:rsidR="0032676A" w:rsidRPr="0032676A" w:rsidRDefault="0032676A" w:rsidP="00034638">
            <w:pPr>
              <w:autoSpaceDE w:val="0"/>
              <w:autoSpaceDN w:val="0"/>
              <w:jc w:val="center"/>
              <w:rPr>
                <w:rFonts w:ascii="Times New Roman" w:hAnsi="Times New Roman" w:cs="Times New Roman"/>
              </w:rPr>
            </w:pPr>
          </w:p>
          <w:p w14:paraId="38E979C4" w14:textId="77777777" w:rsidR="0032676A" w:rsidRPr="0032676A" w:rsidRDefault="0032676A" w:rsidP="00034638">
            <w:pPr>
              <w:autoSpaceDE w:val="0"/>
              <w:autoSpaceDN w:val="0"/>
              <w:jc w:val="center"/>
              <w:rPr>
                <w:rFonts w:ascii="Times New Roman" w:hAnsi="Times New Roman" w:cs="Times New Roman"/>
              </w:rPr>
            </w:pPr>
          </w:p>
          <w:p w14:paraId="6FF124AC" w14:textId="42EECF12" w:rsidR="0032676A" w:rsidRPr="0032676A" w:rsidRDefault="00325749" w:rsidP="00034638">
            <w:pPr>
              <w:autoSpaceDE w:val="0"/>
              <w:autoSpaceDN w:val="0"/>
              <w:jc w:val="center"/>
              <w:rPr>
                <w:rFonts w:ascii="Times New Roman" w:hAnsi="Times New Roman" w:cs="Times New Roman"/>
                <w:lang w:eastAsia="en-US"/>
              </w:rPr>
            </w:pPr>
            <w:r>
              <w:rPr>
                <w:rFonts w:ascii="Times New Roman" w:hAnsi="Times New Roman" w:cs="Times New Roman"/>
              </w:rPr>
              <w:t>1</w:t>
            </w:r>
          </w:p>
        </w:tc>
        <w:tc>
          <w:tcPr>
            <w:tcW w:w="1417" w:type="dxa"/>
            <w:vMerge w:val="restart"/>
            <w:tcBorders>
              <w:top w:val="single" w:sz="4" w:space="0" w:color="auto"/>
              <w:left w:val="single" w:sz="4" w:space="0" w:color="auto"/>
              <w:right w:val="single" w:sz="4" w:space="0" w:color="auto"/>
            </w:tcBorders>
          </w:tcPr>
          <w:p w14:paraId="1118DDD6" w14:textId="61E0BC68" w:rsidR="0032676A" w:rsidRPr="0032676A" w:rsidRDefault="0032676A" w:rsidP="00034638">
            <w:pPr>
              <w:autoSpaceDE w:val="0"/>
              <w:autoSpaceDN w:val="0"/>
              <w:jc w:val="center"/>
              <w:rPr>
                <w:rFonts w:ascii="Times New Roman" w:hAnsi="Times New Roman" w:cs="Times New Roman"/>
                <w:i/>
                <w:sz w:val="20"/>
                <w:szCs w:val="20"/>
              </w:rPr>
            </w:pPr>
            <w:r w:rsidRPr="0032676A">
              <w:rPr>
                <w:rFonts w:ascii="Times New Roman" w:hAnsi="Times New Roman" w:cs="Times New Roman"/>
                <w:i/>
                <w:sz w:val="20"/>
                <w:szCs w:val="20"/>
              </w:rPr>
              <w:t xml:space="preserve">1 раз на </w:t>
            </w:r>
            <w:r>
              <w:rPr>
                <w:rFonts w:ascii="Times New Roman" w:hAnsi="Times New Roman" w:cs="Times New Roman"/>
                <w:i/>
                <w:sz w:val="20"/>
                <w:szCs w:val="20"/>
              </w:rPr>
              <w:t>2</w:t>
            </w:r>
            <w:r w:rsidRPr="0032676A">
              <w:rPr>
                <w:rFonts w:ascii="Times New Roman" w:hAnsi="Times New Roman" w:cs="Times New Roman"/>
                <w:i/>
                <w:sz w:val="20"/>
                <w:szCs w:val="20"/>
              </w:rPr>
              <w:t xml:space="preserve"> тиж</w:t>
            </w:r>
            <w:r>
              <w:rPr>
                <w:rFonts w:ascii="Times New Roman" w:hAnsi="Times New Roman" w:cs="Times New Roman"/>
                <w:i/>
                <w:sz w:val="20"/>
                <w:szCs w:val="20"/>
              </w:rPr>
              <w:t>ні</w:t>
            </w:r>
          </w:p>
        </w:tc>
      </w:tr>
      <w:tr w:rsidR="0032676A" w:rsidRPr="0032676A" w14:paraId="72C5E20B" w14:textId="77777777" w:rsidTr="00A54E01">
        <w:trPr>
          <w:trHeight w:val="1886"/>
        </w:trPr>
        <w:tc>
          <w:tcPr>
            <w:tcW w:w="1418" w:type="dxa"/>
            <w:tcBorders>
              <w:top w:val="single" w:sz="4" w:space="0" w:color="auto"/>
              <w:left w:val="single" w:sz="4" w:space="0" w:color="auto"/>
              <w:right w:val="single" w:sz="4" w:space="0" w:color="auto"/>
            </w:tcBorders>
          </w:tcPr>
          <w:p w14:paraId="26A0280A" w14:textId="77777777" w:rsidR="0032676A" w:rsidRPr="0032676A" w:rsidRDefault="0032676A" w:rsidP="00034638">
            <w:pPr>
              <w:autoSpaceDE w:val="0"/>
              <w:autoSpaceDN w:val="0"/>
              <w:jc w:val="center"/>
              <w:rPr>
                <w:rFonts w:ascii="Times New Roman" w:hAnsi="Times New Roman" w:cs="Times New Roman"/>
                <w:sz w:val="28"/>
                <w:szCs w:val="28"/>
              </w:rPr>
            </w:pPr>
          </w:p>
          <w:p w14:paraId="692CBD6E" w14:textId="77777777" w:rsidR="0032676A" w:rsidRPr="0032676A" w:rsidRDefault="0032676A" w:rsidP="00034638">
            <w:pPr>
              <w:autoSpaceDE w:val="0"/>
              <w:autoSpaceDN w:val="0"/>
              <w:jc w:val="center"/>
              <w:rPr>
                <w:rFonts w:ascii="Times New Roman" w:hAnsi="Times New Roman" w:cs="Times New Roman"/>
                <w:sz w:val="28"/>
                <w:szCs w:val="28"/>
              </w:rPr>
            </w:pPr>
          </w:p>
          <w:p w14:paraId="746C0ED5"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2</w:t>
            </w:r>
          </w:p>
        </w:tc>
        <w:tc>
          <w:tcPr>
            <w:tcW w:w="4990" w:type="dxa"/>
            <w:tcBorders>
              <w:top w:val="single" w:sz="4" w:space="0" w:color="auto"/>
              <w:left w:val="single" w:sz="4" w:space="0" w:color="auto"/>
              <w:right w:val="single" w:sz="4" w:space="0" w:color="auto"/>
            </w:tcBorders>
          </w:tcPr>
          <w:p w14:paraId="2D485B09" w14:textId="66B07607"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Практичне заняття 2</w:t>
            </w:r>
            <w:r w:rsidRPr="0032676A">
              <w:rPr>
                <w:rFonts w:ascii="Times New Roman" w:hAnsi="Times New Roman" w:cs="Times New Roman"/>
              </w:rPr>
              <w:t xml:space="preserve">.  </w:t>
            </w:r>
          </w:p>
          <w:p w14:paraId="448C796F" w14:textId="77777777" w:rsidR="0032676A" w:rsidRPr="0032676A" w:rsidRDefault="0032676A" w:rsidP="00034638">
            <w:pPr>
              <w:jc w:val="both"/>
              <w:rPr>
                <w:rFonts w:ascii="Times New Roman" w:hAnsi="Times New Roman" w:cs="Times New Roman"/>
                <w:bCs/>
                <w:sz w:val="20"/>
                <w:szCs w:val="20"/>
              </w:rPr>
            </w:pPr>
            <w:r w:rsidRPr="0032676A">
              <w:rPr>
                <w:rFonts w:ascii="Times New Roman" w:hAnsi="Times New Roman" w:cs="Times New Roman"/>
                <w:b/>
                <w:sz w:val="20"/>
                <w:szCs w:val="20"/>
              </w:rPr>
              <w:t>Тема 5.</w:t>
            </w:r>
            <w:r w:rsidRPr="0032676A">
              <w:rPr>
                <w:rFonts w:ascii="Times New Roman" w:hAnsi="Times New Roman" w:cs="Times New Roman"/>
                <w:bCs/>
                <w:sz w:val="20"/>
                <w:szCs w:val="20"/>
              </w:rPr>
              <w:t xml:space="preserve"> Особливості кадрової політики організації (підприємства) на різних стадіях її життєвого циклу</w:t>
            </w:r>
          </w:p>
          <w:p w14:paraId="05551BD8" w14:textId="77777777"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6.</w:t>
            </w:r>
            <w:r w:rsidRPr="0032676A">
              <w:rPr>
                <w:rFonts w:ascii="Times New Roman" w:hAnsi="Times New Roman" w:cs="Times New Roman"/>
                <w:bCs/>
                <w:sz w:val="20"/>
                <w:szCs w:val="20"/>
              </w:rPr>
              <w:t xml:space="preserve"> Особливості кадрової політики в організаціях (установах, закладах) органів державного управління та місцевого самоврядування </w:t>
            </w:r>
          </w:p>
          <w:p w14:paraId="5C1B6912" w14:textId="2D19DF73"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7</w:t>
            </w:r>
            <w:r w:rsidRPr="0032676A">
              <w:rPr>
                <w:rFonts w:ascii="Times New Roman" w:hAnsi="Times New Roman" w:cs="Times New Roman"/>
                <w:bCs/>
                <w:sz w:val="20"/>
                <w:szCs w:val="20"/>
              </w:rPr>
              <w:t>. Кадрова політика організації (підприємства, установи, закладу) щодо комплектування її персоналу</w:t>
            </w:r>
          </w:p>
        </w:tc>
        <w:tc>
          <w:tcPr>
            <w:tcW w:w="850" w:type="dxa"/>
            <w:tcBorders>
              <w:top w:val="single" w:sz="4" w:space="0" w:color="auto"/>
              <w:left w:val="single" w:sz="4" w:space="0" w:color="auto"/>
              <w:right w:val="single" w:sz="4" w:space="0" w:color="auto"/>
            </w:tcBorders>
          </w:tcPr>
          <w:p w14:paraId="3F49C8DE"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p w14:paraId="229AB7E6" w14:textId="5FE49222" w:rsidR="0032676A" w:rsidRPr="0032676A" w:rsidRDefault="0032676A" w:rsidP="00034638">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248DBCA9" w14:textId="77777777" w:rsidR="0032676A" w:rsidRPr="0032676A" w:rsidRDefault="0032676A" w:rsidP="00034638">
            <w:pPr>
              <w:autoSpaceDE w:val="0"/>
              <w:autoSpaceDN w:val="0"/>
              <w:jc w:val="center"/>
              <w:rPr>
                <w:rFonts w:ascii="Times New Roman" w:hAnsi="Times New Roman" w:cs="Times New Roman"/>
              </w:rPr>
            </w:pPr>
          </w:p>
          <w:p w14:paraId="6C8B6B85" w14:textId="77777777" w:rsidR="0032676A" w:rsidRPr="0032676A" w:rsidRDefault="0032676A" w:rsidP="00034638">
            <w:pPr>
              <w:autoSpaceDE w:val="0"/>
              <w:autoSpaceDN w:val="0"/>
              <w:jc w:val="center"/>
              <w:rPr>
                <w:rFonts w:ascii="Times New Roman" w:hAnsi="Times New Roman" w:cs="Times New Roman"/>
              </w:rPr>
            </w:pPr>
          </w:p>
          <w:p w14:paraId="3BA8BC23" w14:textId="09F13407" w:rsidR="0032676A" w:rsidRPr="0032676A" w:rsidRDefault="00325749" w:rsidP="00034638">
            <w:pPr>
              <w:autoSpaceDE w:val="0"/>
              <w:autoSpaceDN w:val="0"/>
              <w:jc w:val="center"/>
              <w:rPr>
                <w:rFonts w:ascii="Times New Roman" w:hAnsi="Times New Roman" w:cs="Times New Roman"/>
              </w:rPr>
            </w:pPr>
            <w:r>
              <w:rPr>
                <w:rFonts w:ascii="Times New Roman" w:hAnsi="Times New Roman" w:cs="Times New Roman"/>
              </w:rPr>
              <w:t>1</w:t>
            </w:r>
          </w:p>
          <w:p w14:paraId="53465711" w14:textId="5E8AB290" w:rsidR="0032676A" w:rsidRPr="0032676A" w:rsidRDefault="0032676A" w:rsidP="00034638">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4C870489"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172EBC6F" w14:textId="77777777" w:rsidTr="00137C2D">
        <w:trPr>
          <w:trHeight w:val="1886"/>
        </w:trPr>
        <w:tc>
          <w:tcPr>
            <w:tcW w:w="1418" w:type="dxa"/>
            <w:tcBorders>
              <w:top w:val="single" w:sz="4" w:space="0" w:color="auto"/>
              <w:left w:val="single" w:sz="4" w:space="0" w:color="auto"/>
              <w:right w:val="single" w:sz="4" w:space="0" w:color="auto"/>
            </w:tcBorders>
          </w:tcPr>
          <w:p w14:paraId="096C6CB7"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p>
          <w:p w14:paraId="1F935E95" w14:textId="77777777" w:rsidR="0032676A" w:rsidRPr="0032676A" w:rsidRDefault="0032676A" w:rsidP="00034638">
            <w:pPr>
              <w:autoSpaceDE w:val="0"/>
              <w:autoSpaceDN w:val="0"/>
              <w:jc w:val="center"/>
              <w:rPr>
                <w:rFonts w:ascii="Times New Roman" w:hAnsi="Times New Roman" w:cs="Times New Roman"/>
                <w:sz w:val="28"/>
                <w:szCs w:val="28"/>
              </w:rPr>
            </w:pPr>
            <w:r w:rsidRPr="0032676A">
              <w:rPr>
                <w:rFonts w:ascii="Times New Roman" w:hAnsi="Times New Roman" w:cs="Times New Roman"/>
                <w:b/>
                <w:bCs/>
                <w:sz w:val="28"/>
                <w:szCs w:val="28"/>
                <w:lang w:val="ru-RU"/>
              </w:rPr>
              <w:t>3</w:t>
            </w:r>
          </w:p>
        </w:tc>
        <w:tc>
          <w:tcPr>
            <w:tcW w:w="4990" w:type="dxa"/>
            <w:tcBorders>
              <w:top w:val="single" w:sz="4" w:space="0" w:color="auto"/>
              <w:left w:val="single" w:sz="4" w:space="0" w:color="auto"/>
              <w:right w:val="single" w:sz="4" w:space="0" w:color="auto"/>
            </w:tcBorders>
          </w:tcPr>
          <w:p w14:paraId="24D06221" w14:textId="6E3B9B8B"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Практичне заняття 3</w:t>
            </w:r>
            <w:r w:rsidRPr="0032676A">
              <w:rPr>
                <w:rFonts w:ascii="Times New Roman" w:hAnsi="Times New Roman" w:cs="Times New Roman"/>
              </w:rPr>
              <w:t xml:space="preserve">.  </w:t>
            </w:r>
          </w:p>
          <w:p w14:paraId="062285DE" w14:textId="77777777"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8.</w:t>
            </w:r>
            <w:r w:rsidRPr="0032676A">
              <w:rPr>
                <w:rFonts w:ascii="Times New Roman" w:hAnsi="Times New Roman" w:cs="Times New Roman"/>
                <w:bCs/>
                <w:sz w:val="20"/>
                <w:szCs w:val="20"/>
              </w:rPr>
              <w:t xml:space="preserve"> Кадрова політика організації (підприємства, установи, закладу) щодо звільнення персоналу</w:t>
            </w:r>
          </w:p>
          <w:p w14:paraId="75764E37" w14:textId="77777777" w:rsidR="0032676A" w:rsidRPr="0032676A" w:rsidRDefault="0032676A" w:rsidP="00034638">
            <w:pPr>
              <w:jc w:val="both"/>
              <w:rPr>
                <w:rFonts w:ascii="Times New Roman" w:hAnsi="Times New Roman" w:cs="Times New Roman"/>
                <w:bCs/>
                <w:sz w:val="20"/>
                <w:szCs w:val="20"/>
              </w:rPr>
            </w:pPr>
            <w:r w:rsidRPr="0032676A">
              <w:rPr>
                <w:rFonts w:ascii="Times New Roman" w:hAnsi="Times New Roman" w:cs="Times New Roman"/>
                <w:b/>
                <w:sz w:val="20"/>
                <w:szCs w:val="20"/>
              </w:rPr>
              <w:t>Тема 9.</w:t>
            </w:r>
            <w:r w:rsidRPr="0032676A">
              <w:rPr>
                <w:rFonts w:ascii="Times New Roman" w:hAnsi="Times New Roman" w:cs="Times New Roman"/>
                <w:bCs/>
                <w:sz w:val="20"/>
                <w:szCs w:val="20"/>
              </w:rPr>
              <w:t xml:space="preserve"> Кадрова політика організації (підприємства, установи, закладу) щодо формування її трудового колективу як соціальної системи</w:t>
            </w:r>
          </w:p>
          <w:p w14:paraId="63D71B69" w14:textId="56A39980"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10.</w:t>
            </w:r>
            <w:r w:rsidRPr="0032676A">
              <w:rPr>
                <w:rFonts w:ascii="Times New Roman" w:hAnsi="Times New Roman" w:cs="Times New Roman"/>
                <w:bCs/>
                <w:sz w:val="20"/>
                <w:szCs w:val="20"/>
              </w:rPr>
              <w:t xml:space="preserve"> Кадрова політика щодо адаптації  робітників в організації (підприємстві, установі, закладу) </w:t>
            </w:r>
          </w:p>
        </w:tc>
        <w:tc>
          <w:tcPr>
            <w:tcW w:w="850" w:type="dxa"/>
            <w:tcBorders>
              <w:top w:val="single" w:sz="4" w:space="0" w:color="auto"/>
              <w:left w:val="single" w:sz="4" w:space="0" w:color="auto"/>
              <w:right w:val="single" w:sz="4" w:space="0" w:color="auto"/>
            </w:tcBorders>
          </w:tcPr>
          <w:p w14:paraId="7D327336"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p w14:paraId="4E43667B" w14:textId="056A3C55" w:rsidR="0032676A" w:rsidRPr="0032676A" w:rsidRDefault="0032676A" w:rsidP="00034638">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0ABF66A3" w14:textId="77777777" w:rsidR="0032676A" w:rsidRPr="0032676A" w:rsidRDefault="0032676A" w:rsidP="00034638">
            <w:pPr>
              <w:autoSpaceDE w:val="0"/>
              <w:autoSpaceDN w:val="0"/>
              <w:jc w:val="center"/>
              <w:rPr>
                <w:rFonts w:ascii="Times New Roman" w:hAnsi="Times New Roman" w:cs="Times New Roman"/>
              </w:rPr>
            </w:pPr>
          </w:p>
          <w:p w14:paraId="6BD1288B" w14:textId="77777777" w:rsidR="0032676A" w:rsidRPr="0032676A" w:rsidRDefault="0032676A" w:rsidP="00034638">
            <w:pPr>
              <w:autoSpaceDE w:val="0"/>
              <w:autoSpaceDN w:val="0"/>
              <w:jc w:val="center"/>
              <w:rPr>
                <w:rFonts w:ascii="Times New Roman" w:hAnsi="Times New Roman" w:cs="Times New Roman"/>
              </w:rPr>
            </w:pPr>
          </w:p>
          <w:p w14:paraId="520D5894" w14:textId="29602DD3" w:rsidR="0032676A" w:rsidRPr="0032676A" w:rsidRDefault="00325749" w:rsidP="00034638">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650BF7CF"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7B2DF28A" w14:textId="77777777" w:rsidTr="00946A32">
        <w:trPr>
          <w:trHeight w:val="1886"/>
        </w:trPr>
        <w:tc>
          <w:tcPr>
            <w:tcW w:w="1418" w:type="dxa"/>
            <w:tcBorders>
              <w:top w:val="single" w:sz="4" w:space="0" w:color="auto"/>
              <w:left w:val="single" w:sz="4" w:space="0" w:color="auto"/>
              <w:right w:val="single" w:sz="4" w:space="0" w:color="auto"/>
            </w:tcBorders>
          </w:tcPr>
          <w:p w14:paraId="565DF9A4"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p>
          <w:p w14:paraId="6E3EF6A5" w14:textId="77777777" w:rsidR="0032676A" w:rsidRPr="0032676A" w:rsidRDefault="0032676A" w:rsidP="00034638">
            <w:pPr>
              <w:autoSpaceDE w:val="0"/>
              <w:autoSpaceDN w:val="0"/>
              <w:jc w:val="center"/>
              <w:rPr>
                <w:rFonts w:ascii="Times New Roman" w:hAnsi="Times New Roman" w:cs="Times New Roman"/>
                <w:sz w:val="28"/>
                <w:szCs w:val="28"/>
              </w:rPr>
            </w:pPr>
            <w:r w:rsidRPr="0032676A">
              <w:rPr>
                <w:rFonts w:ascii="Times New Roman" w:hAnsi="Times New Roman" w:cs="Times New Roman"/>
                <w:b/>
                <w:bCs/>
                <w:sz w:val="28"/>
                <w:szCs w:val="28"/>
                <w:lang w:val="ru-RU"/>
              </w:rPr>
              <w:t>4</w:t>
            </w:r>
          </w:p>
        </w:tc>
        <w:tc>
          <w:tcPr>
            <w:tcW w:w="4990" w:type="dxa"/>
            <w:tcBorders>
              <w:top w:val="single" w:sz="4" w:space="0" w:color="auto"/>
              <w:left w:val="single" w:sz="4" w:space="0" w:color="auto"/>
              <w:right w:val="single" w:sz="4" w:space="0" w:color="auto"/>
            </w:tcBorders>
          </w:tcPr>
          <w:p w14:paraId="25267EBC" w14:textId="22FA877E"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Практичне заняття 4</w:t>
            </w:r>
            <w:r w:rsidRPr="0032676A">
              <w:rPr>
                <w:rFonts w:ascii="Times New Roman" w:hAnsi="Times New Roman" w:cs="Times New Roman"/>
              </w:rPr>
              <w:t xml:space="preserve">.  </w:t>
            </w:r>
          </w:p>
          <w:p w14:paraId="2576005E" w14:textId="77777777" w:rsidR="0032676A" w:rsidRPr="0032676A" w:rsidRDefault="0032676A" w:rsidP="00034638">
            <w:pPr>
              <w:jc w:val="both"/>
              <w:rPr>
                <w:rFonts w:ascii="Times New Roman" w:hAnsi="Times New Roman" w:cs="Times New Roman"/>
                <w:bCs/>
                <w:sz w:val="20"/>
                <w:szCs w:val="20"/>
              </w:rPr>
            </w:pPr>
            <w:r w:rsidRPr="0032676A">
              <w:rPr>
                <w:rFonts w:ascii="Times New Roman" w:hAnsi="Times New Roman" w:cs="Times New Roman"/>
                <w:b/>
                <w:sz w:val="20"/>
                <w:szCs w:val="20"/>
              </w:rPr>
              <w:t>Тема 11</w:t>
            </w:r>
            <w:r w:rsidRPr="0032676A">
              <w:rPr>
                <w:rFonts w:ascii="Times New Roman" w:hAnsi="Times New Roman" w:cs="Times New Roman"/>
                <w:bCs/>
                <w:sz w:val="20"/>
                <w:szCs w:val="20"/>
              </w:rPr>
              <w:t>. Кадрова політика організації (закладу, установи) щодо розвитку її персоналу</w:t>
            </w:r>
          </w:p>
          <w:p w14:paraId="63319BD5" w14:textId="77777777"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12.</w:t>
            </w:r>
            <w:r w:rsidRPr="0032676A">
              <w:rPr>
                <w:rFonts w:ascii="Times New Roman" w:hAnsi="Times New Roman" w:cs="Times New Roman"/>
                <w:bCs/>
                <w:sz w:val="20"/>
                <w:szCs w:val="20"/>
              </w:rPr>
              <w:t xml:space="preserve"> Кадрова політика організації (закладу, установи) щодо формування резерву персоналу</w:t>
            </w:r>
          </w:p>
          <w:p w14:paraId="3AF8D670" w14:textId="01342B3A"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13.</w:t>
            </w:r>
            <w:r w:rsidRPr="0032676A">
              <w:rPr>
                <w:rFonts w:ascii="Times New Roman" w:hAnsi="Times New Roman" w:cs="Times New Roman"/>
                <w:bCs/>
                <w:sz w:val="20"/>
                <w:szCs w:val="20"/>
              </w:rPr>
              <w:t xml:space="preserve"> Політика оцінювання персоналу та результатів його трудової  діяльності, як складова кадрової політики організації (закладу, установи)</w:t>
            </w:r>
          </w:p>
        </w:tc>
        <w:tc>
          <w:tcPr>
            <w:tcW w:w="850" w:type="dxa"/>
            <w:tcBorders>
              <w:top w:val="single" w:sz="4" w:space="0" w:color="auto"/>
              <w:left w:val="single" w:sz="4" w:space="0" w:color="auto"/>
              <w:right w:val="single" w:sz="4" w:space="0" w:color="auto"/>
            </w:tcBorders>
          </w:tcPr>
          <w:p w14:paraId="6CD84C42"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p w14:paraId="7747662E" w14:textId="146EC2A8" w:rsidR="0032676A" w:rsidRPr="0032676A" w:rsidRDefault="0032676A" w:rsidP="00034638">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0927F2FE" w14:textId="77777777" w:rsidR="0032676A" w:rsidRPr="0032676A" w:rsidRDefault="0032676A" w:rsidP="00034638">
            <w:pPr>
              <w:autoSpaceDE w:val="0"/>
              <w:autoSpaceDN w:val="0"/>
              <w:jc w:val="center"/>
              <w:rPr>
                <w:rFonts w:ascii="Times New Roman" w:hAnsi="Times New Roman" w:cs="Times New Roman"/>
              </w:rPr>
            </w:pPr>
          </w:p>
          <w:p w14:paraId="5CA1AC8D" w14:textId="77777777" w:rsidR="0032676A" w:rsidRPr="0032676A" w:rsidRDefault="0032676A" w:rsidP="00034638">
            <w:pPr>
              <w:autoSpaceDE w:val="0"/>
              <w:autoSpaceDN w:val="0"/>
              <w:jc w:val="center"/>
              <w:rPr>
                <w:rFonts w:ascii="Times New Roman" w:hAnsi="Times New Roman" w:cs="Times New Roman"/>
              </w:rPr>
            </w:pPr>
          </w:p>
          <w:p w14:paraId="4165727E" w14:textId="77777777" w:rsidR="0032676A" w:rsidRPr="0032676A" w:rsidRDefault="0032676A" w:rsidP="00034638">
            <w:pPr>
              <w:autoSpaceDE w:val="0"/>
              <w:autoSpaceDN w:val="0"/>
              <w:jc w:val="center"/>
              <w:rPr>
                <w:rFonts w:ascii="Times New Roman" w:hAnsi="Times New Roman" w:cs="Times New Roman"/>
              </w:rPr>
            </w:pPr>
          </w:p>
          <w:p w14:paraId="6BE61A5F" w14:textId="20F9ACCE" w:rsidR="0032676A" w:rsidRPr="0032676A" w:rsidRDefault="00325749" w:rsidP="00034638">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758E9D1A"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5DA3F06E" w14:textId="77777777" w:rsidTr="00034638">
        <w:trPr>
          <w:trHeight w:val="268"/>
        </w:trPr>
        <w:tc>
          <w:tcPr>
            <w:tcW w:w="1418" w:type="dxa"/>
            <w:vMerge w:val="restart"/>
            <w:tcBorders>
              <w:top w:val="single" w:sz="4" w:space="0" w:color="auto"/>
              <w:left w:val="single" w:sz="4" w:space="0" w:color="auto"/>
              <w:right w:val="single" w:sz="4" w:space="0" w:color="auto"/>
            </w:tcBorders>
          </w:tcPr>
          <w:p w14:paraId="72030562" w14:textId="77777777" w:rsidR="0032676A" w:rsidRPr="0032676A" w:rsidRDefault="0032676A" w:rsidP="00034638">
            <w:pPr>
              <w:tabs>
                <w:tab w:val="left" w:pos="426"/>
                <w:tab w:val="center" w:pos="601"/>
              </w:tabs>
              <w:autoSpaceDE w:val="0"/>
              <w:autoSpaceDN w:val="0"/>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ab/>
            </w:r>
            <w:r w:rsidRPr="0032676A">
              <w:rPr>
                <w:rFonts w:ascii="Times New Roman" w:hAnsi="Times New Roman" w:cs="Times New Roman"/>
                <w:b/>
                <w:bCs/>
                <w:sz w:val="28"/>
                <w:szCs w:val="28"/>
                <w:lang w:val="ru-RU"/>
              </w:rPr>
              <w:tab/>
            </w:r>
          </w:p>
          <w:p w14:paraId="78F2872B" w14:textId="77777777" w:rsidR="0032676A" w:rsidRPr="0032676A" w:rsidRDefault="0032676A" w:rsidP="00034638">
            <w:pPr>
              <w:tabs>
                <w:tab w:val="left" w:pos="426"/>
                <w:tab w:val="center" w:pos="601"/>
              </w:tabs>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5</w:t>
            </w:r>
          </w:p>
        </w:tc>
        <w:tc>
          <w:tcPr>
            <w:tcW w:w="4990" w:type="dxa"/>
            <w:tcBorders>
              <w:top w:val="single" w:sz="4" w:space="0" w:color="auto"/>
              <w:left w:val="single" w:sz="4" w:space="0" w:color="auto"/>
              <w:bottom w:val="single" w:sz="4" w:space="0" w:color="auto"/>
              <w:right w:val="single" w:sz="4" w:space="0" w:color="auto"/>
            </w:tcBorders>
          </w:tcPr>
          <w:p w14:paraId="782E7421" w14:textId="4E1B0D8D"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 xml:space="preserve">Практичне заняття </w:t>
            </w:r>
            <w:r>
              <w:rPr>
                <w:rFonts w:ascii="Times New Roman" w:hAnsi="Times New Roman" w:cs="Times New Roman"/>
                <w:b/>
                <w:bCs/>
                <w:sz w:val="22"/>
                <w:szCs w:val="22"/>
              </w:rPr>
              <w:t>5</w:t>
            </w:r>
            <w:r w:rsidRPr="0032676A">
              <w:rPr>
                <w:rFonts w:ascii="Times New Roman" w:hAnsi="Times New Roman" w:cs="Times New Roman"/>
              </w:rPr>
              <w:t xml:space="preserve">.  </w:t>
            </w:r>
          </w:p>
          <w:p w14:paraId="1266ED67" w14:textId="77777777" w:rsidR="0032676A" w:rsidRPr="0032676A" w:rsidRDefault="0032676A" w:rsidP="00034638">
            <w:pPr>
              <w:jc w:val="both"/>
              <w:rPr>
                <w:rFonts w:ascii="Times New Roman" w:hAnsi="Times New Roman" w:cs="Times New Roman"/>
                <w:bCs/>
                <w:iCs/>
                <w:sz w:val="22"/>
                <w:szCs w:val="22"/>
              </w:rPr>
            </w:pPr>
            <w:r w:rsidRPr="0032676A">
              <w:rPr>
                <w:rFonts w:ascii="Times New Roman" w:hAnsi="Times New Roman" w:cs="Times New Roman"/>
                <w:b/>
                <w:bCs/>
              </w:rPr>
              <w:t xml:space="preserve"> </w:t>
            </w:r>
            <w:r w:rsidRPr="0032676A">
              <w:rPr>
                <w:rFonts w:ascii="Times New Roman" w:hAnsi="Times New Roman" w:cs="Times New Roman"/>
                <w:b/>
                <w:iCs/>
                <w:sz w:val="20"/>
                <w:szCs w:val="20"/>
              </w:rPr>
              <w:t>Тема 14.</w:t>
            </w:r>
            <w:r w:rsidRPr="0032676A">
              <w:rPr>
                <w:rFonts w:ascii="Times New Roman" w:hAnsi="Times New Roman" w:cs="Times New Roman"/>
                <w:bCs/>
                <w:iCs/>
                <w:sz w:val="20"/>
                <w:szCs w:val="20"/>
              </w:rPr>
              <w:t xml:space="preserve"> Політика використання людських ресурсів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11AE30BC"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tc>
        <w:tc>
          <w:tcPr>
            <w:tcW w:w="851" w:type="dxa"/>
            <w:vMerge w:val="restart"/>
            <w:tcBorders>
              <w:left w:val="single" w:sz="4" w:space="0" w:color="auto"/>
              <w:right w:val="single" w:sz="4" w:space="0" w:color="auto"/>
            </w:tcBorders>
          </w:tcPr>
          <w:p w14:paraId="62904522" w14:textId="77777777" w:rsidR="0032676A" w:rsidRPr="0032676A" w:rsidRDefault="0032676A" w:rsidP="00034638">
            <w:pPr>
              <w:autoSpaceDE w:val="0"/>
              <w:autoSpaceDN w:val="0"/>
              <w:jc w:val="center"/>
              <w:rPr>
                <w:rFonts w:ascii="Times New Roman" w:hAnsi="Times New Roman" w:cs="Times New Roman"/>
              </w:rPr>
            </w:pPr>
          </w:p>
          <w:p w14:paraId="53B902F7" w14:textId="77777777" w:rsidR="0032676A" w:rsidRPr="0032676A" w:rsidRDefault="0032676A" w:rsidP="00034638">
            <w:pPr>
              <w:autoSpaceDE w:val="0"/>
              <w:autoSpaceDN w:val="0"/>
              <w:jc w:val="center"/>
              <w:rPr>
                <w:rFonts w:ascii="Times New Roman" w:hAnsi="Times New Roman" w:cs="Times New Roman"/>
              </w:rPr>
            </w:pPr>
          </w:p>
          <w:p w14:paraId="7BB3A0DB" w14:textId="77777777" w:rsidR="0032676A" w:rsidRPr="0032676A" w:rsidRDefault="0032676A" w:rsidP="00034638">
            <w:pPr>
              <w:autoSpaceDE w:val="0"/>
              <w:autoSpaceDN w:val="0"/>
              <w:jc w:val="center"/>
              <w:rPr>
                <w:rFonts w:ascii="Times New Roman" w:hAnsi="Times New Roman" w:cs="Times New Roman"/>
              </w:rPr>
            </w:pPr>
          </w:p>
          <w:p w14:paraId="352EFDAD" w14:textId="02684D84" w:rsidR="0032676A" w:rsidRPr="0032676A" w:rsidRDefault="00325749" w:rsidP="00034638">
            <w:pPr>
              <w:autoSpaceDE w:val="0"/>
              <w:autoSpaceDN w:val="0"/>
              <w:jc w:val="center"/>
              <w:rPr>
                <w:rFonts w:ascii="Times New Roman" w:hAnsi="Times New Roman" w:cs="Times New Roman"/>
              </w:rPr>
            </w:pPr>
            <w:r>
              <w:rPr>
                <w:rFonts w:ascii="Times New Roman" w:hAnsi="Times New Roman" w:cs="Times New Roman"/>
              </w:rPr>
              <w:t>1</w:t>
            </w:r>
          </w:p>
          <w:p w14:paraId="66C6A319" w14:textId="77777777" w:rsidR="0032676A" w:rsidRPr="0032676A" w:rsidRDefault="0032676A" w:rsidP="00034638">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6D6BDA55"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3A6BE7FE" w14:textId="77777777" w:rsidTr="00A551B8">
        <w:trPr>
          <w:trHeight w:val="1656"/>
        </w:trPr>
        <w:tc>
          <w:tcPr>
            <w:tcW w:w="1418" w:type="dxa"/>
            <w:vMerge/>
            <w:tcBorders>
              <w:left w:val="single" w:sz="4" w:space="0" w:color="auto"/>
              <w:right w:val="single" w:sz="4" w:space="0" w:color="auto"/>
            </w:tcBorders>
          </w:tcPr>
          <w:p w14:paraId="754B880B" w14:textId="77777777" w:rsidR="0032676A" w:rsidRPr="0032676A" w:rsidRDefault="0032676A" w:rsidP="00034638">
            <w:pPr>
              <w:autoSpaceDE w:val="0"/>
              <w:autoSpaceDN w:val="0"/>
              <w:jc w:val="center"/>
              <w:rPr>
                <w:rFonts w:ascii="Times New Roman" w:hAnsi="Times New Roman" w:cs="Times New Roman"/>
                <w:b/>
                <w:bCs/>
                <w:sz w:val="28"/>
                <w:szCs w:val="28"/>
              </w:rPr>
            </w:pPr>
          </w:p>
        </w:tc>
        <w:tc>
          <w:tcPr>
            <w:tcW w:w="4990" w:type="dxa"/>
            <w:tcBorders>
              <w:top w:val="single" w:sz="4" w:space="0" w:color="auto"/>
              <w:left w:val="single" w:sz="4" w:space="0" w:color="auto"/>
              <w:right w:val="single" w:sz="4" w:space="0" w:color="auto"/>
            </w:tcBorders>
          </w:tcPr>
          <w:p w14:paraId="7EE3B57B" w14:textId="65E07B74"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Практичне заняття 6</w:t>
            </w:r>
            <w:r w:rsidRPr="0032676A">
              <w:rPr>
                <w:rFonts w:ascii="Times New Roman" w:hAnsi="Times New Roman" w:cs="Times New Roman"/>
              </w:rPr>
              <w:t xml:space="preserve">.  </w:t>
            </w:r>
          </w:p>
          <w:p w14:paraId="4FB8FB6E" w14:textId="77777777"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bCs/>
              </w:rPr>
              <w:t xml:space="preserve"> </w:t>
            </w:r>
            <w:r w:rsidRPr="0032676A">
              <w:rPr>
                <w:rFonts w:ascii="Times New Roman" w:hAnsi="Times New Roman" w:cs="Times New Roman"/>
                <w:b/>
                <w:sz w:val="20"/>
                <w:szCs w:val="20"/>
              </w:rPr>
              <w:t>Тема 15.</w:t>
            </w:r>
            <w:r w:rsidRPr="0032676A">
              <w:rPr>
                <w:rFonts w:ascii="Times New Roman" w:hAnsi="Times New Roman" w:cs="Times New Roman"/>
                <w:bCs/>
                <w:sz w:val="20"/>
                <w:szCs w:val="20"/>
              </w:rPr>
              <w:t xml:space="preserve"> Компенсаційна політика організації (підприємства, установи, закладу), як складова її кадрової політики</w:t>
            </w:r>
          </w:p>
          <w:p w14:paraId="711C5C8C" w14:textId="06927CB6"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16.</w:t>
            </w:r>
            <w:r w:rsidRPr="0032676A">
              <w:rPr>
                <w:rFonts w:ascii="Times New Roman" w:hAnsi="Times New Roman" w:cs="Times New Roman"/>
                <w:bCs/>
                <w:sz w:val="20"/>
                <w:szCs w:val="20"/>
              </w:rPr>
              <w:t xml:space="preserve"> Мотиваційна політика організації (підприємства, установи, закладу), як складова її кадрової політики</w:t>
            </w:r>
          </w:p>
        </w:tc>
        <w:tc>
          <w:tcPr>
            <w:tcW w:w="850" w:type="dxa"/>
            <w:tcBorders>
              <w:top w:val="single" w:sz="4" w:space="0" w:color="auto"/>
              <w:left w:val="single" w:sz="4" w:space="0" w:color="auto"/>
              <w:right w:val="single" w:sz="4" w:space="0" w:color="auto"/>
            </w:tcBorders>
          </w:tcPr>
          <w:p w14:paraId="67514F2F"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p w14:paraId="681766C3" w14:textId="01471DB8" w:rsidR="0032676A" w:rsidRPr="0032676A" w:rsidRDefault="0032676A" w:rsidP="00034638">
            <w:pPr>
              <w:autoSpaceDE w:val="0"/>
              <w:autoSpaceDN w:val="0"/>
              <w:jc w:val="center"/>
              <w:rPr>
                <w:rFonts w:ascii="Times New Roman" w:hAnsi="Times New Roman" w:cs="Times New Roman"/>
              </w:rPr>
            </w:pPr>
          </w:p>
        </w:tc>
        <w:tc>
          <w:tcPr>
            <w:tcW w:w="851" w:type="dxa"/>
            <w:vMerge/>
            <w:tcBorders>
              <w:left w:val="single" w:sz="4" w:space="0" w:color="auto"/>
              <w:right w:val="single" w:sz="4" w:space="0" w:color="auto"/>
            </w:tcBorders>
          </w:tcPr>
          <w:p w14:paraId="64CE2313" w14:textId="77777777" w:rsidR="0032676A" w:rsidRPr="0032676A" w:rsidRDefault="0032676A" w:rsidP="00034638">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32480BE"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55ADD4BD" w14:textId="77777777" w:rsidTr="0057255F">
        <w:trPr>
          <w:trHeight w:val="1886"/>
        </w:trPr>
        <w:tc>
          <w:tcPr>
            <w:tcW w:w="1418" w:type="dxa"/>
            <w:tcBorders>
              <w:top w:val="single" w:sz="4" w:space="0" w:color="auto"/>
              <w:left w:val="single" w:sz="4" w:space="0" w:color="auto"/>
              <w:right w:val="single" w:sz="4" w:space="0" w:color="auto"/>
            </w:tcBorders>
          </w:tcPr>
          <w:p w14:paraId="3385A8B3"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p>
          <w:p w14:paraId="29A599BE"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p>
          <w:p w14:paraId="5107E923" w14:textId="77777777" w:rsidR="0032676A" w:rsidRPr="0032676A" w:rsidRDefault="0032676A" w:rsidP="00034638">
            <w:pPr>
              <w:autoSpaceDE w:val="0"/>
              <w:autoSpaceDN w:val="0"/>
              <w:jc w:val="center"/>
              <w:rPr>
                <w:rFonts w:ascii="Times New Roman" w:hAnsi="Times New Roman" w:cs="Times New Roman"/>
                <w:b/>
                <w:bCs/>
                <w:sz w:val="28"/>
                <w:szCs w:val="28"/>
                <w:lang w:val="ru-RU"/>
              </w:rPr>
            </w:pPr>
            <w:r w:rsidRPr="0032676A">
              <w:rPr>
                <w:rFonts w:ascii="Times New Roman" w:hAnsi="Times New Roman" w:cs="Times New Roman"/>
                <w:b/>
                <w:bCs/>
                <w:sz w:val="28"/>
                <w:szCs w:val="28"/>
                <w:lang w:val="ru-RU"/>
              </w:rPr>
              <w:t>6</w:t>
            </w:r>
          </w:p>
        </w:tc>
        <w:tc>
          <w:tcPr>
            <w:tcW w:w="4990" w:type="dxa"/>
            <w:tcBorders>
              <w:top w:val="single" w:sz="4" w:space="0" w:color="auto"/>
              <w:left w:val="single" w:sz="4" w:space="0" w:color="auto"/>
              <w:right w:val="single" w:sz="4" w:space="0" w:color="auto"/>
            </w:tcBorders>
          </w:tcPr>
          <w:p w14:paraId="1701529A" w14:textId="02658DDE" w:rsidR="0032676A" w:rsidRPr="0032676A" w:rsidRDefault="0032676A" w:rsidP="0032676A">
            <w:pPr>
              <w:autoSpaceDE w:val="0"/>
              <w:autoSpaceDN w:val="0"/>
              <w:jc w:val="center"/>
              <w:rPr>
                <w:rFonts w:ascii="Times New Roman" w:hAnsi="Times New Roman" w:cs="Times New Roman"/>
              </w:rPr>
            </w:pPr>
            <w:r w:rsidRPr="0032676A">
              <w:rPr>
                <w:rFonts w:ascii="Times New Roman" w:hAnsi="Times New Roman" w:cs="Times New Roman"/>
                <w:b/>
                <w:bCs/>
                <w:sz w:val="22"/>
                <w:szCs w:val="22"/>
              </w:rPr>
              <w:t>Практичне заняття 7</w:t>
            </w:r>
            <w:r w:rsidRPr="0032676A">
              <w:rPr>
                <w:rFonts w:ascii="Times New Roman" w:hAnsi="Times New Roman" w:cs="Times New Roman"/>
              </w:rPr>
              <w:t xml:space="preserve">.  </w:t>
            </w:r>
          </w:p>
          <w:p w14:paraId="0FE43FDD" w14:textId="77777777"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bCs/>
              </w:rPr>
              <w:t xml:space="preserve"> </w:t>
            </w:r>
            <w:r w:rsidRPr="0032676A">
              <w:rPr>
                <w:rFonts w:ascii="Times New Roman" w:hAnsi="Times New Roman" w:cs="Times New Roman"/>
                <w:b/>
                <w:sz w:val="20"/>
                <w:szCs w:val="20"/>
              </w:rPr>
              <w:t>Тема 17.</w:t>
            </w:r>
            <w:r w:rsidRPr="0032676A">
              <w:rPr>
                <w:rFonts w:ascii="Times New Roman" w:hAnsi="Times New Roman" w:cs="Times New Roman"/>
                <w:bCs/>
                <w:sz w:val="20"/>
                <w:szCs w:val="20"/>
              </w:rPr>
              <w:t xml:space="preserve"> Організаційна (корпоративна) культура, як складова кадрової політики організації (підприємства, установи, закладу)</w:t>
            </w:r>
          </w:p>
          <w:p w14:paraId="6CC7CA88" w14:textId="4272BDAD" w:rsidR="0032676A" w:rsidRPr="0032676A" w:rsidRDefault="0032676A" w:rsidP="00034638">
            <w:pPr>
              <w:jc w:val="both"/>
              <w:rPr>
                <w:rFonts w:ascii="Times New Roman" w:hAnsi="Times New Roman" w:cs="Times New Roman"/>
                <w:bCs/>
                <w:sz w:val="22"/>
                <w:szCs w:val="22"/>
              </w:rPr>
            </w:pPr>
            <w:r w:rsidRPr="0032676A">
              <w:rPr>
                <w:rFonts w:ascii="Times New Roman" w:hAnsi="Times New Roman" w:cs="Times New Roman"/>
                <w:b/>
                <w:sz w:val="20"/>
                <w:szCs w:val="20"/>
              </w:rPr>
              <w:t>Тема 18.</w:t>
            </w:r>
            <w:r w:rsidRPr="0032676A">
              <w:rPr>
                <w:rFonts w:ascii="Times New Roman" w:hAnsi="Times New Roman" w:cs="Times New Roman"/>
                <w:bCs/>
                <w:sz w:val="20"/>
                <w:szCs w:val="20"/>
              </w:rPr>
              <w:t xml:space="preserve"> Політика з розбудови соціальних взаємовідносин та соціальної відповідальності, як складова кадрової політики організації (підприємства, установи, закладу)</w:t>
            </w:r>
          </w:p>
        </w:tc>
        <w:tc>
          <w:tcPr>
            <w:tcW w:w="850" w:type="dxa"/>
            <w:tcBorders>
              <w:top w:val="single" w:sz="4" w:space="0" w:color="auto"/>
              <w:left w:val="single" w:sz="4" w:space="0" w:color="auto"/>
              <w:right w:val="single" w:sz="4" w:space="0" w:color="auto"/>
            </w:tcBorders>
          </w:tcPr>
          <w:p w14:paraId="48ACCD01" w14:textId="77777777" w:rsidR="0032676A" w:rsidRPr="0032676A" w:rsidRDefault="0032676A" w:rsidP="00034638">
            <w:pPr>
              <w:autoSpaceDE w:val="0"/>
              <w:autoSpaceDN w:val="0"/>
              <w:jc w:val="center"/>
              <w:rPr>
                <w:rFonts w:ascii="Times New Roman" w:hAnsi="Times New Roman" w:cs="Times New Roman"/>
              </w:rPr>
            </w:pPr>
            <w:r w:rsidRPr="0032676A">
              <w:rPr>
                <w:rFonts w:ascii="Times New Roman" w:hAnsi="Times New Roman" w:cs="Times New Roman"/>
              </w:rPr>
              <w:t>2</w:t>
            </w:r>
          </w:p>
          <w:p w14:paraId="47B1BE5D" w14:textId="7EC1C949" w:rsidR="0032676A" w:rsidRPr="0032676A" w:rsidRDefault="0032676A" w:rsidP="00034638">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08E0D27A" w14:textId="77777777" w:rsidR="0032676A" w:rsidRPr="0032676A" w:rsidRDefault="0032676A" w:rsidP="00034638">
            <w:pPr>
              <w:autoSpaceDE w:val="0"/>
              <w:autoSpaceDN w:val="0"/>
              <w:jc w:val="center"/>
              <w:rPr>
                <w:rFonts w:ascii="Times New Roman" w:hAnsi="Times New Roman" w:cs="Times New Roman"/>
              </w:rPr>
            </w:pPr>
          </w:p>
          <w:p w14:paraId="33F739E2" w14:textId="77777777" w:rsidR="0032676A" w:rsidRPr="0032676A" w:rsidRDefault="0032676A" w:rsidP="00034638">
            <w:pPr>
              <w:autoSpaceDE w:val="0"/>
              <w:autoSpaceDN w:val="0"/>
              <w:jc w:val="center"/>
              <w:rPr>
                <w:rFonts w:ascii="Times New Roman" w:hAnsi="Times New Roman" w:cs="Times New Roman"/>
              </w:rPr>
            </w:pPr>
          </w:p>
          <w:p w14:paraId="2E746958" w14:textId="2098C9C0" w:rsidR="0032676A" w:rsidRPr="0032676A" w:rsidRDefault="00325749" w:rsidP="00034638">
            <w:pPr>
              <w:autoSpaceDE w:val="0"/>
              <w:autoSpaceDN w:val="0"/>
              <w:jc w:val="center"/>
              <w:rPr>
                <w:rFonts w:ascii="Times New Roman" w:hAnsi="Times New Roman" w:cs="Times New Roman"/>
              </w:rPr>
            </w:pPr>
            <w:r>
              <w:rPr>
                <w:rFonts w:ascii="Times New Roman" w:hAnsi="Times New Roman" w:cs="Times New Roman"/>
              </w:rPr>
              <w:t>1</w:t>
            </w:r>
          </w:p>
          <w:p w14:paraId="13472859" w14:textId="767278FF" w:rsidR="0032676A" w:rsidRPr="0032676A" w:rsidRDefault="0032676A" w:rsidP="00034638">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BE39A93"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5437B144" w14:textId="77777777" w:rsidTr="00034638">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68E25F" w14:textId="2EDBF21B" w:rsidR="0032676A" w:rsidRPr="0032676A" w:rsidRDefault="0032676A" w:rsidP="00034638">
            <w:pPr>
              <w:autoSpaceDE w:val="0"/>
              <w:autoSpaceDN w:val="0"/>
              <w:jc w:val="center"/>
              <w:rPr>
                <w:rFonts w:ascii="Times New Roman" w:hAnsi="Times New Roman" w:cs="Times New Roman"/>
                <w:b/>
                <w:bCs/>
              </w:rPr>
            </w:pPr>
            <w:r w:rsidRPr="0032676A">
              <w:rPr>
                <w:rFonts w:ascii="Times New Roman" w:hAnsi="Times New Roman" w:cs="Times New Roman"/>
                <w:b/>
                <w:bCs/>
              </w:rPr>
              <w:t xml:space="preserve">Всього </w:t>
            </w:r>
            <w:r>
              <w:rPr>
                <w:rFonts w:ascii="Times New Roman" w:hAnsi="Times New Roman" w:cs="Times New Roman"/>
                <w:b/>
                <w:bCs/>
              </w:rPr>
              <w:t>практичні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C14388" w14:textId="26B435E3" w:rsidR="0032676A" w:rsidRPr="0032676A" w:rsidRDefault="0032676A" w:rsidP="00034638">
            <w:pPr>
              <w:autoSpaceDE w:val="0"/>
              <w:autoSpaceDN w:val="0"/>
              <w:jc w:val="center"/>
              <w:rPr>
                <w:rFonts w:ascii="Times New Roman" w:hAnsi="Times New Roman" w:cs="Times New Roman"/>
                <w:b/>
                <w:bCs/>
              </w:rPr>
            </w:pPr>
            <w:r>
              <w:rPr>
                <w:rFonts w:ascii="Times New Roman" w:hAnsi="Times New Roman" w:cs="Times New Roman"/>
                <w:b/>
                <w:bCs/>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4F489D42" w14:textId="7CAB0669" w:rsidR="0032676A" w:rsidRPr="0032676A" w:rsidRDefault="00325749" w:rsidP="00034638">
            <w:pPr>
              <w:autoSpaceDE w:val="0"/>
              <w:autoSpaceDN w:val="0"/>
              <w:jc w:val="center"/>
              <w:rPr>
                <w:rFonts w:ascii="Times New Roman" w:hAnsi="Times New Roman" w:cs="Times New Roman"/>
                <w:b/>
                <w:bCs/>
              </w:rPr>
            </w:pPr>
            <w:r>
              <w:rPr>
                <w:rFonts w:ascii="Times New Roman" w:hAnsi="Times New Roman" w:cs="Times New Roman"/>
                <w:b/>
                <w:bCs/>
              </w:rPr>
              <w:t>6</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C5D98D" w14:textId="77777777" w:rsidR="0032676A" w:rsidRPr="0032676A" w:rsidRDefault="0032676A" w:rsidP="00034638">
            <w:pPr>
              <w:autoSpaceDE w:val="0"/>
              <w:autoSpaceDN w:val="0"/>
              <w:jc w:val="center"/>
              <w:rPr>
                <w:rFonts w:ascii="Times New Roman" w:hAnsi="Times New Roman" w:cs="Times New Roman"/>
                <w:i/>
                <w:sz w:val="20"/>
                <w:szCs w:val="20"/>
              </w:rPr>
            </w:pPr>
          </w:p>
        </w:tc>
      </w:tr>
      <w:tr w:rsidR="0032676A" w:rsidRPr="0032676A" w14:paraId="2B26B860" w14:textId="77777777" w:rsidTr="00034638">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77985CA2" w14:textId="28BEAFC8" w:rsidR="0032676A" w:rsidRPr="0032676A" w:rsidRDefault="0032676A" w:rsidP="00034638">
            <w:pPr>
              <w:jc w:val="both"/>
              <w:rPr>
                <w:rFonts w:ascii="Times New Roman" w:hAnsi="Times New Roman" w:cs="Times New Roman"/>
              </w:rPr>
            </w:pPr>
            <w:r w:rsidRPr="0032676A">
              <w:rPr>
                <w:rFonts w:ascii="Times New Roman" w:hAnsi="Times New Roman" w:cs="Times New Roman"/>
                <w:b/>
                <w:bCs/>
                <w:i/>
                <w:sz w:val="28"/>
                <w:szCs w:val="28"/>
                <w:lang w:val="ru-RU"/>
              </w:rPr>
              <w:t>*</w:t>
            </w:r>
            <w:r w:rsidRPr="0032676A">
              <w:rPr>
                <w:rFonts w:ascii="Times New Roman" w:hAnsi="Times New Roman" w:cs="Times New Roman"/>
                <w:i/>
                <w:sz w:val="20"/>
                <w:szCs w:val="20"/>
                <w:lang w:val="ru-RU"/>
              </w:rPr>
              <w:t xml:space="preserve">  </w:t>
            </w:r>
            <w:r w:rsidRPr="0017569D">
              <w:rPr>
                <w:rFonts w:ascii="Times New Roman" w:hAnsi="Times New Roman" w:cs="Times New Roman"/>
                <w:i/>
                <w:iCs/>
              </w:rPr>
              <w:t>Питання для розгляду та обговорення під час проведення практичних занять наведені в СЕЗН ЗНУ</w:t>
            </w:r>
            <w:r w:rsidRPr="0032676A">
              <w:rPr>
                <w:rFonts w:ascii="Times New Roman" w:hAnsi="Times New Roman" w:cs="Times New Roman"/>
              </w:rPr>
              <w:t xml:space="preserve"> </w:t>
            </w:r>
            <w:r>
              <w:rPr>
                <w:rFonts w:ascii="Times New Roman" w:hAnsi="Times New Roman" w:cs="Times New Roman"/>
              </w:rPr>
              <w:t xml:space="preserve">  </w:t>
            </w:r>
            <w:hyperlink r:id="rId9" w:history="1">
              <w:r w:rsidRPr="0032676A">
                <w:rPr>
                  <w:rStyle w:val="a3"/>
                  <w:rFonts w:ascii="Times New Roman" w:hAnsi="Times New Roman" w:cs="Times New Roman"/>
                  <w:color w:val="auto"/>
                  <w:u w:val="none"/>
                </w:rPr>
                <w:t>https://moodle.znu.edu.ua/course/view.php?id=</w:t>
              </w:r>
              <w:r w:rsidRPr="0032676A">
                <w:rPr>
                  <w:rFonts w:ascii="Times New Roman" w:hAnsi="Times New Roman" w:cs="Times New Roman"/>
                </w:rPr>
                <w:t>8860</w:t>
              </w:r>
            </w:hyperlink>
          </w:p>
        </w:tc>
      </w:tr>
    </w:tbl>
    <w:p w14:paraId="7C7A5120" w14:textId="2A72BD7A" w:rsidR="0030619E" w:rsidRDefault="0030619E" w:rsidP="0030619E">
      <w:pPr>
        <w:pStyle w:val="a4"/>
        <w:spacing w:before="120" w:after="120"/>
        <w:ind w:left="0"/>
        <w:jc w:val="center"/>
        <w:rPr>
          <w:b/>
          <w:bCs/>
          <w:sz w:val="32"/>
          <w:szCs w:val="32"/>
          <w:lang w:val="uk-UA"/>
        </w:rPr>
      </w:pPr>
      <w:r w:rsidRPr="007A054D">
        <w:rPr>
          <w:b/>
          <w:bCs/>
          <w:sz w:val="32"/>
          <w:szCs w:val="32"/>
          <w:lang w:val="uk-UA"/>
        </w:rPr>
        <w:t>7. Самостійна робота</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549"/>
        <w:gridCol w:w="850"/>
        <w:gridCol w:w="851"/>
      </w:tblGrid>
      <w:tr w:rsidR="0027118E" w:rsidRPr="00325749" w14:paraId="20AD088B" w14:textId="77777777" w:rsidTr="004322B5">
        <w:tc>
          <w:tcPr>
            <w:tcW w:w="1418" w:type="dxa"/>
            <w:vMerge w:val="restart"/>
            <w:tcBorders>
              <w:top w:val="single" w:sz="4" w:space="0" w:color="auto"/>
              <w:left w:val="single" w:sz="4" w:space="0" w:color="auto"/>
              <w:bottom w:val="single" w:sz="4" w:space="0" w:color="auto"/>
              <w:right w:val="single" w:sz="4" w:space="0" w:color="auto"/>
            </w:tcBorders>
            <w:hideMark/>
          </w:tcPr>
          <w:p w14:paraId="5D3A742E" w14:textId="77777777" w:rsidR="0027118E" w:rsidRPr="00325749" w:rsidRDefault="0027118E" w:rsidP="009B079D">
            <w:pPr>
              <w:pStyle w:val="Default"/>
              <w:jc w:val="center"/>
              <w:rPr>
                <w:rFonts w:ascii="Times New Roman" w:hAnsi="Times New Roman" w:cs="Times New Roman"/>
                <w:b/>
                <w:bCs/>
                <w:sz w:val="22"/>
                <w:szCs w:val="22"/>
                <w:lang w:val="uk-UA"/>
              </w:rPr>
            </w:pPr>
            <w:r w:rsidRPr="00325749">
              <w:rPr>
                <w:rFonts w:ascii="Times New Roman" w:hAnsi="Times New Roman" w:cs="Times New Roman"/>
                <w:b/>
                <w:bCs/>
                <w:sz w:val="22"/>
                <w:szCs w:val="22"/>
                <w:lang w:val="uk-UA"/>
              </w:rPr>
              <w:t xml:space="preserve">№ змістового </w:t>
            </w:r>
          </w:p>
          <w:p w14:paraId="2687F0DD" w14:textId="77777777" w:rsidR="0027118E" w:rsidRPr="00325749" w:rsidRDefault="0027118E" w:rsidP="009B079D">
            <w:pPr>
              <w:autoSpaceDE w:val="0"/>
              <w:autoSpaceDN w:val="0"/>
              <w:spacing w:line="276" w:lineRule="auto"/>
              <w:ind w:left="-70"/>
              <w:jc w:val="center"/>
              <w:rPr>
                <w:rFonts w:ascii="Times New Roman" w:hAnsi="Times New Roman" w:cs="Times New Roman"/>
                <w:b/>
                <w:sz w:val="20"/>
                <w:szCs w:val="20"/>
                <w:lang w:eastAsia="en-US"/>
              </w:rPr>
            </w:pPr>
            <w:r w:rsidRPr="00325749">
              <w:rPr>
                <w:rFonts w:ascii="Times New Roman" w:hAnsi="Times New Roman" w:cs="Times New Roman"/>
                <w:b/>
                <w:bCs/>
                <w:sz w:val="22"/>
                <w:szCs w:val="22"/>
              </w:rPr>
              <w:t>модуля</w:t>
            </w:r>
            <w:r w:rsidRPr="00325749">
              <w:rPr>
                <w:rFonts w:ascii="Times New Roman" w:hAnsi="Times New Roman" w:cs="Times New Roman"/>
                <w:sz w:val="22"/>
                <w:szCs w:val="22"/>
              </w:rPr>
              <w:t xml:space="preserve"> </w:t>
            </w:r>
          </w:p>
        </w:tc>
        <w:tc>
          <w:tcPr>
            <w:tcW w:w="6549" w:type="dxa"/>
            <w:vMerge w:val="restart"/>
            <w:tcBorders>
              <w:top w:val="single" w:sz="4" w:space="0" w:color="auto"/>
              <w:left w:val="single" w:sz="4" w:space="0" w:color="auto"/>
              <w:bottom w:val="single" w:sz="4" w:space="0" w:color="auto"/>
              <w:right w:val="single" w:sz="4" w:space="0" w:color="auto"/>
            </w:tcBorders>
            <w:hideMark/>
          </w:tcPr>
          <w:p w14:paraId="48301431" w14:textId="77777777" w:rsidR="0027118E" w:rsidRPr="00325749" w:rsidRDefault="0027118E" w:rsidP="009B079D">
            <w:pPr>
              <w:autoSpaceDE w:val="0"/>
              <w:autoSpaceDN w:val="0"/>
              <w:spacing w:line="276" w:lineRule="auto"/>
              <w:jc w:val="center"/>
              <w:rPr>
                <w:rFonts w:ascii="Times New Roman" w:hAnsi="Times New Roman" w:cs="Times New Roman"/>
                <w:b/>
                <w:sz w:val="20"/>
                <w:szCs w:val="20"/>
                <w:lang w:eastAsia="en-US"/>
              </w:rPr>
            </w:pPr>
            <w:r w:rsidRPr="00325749">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78387B2" w14:textId="77777777" w:rsidR="0027118E" w:rsidRPr="00325749" w:rsidRDefault="0027118E" w:rsidP="009B079D">
            <w:pPr>
              <w:spacing w:line="276" w:lineRule="auto"/>
              <w:jc w:val="center"/>
              <w:rPr>
                <w:rFonts w:ascii="Times New Roman" w:hAnsi="Times New Roman" w:cs="Times New Roman"/>
                <w:b/>
                <w:sz w:val="20"/>
                <w:szCs w:val="20"/>
              </w:rPr>
            </w:pPr>
            <w:r w:rsidRPr="00325749">
              <w:rPr>
                <w:rFonts w:ascii="Times New Roman" w:hAnsi="Times New Roman" w:cs="Times New Roman"/>
                <w:b/>
                <w:sz w:val="20"/>
                <w:szCs w:val="20"/>
              </w:rPr>
              <w:t>Кількість</w:t>
            </w:r>
          </w:p>
          <w:p w14:paraId="0BF9A716" w14:textId="77777777" w:rsidR="0027118E" w:rsidRPr="00325749" w:rsidRDefault="0027118E" w:rsidP="009B079D">
            <w:pPr>
              <w:spacing w:line="276" w:lineRule="auto"/>
              <w:jc w:val="center"/>
              <w:rPr>
                <w:rFonts w:ascii="Times New Roman" w:hAnsi="Times New Roman" w:cs="Times New Roman"/>
                <w:b/>
                <w:sz w:val="20"/>
                <w:szCs w:val="20"/>
              </w:rPr>
            </w:pPr>
            <w:r w:rsidRPr="00325749">
              <w:rPr>
                <w:rFonts w:ascii="Times New Roman" w:hAnsi="Times New Roman" w:cs="Times New Roman"/>
                <w:b/>
                <w:sz w:val="20"/>
                <w:szCs w:val="20"/>
              </w:rPr>
              <w:t>годин</w:t>
            </w:r>
          </w:p>
        </w:tc>
      </w:tr>
      <w:tr w:rsidR="0027118E" w:rsidRPr="00325749" w14:paraId="712F5140" w14:textId="77777777" w:rsidTr="004322B5">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92D7F69" w14:textId="77777777" w:rsidR="0027118E" w:rsidRPr="00325749" w:rsidRDefault="0027118E" w:rsidP="009B079D">
            <w:pPr>
              <w:suppressAutoHyphens w:val="0"/>
              <w:rPr>
                <w:rFonts w:ascii="Times New Roman" w:hAnsi="Times New Roman" w:cs="Times New Roman"/>
                <w:sz w:val="20"/>
                <w:szCs w:val="20"/>
                <w:lang w:eastAsia="en-US"/>
              </w:rPr>
            </w:pPr>
          </w:p>
        </w:tc>
        <w:tc>
          <w:tcPr>
            <w:tcW w:w="6549" w:type="dxa"/>
            <w:vMerge/>
            <w:tcBorders>
              <w:top w:val="single" w:sz="4" w:space="0" w:color="auto"/>
              <w:left w:val="single" w:sz="4" w:space="0" w:color="auto"/>
              <w:bottom w:val="single" w:sz="4" w:space="0" w:color="auto"/>
              <w:right w:val="single" w:sz="4" w:space="0" w:color="auto"/>
            </w:tcBorders>
            <w:vAlign w:val="center"/>
            <w:hideMark/>
          </w:tcPr>
          <w:p w14:paraId="517D9A7D" w14:textId="77777777" w:rsidR="0027118E" w:rsidRPr="00325749" w:rsidRDefault="0027118E" w:rsidP="009B079D">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5A9C81DA" w14:textId="77777777" w:rsidR="0027118E" w:rsidRPr="00325749" w:rsidRDefault="0027118E" w:rsidP="009B079D">
            <w:pPr>
              <w:spacing w:line="276" w:lineRule="auto"/>
              <w:jc w:val="center"/>
              <w:rPr>
                <w:rFonts w:ascii="Times New Roman" w:hAnsi="Times New Roman" w:cs="Times New Roman"/>
                <w:b/>
                <w:sz w:val="20"/>
                <w:szCs w:val="20"/>
                <w:lang w:eastAsia="en-US"/>
              </w:rPr>
            </w:pPr>
            <w:r w:rsidRPr="00325749">
              <w:rPr>
                <w:rFonts w:ascii="Times New Roman" w:hAnsi="Times New Roman" w:cs="Times New Roman"/>
                <w:b/>
                <w:sz w:val="20"/>
                <w:szCs w:val="20"/>
              </w:rPr>
              <w:t>о/д.ф.</w:t>
            </w:r>
          </w:p>
        </w:tc>
        <w:tc>
          <w:tcPr>
            <w:tcW w:w="851" w:type="dxa"/>
            <w:tcBorders>
              <w:top w:val="single" w:sz="4" w:space="0" w:color="auto"/>
              <w:left w:val="single" w:sz="4" w:space="0" w:color="auto"/>
              <w:bottom w:val="single" w:sz="4" w:space="0" w:color="auto"/>
              <w:right w:val="single" w:sz="4" w:space="0" w:color="auto"/>
            </w:tcBorders>
            <w:hideMark/>
          </w:tcPr>
          <w:p w14:paraId="412E7D3C" w14:textId="77777777" w:rsidR="0027118E" w:rsidRPr="00325749" w:rsidRDefault="0027118E" w:rsidP="009B079D">
            <w:pPr>
              <w:spacing w:line="276" w:lineRule="auto"/>
              <w:jc w:val="center"/>
              <w:rPr>
                <w:rFonts w:ascii="Times New Roman" w:hAnsi="Times New Roman" w:cs="Times New Roman"/>
                <w:b/>
                <w:sz w:val="20"/>
                <w:szCs w:val="20"/>
                <w:lang w:eastAsia="en-US"/>
              </w:rPr>
            </w:pPr>
            <w:r w:rsidRPr="00325749">
              <w:rPr>
                <w:rFonts w:ascii="Times New Roman" w:hAnsi="Times New Roman" w:cs="Times New Roman"/>
                <w:b/>
                <w:sz w:val="20"/>
                <w:szCs w:val="20"/>
              </w:rPr>
              <w:t>з.ф.</w:t>
            </w:r>
          </w:p>
        </w:tc>
      </w:tr>
      <w:tr w:rsidR="0027118E" w:rsidRPr="00325749" w14:paraId="4D69B411" w14:textId="77777777" w:rsidTr="004322B5">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3F4CE761" w14:textId="77777777" w:rsidR="0027118E" w:rsidRPr="00325749" w:rsidRDefault="0027118E" w:rsidP="009B079D">
            <w:pPr>
              <w:suppressAutoHyphens w:val="0"/>
              <w:jc w:val="center"/>
              <w:rPr>
                <w:rFonts w:ascii="Times New Roman" w:hAnsi="Times New Roman" w:cs="Times New Roman"/>
                <w:b/>
                <w:sz w:val="20"/>
                <w:szCs w:val="20"/>
                <w:lang w:eastAsia="en-US"/>
              </w:rPr>
            </w:pPr>
            <w:r w:rsidRPr="00325749">
              <w:rPr>
                <w:rFonts w:ascii="Times New Roman" w:hAnsi="Times New Roman" w:cs="Times New Roman"/>
                <w:b/>
                <w:sz w:val="20"/>
                <w:szCs w:val="20"/>
                <w:lang w:eastAsia="en-US"/>
              </w:rPr>
              <w:t>1</w:t>
            </w:r>
          </w:p>
        </w:tc>
        <w:tc>
          <w:tcPr>
            <w:tcW w:w="6549" w:type="dxa"/>
            <w:tcBorders>
              <w:top w:val="single" w:sz="4" w:space="0" w:color="auto"/>
              <w:left w:val="single" w:sz="4" w:space="0" w:color="auto"/>
              <w:bottom w:val="single" w:sz="4" w:space="0" w:color="auto"/>
              <w:right w:val="single" w:sz="4" w:space="0" w:color="auto"/>
            </w:tcBorders>
            <w:vAlign w:val="center"/>
            <w:hideMark/>
          </w:tcPr>
          <w:p w14:paraId="04555A12" w14:textId="77777777" w:rsidR="0027118E" w:rsidRPr="00325749" w:rsidRDefault="0027118E" w:rsidP="009B079D">
            <w:pPr>
              <w:suppressAutoHyphens w:val="0"/>
              <w:jc w:val="center"/>
              <w:rPr>
                <w:rFonts w:ascii="Times New Roman" w:hAnsi="Times New Roman" w:cs="Times New Roman"/>
                <w:b/>
                <w:sz w:val="20"/>
                <w:szCs w:val="20"/>
                <w:lang w:eastAsia="en-US"/>
              </w:rPr>
            </w:pPr>
            <w:r w:rsidRPr="00325749">
              <w:rPr>
                <w:rFonts w:ascii="Times New Roman" w:hAnsi="Times New Roman" w:cs="Times New Roman"/>
                <w:b/>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96D123E" w14:textId="77777777" w:rsidR="0027118E" w:rsidRPr="00325749" w:rsidRDefault="0027118E" w:rsidP="009B079D">
            <w:pPr>
              <w:spacing w:line="276" w:lineRule="auto"/>
              <w:jc w:val="center"/>
              <w:rPr>
                <w:rFonts w:ascii="Times New Roman" w:hAnsi="Times New Roman" w:cs="Times New Roman"/>
                <w:b/>
                <w:sz w:val="20"/>
                <w:szCs w:val="20"/>
              </w:rPr>
            </w:pPr>
            <w:r w:rsidRPr="00325749">
              <w:rPr>
                <w:rFonts w:ascii="Times New Roman" w:hAnsi="Times New Roman" w:cs="Times New Roman"/>
                <w:b/>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4861CD15" w14:textId="77777777" w:rsidR="0027118E" w:rsidRPr="00325749" w:rsidRDefault="0027118E" w:rsidP="009B079D">
            <w:pPr>
              <w:spacing w:line="276" w:lineRule="auto"/>
              <w:jc w:val="center"/>
              <w:rPr>
                <w:rFonts w:ascii="Times New Roman" w:hAnsi="Times New Roman" w:cs="Times New Roman"/>
                <w:b/>
                <w:sz w:val="20"/>
                <w:szCs w:val="20"/>
              </w:rPr>
            </w:pPr>
            <w:r w:rsidRPr="00325749">
              <w:rPr>
                <w:rFonts w:ascii="Times New Roman" w:hAnsi="Times New Roman" w:cs="Times New Roman"/>
                <w:b/>
                <w:sz w:val="20"/>
                <w:szCs w:val="20"/>
              </w:rPr>
              <w:t>4</w:t>
            </w:r>
          </w:p>
        </w:tc>
      </w:tr>
      <w:tr w:rsidR="00325749" w:rsidRPr="00325749" w14:paraId="387691F0" w14:textId="77777777" w:rsidTr="00006654">
        <w:trPr>
          <w:trHeight w:val="337"/>
        </w:trPr>
        <w:tc>
          <w:tcPr>
            <w:tcW w:w="1418" w:type="dxa"/>
            <w:vMerge w:val="restart"/>
            <w:tcBorders>
              <w:top w:val="single" w:sz="4" w:space="0" w:color="auto"/>
              <w:left w:val="single" w:sz="4" w:space="0" w:color="auto"/>
              <w:right w:val="single" w:sz="4" w:space="0" w:color="auto"/>
            </w:tcBorders>
            <w:hideMark/>
          </w:tcPr>
          <w:p w14:paraId="6B2DBEA0" w14:textId="77777777" w:rsidR="00325749" w:rsidRPr="00325749" w:rsidRDefault="00325749" w:rsidP="00325749">
            <w:pPr>
              <w:autoSpaceDE w:val="0"/>
              <w:autoSpaceDN w:val="0"/>
              <w:jc w:val="center"/>
              <w:rPr>
                <w:rFonts w:ascii="Times New Roman" w:hAnsi="Times New Roman" w:cs="Times New Roman"/>
                <w:sz w:val="28"/>
                <w:szCs w:val="28"/>
                <w:lang w:val="ru-RU"/>
              </w:rPr>
            </w:pPr>
          </w:p>
          <w:p w14:paraId="54F6E0C8" w14:textId="77777777" w:rsidR="00325749" w:rsidRPr="00325749" w:rsidRDefault="00325749" w:rsidP="00325749">
            <w:pPr>
              <w:autoSpaceDE w:val="0"/>
              <w:autoSpaceDN w:val="0"/>
              <w:jc w:val="center"/>
              <w:rPr>
                <w:rFonts w:ascii="Times New Roman" w:hAnsi="Times New Roman" w:cs="Times New Roman"/>
                <w:b/>
                <w:bCs/>
                <w:sz w:val="28"/>
                <w:szCs w:val="28"/>
                <w:lang w:val="ru-RU" w:eastAsia="en-US"/>
              </w:rPr>
            </w:pPr>
            <w:r w:rsidRPr="00325749">
              <w:rPr>
                <w:rFonts w:ascii="Times New Roman" w:hAnsi="Times New Roman" w:cs="Times New Roman"/>
                <w:b/>
                <w:bCs/>
                <w:sz w:val="28"/>
                <w:szCs w:val="28"/>
                <w:lang w:val="ru-RU"/>
              </w:rPr>
              <w:t>1</w:t>
            </w:r>
          </w:p>
        </w:tc>
        <w:tc>
          <w:tcPr>
            <w:tcW w:w="6549" w:type="dxa"/>
            <w:tcBorders>
              <w:top w:val="single" w:sz="4" w:space="0" w:color="auto"/>
              <w:left w:val="single" w:sz="4" w:space="0" w:color="auto"/>
              <w:bottom w:val="single" w:sz="4" w:space="0" w:color="auto"/>
              <w:right w:val="single" w:sz="4" w:space="0" w:color="auto"/>
            </w:tcBorders>
            <w:hideMark/>
          </w:tcPr>
          <w:p w14:paraId="6FE76E99" w14:textId="028C6138" w:rsidR="00325749" w:rsidRPr="00325749" w:rsidRDefault="00325749" w:rsidP="00325749">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w:t>
            </w:r>
            <w:r w:rsidRPr="00325749">
              <w:rPr>
                <w:rFonts w:ascii="Times New Roman" w:hAnsi="Times New Roman" w:cs="Times New Roman"/>
                <w:bCs/>
                <w:sz w:val="20"/>
                <w:szCs w:val="20"/>
              </w:rPr>
              <w:t xml:space="preserve"> Теоретико-методологічні засади визначення кадрової політики організацій (підприємств, установ, закладів)</w:t>
            </w:r>
          </w:p>
        </w:tc>
        <w:tc>
          <w:tcPr>
            <w:tcW w:w="850" w:type="dxa"/>
            <w:tcBorders>
              <w:top w:val="single" w:sz="4" w:space="0" w:color="auto"/>
              <w:left w:val="single" w:sz="4" w:space="0" w:color="auto"/>
              <w:bottom w:val="single" w:sz="4" w:space="0" w:color="auto"/>
              <w:right w:val="single" w:sz="4" w:space="0" w:color="auto"/>
            </w:tcBorders>
          </w:tcPr>
          <w:p w14:paraId="1C8ACBA9" w14:textId="2BF5798D" w:rsidR="00325749" w:rsidRPr="00325749" w:rsidRDefault="00006654" w:rsidP="00325749">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tcBorders>
              <w:top w:val="single" w:sz="4" w:space="0" w:color="auto"/>
              <w:left w:val="single" w:sz="4" w:space="0" w:color="auto"/>
              <w:right w:val="single" w:sz="4" w:space="0" w:color="auto"/>
            </w:tcBorders>
          </w:tcPr>
          <w:p w14:paraId="31FB9042" w14:textId="73BCA2F8" w:rsidR="00325749" w:rsidRPr="00325749" w:rsidRDefault="00006654" w:rsidP="00325749">
            <w:pPr>
              <w:autoSpaceDE w:val="0"/>
              <w:autoSpaceDN w:val="0"/>
              <w:jc w:val="center"/>
              <w:rPr>
                <w:rFonts w:ascii="Times New Roman" w:hAnsi="Times New Roman" w:cs="Times New Roman"/>
                <w:lang w:eastAsia="en-US"/>
              </w:rPr>
            </w:pPr>
            <w:r>
              <w:rPr>
                <w:rFonts w:ascii="Times New Roman" w:hAnsi="Times New Roman" w:cs="Times New Roman"/>
                <w:lang w:eastAsia="en-US"/>
              </w:rPr>
              <w:t>3</w:t>
            </w:r>
          </w:p>
        </w:tc>
      </w:tr>
      <w:tr w:rsidR="00006654" w:rsidRPr="00325749" w14:paraId="359EB03A" w14:textId="77777777" w:rsidTr="004322B5">
        <w:trPr>
          <w:trHeight w:val="361"/>
        </w:trPr>
        <w:tc>
          <w:tcPr>
            <w:tcW w:w="1418" w:type="dxa"/>
            <w:vMerge/>
            <w:tcBorders>
              <w:left w:val="single" w:sz="4" w:space="0" w:color="auto"/>
              <w:right w:val="single" w:sz="4" w:space="0" w:color="auto"/>
            </w:tcBorders>
          </w:tcPr>
          <w:p w14:paraId="37C97303" w14:textId="77777777" w:rsidR="00006654" w:rsidRPr="00325749" w:rsidRDefault="00006654" w:rsidP="0000665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3CDDDD71" w14:textId="42D5D95B" w:rsidR="00006654" w:rsidRPr="00325749" w:rsidRDefault="00006654" w:rsidP="00006654">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2.</w:t>
            </w:r>
            <w:r w:rsidRPr="00325749">
              <w:rPr>
                <w:rFonts w:ascii="Times New Roman" w:hAnsi="Times New Roman" w:cs="Times New Roman"/>
                <w:bCs/>
                <w:sz w:val="20"/>
                <w:szCs w:val="20"/>
              </w:rPr>
              <w:t xml:space="preserve"> Розбудова кадрової стратегії та кадрової політики організацій (підприємств, установ, закладів)</w:t>
            </w:r>
          </w:p>
        </w:tc>
        <w:tc>
          <w:tcPr>
            <w:tcW w:w="850" w:type="dxa"/>
            <w:tcBorders>
              <w:top w:val="single" w:sz="4" w:space="0" w:color="auto"/>
              <w:left w:val="single" w:sz="4" w:space="0" w:color="auto"/>
              <w:bottom w:val="single" w:sz="4" w:space="0" w:color="auto"/>
              <w:right w:val="single" w:sz="4" w:space="0" w:color="auto"/>
            </w:tcBorders>
          </w:tcPr>
          <w:p w14:paraId="26851BEF" w14:textId="3993C280" w:rsidR="00006654" w:rsidRPr="00325749" w:rsidRDefault="00006654" w:rsidP="00006654">
            <w:pPr>
              <w:autoSpaceDE w:val="0"/>
              <w:autoSpaceDN w:val="0"/>
              <w:jc w:val="center"/>
              <w:rPr>
                <w:rFonts w:ascii="Times New Roman" w:hAnsi="Times New Roman" w:cs="Times New Roman"/>
              </w:rPr>
            </w:pPr>
            <w:r>
              <w:rPr>
                <w:rFonts w:ascii="Times New Roman" w:hAnsi="Times New Roman" w:cs="Times New Roman"/>
                <w:lang w:eastAsia="en-US"/>
              </w:rPr>
              <w:t>1</w:t>
            </w:r>
          </w:p>
        </w:tc>
        <w:tc>
          <w:tcPr>
            <w:tcW w:w="851" w:type="dxa"/>
            <w:tcBorders>
              <w:left w:val="single" w:sz="4" w:space="0" w:color="auto"/>
              <w:right w:val="single" w:sz="4" w:space="0" w:color="auto"/>
            </w:tcBorders>
          </w:tcPr>
          <w:p w14:paraId="5B8D582B" w14:textId="71C4998F" w:rsidR="00006654" w:rsidRPr="00325749" w:rsidRDefault="00006654" w:rsidP="00006654">
            <w:pPr>
              <w:autoSpaceDE w:val="0"/>
              <w:autoSpaceDN w:val="0"/>
              <w:jc w:val="center"/>
              <w:rPr>
                <w:rFonts w:ascii="Times New Roman" w:hAnsi="Times New Roman" w:cs="Times New Roman"/>
              </w:rPr>
            </w:pPr>
            <w:r w:rsidRPr="00676564">
              <w:rPr>
                <w:rFonts w:ascii="Times New Roman" w:hAnsi="Times New Roman" w:cs="Times New Roman"/>
                <w:lang w:eastAsia="en-US"/>
              </w:rPr>
              <w:t>3</w:t>
            </w:r>
          </w:p>
        </w:tc>
      </w:tr>
      <w:tr w:rsidR="00006654" w:rsidRPr="00325749" w14:paraId="760077F4" w14:textId="77777777" w:rsidTr="001E0790">
        <w:trPr>
          <w:trHeight w:val="274"/>
        </w:trPr>
        <w:tc>
          <w:tcPr>
            <w:tcW w:w="1418" w:type="dxa"/>
            <w:vMerge/>
            <w:tcBorders>
              <w:left w:val="single" w:sz="4" w:space="0" w:color="auto"/>
              <w:right w:val="single" w:sz="4" w:space="0" w:color="auto"/>
            </w:tcBorders>
          </w:tcPr>
          <w:p w14:paraId="23DB6149" w14:textId="77777777" w:rsidR="00006654" w:rsidRPr="00325749" w:rsidRDefault="00006654" w:rsidP="0000665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75AB9C35" w14:textId="24592352" w:rsidR="00006654" w:rsidRPr="00325749" w:rsidRDefault="00006654" w:rsidP="00006654">
            <w:pPr>
              <w:jc w:val="both"/>
              <w:rPr>
                <w:rFonts w:ascii="Times New Roman" w:hAnsi="Times New Roman" w:cs="Times New Roman"/>
                <w:bCs/>
                <w:sz w:val="20"/>
                <w:szCs w:val="20"/>
              </w:rPr>
            </w:pPr>
            <w:r w:rsidRPr="00325749">
              <w:rPr>
                <w:rFonts w:ascii="Times New Roman" w:hAnsi="Times New Roman" w:cs="Times New Roman"/>
                <w:b/>
                <w:sz w:val="20"/>
                <w:szCs w:val="20"/>
              </w:rPr>
              <w:t>Тема 3.</w:t>
            </w:r>
            <w:r w:rsidRPr="00325749">
              <w:rPr>
                <w:rFonts w:ascii="Times New Roman" w:hAnsi="Times New Roman" w:cs="Times New Roman"/>
                <w:bCs/>
                <w:sz w:val="20"/>
                <w:szCs w:val="20"/>
              </w:rPr>
              <w:t xml:space="preserve"> Формування кадрової політики організації (підприємства, установи, закладу) та її типи</w:t>
            </w:r>
          </w:p>
        </w:tc>
        <w:tc>
          <w:tcPr>
            <w:tcW w:w="850" w:type="dxa"/>
            <w:tcBorders>
              <w:top w:val="single" w:sz="4" w:space="0" w:color="auto"/>
              <w:left w:val="single" w:sz="4" w:space="0" w:color="auto"/>
              <w:bottom w:val="single" w:sz="4" w:space="0" w:color="auto"/>
              <w:right w:val="single" w:sz="4" w:space="0" w:color="auto"/>
            </w:tcBorders>
          </w:tcPr>
          <w:p w14:paraId="539484CE" w14:textId="33D706F3" w:rsidR="00006654" w:rsidRPr="00325749" w:rsidRDefault="00006654" w:rsidP="00006654">
            <w:pPr>
              <w:autoSpaceDE w:val="0"/>
              <w:autoSpaceDN w:val="0"/>
              <w:jc w:val="center"/>
              <w:rPr>
                <w:rFonts w:ascii="Times New Roman" w:hAnsi="Times New Roman" w:cs="Times New Roman"/>
              </w:rPr>
            </w:pPr>
            <w:r w:rsidRPr="009A3129">
              <w:rPr>
                <w:rFonts w:ascii="Times New Roman" w:hAnsi="Times New Roman" w:cs="Times New Roman"/>
                <w:lang w:eastAsia="en-US"/>
              </w:rPr>
              <w:t>2</w:t>
            </w:r>
          </w:p>
        </w:tc>
        <w:tc>
          <w:tcPr>
            <w:tcW w:w="851" w:type="dxa"/>
            <w:tcBorders>
              <w:left w:val="single" w:sz="4" w:space="0" w:color="auto"/>
              <w:right w:val="single" w:sz="4" w:space="0" w:color="auto"/>
            </w:tcBorders>
          </w:tcPr>
          <w:p w14:paraId="03B7ADE1" w14:textId="1E43F811" w:rsidR="00006654" w:rsidRPr="00325749" w:rsidRDefault="00006654" w:rsidP="00006654">
            <w:pPr>
              <w:autoSpaceDE w:val="0"/>
              <w:autoSpaceDN w:val="0"/>
              <w:jc w:val="center"/>
              <w:rPr>
                <w:rFonts w:ascii="Times New Roman" w:hAnsi="Times New Roman" w:cs="Times New Roman"/>
              </w:rPr>
            </w:pPr>
            <w:r w:rsidRPr="00676564">
              <w:rPr>
                <w:rFonts w:ascii="Times New Roman" w:hAnsi="Times New Roman" w:cs="Times New Roman"/>
                <w:lang w:eastAsia="en-US"/>
              </w:rPr>
              <w:t>3</w:t>
            </w:r>
          </w:p>
        </w:tc>
      </w:tr>
      <w:tr w:rsidR="00006654" w:rsidRPr="00325749" w14:paraId="050DB182" w14:textId="77777777" w:rsidTr="004322B5">
        <w:trPr>
          <w:trHeight w:val="274"/>
        </w:trPr>
        <w:tc>
          <w:tcPr>
            <w:tcW w:w="1418" w:type="dxa"/>
            <w:vMerge/>
            <w:tcBorders>
              <w:left w:val="single" w:sz="4" w:space="0" w:color="auto"/>
              <w:bottom w:val="single" w:sz="4" w:space="0" w:color="auto"/>
              <w:right w:val="single" w:sz="4" w:space="0" w:color="auto"/>
            </w:tcBorders>
          </w:tcPr>
          <w:p w14:paraId="44EC7405" w14:textId="77777777" w:rsidR="00006654" w:rsidRPr="00325749" w:rsidRDefault="00006654" w:rsidP="0000665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3E2BBE41" w14:textId="0AACD696" w:rsidR="00006654" w:rsidRPr="00325749" w:rsidRDefault="00006654" w:rsidP="00006654">
            <w:pPr>
              <w:jc w:val="both"/>
              <w:rPr>
                <w:rFonts w:ascii="Times New Roman" w:hAnsi="Times New Roman" w:cs="Times New Roman"/>
                <w:b/>
                <w:sz w:val="20"/>
                <w:szCs w:val="20"/>
              </w:rPr>
            </w:pPr>
            <w:r w:rsidRPr="00325749">
              <w:rPr>
                <w:rFonts w:ascii="Times New Roman" w:hAnsi="Times New Roman" w:cs="Times New Roman"/>
                <w:b/>
                <w:sz w:val="20"/>
                <w:szCs w:val="20"/>
              </w:rPr>
              <w:t xml:space="preserve">Тема 4. </w:t>
            </w:r>
            <w:r w:rsidRPr="00325749">
              <w:rPr>
                <w:rFonts w:ascii="Times New Roman" w:hAnsi="Times New Roman" w:cs="Times New Roman"/>
                <w:bCs/>
                <w:sz w:val="20"/>
                <w:szCs w:val="20"/>
              </w:rPr>
              <w:t>Розробка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2F2EA6AB" w14:textId="3756D155" w:rsidR="00006654" w:rsidRPr="00325749" w:rsidRDefault="00006654" w:rsidP="00006654">
            <w:pPr>
              <w:autoSpaceDE w:val="0"/>
              <w:autoSpaceDN w:val="0"/>
              <w:jc w:val="center"/>
              <w:rPr>
                <w:rFonts w:ascii="Times New Roman" w:hAnsi="Times New Roman" w:cs="Times New Roman"/>
              </w:rPr>
            </w:pPr>
            <w:r w:rsidRPr="009A3129">
              <w:rPr>
                <w:rFonts w:ascii="Times New Roman" w:hAnsi="Times New Roman" w:cs="Times New Roman"/>
                <w:lang w:eastAsia="en-US"/>
              </w:rPr>
              <w:t>2</w:t>
            </w:r>
          </w:p>
        </w:tc>
        <w:tc>
          <w:tcPr>
            <w:tcW w:w="851" w:type="dxa"/>
            <w:tcBorders>
              <w:left w:val="single" w:sz="4" w:space="0" w:color="auto"/>
              <w:right w:val="single" w:sz="4" w:space="0" w:color="auto"/>
            </w:tcBorders>
          </w:tcPr>
          <w:p w14:paraId="2BBCCCE8" w14:textId="3090540E" w:rsidR="00006654" w:rsidRPr="00325749" w:rsidRDefault="00006654" w:rsidP="00006654">
            <w:pPr>
              <w:autoSpaceDE w:val="0"/>
              <w:autoSpaceDN w:val="0"/>
              <w:jc w:val="center"/>
              <w:rPr>
                <w:rFonts w:ascii="Times New Roman" w:hAnsi="Times New Roman" w:cs="Times New Roman"/>
              </w:rPr>
            </w:pPr>
            <w:r w:rsidRPr="00676564">
              <w:rPr>
                <w:rFonts w:ascii="Times New Roman" w:hAnsi="Times New Roman" w:cs="Times New Roman"/>
                <w:lang w:eastAsia="en-US"/>
              </w:rPr>
              <w:t>3</w:t>
            </w:r>
          </w:p>
        </w:tc>
      </w:tr>
      <w:tr w:rsidR="00006654" w:rsidRPr="00325749" w14:paraId="335C72EE" w14:textId="77777777" w:rsidTr="00325749">
        <w:trPr>
          <w:trHeight w:val="458"/>
        </w:trPr>
        <w:tc>
          <w:tcPr>
            <w:tcW w:w="1418" w:type="dxa"/>
            <w:vMerge w:val="restart"/>
            <w:tcBorders>
              <w:top w:val="single" w:sz="4" w:space="0" w:color="auto"/>
              <w:left w:val="single" w:sz="4" w:space="0" w:color="auto"/>
              <w:right w:val="single" w:sz="4" w:space="0" w:color="auto"/>
            </w:tcBorders>
          </w:tcPr>
          <w:p w14:paraId="0B06C63A" w14:textId="77777777" w:rsidR="00006654" w:rsidRPr="00325749" w:rsidRDefault="00006654" w:rsidP="00006654">
            <w:pPr>
              <w:autoSpaceDE w:val="0"/>
              <w:autoSpaceDN w:val="0"/>
              <w:jc w:val="center"/>
              <w:rPr>
                <w:rFonts w:ascii="Times New Roman" w:hAnsi="Times New Roman" w:cs="Times New Roman"/>
                <w:sz w:val="28"/>
                <w:szCs w:val="28"/>
              </w:rPr>
            </w:pPr>
          </w:p>
          <w:p w14:paraId="02300BAC"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r w:rsidRPr="00325749">
              <w:rPr>
                <w:rFonts w:ascii="Times New Roman" w:hAnsi="Times New Roman" w:cs="Times New Roman"/>
                <w:b/>
                <w:bCs/>
                <w:sz w:val="28"/>
                <w:szCs w:val="28"/>
                <w:lang w:val="ru-RU"/>
              </w:rPr>
              <w:t>2</w:t>
            </w:r>
          </w:p>
        </w:tc>
        <w:tc>
          <w:tcPr>
            <w:tcW w:w="6549" w:type="dxa"/>
            <w:tcBorders>
              <w:top w:val="single" w:sz="4" w:space="0" w:color="auto"/>
              <w:left w:val="single" w:sz="4" w:space="0" w:color="auto"/>
              <w:bottom w:val="single" w:sz="4" w:space="0" w:color="auto"/>
              <w:right w:val="single" w:sz="4" w:space="0" w:color="auto"/>
            </w:tcBorders>
          </w:tcPr>
          <w:p w14:paraId="12C5895F" w14:textId="388B21E2" w:rsidR="00006654" w:rsidRPr="00325749" w:rsidRDefault="00006654" w:rsidP="00006654">
            <w:pPr>
              <w:jc w:val="both"/>
              <w:rPr>
                <w:rFonts w:ascii="Times New Roman" w:hAnsi="Times New Roman" w:cs="Times New Roman"/>
                <w:bCs/>
                <w:sz w:val="20"/>
                <w:szCs w:val="20"/>
              </w:rPr>
            </w:pPr>
            <w:r w:rsidRPr="00325749">
              <w:rPr>
                <w:rFonts w:ascii="Times New Roman" w:hAnsi="Times New Roman" w:cs="Times New Roman"/>
                <w:b/>
                <w:sz w:val="20"/>
                <w:szCs w:val="20"/>
              </w:rPr>
              <w:t>Тема 5.</w:t>
            </w:r>
            <w:r w:rsidRPr="00325749">
              <w:rPr>
                <w:rFonts w:ascii="Times New Roman" w:hAnsi="Times New Roman" w:cs="Times New Roman"/>
                <w:bCs/>
                <w:sz w:val="20"/>
                <w:szCs w:val="20"/>
              </w:rPr>
              <w:t xml:space="preserve"> Особливості кадрової політики організації (підприємства) на різних стадіях її життєвого циклу</w:t>
            </w:r>
          </w:p>
        </w:tc>
        <w:tc>
          <w:tcPr>
            <w:tcW w:w="850" w:type="dxa"/>
            <w:tcBorders>
              <w:top w:val="single" w:sz="4" w:space="0" w:color="auto"/>
              <w:left w:val="single" w:sz="4" w:space="0" w:color="auto"/>
              <w:bottom w:val="single" w:sz="4" w:space="0" w:color="auto"/>
              <w:right w:val="single" w:sz="4" w:space="0" w:color="auto"/>
            </w:tcBorders>
          </w:tcPr>
          <w:p w14:paraId="3F33C8FC" w14:textId="30450CCC"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7FAFB5ED" w14:textId="262AAB2A" w:rsidR="00006654" w:rsidRPr="00325749" w:rsidRDefault="00006654" w:rsidP="00006654">
            <w:pPr>
              <w:autoSpaceDE w:val="0"/>
              <w:autoSpaceDN w:val="0"/>
              <w:jc w:val="center"/>
              <w:rPr>
                <w:rFonts w:ascii="Times New Roman" w:hAnsi="Times New Roman" w:cs="Times New Roman"/>
              </w:rPr>
            </w:pPr>
            <w:r>
              <w:rPr>
                <w:rFonts w:ascii="Times New Roman" w:hAnsi="Times New Roman" w:cs="Times New Roman"/>
              </w:rPr>
              <w:t>4</w:t>
            </w:r>
          </w:p>
        </w:tc>
      </w:tr>
      <w:tr w:rsidR="00006654" w:rsidRPr="00325749" w14:paraId="7ABD7B3B" w14:textId="77777777" w:rsidTr="00325749">
        <w:trPr>
          <w:trHeight w:val="465"/>
        </w:trPr>
        <w:tc>
          <w:tcPr>
            <w:tcW w:w="1418" w:type="dxa"/>
            <w:vMerge/>
            <w:tcBorders>
              <w:top w:val="single" w:sz="4" w:space="0" w:color="auto"/>
              <w:left w:val="single" w:sz="4" w:space="0" w:color="auto"/>
              <w:right w:val="single" w:sz="4" w:space="0" w:color="auto"/>
            </w:tcBorders>
          </w:tcPr>
          <w:p w14:paraId="2CA28B9E" w14:textId="77777777" w:rsidR="00006654" w:rsidRPr="00325749" w:rsidRDefault="00006654" w:rsidP="0000665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72D3038A" w14:textId="4C9FA8A7" w:rsidR="00006654" w:rsidRPr="00325749" w:rsidRDefault="00006654" w:rsidP="00006654">
            <w:pPr>
              <w:jc w:val="both"/>
              <w:rPr>
                <w:rFonts w:ascii="Times New Roman" w:hAnsi="Times New Roman" w:cs="Times New Roman"/>
                <w:b/>
                <w:sz w:val="20"/>
                <w:szCs w:val="20"/>
              </w:rPr>
            </w:pPr>
            <w:r w:rsidRPr="00325749">
              <w:rPr>
                <w:rFonts w:ascii="Times New Roman" w:hAnsi="Times New Roman" w:cs="Times New Roman"/>
                <w:b/>
                <w:sz w:val="20"/>
                <w:szCs w:val="20"/>
              </w:rPr>
              <w:t>Тема 6.</w:t>
            </w:r>
            <w:r w:rsidRPr="00325749">
              <w:rPr>
                <w:rFonts w:ascii="Times New Roman" w:hAnsi="Times New Roman" w:cs="Times New Roman"/>
                <w:bCs/>
                <w:sz w:val="20"/>
                <w:szCs w:val="20"/>
              </w:rPr>
              <w:t xml:space="preserve"> Особливості кадрової політики в організаціях (установах, закладах) органів державного управління та місцевого самоврядування</w:t>
            </w:r>
          </w:p>
        </w:tc>
        <w:tc>
          <w:tcPr>
            <w:tcW w:w="850" w:type="dxa"/>
            <w:tcBorders>
              <w:top w:val="single" w:sz="4" w:space="0" w:color="auto"/>
              <w:left w:val="single" w:sz="4" w:space="0" w:color="auto"/>
              <w:bottom w:val="single" w:sz="4" w:space="0" w:color="auto"/>
              <w:right w:val="single" w:sz="4" w:space="0" w:color="auto"/>
            </w:tcBorders>
          </w:tcPr>
          <w:p w14:paraId="243BA87D" w14:textId="6408BD62"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1FBB97DB" w14:textId="2EA382E5"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006654" w:rsidRPr="00325749" w14:paraId="3C7CBFD9" w14:textId="77777777" w:rsidTr="004322B5">
        <w:trPr>
          <w:trHeight w:val="268"/>
        </w:trPr>
        <w:tc>
          <w:tcPr>
            <w:tcW w:w="1418" w:type="dxa"/>
            <w:vMerge/>
            <w:tcBorders>
              <w:left w:val="single" w:sz="4" w:space="0" w:color="auto"/>
              <w:bottom w:val="single" w:sz="4" w:space="0" w:color="auto"/>
              <w:right w:val="single" w:sz="4" w:space="0" w:color="auto"/>
            </w:tcBorders>
          </w:tcPr>
          <w:p w14:paraId="7CB1D472" w14:textId="77777777" w:rsidR="00006654" w:rsidRPr="00325749" w:rsidRDefault="00006654" w:rsidP="00006654">
            <w:pPr>
              <w:autoSpaceDE w:val="0"/>
              <w:autoSpaceDN w:val="0"/>
              <w:jc w:val="center"/>
              <w:rPr>
                <w:rFonts w:ascii="Times New Roman" w:hAnsi="Times New Roman" w:cs="Times New Roman"/>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A05CC20" w14:textId="7C2CC982" w:rsidR="00006654" w:rsidRPr="00325749" w:rsidRDefault="00006654" w:rsidP="00006654">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7</w:t>
            </w:r>
            <w:r w:rsidRPr="00325749">
              <w:rPr>
                <w:rFonts w:ascii="Times New Roman" w:hAnsi="Times New Roman" w:cs="Times New Roman"/>
                <w:bCs/>
                <w:sz w:val="20"/>
                <w:szCs w:val="20"/>
              </w:rPr>
              <w:t>. Кадрова політика організації (підприємства, установи, закладу) щодо комплектування її персоналу</w:t>
            </w:r>
          </w:p>
        </w:tc>
        <w:tc>
          <w:tcPr>
            <w:tcW w:w="850" w:type="dxa"/>
            <w:tcBorders>
              <w:top w:val="single" w:sz="4" w:space="0" w:color="auto"/>
              <w:left w:val="single" w:sz="4" w:space="0" w:color="auto"/>
              <w:bottom w:val="single" w:sz="4" w:space="0" w:color="auto"/>
              <w:right w:val="single" w:sz="4" w:space="0" w:color="auto"/>
            </w:tcBorders>
          </w:tcPr>
          <w:p w14:paraId="5B74D505" w14:textId="0CDC9F16"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bottom w:val="single" w:sz="4" w:space="0" w:color="auto"/>
              <w:right w:val="single" w:sz="4" w:space="0" w:color="auto"/>
            </w:tcBorders>
          </w:tcPr>
          <w:p w14:paraId="2C1D0226" w14:textId="51E149C1"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006654" w:rsidRPr="00325749" w14:paraId="21D06ED2" w14:textId="77777777" w:rsidTr="004322B5">
        <w:trPr>
          <w:trHeight w:val="268"/>
        </w:trPr>
        <w:tc>
          <w:tcPr>
            <w:tcW w:w="1418" w:type="dxa"/>
            <w:vMerge w:val="restart"/>
            <w:tcBorders>
              <w:top w:val="single" w:sz="4" w:space="0" w:color="auto"/>
              <w:left w:val="single" w:sz="4" w:space="0" w:color="auto"/>
              <w:right w:val="single" w:sz="4" w:space="0" w:color="auto"/>
            </w:tcBorders>
          </w:tcPr>
          <w:p w14:paraId="18D8B53C"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p w14:paraId="4CAD8AA0" w14:textId="77777777" w:rsidR="00006654" w:rsidRPr="00325749" w:rsidRDefault="00006654" w:rsidP="00006654">
            <w:pPr>
              <w:autoSpaceDE w:val="0"/>
              <w:autoSpaceDN w:val="0"/>
              <w:jc w:val="center"/>
              <w:rPr>
                <w:rFonts w:ascii="Times New Roman" w:hAnsi="Times New Roman" w:cs="Times New Roman"/>
                <w:sz w:val="28"/>
                <w:szCs w:val="28"/>
              </w:rPr>
            </w:pPr>
            <w:r w:rsidRPr="00325749">
              <w:rPr>
                <w:rFonts w:ascii="Times New Roman" w:hAnsi="Times New Roman" w:cs="Times New Roman"/>
                <w:b/>
                <w:bCs/>
                <w:sz w:val="28"/>
                <w:szCs w:val="28"/>
                <w:lang w:val="ru-RU"/>
              </w:rPr>
              <w:t>3</w:t>
            </w:r>
          </w:p>
        </w:tc>
        <w:tc>
          <w:tcPr>
            <w:tcW w:w="6549" w:type="dxa"/>
            <w:tcBorders>
              <w:top w:val="single" w:sz="4" w:space="0" w:color="auto"/>
              <w:left w:val="single" w:sz="4" w:space="0" w:color="auto"/>
              <w:bottom w:val="single" w:sz="4" w:space="0" w:color="auto"/>
              <w:right w:val="single" w:sz="4" w:space="0" w:color="auto"/>
            </w:tcBorders>
          </w:tcPr>
          <w:p w14:paraId="36FF624D" w14:textId="78F4ED6E" w:rsidR="00006654" w:rsidRPr="00325749" w:rsidRDefault="00006654" w:rsidP="00006654">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8.</w:t>
            </w:r>
            <w:r w:rsidRPr="00325749">
              <w:rPr>
                <w:rFonts w:ascii="Times New Roman" w:hAnsi="Times New Roman" w:cs="Times New Roman"/>
                <w:bCs/>
                <w:sz w:val="20"/>
                <w:szCs w:val="20"/>
              </w:rPr>
              <w:t xml:space="preserve"> Кадрова політика організації (підприємства, установи, закладу) щодо звільнення персоналу</w:t>
            </w:r>
          </w:p>
        </w:tc>
        <w:tc>
          <w:tcPr>
            <w:tcW w:w="850" w:type="dxa"/>
            <w:tcBorders>
              <w:top w:val="single" w:sz="4" w:space="0" w:color="auto"/>
              <w:left w:val="single" w:sz="4" w:space="0" w:color="auto"/>
              <w:bottom w:val="single" w:sz="4" w:space="0" w:color="auto"/>
              <w:right w:val="single" w:sz="4" w:space="0" w:color="auto"/>
            </w:tcBorders>
          </w:tcPr>
          <w:p w14:paraId="7E6AF8DD" w14:textId="2D51CFC6"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7D520347" w14:textId="32C5ADA2" w:rsidR="00006654" w:rsidRPr="00325749" w:rsidRDefault="00006654" w:rsidP="00006654">
            <w:pPr>
              <w:autoSpaceDE w:val="0"/>
              <w:autoSpaceDN w:val="0"/>
              <w:jc w:val="center"/>
              <w:rPr>
                <w:rFonts w:ascii="Times New Roman" w:hAnsi="Times New Roman" w:cs="Times New Roman"/>
              </w:rPr>
            </w:pPr>
            <w:r>
              <w:rPr>
                <w:rFonts w:ascii="Times New Roman" w:hAnsi="Times New Roman" w:cs="Times New Roman"/>
              </w:rPr>
              <w:t>4</w:t>
            </w:r>
          </w:p>
        </w:tc>
      </w:tr>
      <w:tr w:rsidR="00006654" w:rsidRPr="00325749" w14:paraId="547C5FA9" w14:textId="77777777" w:rsidTr="002746B8">
        <w:trPr>
          <w:trHeight w:val="268"/>
        </w:trPr>
        <w:tc>
          <w:tcPr>
            <w:tcW w:w="1418" w:type="dxa"/>
            <w:vMerge/>
            <w:tcBorders>
              <w:left w:val="single" w:sz="4" w:space="0" w:color="auto"/>
              <w:right w:val="single" w:sz="4" w:space="0" w:color="auto"/>
            </w:tcBorders>
          </w:tcPr>
          <w:p w14:paraId="5438273C"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5E24F5C8" w14:textId="221C985C" w:rsidR="00006654" w:rsidRPr="00325749" w:rsidRDefault="00006654" w:rsidP="00006654">
            <w:pPr>
              <w:jc w:val="both"/>
              <w:rPr>
                <w:rFonts w:ascii="Times New Roman" w:hAnsi="Times New Roman" w:cs="Times New Roman"/>
                <w:bCs/>
                <w:sz w:val="20"/>
                <w:szCs w:val="20"/>
              </w:rPr>
            </w:pPr>
            <w:r w:rsidRPr="00325749">
              <w:rPr>
                <w:rFonts w:ascii="Times New Roman" w:hAnsi="Times New Roman" w:cs="Times New Roman"/>
                <w:b/>
                <w:sz w:val="20"/>
                <w:szCs w:val="20"/>
              </w:rPr>
              <w:t>Тема 9.</w:t>
            </w:r>
            <w:r w:rsidRPr="00325749">
              <w:rPr>
                <w:rFonts w:ascii="Times New Roman" w:hAnsi="Times New Roman" w:cs="Times New Roman"/>
                <w:bCs/>
                <w:sz w:val="20"/>
                <w:szCs w:val="20"/>
              </w:rPr>
              <w:t xml:space="preserve"> Кадрова політика організації (підприємства, установи, закладу) щодо формування її трудового колективу як соціальної системи</w:t>
            </w:r>
          </w:p>
        </w:tc>
        <w:tc>
          <w:tcPr>
            <w:tcW w:w="850" w:type="dxa"/>
            <w:tcBorders>
              <w:top w:val="single" w:sz="4" w:space="0" w:color="auto"/>
              <w:left w:val="single" w:sz="4" w:space="0" w:color="auto"/>
              <w:bottom w:val="single" w:sz="4" w:space="0" w:color="auto"/>
              <w:right w:val="single" w:sz="4" w:space="0" w:color="auto"/>
            </w:tcBorders>
          </w:tcPr>
          <w:p w14:paraId="4AF5E33B" w14:textId="56E81FCC"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561B25A6" w14:textId="292A445F"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006654" w:rsidRPr="00325749" w14:paraId="32F7B7D9" w14:textId="77777777" w:rsidTr="004322B5">
        <w:trPr>
          <w:trHeight w:val="268"/>
        </w:trPr>
        <w:tc>
          <w:tcPr>
            <w:tcW w:w="1418" w:type="dxa"/>
            <w:vMerge/>
            <w:tcBorders>
              <w:left w:val="single" w:sz="4" w:space="0" w:color="auto"/>
              <w:bottom w:val="single" w:sz="4" w:space="0" w:color="auto"/>
              <w:right w:val="single" w:sz="4" w:space="0" w:color="auto"/>
            </w:tcBorders>
          </w:tcPr>
          <w:p w14:paraId="4464754E"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5CF50FBF" w14:textId="3E0DCBE7" w:rsidR="00006654" w:rsidRPr="00325749" w:rsidRDefault="00006654" w:rsidP="00006654">
            <w:pPr>
              <w:jc w:val="both"/>
              <w:rPr>
                <w:rFonts w:ascii="Times New Roman" w:hAnsi="Times New Roman" w:cs="Times New Roman"/>
                <w:b/>
                <w:sz w:val="20"/>
                <w:szCs w:val="20"/>
              </w:rPr>
            </w:pPr>
            <w:r w:rsidRPr="00325749">
              <w:rPr>
                <w:rFonts w:ascii="Times New Roman" w:hAnsi="Times New Roman" w:cs="Times New Roman"/>
                <w:b/>
                <w:sz w:val="20"/>
                <w:szCs w:val="20"/>
              </w:rPr>
              <w:t>Тема 10.</w:t>
            </w:r>
            <w:r w:rsidRPr="00325749">
              <w:rPr>
                <w:rFonts w:ascii="Times New Roman" w:hAnsi="Times New Roman" w:cs="Times New Roman"/>
                <w:bCs/>
                <w:sz w:val="20"/>
                <w:szCs w:val="20"/>
              </w:rPr>
              <w:t xml:space="preserve"> Кадрова політика щодо адаптації  робітників в організації (підприємстві, установі, закладу)</w:t>
            </w:r>
          </w:p>
        </w:tc>
        <w:tc>
          <w:tcPr>
            <w:tcW w:w="850" w:type="dxa"/>
            <w:tcBorders>
              <w:top w:val="single" w:sz="4" w:space="0" w:color="auto"/>
              <w:left w:val="single" w:sz="4" w:space="0" w:color="auto"/>
              <w:bottom w:val="single" w:sz="4" w:space="0" w:color="auto"/>
              <w:right w:val="single" w:sz="4" w:space="0" w:color="auto"/>
            </w:tcBorders>
          </w:tcPr>
          <w:p w14:paraId="4069E722" w14:textId="558DBF2F"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39D4C789" w14:textId="39EC63A3"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006654" w:rsidRPr="00325749" w14:paraId="7000A27E" w14:textId="77777777" w:rsidTr="004322B5">
        <w:trPr>
          <w:trHeight w:val="268"/>
        </w:trPr>
        <w:tc>
          <w:tcPr>
            <w:tcW w:w="1418" w:type="dxa"/>
            <w:vMerge w:val="restart"/>
            <w:tcBorders>
              <w:top w:val="single" w:sz="4" w:space="0" w:color="auto"/>
              <w:left w:val="single" w:sz="4" w:space="0" w:color="auto"/>
              <w:right w:val="single" w:sz="4" w:space="0" w:color="auto"/>
            </w:tcBorders>
          </w:tcPr>
          <w:p w14:paraId="426EBDDF"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p w14:paraId="2D76E7EF" w14:textId="77777777" w:rsidR="00006654" w:rsidRPr="00325749" w:rsidRDefault="00006654" w:rsidP="00006654">
            <w:pPr>
              <w:autoSpaceDE w:val="0"/>
              <w:autoSpaceDN w:val="0"/>
              <w:jc w:val="center"/>
              <w:rPr>
                <w:rFonts w:ascii="Times New Roman" w:hAnsi="Times New Roman" w:cs="Times New Roman"/>
                <w:sz w:val="28"/>
                <w:szCs w:val="28"/>
              </w:rPr>
            </w:pPr>
            <w:r w:rsidRPr="00325749">
              <w:rPr>
                <w:rFonts w:ascii="Times New Roman" w:hAnsi="Times New Roman" w:cs="Times New Roman"/>
                <w:b/>
                <w:bCs/>
                <w:sz w:val="28"/>
                <w:szCs w:val="28"/>
                <w:lang w:val="ru-RU"/>
              </w:rPr>
              <w:t>4</w:t>
            </w:r>
          </w:p>
        </w:tc>
        <w:tc>
          <w:tcPr>
            <w:tcW w:w="6549" w:type="dxa"/>
            <w:tcBorders>
              <w:top w:val="single" w:sz="4" w:space="0" w:color="auto"/>
              <w:left w:val="single" w:sz="4" w:space="0" w:color="auto"/>
              <w:bottom w:val="single" w:sz="4" w:space="0" w:color="auto"/>
              <w:right w:val="single" w:sz="4" w:space="0" w:color="auto"/>
            </w:tcBorders>
          </w:tcPr>
          <w:p w14:paraId="05BA91AE" w14:textId="65F30619" w:rsidR="00006654" w:rsidRPr="00325749" w:rsidRDefault="00006654" w:rsidP="00006654">
            <w:pPr>
              <w:jc w:val="both"/>
              <w:rPr>
                <w:rFonts w:ascii="Times New Roman" w:hAnsi="Times New Roman" w:cs="Times New Roman"/>
                <w:bCs/>
                <w:sz w:val="20"/>
                <w:szCs w:val="20"/>
              </w:rPr>
            </w:pPr>
            <w:r w:rsidRPr="00325749">
              <w:rPr>
                <w:rFonts w:ascii="Times New Roman" w:hAnsi="Times New Roman" w:cs="Times New Roman"/>
                <w:b/>
                <w:sz w:val="20"/>
                <w:szCs w:val="20"/>
              </w:rPr>
              <w:t>Тема 11</w:t>
            </w:r>
            <w:r w:rsidRPr="00325749">
              <w:rPr>
                <w:rFonts w:ascii="Times New Roman" w:hAnsi="Times New Roman" w:cs="Times New Roman"/>
                <w:bCs/>
                <w:sz w:val="20"/>
                <w:szCs w:val="20"/>
              </w:rPr>
              <w:t>. Кадрова політика організації (закладу, установи) щодо розвитку її персоналу</w:t>
            </w:r>
          </w:p>
        </w:tc>
        <w:tc>
          <w:tcPr>
            <w:tcW w:w="850" w:type="dxa"/>
            <w:tcBorders>
              <w:top w:val="single" w:sz="4" w:space="0" w:color="auto"/>
              <w:left w:val="single" w:sz="4" w:space="0" w:color="auto"/>
              <w:bottom w:val="single" w:sz="4" w:space="0" w:color="auto"/>
              <w:right w:val="single" w:sz="4" w:space="0" w:color="auto"/>
            </w:tcBorders>
          </w:tcPr>
          <w:p w14:paraId="617370D6" w14:textId="06E3E740"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75419983" w14:textId="702B3739" w:rsidR="00006654" w:rsidRPr="00325749" w:rsidRDefault="00006654" w:rsidP="00006654">
            <w:pPr>
              <w:autoSpaceDE w:val="0"/>
              <w:autoSpaceDN w:val="0"/>
              <w:jc w:val="center"/>
              <w:rPr>
                <w:rFonts w:ascii="Times New Roman" w:hAnsi="Times New Roman" w:cs="Times New Roman"/>
              </w:rPr>
            </w:pPr>
            <w:r>
              <w:rPr>
                <w:rFonts w:ascii="Times New Roman" w:hAnsi="Times New Roman" w:cs="Times New Roman"/>
              </w:rPr>
              <w:t>4</w:t>
            </w:r>
          </w:p>
        </w:tc>
      </w:tr>
      <w:tr w:rsidR="00006654" w:rsidRPr="00325749" w14:paraId="47306F15" w14:textId="77777777" w:rsidTr="004322B5">
        <w:trPr>
          <w:trHeight w:val="268"/>
        </w:trPr>
        <w:tc>
          <w:tcPr>
            <w:tcW w:w="1418" w:type="dxa"/>
            <w:vMerge/>
            <w:tcBorders>
              <w:top w:val="single" w:sz="4" w:space="0" w:color="auto"/>
              <w:left w:val="single" w:sz="4" w:space="0" w:color="auto"/>
              <w:right w:val="single" w:sz="4" w:space="0" w:color="auto"/>
            </w:tcBorders>
          </w:tcPr>
          <w:p w14:paraId="0DDB9237"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3B850220" w14:textId="373DE232" w:rsidR="00006654" w:rsidRPr="00325749" w:rsidRDefault="00006654" w:rsidP="00006654">
            <w:pPr>
              <w:jc w:val="both"/>
              <w:rPr>
                <w:rFonts w:ascii="Times New Roman" w:hAnsi="Times New Roman" w:cs="Times New Roman"/>
                <w:b/>
                <w:sz w:val="20"/>
                <w:szCs w:val="20"/>
              </w:rPr>
            </w:pPr>
            <w:r w:rsidRPr="00325749">
              <w:rPr>
                <w:rFonts w:ascii="Times New Roman" w:hAnsi="Times New Roman" w:cs="Times New Roman"/>
                <w:b/>
                <w:sz w:val="20"/>
                <w:szCs w:val="20"/>
              </w:rPr>
              <w:t>Тема 12.</w:t>
            </w:r>
            <w:r w:rsidRPr="00325749">
              <w:rPr>
                <w:rFonts w:ascii="Times New Roman" w:hAnsi="Times New Roman" w:cs="Times New Roman"/>
                <w:bCs/>
                <w:sz w:val="20"/>
                <w:szCs w:val="20"/>
              </w:rPr>
              <w:t xml:space="preserve"> Кадрова політика організації (закладу, установи) щодо формування резерву персоналу</w:t>
            </w:r>
          </w:p>
        </w:tc>
        <w:tc>
          <w:tcPr>
            <w:tcW w:w="850" w:type="dxa"/>
            <w:tcBorders>
              <w:top w:val="single" w:sz="4" w:space="0" w:color="auto"/>
              <w:left w:val="single" w:sz="4" w:space="0" w:color="auto"/>
              <w:bottom w:val="single" w:sz="4" w:space="0" w:color="auto"/>
              <w:right w:val="single" w:sz="4" w:space="0" w:color="auto"/>
            </w:tcBorders>
          </w:tcPr>
          <w:p w14:paraId="78AF5DAA" w14:textId="44F26FA8"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right w:val="single" w:sz="4" w:space="0" w:color="auto"/>
            </w:tcBorders>
          </w:tcPr>
          <w:p w14:paraId="7AA92D01" w14:textId="23B253E1"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006654" w:rsidRPr="00325749" w14:paraId="0AC5B827" w14:textId="77777777" w:rsidTr="004322B5">
        <w:trPr>
          <w:trHeight w:val="268"/>
        </w:trPr>
        <w:tc>
          <w:tcPr>
            <w:tcW w:w="1418" w:type="dxa"/>
            <w:vMerge/>
            <w:tcBorders>
              <w:left w:val="single" w:sz="4" w:space="0" w:color="auto"/>
              <w:bottom w:val="single" w:sz="4" w:space="0" w:color="auto"/>
              <w:right w:val="single" w:sz="4" w:space="0" w:color="auto"/>
            </w:tcBorders>
          </w:tcPr>
          <w:p w14:paraId="6366AFFC" w14:textId="77777777" w:rsidR="00006654" w:rsidRPr="00325749" w:rsidRDefault="00006654" w:rsidP="00006654">
            <w:pPr>
              <w:autoSpaceDE w:val="0"/>
              <w:autoSpaceDN w:val="0"/>
              <w:jc w:val="center"/>
              <w:rPr>
                <w:rFonts w:ascii="Times New Roman" w:hAnsi="Times New Roman" w:cs="Times New Roman"/>
                <w:b/>
                <w:bCs/>
                <w:sz w:val="28"/>
                <w:szCs w:val="28"/>
                <w:lang w:val="ru-RU"/>
              </w:rPr>
            </w:pPr>
          </w:p>
        </w:tc>
        <w:tc>
          <w:tcPr>
            <w:tcW w:w="6549" w:type="dxa"/>
            <w:tcBorders>
              <w:top w:val="single" w:sz="4" w:space="0" w:color="auto"/>
              <w:left w:val="single" w:sz="4" w:space="0" w:color="auto"/>
              <w:bottom w:val="single" w:sz="4" w:space="0" w:color="auto"/>
              <w:right w:val="single" w:sz="4" w:space="0" w:color="auto"/>
            </w:tcBorders>
          </w:tcPr>
          <w:p w14:paraId="6FCC6786" w14:textId="6132DB01" w:rsidR="00006654" w:rsidRPr="00325749" w:rsidRDefault="00006654" w:rsidP="00006654">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13.</w:t>
            </w:r>
            <w:r w:rsidRPr="00325749">
              <w:rPr>
                <w:rFonts w:ascii="Times New Roman" w:hAnsi="Times New Roman" w:cs="Times New Roman"/>
                <w:bCs/>
                <w:sz w:val="20"/>
                <w:szCs w:val="20"/>
              </w:rPr>
              <w:t xml:space="preserve"> Політика оцінювання персоналу та результатів його трудової  діяльності, як складова кадрової політики організації (закладу, установи)</w:t>
            </w:r>
          </w:p>
        </w:tc>
        <w:tc>
          <w:tcPr>
            <w:tcW w:w="850" w:type="dxa"/>
            <w:tcBorders>
              <w:top w:val="single" w:sz="4" w:space="0" w:color="auto"/>
              <w:left w:val="single" w:sz="4" w:space="0" w:color="auto"/>
              <w:bottom w:val="single" w:sz="4" w:space="0" w:color="auto"/>
              <w:right w:val="single" w:sz="4" w:space="0" w:color="auto"/>
            </w:tcBorders>
          </w:tcPr>
          <w:p w14:paraId="0FAC8116" w14:textId="7B96A8B5" w:rsidR="00006654" w:rsidRPr="00325749" w:rsidRDefault="00006654" w:rsidP="00006654">
            <w:pPr>
              <w:autoSpaceDE w:val="0"/>
              <w:autoSpaceDN w:val="0"/>
              <w:jc w:val="center"/>
              <w:rPr>
                <w:rFonts w:ascii="Times New Roman" w:hAnsi="Times New Roman" w:cs="Times New Roman"/>
              </w:rPr>
            </w:pPr>
            <w:r w:rsidRPr="002A34C7">
              <w:rPr>
                <w:rFonts w:ascii="Times New Roman" w:hAnsi="Times New Roman" w:cs="Times New Roman"/>
                <w:lang w:eastAsia="en-US"/>
              </w:rPr>
              <w:t>3</w:t>
            </w:r>
          </w:p>
        </w:tc>
        <w:tc>
          <w:tcPr>
            <w:tcW w:w="851" w:type="dxa"/>
            <w:tcBorders>
              <w:left w:val="single" w:sz="4" w:space="0" w:color="auto"/>
              <w:bottom w:val="single" w:sz="4" w:space="0" w:color="auto"/>
              <w:right w:val="single" w:sz="4" w:space="0" w:color="auto"/>
            </w:tcBorders>
          </w:tcPr>
          <w:p w14:paraId="67E0D0C7" w14:textId="0835193E" w:rsidR="00006654" w:rsidRPr="00325749" w:rsidRDefault="00006654" w:rsidP="00006654">
            <w:pPr>
              <w:autoSpaceDE w:val="0"/>
              <w:autoSpaceDN w:val="0"/>
              <w:jc w:val="center"/>
              <w:rPr>
                <w:rFonts w:ascii="Times New Roman" w:hAnsi="Times New Roman" w:cs="Times New Roman"/>
              </w:rPr>
            </w:pPr>
            <w:r w:rsidRPr="00A90A6A">
              <w:rPr>
                <w:rFonts w:ascii="Times New Roman" w:hAnsi="Times New Roman" w:cs="Times New Roman"/>
              </w:rPr>
              <w:t>4</w:t>
            </w:r>
          </w:p>
        </w:tc>
      </w:tr>
      <w:tr w:rsidR="00325749" w:rsidRPr="00325749" w14:paraId="58A9F157" w14:textId="77777777" w:rsidTr="004322B5">
        <w:trPr>
          <w:trHeight w:val="268"/>
        </w:trPr>
        <w:tc>
          <w:tcPr>
            <w:tcW w:w="1418" w:type="dxa"/>
            <w:vMerge w:val="restart"/>
            <w:tcBorders>
              <w:top w:val="single" w:sz="4" w:space="0" w:color="auto"/>
              <w:left w:val="single" w:sz="4" w:space="0" w:color="auto"/>
              <w:right w:val="single" w:sz="4" w:space="0" w:color="auto"/>
            </w:tcBorders>
          </w:tcPr>
          <w:p w14:paraId="5E366A50" w14:textId="77777777" w:rsidR="00325749" w:rsidRPr="00325749" w:rsidRDefault="00325749" w:rsidP="00325749">
            <w:pPr>
              <w:tabs>
                <w:tab w:val="left" w:pos="426"/>
                <w:tab w:val="center" w:pos="601"/>
              </w:tabs>
              <w:autoSpaceDE w:val="0"/>
              <w:autoSpaceDN w:val="0"/>
              <w:rPr>
                <w:rFonts w:ascii="Times New Roman" w:hAnsi="Times New Roman" w:cs="Times New Roman"/>
                <w:b/>
                <w:bCs/>
                <w:sz w:val="28"/>
                <w:szCs w:val="28"/>
                <w:lang w:val="ru-RU"/>
              </w:rPr>
            </w:pPr>
            <w:r w:rsidRPr="00325749">
              <w:rPr>
                <w:rFonts w:ascii="Times New Roman" w:hAnsi="Times New Roman" w:cs="Times New Roman"/>
                <w:b/>
                <w:bCs/>
                <w:sz w:val="28"/>
                <w:szCs w:val="28"/>
                <w:lang w:val="ru-RU"/>
              </w:rPr>
              <w:tab/>
            </w:r>
            <w:r w:rsidRPr="00325749">
              <w:rPr>
                <w:rFonts w:ascii="Times New Roman" w:hAnsi="Times New Roman" w:cs="Times New Roman"/>
                <w:b/>
                <w:bCs/>
                <w:sz w:val="28"/>
                <w:szCs w:val="28"/>
                <w:lang w:val="ru-RU"/>
              </w:rPr>
              <w:tab/>
            </w:r>
          </w:p>
          <w:p w14:paraId="6899571A" w14:textId="77777777" w:rsidR="00325749" w:rsidRPr="00325749" w:rsidRDefault="00325749" w:rsidP="00325749">
            <w:pPr>
              <w:tabs>
                <w:tab w:val="left" w:pos="426"/>
                <w:tab w:val="center" w:pos="601"/>
              </w:tabs>
              <w:autoSpaceDE w:val="0"/>
              <w:autoSpaceDN w:val="0"/>
              <w:jc w:val="center"/>
              <w:rPr>
                <w:rFonts w:ascii="Times New Roman" w:hAnsi="Times New Roman" w:cs="Times New Roman"/>
                <w:b/>
                <w:bCs/>
                <w:sz w:val="28"/>
                <w:szCs w:val="28"/>
                <w:lang w:val="ru-RU"/>
              </w:rPr>
            </w:pPr>
            <w:r w:rsidRPr="00325749">
              <w:rPr>
                <w:rFonts w:ascii="Times New Roman" w:hAnsi="Times New Roman" w:cs="Times New Roman"/>
                <w:b/>
                <w:bCs/>
                <w:sz w:val="28"/>
                <w:szCs w:val="28"/>
                <w:lang w:val="ru-RU"/>
              </w:rPr>
              <w:t>5</w:t>
            </w:r>
          </w:p>
        </w:tc>
        <w:tc>
          <w:tcPr>
            <w:tcW w:w="6549" w:type="dxa"/>
            <w:tcBorders>
              <w:top w:val="single" w:sz="4" w:space="0" w:color="auto"/>
              <w:left w:val="single" w:sz="4" w:space="0" w:color="auto"/>
              <w:bottom w:val="single" w:sz="4" w:space="0" w:color="auto"/>
              <w:right w:val="single" w:sz="4" w:space="0" w:color="auto"/>
            </w:tcBorders>
          </w:tcPr>
          <w:p w14:paraId="2D9CF7DF" w14:textId="5C1B6E55" w:rsidR="00325749" w:rsidRPr="00325749" w:rsidRDefault="00325749" w:rsidP="00325749">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14.</w:t>
            </w:r>
            <w:r w:rsidRPr="00325749">
              <w:rPr>
                <w:rFonts w:ascii="Times New Roman" w:hAnsi="Times New Roman" w:cs="Times New Roman"/>
                <w:bCs/>
                <w:sz w:val="20"/>
                <w:szCs w:val="20"/>
              </w:rPr>
              <w:t xml:space="preserve"> Політика використання людських ресурсів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79DDEB3E" w14:textId="1E8283F1"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right w:val="single" w:sz="4" w:space="0" w:color="auto"/>
            </w:tcBorders>
          </w:tcPr>
          <w:p w14:paraId="35645AC2" w14:textId="7FA1F2AA"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4</w:t>
            </w:r>
          </w:p>
        </w:tc>
      </w:tr>
      <w:tr w:rsidR="00325749" w:rsidRPr="00325749" w14:paraId="00FB4825" w14:textId="77777777" w:rsidTr="00E73835">
        <w:trPr>
          <w:trHeight w:val="268"/>
        </w:trPr>
        <w:tc>
          <w:tcPr>
            <w:tcW w:w="1418" w:type="dxa"/>
            <w:vMerge/>
            <w:tcBorders>
              <w:left w:val="single" w:sz="4" w:space="0" w:color="auto"/>
              <w:right w:val="single" w:sz="4" w:space="0" w:color="auto"/>
            </w:tcBorders>
          </w:tcPr>
          <w:p w14:paraId="0A9C8248" w14:textId="77777777" w:rsidR="00325749" w:rsidRPr="00325749" w:rsidRDefault="00325749" w:rsidP="00325749">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4E31725C" w14:textId="23648860" w:rsidR="00325749" w:rsidRPr="00325749" w:rsidRDefault="00325749" w:rsidP="00325749">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15.</w:t>
            </w:r>
            <w:r w:rsidRPr="00325749">
              <w:rPr>
                <w:rFonts w:ascii="Times New Roman" w:hAnsi="Times New Roman" w:cs="Times New Roman"/>
                <w:bCs/>
                <w:sz w:val="20"/>
                <w:szCs w:val="20"/>
              </w:rPr>
              <w:t xml:space="preserve"> Компенсаційна політика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59FD0E15" w14:textId="494FCB93"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2</w:t>
            </w:r>
          </w:p>
        </w:tc>
        <w:tc>
          <w:tcPr>
            <w:tcW w:w="851" w:type="dxa"/>
            <w:tcBorders>
              <w:left w:val="single" w:sz="4" w:space="0" w:color="auto"/>
              <w:bottom w:val="single" w:sz="4" w:space="0" w:color="auto"/>
              <w:right w:val="single" w:sz="4" w:space="0" w:color="auto"/>
            </w:tcBorders>
          </w:tcPr>
          <w:p w14:paraId="5C123396" w14:textId="7F8B81C9"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4</w:t>
            </w:r>
          </w:p>
        </w:tc>
      </w:tr>
      <w:tr w:rsidR="00325749" w:rsidRPr="00325749" w14:paraId="0BDA27EA" w14:textId="77777777" w:rsidTr="004322B5">
        <w:trPr>
          <w:trHeight w:val="268"/>
        </w:trPr>
        <w:tc>
          <w:tcPr>
            <w:tcW w:w="1418" w:type="dxa"/>
            <w:vMerge/>
            <w:tcBorders>
              <w:left w:val="single" w:sz="4" w:space="0" w:color="auto"/>
              <w:bottom w:val="single" w:sz="4" w:space="0" w:color="auto"/>
              <w:right w:val="single" w:sz="4" w:space="0" w:color="auto"/>
            </w:tcBorders>
          </w:tcPr>
          <w:p w14:paraId="6EB3F297" w14:textId="77777777" w:rsidR="00325749" w:rsidRPr="00325749" w:rsidRDefault="00325749" w:rsidP="00325749">
            <w:pPr>
              <w:autoSpaceDE w:val="0"/>
              <w:autoSpaceDN w:val="0"/>
              <w:jc w:val="center"/>
              <w:rPr>
                <w:rFonts w:ascii="Times New Roman" w:hAnsi="Times New Roman" w:cs="Times New Roman"/>
                <w:b/>
                <w:bCs/>
                <w:sz w:val="28"/>
                <w:szCs w:val="28"/>
              </w:rPr>
            </w:pPr>
          </w:p>
        </w:tc>
        <w:tc>
          <w:tcPr>
            <w:tcW w:w="6549" w:type="dxa"/>
            <w:tcBorders>
              <w:top w:val="single" w:sz="4" w:space="0" w:color="auto"/>
              <w:left w:val="single" w:sz="4" w:space="0" w:color="auto"/>
              <w:bottom w:val="single" w:sz="4" w:space="0" w:color="auto"/>
              <w:right w:val="single" w:sz="4" w:space="0" w:color="auto"/>
            </w:tcBorders>
          </w:tcPr>
          <w:p w14:paraId="086E70E9" w14:textId="61DBAFCD" w:rsidR="00325749" w:rsidRPr="00325749" w:rsidRDefault="00325749" w:rsidP="00325749">
            <w:pPr>
              <w:jc w:val="both"/>
              <w:rPr>
                <w:rFonts w:ascii="Times New Roman" w:hAnsi="Times New Roman" w:cs="Times New Roman"/>
                <w:b/>
                <w:sz w:val="20"/>
                <w:szCs w:val="20"/>
              </w:rPr>
            </w:pPr>
            <w:r w:rsidRPr="00325749">
              <w:rPr>
                <w:rFonts w:ascii="Times New Roman" w:hAnsi="Times New Roman" w:cs="Times New Roman"/>
                <w:b/>
                <w:sz w:val="20"/>
                <w:szCs w:val="20"/>
              </w:rPr>
              <w:t>Тема 16.</w:t>
            </w:r>
            <w:r w:rsidRPr="00325749">
              <w:rPr>
                <w:rFonts w:ascii="Times New Roman" w:hAnsi="Times New Roman" w:cs="Times New Roman"/>
                <w:bCs/>
                <w:sz w:val="20"/>
                <w:szCs w:val="20"/>
              </w:rPr>
              <w:t xml:space="preserve"> Мотиваційна політика організації (підприємства, установи, закладу), як складова її кадрової політики</w:t>
            </w:r>
          </w:p>
        </w:tc>
        <w:tc>
          <w:tcPr>
            <w:tcW w:w="850" w:type="dxa"/>
            <w:tcBorders>
              <w:top w:val="single" w:sz="4" w:space="0" w:color="auto"/>
              <w:left w:val="single" w:sz="4" w:space="0" w:color="auto"/>
              <w:bottom w:val="single" w:sz="4" w:space="0" w:color="auto"/>
              <w:right w:val="single" w:sz="4" w:space="0" w:color="auto"/>
            </w:tcBorders>
          </w:tcPr>
          <w:p w14:paraId="0FEE5D69" w14:textId="15419AD9"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1</w:t>
            </w:r>
          </w:p>
        </w:tc>
        <w:tc>
          <w:tcPr>
            <w:tcW w:w="851" w:type="dxa"/>
            <w:tcBorders>
              <w:left w:val="single" w:sz="4" w:space="0" w:color="auto"/>
              <w:bottom w:val="single" w:sz="4" w:space="0" w:color="auto"/>
              <w:right w:val="single" w:sz="4" w:space="0" w:color="auto"/>
            </w:tcBorders>
          </w:tcPr>
          <w:p w14:paraId="4682328D" w14:textId="25FF024C"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4</w:t>
            </w:r>
          </w:p>
        </w:tc>
      </w:tr>
      <w:tr w:rsidR="00325749" w:rsidRPr="00325749" w14:paraId="0B2AA61A" w14:textId="77777777" w:rsidTr="004322B5">
        <w:trPr>
          <w:trHeight w:val="268"/>
        </w:trPr>
        <w:tc>
          <w:tcPr>
            <w:tcW w:w="1418" w:type="dxa"/>
            <w:vMerge w:val="restart"/>
            <w:tcBorders>
              <w:top w:val="single" w:sz="4" w:space="0" w:color="auto"/>
              <w:left w:val="single" w:sz="4" w:space="0" w:color="auto"/>
              <w:right w:val="single" w:sz="4" w:space="0" w:color="auto"/>
            </w:tcBorders>
          </w:tcPr>
          <w:p w14:paraId="430B5875" w14:textId="77777777" w:rsidR="00325749" w:rsidRPr="00325749" w:rsidRDefault="00325749" w:rsidP="00325749">
            <w:pPr>
              <w:autoSpaceDE w:val="0"/>
              <w:autoSpaceDN w:val="0"/>
              <w:jc w:val="center"/>
              <w:rPr>
                <w:rFonts w:ascii="Times New Roman" w:hAnsi="Times New Roman" w:cs="Times New Roman"/>
                <w:b/>
                <w:bCs/>
                <w:sz w:val="28"/>
                <w:szCs w:val="28"/>
                <w:lang w:val="ru-RU"/>
              </w:rPr>
            </w:pPr>
          </w:p>
          <w:p w14:paraId="220310F4" w14:textId="77777777" w:rsidR="00325749" w:rsidRPr="00325749" w:rsidRDefault="00325749" w:rsidP="00325749">
            <w:pPr>
              <w:autoSpaceDE w:val="0"/>
              <w:autoSpaceDN w:val="0"/>
              <w:jc w:val="center"/>
              <w:rPr>
                <w:rFonts w:ascii="Times New Roman" w:hAnsi="Times New Roman" w:cs="Times New Roman"/>
                <w:b/>
                <w:bCs/>
                <w:sz w:val="28"/>
                <w:szCs w:val="28"/>
                <w:lang w:val="ru-RU"/>
              </w:rPr>
            </w:pPr>
            <w:r w:rsidRPr="00325749">
              <w:rPr>
                <w:rFonts w:ascii="Times New Roman" w:hAnsi="Times New Roman" w:cs="Times New Roman"/>
                <w:b/>
                <w:bCs/>
                <w:sz w:val="28"/>
                <w:szCs w:val="28"/>
                <w:lang w:val="ru-RU"/>
              </w:rPr>
              <w:t>6</w:t>
            </w:r>
          </w:p>
        </w:tc>
        <w:tc>
          <w:tcPr>
            <w:tcW w:w="6549" w:type="dxa"/>
            <w:tcBorders>
              <w:top w:val="single" w:sz="4" w:space="0" w:color="auto"/>
              <w:left w:val="single" w:sz="4" w:space="0" w:color="auto"/>
              <w:bottom w:val="single" w:sz="4" w:space="0" w:color="auto"/>
              <w:right w:val="single" w:sz="4" w:space="0" w:color="auto"/>
            </w:tcBorders>
          </w:tcPr>
          <w:p w14:paraId="36BECC9C" w14:textId="42F2EF90" w:rsidR="00325749" w:rsidRPr="00325749" w:rsidRDefault="00325749" w:rsidP="00325749">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17.</w:t>
            </w:r>
            <w:r w:rsidRPr="00325749">
              <w:rPr>
                <w:rFonts w:ascii="Times New Roman" w:hAnsi="Times New Roman" w:cs="Times New Roman"/>
                <w:bCs/>
                <w:sz w:val="20"/>
                <w:szCs w:val="20"/>
              </w:rPr>
              <w:t xml:space="preserve"> Організаційна (корпоративна) культура, як складова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50BC4EA5" w14:textId="3A1D5B6D"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5</w:t>
            </w:r>
          </w:p>
        </w:tc>
        <w:tc>
          <w:tcPr>
            <w:tcW w:w="851" w:type="dxa"/>
            <w:tcBorders>
              <w:left w:val="single" w:sz="4" w:space="0" w:color="auto"/>
              <w:right w:val="single" w:sz="4" w:space="0" w:color="auto"/>
            </w:tcBorders>
          </w:tcPr>
          <w:p w14:paraId="4958CF1B" w14:textId="1BCE0355"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6</w:t>
            </w:r>
          </w:p>
        </w:tc>
      </w:tr>
      <w:tr w:rsidR="00325749" w:rsidRPr="00325749" w14:paraId="5DC8DFA5" w14:textId="77777777" w:rsidTr="004322B5">
        <w:trPr>
          <w:trHeight w:val="268"/>
        </w:trPr>
        <w:tc>
          <w:tcPr>
            <w:tcW w:w="1418" w:type="dxa"/>
            <w:vMerge/>
            <w:tcBorders>
              <w:left w:val="single" w:sz="4" w:space="0" w:color="auto"/>
              <w:right w:val="single" w:sz="4" w:space="0" w:color="auto"/>
            </w:tcBorders>
          </w:tcPr>
          <w:p w14:paraId="7E32DDED" w14:textId="77777777" w:rsidR="00325749" w:rsidRPr="00325749" w:rsidRDefault="00325749" w:rsidP="00325749">
            <w:pPr>
              <w:autoSpaceDE w:val="0"/>
              <w:autoSpaceDN w:val="0"/>
              <w:jc w:val="center"/>
              <w:rPr>
                <w:rFonts w:ascii="Times New Roman" w:hAnsi="Times New Roman" w:cs="Times New Roman"/>
                <w:b/>
                <w:bCs/>
                <w:lang w:val="ru-RU"/>
              </w:rPr>
            </w:pPr>
          </w:p>
        </w:tc>
        <w:tc>
          <w:tcPr>
            <w:tcW w:w="6549" w:type="dxa"/>
            <w:tcBorders>
              <w:top w:val="single" w:sz="4" w:space="0" w:color="auto"/>
              <w:left w:val="single" w:sz="4" w:space="0" w:color="auto"/>
              <w:bottom w:val="single" w:sz="4" w:space="0" w:color="auto"/>
              <w:right w:val="single" w:sz="4" w:space="0" w:color="auto"/>
            </w:tcBorders>
          </w:tcPr>
          <w:p w14:paraId="355A7571" w14:textId="7CDD2F64" w:rsidR="00325749" w:rsidRPr="00325749" w:rsidRDefault="00325749" w:rsidP="00325749">
            <w:pPr>
              <w:jc w:val="both"/>
              <w:rPr>
                <w:rFonts w:ascii="Times New Roman" w:eastAsia="Times New Roman" w:hAnsi="Times New Roman" w:cs="Times New Roman"/>
                <w:sz w:val="20"/>
                <w:szCs w:val="20"/>
                <w:lang w:eastAsia="ru-RU"/>
              </w:rPr>
            </w:pPr>
            <w:r w:rsidRPr="00325749">
              <w:rPr>
                <w:rFonts w:ascii="Times New Roman" w:hAnsi="Times New Roman" w:cs="Times New Roman"/>
                <w:b/>
                <w:sz w:val="20"/>
                <w:szCs w:val="20"/>
              </w:rPr>
              <w:t>Тема 18.</w:t>
            </w:r>
            <w:r w:rsidRPr="00325749">
              <w:rPr>
                <w:rFonts w:ascii="Times New Roman" w:hAnsi="Times New Roman" w:cs="Times New Roman"/>
                <w:bCs/>
                <w:sz w:val="20"/>
                <w:szCs w:val="20"/>
              </w:rPr>
              <w:t xml:space="preserve"> Політика з розбудови соціальних взаємовідносин та соціальної відповідальності, як складова кадрової політики організації (підприємства, установи, закладу)</w:t>
            </w:r>
          </w:p>
        </w:tc>
        <w:tc>
          <w:tcPr>
            <w:tcW w:w="850" w:type="dxa"/>
            <w:tcBorders>
              <w:top w:val="single" w:sz="4" w:space="0" w:color="auto"/>
              <w:left w:val="single" w:sz="4" w:space="0" w:color="auto"/>
              <w:bottom w:val="single" w:sz="4" w:space="0" w:color="auto"/>
              <w:right w:val="single" w:sz="4" w:space="0" w:color="auto"/>
            </w:tcBorders>
          </w:tcPr>
          <w:p w14:paraId="6A58459E" w14:textId="7BE480BE"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4</w:t>
            </w:r>
          </w:p>
        </w:tc>
        <w:tc>
          <w:tcPr>
            <w:tcW w:w="851" w:type="dxa"/>
            <w:tcBorders>
              <w:left w:val="single" w:sz="4" w:space="0" w:color="auto"/>
              <w:right w:val="single" w:sz="4" w:space="0" w:color="auto"/>
            </w:tcBorders>
          </w:tcPr>
          <w:p w14:paraId="5773B45F" w14:textId="657F0DC1" w:rsidR="00325749" w:rsidRPr="00325749" w:rsidRDefault="00006654" w:rsidP="00325749">
            <w:pPr>
              <w:autoSpaceDE w:val="0"/>
              <w:autoSpaceDN w:val="0"/>
              <w:jc w:val="center"/>
              <w:rPr>
                <w:rFonts w:ascii="Times New Roman" w:hAnsi="Times New Roman" w:cs="Times New Roman"/>
              </w:rPr>
            </w:pPr>
            <w:r>
              <w:rPr>
                <w:rFonts w:ascii="Times New Roman" w:hAnsi="Times New Roman" w:cs="Times New Roman"/>
              </w:rPr>
              <w:t>6</w:t>
            </w:r>
          </w:p>
        </w:tc>
      </w:tr>
      <w:tr w:rsidR="004322B5" w:rsidRPr="00325749" w14:paraId="265F524B" w14:textId="77777777" w:rsidTr="004322B5">
        <w:trPr>
          <w:trHeight w:val="268"/>
        </w:trPr>
        <w:tc>
          <w:tcPr>
            <w:tcW w:w="7967" w:type="dxa"/>
            <w:gridSpan w:val="2"/>
            <w:tcBorders>
              <w:left w:val="single" w:sz="4" w:space="0" w:color="auto"/>
              <w:bottom w:val="single" w:sz="4" w:space="0" w:color="auto"/>
              <w:right w:val="single" w:sz="4" w:space="0" w:color="auto"/>
            </w:tcBorders>
          </w:tcPr>
          <w:p w14:paraId="2EE3B256" w14:textId="3384D8BB" w:rsidR="004322B5" w:rsidRPr="00325749" w:rsidRDefault="004322B5" w:rsidP="004322B5">
            <w:pPr>
              <w:jc w:val="center"/>
              <w:rPr>
                <w:rFonts w:ascii="Times New Roman" w:eastAsia="Times New Roman" w:hAnsi="Times New Roman" w:cs="Times New Roman"/>
                <w:b/>
                <w:bCs/>
                <w:sz w:val="20"/>
                <w:szCs w:val="20"/>
                <w:lang w:eastAsia="ru-RU"/>
              </w:rPr>
            </w:pPr>
            <w:r w:rsidRPr="00325749">
              <w:rPr>
                <w:rFonts w:ascii="Times New Roman" w:hAnsi="Times New Roman" w:cs="Times New Roman"/>
              </w:rPr>
              <w:t>Підготовка до підсумкового контролю знань</w:t>
            </w:r>
          </w:p>
        </w:tc>
        <w:tc>
          <w:tcPr>
            <w:tcW w:w="850" w:type="dxa"/>
            <w:tcBorders>
              <w:top w:val="single" w:sz="4" w:space="0" w:color="auto"/>
              <w:left w:val="single" w:sz="4" w:space="0" w:color="auto"/>
              <w:bottom w:val="single" w:sz="4" w:space="0" w:color="auto"/>
              <w:right w:val="single" w:sz="4" w:space="0" w:color="auto"/>
            </w:tcBorders>
          </w:tcPr>
          <w:p w14:paraId="703D655B" w14:textId="0A7B5F1F" w:rsidR="004322B5" w:rsidRPr="00325749" w:rsidRDefault="004322B5" w:rsidP="004322B5">
            <w:pPr>
              <w:autoSpaceDE w:val="0"/>
              <w:autoSpaceDN w:val="0"/>
              <w:jc w:val="center"/>
              <w:rPr>
                <w:rFonts w:ascii="Times New Roman" w:hAnsi="Times New Roman" w:cs="Times New Roman"/>
              </w:rPr>
            </w:pPr>
            <w:r w:rsidRPr="00325749">
              <w:rPr>
                <w:rFonts w:ascii="Times New Roman" w:hAnsi="Times New Roman" w:cs="Times New Roman"/>
              </w:rPr>
              <w:t>30</w:t>
            </w:r>
          </w:p>
        </w:tc>
        <w:tc>
          <w:tcPr>
            <w:tcW w:w="851" w:type="dxa"/>
            <w:tcBorders>
              <w:left w:val="single" w:sz="4" w:space="0" w:color="auto"/>
              <w:bottom w:val="single" w:sz="4" w:space="0" w:color="auto"/>
              <w:right w:val="single" w:sz="4" w:space="0" w:color="auto"/>
            </w:tcBorders>
          </w:tcPr>
          <w:p w14:paraId="7E664546" w14:textId="39FCCBEE" w:rsidR="004322B5" w:rsidRPr="00325749" w:rsidRDefault="004322B5" w:rsidP="004322B5">
            <w:pPr>
              <w:autoSpaceDE w:val="0"/>
              <w:autoSpaceDN w:val="0"/>
              <w:jc w:val="center"/>
              <w:rPr>
                <w:rFonts w:ascii="Times New Roman" w:hAnsi="Times New Roman" w:cs="Times New Roman"/>
              </w:rPr>
            </w:pPr>
            <w:r w:rsidRPr="00325749">
              <w:rPr>
                <w:rFonts w:ascii="Times New Roman" w:hAnsi="Times New Roman" w:cs="Times New Roman"/>
              </w:rPr>
              <w:t>30</w:t>
            </w:r>
          </w:p>
        </w:tc>
      </w:tr>
      <w:tr w:rsidR="004322B5" w:rsidRPr="00325749" w14:paraId="702991AC" w14:textId="77777777" w:rsidTr="004322B5">
        <w:trPr>
          <w:trHeight w:val="268"/>
        </w:trPr>
        <w:tc>
          <w:tcPr>
            <w:tcW w:w="796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5E521B" w14:textId="522BE786" w:rsidR="004322B5" w:rsidRPr="00325749" w:rsidRDefault="004322B5" w:rsidP="004322B5">
            <w:pPr>
              <w:autoSpaceDE w:val="0"/>
              <w:autoSpaceDN w:val="0"/>
              <w:jc w:val="center"/>
              <w:rPr>
                <w:rFonts w:ascii="Times New Roman" w:hAnsi="Times New Roman" w:cs="Times New Roman"/>
                <w:b/>
                <w:bCs/>
              </w:rPr>
            </w:pPr>
            <w:r w:rsidRPr="00325749">
              <w:rPr>
                <w:rFonts w:ascii="Times New Roman" w:hAnsi="Times New Roman" w:cs="Times New Roman"/>
                <w:b/>
                <w:bCs/>
              </w:rPr>
              <w:t>Всього самостійна робота</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809AE4" w14:textId="70E07DEE" w:rsidR="004322B5" w:rsidRPr="00325749" w:rsidRDefault="004322B5" w:rsidP="004322B5">
            <w:pPr>
              <w:autoSpaceDE w:val="0"/>
              <w:autoSpaceDN w:val="0"/>
              <w:jc w:val="center"/>
              <w:rPr>
                <w:rFonts w:ascii="Times New Roman" w:hAnsi="Times New Roman" w:cs="Times New Roman"/>
                <w:b/>
                <w:bCs/>
              </w:rPr>
            </w:pPr>
            <w:r w:rsidRPr="00325749">
              <w:rPr>
                <w:rFonts w:ascii="Times New Roman" w:hAnsi="Times New Roman" w:cs="Times New Roman"/>
                <w:b/>
                <w:bCs/>
              </w:rPr>
              <w:t>78</w:t>
            </w:r>
          </w:p>
        </w:tc>
        <w:tc>
          <w:tcPr>
            <w:tcW w:w="851" w:type="dxa"/>
            <w:tcBorders>
              <w:left w:val="single" w:sz="4" w:space="0" w:color="auto"/>
              <w:right w:val="single" w:sz="4" w:space="0" w:color="auto"/>
            </w:tcBorders>
            <w:shd w:val="clear" w:color="auto" w:fill="F2F2F2" w:themeFill="background1" w:themeFillShade="F2"/>
          </w:tcPr>
          <w:p w14:paraId="62C308CC" w14:textId="60DCA0B4" w:rsidR="004322B5" w:rsidRPr="00325749" w:rsidRDefault="004322B5" w:rsidP="004322B5">
            <w:pPr>
              <w:autoSpaceDE w:val="0"/>
              <w:autoSpaceDN w:val="0"/>
              <w:jc w:val="center"/>
              <w:rPr>
                <w:rFonts w:ascii="Times New Roman" w:hAnsi="Times New Roman" w:cs="Times New Roman"/>
                <w:b/>
                <w:bCs/>
              </w:rPr>
            </w:pPr>
            <w:r w:rsidRPr="00325749">
              <w:rPr>
                <w:rFonts w:ascii="Times New Roman" w:hAnsi="Times New Roman" w:cs="Times New Roman"/>
                <w:b/>
                <w:bCs/>
              </w:rPr>
              <w:t>102</w:t>
            </w:r>
          </w:p>
        </w:tc>
      </w:tr>
      <w:tr w:rsidR="004322B5" w:rsidRPr="00325749" w14:paraId="66C34FA6" w14:textId="77777777" w:rsidTr="009B079D">
        <w:trPr>
          <w:trHeight w:val="268"/>
        </w:trPr>
        <w:tc>
          <w:tcPr>
            <w:tcW w:w="9668" w:type="dxa"/>
            <w:gridSpan w:val="4"/>
            <w:tcBorders>
              <w:top w:val="single" w:sz="4" w:space="0" w:color="auto"/>
              <w:left w:val="single" w:sz="4" w:space="0" w:color="auto"/>
              <w:bottom w:val="single" w:sz="4" w:space="0" w:color="auto"/>
              <w:right w:val="single" w:sz="4" w:space="0" w:color="auto"/>
            </w:tcBorders>
            <w:shd w:val="clear" w:color="auto" w:fill="auto"/>
          </w:tcPr>
          <w:p w14:paraId="729C06F1" w14:textId="1AE7992E" w:rsidR="004322B5" w:rsidRPr="00325749" w:rsidRDefault="004322B5" w:rsidP="004322B5">
            <w:pPr>
              <w:autoSpaceDE w:val="0"/>
              <w:autoSpaceDN w:val="0"/>
              <w:jc w:val="both"/>
              <w:rPr>
                <w:rFonts w:ascii="Times New Roman" w:hAnsi="Times New Roman" w:cs="Times New Roman"/>
                <w:b/>
                <w:bCs/>
              </w:rPr>
            </w:pPr>
            <w:r w:rsidRPr="00325749">
              <w:rPr>
                <w:rFonts w:ascii="Times New Roman" w:hAnsi="Times New Roman" w:cs="Times New Roman"/>
                <w:b/>
                <w:bCs/>
                <w:sz w:val="28"/>
                <w:szCs w:val="28"/>
              </w:rPr>
              <w:t>*</w:t>
            </w:r>
            <w:r w:rsidRPr="00325749">
              <w:rPr>
                <w:rFonts w:ascii="Times New Roman" w:hAnsi="Times New Roman" w:cs="Times New Roman"/>
                <w:sz w:val="20"/>
                <w:szCs w:val="20"/>
              </w:rPr>
              <w:t xml:space="preserve">  </w:t>
            </w:r>
            <w:r w:rsidRPr="00006654">
              <w:rPr>
                <w:rFonts w:ascii="Times New Roman" w:hAnsi="Times New Roman" w:cs="Times New Roman"/>
                <w:i/>
                <w:iCs/>
              </w:rPr>
              <w:t>Питання для самостійної підготовки та виконання індивідуальної роботи (у вигляді контрольної роботи) наведені у вигляді методичних рекомендацій (вказівок) в СЕЗН ЗНУ</w:t>
            </w:r>
            <w:r w:rsidRPr="00325749">
              <w:rPr>
                <w:rFonts w:ascii="Times New Roman" w:hAnsi="Times New Roman" w:cs="Times New Roman"/>
              </w:rPr>
              <w:t xml:space="preserve">  </w:t>
            </w:r>
            <w:hyperlink r:id="rId10" w:history="1">
              <w:r w:rsidRPr="00325749">
                <w:rPr>
                  <w:rStyle w:val="a3"/>
                  <w:rFonts w:ascii="Times New Roman" w:hAnsi="Times New Roman" w:cs="Times New Roman"/>
                  <w:color w:val="auto"/>
                  <w:u w:val="none"/>
                </w:rPr>
                <w:t>https://moodle.znu.edu.ua/course/view.php?id=</w:t>
              </w:r>
              <w:r w:rsidR="00325749" w:rsidRPr="00325749">
                <w:rPr>
                  <w:rStyle w:val="a3"/>
                  <w:rFonts w:ascii="Times New Roman" w:hAnsi="Times New Roman" w:cs="Times New Roman"/>
                  <w:color w:val="auto"/>
                  <w:u w:val="none"/>
                </w:rPr>
                <w:t>8860</w:t>
              </w:r>
            </w:hyperlink>
          </w:p>
        </w:tc>
      </w:tr>
    </w:tbl>
    <w:p w14:paraId="30006DB0" w14:textId="3E9695BE" w:rsidR="00B56C83" w:rsidRDefault="00F24EE6" w:rsidP="00D94079">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8</w:t>
      </w:r>
      <w:r w:rsidR="00B56C83" w:rsidRPr="00D94079">
        <w:rPr>
          <w:rFonts w:ascii="Times New Roman" w:hAnsi="Times New Roman" w:cs="Times New Roman"/>
          <w:b/>
          <w:sz w:val="32"/>
          <w:szCs w:val="32"/>
        </w:rPr>
        <w:t xml:space="preserve">. Види і зміст контрольних заходів </w:t>
      </w:r>
    </w:p>
    <w:p w14:paraId="41178900" w14:textId="26BA410C" w:rsidR="00D94079" w:rsidRPr="00D94079" w:rsidRDefault="00D94079" w:rsidP="003C14E7">
      <w:pPr>
        <w:tabs>
          <w:tab w:val="left" w:pos="5387"/>
        </w:tabs>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Поточний контроль</w:t>
      </w:r>
    </w:p>
    <w:tbl>
      <w:tblPr>
        <w:tblW w:w="967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gridCol w:w="6"/>
      </w:tblGrid>
      <w:tr w:rsidR="00B56C83" w:rsidRPr="008F6394" w14:paraId="662B2082" w14:textId="77777777" w:rsidTr="00B03A40">
        <w:trPr>
          <w:gridAfter w:val="1"/>
          <w:wAfter w:w="6" w:type="dxa"/>
          <w:trHeight w:val="575"/>
        </w:trPr>
        <w:tc>
          <w:tcPr>
            <w:tcW w:w="1413" w:type="dxa"/>
            <w:tcBorders>
              <w:top w:val="single" w:sz="4" w:space="0" w:color="auto"/>
              <w:left w:val="single" w:sz="4" w:space="0" w:color="auto"/>
              <w:bottom w:val="single" w:sz="4" w:space="0" w:color="auto"/>
              <w:right w:val="single" w:sz="4" w:space="0" w:color="auto"/>
            </w:tcBorders>
            <w:hideMark/>
          </w:tcPr>
          <w:p w14:paraId="725AFBBF" w14:textId="77777777" w:rsidR="00F24EE6" w:rsidRPr="008F6394" w:rsidRDefault="00F24EE6" w:rsidP="003C14E7">
            <w:pPr>
              <w:pStyle w:val="Default"/>
              <w:tabs>
                <w:tab w:val="left" w:pos="5387"/>
              </w:tabs>
              <w:jc w:val="center"/>
              <w:rPr>
                <w:rFonts w:ascii="Times New Roman" w:hAnsi="Times New Roman" w:cs="Times New Roman"/>
                <w:b/>
                <w:bCs/>
                <w:sz w:val="22"/>
                <w:szCs w:val="22"/>
                <w:lang w:val="uk-UA"/>
              </w:rPr>
            </w:pPr>
            <w:bookmarkStart w:id="33" w:name="_Hlk174812297"/>
            <w:r w:rsidRPr="008F6394">
              <w:rPr>
                <w:rFonts w:ascii="Times New Roman" w:hAnsi="Times New Roman" w:cs="Times New Roman"/>
                <w:b/>
                <w:bCs/>
                <w:sz w:val="22"/>
                <w:szCs w:val="22"/>
                <w:lang w:val="uk-UA"/>
              </w:rPr>
              <w:t xml:space="preserve">№ змістового </w:t>
            </w:r>
          </w:p>
          <w:p w14:paraId="732ABBF5" w14:textId="2778BD48" w:rsidR="00B56C83" w:rsidRPr="008F6394" w:rsidRDefault="00F24EE6"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49799F3D" w14:textId="77777777" w:rsidR="00B56C83" w:rsidRPr="008F6394" w:rsidRDefault="00B56C83"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59DEBD1A" w14:textId="77777777" w:rsidR="00B56C83" w:rsidRPr="008F6394" w:rsidRDefault="00B56C83"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51097565" w14:textId="77777777" w:rsidR="00B56C83" w:rsidRPr="008F6394" w:rsidRDefault="00B56C83" w:rsidP="003C14E7">
            <w:pPr>
              <w:tabs>
                <w:tab w:val="left" w:pos="5387"/>
              </w:tabs>
              <w:autoSpaceDE w:val="0"/>
              <w:autoSpaceDN w:val="0"/>
              <w:jc w:val="center"/>
              <w:rPr>
                <w:rFonts w:ascii="Times New Roman" w:hAnsi="Times New Roman" w:cs="Times New Roman"/>
                <w:b/>
                <w:sz w:val="20"/>
                <w:szCs w:val="20"/>
              </w:rPr>
            </w:pPr>
            <w:r w:rsidRPr="008F6394">
              <w:rPr>
                <w:rFonts w:ascii="Times New Roman" w:hAnsi="Times New Roman" w:cs="Times New Roman"/>
                <w:b/>
                <w:sz w:val="20"/>
                <w:szCs w:val="20"/>
              </w:rPr>
              <w:t>Критерії оцінювання</w:t>
            </w:r>
          </w:p>
          <w:p w14:paraId="72E9938E" w14:textId="77777777" w:rsidR="00B56C83" w:rsidRPr="008F6394" w:rsidRDefault="00B56C83"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05CEB60F" w14:textId="77777777" w:rsidR="00B56C83" w:rsidRPr="008F6394" w:rsidRDefault="00B56C83" w:rsidP="003C14E7">
            <w:pPr>
              <w:tabs>
                <w:tab w:val="left" w:pos="5387"/>
              </w:tabs>
              <w:autoSpaceDE w:val="0"/>
              <w:autoSpaceDN w:val="0"/>
              <w:jc w:val="center"/>
              <w:rPr>
                <w:rFonts w:ascii="Times New Roman" w:hAnsi="Times New Roman" w:cs="Times New Roman"/>
                <w:b/>
                <w:sz w:val="20"/>
                <w:szCs w:val="20"/>
              </w:rPr>
            </w:pPr>
            <w:r w:rsidRPr="008F6394">
              <w:rPr>
                <w:rFonts w:ascii="Times New Roman" w:hAnsi="Times New Roman" w:cs="Times New Roman"/>
                <w:b/>
                <w:sz w:val="20"/>
                <w:szCs w:val="20"/>
              </w:rPr>
              <w:t>Усього балів</w:t>
            </w:r>
          </w:p>
        </w:tc>
      </w:tr>
      <w:tr w:rsidR="00B56C83" w:rsidRPr="008F6394" w14:paraId="4BC55F84" w14:textId="77777777" w:rsidTr="00B03A40">
        <w:trPr>
          <w:gridAfter w:val="1"/>
          <w:wAfter w:w="6" w:type="dxa"/>
          <w:trHeight w:val="96"/>
        </w:trPr>
        <w:tc>
          <w:tcPr>
            <w:tcW w:w="1413" w:type="dxa"/>
            <w:tcBorders>
              <w:top w:val="single" w:sz="4" w:space="0" w:color="auto"/>
              <w:left w:val="single" w:sz="4" w:space="0" w:color="auto"/>
              <w:bottom w:val="single" w:sz="4" w:space="0" w:color="auto"/>
              <w:right w:val="single" w:sz="4" w:space="0" w:color="auto"/>
            </w:tcBorders>
          </w:tcPr>
          <w:p w14:paraId="1F8B0ADF" w14:textId="77777777" w:rsidR="00B56C83" w:rsidRPr="008F6394" w:rsidRDefault="00B56C83" w:rsidP="003C14E7">
            <w:pPr>
              <w:tabs>
                <w:tab w:val="left" w:pos="5387"/>
              </w:tabs>
              <w:autoSpaceDE w:val="0"/>
              <w:autoSpaceDN w:val="0"/>
              <w:jc w:val="center"/>
              <w:rPr>
                <w:rFonts w:ascii="Times New Roman" w:hAnsi="Times New Roman" w:cs="Times New Roman"/>
                <w:b/>
                <w:i/>
                <w:sz w:val="16"/>
                <w:szCs w:val="16"/>
              </w:rPr>
            </w:pPr>
            <w:r w:rsidRPr="008F6394">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342CD937" w14:textId="77777777" w:rsidR="00B56C83" w:rsidRPr="008F6394" w:rsidRDefault="00B56C83" w:rsidP="003C14E7">
            <w:pPr>
              <w:tabs>
                <w:tab w:val="left" w:pos="5387"/>
              </w:tabs>
              <w:autoSpaceDE w:val="0"/>
              <w:autoSpaceDN w:val="0"/>
              <w:jc w:val="center"/>
              <w:rPr>
                <w:rFonts w:ascii="Times New Roman" w:hAnsi="Times New Roman" w:cs="Times New Roman"/>
                <w:b/>
                <w:i/>
                <w:sz w:val="16"/>
                <w:szCs w:val="16"/>
              </w:rPr>
            </w:pPr>
            <w:r w:rsidRPr="008F6394">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3795E268" w14:textId="77777777" w:rsidR="00B56C83" w:rsidRPr="008F6394" w:rsidRDefault="00B56C83" w:rsidP="003C14E7">
            <w:pPr>
              <w:tabs>
                <w:tab w:val="left" w:pos="5387"/>
              </w:tabs>
              <w:autoSpaceDE w:val="0"/>
              <w:autoSpaceDN w:val="0"/>
              <w:jc w:val="center"/>
              <w:rPr>
                <w:rFonts w:ascii="Times New Roman" w:hAnsi="Times New Roman" w:cs="Times New Roman"/>
                <w:b/>
                <w:i/>
                <w:sz w:val="16"/>
                <w:szCs w:val="16"/>
              </w:rPr>
            </w:pPr>
            <w:r w:rsidRPr="008F6394">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0C1B77F1" w14:textId="77777777" w:rsidR="00B56C83" w:rsidRPr="008F6394" w:rsidRDefault="00B56C83" w:rsidP="003C14E7">
            <w:pPr>
              <w:tabs>
                <w:tab w:val="left" w:pos="5387"/>
              </w:tabs>
              <w:autoSpaceDE w:val="0"/>
              <w:autoSpaceDN w:val="0"/>
              <w:jc w:val="center"/>
              <w:rPr>
                <w:rFonts w:ascii="Times New Roman" w:hAnsi="Times New Roman" w:cs="Times New Roman"/>
                <w:b/>
                <w:i/>
                <w:sz w:val="16"/>
                <w:szCs w:val="16"/>
              </w:rPr>
            </w:pPr>
            <w:r w:rsidRPr="008F6394">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4D508F5" w14:textId="77777777" w:rsidR="00B56C83" w:rsidRPr="008F6394" w:rsidRDefault="00B56C83" w:rsidP="003C14E7">
            <w:pPr>
              <w:tabs>
                <w:tab w:val="left" w:pos="5387"/>
              </w:tabs>
              <w:autoSpaceDE w:val="0"/>
              <w:autoSpaceDN w:val="0"/>
              <w:jc w:val="center"/>
              <w:rPr>
                <w:rFonts w:ascii="Times New Roman" w:hAnsi="Times New Roman" w:cs="Times New Roman"/>
                <w:b/>
                <w:i/>
                <w:sz w:val="16"/>
                <w:szCs w:val="16"/>
              </w:rPr>
            </w:pPr>
            <w:r w:rsidRPr="008F6394">
              <w:rPr>
                <w:rFonts w:ascii="Times New Roman" w:hAnsi="Times New Roman" w:cs="Times New Roman"/>
                <w:b/>
                <w:i/>
                <w:sz w:val="16"/>
                <w:szCs w:val="16"/>
              </w:rPr>
              <w:t>5</w:t>
            </w:r>
          </w:p>
        </w:tc>
      </w:tr>
      <w:tr w:rsidR="00B56C83" w:rsidRPr="008F6394" w14:paraId="6648176C" w14:textId="77777777" w:rsidTr="00B03A40">
        <w:trPr>
          <w:trHeight w:val="343"/>
        </w:trPr>
        <w:tc>
          <w:tcPr>
            <w:tcW w:w="967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EE33DA" w14:textId="33773650" w:rsidR="00B56C83" w:rsidRPr="008F6394" w:rsidRDefault="00B56C83"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Поточний контроль</w:t>
            </w:r>
            <w:r w:rsidR="00D11C9F" w:rsidRPr="008F6394">
              <w:rPr>
                <w:rFonts w:ascii="Times New Roman" w:hAnsi="Times New Roman" w:cs="Times New Roman"/>
                <w:b/>
                <w:lang w:eastAsia="en-US"/>
              </w:rPr>
              <w:t xml:space="preserve"> / </w:t>
            </w:r>
            <w:r w:rsidR="00D11C9F" w:rsidRPr="008F6394">
              <w:rPr>
                <w:rFonts w:ascii="Times New Roman" w:hAnsi="Times New Roman" w:cs="Times New Roman"/>
                <w:b/>
                <w:i/>
                <w:iCs/>
                <w:lang w:eastAsia="en-US"/>
              </w:rPr>
              <w:t>денна (очна) форма навчання</w:t>
            </w:r>
          </w:p>
        </w:tc>
      </w:tr>
      <w:tr w:rsidR="00C03F49" w:rsidRPr="008F6394" w14:paraId="70E7E9F4"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hideMark/>
          </w:tcPr>
          <w:p w14:paraId="61B1D816" w14:textId="77777777" w:rsidR="00C03F49" w:rsidRPr="008F6394" w:rsidRDefault="00C03F49" w:rsidP="003C14E7">
            <w:pPr>
              <w:tabs>
                <w:tab w:val="left" w:pos="5387"/>
              </w:tabs>
              <w:autoSpaceDE w:val="0"/>
              <w:autoSpaceDN w:val="0"/>
              <w:jc w:val="center"/>
              <w:rPr>
                <w:rFonts w:ascii="Times New Roman" w:hAnsi="Times New Roman" w:cs="Times New Roman"/>
                <w:b/>
                <w:bCs/>
              </w:rPr>
            </w:pPr>
          </w:p>
          <w:p w14:paraId="76B7735B" w14:textId="5A6169C8" w:rsidR="00C03F49" w:rsidRPr="008F6394" w:rsidRDefault="00C03F49" w:rsidP="003C14E7">
            <w:pPr>
              <w:tabs>
                <w:tab w:val="left" w:pos="5387"/>
              </w:tabs>
              <w:autoSpaceDE w:val="0"/>
              <w:autoSpaceDN w:val="0"/>
              <w:jc w:val="center"/>
              <w:rPr>
                <w:rFonts w:ascii="Times New Roman" w:hAnsi="Times New Roman" w:cs="Times New Roman"/>
                <w:sz w:val="20"/>
                <w:szCs w:val="20"/>
                <w:lang w:eastAsia="en-US"/>
              </w:rPr>
            </w:pPr>
            <w:r w:rsidRPr="008F6394">
              <w:rPr>
                <w:rFonts w:ascii="Times New Roman" w:hAnsi="Times New Roman" w:cs="Times New Roman"/>
                <w:b/>
                <w:bCs/>
              </w:rPr>
              <w:t>1</w:t>
            </w:r>
          </w:p>
        </w:tc>
        <w:tc>
          <w:tcPr>
            <w:tcW w:w="1586" w:type="dxa"/>
            <w:tcBorders>
              <w:top w:val="single" w:sz="4" w:space="0" w:color="auto"/>
              <w:left w:val="single" w:sz="4" w:space="0" w:color="auto"/>
              <w:bottom w:val="single" w:sz="4" w:space="0" w:color="auto"/>
              <w:right w:val="single" w:sz="4" w:space="0" w:color="auto"/>
            </w:tcBorders>
          </w:tcPr>
          <w:p w14:paraId="76D16430" w14:textId="5F115229" w:rsidR="00C03F49" w:rsidRPr="008F6394" w:rsidRDefault="00C03F49" w:rsidP="003C14E7">
            <w:pPr>
              <w:tabs>
                <w:tab w:val="left" w:pos="5387"/>
              </w:tabs>
              <w:autoSpaceDE w:val="0"/>
              <w:autoSpaceDN w:val="0"/>
              <w:ind w:left="34" w:hanging="34"/>
              <w:rPr>
                <w:rFonts w:ascii="Times New Roman" w:hAnsi="Times New Roman" w:cs="Times New Roman"/>
                <w:sz w:val="20"/>
                <w:szCs w:val="20"/>
                <w:lang w:eastAsia="en-US"/>
              </w:rPr>
            </w:pPr>
            <w:r w:rsidRPr="008F6394">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59FD88A3" w14:textId="43042098" w:rsidR="00C03F49" w:rsidRPr="008F6394" w:rsidRDefault="00C03F49" w:rsidP="003C14E7">
            <w:pPr>
              <w:tabs>
                <w:tab w:val="left" w:pos="5387"/>
              </w:tabs>
              <w:autoSpaceDE w:val="0"/>
              <w:autoSpaceDN w:val="0"/>
              <w:ind w:right="-104"/>
              <w:rPr>
                <w:rFonts w:ascii="Times New Roman" w:hAnsi="Times New Roman" w:cs="Times New Roman"/>
                <w:sz w:val="20"/>
                <w:szCs w:val="20"/>
                <w:lang w:eastAsia="en-US"/>
              </w:rPr>
            </w:pPr>
            <w:r w:rsidRPr="008F6394">
              <w:rPr>
                <w:rFonts w:ascii="Times New Roman" w:hAnsi="Times New Roman" w:cs="Times New Roman"/>
                <w:sz w:val="20"/>
                <w:szCs w:val="20"/>
              </w:rPr>
              <w:t>Усне опитування і обговорення питань заняття 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6E6FB126" w14:textId="47E9F7C5" w:rsidR="00C03F49" w:rsidRPr="008F6394" w:rsidRDefault="00C03F49" w:rsidP="003C14E7">
            <w:pPr>
              <w:tabs>
                <w:tab w:val="left" w:pos="5387"/>
              </w:tabs>
              <w:ind w:right="60"/>
              <w:jc w:val="both"/>
              <w:rPr>
                <w:rFonts w:ascii="Times New Roman" w:hAnsi="Times New Roman" w:cs="Times New Roman"/>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7</w:t>
            </w:r>
            <w:r w:rsidRPr="008F6394">
              <w:rPr>
                <w:rFonts w:ascii="Times New Roman" w:hAnsi="Times New Roman" w:cs="Times New Roman"/>
                <w:sz w:val="20"/>
                <w:szCs w:val="20"/>
              </w:rPr>
              <w:t xml:space="preserve"> балів (до </w:t>
            </w:r>
            <w:r w:rsidR="00E76751" w:rsidRPr="008F6394">
              <w:rPr>
                <w:rFonts w:ascii="Times New Roman" w:hAnsi="Times New Roman" w:cs="Times New Roman"/>
                <w:sz w:val="20"/>
                <w:szCs w:val="20"/>
              </w:rPr>
              <w:t>2</w:t>
            </w:r>
            <w:r w:rsidRPr="008F6394">
              <w:rPr>
                <w:rFonts w:ascii="Times New Roman" w:hAnsi="Times New Roman" w:cs="Times New Roman"/>
                <w:sz w:val="20"/>
                <w:szCs w:val="20"/>
              </w:rPr>
              <w:t xml:space="preserve">-х балів по темі), розбір ситуаційного кейсу – до </w:t>
            </w:r>
            <w:r w:rsidR="00E76751" w:rsidRPr="008F6394">
              <w:rPr>
                <w:rFonts w:ascii="Times New Roman" w:hAnsi="Times New Roman" w:cs="Times New Roman"/>
                <w:sz w:val="20"/>
                <w:szCs w:val="20"/>
              </w:rPr>
              <w:t>3</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hideMark/>
          </w:tcPr>
          <w:p w14:paraId="4DEBFA23" w14:textId="784CA207" w:rsidR="00C03F49" w:rsidRPr="008F6394" w:rsidRDefault="00961D79"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lang w:eastAsia="en-US"/>
              </w:rPr>
              <w:t>10</w:t>
            </w:r>
          </w:p>
        </w:tc>
      </w:tr>
      <w:tr w:rsidR="00E76751" w:rsidRPr="008F6394" w14:paraId="0E704988" w14:textId="77777777" w:rsidTr="00B03A40">
        <w:trPr>
          <w:gridAfter w:val="1"/>
          <w:wAfter w:w="6" w:type="dxa"/>
          <w:trHeight w:val="352"/>
        </w:trPr>
        <w:tc>
          <w:tcPr>
            <w:tcW w:w="1413" w:type="dxa"/>
            <w:tcBorders>
              <w:top w:val="single" w:sz="4" w:space="0" w:color="auto"/>
              <w:left w:val="single" w:sz="4" w:space="0" w:color="auto"/>
              <w:right w:val="single" w:sz="4" w:space="0" w:color="auto"/>
            </w:tcBorders>
            <w:hideMark/>
          </w:tcPr>
          <w:p w14:paraId="17B463D5" w14:textId="4F424604" w:rsidR="00E76751" w:rsidRPr="008F6394" w:rsidRDefault="00E76751" w:rsidP="003C14E7">
            <w:pPr>
              <w:tabs>
                <w:tab w:val="left" w:pos="5387"/>
              </w:tabs>
              <w:autoSpaceDE w:val="0"/>
              <w:autoSpaceDN w:val="0"/>
              <w:jc w:val="center"/>
              <w:rPr>
                <w:rFonts w:ascii="Times New Roman" w:hAnsi="Times New Roman" w:cs="Times New Roman"/>
                <w:b/>
                <w:bCs/>
              </w:rPr>
            </w:pPr>
            <w:r w:rsidRPr="008F6394">
              <w:rPr>
                <w:rFonts w:ascii="Times New Roman" w:hAnsi="Times New Roman" w:cs="Times New Roman"/>
                <w:b/>
                <w:bCs/>
              </w:rPr>
              <w:t>2</w:t>
            </w:r>
          </w:p>
          <w:p w14:paraId="0C071C4C" w14:textId="5E2A5CB0" w:rsidR="00E76751" w:rsidRPr="008F6394" w:rsidRDefault="00E76751" w:rsidP="003C14E7">
            <w:pPr>
              <w:tabs>
                <w:tab w:val="left" w:pos="5387"/>
              </w:tabs>
              <w:autoSpaceDE w:val="0"/>
              <w:autoSpaceDN w:val="0"/>
              <w:jc w:val="center"/>
              <w:rPr>
                <w:rFonts w:ascii="Times New Roman" w:hAnsi="Times New Roman" w:cs="Times New Roman"/>
                <w:sz w:val="20"/>
                <w:szCs w:val="20"/>
                <w:lang w:eastAsia="en-US"/>
              </w:rPr>
            </w:pPr>
          </w:p>
        </w:tc>
        <w:tc>
          <w:tcPr>
            <w:tcW w:w="1586" w:type="dxa"/>
            <w:tcBorders>
              <w:top w:val="single" w:sz="4" w:space="0" w:color="auto"/>
              <w:left w:val="single" w:sz="4" w:space="0" w:color="auto"/>
              <w:bottom w:val="single" w:sz="4" w:space="0" w:color="auto"/>
              <w:right w:val="single" w:sz="4" w:space="0" w:color="auto"/>
            </w:tcBorders>
          </w:tcPr>
          <w:p w14:paraId="2D500775" w14:textId="30C75EC0" w:rsidR="00E76751" w:rsidRPr="008F6394" w:rsidRDefault="00E76751" w:rsidP="003C14E7">
            <w:pPr>
              <w:tabs>
                <w:tab w:val="left" w:pos="5387"/>
              </w:tabs>
              <w:autoSpaceDE w:val="0"/>
              <w:autoSpaceDN w:val="0"/>
              <w:rPr>
                <w:rFonts w:ascii="Times New Roman" w:hAnsi="Times New Roman" w:cs="Times New Roman"/>
                <w:sz w:val="20"/>
                <w:szCs w:val="20"/>
                <w:lang w:eastAsia="en-US"/>
              </w:rPr>
            </w:pPr>
            <w:r w:rsidRPr="008F6394">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723AEB9E" w14:textId="1845F442" w:rsidR="00E76751" w:rsidRPr="008F6394" w:rsidRDefault="00E76751" w:rsidP="003C14E7">
            <w:pPr>
              <w:tabs>
                <w:tab w:val="left" w:pos="5387"/>
              </w:tabs>
              <w:autoSpaceDE w:val="0"/>
              <w:autoSpaceDN w:val="0"/>
              <w:ind w:right="-104"/>
              <w:rPr>
                <w:rFonts w:ascii="Times New Roman" w:hAnsi="Times New Roman" w:cs="Times New Roman"/>
                <w:sz w:val="20"/>
                <w:szCs w:val="20"/>
                <w:lang w:eastAsia="en-US"/>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596DFD9D" w14:textId="1BE045B0" w:rsidR="00E76751" w:rsidRPr="008F6394" w:rsidRDefault="00E76751" w:rsidP="003C14E7">
            <w:pPr>
              <w:tabs>
                <w:tab w:val="left" w:pos="5387"/>
              </w:tabs>
              <w:autoSpaceDE w:val="0"/>
              <w:autoSpaceDN w:val="0"/>
              <w:ind w:right="60"/>
              <w:jc w:val="both"/>
              <w:rPr>
                <w:rFonts w:ascii="Times New Roman" w:hAnsi="Times New Roman" w:cs="Times New Roman"/>
                <w:sz w:val="20"/>
                <w:szCs w:val="20"/>
                <w:lang w:eastAsia="en-US"/>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6</w:t>
            </w:r>
            <w:r w:rsidRPr="008F6394">
              <w:rPr>
                <w:rFonts w:ascii="Times New Roman" w:hAnsi="Times New Roman" w:cs="Times New Roman"/>
                <w:sz w:val="20"/>
                <w:szCs w:val="20"/>
              </w:rPr>
              <w:t xml:space="preserve"> балів (до </w:t>
            </w:r>
            <w:r w:rsidR="00961D79" w:rsidRPr="008F6394">
              <w:rPr>
                <w:rFonts w:ascii="Times New Roman" w:hAnsi="Times New Roman" w:cs="Times New Roman"/>
                <w:sz w:val="20"/>
                <w:szCs w:val="20"/>
              </w:rPr>
              <w:t>2</w:t>
            </w:r>
            <w:r w:rsidRPr="008F6394">
              <w:rPr>
                <w:rFonts w:ascii="Times New Roman" w:hAnsi="Times New Roman" w:cs="Times New Roman"/>
                <w:sz w:val="20"/>
                <w:szCs w:val="20"/>
              </w:rPr>
              <w:t>-х балів по темі), розбір ситуаційного кейсу – до 4 балів</w:t>
            </w:r>
          </w:p>
        </w:tc>
        <w:tc>
          <w:tcPr>
            <w:tcW w:w="713" w:type="dxa"/>
            <w:tcBorders>
              <w:top w:val="single" w:sz="4" w:space="0" w:color="auto"/>
              <w:left w:val="single" w:sz="4" w:space="0" w:color="auto"/>
              <w:right w:val="single" w:sz="4" w:space="0" w:color="auto"/>
            </w:tcBorders>
            <w:hideMark/>
          </w:tcPr>
          <w:p w14:paraId="0829F9B1" w14:textId="18BCB7EC" w:rsidR="00E76751" w:rsidRPr="008F6394" w:rsidRDefault="00E76751" w:rsidP="003C14E7">
            <w:pPr>
              <w:tabs>
                <w:tab w:val="left" w:pos="5387"/>
              </w:tabs>
              <w:autoSpaceDE w:val="0"/>
              <w:autoSpaceDN w:val="0"/>
              <w:jc w:val="center"/>
              <w:rPr>
                <w:rFonts w:ascii="Times New Roman" w:hAnsi="Times New Roman" w:cs="Times New Roman"/>
                <w:b/>
                <w:lang w:eastAsia="en-US"/>
              </w:rPr>
            </w:pPr>
          </w:p>
          <w:p w14:paraId="6BA75B8E" w14:textId="13BD2176" w:rsidR="00E76751" w:rsidRPr="008F6394" w:rsidRDefault="00961D79"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lang w:eastAsia="en-US"/>
              </w:rPr>
              <w:t>10</w:t>
            </w:r>
          </w:p>
        </w:tc>
      </w:tr>
      <w:tr w:rsidR="00E76751" w:rsidRPr="008F6394" w14:paraId="00AC36A3"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5B1A8B0E" w14:textId="1BAAA672" w:rsidR="00E76751" w:rsidRPr="008F6394" w:rsidRDefault="00E76751" w:rsidP="003C14E7">
            <w:pPr>
              <w:tabs>
                <w:tab w:val="left" w:pos="5387"/>
              </w:tabs>
              <w:autoSpaceDE w:val="0"/>
              <w:autoSpaceDN w:val="0"/>
              <w:jc w:val="center"/>
              <w:rPr>
                <w:rFonts w:ascii="Times New Roman" w:hAnsi="Times New Roman" w:cs="Times New Roman"/>
                <w:sz w:val="20"/>
                <w:szCs w:val="20"/>
                <w:lang w:eastAsia="en-US"/>
              </w:rPr>
            </w:pPr>
            <w:r w:rsidRPr="008F6394">
              <w:rPr>
                <w:rFonts w:ascii="Times New Roman" w:hAnsi="Times New Roman" w:cs="Times New Roman"/>
                <w:b/>
                <w:bCs/>
              </w:rPr>
              <w:t>3</w:t>
            </w:r>
          </w:p>
        </w:tc>
        <w:tc>
          <w:tcPr>
            <w:tcW w:w="1586" w:type="dxa"/>
            <w:tcBorders>
              <w:top w:val="single" w:sz="4" w:space="0" w:color="auto"/>
              <w:left w:val="single" w:sz="4" w:space="0" w:color="auto"/>
              <w:bottom w:val="single" w:sz="4" w:space="0" w:color="auto"/>
              <w:right w:val="single" w:sz="4" w:space="0" w:color="auto"/>
            </w:tcBorders>
          </w:tcPr>
          <w:p w14:paraId="24556EC8" w14:textId="2889815E" w:rsidR="00E76751" w:rsidRPr="008F6394" w:rsidRDefault="00E76751" w:rsidP="003C14E7">
            <w:pPr>
              <w:tabs>
                <w:tab w:val="left" w:pos="5387"/>
              </w:tabs>
              <w:autoSpaceDE w:val="0"/>
              <w:autoSpaceDN w:val="0"/>
              <w:rPr>
                <w:rFonts w:ascii="Times New Roman" w:hAnsi="Times New Roman" w:cs="Times New Roman"/>
                <w:sz w:val="20"/>
                <w:szCs w:val="20"/>
              </w:rPr>
            </w:pPr>
            <w:r w:rsidRPr="008F6394">
              <w:rPr>
                <w:rFonts w:ascii="Times New Roman" w:hAnsi="Times New Roman" w:cs="Times New Roman"/>
                <w:sz w:val="22"/>
                <w:szCs w:val="22"/>
              </w:rPr>
              <w:t>Практичне заняття 3</w:t>
            </w:r>
          </w:p>
        </w:tc>
        <w:tc>
          <w:tcPr>
            <w:tcW w:w="2977" w:type="dxa"/>
            <w:tcBorders>
              <w:top w:val="single" w:sz="4" w:space="0" w:color="auto"/>
              <w:left w:val="single" w:sz="4" w:space="0" w:color="auto"/>
              <w:bottom w:val="single" w:sz="4" w:space="0" w:color="auto"/>
              <w:right w:val="single" w:sz="4" w:space="0" w:color="auto"/>
            </w:tcBorders>
          </w:tcPr>
          <w:p w14:paraId="7C87A833" w14:textId="6AC379A2" w:rsidR="00E76751" w:rsidRPr="008F6394" w:rsidRDefault="00E76751" w:rsidP="003C14E7">
            <w:pPr>
              <w:tabs>
                <w:tab w:val="left" w:pos="5387"/>
              </w:tabs>
              <w:autoSpaceDE w:val="0"/>
              <w:autoSpaceDN w:val="0"/>
              <w:ind w:right="-104"/>
              <w:rPr>
                <w:rFonts w:ascii="Times New Roman" w:hAnsi="Times New Roman" w:cs="Times New Roman"/>
                <w:sz w:val="20"/>
                <w:szCs w:val="20"/>
                <w:lang w:eastAsia="en-US"/>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7B4C998B" w14:textId="1033EF08" w:rsidR="00E76751" w:rsidRPr="008F6394" w:rsidRDefault="00E76751" w:rsidP="003C14E7">
            <w:pPr>
              <w:tabs>
                <w:tab w:val="left" w:pos="5387"/>
              </w:tabs>
              <w:autoSpaceDE w:val="0"/>
              <w:autoSpaceDN w:val="0"/>
              <w:ind w:right="60"/>
              <w:jc w:val="both"/>
              <w:rPr>
                <w:rFonts w:ascii="Times New Roman" w:hAnsi="Times New Roman" w:cs="Times New Roman"/>
                <w:sz w:val="20"/>
                <w:szCs w:val="20"/>
                <w:lang w:eastAsia="en-US"/>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6</w:t>
            </w:r>
            <w:r w:rsidRPr="008F6394">
              <w:rPr>
                <w:rFonts w:ascii="Times New Roman" w:hAnsi="Times New Roman" w:cs="Times New Roman"/>
                <w:sz w:val="20"/>
                <w:szCs w:val="20"/>
              </w:rPr>
              <w:t xml:space="preserve"> балів (до </w:t>
            </w:r>
            <w:r w:rsidR="00961D79" w:rsidRPr="008F6394">
              <w:rPr>
                <w:rFonts w:ascii="Times New Roman" w:hAnsi="Times New Roman" w:cs="Times New Roman"/>
                <w:sz w:val="20"/>
                <w:szCs w:val="20"/>
              </w:rPr>
              <w:t>2</w:t>
            </w:r>
            <w:r w:rsidRPr="008F6394">
              <w:rPr>
                <w:rFonts w:ascii="Times New Roman" w:hAnsi="Times New Roman" w:cs="Times New Roman"/>
                <w:sz w:val="20"/>
                <w:szCs w:val="20"/>
              </w:rPr>
              <w:t>-х балів по темі), розбір ситуаційного кейсу – до 4 балів</w:t>
            </w:r>
          </w:p>
        </w:tc>
        <w:tc>
          <w:tcPr>
            <w:tcW w:w="713" w:type="dxa"/>
            <w:tcBorders>
              <w:top w:val="single" w:sz="4" w:space="0" w:color="auto"/>
              <w:left w:val="single" w:sz="4" w:space="0" w:color="auto"/>
              <w:bottom w:val="single" w:sz="4" w:space="0" w:color="auto"/>
              <w:right w:val="single" w:sz="4" w:space="0" w:color="auto"/>
            </w:tcBorders>
          </w:tcPr>
          <w:p w14:paraId="660164C1" w14:textId="0E30E924" w:rsidR="00E76751" w:rsidRPr="008F6394" w:rsidRDefault="00961D79"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10</w:t>
            </w:r>
          </w:p>
          <w:p w14:paraId="44AB74CA" w14:textId="3365C6DF" w:rsidR="00E76751" w:rsidRPr="008F6394" w:rsidRDefault="00E76751" w:rsidP="003C14E7">
            <w:pPr>
              <w:tabs>
                <w:tab w:val="left" w:pos="5387"/>
              </w:tabs>
              <w:autoSpaceDE w:val="0"/>
              <w:autoSpaceDN w:val="0"/>
              <w:jc w:val="center"/>
              <w:rPr>
                <w:rFonts w:ascii="Times New Roman" w:hAnsi="Times New Roman" w:cs="Times New Roman"/>
                <w:b/>
                <w:sz w:val="20"/>
                <w:szCs w:val="20"/>
                <w:lang w:eastAsia="en-US"/>
              </w:rPr>
            </w:pPr>
          </w:p>
        </w:tc>
      </w:tr>
      <w:tr w:rsidR="00E76751" w:rsidRPr="008F6394" w14:paraId="73C460DB" w14:textId="77777777" w:rsidTr="00B03A40">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6D1995D7" w14:textId="7445CBF1" w:rsidR="00E76751" w:rsidRPr="008F6394" w:rsidRDefault="00E76751" w:rsidP="003C14E7">
            <w:pPr>
              <w:tabs>
                <w:tab w:val="left" w:pos="5387"/>
              </w:tabs>
              <w:autoSpaceDE w:val="0"/>
              <w:autoSpaceDN w:val="0"/>
              <w:jc w:val="center"/>
              <w:rPr>
                <w:rFonts w:ascii="Times New Roman" w:hAnsi="Times New Roman" w:cs="Times New Roman"/>
                <w:b/>
                <w:bCs/>
                <w:sz w:val="22"/>
                <w:szCs w:val="22"/>
              </w:rPr>
            </w:pPr>
            <w:r w:rsidRPr="008F6394">
              <w:rPr>
                <w:rFonts w:ascii="Times New Roman" w:hAnsi="Times New Roman" w:cs="Times New Roman"/>
                <w:b/>
                <w:bCs/>
              </w:rPr>
              <w:t>4</w:t>
            </w:r>
          </w:p>
        </w:tc>
        <w:tc>
          <w:tcPr>
            <w:tcW w:w="1586" w:type="dxa"/>
            <w:tcBorders>
              <w:top w:val="single" w:sz="4" w:space="0" w:color="auto"/>
              <w:left w:val="single" w:sz="4" w:space="0" w:color="auto"/>
              <w:bottom w:val="single" w:sz="4" w:space="0" w:color="auto"/>
              <w:right w:val="single" w:sz="4" w:space="0" w:color="auto"/>
            </w:tcBorders>
          </w:tcPr>
          <w:p w14:paraId="09964A2D" w14:textId="05A3F165" w:rsidR="00E76751" w:rsidRPr="008F6394" w:rsidRDefault="00E76751" w:rsidP="003C14E7">
            <w:pPr>
              <w:tabs>
                <w:tab w:val="left" w:pos="5387"/>
              </w:tabs>
              <w:autoSpaceDE w:val="0"/>
              <w:autoSpaceDN w:val="0"/>
              <w:rPr>
                <w:rFonts w:ascii="Times New Roman" w:hAnsi="Times New Roman" w:cs="Times New Roman"/>
                <w:sz w:val="20"/>
                <w:szCs w:val="20"/>
              </w:rPr>
            </w:pPr>
            <w:r w:rsidRPr="008F6394">
              <w:rPr>
                <w:rFonts w:ascii="Times New Roman" w:hAnsi="Times New Roman" w:cs="Times New Roman"/>
                <w:sz w:val="22"/>
                <w:szCs w:val="22"/>
              </w:rPr>
              <w:t>Практичне заняття 4</w:t>
            </w:r>
          </w:p>
        </w:tc>
        <w:tc>
          <w:tcPr>
            <w:tcW w:w="2977" w:type="dxa"/>
            <w:tcBorders>
              <w:top w:val="single" w:sz="4" w:space="0" w:color="auto"/>
              <w:left w:val="single" w:sz="4" w:space="0" w:color="auto"/>
              <w:bottom w:val="single" w:sz="4" w:space="0" w:color="auto"/>
              <w:right w:val="single" w:sz="4" w:space="0" w:color="auto"/>
            </w:tcBorders>
          </w:tcPr>
          <w:p w14:paraId="65A85791" w14:textId="1137649B" w:rsidR="00E76751" w:rsidRPr="008F6394" w:rsidRDefault="00E76751" w:rsidP="003C14E7">
            <w:pPr>
              <w:tabs>
                <w:tab w:val="left" w:pos="5387"/>
              </w:tabs>
              <w:autoSpaceDE w:val="0"/>
              <w:autoSpaceDN w:val="0"/>
              <w:ind w:right="-104"/>
              <w:rPr>
                <w:rFonts w:ascii="Times New Roman" w:hAnsi="Times New Roman" w:cs="Times New Roman"/>
                <w:sz w:val="20"/>
                <w:szCs w:val="20"/>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63450DD" w14:textId="49E2DE9E" w:rsidR="00E76751" w:rsidRPr="008F6394"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6</w:t>
            </w:r>
            <w:r w:rsidRPr="008F6394">
              <w:rPr>
                <w:rFonts w:ascii="Times New Roman" w:hAnsi="Times New Roman" w:cs="Times New Roman"/>
                <w:sz w:val="20"/>
                <w:szCs w:val="20"/>
              </w:rPr>
              <w:t xml:space="preserve"> балів (до </w:t>
            </w:r>
            <w:r w:rsidR="00961D79" w:rsidRPr="008F6394">
              <w:rPr>
                <w:rFonts w:ascii="Times New Roman" w:hAnsi="Times New Roman" w:cs="Times New Roman"/>
                <w:sz w:val="20"/>
                <w:szCs w:val="20"/>
              </w:rPr>
              <w:t>2</w:t>
            </w:r>
            <w:r w:rsidRPr="008F6394">
              <w:rPr>
                <w:rFonts w:ascii="Times New Roman" w:hAnsi="Times New Roman" w:cs="Times New Roman"/>
                <w:sz w:val="20"/>
                <w:szCs w:val="20"/>
              </w:rPr>
              <w:t>-х балів по темі), розбір ситуаційного кейсу – до 4 балів</w:t>
            </w:r>
          </w:p>
        </w:tc>
        <w:tc>
          <w:tcPr>
            <w:tcW w:w="713" w:type="dxa"/>
            <w:tcBorders>
              <w:top w:val="single" w:sz="4" w:space="0" w:color="auto"/>
              <w:left w:val="single" w:sz="4" w:space="0" w:color="auto"/>
              <w:bottom w:val="single" w:sz="4" w:space="0" w:color="auto"/>
              <w:right w:val="single" w:sz="4" w:space="0" w:color="auto"/>
            </w:tcBorders>
          </w:tcPr>
          <w:p w14:paraId="75FD5721" w14:textId="77777777" w:rsidR="00E76751" w:rsidRPr="008F6394" w:rsidRDefault="00E76751" w:rsidP="003C14E7">
            <w:pPr>
              <w:tabs>
                <w:tab w:val="left" w:pos="5387"/>
              </w:tabs>
              <w:autoSpaceDE w:val="0"/>
              <w:autoSpaceDN w:val="0"/>
              <w:jc w:val="center"/>
              <w:rPr>
                <w:rFonts w:ascii="Times New Roman" w:hAnsi="Times New Roman" w:cs="Times New Roman"/>
                <w:b/>
                <w:lang w:eastAsia="en-US"/>
              </w:rPr>
            </w:pPr>
          </w:p>
          <w:p w14:paraId="200ED314" w14:textId="246438FE" w:rsidR="00E76751" w:rsidRPr="008F6394" w:rsidRDefault="00961D79"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10</w:t>
            </w:r>
          </w:p>
        </w:tc>
      </w:tr>
      <w:tr w:rsidR="00961D79" w:rsidRPr="008F6394" w14:paraId="2A5F9929" w14:textId="77777777" w:rsidTr="008A03A5">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35F470BC" w14:textId="4D069C8D" w:rsidR="00961D79" w:rsidRPr="008F6394" w:rsidRDefault="00961D79" w:rsidP="003C14E7">
            <w:pPr>
              <w:tabs>
                <w:tab w:val="left" w:pos="5387"/>
              </w:tabs>
              <w:autoSpaceDE w:val="0"/>
              <w:autoSpaceDN w:val="0"/>
              <w:jc w:val="center"/>
              <w:rPr>
                <w:rFonts w:ascii="Times New Roman" w:hAnsi="Times New Roman" w:cs="Times New Roman"/>
                <w:b/>
                <w:bCs/>
              </w:rPr>
            </w:pPr>
            <w:r w:rsidRPr="008F6394">
              <w:rPr>
                <w:rFonts w:ascii="Times New Roman" w:hAnsi="Times New Roman" w:cs="Times New Roman"/>
                <w:b/>
                <w:bCs/>
              </w:rPr>
              <w:t>5</w:t>
            </w:r>
          </w:p>
        </w:tc>
        <w:tc>
          <w:tcPr>
            <w:tcW w:w="1586" w:type="dxa"/>
            <w:tcBorders>
              <w:top w:val="single" w:sz="4" w:space="0" w:color="auto"/>
              <w:left w:val="single" w:sz="4" w:space="0" w:color="auto"/>
              <w:bottom w:val="single" w:sz="4" w:space="0" w:color="auto"/>
              <w:right w:val="single" w:sz="4" w:space="0" w:color="auto"/>
            </w:tcBorders>
          </w:tcPr>
          <w:p w14:paraId="7D95BF46" w14:textId="04DABC85" w:rsidR="00961D79" w:rsidRPr="008F6394" w:rsidRDefault="00961D79" w:rsidP="003C14E7">
            <w:pPr>
              <w:tabs>
                <w:tab w:val="left" w:pos="5387"/>
              </w:tabs>
              <w:autoSpaceDE w:val="0"/>
              <w:autoSpaceDN w:val="0"/>
              <w:rPr>
                <w:rFonts w:ascii="Times New Roman" w:hAnsi="Times New Roman" w:cs="Times New Roman"/>
                <w:sz w:val="22"/>
                <w:szCs w:val="22"/>
              </w:rPr>
            </w:pPr>
            <w:r w:rsidRPr="008F6394">
              <w:rPr>
                <w:rFonts w:ascii="Times New Roman" w:hAnsi="Times New Roman" w:cs="Times New Roman"/>
                <w:sz w:val="22"/>
                <w:szCs w:val="22"/>
              </w:rPr>
              <w:t>Практичне заняття 5</w:t>
            </w:r>
          </w:p>
        </w:tc>
        <w:tc>
          <w:tcPr>
            <w:tcW w:w="2977" w:type="dxa"/>
            <w:tcBorders>
              <w:top w:val="single" w:sz="4" w:space="0" w:color="auto"/>
              <w:left w:val="single" w:sz="4" w:space="0" w:color="auto"/>
              <w:bottom w:val="single" w:sz="4" w:space="0" w:color="auto"/>
              <w:right w:val="single" w:sz="4" w:space="0" w:color="auto"/>
            </w:tcBorders>
          </w:tcPr>
          <w:p w14:paraId="74D7DE9B" w14:textId="3DCCAED5" w:rsidR="00961D79" w:rsidRPr="008F6394" w:rsidRDefault="00961D79" w:rsidP="003C14E7">
            <w:pPr>
              <w:tabs>
                <w:tab w:val="left" w:pos="5387"/>
              </w:tabs>
              <w:autoSpaceDE w:val="0"/>
              <w:autoSpaceDN w:val="0"/>
              <w:ind w:right="-104"/>
              <w:rPr>
                <w:rFonts w:ascii="Times New Roman" w:hAnsi="Times New Roman" w:cs="Times New Roman"/>
                <w:sz w:val="20"/>
                <w:szCs w:val="20"/>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1883DC05" w14:textId="03D682D7" w:rsidR="00961D79" w:rsidRPr="008F6394" w:rsidRDefault="00961D79" w:rsidP="003C14E7">
            <w:pPr>
              <w:tabs>
                <w:tab w:val="left" w:pos="5387"/>
              </w:tabs>
              <w:autoSpaceDE w:val="0"/>
              <w:autoSpaceDN w:val="0"/>
              <w:ind w:right="60"/>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до 3 балів, розбір ситуаційного кейсу – до 3 балів</w:t>
            </w:r>
          </w:p>
        </w:tc>
        <w:tc>
          <w:tcPr>
            <w:tcW w:w="713" w:type="dxa"/>
            <w:tcBorders>
              <w:top w:val="single" w:sz="4" w:space="0" w:color="auto"/>
              <w:left w:val="single" w:sz="4" w:space="0" w:color="auto"/>
              <w:bottom w:val="single" w:sz="4" w:space="0" w:color="auto"/>
              <w:right w:val="single" w:sz="4" w:space="0" w:color="auto"/>
            </w:tcBorders>
          </w:tcPr>
          <w:p w14:paraId="73E5A0C0" w14:textId="77777777" w:rsidR="00961D79" w:rsidRPr="008F6394" w:rsidRDefault="00961D79" w:rsidP="003C14E7">
            <w:pPr>
              <w:tabs>
                <w:tab w:val="left" w:pos="5387"/>
              </w:tabs>
              <w:autoSpaceDE w:val="0"/>
              <w:autoSpaceDN w:val="0"/>
              <w:jc w:val="center"/>
              <w:rPr>
                <w:rFonts w:ascii="Times New Roman" w:hAnsi="Times New Roman" w:cs="Times New Roman"/>
                <w:b/>
                <w:lang w:eastAsia="en-US"/>
              </w:rPr>
            </w:pPr>
          </w:p>
          <w:p w14:paraId="159C5B19" w14:textId="065C99F6" w:rsidR="00961D79" w:rsidRPr="008F6394" w:rsidRDefault="00961D79"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6</w:t>
            </w:r>
          </w:p>
        </w:tc>
      </w:tr>
      <w:tr w:rsidR="00961D79" w:rsidRPr="008F6394" w14:paraId="1E3E4FDE" w14:textId="77777777" w:rsidTr="008A03A5">
        <w:trPr>
          <w:gridAfter w:val="1"/>
          <w:wAfter w:w="6" w:type="dxa"/>
          <w:trHeight w:val="352"/>
        </w:trPr>
        <w:tc>
          <w:tcPr>
            <w:tcW w:w="1413" w:type="dxa"/>
            <w:vMerge/>
            <w:tcBorders>
              <w:left w:val="single" w:sz="4" w:space="0" w:color="auto"/>
              <w:right w:val="single" w:sz="4" w:space="0" w:color="auto"/>
            </w:tcBorders>
          </w:tcPr>
          <w:p w14:paraId="308393E2" w14:textId="46556B8E" w:rsidR="00961D79" w:rsidRPr="008F6394" w:rsidRDefault="00961D79" w:rsidP="003C14E7">
            <w:pPr>
              <w:tabs>
                <w:tab w:val="left" w:pos="5387"/>
              </w:tabs>
              <w:autoSpaceDE w:val="0"/>
              <w:autoSpaceDN w:val="0"/>
              <w:jc w:val="center"/>
              <w:rPr>
                <w:rFonts w:ascii="Times New Roman" w:hAnsi="Times New Roman" w:cs="Times New Roman"/>
                <w:b/>
                <w:bCs/>
              </w:rPr>
            </w:pPr>
          </w:p>
        </w:tc>
        <w:tc>
          <w:tcPr>
            <w:tcW w:w="1586" w:type="dxa"/>
            <w:tcBorders>
              <w:top w:val="single" w:sz="4" w:space="0" w:color="auto"/>
              <w:left w:val="single" w:sz="4" w:space="0" w:color="auto"/>
              <w:bottom w:val="single" w:sz="4" w:space="0" w:color="auto"/>
              <w:right w:val="single" w:sz="4" w:space="0" w:color="auto"/>
            </w:tcBorders>
          </w:tcPr>
          <w:p w14:paraId="42CD24B6" w14:textId="31C24B44" w:rsidR="00961D79" w:rsidRPr="008F6394" w:rsidRDefault="00961D79" w:rsidP="003C14E7">
            <w:pPr>
              <w:tabs>
                <w:tab w:val="left" w:pos="5387"/>
              </w:tabs>
              <w:autoSpaceDE w:val="0"/>
              <w:autoSpaceDN w:val="0"/>
              <w:rPr>
                <w:rFonts w:ascii="Times New Roman" w:hAnsi="Times New Roman" w:cs="Times New Roman"/>
                <w:sz w:val="22"/>
                <w:szCs w:val="22"/>
              </w:rPr>
            </w:pPr>
            <w:r w:rsidRPr="008F6394">
              <w:rPr>
                <w:rFonts w:ascii="Times New Roman" w:hAnsi="Times New Roman" w:cs="Times New Roman"/>
                <w:sz w:val="22"/>
                <w:szCs w:val="22"/>
              </w:rPr>
              <w:t>Практичне заняття 6</w:t>
            </w:r>
          </w:p>
        </w:tc>
        <w:tc>
          <w:tcPr>
            <w:tcW w:w="2977" w:type="dxa"/>
            <w:tcBorders>
              <w:top w:val="single" w:sz="4" w:space="0" w:color="auto"/>
              <w:left w:val="single" w:sz="4" w:space="0" w:color="auto"/>
              <w:bottom w:val="single" w:sz="4" w:space="0" w:color="auto"/>
              <w:right w:val="single" w:sz="4" w:space="0" w:color="auto"/>
            </w:tcBorders>
          </w:tcPr>
          <w:p w14:paraId="53062B44" w14:textId="19F8040F" w:rsidR="00961D79" w:rsidRPr="008F6394" w:rsidRDefault="00961D79" w:rsidP="003C14E7">
            <w:pPr>
              <w:tabs>
                <w:tab w:val="left" w:pos="5387"/>
              </w:tabs>
              <w:autoSpaceDE w:val="0"/>
              <w:autoSpaceDN w:val="0"/>
              <w:ind w:right="-104"/>
              <w:rPr>
                <w:rFonts w:ascii="Times New Roman" w:hAnsi="Times New Roman" w:cs="Times New Roman"/>
                <w:sz w:val="20"/>
                <w:szCs w:val="20"/>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EB69EAE" w14:textId="02893027" w:rsidR="00961D79" w:rsidRPr="008F6394" w:rsidRDefault="00961D79" w:rsidP="003C14E7">
            <w:pPr>
              <w:tabs>
                <w:tab w:val="left" w:pos="5387"/>
              </w:tabs>
              <w:autoSpaceDE w:val="0"/>
              <w:autoSpaceDN w:val="0"/>
              <w:ind w:right="60"/>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до 3 балів, розбір ситуаційного кейсу – до 3 балів</w:t>
            </w:r>
          </w:p>
        </w:tc>
        <w:tc>
          <w:tcPr>
            <w:tcW w:w="713" w:type="dxa"/>
            <w:tcBorders>
              <w:top w:val="single" w:sz="4" w:space="0" w:color="auto"/>
              <w:left w:val="single" w:sz="4" w:space="0" w:color="auto"/>
              <w:bottom w:val="single" w:sz="4" w:space="0" w:color="auto"/>
              <w:right w:val="single" w:sz="4" w:space="0" w:color="auto"/>
            </w:tcBorders>
          </w:tcPr>
          <w:p w14:paraId="2EF23DEC" w14:textId="5AD5BA07" w:rsidR="00961D79" w:rsidRPr="008F6394" w:rsidRDefault="00961D79"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6</w:t>
            </w:r>
          </w:p>
        </w:tc>
      </w:tr>
      <w:tr w:rsidR="00E76751" w:rsidRPr="008F6394" w14:paraId="00043CD7" w14:textId="77777777" w:rsidTr="009B079D">
        <w:trPr>
          <w:gridAfter w:val="1"/>
          <w:wAfter w:w="6" w:type="dxa"/>
          <w:trHeight w:val="352"/>
        </w:trPr>
        <w:tc>
          <w:tcPr>
            <w:tcW w:w="1413" w:type="dxa"/>
            <w:tcBorders>
              <w:left w:val="single" w:sz="4" w:space="0" w:color="auto"/>
              <w:bottom w:val="single" w:sz="4" w:space="0" w:color="auto"/>
              <w:right w:val="single" w:sz="4" w:space="0" w:color="auto"/>
            </w:tcBorders>
          </w:tcPr>
          <w:p w14:paraId="42688AB6" w14:textId="560BFA21" w:rsidR="00E76751" w:rsidRPr="008F6394" w:rsidRDefault="00961D79" w:rsidP="003C14E7">
            <w:pPr>
              <w:tabs>
                <w:tab w:val="left" w:pos="5387"/>
              </w:tabs>
              <w:autoSpaceDE w:val="0"/>
              <w:autoSpaceDN w:val="0"/>
              <w:jc w:val="center"/>
              <w:rPr>
                <w:rFonts w:ascii="Times New Roman" w:hAnsi="Times New Roman" w:cs="Times New Roman"/>
                <w:b/>
                <w:bCs/>
              </w:rPr>
            </w:pPr>
            <w:r w:rsidRPr="008F6394">
              <w:rPr>
                <w:rFonts w:ascii="Times New Roman" w:hAnsi="Times New Roman" w:cs="Times New Roman"/>
                <w:b/>
                <w:bCs/>
              </w:rPr>
              <w:t>6</w:t>
            </w:r>
          </w:p>
        </w:tc>
        <w:tc>
          <w:tcPr>
            <w:tcW w:w="1586" w:type="dxa"/>
            <w:tcBorders>
              <w:top w:val="single" w:sz="4" w:space="0" w:color="auto"/>
              <w:left w:val="single" w:sz="4" w:space="0" w:color="auto"/>
              <w:bottom w:val="single" w:sz="4" w:space="0" w:color="auto"/>
              <w:right w:val="single" w:sz="4" w:space="0" w:color="auto"/>
            </w:tcBorders>
          </w:tcPr>
          <w:p w14:paraId="3F9E439B" w14:textId="526A3363" w:rsidR="00E76751" w:rsidRPr="008F6394" w:rsidRDefault="00E76751" w:rsidP="003C14E7">
            <w:pPr>
              <w:tabs>
                <w:tab w:val="left" w:pos="5387"/>
              </w:tabs>
              <w:autoSpaceDE w:val="0"/>
              <w:autoSpaceDN w:val="0"/>
              <w:rPr>
                <w:rFonts w:ascii="Times New Roman" w:hAnsi="Times New Roman" w:cs="Times New Roman"/>
                <w:sz w:val="22"/>
                <w:szCs w:val="22"/>
              </w:rPr>
            </w:pPr>
            <w:r w:rsidRPr="008F6394">
              <w:rPr>
                <w:rFonts w:ascii="Times New Roman" w:hAnsi="Times New Roman" w:cs="Times New Roman"/>
                <w:sz w:val="22"/>
                <w:szCs w:val="22"/>
              </w:rPr>
              <w:t>Практичне заняття 7</w:t>
            </w:r>
          </w:p>
        </w:tc>
        <w:tc>
          <w:tcPr>
            <w:tcW w:w="2977" w:type="dxa"/>
            <w:tcBorders>
              <w:top w:val="single" w:sz="4" w:space="0" w:color="auto"/>
              <w:left w:val="single" w:sz="4" w:space="0" w:color="auto"/>
              <w:bottom w:val="single" w:sz="4" w:space="0" w:color="auto"/>
              <w:right w:val="single" w:sz="4" w:space="0" w:color="auto"/>
            </w:tcBorders>
          </w:tcPr>
          <w:p w14:paraId="359462D5" w14:textId="0307C2FC" w:rsidR="00E76751" w:rsidRPr="008F6394" w:rsidRDefault="00E76751" w:rsidP="003C14E7">
            <w:pPr>
              <w:tabs>
                <w:tab w:val="left" w:pos="5387"/>
              </w:tabs>
              <w:autoSpaceDE w:val="0"/>
              <w:autoSpaceDN w:val="0"/>
              <w:ind w:right="-104"/>
              <w:rPr>
                <w:rFonts w:ascii="Times New Roman" w:hAnsi="Times New Roman" w:cs="Times New Roman"/>
                <w:sz w:val="20"/>
                <w:szCs w:val="20"/>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18A050D6" w14:textId="281B456B" w:rsidR="00E76751" w:rsidRPr="008F6394" w:rsidRDefault="00E76751" w:rsidP="003C14E7">
            <w:pPr>
              <w:tabs>
                <w:tab w:val="left" w:pos="5387"/>
              </w:tabs>
              <w:autoSpaceDE w:val="0"/>
              <w:autoSpaceDN w:val="0"/>
              <w:ind w:right="60"/>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B079D" w:rsidRPr="008F6394">
              <w:rPr>
                <w:rFonts w:ascii="Times New Roman" w:hAnsi="Times New Roman" w:cs="Times New Roman"/>
                <w:sz w:val="20"/>
                <w:szCs w:val="20"/>
              </w:rPr>
              <w:t>4</w:t>
            </w:r>
            <w:r w:rsidRPr="008F6394">
              <w:rPr>
                <w:rFonts w:ascii="Times New Roman" w:hAnsi="Times New Roman" w:cs="Times New Roman"/>
                <w:sz w:val="20"/>
                <w:szCs w:val="20"/>
              </w:rPr>
              <w:t xml:space="preserve"> балів (до 2-х балів по темі), розбір ситуаційного кейсу – до </w:t>
            </w:r>
            <w:r w:rsidR="009B079D" w:rsidRPr="008F6394">
              <w:rPr>
                <w:rFonts w:ascii="Times New Roman" w:hAnsi="Times New Roman" w:cs="Times New Roman"/>
                <w:sz w:val="20"/>
                <w:szCs w:val="20"/>
              </w:rPr>
              <w:t>4</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949D1D8" w14:textId="5B3E284B" w:rsidR="00E76751" w:rsidRPr="008F6394" w:rsidRDefault="00E76751" w:rsidP="003C14E7">
            <w:pPr>
              <w:tabs>
                <w:tab w:val="left" w:pos="5387"/>
              </w:tabs>
              <w:autoSpaceDE w:val="0"/>
              <w:autoSpaceDN w:val="0"/>
              <w:jc w:val="center"/>
              <w:rPr>
                <w:rFonts w:ascii="Times New Roman" w:hAnsi="Times New Roman" w:cs="Times New Roman"/>
                <w:b/>
                <w:lang w:eastAsia="en-US"/>
              </w:rPr>
            </w:pPr>
            <w:r w:rsidRPr="008F6394">
              <w:rPr>
                <w:rFonts w:ascii="Times New Roman" w:hAnsi="Times New Roman" w:cs="Times New Roman"/>
                <w:b/>
                <w:lang w:eastAsia="en-US"/>
              </w:rPr>
              <w:t>8</w:t>
            </w:r>
          </w:p>
        </w:tc>
      </w:tr>
      <w:tr w:rsidR="00E76751" w:rsidRPr="008F6394" w14:paraId="61B54C72" w14:textId="77777777" w:rsidTr="00B03A40">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C9A27B5" w14:textId="262F4CA9" w:rsidR="00E76751" w:rsidRPr="008F6394" w:rsidRDefault="00E76751"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F21251" w14:textId="77777777" w:rsidR="00E76751" w:rsidRPr="008F6394" w:rsidRDefault="00E76751" w:rsidP="003C14E7">
            <w:pPr>
              <w:tabs>
                <w:tab w:val="left" w:pos="5387"/>
              </w:tabs>
              <w:autoSpaceDE w:val="0"/>
              <w:autoSpaceDN w:val="0"/>
              <w:jc w:val="center"/>
              <w:rPr>
                <w:rFonts w:ascii="Times New Roman" w:hAnsi="Times New Roman" w:cs="Times New Roman"/>
                <w:b/>
                <w:sz w:val="20"/>
                <w:szCs w:val="20"/>
                <w:lang w:eastAsia="en-US"/>
              </w:rPr>
            </w:pPr>
            <w:r w:rsidRPr="008F6394">
              <w:rPr>
                <w:rFonts w:ascii="Times New Roman" w:hAnsi="Times New Roman" w:cs="Times New Roman"/>
                <w:b/>
              </w:rPr>
              <w:t>60</w:t>
            </w:r>
          </w:p>
        </w:tc>
      </w:tr>
      <w:tr w:rsidR="00D368C8" w:rsidRPr="008F6394" w14:paraId="7F6CB221" w14:textId="77777777" w:rsidTr="00B03A40">
        <w:tc>
          <w:tcPr>
            <w:tcW w:w="9670" w:type="dxa"/>
            <w:gridSpan w:val="6"/>
            <w:tcBorders>
              <w:top w:val="single" w:sz="4" w:space="0" w:color="auto"/>
              <w:left w:val="single" w:sz="4" w:space="0" w:color="auto"/>
              <w:bottom w:val="single" w:sz="4" w:space="0" w:color="auto"/>
            </w:tcBorders>
            <w:shd w:val="clear" w:color="auto" w:fill="D9D9D9" w:themeFill="background1" w:themeFillShade="D9"/>
          </w:tcPr>
          <w:p w14:paraId="6122643F" w14:textId="1C915EC3" w:rsidR="00D368C8" w:rsidRPr="008F6394" w:rsidRDefault="00D368C8"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lang w:eastAsia="en-US"/>
              </w:rPr>
              <w:t xml:space="preserve">Поточний контроль / </w:t>
            </w:r>
            <w:r w:rsidRPr="008F6394">
              <w:rPr>
                <w:rFonts w:ascii="Times New Roman" w:hAnsi="Times New Roman" w:cs="Times New Roman"/>
                <w:b/>
                <w:i/>
                <w:iCs/>
                <w:lang w:eastAsia="en-US"/>
              </w:rPr>
              <w:t>дистанційна (заочна) форма навчання</w:t>
            </w:r>
          </w:p>
        </w:tc>
      </w:tr>
      <w:tr w:rsidR="006234AB" w:rsidRPr="008F6394" w14:paraId="19A6E7C9" w14:textId="77777777" w:rsidTr="00555B7D">
        <w:trPr>
          <w:gridAfter w:val="1"/>
          <w:wAfter w:w="6" w:type="dxa"/>
          <w:trHeight w:val="1166"/>
        </w:trPr>
        <w:tc>
          <w:tcPr>
            <w:tcW w:w="1413" w:type="dxa"/>
            <w:vMerge w:val="restart"/>
            <w:tcBorders>
              <w:top w:val="single" w:sz="4" w:space="0" w:color="auto"/>
              <w:left w:val="single" w:sz="4" w:space="0" w:color="auto"/>
              <w:right w:val="single" w:sz="4" w:space="0" w:color="auto"/>
            </w:tcBorders>
          </w:tcPr>
          <w:p w14:paraId="37EF49DB" w14:textId="77777777" w:rsidR="006234AB" w:rsidRPr="008F6394" w:rsidRDefault="006234AB" w:rsidP="003C14E7">
            <w:pPr>
              <w:tabs>
                <w:tab w:val="left" w:pos="5387"/>
              </w:tabs>
              <w:jc w:val="center"/>
              <w:rPr>
                <w:rFonts w:ascii="Times New Roman" w:hAnsi="Times New Roman" w:cs="Times New Roman"/>
                <w:b/>
                <w:sz w:val="20"/>
                <w:szCs w:val="20"/>
              </w:rPr>
            </w:pPr>
          </w:p>
          <w:p w14:paraId="4AA44434" w14:textId="77777777" w:rsidR="006234AB" w:rsidRPr="008F6394" w:rsidRDefault="006234AB" w:rsidP="003C14E7">
            <w:pPr>
              <w:tabs>
                <w:tab w:val="left" w:pos="5387"/>
              </w:tabs>
              <w:jc w:val="center"/>
              <w:rPr>
                <w:rFonts w:ascii="Times New Roman" w:hAnsi="Times New Roman" w:cs="Times New Roman"/>
                <w:b/>
                <w:sz w:val="20"/>
                <w:szCs w:val="20"/>
              </w:rPr>
            </w:pPr>
          </w:p>
          <w:p w14:paraId="200E0585" w14:textId="77777777" w:rsidR="006234AB" w:rsidRPr="008F6394" w:rsidRDefault="006234AB" w:rsidP="003C14E7">
            <w:pPr>
              <w:tabs>
                <w:tab w:val="left" w:pos="5387"/>
              </w:tabs>
              <w:jc w:val="center"/>
              <w:rPr>
                <w:rFonts w:ascii="Times New Roman" w:hAnsi="Times New Roman" w:cs="Times New Roman"/>
                <w:b/>
                <w:sz w:val="20"/>
                <w:szCs w:val="20"/>
              </w:rPr>
            </w:pPr>
          </w:p>
          <w:p w14:paraId="07FA95C0" w14:textId="451A636E" w:rsidR="006234AB" w:rsidRPr="008F6394" w:rsidRDefault="006234AB" w:rsidP="003C14E7">
            <w:pPr>
              <w:tabs>
                <w:tab w:val="left" w:pos="5387"/>
              </w:tabs>
              <w:jc w:val="center"/>
              <w:rPr>
                <w:rFonts w:ascii="Times New Roman" w:hAnsi="Times New Roman" w:cs="Times New Roman"/>
                <w:b/>
                <w:sz w:val="20"/>
                <w:szCs w:val="20"/>
              </w:rPr>
            </w:pPr>
            <w:r w:rsidRPr="008F6394">
              <w:rPr>
                <w:rFonts w:ascii="Times New Roman" w:hAnsi="Times New Roman" w:cs="Times New Roman"/>
                <w:b/>
              </w:rPr>
              <w:t xml:space="preserve">1 - </w:t>
            </w:r>
            <w:r w:rsidR="009B079D" w:rsidRPr="008F6394">
              <w:rPr>
                <w:rFonts w:ascii="Times New Roman" w:hAnsi="Times New Roman" w:cs="Times New Roman"/>
                <w:b/>
              </w:rPr>
              <w:t>2</w:t>
            </w:r>
          </w:p>
        </w:tc>
        <w:tc>
          <w:tcPr>
            <w:tcW w:w="1586" w:type="dxa"/>
            <w:tcBorders>
              <w:top w:val="single" w:sz="4" w:space="0" w:color="auto"/>
              <w:left w:val="single" w:sz="4" w:space="0" w:color="auto"/>
              <w:bottom w:val="single" w:sz="4" w:space="0" w:color="auto"/>
              <w:right w:val="single" w:sz="4" w:space="0" w:color="auto"/>
            </w:tcBorders>
          </w:tcPr>
          <w:p w14:paraId="334FA0AC" w14:textId="359C1E2E" w:rsidR="006234AB" w:rsidRPr="008F6394" w:rsidRDefault="006234AB" w:rsidP="003C14E7">
            <w:pPr>
              <w:tabs>
                <w:tab w:val="left" w:pos="5387"/>
              </w:tabs>
              <w:autoSpaceDE w:val="0"/>
              <w:autoSpaceDN w:val="0"/>
              <w:rPr>
                <w:rFonts w:ascii="Times New Roman" w:hAnsi="Times New Roman" w:cs="Times New Roman"/>
                <w:b/>
                <w:sz w:val="20"/>
                <w:szCs w:val="20"/>
                <w:lang w:eastAsia="en-US"/>
              </w:rPr>
            </w:pPr>
            <w:r w:rsidRPr="008F6394">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0D3A9A0" w14:textId="1947327E" w:rsidR="006234AB" w:rsidRPr="008F6394" w:rsidRDefault="006234AB" w:rsidP="003C14E7">
            <w:pPr>
              <w:tabs>
                <w:tab w:val="left" w:pos="5387"/>
              </w:tabs>
              <w:autoSpaceDE w:val="0"/>
              <w:autoSpaceDN w:val="0"/>
              <w:ind w:right="-104"/>
              <w:rPr>
                <w:rFonts w:ascii="Times New Roman" w:hAnsi="Times New Roman" w:cs="Times New Roman"/>
                <w:b/>
                <w:sz w:val="20"/>
                <w:szCs w:val="20"/>
                <w:lang w:eastAsia="en-US"/>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31F0903" w14:textId="7194EF20" w:rsidR="006234AB" w:rsidRPr="008F6394" w:rsidRDefault="006234AB" w:rsidP="003C14E7">
            <w:pPr>
              <w:tabs>
                <w:tab w:val="left" w:pos="5387"/>
              </w:tabs>
              <w:autoSpaceDE w:val="0"/>
              <w:autoSpaceDN w:val="0"/>
              <w:ind w:right="60"/>
              <w:jc w:val="both"/>
              <w:rPr>
                <w:rFonts w:ascii="Times New Roman" w:hAnsi="Times New Roman" w:cs="Times New Roman"/>
                <w:b/>
                <w:sz w:val="20"/>
                <w:szCs w:val="20"/>
                <w:lang w:eastAsia="en-US"/>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7</w:t>
            </w:r>
            <w:r w:rsidRPr="008F6394">
              <w:rPr>
                <w:rFonts w:ascii="Times New Roman" w:hAnsi="Times New Roman" w:cs="Times New Roman"/>
                <w:sz w:val="20"/>
                <w:szCs w:val="20"/>
              </w:rPr>
              <w:t xml:space="preserve"> балів, розбір ситуаційного кейсу – до </w:t>
            </w:r>
            <w:r w:rsidR="00961D79" w:rsidRPr="008F6394">
              <w:rPr>
                <w:rFonts w:ascii="Times New Roman" w:hAnsi="Times New Roman" w:cs="Times New Roman"/>
                <w:sz w:val="20"/>
                <w:szCs w:val="20"/>
              </w:rPr>
              <w:t>8</w:t>
            </w:r>
            <w:r w:rsidRPr="008F6394">
              <w:rPr>
                <w:rFonts w:ascii="Times New Roman" w:hAnsi="Times New Roman" w:cs="Times New Roman"/>
                <w:sz w:val="20"/>
                <w:szCs w:val="20"/>
              </w:rPr>
              <w:t xml:space="preserve"> балів</w:t>
            </w:r>
            <w:r w:rsidR="009B079D" w:rsidRPr="008F6394">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78A9802B" w14:textId="7E50E82E" w:rsidR="006234AB" w:rsidRPr="008F6394" w:rsidRDefault="009B079D"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lang w:eastAsia="en-US"/>
              </w:rPr>
              <w:t>1</w:t>
            </w:r>
            <w:r w:rsidR="00961D79" w:rsidRPr="008F6394">
              <w:rPr>
                <w:rFonts w:ascii="Times New Roman" w:hAnsi="Times New Roman" w:cs="Times New Roman"/>
                <w:b/>
                <w:lang w:eastAsia="en-US"/>
              </w:rPr>
              <w:t>5</w:t>
            </w:r>
          </w:p>
        </w:tc>
      </w:tr>
      <w:tr w:rsidR="006234AB" w:rsidRPr="008F6394" w14:paraId="73C4C40F"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3316CEBB" w14:textId="0CC829F3" w:rsidR="006234AB" w:rsidRPr="008F6394" w:rsidRDefault="006234AB"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D05A511" w14:textId="176FF29C" w:rsidR="006234AB" w:rsidRPr="008F6394" w:rsidRDefault="006234AB" w:rsidP="003C14E7">
            <w:pPr>
              <w:tabs>
                <w:tab w:val="left" w:pos="5387"/>
              </w:tabs>
              <w:autoSpaceDE w:val="0"/>
              <w:autoSpaceDN w:val="0"/>
              <w:ind w:right="-74"/>
              <w:rPr>
                <w:rFonts w:ascii="Times New Roman" w:hAnsi="Times New Roman" w:cs="Times New Roman"/>
                <w:bCs/>
                <w:sz w:val="20"/>
                <w:szCs w:val="20"/>
                <w:lang w:eastAsia="en-US"/>
              </w:rPr>
            </w:pPr>
            <w:r w:rsidRPr="008F6394">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2C9A3B71" w14:textId="6682335A" w:rsidR="006234AB" w:rsidRPr="008F6394" w:rsidRDefault="006234AB" w:rsidP="003C14E7">
            <w:pPr>
              <w:tabs>
                <w:tab w:val="left" w:pos="5387"/>
              </w:tabs>
              <w:autoSpaceDE w:val="0"/>
              <w:autoSpaceDN w:val="0"/>
              <w:ind w:right="-104"/>
              <w:rPr>
                <w:rFonts w:ascii="Times New Roman" w:hAnsi="Times New Roman" w:cs="Times New Roman"/>
                <w:bCs/>
                <w:sz w:val="20"/>
                <w:szCs w:val="20"/>
                <w:lang w:eastAsia="en-US"/>
              </w:rPr>
            </w:pPr>
            <w:r w:rsidRPr="008F6394">
              <w:rPr>
                <w:rFonts w:ascii="Times New Roman" w:hAnsi="Times New Roman" w:cs="Times New Roman"/>
                <w:bCs/>
                <w:sz w:val="20"/>
                <w:szCs w:val="20"/>
                <w:lang w:eastAsia="en-US"/>
              </w:rPr>
              <w:t xml:space="preserve">Підготовка письмового реферату по питаннях, передбачених  </w:t>
            </w:r>
            <w:r w:rsidRPr="008F6394">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33E735B8" w14:textId="7DA66D38" w:rsidR="006234AB" w:rsidRPr="008F6394" w:rsidRDefault="006234AB" w:rsidP="003C14E7">
            <w:pPr>
              <w:tabs>
                <w:tab w:val="left" w:pos="5387"/>
              </w:tabs>
              <w:autoSpaceDE w:val="0"/>
              <w:autoSpaceDN w:val="0"/>
              <w:ind w:right="60" w:firstLine="128"/>
              <w:jc w:val="both"/>
              <w:rPr>
                <w:rFonts w:ascii="Times New Roman" w:hAnsi="Times New Roman" w:cs="Times New Roman"/>
                <w:b/>
                <w:sz w:val="20"/>
                <w:szCs w:val="20"/>
                <w:lang w:eastAsia="en-US"/>
              </w:rPr>
            </w:pPr>
            <w:r w:rsidRPr="008F6394">
              <w:rPr>
                <w:rFonts w:ascii="Times New Roman" w:hAnsi="Times New Roman" w:cs="Times New Roman"/>
                <w:i/>
                <w:color w:val="000000"/>
                <w:sz w:val="20"/>
                <w:szCs w:val="20"/>
              </w:rPr>
              <w:t xml:space="preserve">Повнота висвітлення </w:t>
            </w:r>
            <w:r w:rsidRPr="008F6394">
              <w:rPr>
                <w:rFonts w:ascii="Times New Roman" w:hAnsi="Times New Roman" w:cs="Times New Roman"/>
                <w:i/>
                <w:sz w:val="20"/>
                <w:szCs w:val="20"/>
              </w:rPr>
              <w:t>питан</w:t>
            </w:r>
            <w:r w:rsidR="009B079D" w:rsidRPr="008F6394">
              <w:rPr>
                <w:rFonts w:ascii="Times New Roman" w:hAnsi="Times New Roman" w:cs="Times New Roman"/>
                <w:i/>
                <w:sz w:val="20"/>
                <w:szCs w:val="20"/>
              </w:rPr>
              <w:t>ня</w:t>
            </w:r>
            <w:r w:rsidRPr="008F6394">
              <w:rPr>
                <w:rFonts w:ascii="Times New Roman" w:hAnsi="Times New Roman" w:cs="Times New Roman"/>
                <w:i/>
                <w:sz w:val="20"/>
                <w:szCs w:val="20"/>
              </w:rPr>
              <w:t xml:space="preserve"> </w:t>
            </w:r>
            <w:r w:rsidR="00961D79" w:rsidRPr="008F6394">
              <w:rPr>
                <w:rFonts w:ascii="Times New Roman" w:hAnsi="Times New Roman" w:cs="Times New Roman"/>
                <w:i/>
                <w:sz w:val="20"/>
                <w:szCs w:val="20"/>
              </w:rPr>
              <w:t xml:space="preserve">1 </w:t>
            </w:r>
            <w:r w:rsidRPr="008F6394">
              <w:rPr>
                <w:rFonts w:ascii="Times New Roman" w:hAnsi="Times New Roman" w:cs="Times New Roman"/>
                <w:i/>
                <w:sz w:val="20"/>
                <w:szCs w:val="20"/>
              </w:rPr>
              <w:t>оціню</w:t>
            </w:r>
            <w:r w:rsidR="00961D79" w:rsidRPr="008F6394">
              <w:rPr>
                <w:rFonts w:ascii="Times New Roman" w:hAnsi="Times New Roman" w:cs="Times New Roman"/>
                <w:i/>
                <w:sz w:val="20"/>
                <w:szCs w:val="20"/>
              </w:rPr>
              <w:t>є</w:t>
            </w:r>
            <w:r w:rsidRPr="008F6394">
              <w:rPr>
                <w:rFonts w:ascii="Times New Roman" w:hAnsi="Times New Roman" w:cs="Times New Roman"/>
                <w:i/>
                <w:sz w:val="20"/>
                <w:szCs w:val="20"/>
              </w:rPr>
              <w:t>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5</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48049B40" w14:textId="785F501E" w:rsidR="006234AB" w:rsidRPr="008F6394" w:rsidRDefault="00961D79"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rPr>
              <w:t>5</w:t>
            </w:r>
          </w:p>
        </w:tc>
      </w:tr>
      <w:tr w:rsidR="009B079D" w:rsidRPr="008F6394" w14:paraId="75D6B095" w14:textId="77777777" w:rsidTr="009B079D">
        <w:trPr>
          <w:gridAfter w:val="1"/>
          <w:wAfter w:w="6" w:type="dxa"/>
        </w:trPr>
        <w:tc>
          <w:tcPr>
            <w:tcW w:w="1413" w:type="dxa"/>
            <w:vMerge w:val="restart"/>
            <w:tcBorders>
              <w:left w:val="single" w:sz="4" w:space="0" w:color="auto"/>
              <w:right w:val="single" w:sz="4" w:space="0" w:color="auto"/>
            </w:tcBorders>
          </w:tcPr>
          <w:p w14:paraId="0B5DF981"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p w14:paraId="4A4B32A2"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p w14:paraId="4976196B" w14:textId="316BDFEF" w:rsidR="009B079D" w:rsidRPr="008F6394" w:rsidRDefault="009B079D" w:rsidP="003C14E7">
            <w:pPr>
              <w:tabs>
                <w:tab w:val="left" w:pos="5387"/>
              </w:tabs>
              <w:ind w:left="-112" w:right="-105"/>
              <w:jc w:val="center"/>
              <w:rPr>
                <w:rFonts w:ascii="Times New Roman" w:hAnsi="Times New Roman" w:cs="Times New Roman"/>
                <w:b/>
                <w:sz w:val="20"/>
                <w:szCs w:val="20"/>
              </w:rPr>
            </w:pPr>
            <w:r w:rsidRPr="008F6394">
              <w:rPr>
                <w:rFonts w:ascii="Times New Roman" w:hAnsi="Times New Roman" w:cs="Times New Roman"/>
                <w:b/>
                <w:sz w:val="20"/>
                <w:szCs w:val="20"/>
              </w:rPr>
              <w:t>3- 4</w:t>
            </w:r>
          </w:p>
        </w:tc>
        <w:tc>
          <w:tcPr>
            <w:tcW w:w="1586" w:type="dxa"/>
            <w:tcBorders>
              <w:top w:val="single" w:sz="4" w:space="0" w:color="auto"/>
              <w:left w:val="single" w:sz="4" w:space="0" w:color="auto"/>
              <w:bottom w:val="single" w:sz="4" w:space="0" w:color="auto"/>
              <w:right w:val="single" w:sz="4" w:space="0" w:color="auto"/>
            </w:tcBorders>
          </w:tcPr>
          <w:p w14:paraId="52BA038C" w14:textId="33ECD991" w:rsidR="009B079D" w:rsidRPr="008F6394" w:rsidRDefault="009B079D" w:rsidP="003C14E7">
            <w:pPr>
              <w:tabs>
                <w:tab w:val="left" w:pos="5387"/>
              </w:tabs>
              <w:autoSpaceDE w:val="0"/>
              <w:autoSpaceDN w:val="0"/>
              <w:ind w:right="-74"/>
              <w:rPr>
                <w:rFonts w:ascii="Times New Roman" w:hAnsi="Times New Roman" w:cs="Times New Roman"/>
                <w:sz w:val="20"/>
                <w:szCs w:val="20"/>
              </w:rPr>
            </w:pPr>
            <w:r w:rsidRPr="008F6394">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4526FE5B" w14:textId="5D2E60E1" w:rsidR="009B079D" w:rsidRPr="008F6394" w:rsidRDefault="009B079D" w:rsidP="003C14E7">
            <w:pPr>
              <w:tabs>
                <w:tab w:val="left" w:pos="5387"/>
              </w:tabs>
              <w:autoSpaceDE w:val="0"/>
              <w:autoSpaceDN w:val="0"/>
              <w:ind w:right="-104"/>
              <w:rPr>
                <w:rFonts w:ascii="Times New Roman" w:hAnsi="Times New Roman" w:cs="Times New Roman"/>
                <w:bCs/>
                <w:sz w:val="20"/>
                <w:szCs w:val="20"/>
                <w:lang w:eastAsia="en-US"/>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3F8C380" w14:textId="26DD2736" w:rsidR="009B079D" w:rsidRPr="008F6394"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7</w:t>
            </w:r>
            <w:r w:rsidRPr="008F6394">
              <w:rPr>
                <w:rFonts w:ascii="Times New Roman" w:hAnsi="Times New Roman" w:cs="Times New Roman"/>
                <w:sz w:val="20"/>
                <w:szCs w:val="20"/>
              </w:rPr>
              <w:t xml:space="preserve"> балів, розбір ситуаційного кейсу – до </w:t>
            </w:r>
            <w:r w:rsidR="00961D79" w:rsidRPr="008F6394">
              <w:rPr>
                <w:rFonts w:ascii="Times New Roman" w:hAnsi="Times New Roman" w:cs="Times New Roman"/>
                <w:sz w:val="20"/>
                <w:szCs w:val="20"/>
              </w:rPr>
              <w:t>8</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7970C230" w14:textId="63977B34" w:rsidR="009B079D" w:rsidRPr="008F6394" w:rsidRDefault="009B079D"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lang w:eastAsia="en-US"/>
              </w:rPr>
              <w:t>1</w:t>
            </w:r>
            <w:r w:rsidR="00961D79" w:rsidRPr="008F6394">
              <w:rPr>
                <w:rFonts w:ascii="Times New Roman" w:hAnsi="Times New Roman" w:cs="Times New Roman"/>
                <w:b/>
                <w:lang w:eastAsia="en-US"/>
              </w:rPr>
              <w:t>5</w:t>
            </w:r>
          </w:p>
        </w:tc>
      </w:tr>
      <w:tr w:rsidR="009B079D" w:rsidRPr="008F6394" w14:paraId="7FD3AFBA"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48413BCA"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99F915F" w14:textId="797EDC3B" w:rsidR="009B079D" w:rsidRPr="008F6394" w:rsidRDefault="009B079D" w:rsidP="003C14E7">
            <w:pPr>
              <w:tabs>
                <w:tab w:val="left" w:pos="5387"/>
              </w:tabs>
              <w:autoSpaceDE w:val="0"/>
              <w:autoSpaceDN w:val="0"/>
              <w:ind w:right="-74"/>
              <w:rPr>
                <w:rFonts w:ascii="Times New Roman" w:hAnsi="Times New Roman" w:cs="Times New Roman"/>
                <w:sz w:val="20"/>
                <w:szCs w:val="20"/>
              </w:rPr>
            </w:pPr>
            <w:r w:rsidRPr="008F6394">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4998ACF2" w14:textId="12D3B4F4" w:rsidR="009B079D" w:rsidRPr="008F6394" w:rsidRDefault="009B079D" w:rsidP="003C14E7">
            <w:pPr>
              <w:tabs>
                <w:tab w:val="left" w:pos="5387"/>
              </w:tabs>
              <w:autoSpaceDE w:val="0"/>
              <w:autoSpaceDN w:val="0"/>
              <w:ind w:right="-104"/>
              <w:rPr>
                <w:rFonts w:ascii="Times New Roman" w:hAnsi="Times New Roman" w:cs="Times New Roman"/>
                <w:bCs/>
                <w:sz w:val="20"/>
                <w:szCs w:val="20"/>
                <w:lang w:eastAsia="en-US"/>
              </w:rPr>
            </w:pPr>
            <w:r w:rsidRPr="008F6394">
              <w:rPr>
                <w:rFonts w:ascii="Times New Roman" w:hAnsi="Times New Roman" w:cs="Times New Roman"/>
                <w:bCs/>
                <w:sz w:val="20"/>
                <w:szCs w:val="20"/>
                <w:lang w:eastAsia="en-US"/>
              </w:rPr>
              <w:t xml:space="preserve">Підготовка письмового реферату по питаннях, передбачених  </w:t>
            </w:r>
            <w:r w:rsidRPr="008F6394">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012FAC0A" w14:textId="18A4BBC8" w:rsidR="009B079D" w:rsidRPr="008F6394"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 xml:space="preserve">Повнота висвітлення </w:t>
            </w:r>
            <w:r w:rsidRPr="008F6394">
              <w:rPr>
                <w:rFonts w:ascii="Times New Roman" w:hAnsi="Times New Roman" w:cs="Times New Roman"/>
                <w:i/>
                <w:sz w:val="20"/>
                <w:szCs w:val="20"/>
              </w:rPr>
              <w:t xml:space="preserve">питання </w:t>
            </w:r>
            <w:r w:rsidR="00961D79" w:rsidRPr="008F6394">
              <w:rPr>
                <w:rFonts w:ascii="Times New Roman" w:hAnsi="Times New Roman" w:cs="Times New Roman"/>
                <w:i/>
                <w:sz w:val="20"/>
                <w:szCs w:val="20"/>
              </w:rPr>
              <w:t xml:space="preserve">2 </w:t>
            </w:r>
            <w:r w:rsidRPr="008F6394">
              <w:rPr>
                <w:rFonts w:ascii="Times New Roman" w:hAnsi="Times New Roman" w:cs="Times New Roman"/>
                <w:i/>
                <w:sz w:val="20"/>
                <w:szCs w:val="20"/>
              </w:rPr>
              <w:t>оціню</w:t>
            </w:r>
            <w:r w:rsidR="00961D79" w:rsidRPr="008F6394">
              <w:rPr>
                <w:rFonts w:ascii="Times New Roman" w:hAnsi="Times New Roman" w:cs="Times New Roman"/>
                <w:i/>
                <w:sz w:val="20"/>
                <w:szCs w:val="20"/>
              </w:rPr>
              <w:t>є</w:t>
            </w:r>
            <w:r w:rsidRPr="008F6394">
              <w:rPr>
                <w:rFonts w:ascii="Times New Roman" w:hAnsi="Times New Roman" w:cs="Times New Roman"/>
                <w:i/>
                <w:sz w:val="20"/>
                <w:szCs w:val="20"/>
              </w:rPr>
              <w:t>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5</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1CE7B33B" w14:textId="4FFE054B" w:rsidR="009B079D" w:rsidRPr="008F6394" w:rsidRDefault="00961D79"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rPr>
              <w:t>5</w:t>
            </w:r>
          </w:p>
        </w:tc>
      </w:tr>
      <w:tr w:rsidR="009B079D" w:rsidRPr="008F6394" w14:paraId="09D61BA7" w14:textId="77777777" w:rsidTr="009B079D">
        <w:trPr>
          <w:gridAfter w:val="1"/>
          <w:wAfter w:w="6" w:type="dxa"/>
        </w:trPr>
        <w:tc>
          <w:tcPr>
            <w:tcW w:w="1413" w:type="dxa"/>
            <w:vMerge w:val="restart"/>
            <w:tcBorders>
              <w:left w:val="single" w:sz="4" w:space="0" w:color="auto"/>
              <w:right w:val="single" w:sz="4" w:space="0" w:color="auto"/>
            </w:tcBorders>
          </w:tcPr>
          <w:p w14:paraId="060C33F4"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p w14:paraId="1997D797"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p w14:paraId="52472F80" w14:textId="76D48861" w:rsidR="009B079D" w:rsidRPr="008F6394" w:rsidRDefault="009B079D" w:rsidP="003C14E7">
            <w:pPr>
              <w:tabs>
                <w:tab w:val="left" w:pos="5387"/>
              </w:tabs>
              <w:ind w:left="-112" w:right="-105"/>
              <w:jc w:val="center"/>
              <w:rPr>
                <w:rFonts w:ascii="Times New Roman" w:hAnsi="Times New Roman" w:cs="Times New Roman"/>
                <w:b/>
                <w:sz w:val="20"/>
                <w:szCs w:val="20"/>
              </w:rPr>
            </w:pPr>
            <w:r w:rsidRPr="008F6394">
              <w:rPr>
                <w:rFonts w:ascii="Times New Roman" w:hAnsi="Times New Roman" w:cs="Times New Roman"/>
                <w:b/>
                <w:sz w:val="20"/>
                <w:szCs w:val="20"/>
              </w:rPr>
              <w:t>5 - 6</w:t>
            </w:r>
          </w:p>
        </w:tc>
        <w:tc>
          <w:tcPr>
            <w:tcW w:w="1586" w:type="dxa"/>
            <w:tcBorders>
              <w:top w:val="single" w:sz="4" w:space="0" w:color="auto"/>
              <w:left w:val="single" w:sz="4" w:space="0" w:color="auto"/>
              <w:bottom w:val="single" w:sz="4" w:space="0" w:color="auto"/>
              <w:right w:val="single" w:sz="4" w:space="0" w:color="auto"/>
            </w:tcBorders>
          </w:tcPr>
          <w:p w14:paraId="0FF61473" w14:textId="1D670612" w:rsidR="009B079D" w:rsidRPr="008F6394" w:rsidRDefault="009B079D" w:rsidP="003C14E7">
            <w:pPr>
              <w:tabs>
                <w:tab w:val="left" w:pos="5387"/>
              </w:tabs>
              <w:autoSpaceDE w:val="0"/>
              <w:autoSpaceDN w:val="0"/>
              <w:ind w:right="-74"/>
              <w:rPr>
                <w:rFonts w:ascii="Times New Roman" w:hAnsi="Times New Roman" w:cs="Times New Roman"/>
                <w:sz w:val="20"/>
                <w:szCs w:val="20"/>
              </w:rPr>
            </w:pPr>
            <w:r w:rsidRPr="008F6394">
              <w:rPr>
                <w:rFonts w:ascii="Times New Roman" w:hAnsi="Times New Roman" w:cs="Times New Roman"/>
                <w:sz w:val="22"/>
                <w:szCs w:val="22"/>
              </w:rPr>
              <w:t>Практичне заняття 3</w:t>
            </w:r>
          </w:p>
        </w:tc>
        <w:tc>
          <w:tcPr>
            <w:tcW w:w="2977" w:type="dxa"/>
            <w:tcBorders>
              <w:top w:val="single" w:sz="4" w:space="0" w:color="auto"/>
              <w:left w:val="single" w:sz="4" w:space="0" w:color="auto"/>
              <w:bottom w:val="single" w:sz="4" w:space="0" w:color="auto"/>
              <w:right w:val="single" w:sz="4" w:space="0" w:color="auto"/>
            </w:tcBorders>
          </w:tcPr>
          <w:p w14:paraId="6E7B362C" w14:textId="56E5127C" w:rsidR="009B079D" w:rsidRPr="008F6394" w:rsidRDefault="009B079D" w:rsidP="003C14E7">
            <w:pPr>
              <w:tabs>
                <w:tab w:val="left" w:pos="5387"/>
              </w:tabs>
              <w:autoSpaceDE w:val="0"/>
              <w:autoSpaceDN w:val="0"/>
              <w:ind w:right="-104"/>
              <w:rPr>
                <w:rFonts w:ascii="Times New Roman" w:hAnsi="Times New Roman" w:cs="Times New Roman"/>
                <w:bCs/>
                <w:sz w:val="20"/>
                <w:szCs w:val="20"/>
                <w:lang w:eastAsia="en-US"/>
              </w:rPr>
            </w:pPr>
            <w:r w:rsidRPr="008F6394">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07DA313F" w14:textId="4D7A1126" w:rsidR="009B079D" w:rsidRPr="008F6394"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Теоретичні</w:t>
            </w:r>
            <w:r w:rsidRPr="008F6394">
              <w:rPr>
                <w:rFonts w:ascii="Times New Roman" w:hAnsi="Times New Roman" w:cs="Times New Roman"/>
                <w:i/>
                <w:sz w:val="20"/>
                <w:szCs w:val="20"/>
              </w:rPr>
              <w:t xml:space="preserve">  питання оцінюються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7</w:t>
            </w:r>
            <w:r w:rsidRPr="008F6394">
              <w:rPr>
                <w:rFonts w:ascii="Times New Roman" w:hAnsi="Times New Roman" w:cs="Times New Roman"/>
                <w:sz w:val="20"/>
                <w:szCs w:val="20"/>
              </w:rPr>
              <w:t xml:space="preserve"> балів, розбір ситуаційного кейсу – до</w:t>
            </w:r>
            <w:r w:rsidR="00961D79" w:rsidRPr="008F6394">
              <w:rPr>
                <w:rFonts w:ascii="Times New Roman" w:hAnsi="Times New Roman" w:cs="Times New Roman"/>
                <w:sz w:val="20"/>
                <w:szCs w:val="20"/>
              </w:rPr>
              <w:t xml:space="preserve"> 8</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89FE9B8" w14:textId="535C74EA" w:rsidR="009B079D" w:rsidRPr="008F6394" w:rsidRDefault="009B079D"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lang w:eastAsia="en-US"/>
              </w:rPr>
              <w:t>1</w:t>
            </w:r>
            <w:r w:rsidR="00961D79" w:rsidRPr="008F6394">
              <w:rPr>
                <w:rFonts w:ascii="Times New Roman" w:hAnsi="Times New Roman" w:cs="Times New Roman"/>
                <w:b/>
                <w:lang w:eastAsia="en-US"/>
              </w:rPr>
              <w:t>5</w:t>
            </w:r>
          </w:p>
        </w:tc>
      </w:tr>
      <w:tr w:rsidR="009B079D" w:rsidRPr="008F6394" w14:paraId="2E1C3380" w14:textId="77777777" w:rsidTr="00555B7D">
        <w:trPr>
          <w:gridAfter w:val="1"/>
          <w:wAfter w:w="6" w:type="dxa"/>
        </w:trPr>
        <w:tc>
          <w:tcPr>
            <w:tcW w:w="1413" w:type="dxa"/>
            <w:vMerge/>
            <w:tcBorders>
              <w:left w:val="single" w:sz="4" w:space="0" w:color="auto"/>
              <w:bottom w:val="single" w:sz="4" w:space="0" w:color="auto"/>
              <w:right w:val="single" w:sz="4" w:space="0" w:color="auto"/>
            </w:tcBorders>
          </w:tcPr>
          <w:p w14:paraId="75EF870B" w14:textId="77777777" w:rsidR="009B079D" w:rsidRPr="008F6394" w:rsidRDefault="009B079D" w:rsidP="003C14E7">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11CA5BD" w14:textId="3A4719BB" w:rsidR="009B079D" w:rsidRPr="008F6394" w:rsidRDefault="009B079D" w:rsidP="003C14E7">
            <w:pPr>
              <w:tabs>
                <w:tab w:val="left" w:pos="5387"/>
              </w:tabs>
              <w:autoSpaceDE w:val="0"/>
              <w:autoSpaceDN w:val="0"/>
              <w:ind w:right="-74"/>
              <w:rPr>
                <w:rFonts w:ascii="Times New Roman" w:hAnsi="Times New Roman" w:cs="Times New Roman"/>
                <w:sz w:val="20"/>
                <w:szCs w:val="20"/>
              </w:rPr>
            </w:pPr>
            <w:r w:rsidRPr="008F6394">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430EF723" w14:textId="54B2F825" w:rsidR="009B079D" w:rsidRPr="008F6394" w:rsidRDefault="009B079D" w:rsidP="003C14E7">
            <w:pPr>
              <w:tabs>
                <w:tab w:val="left" w:pos="5387"/>
              </w:tabs>
              <w:autoSpaceDE w:val="0"/>
              <w:autoSpaceDN w:val="0"/>
              <w:ind w:right="-104"/>
              <w:rPr>
                <w:rFonts w:ascii="Times New Roman" w:hAnsi="Times New Roman" w:cs="Times New Roman"/>
                <w:bCs/>
                <w:sz w:val="20"/>
                <w:szCs w:val="20"/>
                <w:lang w:eastAsia="en-US"/>
              </w:rPr>
            </w:pPr>
            <w:r w:rsidRPr="008F6394">
              <w:rPr>
                <w:rFonts w:ascii="Times New Roman" w:hAnsi="Times New Roman" w:cs="Times New Roman"/>
                <w:bCs/>
                <w:sz w:val="20"/>
                <w:szCs w:val="20"/>
                <w:lang w:eastAsia="en-US"/>
              </w:rPr>
              <w:t xml:space="preserve">Підготовка письмового реферату по питаннях, передбачених  </w:t>
            </w:r>
            <w:r w:rsidRPr="008F6394">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302BCB64" w14:textId="197A3B60" w:rsidR="009B079D" w:rsidRPr="008F6394" w:rsidRDefault="009B079D" w:rsidP="003C14E7">
            <w:pPr>
              <w:tabs>
                <w:tab w:val="left" w:pos="5387"/>
              </w:tabs>
              <w:autoSpaceDE w:val="0"/>
              <w:autoSpaceDN w:val="0"/>
              <w:ind w:right="60" w:firstLine="128"/>
              <w:jc w:val="both"/>
              <w:rPr>
                <w:rFonts w:ascii="Times New Roman" w:hAnsi="Times New Roman" w:cs="Times New Roman"/>
                <w:i/>
                <w:color w:val="000000"/>
                <w:sz w:val="20"/>
                <w:szCs w:val="20"/>
              </w:rPr>
            </w:pPr>
            <w:r w:rsidRPr="008F6394">
              <w:rPr>
                <w:rFonts w:ascii="Times New Roman" w:hAnsi="Times New Roman" w:cs="Times New Roman"/>
                <w:i/>
                <w:color w:val="000000"/>
                <w:sz w:val="20"/>
                <w:szCs w:val="20"/>
              </w:rPr>
              <w:t xml:space="preserve">Повнота висвітлення </w:t>
            </w:r>
            <w:r w:rsidRPr="008F6394">
              <w:rPr>
                <w:rFonts w:ascii="Times New Roman" w:hAnsi="Times New Roman" w:cs="Times New Roman"/>
                <w:i/>
                <w:sz w:val="20"/>
                <w:szCs w:val="20"/>
              </w:rPr>
              <w:t xml:space="preserve">питання </w:t>
            </w:r>
            <w:r w:rsidR="00961D79" w:rsidRPr="008F6394">
              <w:rPr>
                <w:rFonts w:ascii="Times New Roman" w:hAnsi="Times New Roman" w:cs="Times New Roman"/>
                <w:i/>
                <w:sz w:val="20"/>
                <w:szCs w:val="20"/>
              </w:rPr>
              <w:t xml:space="preserve">3 </w:t>
            </w:r>
            <w:r w:rsidRPr="008F6394">
              <w:rPr>
                <w:rFonts w:ascii="Times New Roman" w:hAnsi="Times New Roman" w:cs="Times New Roman"/>
                <w:i/>
                <w:sz w:val="20"/>
                <w:szCs w:val="20"/>
              </w:rPr>
              <w:t>оціню</w:t>
            </w:r>
            <w:r w:rsidR="00961D79" w:rsidRPr="008F6394">
              <w:rPr>
                <w:rFonts w:ascii="Times New Roman" w:hAnsi="Times New Roman" w:cs="Times New Roman"/>
                <w:i/>
                <w:sz w:val="20"/>
                <w:szCs w:val="20"/>
              </w:rPr>
              <w:t>є</w:t>
            </w:r>
            <w:r w:rsidRPr="008F6394">
              <w:rPr>
                <w:rFonts w:ascii="Times New Roman" w:hAnsi="Times New Roman" w:cs="Times New Roman"/>
                <w:i/>
                <w:sz w:val="20"/>
                <w:szCs w:val="20"/>
              </w:rPr>
              <w:t>ться</w:t>
            </w:r>
            <w:r w:rsidRPr="008F6394">
              <w:rPr>
                <w:rFonts w:ascii="Times New Roman" w:hAnsi="Times New Roman" w:cs="Times New Roman"/>
                <w:sz w:val="20"/>
                <w:szCs w:val="20"/>
              </w:rPr>
              <w:t xml:space="preserve">, до </w:t>
            </w:r>
            <w:r w:rsidR="00961D79" w:rsidRPr="008F6394">
              <w:rPr>
                <w:rFonts w:ascii="Times New Roman" w:hAnsi="Times New Roman" w:cs="Times New Roman"/>
                <w:sz w:val="20"/>
                <w:szCs w:val="20"/>
              </w:rPr>
              <w:t>5</w:t>
            </w:r>
            <w:r w:rsidRPr="008F6394">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1B2679D2" w14:textId="40A2127E" w:rsidR="009B079D" w:rsidRPr="008F6394" w:rsidRDefault="00961D79"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rPr>
              <w:t>5</w:t>
            </w:r>
          </w:p>
        </w:tc>
      </w:tr>
      <w:tr w:rsidR="00B03A40" w:rsidRPr="008F6394" w14:paraId="115F2E0D" w14:textId="77777777" w:rsidTr="00B03A40">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03ACF8" w14:textId="0A2E90E6" w:rsidR="00B03A40" w:rsidRPr="008F6394" w:rsidRDefault="00B03A40" w:rsidP="003C14E7">
            <w:pPr>
              <w:tabs>
                <w:tab w:val="left" w:pos="5387"/>
              </w:tabs>
              <w:autoSpaceDE w:val="0"/>
              <w:autoSpaceDN w:val="0"/>
              <w:jc w:val="center"/>
              <w:rPr>
                <w:rFonts w:ascii="Times New Roman" w:hAnsi="Times New Roman" w:cs="Times New Roman"/>
                <w:i/>
                <w:color w:val="000000"/>
              </w:rPr>
            </w:pPr>
            <w:r w:rsidRPr="008F6394">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0F55E6" w14:textId="19B9A695" w:rsidR="00B03A40" w:rsidRPr="008F6394" w:rsidRDefault="00B03A40" w:rsidP="003C14E7">
            <w:pPr>
              <w:tabs>
                <w:tab w:val="left" w:pos="5387"/>
              </w:tabs>
              <w:autoSpaceDE w:val="0"/>
              <w:autoSpaceDN w:val="0"/>
              <w:jc w:val="center"/>
              <w:rPr>
                <w:rFonts w:ascii="Times New Roman" w:hAnsi="Times New Roman" w:cs="Times New Roman"/>
                <w:b/>
              </w:rPr>
            </w:pPr>
            <w:r w:rsidRPr="008F6394">
              <w:rPr>
                <w:rFonts w:ascii="Times New Roman" w:hAnsi="Times New Roman" w:cs="Times New Roman"/>
                <w:b/>
              </w:rPr>
              <w:t>60</w:t>
            </w:r>
          </w:p>
        </w:tc>
      </w:tr>
      <w:tr w:rsidR="006234AB" w:rsidRPr="008F6394" w14:paraId="671BC046" w14:textId="77777777" w:rsidTr="006234AB">
        <w:trPr>
          <w:gridAfter w:val="1"/>
          <w:wAfter w:w="6" w:type="dxa"/>
        </w:trPr>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C774841" w14:textId="22097E9F" w:rsidR="006234AB" w:rsidRPr="008F6394" w:rsidRDefault="006234AB" w:rsidP="003C14E7">
            <w:pPr>
              <w:tabs>
                <w:tab w:val="left" w:pos="480"/>
                <w:tab w:val="left" w:pos="5387"/>
              </w:tabs>
              <w:autoSpaceDE w:val="0"/>
              <w:autoSpaceDN w:val="0"/>
              <w:jc w:val="both"/>
              <w:rPr>
                <w:rFonts w:ascii="Times New Roman" w:hAnsi="Times New Roman" w:cs="Times New Roman"/>
              </w:rPr>
            </w:pPr>
            <w:r w:rsidRPr="008F6394">
              <w:rPr>
                <w:rFonts w:ascii="Times New Roman" w:hAnsi="Times New Roman" w:cs="Times New Roman"/>
                <w:b/>
                <w:bCs/>
                <w:i/>
                <w:sz w:val="28"/>
                <w:szCs w:val="28"/>
              </w:rPr>
              <w:t xml:space="preserve">* </w:t>
            </w:r>
            <w:r w:rsidRPr="008F6394">
              <w:rPr>
                <w:rFonts w:ascii="Times New Roman" w:hAnsi="Times New Roman" w:cs="Times New Roman"/>
                <w:i/>
                <w:iCs/>
              </w:rPr>
              <w:t xml:space="preserve">Мінімальна кількість балів, яку необхідно набрати здобувачу для допуску до підсумкового контролю складає </w:t>
            </w:r>
            <w:r w:rsidRPr="008F6394">
              <w:rPr>
                <w:rFonts w:ascii="Times New Roman" w:hAnsi="Times New Roman" w:cs="Times New Roman"/>
                <w:b/>
                <w:bCs/>
              </w:rPr>
              <w:t xml:space="preserve">35 </w:t>
            </w:r>
            <w:r w:rsidRPr="008F6394">
              <w:rPr>
                <w:rFonts w:ascii="Times New Roman" w:hAnsi="Times New Roman" w:cs="Times New Roman"/>
                <w:i/>
                <w:iCs/>
              </w:rPr>
              <w:t>балів</w:t>
            </w:r>
          </w:p>
        </w:tc>
      </w:tr>
      <w:bookmarkEnd w:id="33"/>
    </w:tbl>
    <w:p w14:paraId="01E956B4" w14:textId="6FAFE8EA" w:rsidR="00AA0DC3" w:rsidRDefault="00AA0DC3" w:rsidP="00AA0DC3">
      <w:pPr>
        <w:tabs>
          <w:tab w:val="left" w:pos="0"/>
        </w:tabs>
        <w:spacing w:before="120" w:after="120"/>
        <w:ind w:firstLine="709"/>
        <w:rPr>
          <w:rFonts w:ascii="Times New Roman" w:hAnsi="Times New Roman" w:cs="Times New Roman"/>
          <w:b/>
          <w:bCs/>
          <w:sz w:val="28"/>
          <w:szCs w:val="28"/>
        </w:rPr>
      </w:pPr>
    </w:p>
    <w:p w14:paraId="4A875BAF" w14:textId="77777777" w:rsidR="00AA0DC3" w:rsidRDefault="00AA0DC3" w:rsidP="00AA0DC3">
      <w:pPr>
        <w:tabs>
          <w:tab w:val="left" w:pos="0"/>
        </w:tabs>
        <w:spacing w:before="120" w:after="120"/>
        <w:ind w:firstLine="709"/>
        <w:rPr>
          <w:rFonts w:ascii="Times New Roman" w:hAnsi="Times New Roman" w:cs="Times New Roman"/>
          <w:b/>
          <w:bCs/>
          <w:sz w:val="28"/>
          <w:szCs w:val="28"/>
        </w:rPr>
      </w:pPr>
    </w:p>
    <w:p w14:paraId="4F149F09" w14:textId="40C28807" w:rsidR="00B03A40" w:rsidRDefault="00AA0DC3" w:rsidP="00AA0DC3">
      <w:pPr>
        <w:tabs>
          <w:tab w:val="left" w:pos="0"/>
        </w:tabs>
        <w:spacing w:before="120" w:after="120"/>
        <w:ind w:firstLine="709"/>
        <w:rPr>
          <w:rFonts w:ascii="Times New Roman" w:hAnsi="Times New Roman" w:cs="Times New Roman"/>
          <w:b/>
          <w:bCs/>
          <w:i/>
          <w:iCs/>
        </w:rPr>
      </w:pPr>
      <w:r>
        <w:rPr>
          <w:rFonts w:ascii="Times New Roman" w:hAnsi="Times New Roman" w:cs="Times New Roman"/>
          <w:b/>
          <w:bCs/>
          <w:sz w:val="28"/>
          <w:szCs w:val="28"/>
        </w:rPr>
        <w:tab/>
      </w:r>
      <w:r w:rsidR="006234AB" w:rsidRPr="00D94079">
        <w:rPr>
          <w:rFonts w:ascii="Times New Roman" w:hAnsi="Times New Roman" w:cs="Times New Roman"/>
          <w:b/>
          <w:bCs/>
          <w:sz w:val="28"/>
          <w:szCs w:val="28"/>
        </w:rPr>
        <w:t>Підсумковий семестровий контроль</w:t>
      </w:r>
      <w:r w:rsidR="00D94079">
        <w:rPr>
          <w:rFonts w:ascii="Times New Roman" w:hAnsi="Times New Roman" w:cs="Times New Roman"/>
          <w:b/>
          <w:bCs/>
          <w:sz w:val="28"/>
          <w:szCs w:val="28"/>
        </w:rPr>
        <w:t xml:space="preserve"> / </w:t>
      </w:r>
      <w:r w:rsidR="00D94079" w:rsidRPr="00D94079">
        <w:rPr>
          <w:rFonts w:ascii="Times New Roman" w:hAnsi="Times New Roman" w:cs="Times New Roman"/>
          <w:b/>
          <w:bCs/>
          <w:i/>
          <w:iCs/>
        </w:rPr>
        <w:t>для усіх форм навчання</w:t>
      </w: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593"/>
        <w:gridCol w:w="3197"/>
        <w:gridCol w:w="3404"/>
        <w:gridCol w:w="851"/>
      </w:tblGrid>
      <w:tr w:rsidR="00631D85" w:rsidRPr="00090190" w14:paraId="70D4114D" w14:textId="77777777" w:rsidTr="00FD4BCD">
        <w:trPr>
          <w:trHeight w:val="337"/>
          <w:jc w:val="center"/>
        </w:trPr>
        <w:tc>
          <w:tcPr>
            <w:tcW w:w="704" w:type="dxa"/>
            <w:vMerge w:val="restart"/>
            <w:vAlign w:val="center"/>
          </w:tcPr>
          <w:p w14:paraId="55CEC0D0" w14:textId="77777777" w:rsidR="00631D85" w:rsidRPr="00090190" w:rsidRDefault="00631D85" w:rsidP="003C14E7">
            <w:pPr>
              <w:tabs>
                <w:tab w:val="left" w:pos="5387"/>
              </w:tabs>
              <w:ind w:left="-113" w:right="-108"/>
              <w:jc w:val="center"/>
              <w:rPr>
                <w:b/>
                <w:sz w:val="20"/>
                <w:szCs w:val="20"/>
              </w:rPr>
            </w:pPr>
            <w:bookmarkStart w:id="34" w:name="_Hlk115945826"/>
            <w:r>
              <w:rPr>
                <w:b/>
                <w:sz w:val="20"/>
                <w:szCs w:val="20"/>
              </w:rPr>
              <w:t>Форма</w:t>
            </w:r>
          </w:p>
        </w:tc>
        <w:tc>
          <w:tcPr>
            <w:tcW w:w="4790" w:type="dxa"/>
            <w:gridSpan w:val="2"/>
            <w:vAlign w:val="center"/>
          </w:tcPr>
          <w:p w14:paraId="77C7C087" w14:textId="77777777" w:rsidR="00631D85" w:rsidRPr="00090190" w:rsidRDefault="00631D85" w:rsidP="003C14E7">
            <w:pPr>
              <w:tabs>
                <w:tab w:val="left" w:pos="5387"/>
              </w:tabs>
              <w:jc w:val="center"/>
              <w:rPr>
                <w:b/>
                <w:sz w:val="20"/>
                <w:szCs w:val="20"/>
              </w:rPr>
            </w:pPr>
            <w:r>
              <w:rPr>
                <w:b/>
                <w:sz w:val="20"/>
                <w:szCs w:val="20"/>
              </w:rPr>
              <w:t xml:space="preserve">Підсумкові </w:t>
            </w:r>
            <w:r w:rsidRPr="00090190">
              <w:rPr>
                <w:b/>
                <w:sz w:val="20"/>
                <w:szCs w:val="20"/>
              </w:rPr>
              <w:t>контрольні заходи (П</w:t>
            </w:r>
            <w:r>
              <w:rPr>
                <w:b/>
                <w:sz w:val="20"/>
                <w:szCs w:val="20"/>
              </w:rPr>
              <w:t>С</w:t>
            </w:r>
            <w:r w:rsidRPr="00090190">
              <w:rPr>
                <w:b/>
                <w:sz w:val="20"/>
                <w:szCs w:val="20"/>
              </w:rPr>
              <w:t>КЗ)</w:t>
            </w:r>
          </w:p>
        </w:tc>
        <w:tc>
          <w:tcPr>
            <w:tcW w:w="3404" w:type="dxa"/>
            <w:vMerge w:val="restart"/>
            <w:vAlign w:val="center"/>
          </w:tcPr>
          <w:p w14:paraId="4531FA7F" w14:textId="77777777" w:rsidR="00631D85" w:rsidRPr="00090190" w:rsidRDefault="00631D85" w:rsidP="003C14E7">
            <w:pPr>
              <w:tabs>
                <w:tab w:val="left" w:pos="5387"/>
              </w:tabs>
              <w:jc w:val="center"/>
              <w:rPr>
                <w:b/>
                <w:sz w:val="20"/>
                <w:szCs w:val="20"/>
              </w:rPr>
            </w:pPr>
            <w:r w:rsidRPr="00090190">
              <w:rPr>
                <w:b/>
                <w:sz w:val="20"/>
                <w:szCs w:val="20"/>
              </w:rPr>
              <w:t>Критерії оцінювання</w:t>
            </w:r>
          </w:p>
        </w:tc>
        <w:tc>
          <w:tcPr>
            <w:tcW w:w="851" w:type="dxa"/>
            <w:vMerge w:val="restart"/>
            <w:vAlign w:val="center"/>
          </w:tcPr>
          <w:p w14:paraId="2963B2EE" w14:textId="77777777" w:rsidR="00631D85" w:rsidRPr="00090190" w:rsidRDefault="00631D85" w:rsidP="003C14E7">
            <w:pPr>
              <w:tabs>
                <w:tab w:val="left" w:pos="5387"/>
              </w:tabs>
              <w:jc w:val="center"/>
              <w:rPr>
                <w:b/>
                <w:sz w:val="20"/>
                <w:szCs w:val="20"/>
              </w:rPr>
            </w:pPr>
            <w:r w:rsidRPr="00090190">
              <w:rPr>
                <w:b/>
                <w:sz w:val="20"/>
                <w:szCs w:val="20"/>
              </w:rPr>
              <w:t>Усього балів</w:t>
            </w:r>
          </w:p>
        </w:tc>
      </w:tr>
      <w:tr w:rsidR="00631D85" w:rsidRPr="00090190" w14:paraId="766D795B" w14:textId="77777777" w:rsidTr="00FD4BCD">
        <w:trPr>
          <w:trHeight w:val="236"/>
          <w:jc w:val="center"/>
        </w:trPr>
        <w:tc>
          <w:tcPr>
            <w:tcW w:w="704" w:type="dxa"/>
            <w:vMerge/>
            <w:vAlign w:val="center"/>
          </w:tcPr>
          <w:p w14:paraId="12A8A3B2" w14:textId="77777777" w:rsidR="00631D85" w:rsidRPr="00090190" w:rsidRDefault="00631D85" w:rsidP="003C14E7">
            <w:pPr>
              <w:tabs>
                <w:tab w:val="left" w:pos="5387"/>
              </w:tabs>
              <w:jc w:val="center"/>
              <w:rPr>
                <w:b/>
                <w:sz w:val="20"/>
                <w:szCs w:val="20"/>
              </w:rPr>
            </w:pPr>
          </w:p>
        </w:tc>
        <w:tc>
          <w:tcPr>
            <w:tcW w:w="1593" w:type="dxa"/>
            <w:vAlign w:val="center"/>
          </w:tcPr>
          <w:p w14:paraId="6A9CACB8" w14:textId="77777777" w:rsidR="00631D85" w:rsidRPr="00090190" w:rsidRDefault="00631D85" w:rsidP="003C14E7">
            <w:pPr>
              <w:tabs>
                <w:tab w:val="left" w:pos="5387"/>
              </w:tabs>
              <w:jc w:val="center"/>
              <w:rPr>
                <w:b/>
                <w:sz w:val="20"/>
                <w:szCs w:val="20"/>
              </w:rPr>
            </w:pPr>
            <w:r w:rsidRPr="00090190">
              <w:rPr>
                <w:b/>
                <w:sz w:val="20"/>
                <w:szCs w:val="20"/>
              </w:rPr>
              <w:t>вид П</w:t>
            </w:r>
            <w:r>
              <w:rPr>
                <w:b/>
                <w:sz w:val="20"/>
                <w:szCs w:val="20"/>
              </w:rPr>
              <w:t>С</w:t>
            </w:r>
            <w:r w:rsidRPr="00090190">
              <w:rPr>
                <w:b/>
                <w:sz w:val="20"/>
                <w:szCs w:val="20"/>
              </w:rPr>
              <w:t>КЗ</w:t>
            </w:r>
          </w:p>
        </w:tc>
        <w:tc>
          <w:tcPr>
            <w:tcW w:w="3197" w:type="dxa"/>
            <w:vAlign w:val="center"/>
          </w:tcPr>
          <w:p w14:paraId="179AEC82" w14:textId="77777777" w:rsidR="00631D85" w:rsidRPr="00090190" w:rsidRDefault="00631D85" w:rsidP="003C14E7">
            <w:pPr>
              <w:tabs>
                <w:tab w:val="left" w:pos="5387"/>
              </w:tabs>
              <w:jc w:val="center"/>
              <w:rPr>
                <w:b/>
                <w:sz w:val="20"/>
                <w:szCs w:val="20"/>
              </w:rPr>
            </w:pPr>
            <w:r w:rsidRPr="00090190">
              <w:rPr>
                <w:b/>
                <w:sz w:val="20"/>
                <w:szCs w:val="20"/>
              </w:rPr>
              <w:t>зміст П</w:t>
            </w:r>
            <w:r>
              <w:rPr>
                <w:b/>
                <w:sz w:val="20"/>
                <w:szCs w:val="20"/>
              </w:rPr>
              <w:t>С</w:t>
            </w:r>
            <w:r w:rsidRPr="00090190">
              <w:rPr>
                <w:b/>
                <w:sz w:val="20"/>
                <w:szCs w:val="20"/>
              </w:rPr>
              <w:t>КЗ</w:t>
            </w:r>
          </w:p>
        </w:tc>
        <w:tc>
          <w:tcPr>
            <w:tcW w:w="3404" w:type="dxa"/>
            <w:vMerge/>
            <w:vAlign w:val="center"/>
          </w:tcPr>
          <w:p w14:paraId="2D6FECA7" w14:textId="77777777" w:rsidR="00631D85" w:rsidRPr="00090190" w:rsidRDefault="00631D85" w:rsidP="003C14E7">
            <w:pPr>
              <w:tabs>
                <w:tab w:val="left" w:pos="5387"/>
              </w:tabs>
              <w:jc w:val="center"/>
              <w:rPr>
                <w:b/>
                <w:sz w:val="20"/>
                <w:szCs w:val="20"/>
              </w:rPr>
            </w:pPr>
          </w:p>
        </w:tc>
        <w:tc>
          <w:tcPr>
            <w:tcW w:w="851" w:type="dxa"/>
            <w:vMerge/>
            <w:vAlign w:val="center"/>
          </w:tcPr>
          <w:p w14:paraId="39D689B3" w14:textId="77777777" w:rsidR="00631D85" w:rsidRPr="00090190" w:rsidRDefault="00631D85" w:rsidP="003C14E7">
            <w:pPr>
              <w:tabs>
                <w:tab w:val="left" w:pos="5387"/>
              </w:tabs>
              <w:jc w:val="center"/>
              <w:rPr>
                <w:b/>
                <w:sz w:val="20"/>
                <w:szCs w:val="20"/>
              </w:rPr>
            </w:pPr>
          </w:p>
        </w:tc>
      </w:tr>
      <w:tr w:rsidR="00631D85" w:rsidRPr="00090190" w14:paraId="40D883BE" w14:textId="77777777" w:rsidTr="00FD4BCD">
        <w:trPr>
          <w:trHeight w:val="195"/>
          <w:jc w:val="center"/>
        </w:trPr>
        <w:tc>
          <w:tcPr>
            <w:tcW w:w="704" w:type="dxa"/>
            <w:vMerge w:val="restart"/>
            <w:textDirection w:val="btLr"/>
            <w:vAlign w:val="center"/>
          </w:tcPr>
          <w:p w14:paraId="60D59663" w14:textId="77777777" w:rsidR="00631D85" w:rsidRPr="00631D85" w:rsidRDefault="00631D85" w:rsidP="003C14E7">
            <w:pPr>
              <w:tabs>
                <w:tab w:val="left" w:pos="5387"/>
              </w:tabs>
              <w:ind w:left="113" w:right="113"/>
              <w:jc w:val="center"/>
              <w:rPr>
                <w:rFonts w:ascii="Times New Roman" w:hAnsi="Times New Roman" w:cs="Times New Roman"/>
                <w:b/>
              </w:rPr>
            </w:pPr>
            <w:r w:rsidRPr="00631D85">
              <w:rPr>
                <w:rFonts w:ascii="Times New Roman" w:hAnsi="Times New Roman" w:cs="Times New Roman"/>
                <w:b/>
                <w:sz w:val="28"/>
                <w:szCs w:val="28"/>
              </w:rPr>
              <w:t>Екзамен</w:t>
            </w:r>
          </w:p>
        </w:tc>
        <w:tc>
          <w:tcPr>
            <w:tcW w:w="1593" w:type="dxa"/>
            <w:vAlign w:val="center"/>
          </w:tcPr>
          <w:p w14:paraId="7CF73764" w14:textId="77777777" w:rsidR="00631D85" w:rsidRPr="00345791" w:rsidRDefault="00631D85" w:rsidP="003C14E7">
            <w:pPr>
              <w:tabs>
                <w:tab w:val="left" w:pos="5387"/>
              </w:tabs>
              <w:rPr>
                <w:i/>
                <w:color w:val="000000"/>
                <w:sz w:val="20"/>
                <w:szCs w:val="20"/>
              </w:rPr>
            </w:pPr>
            <w:r w:rsidRPr="00345791">
              <w:rPr>
                <w:i/>
                <w:color w:val="000000"/>
                <w:sz w:val="20"/>
                <w:szCs w:val="20"/>
              </w:rPr>
              <w:t>Теоретичн</w:t>
            </w:r>
            <w:r>
              <w:rPr>
                <w:i/>
                <w:color w:val="000000"/>
                <w:sz w:val="20"/>
                <w:szCs w:val="20"/>
              </w:rPr>
              <w:t>і</w:t>
            </w:r>
            <w:r w:rsidRPr="00345791">
              <w:rPr>
                <w:i/>
                <w:color w:val="000000"/>
                <w:sz w:val="20"/>
                <w:szCs w:val="20"/>
              </w:rPr>
              <w:t xml:space="preserve"> завдання</w:t>
            </w:r>
            <w:r>
              <w:rPr>
                <w:i/>
                <w:color w:val="000000"/>
                <w:sz w:val="20"/>
                <w:szCs w:val="20"/>
              </w:rPr>
              <w:t xml:space="preserve"> №1-3</w:t>
            </w:r>
            <w:r w:rsidRPr="00345791">
              <w:rPr>
                <w:i/>
                <w:color w:val="000000"/>
                <w:sz w:val="20"/>
                <w:szCs w:val="20"/>
              </w:rPr>
              <w:t>:</w:t>
            </w:r>
          </w:p>
          <w:p w14:paraId="3314F8F5" w14:textId="77777777" w:rsidR="00631D85" w:rsidRPr="00B841C2" w:rsidRDefault="00631D85" w:rsidP="003C14E7">
            <w:pPr>
              <w:tabs>
                <w:tab w:val="left" w:pos="5387"/>
              </w:tabs>
              <w:rPr>
                <w:sz w:val="20"/>
                <w:szCs w:val="20"/>
              </w:rPr>
            </w:pPr>
          </w:p>
        </w:tc>
        <w:tc>
          <w:tcPr>
            <w:tcW w:w="3197" w:type="dxa"/>
            <w:vAlign w:val="center"/>
          </w:tcPr>
          <w:p w14:paraId="469F8BC5" w14:textId="671044D5" w:rsidR="00631D85" w:rsidRPr="009E7F9B" w:rsidRDefault="00631D85" w:rsidP="003C14E7">
            <w:pPr>
              <w:tabs>
                <w:tab w:val="left" w:pos="5387"/>
              </w:tabs>
              <w:jc w:val="both"/>
              <w:rPr>
                <w:iCs/>
                <w:color w:val="000000"/>
                <w:sz w:val="20"/>
                <w:szCs w:val="20"/>
              </w:rPr>
            </w:pPr>
            <w:r w:rsidRPr="00345791">
              <w:rPr>
                <w:iCs/>
                <w:color w:val="000000"/>
                <w:sz w:val="20"/>
                <w:szCs w:val="20"/>
              </w:rPr>
              <w:t>Теоретичн</w:t>
            </w:r>
            <w:r>
              <w:rPr>
                <w:iCs/>
                <w:color w:val="000000"/>
                <w:sz w:val="20"/>
                <w:szCs w:val="20"/>
              </w:rPr>
              <w:t xml:space="preserve">і </w:t>
            </w:r>
            <w:r w:rsidRPr="00345791">
              <w:rPr>
                <w:iCs/>
                <w:color w:val="000000"/>
                <w:sz w:val="20"/>
                <w:szCs w:val="20"/>
              </w:rPr>
              <w:t>завдання №</w:t>
            </w:r>
            <w:r w:rsidR="00961D79">
              <w:rPr>
                <w:rFonts w:asciiTheme="minorHAnsi" w:hAnsiTheme="minorHAnsi"/>
                <w:iCs/>
                <w:color w:val="000000"/>
                <w:sz w:val="20"/>
                <w:szCs w:val="20"/>
              </w:rPr>
              <w:t xml:space="preserve"> </w:t>
            </w:r>
            <w:r w:rsidRPr="00345791">
              <w:rPr>
                <w:iCs/>
                <w:color w:val="000000"/>
                <w:sz w:val="20"/>
                <w:szCs w:val="20"/>
              </w:rPr>
              <w:t>1</w:t>
            </w:r>
            <w:r>
              <w:rPr>
                <w:iCs/>
                <w:color w:val="000000"/>
                <w:sz w:val="20"/>
                <w:szCs w:val="20"/>
              </w:rPr>
              <w:t>-3</w:t>
            </w:r>
            <w:r w:rsidRPr="00345791">
              <w:rPr>
                <w:iCs/>
                <w:color w:val="000000"/>
                <w:sz w:val="20"/>
                <w:szCs w:val="20"/>
              </w:rPr>
              <w:t xml:space="preserve"> у </w:t>
            </w:r>
            <w:r w:rsidRPr="00961D79">
              <w:rPr>
                <w:rFonts w:ascii="Times New Roman" w:hAnsi="Times New Roman" w:cs="Times New Roman"/>
                <w:iCs/>
                <w:color w:val="000000"/>
                <w:sz w:val="20"/>
                <w:szCs w:val="20"/>
              </w:rPr>
              <w:t xml:space="preserve">вигляді 3-х питань, винесених до екзаменаційного білету з різних </w:t>
            </w:r>
            <w:r w:rsidR="00961D79" w:rsidRPr="00961D79">
              <w:rPr>
                <w:rFonts w:ascii="Times New Roman" w:hAnsi="Times New Roman" w:cs="Times New Roman"/>
                <w:iCs/>
                <w:color w:val="000000"/>
                <w:sz w:val="20"/>
                <w:szCs w:val="20"/>
              </w:rPr>
              <w:t>розділів</w:t>
            </w:r>
            <w:r w:rsidRPr="00961D79">
              <w:rPr>
                <w:rFonts w:ascii="Times New Roman" w:hAnsi="Times New Roman" w:cs="Times New Roman"/>
                <w:iCs/>
                <w:color w:val="000000"/>
                <w:sz w:val="20"/>
                <w:szCs w:val="20"/>
              </w:rPr>
              <w:t xml:space="preserve"> дисципліни</w:t>
            </w:r>
          </w:p>
        </w:tc>
        <w:tc>
          <w:tcPr>
            <w:tcW w:w="3404" w:type="dxa"/>
            <w:vAlign w:val="center"/>
          </w:tcPr>
          <w:p w14:paraId="71C1EA51" w14:textId="77777777" w:rsidR="00631D85" w:rsidRPr="00090190" w:rsidRDefault="00631D85" w:rsidP="003C14E7">
            <w:pPr>
              <w:tabs>
                <w:tab w:val="left" w:pos="5387"/>
              </w:tabs>
              <w:jc w:val="both"/>
              <w:rPr>
                <w:sz w:val="20"/>
                <w:szCs w:val="20"/>
              </w:rPr>
            </w:pPr>
            <w:r w:rsidRPr="00345791">
              <w:rPr>
                <w:i/>
                <w:color w:val="000000"/>
                <w:sz w:val="20"/>
                <w:szCs w:val="20"/>
              </w:rPr>
              <w:t>Теоретичн</w:t>
            </w:r>
            <w:r>
              <w:rPr>
                <w:i/>
                <w:color w:val="000000"/>
                <w:sz w:val="20"/>
                <w:szCs w:val="20"/>
              </w:rPr>
              <w:t>і</w:t>
            </w:r>
            <w:r w:rsidRPr="00D53267">
              <w:rPr>
                <w:i/>
                <w:sz w:val="20"/>
                <w:szCs w:val="20"/>
              </w:rPr>
              <w:t xml:space="preserve">  питання оцінюються</w:t>
            </w:r>
          </w:p>
          <w:p w14:paraId="374718E4" w14:textId="77777777" w:rsidR="00631D85" w:rsidRPr="00B841C2" w:rsidRDefault="00631D85" w:rsidP="003C14E7">
            <w:pPr>
              <w:tabs>
                <w:tab w:val="left" w:pos="5387"/>
              </w:tabs>
              <w:jc w:val="both"/>
              <w:rPr>
                <w:sz w:val="20"/>
                <w:szCs w:val="20"/>
              </w:rPr>
            </w:pPr>
            <w:r>
              <w:rPr>
                <w:sz w:val="20"/>
                <w:szCs w:val="20"/>
              </w:rPr>
              <w:t>в залежності від п</w:t>
            </w:r>
            <w:r w:rsidRPr="00372620">
              <w:rPr>
                <w:sz w:val="20"/>
                <w:szCs w:val="20"/>
              </w:rPr>
              <w:t>равильн</w:t>
            </w:r>
            <w:r>
              <w:rPr>
                <w:sz w:val="20"/>
                <w:szCs w:val="20"/>
              </w:rPr>
              <w:t>ості та повноти</w:t>
            </w:r>
            <w:r w:rsidRPr="00372620">
              <w:rPr>
                <w:sz w:val="20"/>
                <w:szCs w:val="20"/>
              </w:rPr>
              <w:t xml:space="preserve"> відповід</w:t>
            </w:r>
            <w:r>
              <w:rPr>
                <w:sz w:val="20"/>
                <w:szCs w:val="20"/>
              </w:rPr>
              <w:t>і</w:t>
            </w:r>
            <w:r w:rsidRPr="00372620">
              <w:rPr>
                <w:sz w:val="20"/>
                <w:szCs w:val="20"/>
              </w:rPr>
              <w:t xml:space="preserve"> </w:t>
            </w:r>
            <w:r>
              <w:rPr>
                <w:sz w:val="20"/>
                <w:szCs w:val="20"/>
              </w:rPr>
              <w:t>на нього</w:t>
            </w:r>
            <w:r w:rsidRPr="00372620">
              <w:rPr>
                <w:sz w:val="20"/>
                <w:szCs w:val="20"/>
              </w:rPr>
              <w:t xml:space="preserve"> </w:t>
            </w:r>
            <w:r>
              <w:rPr>
                <w:sz w:val="20"/>
                <w:szCs w:val="20"/>
              </w:rPr>
              <w:t>в розмірі до</w:t>
            </w:r>
            <w:r w:rsidRPr="00372620">
              <w:rPr>
                <w:sz w:val="20"/>
                <w:szCs w:val="20"/>
              </w:rPr>
              <w:t xml:space="preserve"> 1</w:t>
            </w:r>
            <w:r>
              <w:rPr>
                <w:sz w:val="20"/>
                <w:szCs w:val="20"/>
              </w:rPr>
              <w:t>0</w:t>
            </w:r>
            <w:r w:rsidRPr="00372620">
              <w:rPr>
                <w:sz w:val="20"/>
                <w:szCs w:val="20"/>
              </w:rPr>
              <w:t xml:space="preserve"> бал</w:t>
            </w:r>
            <w:r>
              <w:rPr>
                <w:sz w:val="20"/>
                <w:szCs w:val="20"/>
              </w:rPr>
              <w:t>ів за кожне питання</w:t>
            </w:r>
          </w:p>
        </w:tc>
        <w:tc>
          <w:tcPr>
            <w:tcW w:w="851" w:type="dxa"/>
            <w:vAlign w:val="center"/>
          </w:tcPr>
          <w:p w14:paraId="3D92B939" w14:textId="77777777" w:rsidR="00631D85" w:rsidRPr="00091B80" w:rsidRDefault="00631D85" w:rsidP="003C14E7">
            <w:pPr>
              <w:tabs>
                <w:tab w:val="left" w:pos="5387"/>
              </w:tabs>
              <w:jc w:val="center"/>
              <w:rPr>
                <w:b/>
              </w:rPr>
            </w:pPr>
            <w:r w:rsidRPr="00091B80">
              <w:rPr>
                <w:b/>
              </w:rPr>
              <w:t>30</w:t>
            </w:r>
          </w:p>
        </w:tc>
      </w:tr>
      <w:tr w:rsidR="00631D85" w:rsidRPr="00090190" w14:paraId="1BE43E61" w14:textId="77777777" w:rsidTr="00FD4BCD">
        <w:trPr>
          <w:trHeight w:val="195"/>
          <w:jc w:val="center"/>
        </w:trPr>
        <w:tc>
          <w:tcPr>
            <w:tcW w:w="704" w:type="dxa"/>
            <w:vMerge/>
            <w:vAlign w:val="center"/>
          </w:tcPr>
          <w:p w14:paraId="4D42E72A" w14:textId="77777777" w:rsidR="00631D85" w:rsidRPr="00090190" w:rsidRDefault="00631D85" w:rsidP="003C14E7">
            <w:pPr>
              <w:tabs>
                <w:tab w:val="left" w:pos="5387"/>
              </w:tabs>
              <w:jc w:val="center"/>
              <w:rPr>
                <w:b/>
                <w:sz w:val="20"/>
                <w:szCs w:val="20"/>
              </w:rPr>
            </w:pPr>
          </w:p>
        </w:tc>
        <w:tc>
          <w:tcPr>
            <w:tcW w:w="1593" w:type="dxa"/>
            <w:vAlign w:val="center"/>
          </w:tcPr>
          <w:p w14:paraId="1AAB199E" w14:textId="77777777" w:rsidR="00631D85" w:rsidRDefault="00631D85" w:rsidP="003C14E7">
            <w:pPr>
              <w:tabs>
                <w:tab w:val="left" w:pos="5387"/>
              </w:tabs>
              <w:jc w:val="both"/>
              <w:rPr>
                <w:color w:val="000000"/>
                <w:sz w:val="20"/>
                <w:szCs w:val="20"/>
              </w:rPr>
            </w:pPr>
            <w:r>
              <w:rPr>
                <w:i/>
                <w:color w:val="000000"/>
                <w:sz w:val="20"/>
                <w:szCs w:val="20"/>
              </w:rPr>
              <w:t>Практичне</w:t>
            </w:r>
            <w:r w:rsidRPr="00345791">
              <w:rPr>
                <w:i/>
                <w:color w:val="000000"/>
                <w:sz w:val="20"/>
                <w:szCs w:val="20"/>
              </w:rPr>
              <w:t xml:space="preserve"> завдання</w:t>
            </w:r>
            <w:r>
              <w:rPr>
                <w:i/>
                <w:color w:val="000000"/>
                <w:sz w:val="20"/>
                <w:szCs w:val="20"/>
              </w:rPr>
              <w:t xml:space="preserve"> № 4</w:t>
            </w:r>
            <w:r w:rsidRPr="00345791">
              <w:rPr>
                <w:i/>
                <w:color w:val="000000"/>
                <w:sz w:val="20"/>
                <w:szCs w:val="20"/>
              </w:rPr>
              <w:t>:</w:t>
            </w:r>
          </w:p>
          <w:p w14:paraId="31027055" w14:textId="77777777" w:rsidR="00631D85" w:rsidRPr="00B841C2" w:rsidRDefault="00631D85" w:rsidP="003C14E7">
            <w:pPr>
              <w:tabs>
                <w:tab w:val="left" w:pos="5387"/>
              </w:tabs>
              <w:jc w:val="both"/>
              <w:rPr>
                <w:sz w:val="20"/>
                <w:szCs w:val="20"/>
              </w:rPr>
            </w:pPr>
            <w:r w:rsidRPr="00B841C2">
              <w:rPr>
                <w:color w:val="000000"/>
                <w:sz w:val="20"/>
                <w:szCs w:val="20"/>
              </w:rPr>
              <w:t>Тестування</w:t>
            </w:r>
          </w:p>
        </w:tc>
        <w:tc>
          <w:tcPr>
            <w:tcW w:w="3197" w:type="dxa"/>
            <w:vAlign w:val="center"/>
          </w:tcPr>
          <w:p w14:paraId="459C2D9E" w14:textId="77777777" w:rsidR="00631D85" w:rsidRPr="00B841C2" w:rsidRDefault="00631D85" w:rsidP="00961D79">
            <w:pPr>
              <w:tabs>
                <w:tab w:val="left" w:pos="5387"/>
              </w:tabs>
              <w:jc w:val="both"/>
              <w:rPr>
                <w:sz w:val="20"/>
                <w:szCs w:val="20"/>
              </w:rPr>
            </w:pPr>
            <w:r>
              <w:rPr>
                <w:iCs/>
                <w:color w:val="000000"/>
                <w:sz w:val="20"/>
                <w:szCs w:val="20"/>
              </w:rPr>
              <w:t xml:space="preserve">Практичне </w:t>
            </w:r>
            <w:r w:rsidRPr="00345791">
              <w:rPr>
                <w:iCs/>
                <w:color w:val="000000"/>
                <w:sz w:val="20"/>
                <w:szCs w:val="20"/>
              </w:rPr>
              <w:t>завдання №</w:t>
            </w:r>
            <w:r>
              <w:rPr>
                <w:iCs/>
                <w:color w:val="000000"/>
                <w:sz w:val="20"/>
                <w:szCs w:val="20"/>
              </w:rPr>
              <w:t>4</w:t>
            </w:r>
            <w:r w:rsidRPr="00345791">
              <w:rPr>
                <w:iCs/>
                <w:color w:val="000000"/>
                <w:sz w:val="20"/>
                <w:szCs w:val="20"/>
              </w:rPr>
              <w:t xml:space="preserve"> у форматі комплексного тест</w:t>
            </w:r>
            <w:r>
              <w:rPr>
                <w:iCs/>
                <w:color w:val="000000"/>
                <w:sz w:val="20"/>
                <w:szCs w:val="20"/>
              </w:rPr>
              <w:t>ового завдання</w:t>
            </w:r>
            <w:r w:rsidRPr="00345791">
              <w:rPr>
                <w:iCs/>
                <w:color w:val="000000"/>
                <w:sz w:val="20"/>
                <w:szCs w:val="20"/>
              </w:rPr>
              <w:t xml:space="preserve">, до якого включено </w:t>
            </w:r>
            <w:r>
              <w:rPr>
                <w:iCs/>
                <w:color w:val="000000"/>
                <w:sz w:val="20"/>
                <w:szCs w:val="20"/>
              </w:rPr>
              <w:t>5 тестів</w:t>
            </w:r>
            <w:r w:rsidRPr="00345791">
              <w:rPr>
                <w:iCs/>
                <w:color w:val="000000"/>
                <w:sz w:val="20"/>
                <w:szCs w:val="20"/>
              </w:rPr>
              <w:t xml:space="preserve"> з </w:t>
            </w:r>
            <w:r>
              <w:rPr>
                <w:iCs/>
                <w:color w:val="000000"/>
                <w:sz w:val="20"/>
                <w:szCs w:val="20"/>
              </w:rPr>
              <w:t>різних</w:t>
            </w:r>
            <w:r w:rsidRPr="00345791">
              <w:rPr>
                <w:iCs/>
                <w:color w:val="000000"/>
                <w:sz w:val="20"/>
                <w:szCs w:val="20"/>
              </w:rPr>
              <w:t xml:space="preserve"> </w:t>
            </w:r>
            <w:r>
              <w:rPr>
                <w:iCs/>
                <w:color w:val="000000"/>
                <w:sz w:val="20"/>
                <w:szCs w:val="20"/>
              </w:rPr>
              <w:t xml:space="preserve">змістових </w:t>
            </w:r>
            <w:r w:rsidRPr="00345791">
              <w:rPr>
                <w:iCs/>
                <w:color w:val="000000"/>
                <w:sz w:val="20"/>
                <w:szCs w:val="20"/>
              </w:rPr>
              <w:t>модул</w:t>
            </w:r>
            <w:r>
              <w:rPr>
                <w:iCs/>
                <w:color w:val="000000"/>
                <w:sz w:val="20"/>
                <w:szCs w:val="20"/>
              </w:rPr>
              <w:t>ів дисципліни</w:t>
            </w:r>
          </w:p>
        </w:tc>
        <w:tc>
          <w:tcPr>
            <w:tcW w:w="3404" w:type="dxa"/>
            <w:vAlign w:val="center"/>
          </w:tcPr>
          <w:p w14:paraId="138EDDD8" w14:textId="77777777" w:rsidR="00631D85" w:rsidRPr="00090190" w:rsidRDefault="00631D85" w:rsidP="003C14E7">
            <w:pPr>
              <w:tabs>
                <w:tab w:val="left" w:pos="5387"/>
              </w:tabs>
              <w:jc w:val="both"/>
              <w:rPr>
                <w:sz w:val="20"/>
                <w:szCs w:val="20"/>
              </w:rPr>
            </w:pPr>
            <w:r w:rsidRPr="00D53267">
              <w:rPr>
                <w:i/>
                <w:sz w:val="20"/>
                <w:szCs w:val="20"/>
              </w:rPr>
              <w:t>Тестові питання оцінюються</w:t>
            </w:r>
            <w:r w:rsidRPr="00090190">
              <w:rPr>
                <w:sz w:val="20"/>
                <w:szCs w:val="20"/>
              </w:rPr>
              <w:t>:</w:t>
            </w:r>
          </w:p>
          <w:p w14:paraId="6AE159F8" w14:textId="77777777" w:rsidR="00631D85" w:rsidRPr="00B841C2" w:rsidRDefault="00631D85" w:rsidP="003C14E7">
            <w:pPr>
              <w:tabs>
                <w:tab w:val="left" w:pos="5387"/>
              </w:tabs>
              <w:jc w:val="both"/>
              <w:rPr>
                <w:sz w:val="20"/>
                <w:szCs w:val="20"/>
              </w:rPr>
            </w:pPr>
            <w:r>
              <w:rPr>
                <w:sz w:val="20"/>
                <w:szCs w:val="20"/>
              </w:rPr>
              <w:t>«</w:t>
            </w:r>
            <w:r w:rsidRPr="00D53267">
              <w:rPr>
                <w:sz w:val="20"/>
                <w:szCs w:val="20"/>
              </w:rPr>
              <w:t>правильно</w:t>
            </w:r>
            <w:r>
              <w:rPr>
                <w:sz w:val="20"/>
                <w:szCs w:val="20"/>
              </w:rPr>
              <w:t>»</w:t>
            </w:r>
            <w:r w:rsidRPr="00D53267">
              <w:rPr>
                <w:sz w:val="20"/>
                <w:szCs w:val="20"/>
              </w:rPr>
              <w:t>/</w:t>
            </w:r>
            <w:r>
              <w:rPr>
                <w:sz w:val="20"/>
                <w:szCs w:val="20"/>
              </w:rPr>
              <w:t>«</w:t>
            </w:r>
            <w:r w:rsidRPr="00D53267">
              <w:rPr>
                <w:sz w:val="20"/>
                <w:szCs w:val="20"/>
              </w:rPr>
              <w:t>неправильно</w:t>
            </w:r>
            <w:r>
              <w:rPr>
                <w:sz w:val="20"/>
                <w:szCs w:val="20"/>
              </w:rPr>
              <w:t>»</w:t>
            </w:r>
            <w:r w:rsidRPr="00090190">
              <w:rPr>
                <w:sz w:val="20"/>
                <w:szCs w:val="20"/>
              </w:rPr>
              <w:t xml:space="preserve"> (вірною є лише один з варіантів відповідей)</w:t>
            </w:r>
            <w:r>
              <w:rPr>
                <w:sz w:val="20"/>
                <w:szCs w:val="20"/>
              </w:rPr>
              <w:t xml:space="preserve">. </w:t>
            </w:r>
            <w:r w:rsidRPr="00372620">
              <w:rPr>
                <w:sz w:val="20"/>
                <w:szCs w:val="20"/>
              </w:rPr>
              <w:t xml:space="preserve">Правильна відповідь оцінюється у </w:t>
            </w:r>
            <w:r>
              <w:rPr>
                <w:sz w:val="20"/>
                <w:szCs w:val="20"/>
              </w:rPr>
              <w:t>2</w:t>
            </w:r>
            <w:r w:rsidRPr="00372620">
              <w:rPr>
                <w:sz w:val="20"/>
                <w:szCs w:val="20"/>
              </w:rPr>
              <w:t xml:space="preserve"> бал</w:t>
            </w:r>
            <w:r>
              <w:rPr>
                <w:sz w:val="20"/>
                <w:szCs w:val="20"/>
              </w:rPr>
              <w:t>и, неправильна - у 0 балів.</w:t>
            </w:r>
          </w:p>
        </w:tc>
        <w:tc>
          <w:tcPr>
            <w:tcW w:w="851" w:type="dxa"/>
            <w:vAlign w:val="center"/>
          </w:tcPr>
          <w:p w14:paraId="62456944" w14:textId="77777777" w:rsidR="00631D85" w:rsidRPr="00091B80" w:rsidRDefault="00631D85" w:rsidP="003C14E7">
            <w:pPr>
              <w:tabs>
                <w:tab w:val="left" w:pos="5387"/>
              </w:tabs>
              <w:jc w:val="center"/>
              <w:rPr>
                <w:b/>
              </w:rPr>
            </w:pPr>
            <w:r w:rsidRPr="00091B80">
              <w:rPr>
                <w:b/>
              </w:rPr>
              <w:t>10</w:t>
            </w:r>
          </w:p>
        </w:tc>
      </w:tr>
      <w:tr w:rsidR="00631D85" w:rsidRPr="00090190" w14:paraId="5D17CC29" w14:textId="77777777" w:rsidTr="00FD4BCD">
        <w:trPr>
          <w:trHeight w:val="195"/>
          <w:jc w:val="center"/>
        </w:trPr>
        <w:tc>
          <w:tcPr>
            <w:tcW w:w="8898" w:type="dxa"/>
            <w:gridSpan w:val="4"/>
            <w:shd w:val="clear" w:color="auto" w:fill="D9D9D9"/>
            <w:vAlign w:val="center"/>
          </w:tcPr>
          <w:p w14:paraId="675DC976" w14:textId="358C737E" w:rsidR="00631D85" w:rsidRPr="00091B80" w:rsidRDefault="00631D85" w:rsidP="003C14E7">
            <w:pPr>
              <w:tabs>
                <w:tab w:val="left" w:pos="5387"/>
              </w:tabs>
              <w:ind w:left="282" w:hanging="282"/>
              <w:jc w:val="center"/>
              <w:rPr>
                <w:i/>
              </w:rPr>
            </w:pPr>
            <w:r w:rsidRPr="00631D85">
              <w:rPr>
                <w:rFonts w:ascii="Times New Roman" w:hAnsi="Times New Roman" w:cs="Times New Roman"/>
                <w:b/>
              </w:rPr>
              <w:t>Усього за  підсумковий контроль</w:t>
            </w:r>
          </w:p>
        </w:tc>
        <w:tc>
          <w:tcPr>
            <w:tcW w:w="851" w:type="dxa"/>
            <w:shd w:val="clear" w:color="auto" w:fill="D9D9D9"/>
            <w:vAlign w:val="center"/>
          </w:tcPr>
          <w:p w14:paraId="14069F3E" w14:textId="77777777" w:rsidR="00631D85" w:rsidRPr="00091B80" w:rsidRDefault="00631D85" w:rsidP="003C14E7">
            <w:pPr>
              <w:tabs>
                <w:tab w:val="left" w:pos="5387"/>
              </w:tabs>
              <w:jc w:val="center"/>
            </w:pPr>
            <w:r w:rsidRPr="00091B80">
              <w:rPr>
                <w:b/>
              </w:rPr>
              <w:t>40</w:t>
            </w:r>
          </w:p>
        </w:tc>
      </w:tr>
      <w:tr w:rsidR="00631D85" w:rsidRPr="00090190" w14:paraId="5FA9C8D2" w14:textId="77777777" w:rsidTr="00FD4BCD">
        <w:trPr>
          <w:trHeight w:val="195"/>
          <w:jc w:val="center"/>
        </w:trPr>
        <w:tc>
          <w:tcPr>
            <w:tcW w:w="9749" w:type="dxa"/>
            <w:gridSpan w:val="5"/>
            <w:shd w:val="clear" w:color="auto" w:fill="auto"/>
            <w:vAlign w:val="center"/>
          </w:tcPr>
          <w:p w14:paraId="33B09DE1" w14:textId="77777777" w:rsidR="00631D85" w:rsidRPr="00595035" w:rsidRDefault="00631D85" w:rsidP="003C14E7">
            <w:pPr>
              <w:tabs>
                <w:tab w:val="left" w:pos="5387"/>
              </w:tabs>
              <w:autoSpaceDE w:val="0"/>
              <w:autoSpaceDN w:val="0"/>
              <w:jc w:val="both"/>
              <w:rPr>
                <w:rFonts w:ascii="Times New Roman" w:hAnsi="Times New Roman" w:cs="Times New Roman"/>
                <w:i/>
                <w:iCs/>
                <w:sz w:val="22"/>
                <w:szCs w:val="22"/>
              </w:rPr>
            </w:pPr>
            <w:r w:rsidRPr="00595035">
              <w:rPr>
                <w:rFonts w:ascii="Times New Roman" w:hAnsi="Times New Roman" w:cs="Times New Roman"/>
                <w:b/>
                <w:bCs/>
                <w:i/>
                <w:sz w:val="28"/>
                <w:szCs w:val="28"/>
              </w:rPr>
              <w:t>*</w:t>
            </w:r>
            <w:r w:rsidRPr="00595035">
              <w:rPr>
                <w:rFonts w:ascii="Times New Roman" w:hAnsi="Times New Roman" w:cs="Times New Roman"/>
                <w:i/>
                <w:sz w:val="20"/>
                <w:szCs w:val="20"/>
              </w:rPr>
              <w:t xml:space="preserve">  </w:t>
            </w:r>
            <w:r w:rsidRPr="00595035">
              <w:rPr>
                <w:rFonts w:ascii="Times New Roman" w:hAnsi="Times New Roman" w:cs="Times New Roman"/>
                <w:bCs/>
                <w:i/>
                <w:sz w:val="22"/>
                <w:szCs w:val="22"/>
              </w:rPr>
              <w:t>Система накопичення балів</w:t>
            </w:r>
            <w:r w:rsidRPr="00595035">
              <w:rPr>
                <w:rFonts w:ascii="Times New Roman" w:hAnsi="Times New Roman" w:cs="Times New Roman"/>
                <w:i/>
                <w:iCs/>
                <w:sz w:val="22"/>
                <w:szCs w:val="22"/>
              </w:rPr>
              <w:t xml:space="preserve">, перелік теоретичних питань та практичних завдань для проведення </w:t>
            </w:r>
          </w:p>
          <w:p w14:paraId="290C807B" w14:textId="52EAB1D7" w:rsidR="00631D85" w:rsidRPr="00091B80" w:rsidRDefault="00631D85" w:rsidP="003C14E7">
            <w:pPr>
              <w:tabs>
                <w:tab w:val="left" w:pos="5387"/>
              </w:tabs>
              <w:jc w:val="both"/>
              <w:rPr>
                <w:b/>
              </w:rPr>
            </w:pPr>
            <w:r w:rsidRPr="00595035">
              <w:rPr>
                <w:rFonts w:ascii="Times New Roman" w:hAnsi="Times New Roman" w:cs="Times New Roman"/>
                <w:i/>
                <w:iCs/>
                <w:sz w:val="22"/>
                <w:szCs w:val="22"/>
              </w:rPr>
              <w:t xml:space="preserve">підсумкового семестрового контролю знань наведено в СЕЗН ЗНУ  </w:t>
            </w:r>
            <w:hyperlink r:id="rId11" w:history="1">
              <w:r w:rsidRPr="00595035">
                <w:rPr>
                  <w:rStyle w:val="a3"/>
                  <w:rFonts w:ascii="Times New Roman" w:hAnsi="Times New Roman" w:cs="Times New Roman"/>
                  <w:color w:val="auto"/>
                  <w:sz w:val="22"/>
                  <w:szCs w:val="22"/>
                  <w:u w:val="none"/>
                </w:rPr>
                <w:t>https://moodle.znu.edu.ua/course/view.php?id=</w:t>
              </w:r>
              <w:r w:rsidR="00961D79" w:rsidRPr="00961D79">
                <w:rPr>
                  <w:rStyle w:val="a3"/>
                  <w:rFonts w:ascii="Times New Roman" w:hAnsi="Times New Roman" w:cs="Times New Roman"/>
                  <w:color w:val="auto"/>
                  <w:sz w:val="22"/>
                  <w:szCs w:val="22"/>
                  <w:u w:val="none"/>
                </w:rPr>
                <w:t>8860</w:t>
              </w:r>
            </w:hyperlink>
          </w:p>
        </w:tc>
      </w:tr>
    </w:tbl>
    <w:bookmarkEnd w:id="34"/>
    <w:p w14:paraId="4E896C76" w14:textId="77777777" w:rsidR="00B56C83" w:rsidRPr="00D94079" w:rsidRDefault="00B56C83" w:rsidP="003C14E7">
      <w:pPr>
        <w:tabs>
          <w:tab w:val="left" w:pos="5387"/>
        </w:tabs>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B56C83" w:rsidRPr="00A31F4F" w14:paraId="6596C92D" w14:textId="77777777" w:rsidTr="00D11C9F">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912BA4B" w14:textId="77777777" w:rsidR="00B56C83" w:rsidRPr="00A31F4F" w:rsidRDefault="00B56C83" w:rsidP="003C14E7">
            <w:pPr>
              <w:pStyle w:val="2"/>
              <w:tabs>
                <w:tab w:val="left" w:pos="5387"/>
              </w:tabs>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2E819767" w14:textId="77777777" w:rsidR="00B56C83" w:rsidRPr="00A31F4F" w:rsidRDefault="00B56C83" w:rsidP="003C14E7">
            <w:pPr>
              <w:pStyle w:val="6"/>
              <w:tabs>
                <w:tab w:val="left" w:pos="5387"/>
              </w:tabs>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C9A212F" w14:textId="77777777" w:rsidR="00B56C83" w:rsidRPr="00A31F4F" w:rsidRDefault="00B56C83" w:rsidP="003C14E7">
            <w:pPr>
              <w:pStyle w:val="5"/>
              <w:tabs>
                <w:tab w:val="left" w:pos="5387"/>
              </w:tabs>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7FF7EEF2" w14:textId="77777777" w:rsidR="00B56C83" w:rsidRPr="00A31F4F" w:rsidRDefault="00B56C83" w:rsidP="003C14E7">
            <w:pPr>
              <w:pStyle w:val="3"/>
              <w:tabs>
                <w:tab w:val="left" w:pos="0"/>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B56C83" w:rsidRPr="00A31F4F" w14:paraId="1142D2FA" w14:textId="77777777" w:rsidTr="00D11C9F">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64B0A893" w14:textId="77777777" w:rsidR="00B56C83" w:rsidRPr="00A31F4F" w:rsidRDefault="00B56C83" w:rsidP="003C14E7">
            <w:pPr>
              <w:pStyle w:val="2"/>
              <w:tabs>
                <w:tab w:val="left" w:pos="5387"/>
              </w:tabs>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683FF873" w14:textId="77777777" w:rsidR="00B56C83" w:rsidRPr="00A31F4F" w:rsidRDefault="00B56C83" w:rsidP="003C14E7">
            <w:pPr>
              <w:pStyle w:val="5"/>
              <w:tabs>
                <w:tab w:val="left" w:pos="5387"/>
              </w:tabs>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92B46F0" w14:textId="77777777" w:rsidR="00B56C83" w:rsidRPr="00A31F4F" w:rsidRDefault="00B56C83" w:rsidP="003C14E7">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0C4D6C5D" w14:textId="77777777" w:rsidR="00B56C83" w:rsidRPr="00A31F4F" w:rsidRDefault="00B56C83" w:rsidP="003C14E7">
            <w:pPr>
              <w:pStyle w:val="3"/>
              <w:tabs>
                <w:tab w:val="left" w:pos="5387"/>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B56C83" w:rsidRPr="00A31F4F" w14:paraId="5540FD7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47439"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B79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D8EA7" w14:textId="77777777" w:rsidR="00B56C83" w:rsidRPr="00A31F4F" w:rsidRDefault="00B56C83" w:rsidP="003C14E7">
            <w:pPr>
              <w:pStyle w:val="4"/>
              <w:tabs>
                <w:tab w:val="left" w:pos="5387"/>
              </w:tabs>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9690E2" w14:textId="77777777" w:rsidR="00B56C83" w:rsidRPr="00DB0394" w:rsidRDefault="00B56C83" w:rsidP="003C14E7">
            <w:pPr>
              <w:pStyle w:val="4"/>
              <w:tabs>
                <w:tab w:val="left" w:pos="5387"/>
              </w:tabs>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B56C83" w:rsidRPr="00A31F4F" w14:paraId="0B46B438"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80C54"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DCD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8DCEEB"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47F9CB"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1CDF82B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892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A1F0"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9F6F4C"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7D7ADE"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19DA7DFF"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5BDA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9AB74"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E33751"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DDE6A"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5636819A"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07248"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1B6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14A4E"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C9755" w14:textId="77777777" w:rsidR="00B56C83" w:rsidRPr="00DB0394" w:rsidRDefault="00B56C83" w:rsidP="003C14E7">
            <w:pPr>
              <w:tabs>
                <w:tab w:val="left" w:pos="5387"/>
              </w:tabs>
              <w:snapToGrid w:val="0"/>
              <w:spacing w:line="220" w:lineRule="auto"/>
              <w:ind w:right="-54"/>
              <w:jc w:val="center"/>
              <w:rPr>
                <w:rFonts w:ascii="Times New Roman" w:hAnsi="Times New Roman" w:cs="Times New Roman"/>
                <w:b/>
                <w:spacing w:val="-2"/>
              </w:rPr>
            </w:pPr>
          </w:p>
        </w:tc>
      </w:tr>
      <w:tr w:rsidR="00B56C83" w:rsidRPr="00A31F4F" w14:paraId="27A97BC1"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D62D"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3F08"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60913" w14:textId="77777777" w:rsidR="00B56C83" w:rsidRPr="00A31F4F" w:rsidRDefault="00B56C83" w:rsidP="003C14E7">
            <w:pPr>
              <w:tabs>
                <w:tab w:val="left" w:pos="5387"/>
              </w:tabs>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6D86C" w14:textId="77777777" w:rsidR="00B56C83" w:rsidRPr="00DB0394" w:rsidRDefault="00B56C83" w:rsidP="003C14E7">
            <w:pPr>
              <w:tabs>
                <w:tab w:val="left" w:pos="5387"/>
              </w:tabs>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B56C83" w:rsidRPr="00A31F4F" w14:paraId="099FD93E"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D70C2" w14:textId="77777777" w:rsidR="00B56C83" w:rsidRPr="00DB0394" w:rsidRDefault="00B56C83" w:rsidP="003C14E7">
            <w:pPr>
              <w:tabs>
                <w:tab w:val="left" w:pos="5387"/>
              </w:tabs>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B8D8E" w14:textId="77777777" w:rsidR="00B56C83" w:rsidRPr="00A31F4F" w:rsidRDefault="00B56C83" w:rsidP="003C14E7">
            <w:pPr>
              <w:tabs>
                <w:tab w:val="left" w:pos="5387"/>
              </w:tabs>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D25A93"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9903" w14:textId="77777777" w:rsidR="00B56C83" w:rsidRPr="00A31F4F" w:rsidRDefault="00B56C83" w:rsidP="003C14E7">
            <w:pPr>
              <w:tabs>
                <w:tab w:val="left" w:pos="5387"/>
              </w:tabs>
              <w:snapToGrid w:val="0"/>
              <w:spacing w:line="220" w:lineRule="auto"/>
              <w:ind w:right="-54"/>
              <w:jc w:val="center"/>
              <w:rPr>
                <w:rFonts w:ascii="Times New Roman" w:hAnsi="Times New Roman" w:cs="Times New Roman"/>
                <w:spacing w:val="-2"/>
              </w:rPr>
            </w:pPr>
          </w:p>
        </w:tc>
      </w:tr>
    </w:tbl>
    <w:p w14:paraId="4F643DBA" w14:textId="6F90AC69" w:rsidR="00B56C83" w:rsidRPr="00D94079" w:rsidRDefault="00D94079" w:rsidP="007F012D">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00B56C83" w:rsidRPr="00D94079">
        <w:rPr>
          <w:rFonts w:ascii="Times New Roman" w:hAnsi="Times New Roman" w:cs="Times New Roman"/>
          <w:b/>
          <w:sz w:val="32"/>
          <w:szCs w:val="32"/>
        </w:rPr>
        <w:t xml:space="preserve">.   </w:t>
      </w:r>
      <w:bookmarkStart w:id="35" w:name="_Hlk172439633"/>
      <w:r w:rsidR="007F012D" w:rsidRPr="00D94079">
        <w:rPr>
          <w:rFonts w:ascii="Times New Roman" w:hAnsi="Times New Roman" w:cs="Times New Roman"/>
          <w:b/>
          <w:sz w:val="32"/>
          <w:szCs w:val="32"/>
        </w:rPr>
        <w:t>Рекомендована література</w:t>
      </w:r>
    </w:p>
    <w:p w14:paraId="344E3919" w14:textId="77777777" w:rsidR="00CC3589" w:rsidRDefault="00CC3589" w:rsidP="00CC3589">
      <w:pPr>
        <w:pStyle w:val="a8"/>
        <w:spacing w:before="120"/>
        <w:rPr>
          <w:sz w:val="28"/>
          <w:szCs w:val="28"/>
          <w:u w:val="single"/>
          <w:lang w:val="uk-UA"/>
        </w:rPr>
      </w:pPr>
      <w:bookmarkStart w:id="36" w:name="_Hlk118988575"/>
      <w:bookmarkStart w:id="37" w:name="_Hlk142663208"/>
      <w:bookmarkStart w:id="38" w:name="_Hlk117511073"/>
      <w:bookmarkEnd w:id="35"/>
      <w:r w:rsidRPr="00EC0305">
        <w:rPr>
          <w:b/>
          <w:sz w:val="28"/>
          <w:szCs w:val="28"/>
          <w:u w:val="single"/>
          <w:lang w:val="uk-UA"/>
        </w:rPr>
        <w:t>Основна</w:t>
      </w:r>
      <w:r w:rsidRPr="00EC0305">
        <w:rPr>
          <w:sz w:val="28"/>
          <w:szCs w:val="28"/>
          <w:u w:val="single"/>
          <w:lang w:val="uk-UA"/>
        </w:rPr>
        <w:t>:</w:t>
      </w:r>
    </w:p>
    <w:p w14:paraId="37F144DB"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lang w:eastAsia="ru-RU"/>
        </w:rPr>
        <w:t>Балабанова Л. В.</w:t>
      </w:r>
      <w:r w:rsidRPr="00CC3589">
        <w:rPr>
          <w:rFonts w:ascii="Times New Roman" w:hAnsi="Times New Roman" w:cs="Times New Roman"/>
          <w:sz w:val="26"/>
          <w:szCs w:val="26"/>
          <w:lang w:eastAsia="ru-RU"/>
        </w:rPr>
        <w:t> Управління персоналом : підручник. Київ : Центр учбової літератури, 2017.  468 с.</w:t>
      </w:r>
    </w:p>
    <w:p w14:paraId="3DEB580E"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sz w:val="26"/>
          <w:szCs w:val="26"/>
        </w:rPr>
        <w:t xml:space="preserve">Економіка праці та соціально-трудові відносини : підручник /за наук. ред. А.М. Колота. Київ: КНЕУ, 2019. 711 с. </w:t>
      </w:r>
    </w:p>
    <w:p w14:paraId="089DEA67"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sz w:val="26"/>
          <w:szCs w:val="26"/>
          <w:lang w:eastAsia="ru-RU"/>
        </w:rPr>
        <w:t> </w:t>
      </w:r>
      <w:r w:rsidRPr="00CC3589">
        <w:rPr>
          <w:rFonts w:ascii="Times New Roman" w:hAnsi="Times New Roman" w:cs="Times New Roman"/>
          <w:b/>
          <w:bCs/>
          <w:sz w:val="26"/>
          <w:szCs w:val="26"/>
          <w:lang w:eastAsia="ru-RU"/>
        </w:rPr>
        <w:t>Залюбінська Л. М.</w:t>
      </w:r>
      <w:r w:rsidRPr="00CC3589">
        <w:rPr>
          <w:rFonts w:ascii="Times New Roman" w:hAnsi="Times New Roman" w:cs="Times New Roman"/>
          <w:sz w:val="26"/>
          <w:szCs w:val="26"/>
          <w:lang w:eastAsia="ru-RU"/>
        </w:rPr>
        <w:t> Управління персоналом: підручник. Одеса : ОНУ, 2020. 252с. </w:t>
      </w:r>
    </w:p>
    <w:p w14:paraId="2D3638AD"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shd w:val="clear" w:color="auto" w:fill="FFFFFF"/>
        </w:rPr>
        <w:t>Крушельницька О. В.</w:t>
      </w:r>
      <w:r w:rsidRPr="00CC3589">
        <w:rPr>
          <w:rFonts w:ascii="Times New Roman" w:hAnsi="Times New Roman" w:cs="Times New Roman"/>
          <w:sz w:val="26"/>
          <w:szCs w:val="26"/>
          <w:shd w:val="clear" w:color="auto" w:fill="FFFFFF"/>
        </w:rPr>
        <w:t> Управління персоналом : навчальний посібник. Київ : Кондор, 2019. 296 с. </w:t>
      </w:r>
    </w:p>
    <w:p w14:paraId="142914B9"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rPr>
        <w:t>Мороз О.С.</w:t>
      </w:r>
      <w:r w:rsidRPr="00CC3589">
        <w:rPr>
          <w:rFonts w:ascii="Times New Roman" w:hAnsi="Times New Roman" w:cs="Times New Roman"/>
          <w:sz w:val="26"/>
          <w:szCs w:val="26"/>
        </w:rPr>
        <w:t xml:space="preserve"> Кадрова політика організації : навчально-методичний посібник. Запоріжжя,  ЗНУ, 2019. 161с.</w:t>
      </w:r>
    </w:p>
    <w:p w14:paraId="070CC8D0"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rPr>
        <w:t>Мороз О.С.</w:t>
      </w:r>
      <w:r w:rsidRPr="00CC3589">
        <w:rPr>
          <w:rFonts w:ascii="Times New Roman" w:hAnsi="Times New Roman" w:cs="Times New Roman"/>
          <w:sz w:val="26"/>
          <w:szCs w:val="26"/>
        </w:rPr>
        <w:t xml:space="preserve"> Стратегічне управління людськими ресурсами : навчально-методичний посібник. Запоріжжя,  ЗНУ, 2020. 171с.</w:t>
      </w:r>
    </w:p>
    <w:p w14:paraId="1080919B"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rPr>
      </w:pPr>
      <w:r w:rsidRPr="00CC3589">
        <w:rPr>
          <w:rFonts w:ascii="Times New Roman" w:hAnsi="Times New Roman" w:cs="Times New Roman"/>
          <w:b/>
          <w:sz w:val="26"/>
          <w:szCs w:val="26"/>
        </w:rPr>
        <w:t>Мороз О.С.</w:t>
      </w:r>
      <w:r w:rsidRPr="00CC3589">
        <w:rPr>
          <w:rFonts w:ascii="Times New Roman" w:hAnsi="Times New Roman" w:cs="Times New Roman"/>
          <w:sz w:val="26"/>
          <w:szCs w:val="26"/>
        </w:rPr>
        <w:t xml:space="preserve"> Управління людськими ресурсами: </w:t>
      </w:r>
      <w:r w:rsidRPr="00CC3589">
        <w:rPr>
          <w:rFonts w:ascii="Times New Roman" w:hAnsi="Times New Roman" w:cs="Times New Roman"/>
          <w:sz w:val="26"/>
          <w:szCs w:val="26"/>
          <w:shd w:val="clear" w:color="auto" w:fill="FFFFFF"/>
        </w:rPr>
        <w:t>навчальний</w:t>
      </w:r>
      <w:r w:rsidRPr="00CC3589">
        <w:rPr>
          <w:rFonts w:ascii="Times New Roman" w:hAnsi="Times New Roman" w:cs="Times New Roman"/>
          <w:sz w:val="26"/>
          <w:szCs w:val="26"/>
        </w:rPr>
        <w:t xml:space="preserve"> посібник. Запоріжжя: ЗДІА,  2015. 324с.</w:t>
      </w:r>
    </w:p>
    <w:p w14:paraId="2F5EAA12"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Серьогін С. М.,  Бородін Є. І.,  Комарова К. В.</w:t>
      </w:r>
      <w:r w:rsidRPr="00CC3589">
        <w:rPr>
          <w:rFonts w:ascii="Times New Roman" w:hAnsi="Times New Roman" w:cs="Times New Roman"/>
          <w:sz w:val="26"/>
          <w:szCs w:val="26"/>
          <w:lang w:eastAsia="ru-RU"/>
        </w:rPr>
        <w:t xml:space="preserve"> Управління персоналом в органах публічної влади : навчальний посібник. Дніпро. : ДРІДУ НАДУ, 2019. 200 с. </w:t>
      </w:r>
    </w:p>
    <w:p w14:paraId="5DAF484F"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Палеха Ю. І.</w:t>
      </w:r>
      <w:r w:rsidRPr="00CC3589">
        <w:rPr>
          <w:rFonts w:ascii="Times New Roman" w:hAnsi="Times New Roman" w:cs="Times New Roman"/>
          <w:sz w:val="26"/>
          <w:szCs w:val="26"/>
          <w:lang w:eastAsia="ru-RU"/>
        </w:rPr>
        <w:t> Менеджмент персоналу : навчальний посібник. Київ : Ліра-К, 2019.  338 с. </w:t>
      </w:r>
    </w:p>
    <w:p w14:paraId="2875DB63" w14:textId="77777777" w:rsidR="00CC3589" w:rsidRPr="00CC3589" w:rsidRDefault="00CC3589" w:rsidP="00CC3589">
      <w:pPr>
        <w:widowControl/>
        <w:numPr>
          <w:ilvl w:val="0"/>
          <w:numId w:val="6"/>
        </w:numPr>
        <w:tabs>
          <w:tab w:val="clear" w:pos="928"/>
          <w:tab w:val="num" w:pos="0"/>
        </w:tabs>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Хміль Ф. І.</w:t>
      </w:r>
      <w:r w:rsidRPr="00CC3589">
        <w:rPr>
          <w:rFonts w:ascii="Times New Roman" w:hAnsi="Times New Roman" w:cs="Times New Roman"/>
          <w:sz w:val="26"/>
          <w:szCs w:val="26"/>
          <w:lang w:eastAsia="ru-RU"/>
        </w:rPr>
        <w:t> Управління персоналом : підручник. Київ : Академвидав, 2018.  488 с. </w:t>
      </w:r>
    </w:p>
    <w:p w14:paraId="4C6E32E4" w14:textId="77777777" w:rsidR="00CC3589" w:rsidRPr="008A5576" w:rsidRDefault="00CC3589" w:rsidP="00CC3589">
      <w:pPr>
        <w:pStyle w:val="a8"/>
        <w:spacing w:before="120"/>
        <w:rPr>
          <w:b/>
          <w:sz w:val="28"/>
          <w:szCs w:val="28"/>
          <w:u w:val="single"/>
          <w:lang w:val="uk-UA"/>
        </w:rPr>
      </w:pPr>
      <w:bookmarkStart w:id="39" w:name="_Hlk117509381"/>
      <w:r w:rsidRPr="008A5576">
        <w:rPr>
          <w:b/>
          <w:sz w:val="28"/>
          <w:szCs w:val="28"/>
          <w:u w:val="single"/>
          <w:lang w:val="uk-UA"/>
        </w:rPr>
        <w:t>Додаткова:</w:t>
      </w:r>
    </w:p>
    <w:bookmarkEnd w:id="39"/>
    <w:p w14:paraId="3AA32B12" w14:textId="77777777" w:rsidR="00CC3589" w:rsidRPr="00CC3589" w:rsidRDefault="00CC3589" w:rsidP="00CC3589">
      <w:pPr>
        <w:pStyle w:val="aa"/>
        <w:widowControl/>
        <w:numPr>
          <w:ilvl w:val="0"/>
          <w:numId w:val="7"/>
        </w:numPr>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sz w:val="26"/>
          <w:szCs w:val="26"/>
          <w:lang w:eastAsia="ru-RU"/>
        </w:rPr>
        <w:t>Актуальні питання економіки праці та сучасні проблеми управління персоналом : монографія / за ред. А.В. Череп.  Запоріжжя : ЗНУ, 2011.  230 с. </w:t>
      </w:r>
    </w:p>
    <w:p w14:paraId="20B82E01" w14:textId="77777777" w:rsidR="00CC3589" w:rsidRPr="00CC3589" w:rsidRDefault="00CC3589" w:rsidP="00CC3589">
      <w:pPr>
        <w:widowControl/>
        <w:numPr>
          <w:ilvl w:val="0"/>
          <w:numId w:val="7"/>
        </w:numPr>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 xml:space="preserve">Балановська Т. І. </w:t>
      </w:r>
      <w:r w:rsidRPr="00CC3589">
        <w:rPr>
          <w:rFonts w:ascii="Times New Roman" w:hAnsi="Times New Roman" w:cs="Times New Roman"/>
          <w:sz w:val="26"/>
          <w:szCs w:val="26"/>
          <w:lang w:eastAsia="ru-RU"/>
        </w:rPr>
        <w:t>Сучасні технології управління персоналом : навчальний посібник. Київ : ФОП Ямчинський О.В., 2020, 466с.</w:t>
      </w:r>
    </w:p>
    <w:p w14:paraId="54C99562" w14:textId="77777777" w:rsidR="00CC3589" w:rsidRPr="00CC3589" w:rsidRDefault="00CC3589" w:rsidP="00CC3589">
      <w:pPr>
        <w:pStyle w:val="aa"/>
        <w:widowControl/>
        <w:numPr>
          <w:ilvl w:val="0"/>
          <w:numId w:val="7"/>
        </w:numPr>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Білинська М. М., Сороко В. М., Чмига В. О.</w:t>
      </w:r>
      <w:r w:rsidRPr="00CC3589">
        <w:rPr>
          <w:rFonts w:ascii="Times New Roman" w:hAnsi="Times New Roman" w:cs="Times New Roman"/>
          <w:sz w:val="26"/>
          <w:szCs w:val="26"/>
          <w:lang w:eastAsia="ru-RU"/>
        </w:rPr>
        <w:t xml:space="preserve"> Стратегія державної кадрової</w:t>
      </w:r>
      <w:r w:rsidRPr="00CC3589">
        <w:rPr>
          <w:rFonts w:ascii="Times New Roman" w:hAnsi="Times New Roman" w:cs="Times New Roman"/>
          <w:sz w:val="26"/>
          <w:szCs w:val="26"/>
          <w:lang w:eastAsia="ru-RU"/>
        </w:rPr>
        <w:br/>
        <w:t>політики України: цілі та шляхи реалізації : навчально-методичні матеріали. Київ : НАДУ, 2018. 152 с.</w:t>
      </w:r>
    </w:p>
    <w:p w14:paraId="5474B335" w14:textId="77777777" w:rsidR="00CC3589" w:rsidRPr="00CC3589" w:rsidRDefault="00CC3589" w:rsidP="00CC3589">
      <w:pPr>
        <w:pStyle w:val="aa"/>
        <w:widowControl/>
        <w:numPr>
          <w:ilvl w:val="0"/>
          <w:numId w:val="7"/>
        </w:numPr>
        <w:suppressAutoHyphens w:val="0"/>
        <w:ind w:left="426" w:hanging="426"/>
        <w:jc w:val="both"/>
        <w:rPr>
          <w:rFonts w:ascii="Times New Roman" w:hAnsi="Times New Roman" w:cs="Times New Roman"/>
          <w:sz w:val="26"/>
          <w:szCs w:val="26"/>
          <w:lang w:eastAsia="ru-RU"/>
        </w:rPr>
      </w:pPr>
      <w:r w:rsidRPr="00CC3589">
        <w:rPr>
          <w:rFonts w:ascii="Times New Roman" w:hAnsi="Times New Roman" w:cs="Times New Roman"/>
          <w:b/>
          <w:bCs/>
          <w:sz w:val="26"/>
          <w:szCs w:val="26"/>
          <w:lang w:eastAsia="ru-RU"/>
        </w:rPr>
        <w:t>Брюховецька Н. Ю.</w:t>
      </w:r>
      <w:r w:rsidRPr="00CC3589">
        <w:rPr>
          <w:rFonts w:ascii="Times New Roman" w:hAnsi="Times New Roman" w:cs="Times New Roman"/>
          <w:sz w:val="26"/>
          <w:szCs w:val="26"/>
          <w:lang w:eastAsia="ru-RU"/>
        </w:rPr>
        <w:t> Управління розвитком людського капіталу підприємств: монографія. Київ Ін-т економіки пром-сті : НАН України, 2020. 268 с. </w:t>
      </w:r>
    </w:p>
    <w:p w14:paraId="1C0BD398" w14:textId="77777777" w:rsidR="00CC3589" w:rsidRPr="00CC3589" w:rsidRDefault="00CC3589" w:rsidP="00CC3589">
      <w:pPr>
        <w:pStyle w:val="aa"/>
        <w:widowControl/>
        <w:numPr>
          <w:ilvl w:val="0"/>
          <w:numId w:val="7"/>
        </w:numPr>
        <w:suppressAutoHyphens w:val="0"/>
        <w:ind w:left="426" w:hanging="426"/>
        <w:jc w:val="both"/>
        <w:rPr>
          <w:rFonts w:ascii="Times New Roman" w:hAnsi="Times New Roman" w:cs="Times New Roman"/>
          <w:sz w:val="26"/>
          <w:szCs w:val="26"/>
          <w:lang w:eastAsia="ru-RU"/>
        </w:rPr>
      </w:pPr>
      <w:bookmarkStart w:id="40" w:name="_Hlk142232339"/>
      <w:bookmarkStart w:id="41" w:name="_Hlk142231778"/>
      <w:r w:rsidRPr="00CC3589">
        <w:rPr>
          <w:rFonts w:ascii="Times New Roman" w:eastAsia="Times New Roman" w:hAnsi="Times New Roman" w:cs="Times New Roman"/>
          <w:b/>
          <w:bCs/>
          <w:sz w:val="26"/>
          <w:szCs w:val="26"/>
          <w:lang w:eastAsia="ru-RU"/>
        </w:rPr>
        <w:t>Гадзевич О. І.</w:t>
      </w:r>
      <w:r w:rsidRPr="00CC3589">
        <w:rPr>
          <w:rFonts w:ascii="Times New Roman" w:eastAsia="Times New Roman" w:hAnsi="Times New Roman" w:cs="Times New Roman"/>
          <w:sz w:val="26"/>
          <w:szCs w:val="26"/>
          <w:lang w:eastAsia="ru-RU"/>
        </w:rPr>
        <w:t> Оплата праці в умовах ринку : теорія, практика. Навчальний посібник. Київ : Кондор, 2018. 400 с. </w:t>
      </w:r>
    </w:p>
    <w:bookmarkEnd w:id="40"/>
    <w:p w14:paraId="0CC131CF" w14:textId="77777777" w:rsidR="00CC3589" w:rsidRPr="00CC3589" w:rsidRDefault="00CC3589" w:rsidP="00CC3589">
      <w:pPr>
        <w:pStyle w:val="aa"/>
        <w:widowControl/>
        <w:numPr>
          <w:ilvl w:val="0"/>
          <w:numId w:val="7"/>
        </w:numPr>
        <w:suppressAutoHyphens w:val="0"/>
        <w:ind w:left="426" w:hanging="426"/>
        <w:jc w:val="both"/>
        <w:rPr>
          <w:rStyle w:val="apple-style-span"/>
          <w:rFonts w:ascii="Times New Roman" w:hAnsi="Times New Roman" w:cs="Times New Roman"/>
          <w:sz w:val="26"/>
          <w:szCs w:val="26"/>
        </w:rPr>
      </w:pPr>
      <w:r w:rsidRPr="00CC3589">
        <w:rPr>
          <w:rStyle w:val="apple-style-span"/>
          <w:rFonts w:ascii="Times New Roman" w:hAnsi="Times New Roman" w:cs="Times New Roman"/>
          <w:b/>
          <w:bCs/>
          <w:sz w:val="26"/>
          <w:szCs w:val="26"/>
        </w:rPr>
        <w:t>Грішнова О. А.</w:t>
      </w:r>
      <w:r w:rsidRPr="00CC3589">
        <w:rPr>
          <w:rStyle w:val="apple-style-span"/>
          <w:rFonts w:ascii="Times New Roman" w:hAnsi="Times New Roman" w:cs="Times New Roman"/>
          <w:sz w:val="26"/>
          <w:szCs w:val="26"/>
        </w:rPr>
        <w:t xml:space="preserve"> Економіка праці та соціально-трудові відносини : підручник. Київ : Знання, 2019. 390 c.</w:t>
      </w:r>
    </w:p>
    <w:p w14:paraId="6AA07F87" w14:textId="77777777" w:rsidR="00CC3589" w:rsidRPr="00CC3589" w:rsidRDefault="00CC3589" w:rsidP="00CC3589">
      <w:pPr>
        <w:pStyle w:val="aa"/>
        <w:widowControl/>
        <w:numPr>
          <w:ilvl w:val="0"/>
          <w:numId w:val="7"/>
        </w:numPr>
        <w:suppressAutoHyphens w:val="0"/>
        <w:ind w:left="426" w:hanging="426"/>
        <w:jc w:val="both"/>
        <w:rPr>
          <w:rStyle w:val="apple-style-span"/>
          <w:rFonts w:ascii="Times New Roman" w:hAnsi="Times New Roman" w:cs="Times New Roman"/>
          <w:sz w:val="26"/>
          <w:szCs w:val="26"/>
        </w:rPr>
      </w:pPr>
      <w:r w:rsidRPr="00CC3589">
        <w:rPr>
          <w:rStyle w:val="apple-style-span"/>
          <w:rFonts w:ascii="Times New Roman" w:hAnsi="Times New Roman" w:cs="Times New Roman"/>
          <w:b/>
          <w:bCs/>
          <w:sz w:val="26"/>
          <w:szCs w:val="26"/>
        </w:rPr>
        <w:t>Дороніна О. А.</w:t>
      </w:r>
      <w:r w:rsidRPr="00CC3589">
        <w:rPr>
          <w:rStyle w:val="apple-style-span"/>
          <w:rFonts w:ascii="Times New Roman" w:hAnsi="Times New Roman" w:cs="Times New Roman"/>
          <w:sz w:val="26"/>
          <w:szCs w:val="26"/>
        </w:rPr>
        <w:t xml:space="preserve"> Теорія та практика формування багаторівневої кадрової політики в контексті забезпечення гідної праці в Україні : монографія. Вінниця : ДонНУ ім. В. Стуса, 2023. 395 c. </w:t>
      </w:r>
    </w:p>
    <w:p w14:paraId="2A495A20" w14:textId="77777777" w:rsidR="00CC3589" w:rsidRPr="00CC3589" w:rsidRDefault="00CC3589" w:rsidP="00CC3589">
      <w:pPr>
        <w:widowControl/>
        <w:numPr>
          <w:ilvl w:val="0"/>
          <w:numId w:val="7"/>
        </w:numPr>
        <w:ind w:left="426" w:hanging="426"/>
        <w:jc w:val="both"/>
        <w:rPr>
          <w:rFonts w:ascii="Times New Roman" w:hAnsi="Times New Roman" w:cs="Times New Roman"/>
          <w:i/>
          <w:iCs/>
          <w:sz w:val="26"/>
          <w:szCs w:val="26"/>
        </w:rPr>
      </w:pPr>
      <w:bookmarkStart w:id="42" w:name="_Hlk117846362"/>
      <w:bookmarkEnd w:id="41"/>
      <w:r w:rsidRPr="00CC3589">
        <w:rPr>
          <w:rFonts w:ascii="Times New Roman" w:hAnsi="Times New Roman" w:cs="Times New Roman"/>
          <w:b/>
          <w:bCs/>
          <w:sz w:val="26"/>
          <w:szCs w:val="26"/>
        </w:rPr>
        <w:t>Мороз О.С.</w:t>
      </w:r>
      <w:r w:rsidRPr="00CC3589">
        <w:rPr>
          <w:rFonts w:ascii="Times New Roman" w:hAnsi="Times New Roman" w:cs="Times New Roman"/>
          <w:sz w:val="26"/>
          <w:szCs w:val="26"/>
        </w:rPr>
        <w:t xml:space="preserve"> </w:t>
      </w:r>
      <w:r w:rsidRPr="00CC3589">
        <w:rPr>
          <w:rFonts w:ascii="Times New Roman" w:hAnsi="Times New Roman" w:cs="Times New Roman"/>
          <w:sz w:val="26"/>
          <w:szCs w:val="26"/>
          <w:lang w:eastAsia="ru-RU"/>
        </w:rPr>
        <w:t>Основи бізнесу :</w:t>
      </w:r>
      <w:r w:rsidRPr="00CC3589">
        <w:rPr>
          <w:rFonts w:ascii="Times New Roman" w:hAnsi="Times New Roman" w:cs="Times New Roman"/>
          <w:sz w:val="26"/>
          <w:szCs w:val="26"/>
        </w:rPr>
        <w:t xml:space="preserve"> навчальний посібник. Запоріжжя,  ЗНУ, 2021. 372с.</w:t>
      </w:r>
    </w:p>
    <w:p w14:paraId="5B134FAC" w14:textId="77777777" w:rsidR="00CC3589" w:rsidRPr="00CC3589" w:rsidRDefault="00CC3589" w:rsidP="00CC3589">
      <w:pPr>
        <w:widowControl/>
        <w:numPr>
          <w:ilvl w:val="0"/>
          <w:numId w:val="7"/>
        </w:numPr>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rPr>
        <w:t>Петруня Ю. Є., Коляда С. П., Ковтун Н.С.</w:t>
      </w:r>
      <w:r w:rsidRPr="00CC3589">
        <w:rPr>
          <w:rFonts w:ascii="Times New Roman" w:hAnsi="Times New Roman" w:cs="Times New Roman"/>
          <w:sz w:val="26"/>
          <w:szCs w:val="26"/>
        </w:rPr>
        <w:t xml:space="preserve"> Управління персоналом : практикум. Навчальний посібник. Дніпро : Університет митної справи та фінансів, 2020. 210 с. </w:t>
      </w:r>
    </w:p>
    <w:p w14:paraId="0EE44F5B" w14:textId="77777777" w:rsidR="00CC3589" w:rsidRPr="00CC3589" w:rsidRDefault="00CC3589" w:rsidP="00CC3589">
      <w:pPr>
        <w:widowControl/>
        <w:numPr>
          <w:ilvl w:val="0"/>
          <w:numId w:val="7"/>
        </w:numPr>
        <w:suppressAutoHyphens w:val="0"/>
        <w:ind w:left="426" w:hanging="426"/>
        <w:jc w:val="both"/>
        <w:rPr>
          <w:rFonts w:ascii="Times New Roman" w:hAnsi="Times New Roman" w:cs="Times New Roman"/>
          <w:sz w:val="26"/>
          <w:szCs w:val="26"/>
        </w:rPr>
      </w:pPr>
      <w:r w:rsidRPr="00CC3589">
        <w:rPr>
          <w:rFonts w:ascii="Times New Roman" w:hAnsi="Times New Roman" w:cs="Times New Roman"/>
          <w:b/>
          <w:bCs/>
          <w:sz w:val="26"/>
          <w:szCs w:val="26"/>
        </w:rPr>
        <w:t>Щокін Г. В.</w:t>
      </w:r>
      <w:r w:rsidRPr="00CC3589">
        <w:rPr>
          <w:rFonts w:ascii="Times New Roman" w:hAnsi="Times New Roman" w:cs="Times New Roman"/>
          <w:sz w:val="26"/>
          <w:szCs w:val="26"/>
        </w:rPr>
        <w:t xml:space="preserve"> Теорія кадрової політики : монографія. Київ : МАУП, 2017. 176 с. </w:t>
      </w:r>
    </w:p>
    <w:bookmarkEnd w:id="42"/>
    <w:p w14:paraId="576B428D" w14:textId="54BCDE31" w:rsidR="006438AB" w:rsidRDefault="006438AB" w:rsidP="006438AB">
      <w:pPr>
        <w:shd w:val="clear" w:color="auto" w:fill="FFFFFF"/>
        <w:spacing w:before="120" w:after="120"/>
        <w:jc w:val="center"/>
        <w:rPr>
          <w:rFonts w:ascii="Times New Roman" w:hAnsi="Times New Roman" w:cs="Times New Roman"/>
          <w:b/>
          <w:sz w:val="28"/>
          <w:szCs w:val="28"/>
        </w:rPr>
      </w:pPr>
      <w:r w:rsidRPr="00DB0394">
        <w:rPr>
          <w:rFonts w:ascii="Times New Roman" w:hAnsi="Times New Roman" w:cs="Times New Roman"/>
          <w:b/>
          <w:sz w:val="28"/>
          <w:szCs w:val="28"/>
        </w:rPr>
        <w:t xml:space="preserve">10. </w:t>
      </w:r>
      <w:r w:rsidRPr="006438AB">
        <w:rPr>
          <w:rFonts w:ascii="Times New Roman" w:hAnsi="Times New Roman" w:cs="Times New Roman"/>
          <w:b/>
          <w:sz w:val="28"/>
          <w:szCs w:val="28"/>
        </w:rPr>
        <w:t>Інформаційні ресурси</w:t>
      </w:r>
    </w:p>
    <w:bookmarkEnd w:id="36"/>
    <w:bookmarkEnd w:id="37"/>
    <w:bookmarkEnd w:id="38"/>
    <w:p w14:paraId="5943F1F8" w14:textId="77777777" w:rsidR="00CC3589" w:rsidRPr="00CC3589" w:rsidRDefault="00CC3589" w:rsidP="00CC3589">
      <w:pPr>
        <w:pStyle w:val="aa"/>
        <w:widowControl/>
        <w:numPr>
          <w:ilvl w:val="0"/>
          <w:numId w:val="18"/>
        </w:numPr>
        <w:ind w:left="426" w:hanging="426"/>
        <w:jc w:val="both"/>
        <w:rPr>
          <w:rFonts w:ascii="Times New Roman" w:hAnsi="Times New Roman" w:cs="Times New Roman"/>
          <w:bCs/>
          <w:iCs/>
          <w:szCs w:val="24"/>
        </w:rPr>
      </w:pPr>
      <w:r w:rsidRPr="00CC3589">
        <w:rPr>
          <w:rFonts w:ascii="Times New Roman" w:hAnsi="Times New Roman" w:cs="Times New Roman"/>
          <w:bCs/>
          <w:iCs/>
          <w:sz w:val="26"/>
          <w:szCs w:val="26"/>
        </w:rPr>
        <w:t xml:space="preserve">Державна кадрова політика у сфері державної служби. URL: </w:t>
      </w:r>
      <w:hyperlink r:id="rId12" w:history="1">
        <w:r w:rsidRPr="00CC3589">
          <w:rPr>
            <w:rFonts w:ascii="Times New Roman" w:hAnsi="Times New Roman" w:cs="Times New Roman"/>
            <w:bCs/>
            <w:iCs/>
            <w:szCs w:val="24"/>
          </w:rPr>
          <w:t>https://library.if.ua/book/112/7625.html</w:t>
        </w:r>
      </w:hyperlink>
      <w:r w:rsidRPr="00CC3589">
        <w:rPr>
          <w:rFonts w:ascii="Times New Roman" w:hAnsi="Times New Roman" w:cs="Times New Roman"/>
          <w:bCs/>
          <w:iCs/>
          <w:szCs w:val="24"/>
        </w:rPr>
        <w:t xml:space="preserve">  (дата звернення 15.08.2024);</w:t>
      </w:r>
    </w:p>
    <w:p w14:paraId="1EA6AD2F" w14:textId="77777777" w:rsidR="00CC3589" w:rsidRPr="00CC3589" w:rsidRDefault="00CC3589" w:rsidP="00CC3589">
      <w:pPr>
        <w:widowControl/>
        <w:numPr>
          <w:ilvl w:val="0"/>
          <w:numId w:val="18"/>
        </w:numPr>
        <w:suppressAutoHyphens w:val="0"/>
        <w:ind w:left="426" w:hanging="426"/>
        <w:jc w:val="both"/>
        <w:rPr>
          <w:rFonts w:ascii="Times New Roman" w:hAnsi="Times New Roman" w:cs="Times New Roman"/>
          <w:shd w:val="clear" w:color="auto" w:fill="FFFFFF"/>
        </w:rPr>
      </w:pPr>
      <w:r w:rsidRPr="00CC3589">
        <w:rPr>
          <w:rFonts w:ascii="Times New Roman" w:hAnsi="Times New Roman" w:cs="Times New Roman"/>
          <w:b/>
          <w:bCs/>
          <w:sz w:val="26"/>
          <w:szCs w:val="26"/>
          <w:shd w:val="clear" w:color="auto" w:fill="FFFFFF"/>
        </w:rPr>
        <w:t>Довгань Л. Є., Ведута Л. Л., Мохонько Г.А.</w:t>
      </w:r>
      <w:r w:rsidRPr="00CC3589">
        <w:rPr>
          <w:rFonts w:ascii="Times New Roman" w:hAnsi="Times New Roman" w:cs="Times New Roman"/>
          <w:sz w:val="26"/>
          <w:szCs w:val="26"/>
          <w:shd w:val="clear" w:color="auto" w:fill="FFFFFF"/>
        </w:rPr>
        <w:t xml:space="preserve"> Технології управління людськими ресурсами. URL.: </w:t>
      </w:r>
      <w:r w:rsidRPr="00CC3589">
        <w:rPr>
          <w:rFonts w:ascii="Times New Roman" w:hAnsi="Times New Roman" w:cs="Times New Roman"/>
          <w:shd w:val="clear" w:color="auto" w:fill="FFFFFF"/>
        </w:rPr>
        <w:t xml:space="preserve">http://ela.kpi.ua/bitstream/123456789/25275/1/TULR_navch_posibn.pdf </w:t>
      </w:r>
      <w:r w:rsidRPr="00CC3589">
        <w:rPr>
          <w:rFonts w:ascii="Times New Roman" w:hAnsi="Times New Roman" w:cs="Times New Roman"/>
        </w:rPr>
        <w:t>(дата звернення 15.08.2024);</w:t>
      </w:r>
    </w:p>
    <w:p w14:paraId="7B4EA1BD" w14:textId="77777777" w:rsidR="00CC3589" w:rsidRPr="00CC3589" w:rsidRDefault="00CC3589" w:rsidP="00CC3589">
      <w:pPr>
        <w:pStyle w:val="aa"/>
        <w:widowControl/>
        <w:numPr>
          <w:ilvl w:val="0"/>
          <w:numId w:val="18"/>
        </w:numPr>
        <w:ind w:left="426" w:hanging="426"/>
        <w:jc w:val="both"/>
        <w:rPr>
          <w:rFonts w:ascii="Times New Roman" w:hAnsi="Times New Roman" w:cs="Times New Roman"/>
          <w:szCs w:val="24"/>
        </w:rPr>
      </w:pPr>
      <w:r w:rsidRPr="00CC3589">
        <w:rPr>
          <w:rFonts w:ascii="Times New Roman" w:hAnsi="Times New Roman" w:cs="Times New Roman"/>
          <w:b/>
          <w:iCs/>
          <w:sz w:val="26"/>
          <w:szCs w:val="26"/>
        </w:rPr>
        <w:t>Жовнірчик Я. Ф.</w:t>
      </w:r>
      <w:r w:rsidRPr="00CC3589">
        <w:rPr>
          <w:rFonts w:ascii="Times New Roman" w:hAnsi="Times New Roman" w:cs="Times New Roman"/>
          <w:bCs/>
          <w:iCs/>
          <w:sz w:val="26"/>
          <w:szCs w:val="26"/>
        </w:rPr>
        <w:t xml:space="preserve"> Сучасна кадрова політика в органах державної влади та органах місцевого самоврядування. URL: </w:t>
      </w:r>
      <w:hyperlink r:id="rId13" w:history="1">
        <w:r w:rsidRPr="00CC3589">
          <w:rPr>
            <w:rFonts w:ascii="Times New Roman" w:hAnsi="Times New Roman" w:cs="Times New Roman"/>
            <w:bCs/>
            <w:iCs/>
            <w:szCs w:val="24"/>
          </w:rPr>
          <w:t>http://www.investplan.com.ua/pdf/12_2017/21.pdf</w:t>
        </w:r>
      </w:hyperlink>
      <w:r w:rsidRPr="00CC3589">
        <w:rPr>
          <w:rFonts w:ascii="Times New Roman" w:hAnsi="Times New Roman" w:cs="Times New Roman"/>
          <w:bCs/>
          <w:iCs/>
          <w:szCs w:val="24"/>
        </w:rPr>
        <w:t xml:space="preserve"> (дата звернення 15.08.2024</w:t>
      </w:r>
      <w:r w:rsidRPr="00CC3589">
        <w:rPr>
          <w:rFonts w:ascii="Times New Roman" w:hAnsi="Times New Roman" w:cs="Times New Roman"/>
          <w:szCs w:val="24"/>
        </w:rPr>
        <w:t>)</w:t>
      </w:r>
    </w:p>
    <w:p w14:paraId="129FBC4F" w14:textId="77777777" w:rsidR="00CC3589" w:rsidRPr="00CC3589" w:rsidRDefault="00CC3589" w:rsidP="00CC3589">
      <w:pPr>
        <w:pStyle w:val="aa"/>
        <w:widowControl/>
        <w:numPr>
          <w:ilvl w:val="0"/>
          <w:numId w:val="18"/>
        </w:numPr>
        <w:ind w:left="426" w:hanging="426"/>
        <w:jc w:val="both"/>
        <w:rPr>
          <w:rFonts w:ascii="Times New Roman" w:hAnsi="Times New Roman" w:cs="Times New Roman"/>
          <w:szCs w:val="24"/>
        </w:rPr>
      </w:pPr>
      <w:r w:rsidRPr="00CC3589">
        <w:rPr>
          <w:rFonts w:ascii="Times New Roman" w:hAnsi="Times New Roman" w:cs="Times New Roman"/>
          <w:b/>
          <w:bCs/>
          <w:sz w:val="26"/>
          <w:szCs w:val="26"/>
        </w:rPr>
        <w:t>Калина А.В.</w:t>
      </w:r>
      <w:r w:rsidRPr="00CC3589">
        <w:rPr>
          <w:rFonts w:ascii="Times New Roman" w:hAnsi="Times New Roman" w:cs="Times New Roman"/>
          <w:sz w:val="26"/>
          <w:szCs w:val="26"/>
        </w:rPr>
        <w:t xml:space="preserve"> Економіка праці та соціально- трудові відносини : навчальний посібник. URL.: </w:t>
      </w:r>
      <w:hyperlink r:id="rId14" w:history="1">
        <w:r w:rsidRPr="00CC3589">
          <w:rPr>
            <w:rFonts w:ascii="Times New Roman" w:hAnsi="Times New Roman" w:cs="Times New Roman"/>
            <w:szCs w:val="24"/>
          </w:rPr>
          <w:t>https://maup.com.ua/ua/navchannya-u-maup/library/pidruchniki/upravlinnya-personalom/ekonomika_praci_ta_socialno-_trudovi_vidnosini-2.html</w:t>
        </w:r>
      </w:hyperlink>
      <w:r w:rsidRPr="00CC3589">
        <w:rPr>
          <w:rFonts w:ascii="Times New Roman" w:hAnsi="Times New Roman" w:cs="Times New Roman"/>
          <w:szCs w:val="24"/>
        </w:rPr>
        <w:t xml:space="preserve"> (дата звернення 15.08.2024);</w:t>
      </w:r>
    </w:p>
    <w:p w14:paraId="1507E4DD" w14:textId="77777777" w:rsidR="00CC3589" w:rsidRPr="00CC3589" w:rsidRDefault="00CC3589" w:rsidP="00CC3589">
      <w:pPr>
        <w:pStyle w:val="aa"/>
        <w:widowControl/>
        <w:numPr>
          <w:ilvl w:val="0"/>
          <w:numId w:val="18"/>
        </w:numPr>
        <w:ind w:left="426" w:hanging="426"/>
        <w:jc w:val="both"/>
        <w:rPr>
          <w:rFonts w:ascii="Times New Roman" w:hAnsi="Times New Roman" w:cs="Times New Roman"/>
          <w:szCs w:val="24"/>
        </w:rPr>
      </w:pPr>
      <w:r w:rsidRPr="00CC3589">
        <w:rPr>
          <w:rFonts w:ascii="Times New Roman" w:hAnsi="Times New Roman" w:cs="Times New Roman"/>
          <w:b/>
          <w:sz w:val="26"/>
          <w:szCs w:val="26"/>
        </w:rPr>
        <w:t>Ландсман В. А.</w:t>
      </w:r>
      <w:r w:rsidRPr="00CC3589">
        <w:rPr>
          <w:rFonts w:ascii="Times New Roman" w:hAnsi="Times New Roman" w:cs="Times New Roman"/>
          <w:sz w:val="26"/>
          <w:szCs w:val="26"/>
        </w:rPr>
        <w:t xml:space="preserve"> Теоретичні аспекти розвитку системи управління персоналом сучасного підприємства. URL: </w:t>
      </w:r>
      <w:hyperlink r:id="rId15" w:history="1">
        <w:r w:rsidRPr="00CC3589">
          <w:rPr>
            <w:rStyle w:val="a3"/>
            <w:rFonts w:ascii="Times New Roman" w:hAnsi="Times New Roman" w:cs="Times New Roman"/>
            <w:color w:val="auto"/>
            <w:szCs w:val="24"/>
            <w:u w:val="none"/>
          </w:rPr>
          <w:t>http://www.kbuapa.kharkov.ua/e-book/db/2012-2/doc/2/22.pdf</w:t>
        </w:r>
      </w:hyperlink>
      <w:r w:rsidRPr="00CC3589">
        <w:rPr>
          <w:rFonts w:ascii="Times New Roman" w:hAnsi="Times New Roman" w:cs="Times New Roman"/>
          <w:szCs w:val="24"/>
        </w:rPr>
        <w:t xml:space="preserve">  (дата звернення 15. 08.2024);</w:t>
      </w:r>
    </w:p>
    <w:p w14:paraId="6AE3B4AB" w14:textId="77777777" w:rsidR="00CC3589" w:rsidRPr="00CC3589" w:rsidRDefault="00CC3589" w:rsidP="00CC3589">
      <w:pPr>
        <w:pStyle w:val="aa"/>
        <w:widowControl/>
        <w:numPr>
          <w:ilvl w:val="0"/>
          <w:numId w:val="18"/>
        </w:numPr>
        <w:ind w:left="426" w:hanging="426"/>
        <w:jc w:val="both"/>
        <w:rPr>
          <w:rFonts w:ascii="Times New Roman" w:hAnsi="Times New Roman" w:cs="Times New Roman"/>
          <w:szCs w:val="24"/>
        </w:rPr>
      </w:pPr>
      <w:r w:rsidRPr="00CC3589">
        <w:rPr>
          <w:rFonts w:ascii="Times New Roman" w:hAnsi="Times New Roman" w:cs="Times New Roman"/>
          <w:b/>
          <w:bCs/>
          <w:sz w:val="26"/>
          <w:szCs w:val="26"/>
        </w:rPr>
        <w:t>Лопатченко І.М.</w:t>
      </w:r>
      <w:r w:rsidRPr="00CC3589">
        <w:rPr>
          <w:rFonts w:ascii="Times New Roman" w:hAnsi="Times New Roman" w:cs="Times New Roman"/>
          <w:sz w:val="26"/>
          <w:szCs w:val="26"/>
        </w:rPr>
        <w:t xml:space="preserve"> Кадрова політика і державна служба: конспект лекцій. Харків : НУЦЗУ, 2020. URL: </w:t>
      </w:r>
      <w:hyperlink r:id="rId16" w:history="1">
        <w:r w:rsidRPr="00CC3589">
          <w:rPr>
            <w:rFonts w:ascii="Times New Roman" w:hAnsi="Times New Roman" w:cs="Times New Roman"/>
            <w:szCs w:val="24"/>
          </w:rPr>
          <w:t>http://nnvc.nuczu.edu.ua/images/topmenu/kafedry/kafedra-publichnoho-administruvannia-u-sferi-tsyvilnoho-zakhystu/Lekcii/lk3.pdf</w:t>
        </w:r>
      </w:hyperlink>
      <w:r w:rsidRPr="00CC3589">
        <w:rPr>
          <w:rFonts w:ascii="Times New Roman" w:hAnsi="Times New Roman" w:cs="Times New Roman"/>
          <w:szCs w:val="24"/>
        </w:rPr>
        <w:t xml:space="preserve"> (дата звернення 15.08.2024);</w:t>
      </w:r>
    </w:p>
    <w:p w14:paraId="3C9701C7" w14:textId="77777777" w:rsidR="00CC3589" w:rsidRPr="00CC3589" w:rsidRDefault="00CC3589" w:rsidP="00CC3589">
      <w:pPr>
        <w:pStyle w:val="aa"/>
        <w:widowControl/>
        <w:numPr>
          <w:ilvl w:val="0"/>
          <w:numId w:val="18"/>
        </w:numPr>
        <w:ind w:left="426" w:hanging="426"/>
        <w:jc w:val="both"/>
        <w:rPr>
          <w:rFonts w:ascii="Times New Roman" w:hAnsi="Times New Roman" w:cs="Times New Roman"/>
          <w:bCs/>
          <w:iCs/>
          <w:szCs w:val="24"/>
        </w:rPr>
      </w:pPr>
      <w:r w:rsidRPr="00CC3589">
        <w:rPr>
          <w:rFonts w:ascii="Times New Roman" w:hAnsi="Times New Roman" w:cs="Times New Roman"/>
          <w:b/>
          <w:iCs/>
          <w:sz w:val="26"/>
          <w:szCs w:val="26"/>
        </w:rPr>
        <w:t>Одегов Ю.Р.</w:t>
      </w:r>
      <w:r w:rsidRPr="00CC3589">
        <w:rPr>
          <w:rFonts w:ascii="Times New Roman" w:hAnsi="Times New Roman" w:cs="Times New Roman"/>
          <w:bCs/>
          <w:iCs/>
          <w:sz w:val="26"/>
          <w:szCs w:val="26"/>
        </w:rPr>
        <w:t xml:space="preserve"> Кадрова політика та кадрове планування. URL: </w:t>
      </w:r>
      <w:hyperlink r:id="rId17" w:history="1">
        <w:r w:rsidRPr="00CC3589">
          <w:rPr>
            <w:rFonts w:ascii="Times New Roman" w:hAnsi="Times New Roman" w:cs="Times New Roman"/>
            <w:bCs/>
            <w:iCs/>
            <w:szCs w:val="24"/>
          </w:rPr>
          <w:t>https://stud.com.ua/66323/menedzhment/kadrova_politika_ta_kadrove_planuvannya</w:t>
        </w:r>
      </w:hyperlink>
      <w:r w:rsidRPr="00CC3589">
        <w:rPr>
          <w:rFonts w:ascii="Times New Roman" w:hAnsi="Times New Roman" w:cs="Times New Roman"/>
          <w:bCs/>
          <w:iCs/>
          <w:szCs w:val="24"/>
        </w:rPr>
        <w:t xml:space="preserve"> (дата звернення 15.08.2024);</w:t>
      </w:r>
    </w:p>
    <w:p w14:paraId="082BFA4D" w14:textId="77777777" w:rsidR="00CC3589" w:rsidRPr="00CC3589" w:rsidRDefault="00CC3589" w:rsidP="00CC3589">
      <w:pPr>
        <w:pStyle w:val="aa"/>
        <w:widowControl/>
        <w:numPr>
          <w:ilvl w:val="0"/>
          <w:numId w:val="18"/>
        </w:numPr>
        <w:ind w:left="426" w:hanging="426"/>
        <w:jc w:val="both"/>
        <w:rPr>
          <w:rFonts w:ascii="Times New Roman" w:hAnsi="Times New Roman" w:cs="Times New Roman"/>
          <w:bCs/>
          <w:iCs/>
          <w:szCs w:val="24"/>
        </w:rPr>
      </w:pPr>
      <w:r w:rsidRPr="00CC3589">
        <w:rPr>
          <w:rFonts w:ascii="Times New Roman" w:hAnsi="Times New Roman" w:cs="Times New Roman"/>
          <w:b/>
          <w:iCs/>
          <w:sz w:val="26"/>
          <w:szCs w:val="26"/>
        </w:rPr>
        <w:t xml:space="preserve">Серьогін С.М.. </w:t>
      </w:r>
      <w:r w:rsidRPr="00CC3589">
        <w:rPr>
          <w:rFonts w:ascii="Times New Roman" w:hAnsi="Times New Roman" w:cs="Times New Roman"/>
          <w:bCs/>
          <w:iCs/>
          <w:sz w:val="26"/>
          <w:szCs w:val="26"/>
        </w:rPr>
        <w:t xml:space="preserve">Кадрова політика і державна служба. Дніпро. : ДРІДУ НАДУ, 2021. URL: </w:t>
      </w:r>
      <w:hyperlink r:id="rId18" w:history="1">
        <w:r w:rsidRPr="00CC3589">
          <w:rPr>
            <w:rFonts w:ascii="Times New Roman" w:hAnsi="Times New Roman" w:cs="Times New Roman"/>
            <w:bCs/>
            <w:iCs/>
            <w:szCs w:val="24"/>
          </w:rPr>
          <w:t>https://kmaecm.edu.ua/wp-content/uploads/2021/06/serogin-s.-m.-borodin-ye.-i.-komarova-k.-v.-lypovska-n.-a.-tarasenko-t.-m.-2019-upravlinnya-personalom-v-organah-publichnoyi-vlady.pdf</w:t>
        </w:r>
      </w:hyperlink>
      <w:r w:rsidRPr="00CC3589">
        <w:rPr>
          <w:rFonts w:ascii="Times New Roman" w:hAnsi="Times New Roman" w:cs="Times New Roman"/>
          <w:bCs/>
          <w:iCs/>
          <w:szCs w:val="24"/>
        </w:rPr>
        <w:t xml:space="preserve"> (дата звернення 15.08.2024)</w:t>
      </w:r>
    </w:p>
    <w:p w14:paraId="1A2E08A2" w14:textId="77777777" w:rsidR="00CC3589" w:rsidRPr="00CC3589" w:rsidRDefault="00CC3589" w:rsidP="00CC3589">
      <w:pPr>
        <w:pStyle w:val="aa"/>
        <w:widowControl/>
        <w:numPr>
          <w:ilvl w:val="0"/>
          <w:numId w:val="18"/>
        </w:numPr>
        <w:ind w:left="426" w:hanging="426"/>
        <w:jc w:val="both"/>
        <w:rPr>
          <w:rFonts w:ascii="Times New Roman" w:hAnsi="Times New Roman" w:cs="Times New Roman"/>
          <w:bCs/>
          <w:iCs/>
          <w:szCs w:val="24"/>
        </w:rPr>
      </w:pPr>
      <w:r w:rsidRPr="00CC3589">
        <w:rPr>
          <w:rFonts w:ascii="Times New Roman" w:hAnsi="Times New Roman" w:cs="Times New Roman"/>
          <w:bCs/>
          <w:iCs/>
          <w:sz w:val="26"/>
          <w:szCs w:val="26"/>
        </w:rPr>
        <w:t xml:space="preserve">Управління персоналом : підручник / за заг. ред. О. М. Шубалого. Луцьк : ІВВ Луцького НТУ, 2021. URL: </w:t>
      </w:r>
      <w:hyperlink r:id="rId19" w:history="1">
        <w:r w:rsidRPr="00CC3589">
          <w:rPr>
            <w:rFonts w:ascii="Times New Roman" w:hAnsi="Times New Roman" w:cs="Times New Roman"/>
            <w:bCs/>
            <w:iCs/>
            <w:szCs w:val="24"/>
          </w:rPr>
          <w:t>https://lib.lntu.edu.ua/sites/default/files/2021-03/%D0%A3%D0%BF%D1%80%D0%B0%D0%B2%D0%BB%D1%96%D0%BD%D0%BD%D1%8F%20%D0%BF%D0%B5%D1%80%D1%81%D0%BE%D0%BD%D0%B0%D0%BB%D0%BE%D0%BC%20%D0%BF%D1%96%D0%B4%D1%80%D1%83%D1%87%D0%BD%D0%B8%D0%BA%202018.pdf</w:t>
        </w:r>
      </w:hyperlink>
      <w:r w:rsidRPr="00CC3589">
        <w:rPr>
          <w:rFonts w:ascii="Times New Roman" w:hAnsi="Times New Roman" w:cs="Times New Roman"/>
          <w:bCs/>
          <w:iCs/>
          <w:szCs w:val="24"/>
        </w:rPr>
        <w:t xml:space="preserve"> (дата звернення 15.08.2024)</w:t>
      </w:r>
    </w:p>
    <w:p w14:paraId="730DEC37" w14:textId="77777777" w:rsidR="00CC3589" w:rsidRPr="00CC3589" w:rsidRDefault="00CC3589" w:rsidP="00CC3589">
      <w:pPr>
        <w:pStyle w:val="aa"/>
        <w:widowControl/>
        <w:numPr>
          <w:ilvl w:val="0"/>
          <w:numId w:val="18"/>
        </w:numPr>
        <w:ind w:left="426" w:hanging="426"/>
        <w:jc w:val="both"/>
        <w:rPr>
          <w:rFonts w:ascii="Times New Roman" w:hAnsi="Times New Roman" w:cs="Times New Roman"/>
          <w:bCs/>
          <w:iCs/>
          <w:szCs w:val="24"/>
        </w:rPr>
      </w:pPr>
      <w:r w:rsidRPr="00CC3589">
        <w:rPr>
          <w:rFonts w:ascii="Times New Roman" w:hAnsi="Times New Roman" w:cs="Times New Roman"/>
          <w:b/>
          <w:iCs/>
          <w:sz w:val="26"/>
          <w:szCs w:val="26"/>
        </w:rPr>
        <w:t xml:space="preserve">Червеняк К.І. </w:t>
      </w:r>
      <w:r w:rsidRPr="00CC3589">
        <w:rPr>
          <w:rFonts w:ascii="Times New Roman" w:hAnsi="Times New Roman" w:cs="Times New Roman"/>
          <w:bCs/>
          <w:iCs/>
          <w:sz w:val="26"/>
          <w:szCs w:val="26"/>
        </w:rPr>
        <w:t>Кадрова політика у сфері публічного управління та адміністрування: навчально-методичні рекомендації. Ужгород. Ужгород. нац. ун-т, 2021.</w:t>
      </w:r>
      <w:r w:rsidRPr="00CC3589">
        <w:rPr>
          <w:rFonts w:ascii="Times New Roman" w:hAnsi="Times New Roman" w:cs="Times New Roman"/>
          <w:bCs/>
          <w:iCs/>
          <w:szCs w:val="24"/>
        </w:rPr>
        <w:t xml:space="preserve"> URL: </w:t>
      </w:r>
      <w:hyperlink r:id="rId20" w:history="1">
        <w:r w:rsidRPr="00CC3589">
          <w:rPr>
            <w:rFonts w:ascii="Times New Roman" w:hAnsi="Times New Roman" w:cs="Times New Roman"/>
            <w:bCs/>
            <w:iCs/>
            <w:szCs w:val="24"/>
          </w:rPr>
          <w:t>https://dspace.uzhnu.edu.ua/jspui/bitstream/lib/32758/1/%D0%A7%D0%B5%D1%80%D0%B2%D0%B5%D0%BD%D1%8F%D0%BA%20%D0%9A.%20%D0%9C%D0%B5%D1%82%D0%BE%D0%B4%D0%B8%D1%87%D0%BA%D0%B0%20%D0%B7%20%D0%BA%D1%83%D1%80%D1%81%D1%83%20%D0%9A%D0%9F%20%D1%83%20%D0%9F%D0%A3%D0%90%20%28%D1%82%D0%B5%D0%BA%D1%81%D1%82%29.pdf</w:t>
        </w:r>
      </w:hyperlink>
      <w:r w:rsidRPr="00CC3589">
        <w:rPr>
          <w:rFonts w:ascii="Times New Roman" w:hAnsi="Times New Roman" w:cs="Times New Roman"/>
          <w:bCs/>
          <w:iCs/>
          <w:szCs w:val="24"/>
        </w:rPr>
        <w:t xml:space="preserve"> (дата звернення 15.08.2024)</w:t>
      </w:r>
    </w:p>
    <w:p w14:paraId="1A526BF3" w14:textId="7DF9ACD5" w:rsidR="00B56C83" w:rsidRPr="00D94079" w:rsidRDefault="00DB0394" w:rsidP="00A00697">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w:t>
      </w:r>
      <w:r w:rsidR="00B56C83" w:rsidRPr="00D94079">
        <w:rPr>
          <w:rFonts w:ascii="Times New Roman" w:hAnsi="Times New Roman" w:cs="Times New Roman"/>
          <w:b/>
          <w:bCs/>
          <w:sz w:val="32"/>
          <w:szCs w:val="28"/>
        </w:rPr>
        <w:t>. Регуляції і політики курсу</w:t>
      </w:r>
    </w:p>
    <w:p w14:paraId="178244E1" w14:textId="59FE10EE"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B9925CE" w14:textId="2C6B547C" w:rsidR="00DB0394" w:rsidRPr="00DB0394"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000E1305"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sidR="000E1305">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sidR="000E1305">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sidR="000E1305">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3D4C4746" w14:textId="4AB0FA92"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r w:rsidR="003273F5" w:rsidRPr="003273F5">
        <w:rPr>
          <w:rFonts w:ascii="Times New Roman" w:eastAsiaTheme="minorHAnsi" w:hAnsi="Times New Roman" w:cs="Times New Roman"/>
          <w:b/>
          <w:bCs/>
          <w:color w:val="000000"/>
          <w:kern w:val="0"/>
          <w:sz w:val="28"/>
          <w:szCs w:val="28"/>
          <w:lang w:eastAsia="en-US" w:bidi="ar-SA"/>
        </w:rPr>
        <w:t xml:space="preserve"> </w:t>
      </w:r>
    </w:p>
    <w:p w14:paraId="788865D0" w14:textId="38A98DA9" w:rsidR="003273F5" w:rsidRPr="00F27F97" w:rsidRDefault="003273F5" w:rsidP="003273F5">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sidR="00F27F97">
        <w:rPr>
          <w:rFonts w:ascii="Times New Roman" w:eastAsiaTheme="minorHAnsi" w:hAnsi="Times New Roman" w:cs="Times New Roman"/>
          <w:i/>
          <w:iCs/>
          <w:color w:val="000000"/>
          <w:kern w:val="0"/>
          <w:lang w:eastAsia="en-US" w:bidi="ar-SA"/>
        </w:rPr>
        <w:t>дотримання п</w:t>
      </w:r>
      <w:r w:rsidR="00F27F97" w:rsidRPr="00F27F97">
        <w:rPr>
          <w:rFonts w:ascii="Times New Roman" w:eastAsiaTheme="minorHAnsi" w:hAnsi="Times New Roman" w:cs="Times New Roman"/>
          <w:i/>
          <w:iCs/>
          <w:color w:val="000000"/>
          <w:kern w:val="0"/>
          <w:lang w:eastAsia="en-US" w:bidi="ar-SA"/>
        </w:rPr>
        <w:t>олітик</w:t>
      </w:r>
      <w:r w:rsidR="00F27F97">
        <w:rPr>
          <w:rFonts w:ascii="Times New Roman" w:eastAsiaTheme="minorHAnsi" w:hAnsi="Times New Roman" w:cs="Times New Roman"/>
          <w:i/>
          <w:iCs/>
          <w:color w:val="000000"/>
          <w:kern w:val="0"/>
          <w:lang w:eastAsia="en-US" w:bidi="ar-SA"/>
        </w:rPr>
        <w:t>и</w:t>
      </w:r>
      <w:r w:rsidR="00F27F97" w:rsidRPr="00F27F97">
        <w:rPr>
          <w:rFonts w:ascii="Times New Roman" w:eastAsiaTheme="minorHAnsi" w:hAnsi="Times New Roman" w:cs="Times New Roman"/>
          <w:i/>
          <w:iCs/>
          <w:color w:val="000000"/>
          <w:kern w:val="0"/>
          <w:lang w:eastAsia="en-US" w:bidi="ar-SA"/>
        </w:rPr>
        <w:t xml:space="preserve"> академічної доброчесності</w:t>
      </w:r>
      <w:r w:rsidR="00F27F97"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23B6C88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43" w:name="n24"/>
      <w:bookmarkEnd w:id="43"/>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3637FFDE"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44" w:name="n25"/>
      <w:bookmarkEnd w:id="44"/>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5FC82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45" w:name="n26"/>
      <w:bookmarkEnd w:id="45"/>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7E8E7E92" w14:textId="7ADB24A9"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46" w:name="n27"/>
      <w:bookmarkEnd w:id="46"/>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51242142" w14:textId="7777777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721CC7DA" w14:textId="586986EE" w:rsidR="00DB0394" w:rsidRPr="00315048" w:rsidRDefault="003273F5"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w:t>
      </w:r>
      <w:r w:rsidR="00DB0394" w:rsidRPr="003273F5">
        <w:rPr>
          <w:rFonts w:ascii="Times New Roman" w:eastAsiaTheme="minorHAnsi" w:hAnsi="Times New Roman" w:cs="Times New Roman"/>
          <w:i/>
          <w:iCs/>
          <w:color w:val="000000"/>
          <w:kern w:val="0"/>
          <w:lang w:eastAsia="en-US" w:bidi="ar-SA"/>
        </w:rPr>
        <w:t xml:space="preserve">ід час </w:t>
      </w:r>
      <w:r w:rsidRPr="003273F5">
        <w:rPr>
          <w:rFonts w:ascii="Times New Roman" w:eastAsiaTheme="minorHAnsi" w:hAnsi="Times New Roman" w:cs="Times New Roman"/>
          <w:i/>
          <w:iCs/>
          <w:color w:val="000000"/>
          <w:kern w:val="0"/>
          <w:lang w:eastAsia="en-US" w:bidi="ar-SA"/>
        </w:rPr>
        <w:t xml:space="preserve">проведення академічних </w:t>
      </w:r>
      <w:r w:rsidR="00DB0394" w:rsidRPr="003273F5">
        <w:rPr>
          <w:rFonts w:ascii="Times New Roman" w:eastAsiaTheme="minorHAnsi" w:hAnsi="Times New Roman" w:cs="Times New Roman"/>
          <w:i/>
          <w:iCs/>
          <w:color w:val="000000"/>
          <w:kern w:val="0"/>
          <w:lang w:eastAsia="en-US" w:bidi="ar-SA"/>
        </w:rPr>
        <w:t xml:space="preserve">занять </w:t>
      </w:r>
      <w:r w:rsidRPr="003273F5">
        <w:rPr>
          <w:rFonts w:ascii="Times New Roman" w:eastAsiaTheme="minorHAnsi" w:hAnsi="Times New Roman" w:cs="Times New Roman"/>
          <w:i/>
          <w:iCs/>
          <w:color w:val="000000"/>
          <w:kern w:val="0"/>
          <w:lang w:eastAsia="en-US" w:bidi="ar-SA"/>
        </w:rPr>
        <w:t xml:space="preserve">(лекцій, практичних тощо) </w:t>
      </w:r>
      <w:r w:rsidR="00DB0394" w:rsidRPr="003273F5">
        <w:rPr>
          <w:rFonts w:ascii="Times New Roman" w:eastAsiaTheme="minorHAnsi" w:hAnsi="Times New Roman" w:cs="Times New Roman"/>
          <w:i/>
          <w:iCs/>
          <w:color w:val="000000"/>
          <w:kern w:val="0"/>
          <w:lang w:eastAsia="en-US" w:bidi="ar-SA"/>
        </w:rPr>
        <w:t>користуватися мобільними телефонами, ноутбуками, планшетами та іншими персональними гаджетами</w:t>
      </w:r>
      <w:r w:rsidRPr="003273F5">
        <w:rPr>
          <w:rFonts w:ascii="Times New Roman" w:eastAsiaTheme="minorHAnsi" w:hAnsi="Times New Roman" w:cs="Times New Roman"/>
          <w:i/>
          <w:iCs/>
          <w:color w:val="000000"/>
          <w:kern w:val="0"/>
          <w:lang w:eastAsia="en-US" w:bidi="ar-SA"/>
        </w:rPr>
        <w:t xml:space="preserve">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00315048"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00DB0394" w:rsidRPr="00315048">
        <w:rPr>
          <w:rFonts w:ascii="Times New Roman" w:eastAsiaTheme="minorHAnsi" w:hAnsi="Times New Roman" w:cs="Times New Roman"/>
          <w:i/>
          <w:iCs/>
          <w:color w:val="000000"/>
          <w:kern w:val="0"/>
          <w:lang w:eastAsia="en-US" w:bidi="ar-SA"/>
        </w:rPr>
        <w:t xml:space="preserve"> </w:t>
      </w:r>
      <w:r w:rsidR="00315048" w:rsidRPr="00315048">
        <w:rPr>
          <w:rFonts w:ascii="Times New Roman" w:eastAsiaTheme="minorHAnsi" w:hAnsi="Times New Roman" w:cs="Times New Roman"/>
          <w:i/>
          <w:iCs/>
          <w:color w:val="000000"/>
          <w:kern w:val="0"/>
          <w:lang w:eastAsia="en-US" w:bidi="ar-SA"/>
        </w:rPr>
        <w:t xml:space="preserve">більш </w:t>
      </w:r>
      <w:r w:rsidR="00315048">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552BDF18" w14:textId="64F2714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1513BD04" w14:textId="39DB3262" w:rsidR="00315048" w:rsidRDefault="00315048"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sidR="00F27F97">
        <w:rPr>
          <w:rFonts w:ascii="Times New Roman" w:eastAsiaTheme="minorHAnsi" w:hAnsi="Times New Roman" w:cs="Times New Roman"/>
          <w:i/>
          <w:iCs/>
          <w:color w:val="000000"/>
          <w:kern w:val="0"/>
          <w:lang w:eastAsia="en-US" w:bidi="ar-SA"/>
        </w:rPr>
        <w:t xml:space="preserve"> про визнання </w:t>
      </w:r>
      <w:r w:rsidR="00F27F97"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w:t>
      </w:r>
      <w:r w:rsidR="006B0E53">
        <w:rPr>
          <w:rFonts w:ascii="Times New Roman" w:eastAsiaTheme="minorHAnsi" w:hAnsi="Times New Roman" w:cs="Times New Roman"/>
          <w:i/>
          <w:iCs/>
          <w:color w:val="000000"/>
          <w:kern w:val="0"/>
          <w:lang w:eastAsia="en-US" w:bidi="ar-SA"/>
        </w:rPr>
        <w:t>проведення підсумкового або поточного контролю знань</w:t>
      </w:r>
      <w:r w:rsidR="00F27F97">
        <w:rPr>
          <w:rFonts w:ascii="Times New Roman" w:eastAsiaTheme="minorHAnsi" w:hAnsi="Times New Roman" w:cs="Times New Roman"/>
          <w:i/>
          <w:iCs/>
          <w:color w:val="000000"/>
          <w:kern w:val="0"/>
          <w:lang w:eastAsia="en-US" w:bidi="ar-SA"/>
        </w:rPr>
        <w:t xml:space="preserve">.  </w:t>
      </w:r>
    </w:p>
    <w:p w14:paraId="06D1ACF8" w14:textId="77777777" w:rsidR="00DB0394" w:rsidRPr="006B0E53"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1F1AFBB6" w14:textId="5D01FC11" w:rsidR="006B0E53" w:rsidRPr="006B0E53" w:rsidRDefault="006B0E53" w:rsidP="006B0E53">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w:t>
      </w:r>
      <w:r w:rsidR="00DB0394" w:rsidRPr="006B0E53">
        <w:rPr>
          <w:rFonts w:ascii="Times New Roman" w:eastAsiaTheme="minorHAnsi" w:hAnsi="Times New Roman" w:cs="Times New Roman"/>
          <w:i/>
          <w:iCs/>
          <w:color w:val="000000"/>
          <w:lang w:eastAsia="en-US"/>
        </w:rPr>
        <w:t xml:space="preserve">омунікація викладача зі студентами </w:t>
      </w:r>
      <w:r w:rsidRPr="006B0E53">
        <w:rPr>
          <w:rFonts w:ascii="Times New Roman" w:eastAsiaTheme="minorHAnsi" w:hAnsi="Times New Roman" w:cs="Times New Roman"/>
          <w:i/>
          <w:iCs/>
          <w:color w:val="000000"/>
          <w:lang w:eastAsia="en-US"/>
        </w:rPr>
        <w:t>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адміністрування, ХІ корпус, ауд.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sidR="00A00697">
        <w:rPr>
          <w:rFonts w:ascii="Times New Roman" w:eastAsiaTheme="minorHAnsi" w:hAnsi="Times New Roman" w:cs="Times New Roman"/>
          <w:i/>
          <w:iCs/>
          <w:color w:val="000000"/>
          <w:lang w:eastAsia="en-US"/>
        </w:rPr>
        <w:t>, електронної пошти (</w:t>
      </w:r>
      <w:hyperlink r:id="rId21" w:history="1">
        <w:r w:rsidR="00A00697" w:rsidRPr="00A00697">
          <w:rPr>
            <w:rFonts w:ascii="Times New Roman" w:eastAsiaTheme="minorHAnsi" w:hAnsi="Times New Roman" w:cs="Times New Roman"/>
            <w:i/>
            <w:iCs/>
            <w:color w:val="000000"/>
            <w:sz w:val="20"/>
            <w:szCs w:val="20"/>
            <w:lang w:eastAsia="en-US"/>
          </w:rPr>
          <w:t>oleg.moroz.55@ukr.net</w:t>
        </w:r>
      </w:hyperlink>
      <w:r w:rsidR="00A00697">
        <w:rPr>
          <w:rFonts w:ascii="Times New Roman" w:eastAsiaTheme="minorHAnsi" w:hAnsi="Times New Roman" w:cs="Times New Roman"/>
          <w:i/>
          <w:iCs/>
          <w:color w:val="000000"/>
          <w:lang w:eastAsia="en-US"/>
        </w:rPr>
        <w:t xml:space="preserve">), </w:t>
      </w:r>
      <w:r w:rsidRPr="006B0E53">
        <w:rPr>
          <w:rFonts w:ascii="Times New Roman" w:eastAsiaTheme="minorHAnsi" w:hAnsi="Times New Roman" w:cs="Times New Roman"/>
          <w:i/>
          <w:iCs/>
          <w:color w:val="000000"/>
          <w:lang w:eastAsia="en-US"/>
        </w:rPr>
        <w:t>Viber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Zoom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Facebook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7A755251" w14:textId="1E760981" w:rsidR="00B56C83" w:rsidRPr="000E1305" w:rsidRDefault="000E1305" w:rsidP="00A00697">
      <w:pPr>
        <w:pStyle w:val="a6"/>
        <w:spacing w:before="240" w:after="120"/>
        <w:jc w:val="center"/>
        <w:rPr>
          <w:b/>
          <w:caps/>
          <w:sz w:val="28"/>
          <w:szCs w:val="28"/>
        </w:rPr>
      </w:pPr>
      <w:r w:rsidRPr="000E1305">
        <w:rPr>
          <w:b/>
          <w:caps/>
          <w:sz w:val="28"/>
          <w:szCs w:val="28"/>
        </w:rPr>
        <w:t>ДОДАТОК ДО СИЛАБУСУ ЗНУ – 2024-2025 рр.</w:t>
      </w:r>
    </w:p>
    <w:p w14:paraId="1E9BFC9F" w14:textId="77DB7355" w:rsidR="00B56C83" w:rsidRPr="007F012D" w:rsidRDefault="00B56C83" w:rsidP="00B56C83">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sidR="00D94079">
        <w:rPr>
          <w:rFonts w:ascii="Times New Roman" w:hAnsi="Times New Roman" w:cs="Times New Roman"/>
        </w:rPr>
        <w:t>посиланням</w:t>
      </w:r>
      <w:r w:rsidRPr="007F012D">
        <w:rPr>
          <w:rFonts w:ascii="Times New Roman" w:hAnsi="Times New Roman" w:cs="Times New Roman"/>
        </w:rPr>
        <w:t xml:space="preserve">: </w:t>
      </w:r>
      <w:hyperlink r:id="rId22"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6137260C" w14:textId="77777777" w:rsidR="00B56C83" w:rsidRPr="007F012D" w:rsidRDefault="00B56C83" w:rsidP="00B56C83">
      <w:pPr>
        <w:jc w:val="both"/>
        <w:rPr>
          <w:rFonts w:ascii="Times New Roman" w:hAnsi="Times New Roman" w:cs="Times New Roman"/>
          <w:b/>
        </w:rPr>
      </w:pPr>
    </w:p>
    <w:p w14:paraId="1BBB736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23"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0145FBA0" w14:textId="77777777" w:rsidR="00B56C83" w:rsidRPr="007F012D" w:rsidRDefault="00B56C83" w:rsidP="00B56C83">
      <w:pPr>
        <w:jc w:val="both"/>
        <w:rPr>
          <w:rFonts w:ascii="Times New Roman" w:hAnsi="Times New Roman" w:cs="Times New Roman"/>
        </w:rPr>
      </w:pPr>
    </w:p>
    <w:p w14:paraId="74D2E31E"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24"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25"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595FE65E" w14:textId="77777777" w:rsidR="00B56C83" w:rsidRPr="007F012D" w:rsidRDefault="00B56C83" w:rsidP="00B56C83">
      <w:pPr>
        <w:jc w:val="both"/>
        <w:rPr>
          <w:rFonts w:ascii="Times New Roman" w:hAnsi="Times New Roman" w:cs="Times New Roman"/>
        </w:rPr>
      </w:pPr>
    </w:p>
    <w:p w14:paraId="00BB6F15" w14:textId="0EF31801" w:rsidR="000E1305" w:rsidRPr="000E1305" w:rsidRDefault="000E1305" w:rsidP="00B56C83">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0E06666B" w14:textId="77777777" w:rsidR="000E1305" w:rsidRPr="000E1305" w:rsidRDefault="000E1305" w:rsidP="00B56C83">
      <w:pPr>
        <w:jc w:val="both"/>
        <w:rPr>
          <w:rFonts w:ascii="Times New Roman" w:hAnsi="Times New Roman" w:cs="Times New Roman"/>
          <w:b/>
        </w:rPr>
      </w:pPr>
    </w:p>
    <w:p w14:paraId="4F157BE4" w14:textId="31A1249D"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26"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27"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28"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063EA835" w14:textId="77777777" w:rsidR="00B56C83" w:rsidRPr="007F012D" w:rsidRDefault="00B56C83" w:rsidP="00B56C83">
      <w:pPr>
        <w:jc w:val="both"/>
        <w:rPr>
          <w:rFonts w:ascii="Times New Roman" w:hAnsi="Times New Roman" w:cs="Times New Roman"/>
          <w:b/>
        </w:rPr>
      </w:pPr>
    </w:p>
    <w:p w14:paraId="2CC7AC9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033493DE" w14:textId="77777777" w:rsidR="00B56C83" w:rsidRPr="007F012D" w:rsidRDefault="00B56C83" w:rsidP="00B56C83">
      <w:pPr>
        <w:jc w:val="both"/>
        <w:rPr>
          <w:rFonts w:ascii="Times New Roman" w:eastAsia="Times New Roman" w:hAnsi="Times New Roman" w:cs="Times New Roman"/>
          <w:b/>
          <w:bCs/>
          <w:lang w:eastAsia="uk-UA"/>
        </w:rPr>
      </w:pPr>
      <w:bookmarkStart w:id="47" w:name="_Hlk142433006"/>
    </w:p>
    <w:p w14:paraId="131966EB" w14:textId="77777777" w:rsidR="00B56C83" w:rsidRPr="007F012D" w:rsidRDefault="00B56C83" w:rsidP="00B56C83">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508E12D9"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29" w:history="1">
        <w:r w:rsidRPr="007F012D">
          <w:rPr>
            <w:rStyle w:val="a3"/>
            <w:rFonts w:ascii="Times New Roman" w:hAnsi="Times New Roman" w:cs="Times New Roman"/>
            <w:color w:val="auto"/>
            <w:shd w:val="clear" w:color="auto" w:fill="FFFFFF"/>
          </w:rPr>
          <w:t>v_banakh@znu.edu.ua</w:t>
        </w:r>
      </w:hyperlink>
    </w:p>
    <w:p w14:paraId="7575F8A1"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Гаряча лінія: тел. </w:t>
      </w:r>
      <w:bookmarkEnd w:id="47"/>
      <w:r w:rsidRPr="007F012D">
        <w:rPr>
          <w:rFonts w:ascii="Times New Roman" w:eastAsia="Times New Roman" w:hAnsi="Times New Roman" w:cs="Times New Roman"/>
          <w:lang w:eastAsia="uk-UA"/>
        </w:rPr>
        <w:t xml:space="preserve"> (</w:t>
      </w:r>
      <w:r w:rsidRPr="007F012D">
        <w:rPr>
          <w:rFonts w:ascii="Times New Roman" w:hAnsi="Times New Roman" w:cs="Times New Roman"/>
          <w:shd w:val="clear" w:color="auto" w:fill="FFFFFF"/>
        </w:rPr>
        <w:t>061) 227-12-76, факс 227-12-88</w:t>
      </w:r>
    </w:p>
    <w:p w14:paraId="49D0249C" w14:textId="77777777" w:rsidR="00B56C83" w:rsidRPr="007F012D" w:rsidRDefault="00B56C83" w:rsidP="00B56C83">
      <w:pPr>
        <w:jc w:val="both"/>
        <w:rPr>
          <w:rFonts w:ascii="Times New Roman" w:eastAsia="Times New Roman" w:hAnsi="Times New Roman" w:cs="Times New Roman"/>
          <w:lang w:eastAsia="uk-UA"/>
        </w:rPr>
      </w:pPr>
    </w:p>
    <w:p w14:paraId="511952B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30"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73CE129B" w14:textId="77777777" w:rsidR="00B56C83" w:rsidRPr="00B75021" w:rsidRDefault="00B56C83" w:rsidP="00A00697">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43ACA784"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31"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51A3394F" w14:textId="77777777" w:rsidR="00B56C83" w:rsidRPr="007F012D" w:rsidRDefault="00B56C83" w:rsidP="00B56C83">
      <w:pPr>
        <w:jc w:val="both"/>
        <w:rPr>
          <w:rFonts w:ascii="Times New Roman" w:hAnsi="Times New Roman" w:cs="Times New Roman"/>
        </w:rPr>
      </w:pPr>
    </w:p>
    <w:p w14:paraId="7DDA7B0A" w14:textId="77777777" w:rsidR="00B56C83" w:rsidRPr="007F012D" w:rsidRDefault="00B56C83" w:rsidP="00B56C83">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41AF2BB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забули пароль/логін, направте листа з темою «Забув пароль/логін» за адресою: </w:t>
      </w:r>
      <w:r w:rsidRPr="007F012D">
        <w:rPr>
          <w:rFonts w:ascii="Times New Roman" w:hAnsi="Times New Roman" w:cs="Times New Roman"/>
          <w:bCs/>
          <w:u w:val="single"/>
          <w:shd w:val="clear" w:color="auto" w:fill="FFFFFF"/>
        </w:rPr>
        <w:t>moodle.znu@znu.edu.ua.</w:t>
      </w:r>
    </w:p>
    <w:p w14:paraId="782BDEEB"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4613D15C"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Moodle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1D9A5A1F" w14:textId="77777777" w:rsidR="00B75021" w:rsidRDefault="00B75021" w:rsidP="00B56C83">
      <w:pPr>
        <w:jc w:val="both"/>
        <w:rPr>
          <w:rFonts w:ascii="Times New Roman" w:hAnsi="Times New Roman" w:cs="Times New Roman"/>
          <w:b/>
          <w:caps/>
        </w:rPr>
      </w:pPr>
    </w:p>
    <w:p w14:paraId="01539729" w14:textId="3BA755FB" w:rsidR="00B56C83" w:rsidRPr="007F012D" w:rsidRDefault="00B56C83" w:rsidP="00B56C83">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7EDAA01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243D566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6029432D" w14:textId="77777777" w:rsidR="00B56C83" w:rsidRPr="007F012D" w:rsidRDefault="00B56C83" w:rsidP="00B56C83">
      <w:pPr>
        <w:jc w:val="center"/>
        <w:rPr>
          <w:rFonts w:ascii="Times New Roman" w:hAnsi="Times New Roman" w:cs="Times New Roman"/>
          <w:b/>
          <w:sz w:val="26"/>
          <w:szCs w:val="26"/>
        </w:rPr>
      </w:pPr>
    </w:p>
    <w:p w14:paraId="2A02FC4D" w14:textId="77777777" w:rsidR="00B56C83" w:rsidRPr="007F012D" w:rsidRDefault="00B56C83" w:rsidP="00B56C83">
      <w:pPr>
        <w:jc w:val="center"/>
        <w:rPr>
          <w:rFonts w:ascii="Times New Roman" w:hAnsi="Times New Roman" w:cs="Times New Roman"/>
          <w:b/>
          <w:sz w:val="26"/>
          <w:szCs w:val="26"/>
        </w:rPr>
      </w:pPr>
    </w:p>
    <w:sectPr w:rsidR="00B56C83" w:rsidRPr="007F012D" w:rsidSect="00FD4BCD">
      <w:headerReference w:type="default" r:id="rId32"/>
      <w:pgSz w:w="11906" w:h="16838"/>
      <w:pgMar w:top="1134" w:right="42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D4C5D6" w14:textId="77777777" w:rsidR="00CF35EC" w:rsidRDefault="00CF35EC" w:rsidP="00271996">
      <w:r>
        <w:separator/>
      </w:r>
    </w:p>
  </w:endnote>
  <w:endnote w:type="continuationSeparator" w:id="0">
    <w:p w14:paraId="070F5833" w14:textId="77777777" w:rsidR="00CF35EC" w:rsidRDefault="00CF35EC" w:rsidP="0027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F3DBEE" w14:textId="77777777" w:rsidR="00CF35EC" w:rsidRDefault="00CF35EC" w:rsidP="00271996">
      <w:r>
        <w:separator/>
      </w:r>
    </w:p>
  </w:footnote>
  <w:footnote w:type="continuationSeparator" w:id="0">
    <w:p w14:paraId="53DFC44F" w14:textId="77777777" w:rsidR="00CF35EC" w:rsidRDefault="00CF35EC" w:rsidP="002719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D8DB7" w14:textId="6E5FA540" w:rsidR="00EE7D0C" w:rsidRPr="002D7A6D" w:rsidRDefault="00EE7D0C"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Pr>
        <w:noProof/>
      </w:rPr>
      <w:drawing>
        <wp:anchor distT="0" distB="0" distL="0" distR="0" simplePos="0" relativeHeight="251659264" behindDoc="1" locked="0" layoutInCell="1" hidden="0" allowOverlap="1" wp14:anchorId="30032C6D" wp14:editId="3BCEF16B">
          <wp:simplePos x="0" y="0"/>
          <wp:positionH relativeFrom="column">
            <wp:posOffset>5347335</wp:posOffset>
          </wp:positionH>
          <wp:positionV relativeFrom="paragraph">
            <wp:posOffset>-450215</wp:posOffset>
          </wp:positionV>
          <wp:extent cx="883920" cy="883920"/>
          <wp:effectExtent l="0" t="0" r="0" b="0"/>
          <wp:wrapNone/>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83920" cy="883920"/>
                  </a:xfrm>
                  <a:prstGeom prst="rect">
                    <a:avLst/>
                  </a:prstGeom>
                  <a:ln/>
                </pic:spPr>
              </pic:pic>
            </a:graphicData>
          </a:graphic>
        </wp:anchor>
      </w:drawing>
    </w:r>
    <w:r w:rsidRPr="002D7A6D">
      <w:rPr>
        <w:rFonts w:ascii="Cambria" w:eastAsia="Cambria" w:hAnsi="Cambria" w:cs="Cambria"/>
        <w:b/>
        <w:color w:val="000000"/>
        <w:sz w:val="22"/>
        <w:szCs w:val="22"/>
        <w:lang w:val="ru-RU"/>
      </w:rPr>
      <w:t>ЗАПОРІЗЬКИЙ НАЦІОНАЛЬНИЙ УНІВЕРСИТЕТ</w:t>
    </w:r>
  </w:p>
  <w:p w14:paraId="65E2993E" w14:textId="77777777" w:rsidR="00EE7D0C" w:rsidRPr="002D7A6D" w:rsidRDefault="00EE7D0C"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sidRPr="002D7A6D">
      <w:rPr>
        <w:rFonts w:ascii="Cambria" w:eastAsia="Cambria" w:hAnsi="Cambria" w:cs="Cambria"/>
        <w:b/>
        <w:color w:val="000000"/>
        <w:sz w:val="22"/>
        <w:szCs w:val="22"/>
        <w:lang w:val="ru-RU"/>
      </w:rPr>
      <w:t>ІНЖЕНЕРНИЙ НАВЧАЛЬНО-НАУКОВИЙ ІНСТИТУТ ІМ.Ю.М. ПОТЕБНІ</w:t>
    </w:r>
  </w:p>
  <w:p w14:paraId="17F602E5" w14:textId="7E09CCB1" w:rsidR="00EE7D0C" w:rsidRPr="00271996" w:rsidRDefault="00EE7D0C" w:rsidP="00271996">
    <w:pPr>
      <w:pBdr>
        <w:top w:val="nil"/>
        <w:left w:val="nil"/>
        <w:bottom w:val="nil"/>
        <w:right w:val="nil"/>
        <w:between w:val="nil"/>
      </w:pBdr>
      <w:tabs>
        <w:tab w:val="center" w:pos="4680"/>
        <w:tab w:val="right" w:pos="9360"/>
      </w:tabs>
      <w:jc w:val="center"/>
      <w:rPr>
        <w:color w:val="000000"/>
      </w:rPr>
    </w:pPr>
    <w:r>
      <w:rPr>
        <w:rFonts w:ascii="Cambria" w:eastAsia="Cambria" w:hAnsi="Cambria" w:cs="Cambria"/>
        <w:b/>
        <w:color w:val="000000"/>
        <w:sz w:val="22"/>
        <w:szCs w:val="22"/>
      </w:rPr>
      <w:t xml:space="preserve">Силабус </w:t>
    </w:r>
    <w:r w:rsidRPr="00C051E8">
      <w:rPr>
        <w:rFonts w:ascii="Cambria" w:eastAsia="Cambria" w:hAnsi="Cambria" w:cs="Cambria"/>
        <w:b/>
        <w:color w:val="000000"/>
        <w:sz w:val="22"/>
        <w:szCs w:val="22"/>
      </w:rPr>
      <w:t>навчальної дисципліни</w:t>
    </w:r>
    <w:r>
      <w:rPr>
        <w:rFonts w:ascii="Cambria" w:eastAsia="Cambria" w:hAnsi="Cambria" w:cs="Cambria"/>
        <w:b/>
        <w:color w:val="000000"/>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132B8D"/>
    <w:multiLevelType w:val="hybridMultilevel"/>
    <w:tmpl w:val="202C9CDC"/>
    <w:lvl w:ilvl="0" w:tplc="14486C04">
      <w:start w:val="1"/>
      <w:numFmt w:val="decimal"/>
      <w:lvlText w:val="%1."/>
      <w:lvlJc w:val="left"/>
      <w:pPr>
        <w:ind w:left="4046" w:hanging="360"/>
      </w:pPr>
      <w:rPr>
        <w:rFonts w:hint="default"/>
        <w:b/>
        <w:bCs/>
      </w:rPr>
    </w:lvl>
    <w:lvl w:ilvl="1" w:tplc="04190019" w:tentative="1">
      <w:start w:val="1"/>
      <w:numFmt w:val="lowerLetter"/>
      <w:lvlText w:val="%2."/>
      <w:lvlJc w:val="left"/>
      <w:pPr>
        <w:ind w:left="4766" w:hanging="360"/>
      </w:pPr>
    </w:lvl>
    <w:lvl w:ilvl="2" w:tplc="0419001B" w:tentative="1">
      <w:start w:val="1"/>
      <w:numFmt w:val="lowerRoman"/>
      <w:lvlText w:val="%3."/>
      <w:lvlJc w:val="right"/>
      <w:pPr>
        <w:ind w:left="5486" w:hanging="180"/>
      </w:pPr>
    </w:lvl>
    <w:lvl w:ilvl="3" w:tplc="0419000F" w:tentative="1">
      <w:start w:val="1"/>
      <w:numFmt w:val="decimal"/>
      <w:lvlText w:val="%4."/>
      <w:lvlJc w:val="left"/>
      <w:pPr>
        <w:ind w:left="6206" w:hanging="360"/>
      </w:pPr>
    </w:lvl>
    <w:lvl w:ilvl="4" w:tplc="04190019" w:tentative="1">
      <w:start w:val="1"/>
      <w:numFmt w:val="lowerLetter"/>
      <w:lvlText w:val="%5."/>
      <w:lvlJc w:val="left"/>
      <w:pPr>
        <w:ind w:left="6926" w:hanging="360"/>
      </w:pPr>
    </w:lvl>
    <w:lvl w:ilvl="5" w:tplc="0419001B" w:tentative="1">
      <w:start w:val="1"/>
      <w:numFmt w:val="lowerRoman"/>
      <w:lvlText w:val="%6."/>
      <w:lvlJc w:val="right"/>
      <w:pPr>
        <w:ind w:left="7646" w:hanging="180"/>
      </w:pPr>
    </w:lvl>
    <w:lvl w:ilvl="6" w:tplc="0419000F" w:tentative="1">
      <w:start w:val="1"/>
      <w:numFmt w:val="decimal"/>
      <w:lvlText w:val="%7."/>
      <w:lvlJc w:val="left"/>
      <w:pPr>
        <w:ind w:left="8366" w:hanging="360"/>
      </w:pPr>
    </w:lvl>
    <w:lvl w:ilvl="7" w:tplc="04190019" w:tentative="1">
      <w:start w:val="1"/>
      <w:numFmt w:val="lowerLetter"/>
      <w:lvlText w:val="%8."/>
      <w:lvlJc w:val="left"/>
      <w:pPr>
        <w:ind w:left="9086" w:hanging="360"/>
      </w:pPr>
    </w:lvl>
    <w:lvl w:ilvl="8" w:tplc="0419001B" w:tentative="1">
      <w:start w:val="1"/>
      <w:numFmt w:val="lowerRoman"/>
      <w:lvlText w:val="%9."/>
      <w:lvlJc w:val="right"/>
      <w:pPr>
        <w:ind w:left="9806" w:hanging="180"/>
      </w:pPr>
    </w:lvl>
  </w:abstractNum>
  <w:abstractNum w:abstractNumId="7" w15:restartNumberingAfterBreak="0">
    <w:nsid w:val="122D70EE"/>
    <w:multiLevelType w:val="hybridMultilevel"/>
    <w:tmpl w:val="70BA095C"/>
    <w:lvl w:ilvl="0" w:tplc="04190009">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9" w15:restartNumberingAfterBreak="0">
    <w:nsid w:val="1E22355C"/>
    <w:multiLevelType w:val="hybridMultilevel"/>
    <w:tmpl w:val="0E5AEB6E"/>
    <w:lvl w:ilvl="0" w:tplc="7A2AFC7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2"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3"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3405543D"/>
    <w:multiLevelType w:val="hybridMultilevel"/>
    <w:tmpl w:val="02DCE96A"/>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8" w15:restartNumberingAfterBreak="0">
    <w:nsid w:val="3D687454"/>
    <w:multiLevelType w:val="hybridMultilevel"/>
    <w:tmpl w:val="465CC54A"/>
    <w:lvl w:ilvl="0" w:tplc="3416A6E0">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E5867C0"/>
    <w:multiLevelType w:val="hybridMultilevel"/>
    <w:tmpl w:val="E81E7412"/>
    <w:lvl w:ilvl="0" w:tplc="77CA2472">
      <w:start w:val="1"/>
      <w:numFmt w:val="decimal"/>
      <w:lvlText w:val="%1."/>
      <w:lvlJc w:val="left"/>
      <w:pPr>
        <w:ind w:left="502" w:hanging="360"/>
      </w:pPr>
      <w:rPr>
        <w:b/>
        <w:i w:val="0"/>
        <w:iCs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3" w15:restartNumberingAfterBreak="0">
    <w:nsid w:val="41C908BE"/>
    <w:multiLevelType w:val="hybridMultilevel"/>
    <w:tmpl w:val="C9206978"/>
    <w:lvl w:ilvl="0" w:tplc="5FF4A9A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4CE59B8"/>
    <w:multiLevelType w:val="hybridMultilevel"/>
    <w:tmpl w:val="8004B6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BF2726"/>
    <w:multiLevelType w:val="hybridMultilevel"/>
    <w:tmpl w:val="7ED64926"/>
    <w:lvl w:ilvl="0" w:tplc="B76C1C42">
      <w:start w:val="1"/>
      <w:numFmt w:val="decimal"/>
      <w:lvlText w:val="%1."/>
      <w:lvlJc w:val="left"/>
      <w:pPr>
        <w:ind w:left="720" w:hanging="360"/>
      </w:pPr>
      <w:rPr>
        <w:rFonts w:ascii="Times New Roman" w:eastAsia="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8"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9"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0" w15:restartNumberingAfterBreak="0">
    <w:nsid w:val="71F62F15"/>
    <w:multiLevelType w:val="hybridMultilevel"/>
    <w:tmpl w:val="8B9C5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3" w15:restartNumberingAfterBreak="0">
    <w:nsid w:val="796209C2"/>
    <w:multiLevelType w:val="hybridMultilevel"/>
    <w:tmpl w:val="8064EA5C"/>
    <w:lvl w:ilvl="0" w:tplc="86A291FA">
      <w:start w:val="1"/>
      <w:numFmt w:val="decimal"/>
      <w:lvlText w:val="%1."/>
      <w:lvlJc w:val="left"/>
      <w:pPr>
        <w:tabs>
          <w:tab w:val="num" w:pos="928"/>
        </w:tabs>
        <w:ind w:left="928" w:hanging="360"/>
      </w:pPr>
      <w:rPr>
        <w:b/>
        <w:sz w:val="28"/>
        <w:szCs w:val="28"/>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34"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5" w15:restartNumberingAfterBreak="0">
    <w:nsid w:val="7FD02A9C"/>
    <w:multiLevelType w:val="hybridMultilevel"/>
    <w:tmpl w:val="656AEC74"/>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8"/>
  </w:num>
  <w:num w:numId="3">
    <w:abstractNumId w:val="31"/>
  </w:num>
  <w:num w:numId="4">
    <w:abstractNumId w:val="0"/>
  </w:num>
  <w:num w:numId="5">
    <w:abstractNumId w:val="28"/>
  </w:num>
  <w:num w:numId="6">
    <w:abstractNumId w:val="33"/>
  </w:num>
  <w:num w:numId="7">
    <w:abstractNumId w:val="19"/>
  </w:num>
  <w:num w:numId="8">
    <w:abstractNumId w:val="22"/>
  </w:num>
  <w:num w:numId="9">
    <w:abstractNumId w:val="27"/>
  </w:num>
  <w:num w:numId="10">
    <w:abstractNumId w:val="17"/>
  </w:num>
  <w:num w:numId="11">
    <w:abstractNumId w:val="1"/>
  </w:num>
  <w:num w:numId="12">
    <w:abstractNumId w:val="11"/>
  </w:num>
  <w:num w:numId="13">
    <w:abstractNumId w:val="12"/>
  </w:num>
  <w:num w:numId="14">
    <w:abstractNumId w:val="3"/>
  </w:num>
  <w:num w:numId="15">
    <w:abstractNumId w:val="34"/>
  </w:num>
  <w:num w:numId="16">
    <w:abstractNumId w:val="29"/>
  </w:num>
  <w:num w:numId="17">
    <w:abstractNumId w:val="15"/>
  </w:num>
  <w:num w:numId="18">
    <w:abstractNumId w:val="26"/>
  </w:num>
  <w:num w:numId="19">
    <w:abstractNumId w:val="13"/>
  </w:num>
  <w:num w:numId="20">
    <w:abstractNumId w:val="25"/>
  </w:num>
  <w:num w:numId="21">
    <w:abstractNumId w:val="4"/>
  </w:num>
  <w:num w:numId="22">
    <w:abstractNumId w:val="2"/>
  </w:num>
  <w:num w:numId="23">
    <w:abstractNumId w:val="5"/>
  </w:num>
  <w:num w:numId="24">
    <w:abstractNumId w:val="32"/>
  </w:num>
  <w:num w:numId="25">
    <w:abstractNumId w:val="14"/>
  </w:num>
  <w:num w:numId="26">
    <w:abstractNumId w:val="10"/>
  </w:num>
  <w:num w:numId="27">
    <w:abstractNumId w:val="20"/>
  </w:num>
  <w:num w:numId="28">
    <w:abstractNumId w:val="18"/>
  </w:num>
  <w:num w:numId="29">
    <w:abstractNumId w:val="35"/>
  </w:num>
  <w:num w:numId="30">
    <w:abstractNumId w:val="16"/>
  </w:num>
  <w:num w:numId="31">
    <w:abstractNumId w:val="30"/>
  </w:num>
  <w:num w:numId="32">
    <w:abstractNumId w:val="7"/>
  </w:num>
  <w:num w:numId="33">
    <w:abstractNumId w:val="6"/>
  </w:num>
  <w:num w:numId="34">
    <w:abstractNumId w:val="23"/>
  </w:num>
  <w:num w:numId="35">
    <w:abstractNumId w:val="9"/>
  </w:num>
  <w:num w:numId="3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06654"/>
    <w:rsid w:val="0002207A"/>
    <w:rsid w:val="000458C9"/>
    <w:rsid w:val="00071F4F"/>
    <w:rsid w:val="00093782"/>
    <w:rsid w:val="000E1305"/>
    <w:rsid w:val="000E753F"/>
    <w:rsid w:val="00111BBB"/>
    <w:rsid w:val="00156F49"/>
    <w:rsid w:val="00166A0E"/>
    <w:rsid w:val="00173A67"/>
    <w:rsid w:val="001F3AE9"/>
    <w:rsid w:val="0021676B"/>
    <w:rsid w:val="00235EB6"/>
    <w:rsid w:val="00244DAE"/>
    <w:rsid w:val="0027118E"/>
    <w:rsid w:val="00271996"/>
    <w:rsid w:val="00283198"/>
    <w:rsid w:val="002905D8"/>
    <w:rsid w:val="0030619E"/>
    <w:rsid w:val="00315048"/>
    <w:rsid w:val="00325749"/>
    <w:rsid w:val="0032676A"/>
    <w:rsid w:val="003273F5"/>
    <w:rsid w:val="00336418"/>
    <w:rsid w:val="003644B5"/>
    <w:rsid w:val="003C14E7"/>
    <w:rsid w:val="003F1E86"/>
    <w:rsid w:val="003F3F56"/>
    <w:rsid w:val="003F7E69"/>
    <w:rsid w:val="004322B5"/>
    <w:rsid w:val="0043568B"/>
    <w:rsid w:val="004507D0"/>
    <w:rsid w:val="004608FC"/>
    <w:rsid w:val="00476CF1"/>
    <w:rsid w:val="004821D9"/>
    <w:rsid w:val="00490F76"/>
    <w:rsid w:val="004F2B53"/>
    <w:rsid w:val="004F4CAF"/>
    <w:rsid w:val="00504D24"/>
    <w:rsid w:val="00544413"/>
    <w:rsid w:val="00555B7D"/>
    <w:rsid w:val="0058529D"/>
    <w:rsid w:val="0059267C"/>
    <w:rsid w:val="00595035"/>
    <w:rsid w:val="00597708"/>
    <w:rsid w:val="005D7A18"/>
    <w:rsid w:val="005F69DD"/>
    <w:rsid w:val="006059CE"/>
    <w:rsid w:val="006234AB"/>
    <w:rsid w:val="00631D85"/>
    <w:rsid w:val="006438AB"/>
    <w:rsid w:val="00661423"/>
    <w:rsid w:val="006B0E53"/>
    <w:rsid w:val="006B44D8"/>
    <w:rsid w:val="006B6B28"/>
    <w:rsid w:val="006C0B0A"/>
    <w:rsid w:val="00735EBA"/>
    <w:rsid w:val="00771F3E"/>
    <w:rsid w:val="007801F3"/>
    <w:rsid w:val="007A054D"/>
    <w:rsid w:val="007F012D"/>
    <w:rsid w:val="00806AD1"/>
    <w:rsid w:val="008260B7"/>
    <w:rsid w:val="00875942"/>
    <w:rsid w:val="00884C69"/>
    <w:rsid w:val="008A265C"/>
    <w:rsid w:val="008B3ED8"/>
    <w:rsid w:val="008C5A7B"/>
    <w:rsid w:val="008E1BEF"/>
    <w:rsid w:val="008E2C6F"/>
    <w:rsid w:val="008F6394"/>
    <w:rsid w:val="00907CE0"/>
    <w:rsid w:val="00961D79"/>
    <w:rsid w:val="009962B3"/>
    <w:rsid w:val="009A3F49"/>
    <w:rsid w:val="009A40C2"/>
    <w:rsid w:val="009B079D"/>
    <w:rsid w:val="009C34DD"/>
    <w:rsid w:val="009D69F4"/>
    <w:rsid w:val="00A00697"/>
    <w:rsid w:val="00A47078"/>
    <w:rsid w:val="00A931EE"/>
    <w:rsid w:val="00AA0DC3"/>
    <w:rsid w:val="00AB4517"/>
    <w:rsid w:val="00AC2BAE"/>
    <w:rsid w:val="00AD66FA"/>
    <w:rsid w:val="00B03A40"/>
    <w:rsid w:val="00B34A97"/>
    <w:rsid w:val="00B56C83"/>
    <w:rsid w:val="00B75021"/>
    <w:rsid w:val="00BF1E53"/>
    <w:rsid w:val="00C03F49"/>
    <w:rsid w:val="00C125D8"/>
    <w:rsid w:val="00C72527"/>
    <w:rsid w:val="00CC0CEE"/>
    <w:rsid w:val="00CC3589"/>
    <w:rsid w:val="00CF345A"/>
    <w:rsid w:val="00CF35EC"/>
    <w:rsid w:val="00D05E74"/>
    <w:rsid w:val="00D11C9F"/>
    <w:rsid w:val="00D12666"/>
    <w:rsid w:val="00D2403D"/>
    <w:rsid w:val="00D368C8"/>
    <w:rsid w:val="00D43DC8"/>
    <w:rsid w:val="00D55E82"/>
    <w:rsid w:val="00D628CB"/>
    <w:rsid w:val="00D6428F"/>
    <w:rsid w:val="00D94079"/>
    <w:rsid w:val="00DB0394"/>
    <w:rsid w:val="00DB5476"/>
    <w:rsid w:val="00DC6BC3"/>
    <w:rsid w:val="00DC6E96"/>
    <w:rsid w:val="00DE7E65"/>
    <w:rsid w:val="00E71179"/>
    <w:rsid w:val="00E76751"/>
    <w:rsid w:val="00E8192A"/>
    <w:rsid w:val="00EB5584"/>
    <w:rsid w:val="00EE7D0C"/>
    <w:rsid w:val="00F17334"/>
    <w:rsid w:val="00F24EE6"/>
    <w:rsid w:val="00F27F97"/>
    <w:rsid w:val="00F52A82"/>
    <w:rsid w:val="00F76F6A"/>
    <w:rsid w:val="00F845D5"/>
    <w:rsid w:val="00FA3AB5"/>
    <w:rsid w:val="00FB3810"/>
    <w:rsid w:val="00FB77E0"/>
    <w:rsid w:val="00FD4B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iPriority w:val="99"/>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link w:val="ab"/>
    <w:uiPriority w:val="34"/>
    <w:qFormat/>
    <w:rsid w:val="00F52A82"/>
    <w:pPr>
      <w:ind w:left="720"/>
      <w:contextualSpacing/>
    </w:pPr>
    <w:rPr>
      <w:rFonts w:cs="Mangal"/>
      <w:szCs w:val="21"/>
    </w:rPr>
  </w:style>
  <w:style w:type="paragraph" w:styleId="ac">
    <w:name w:val="header"/>
    <w:basedOn w:val="a"/>
    <w:link w:val="ad"/>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d">
    <w:name w:val="Верхний колонтитул Знак"/>
    <w:basedOn w:val="a0"/>
    <w:link w:val="ac"/>
    <w:uiPriority w:val="99"/>
    <w:rsid w:val="00D43DC8"/>
    <w:rPr>
      <w:rFonts w:ascii="Times New Roman" w:eastAsia="Times New Roman" w:hAnsi="Times New Roman" w:cs="Times New Roman"/>
      <w:sz w:val="24"/>
      <w:szCs w:val="24"/>
      <w:lang w:val="uk-UA" w:eastAsia="ar-SA"/>
    </w:rPr>
  </w:style>
  <w:style w:type="character" w:styleId="ae">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f">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0">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1">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2">
    <w:name w:val="footer"/>
    <w:basedOn w:val="a"/>
    <w:link w:val="af3"/>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3">
    <w:name w:val="Нижний колонтитул Знак"/>
    <w:basedOn w:val="a0"/>
    <w:link w:val="af2"/>
    <w:rsid w:val="00D43DC8"/>
    <w:rPr>
      <w:rFonts w:ascii="Times New Roman" w:eastAsia="Times New Roman" w:hAnsi="Times New Roman" w:cs="Times New Roman"/>
      <w:sz w:val="24"/>
      <w:szCs w:val="24"/>
      <w:lang w:val="uk-UA" w:eastAsia="ar-SA"/>
    </w:rPr>
  </w:style>
  <w:style w:type="paragraph" w:customStyle="1" w:styleId="Default">
    <w:name w:val="Default"/>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4">
    <w:name w:val="Unresolved Mention"/>
    <w:basedOn w:val="a0"/>
    <w:uiPriority w:val="99"/>
    <w:semiHidden/>
    <w:unhideWhenUsed/>
    <w:rsid w:val="00806AD1"/>
    <w:rPr>
      <w:color w:val="605E5C"/>
      <w:shd w:val="clear" w:color="auto" w:fill="E1DFDD"/>
    </w:rPr>
  </w:style>
  <w:style w:type="table" w:styleId="af5">
    <w:name w:val="Table Grid"/>
    <w:basedOn w:val="a1"/>
    <w:uiPriority w:val="39"/>
    <w:rsid w:val="0060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244DAE"/>
  </w:style>
  <w:style w:type="character" w:customStyle="1" w:styleId="ab">
    <w:name w:val="Абзац списка Знак"/>
    <w:link w:val="aa"/>
    <w:uiPriority w:val="34"/>
    <w:locked/>
    <w:rsid w:val="00CC3589"/>
    <w:rPr>
      <w:rFonts w:ascii="Liberation Serif" w:eastAsia="Droid Sans Fallback" w:hAnsi="Liberation Serif" w:cs="Mangal"/>
      <w:kern w:val="2"/>
      <w:sz w:val="24"/>
      <w:szCs w:val="21"/>
      <w:lang w:val="uk-UA"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204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15134" TargetMode="External"/><Relationship Id="rId13" Type="http://schemas.openxmlformats.org/officeDocument/2006/relationships/hyperlink" Target="http://www.investplan.com.ua/pdf/12_2017/21.pdf" TargetMode="External"/><Relationship Id="rId18" Type="http://schemas.openxmlformats.org/officeDocument/2006/relationships/hyperlink" Target="https://kmaecm.edu.ua/wp-content/uploads/2021/06/serogin-s.-m.-borodin-ye.-i.-komarova-k.-v.-lypovska-n.-a.-tarasenko-t.-m.-2019-upravlinnya-personalom-v-organah-publichnoyi-vlady.pdf" TargetMode="External"/><Relationship Id="rId26" Type="http://schemas.openxmlformats.org/officeDocument/2006/relationships/hyperlink" Target="https://tinyurl.com/57wha734" TargetMode="External"/><Relationship Id="rId3" Type="http://schemas.openxmlformats.org/officeDocument/2006/relationships/settings" Target="settings.xml"/><Relationship Id="rId21" Type="http://schemas.openxmlformats.org/officeDocument/2006/relationships/hyperlink" Target="mailto:oleg.moroz.55@ukr.net" TargetMode="External"/><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library.if.ua/book/112/7625.html" TargetMode="External"/><Relationship Id="rId17" Type="http://schemas.openxmlformats.org/officeDocument/2006/relationships/hyperlink" Target="https://stud.com.ua/66323/menedzhment/kadrova_politika_ta_kadrove_planuvannya" TargetMode="External"/><Relationship Id="rId25" Type="http://schemas.openxmlformats.org/officeDocument/2006/relationships/hyperlink" Target="https://tinyurl.com/ycds57la"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nnvc.nuczu.edu.ua/images/topmenu/kafedry/kafedra-publichnoho-administruvannia-u-sferi-tsyvilnoho-zakhystu/Lekcii/lk3.pdf" TargetMode="External"/><Relationship Id="rId20" Type="http://schemas.openxmlformats.org/officeDocument/2006/relationships/hyperlink" Target="https://dspace.uzhnu.edu.ua/jspui/bitstream/lib/32758/1/%D0%A7%D0%B5%D1%80%D0%B2%D0%B5%D0%BD%D1%8F%D0%BA%20%D0%9A.%20%D0%9C%D0%B5%D1%82%D0%BE%D0%B4%D0%B8%D1%87%D0%BA%D0%B0%20%D0%B7%20%D0%BA%D1%83%D1%80%D1%81%D1%83%20%D0%9A%D0%9F%20%D1%83%20%D0%9F%D0%A3%D0%90%20%28%D1%82%D0%B5%D0%BA%D1%81%D1%82%29.pdf" TargetMode="External"/><Relationship Id="rId29" Type="http://schemas.openxmlformats.org/officeDocument/2006/relationships/hyperlink" Target="mailto:v_banakh@znu.edu.u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yperlink" Target="https://tinyurl.com/y9pkmmp5" TargetMode="External"/><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www.kbuapa.kharkov.ua/e-book/db/2012-2/doc/2/22.pdf" TargetMode="External"/><Relationship Id="rId23" Type="http://schemas.openxmlformats.org/officeDocument/2006/relationships/hyperlink" Target="https://tinyurl.com/y9tve4lk" TargetMode="External"/><Relationship Id="rId28" Type="http://schemas.openxmlformats.org/officeDocument/2006/relationships/hyperlink" Target="https://tinyurl.com/y9r5dpwh" TargetMode="External"/><Relationship Id="rId10" Type="http://schemas.openxmlformats.org/officeDocument/2006/relationships/hyperlink" Target="https://moodle.znu.edu.ua/course/view.php?id=15134" TargetMode="External"/><Relationship Id="rId19" Type="http://schemas.openxmlformats.org/officeDocument/2006/relationships/hyperlink" Target="https://lib.lntu.edu.ua/sites/default/files/2021-03/%D0%A3%D0%BF%D1%80%D0%B0%D0%B2%D0%BB%D1%96%D0%BD%D0%BD%D1%8F%20%D0%BF%D0%B5%D1%80%D1%81%D0%BE%D0%BD%D0%B0%D0%BB%D0%BE%D0%BC%20%D0%BF%D1%96%D0%B4%D1%80%D1%83%D1%87%D0%BD%D0%B8%D0%BA%202018.pdf" TargetMode="External"/><Relationship Id="rId31" Type="http://schemas.openxmlformats.org/officeDocument/2006/relationships/hyperlink" Target="http://library.znu.edu.ua"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maup.com.ua/ua/navchannya-u-maup/library/pidruchniki/upravlinnya-personalom/ekonomika_praci_ta_socialno-_trudovi_vidnosini-2.html" TargetMode="External"/><Relationship Id="rId22" Type="http://schemas.openxmlformats.org/officeDocument/2006/relationships/hyperlink" Target="https://tinyurl.com/yckze4jd" TargetMode="External"/><Relationship Id="rId27" Type="http://schemas.openxmlformats.org/officeDocument/2006/relationships/hyperlink" Target="https://tinyurl.com/yd6bq6p9" TargetMode="External"/><Relationship Id="rId30" Type="http://schemas.openxmlformats.org/officeDocument/2006/relationships/hyperlink" Target="https://tinyurl.com/ydhcsag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17</Pages>
  <Words>6656</Words>
  <Characters>37941</Characters>
  <Application>Microsoft Office Word</Application>
  <DocSecurity>0</DocSecurity>
  <Lines>316</Lines>
  <Paragraphs>89</Paragraphs>
  <ScaleCrop>false</ScaleCrop>
  <HeadingPairs>
    <vt:vector size="4" baseType="variant">
      <vt:variant>
        <vt:lpstr>Название</vt:lpstr>
      </vt:variant>
      <vt:variant>
        <vt:i4>1</vt:i4>
      </vt:variant>
      <vt:variant>
        <vt:lpstr>Заголовки</vt:lpstr>
      </vt:variant>
      <vt:variant>
        <vt:i4>33</vt:i4>
      </vt:variant>
    </vt:vector>
  </HeadingPairs>
  <TitlesOfParts>
    <vt:vector size="34" baseType="lpstr">
      <vt:lpstr/>
      <vt:lpstr>        Розділ 1. Методологічні засади кадрової політики організацій              (підпр</vt:lpstr>
      <vt:lpstr>        Тема 1. Теоретико-методологічні засади визначення кадрової політики організацій </vt:lpstr>
      <vt:lpstr>        Тема 4. Розробка кадрової політики організації                                  </vt:lpstr>
      <vt:lpstr>        Тема 5. Особливості кадрової політики організації (підприємства) на різних стаді</vt:lpstr>
      <vt:lpstr>        Тема 6. Особливості кадрової політики організації (установи, закладу) органів де</vt:lpstr>
      <vt:lpstr>        Розділ 2. Кадрова політика організації (підприємства, установи, закладу) щодо фо</vt:lpstr>
      <vt:lpstr>        Тема 7. Кадрова політика організації (підприємства, установи, закладу)  щодо ком</vt:lpstr>
      <vt:lpstr>        Тема 8. Кадрова політика організації (підприємства, установи, закладу)  щодо зві</vt:lpstr>
      <vt:lpstr>        Тема 9. Кадрова політика організації (підприємства, установи, закладу)    щодо ф</vt:lpstr>
      <vt:lpstr>        Тема 10. Кадрова політика щодо адаптація  робітників в організації (підприємстві</vt:lpstr>
      <vt:lpstr>        Зміст Професійна орієнтація – сутність і основні завдання та складові елементи. </vt:lpstr>
      <vt:lpstr>        Тема 11. Кадрова політика організації (підприємства, установи, закладу) щодо роз</vt:lpstr>
      <vt:lpstr>        Тема 12. Кадрова політика організації (підприємства, установи, закладу) щодо фор</vt:lpstr>
      <vt:lpstr>        Тема 14. Політика використання людських ресурсів організації (підприємства, уста</vt:lpstr>
      <vt:lpstr>        Тема 15. Компенсаційна політика організації (підприємства, установи, закладу), я</vt:lpstr>
      <vt:lpstr>        Тема 16. Мотиваційна політика організації (підприємства, установи, закладу), як </vt:lpstr>
      <vt:lpstr>        Тема 17. Організаційна (корпоративна) культура, як складова кадрової політики ор</vt:lpstr>
      <vt:lpstr>        Тема 18. Політика з розбудови соціальних взаємовідносин та соціальної відповідал</vt:lpstr>
      <vt:lpstr>Бутко М.П. Стратегічний менеджмент: навчальний посібник. Київ: Центр навчальної </vt:lpstr>
      <vt:lpstr>Котлер Ф. Десять смертних гріхів маркетингу. Ознаки і методи вирішення /пер. з а</vt:lpstr>
      <vt:lpstr>Менеджмент підприємницької діяльності: навчальний посібник / за заг. ред. О. Я. </vt:lpstr>
      <vt:lpstr>Мінцберґ Г. Анатомія менеджменту. Ефективний спосіб керувати компанією /пер. з а</vt:lpstr>
      <vt:lpstr>Петренко Н.О. Управління проектами: навчальний посібник. Київ: Центр навчальної </vt:lpstr>
      <vt:lpstr>Організація управління промисловим підприємством. Підручник /за заг. ред. С.М. С</vt:lpstr>
      <vt:lpstr>Хігні Дж. Основи управління проєктами. Київ: Фабула, 2021. 272с. </vt:lpstr>
      <vt:lpstr>Доброва Н.В. Основи бізнесу: навчальний посібник URL: https://studfile.net/previ</vt:lpstr>
      <vt:lpstr>Друкер П. Ф. Виклики для менеджменту ХХ1 століття /пер. з англ. Т. Літенська. Ки</vt:lpstr>
      <vt:lpstr>Капінос Г.І., Бабій І.В. Операційний менеджмент : підручник. URL.:  https://pidr</vt:lpstr>
      <vt:lpstr>Кісельов А.П. Основи бізнесу. Підручник. URL: https://buklib.net/books/21970/ (д</vt:lpstr>
      <vt:lpstr>Котлер Ф. Келлер К. Л. Маркетинг-менеджмент. URL.:  https://www.google.com.ua/bo</vt:lpstr>
      <vt:lpstr>Назарчук Т.В., Косіюк О.М. Менеджмент організацій : підручник. URL.: https://pid</vt:lpstr>
      <vt:lpstr>Соболь С.М.. Організація управління промисловим підприємством. Київ : КНЕУ, 2016</vt:lpstr>
      <vt:lpstr>Шморгун Л.Г. Менеджмент організацій : навчальний посібник. URL.: https://pidru4n</vt:lpstr>
    </vt:vector>
  </TitlesOfParts>
  <Company>ZNU</Company>
  <LinksUpToDate>false</LinksUpToDate>
  <CharactersWithSpaces>44508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Komp</cp:lastModifiedBy>
  <cp:revision>3</cp:revision>
  <dcterms:created xsi:type="dcterms:W3CDTF">2024-10-14T11:18:00Z</dcterms:created>
  <dcterms:modified xsi:type="dcterms:W3CDTF">2024-10-14T11:21:00Z</dcterms:modified>
</cp:coreProperties>
</file>