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B6A57" w14:textId="77777777" w:rsidR="00195D51" w:rsidRPr="00E5500E" w:rsidRDefault="00195D51" w:rsidP="00195D51">
      <w:pPr>
        <w:widowControl/>
        <w:numPr>
          <w:ilvl w:val="0"/>
          <w:numId w:val="12"/>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color w:val="000000"/>
          <w:sz w:val="28"/>
          <w:szCs w:val="28"/>
        </w:rPr>
      </w:pPr>
      <w:r w:rsidRPr="00E5500E">
        <w:rPr>
          <w:color w:val="000000"/>
          <w:sz w:val="28"/>
          <w:szCs w:val="28"/>
        </w:rPr>
        <w:t>ЗАПОРІЗЬКИЙ НАЦІОНАЛЬНИЙ УНІВЕРСИТЕТ</w:t>
      </w:r>
    </w:p>
    <w:p w14:paraId="271B3C89" w14:textId="77777777" w:rsidR="00195D51" w:rsidRPr="00E5500E" w:rsidRDefault="00195D51" w:rsidP="00195D51">
      <w:pPr>
        <w:widowControl/>
        <w:numPr>
          <w:ilvl w:val="0"/>
          <w:numId w:val="12"/>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sz w:val="28"/>
          <w:szCs w:val="28"/>
        </w:rPr>
      </w:pPr>
      <w:r w:rsidRPr="00E5500E">
        <w:rPr>
          <w:smallCaps/>
          <w:color w:val="000000"/>
          <w:sz w:val="28"/>
          <w:szCs w:val="28"/>
        </w:rPr>
        <w:t xml:space="preserve">ІНЖЕНЕРНИЙ НАВЧАЛЬНО-НАУКОВИЙ ІНСТИТУТ </w:t>
      </w:r>
      <w:r w:rsidRPr="00E5500E">
        <w:rPr>
          <w:sz w:val="28"/>
          <w:szCs w:val="28"/>
        </w:rPr>
        <w:t>ІМ</w:t>
      </w:r>
      <w:r w:rsidRPr="00E5500E">
        <w:rPr>
          <w:smallCaps/>
          <w:color w:val="000000"/>
          <w:sz w:val="28"/>
          <w:szCs w:val="28"/>
        </w:rPr>
        <w:t xml:space="preserve">. Ю.М. </w:t>
      </w:r>
      <w:r w:rsidRPr="00E5500E">
        <w:rPr>
          <w:sz w:val="28"/>
          <w:szCs w:val="28"/>
        </w:rPr>
        <w:t>ПОТЕБНІ</w:t>
      </w:r>
    </w:p>
    <w:p w14:paraId="5AEE1EB2" w14:textId="77777777" w:rsidR="00195D51" w:rsidRPr="00E5500E" w:rsidRDefault="00195D51" w:rsidP="00195D51">
      <w:pPr>
        <w:widowControl/>
        <w:numPr>
          <w:ilvl w:val="0"/>
          <w:numId w:val="12"/>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color w:val="000000"/>
          <w:sz w:val="28"/>
          <w:szCs w:val="28"/>
        </w:rPr>
      </w:pPr>
      <w:r w:rsidRPr="00E5500E">
        <w:rPr>
          <w:smallCaps/>
          <w:color w:val="000000"/>
          <w:sz w:val="28"/>
          <w:szCs w:val="28"/>
        </w:rPr>
        <w:t>ЗАПОРІЗЬКОГО НАЦІОНАЛЬНОГО УНІВЕРСИТЕТУ</w:t>
      </w:r>
    </w:p>
    <w:p w14:paraId="7C1C8514" w14:textId="77777777" w:rsidR="00195D51" w:rsidRPr="00E5500E" w:rsidRDefault="00195D51" w:rsidP="00195D51">
      <w:pPr>
        <w:widowControl/>
        <w:numPr>
          <w:ilvl w:val="0"/>
          <w:numId w:val="12"/>
        </w:numPr>
        <w:pBdr>
          <w:top w:val="nil"/>
          <w:left w:val="nil"/>
          <w:bottom w:val="nil"/>
          <w:right w:val="nil"/>
          <w:between w:val="nil"/>
        </w:pBdr>
        <w:suppressAutoHyphens/>
        <w:autoSpaceDE w:val="0"/>
        <w:autoSpaceDN w:val="0"/>
        <w:ind w:leftChars="-1" w:left="0" w:right="-2" w:hangingChars="1" w:hanging="2"/>
        <w:jc w:val="center"/>
        <w:textDirection w:val="btLr"/>
        <w:textAlignment w:val="top"/>
        <w:outlineLvl w:val="0"/>
        <w:rPr>
          <w:color w:val="000000"/>
        </w:rPr>
      </w:pPr>
    </w:p>
    <w:p w14:paraId="01BAF1F1" w14:textId="77777777" w:rsidR="00D54BFB" w:rsidRDefault="00070D1A">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7BE05C60" w14:textId="77777777" w:rsidR="00D54BFB" w:rsidRDefault="00D54BFB">
      <w:pPr>
        <w:jc w:val="center"/>
        <w:rPr>
          <w:rFonts w:ascii="Times New Roman" w:eastAsia="Times New Roman" w:hAnsi="Times New Roman" w:cs="Times New Roman"/>
          <w:b/>
          <w:sz w:val="22"/>
          <w:szCs w:val="22"/>
        </w:rPr>
      </w:pPr>
    </w:p>
    <w:p w14:paraId="6944C70F" w14:textId="77777777" w:rsidR="00D54BFB" w:rsidRDefault="00070D1A">
      <w:pPr>
        <w:jc w:val="center"/>
        <w:rPr>
          <w:rFonts w:ascii="Times New Roman" w:eastAsia="Times New Roman" w:hAnsi="Times New Roman" w:cs="Times New Roman"/>
          <w:sz w:val="28"/>
          <w:szCs w:val="28"/>
        </w:rPr>
      </w:pPr>
      <w:bookmarkStart w:id="0" w:name="_heading=h.26y2m98bigoi" w:colFirst="0" w:colLast="0"/>
      <w:bookmarkEnd w:id="0"/>
      <w:r>
        <w:rPr>
          <w:rFonts w:ascii="Times New Roman" w:eastAsia="Times New Roman" w:hAnsi="Times New Roman" w:cs="Times New Roman"/>
          <w:b/>
          <w:sz w:val="28"/>
          <w:szCs w:val="28"/>
        </w:rPr>
        <w:t xml:space="preserve">                                                       ЗАТВЕРДЖУЮ</w:t>
      </w:r>
    </w:p>
    <w:p w14:paraId="0E9588DB" w14:textId="77777777" w:rsidR="00D54BFB" w:rsidRDefault="00D54BFB">
      <w:pPr>
        <w:ind w:left="5400"/>
        <w:rPr>
          <w:rFonts w:ascii="Times New Roman" w:eastAsia="Times New Roman" w:hAnsi="Times New Roman" w:cs="Times New Roman"/>
        </w:rPr>
      </w:pPr>
    </w:p>
    <w:p w14:paraId="19AFFD72" w14:textId="43727C5F" w:rsidR="00D54BFB" w:rsidRDefault="00070D1A">
      <w:pPr>
        <w:ind w:left="4395"/>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Інженерного навчально</w:t>
      </w:r>
      <w:r w:rsidR="001275C8">
        <w:rPr>
          <w:rFonts w:ascii="Times New Roman" w:eastAsia="Times New Roman" w:hAnsi="Times New Roman" w:cs="Times New Roman"/>
          <w:sz w:val="28"/>
          <w:szCs w:val="28"/>
        </w:rPr>
        <w:t>–</w:t>
      </w:r>
      <w:r>
        <w:rPr>
          <w:rFonts w:ascii="Times New Roman" w:eastAsia="Times New Roman" w:hAnsi="Times New Roman" w:cs="Times New Roman"/>
          <w:sz w:val="28"/>
          <w:szCs w:val="28"/>
        </w:rPr>
        <w:t>наукового інституту ім. Ю.М. Потебні ЗНУ</w:t>
      </w:r>
    </w:p>
    <w:p w14:paraId="0F9AC79F" w14:textId="34CC4330" w:rsidR="00D54BFB" w:rsidRDefault="00070D1A">
      <w:pPr>
        <w:ind w:left="4395"/>
        <w:rPr>
          <w:rFonts w:ascii="Times New Roman" w:eastAsia="Times New Roman" w:hAnsi="Times New Roman" w:cs="Times New Roman"/>
          <w:sz w:val="16"/>
          <w:szCs w:val="16"/>
        </w:rPr>
      </w:pPr>
      <w:r>
        <w:rPr>
          <w:rFonts w:ascii="Times New Roman" w:eastAsia="Times New Roman" w:hAnsi="Times New Roman" w:cs="Times New Roman"/>
        </w:rPr>
        <w:t xml:space="preserve">       _____________        </w:t>
      </w:r>
      <w:r>
        <w:rPr>
          <w:rFonts w:ascii="Times New Roman" w:eastAsia="Times New Roman" w:hAnsi="Times New Roman" w:cs="Times New Roman"/>
          <w:sz w:val="28"/>
          <w:szCs w:val="28"/>
          <w:u w:val="single"/>
        </w:rPr>
        <w:t>Наталя М</w:t>
      </w:r>
      <w:r w:rsidR="00731033">
        <w:rPr>
          <w:rFonts w:ascii="Times New Roman" w:eastAsia="Times New Roman" w:hAnsi="Times New Roman" w:cs="Times New Roman"/>
          <w:sz w:val="28"/>
          <w:szCs w:val="28"/>
          <w:u w:val="single"/>
          <w:lang w:val="uk-UA"/>
        </w:rPr>
        <w:t>ЕТЕЛЕНКО</w:t>
      </w:r>
      <w:r>
        <w:rPr>
          <w:rFonts w:ascii="Times New Roman" w:eastAsia="Times New Roman" w:hAnsi="Times New Roman" w:cs="Times New Roman"/>
          <w:sz w:val="16"/>
          <w:szCs w:val="16"/>
        </w:rPr>
        <w:t xml:space="preserve"> </w:t>
      </w:r>
    </w:p>
    <w:p w14:paraId="3FE8E3FF" w14:textId="77777777" w:rsidR="00D54BFB" w:rsidRDefault="00070D1A">
      <w:pPr>
        <w:ind w:left="540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(підпис)                        (ім’я, прізвище) </w:t>
      </w:r>
    </w:p>
    <w:p w14:paraId="647F812E" w14:textId="77777777" w:rsidR="00D54BFB" w:rsidRDefault="00070D1A">
      <w:pPr>
        <w:rPr>
          <w:rFonts w:ascii="Times New Roman" w:eastAsia="Times New Roman" w:hAnsi="Times New Roman" w:cs="Times New Roman"/>
          <w:sz w:val="28"/>
          <w:szCs w:val="28"/>
        </w:rPr>
      </w:pPr>
      <w:r>
        <w:rPr>
          <w:rFonts w:ascii="Times New Roman" w:eastAsia="Times New Roman" w:hAnsi="Times New Roman" w:cs="Times New Roman"/>
        </w:rPr>
        <w:t xml:space="preserve">                                                                             «______»__________________     2025р.</w:t>
      </w:r>
    </w:p>
    <w:p w14:paraId="0A8BAFDC" w14:textId="77777777" w:rsidR="00D54BFB" w:rsidRDefault="00D54BFB">
      <w:pPr>
        <w:jc w:val="center"/>
        <w:rPr>
          <w:rFonts w:ascii="Times New Roman" w:eastAsia="Times New Roman" w:hAnsi="Times New Roman" w:cs="Times New Roman"/>
          <w:sz w:val="20"/>
          <w:szCs w:val="20"/>
        </w:rPr>
      </w:pPr>
    </w:p>
    <w:p w14:paraId="2BE63ED9" w14:textId="77777777" w:rsidR="00D54BFB" w:rsidRDefault="00D54BFB">
      <w:pPr>
        <w:jc w:val="center"/>
        <w:rPr>
          <w:rFonts w:ascii="Times New Roman" w:eastAsia="Times New Roman" w:hAnsi="Times New Roman" w:cs="Times New Roman"/>
          <w:sz w:val="20"/>
          <w:szCs w:val="20"/>
        </w:rPr>
      </w:pPr>
    </w:p>
    <w:p w14:paraId="5A25FD44" w14:textId="77777777" w:rsidR="00731033" w:rsidRDefault="00731033" w:rsidP="009B3CCB">
      <w:pPr>
        <w:jc w:val="center"/>
        <w:rPr>
          <w:rFonts w:ascii="Times New Roman" w:eastAsia="Times New Roman" w:hAnsi="Times New Roman" w:cs="Times New Roman"/>
          <w:sz w:val="32"/>
          <w:szCs w:val="32"/>
        </w:rPr>
      </w:pPr>
    </w:p>
    <w:p w14:paraId="3B05DFF4" w14:textId="12F84970" w:rsidR="00D54BFB" w:rsidRPr="009B3CCB" w:rsidRDefault="00070D1A" w:rsidP="009B3CCB">
      <w:pPr>
        <w:jc w:val="center"/>
        <w:rPr>
          <w:rFonts w:ascii="Times New Roman" w:eastAsia="Times New Roman" w:hAnsi="Times New Roman" w:cs="Times New Roman"/>
          <w:sz w:val="28"/>
          <w:szCs w:val="28"/>
        </w:rPr>
      </w:pPr>
      <w:r w:rsidRPr="009B3CCB">
        <w:rPr>
          <w:rFonts w:ascii="Times New Roman" w:eastAsia="Times New Roman" w:hAnsi="Times New Roman" w:cs="Times New Roman"/>
          <w:sz w:val="28"/>
          <w:szCs w:val="28"/>
        </w:rPr>
        <w:t>СИЛАБУС НАВЧАЛЬНОЇ ДИСЦИПЛІНИ</w:t>
      </w:r>
    </w:p>
    <w:p w14:paraId="1C6F1B26" w14:textId="77777777" w:rsidR="00D00DE4" w:rsidRPr="00D00DE4" w:rsidRDefault="00D00DE4" w:rsidP="00D00DE4">
      <w:pPr>
        <w:tabs>
          <w:tab w:val="left" w:pos="144"/>
          <w:tab w:val="left" w:pos="576"/>
          <w:tab w:val="left" w:pos="2880"/>
        </w:tabs>
        <w:jc w:val="center"/>
        <w:rPr>
          <w:b/>
          <w:caps/>
          <w:sz w:val="30"/>
          <w:szCs w:val="20"/>
          <w:u w:val="single"/>
          <w:lang w:val="uk-UA"/>
        </w:rPr>
      </w:pPr>
      <w:bookmarkStart w:id="1" w:name="_heading=h.419v3qlq5iri" w:colFirst="0" w:colLast="0"/>
      <w:bookmarkEnd w:id="1"/>
      <w:r w:rsidRPr="00D00DE4">
        <w:rPr>
          <w:b/>
          <w:caps/>
          <w:sz w:val="30"/>
          <w:szCs w:val="20"/>
          <w:u w:val="single"/>
          <w:lang w:val="uk-UA"/>
        </w:rPr>
        <w:t>Статистика у публічному управлінні</w:t>
      </w:r>
    </w:p>
    <w:p w14:paraId="17C3B5EA" w14:textId="60895129" w:rsidR="009B3CCB" w:rsidRPr="00C844CE" w:rsidRDefault="009B3CCB" w:rsidP="009B3CCB">
      <w:pPr>
        <w:jc w:val="center"/>
        <w:rPr>
          <w:rFonts w:ascii="Times New Roman" w:eastAsia="Times New Roman" w:hAnsi="Times New Roman" w:cs="Times New Roman"/>
          <w:sz w:val="8"/>
          <w:szCs w:val="8"/>
          <w:lang w:val="uk-UA"/>
        </w:rPr>
      </w:pPr>
    </w:p>
    <w:p w14:paraId="2A89A13B" w14:textId="77777777" w:rsidR="00C844CE" w:rsidRPr="007B5379" w:rsidRDefault="00C844CE" w:rsidP="00C844CE">
      <w:pPr>
        <w:spacing w:after="240"/>
        <w:jc w:val="center"/>
        <w:rPr>
          <w:sz w:val="16"/>
          <w:szCs w:val="16"/>
          <w:lang w:val="uk-UA"/>
        </w:rPr>
      </w:pPr>
      <w:r w:rsidRPr="007B5379">
        <w:rPr>
          <w:sz w:val="16"/>
          <w:szCs w:val="16"/>
          <w:lang w:val="uk-UA"/>
        </w:rPr>
        <w:t>(назва навчальної дисципліни)</w:t>
      </w:r>
    </w:p>
    <w:p w14:paraId="7CFB158B" w14:textId="77078AC4" w:rsidR="00C844CE" w:rsidRPr="00C844CE" w:rsidRDefault="00C844CE" w:rsidP="00C844CE">
      <w:pPr>
        <w:jc w:val="center"/>
        <w:rPr>
          <w:rFonts w:ascii="Times New Roman" w:hAnsi="Times New Roman" w:cs="Times New Roman"/>
          <w:iCs/>
          <w:sz w:val="28"/>
          <w:szCs w:val="28"/>
          <w:lang w:val="uk-UA"/>
        </w:rPr>
      </w:pPr>
      <w:r w:rsidRPr="00C844CE">
        <w:rPr>
          <w:rFonts w:ascii="Times New Roman" w:hAnsi="Times New Roman" w:cs="Times New Roman"/>
          <w:b/>
          <w:bCs/>
          <w:sz w:val="28"/>
          <w:szCs w:val="28"/>
          <w:lang w:val="uk-UA"/>
        </w:rPr>
        <w:t xml:space="preserve"> </w:t>
      </w:r>
      <w:r w:rsidRPr="00C844CE">
        <w:rPr>
          <w:rFonts w:ascii="Times New Roman" w:hAnsi="Times New Roman" w:cs="Times New Roman"/>
          <w:bCs/>
          <w:sz w:val="28"/>
          <w:szCs w:val="28"/>
          <w:lang w:val="uk-UA"/>
        </w:rPr>
        <w:t xml:space="preserve">підготовки __ </w:t>
      </w:r>
      <w:r w:rsidRPr="00C844CE">
        <w:rPr>
          <w:rFonts w:ascii="Times New Roman" w:hAnsi="Times New Roman" w:cs="Times New Roman"/>
          <w:sz w:val="28"/>
          <w:szCs w:val="28"/>
          <w:u w:val="single"/>
          <w:lang w:val="uk-UA"/>
        </w:rPr>
        <w:t>бакалавр</w:t>
      </w:r>
      <w:r w:rsidR="009A6EBC">
        <w:rPr>
          <w:rFonts w:ascii="Times New Roman" w:hAnsi="Times New Roman" w:cs="Times New Roman"/>
          <w:sz w:val="28"/>
          <w:szCs w:val="28"/>
          <w:u w:val="single"/>
          <w:lang w:val="uk-UA"/>
        </w:rPr>
        <w:t xml:space="preserve">а                                                 </w:t>
      </w:r>
      <w:r w:rsidRPr="00C844CE">
        <w:rPr>
          <w:rFonts w:ascii="Times New Roman" w:hAnsi="Times New Roman" w:cs="Times New Roman"/>
          <w:bCs/>
          <w:sz w:val="28"/>
          <w:szCs w:val="28"/>
          <w:u w:val="single"/>
          <w:lang w:val="uk-UA"/>
        </w:rPr>
        <w:t xml:space="preserve">                               </w:t>
      </w:r>
      <w:r w:rsidRPr="00C844CE">
        <w:rPr>
          <w:rFonts w:ascii="Times New Roman" w:hAnsi="Times New Roman" w:cs="Times New Roman"/>
          <w:bCs/>
          <w:sz w:val="16"/>
          <w:szCs w:val="16"/>
          <w:lang w:val="uk-UA"/>
        </w:rPr>
        <w:t xml:space="preserve">                                         (назва освітнього ступеня)</w:t>
      </w:r>
      <w:r w:rsidRPr="00C844CE">
        <w:rPr>
          <w:rFonts w:ascii="Times New Roman" w:hAnsi="Times New Roman" w:cs="Times New Roman"/>
          <w:iCs/>
          <w:sz w:val="28"/>
          <w:szCs w:val="28"/>
          <w:lang w:val="uk-UA"/>
        </w:rPr>
        <w:t xml:space="preserve"> </w:t>
      </w:r>
    </w:p>
    <w:p w14:paraId="47766FC7" w14:textId="77777777" w:rsidR="00C844CE" w:rsidRPr="00C844CE" w:rsidRDefault="00C844CE" w:rsidP="00C844CE">
      <w:pPr>
        <w:jc w:val="center"/>
        <w:rPr>
          <w:rFonts w:ascii="Times New Roman" w:hAnsi="Times New Roman" w:cs="Times New Roman"/>
          <w:iCs/>
          <w:sz w:val="28"/>
          <w:szCs w:val="28"/>
          <w:lang w:val="uk-UA"/>
        </w:rPr>
      </w:pPr>
      <w:r w:rsidRPr="00C844CE">
        <w:rPr>
          <w:rFonts w:ascii="Times New Roman" w:hAnsi="Times New Roman" w:cs="Times New Roman"/>
          <w:iCs/>
          <w:sz w:val="28"/>
          <w:szCs w:val="28"/>
          <w:lang w:val="uk-UA"/>
        </w:rPr>
        <w:t>денної та заочної форм здобуття освіти</w:t>
      </w:r>
    </w:p>
    <w:p w14:paraId="25AB0FEB" w14:textId="77777777" w:rsidR="00C844CE" w:rsidRPr="00C844CE" w:rsidRDefault="00C844CE" w:rsidP="00C844CE">
      <w:pPr>
        <w:jc w:val="center"/>
        <w:rPr>
          <w:rFonts w:ascii="Times New Roman" w:hAnsi="Times New Roman" w:cs="Times New Roman"/>
          <w:sz w:val="28"/>
          <w:szCs w:val="28"/>
          <w:lang w:val="uk-UA"/>
        </w:rPr>
      </w:pPr>
    </w:p>
    <w:p w14:paraId="2E8E700E" w14:textId="252E3043" w:rsidR="00C844CE" w:rsidRPr="00D00DE4" w:rsidRDefault="00C844CE" w:rsidP="00C844CE">
      <w:pPr>
        <w:jc w:val="center"/>
        <w:rPr>
          <w:rFonts w:ascii="Times New Roman" w:hAnsi="Times New Roman" w:cs="Times New Roman"/>
          <w:sz w:val="28"/>
          <w:szCs w:val="28"/>
          <w:u w:val="single"/>
          <w:lang w:val="uk-UA"/>
        </w:rPr>
      </w:pPr>
      <w:r w:rsidRPr="00C844CE">
        <w:rPr>
          <w:rFonts w:ascii="Times New Roman" w:hAnsi="Times New Roman" w:cs="Times New Roman"/>
          <w:sz w:val="28"/>
          <w:szCs w:val="28"/>
          <w:lang w:val="uk-UA"/>
        </w:rPr>
        <w:t xml:space="preserve">освітньо-професійна програма </w:t>
      </w:r>
      <w:r w:rsidR="00D00DE4" w:rsidRPr="00D00DE4">
        <w:rPr>
          <w:rFonts w:ascii="Times New Roman" w:hAnsi="Times New Roman" w:cs="Times New Roman"/>
          <w:sz w:val="28"/>
          <w:szCs w:val="28"/>
          <w:u w:val="single"/>
          <w:lang w:val="uk-UA"/>
        </w:rPr>
        <w:t>Державне управління</w:t>
      </w:r>
    </w:p>
    <w:p w14:paraId="296DA014" w14:textId="77777777" w:rsidR="00C844CE" w:rsidRPr="00C844CE" w:rsidRDefault="00C844CE" w:rsidP="00C844CE">
      <w:pPr>
        <w:jc w:val="center"/>
        <w:rPr>
          <w:rFonts w:ascii="Times New Roman" w:hAnsi="Times New Roman" w:cs="Times New Roman"/>
          <w:sz w:val="28"/>
          <w:szCs w:val="28"/>
          <w:lang w:val="uk-UA"/>
        </w:rPr>
      </w:pPr>
      <w:r w:rsidRPr="00C844CE">
        <w:rPr>
          <w:rFonts w:ascii="Times New Roman" w:hAnsi="Times New Roman" w:cs="Times New Roman"/>
          <w:sz w:val="16"/>
          <w:szCs w:val="16"/>
          <w:lang w:val="uk-UA"/>
        </w:rPr>
        <w:t xml:space="preserve">                                                                                     (назва)</w:t>
      </w:r>
    </w:p>
    <w:p w14:paraId="6DA2F4AE" w14:textId="77777777" w:rsidR="00C844CE" w:rsidRPr="00C844CE" w:rsidRDefault="00C844CE" w:rsidP="00C844CE">
      <w:pPr>
        <w:jc w:val="center"/>
        <w:rPr>
          <w:rFonts w:ascii="Times New Roman" w:hAnsi="Times New Roman" w:cs="Times New Roman"/>
          <w:sz w:val="28"/>
          <w:szCs w:val="28"/>
          <w:lang w:val="uk-UA"/>
        </w:rPr>
      </w:pPr>
      <w:r w:rsidRPr="00C844CE">
        <w:rPr>
          <w:rFonts w:ascii="Times New Roman" w:hAnsi="Times New Roman" w:cs="Times New Roman"/>
          <w:sz w:val="28"/>
          <w:szCs w:val="28"/>
          <w:lang w:val="uk-UA"/>
        </w:rPr>
        <w:t>спеціалізації / предметної спеціальності ____________</w:t>
      </w:r>
    </w:p>
    <w:p w14:paraId="1F91BA1D" w14:textId="77777777" w:rsidR="00C844CE" w:rsidRPr="00C844CE" w:rsidRDefault="00C844CE" w:rsidP="00C844CE">
      <w:pPr>
        <w:ind w:firstLine="708"/>
        <w:rPr>
          <w:rFonts w:ascii="Times New Roman" w:hAnsi="Times New Roman" w:cs="Times New Roman"/>
          <w:sz w:val="16"/>
          <w:szCs w:val="16"/>
          <w:lang w:val="uk-UA"/>
        </w:rPr>
      </w:pPr>
      <w:r w:rsidRPr="00C844CE">
        <w:rPr>
          <w:rFonts w:ascii="Times New Roman" w:hAnsi="Times New Roman" w:cs="Times New Roman"/>
          <w:sz w:val="16"/>
          <w:szCs w:val="16"/>
          <w:lang w:val="uk-UA"/>
        </w:rPr>
        <w:t xml:space="preserve">                                  (за наявності)                                                                                          (шифр і назва)</w:t>
      </w:r>
    </w:p>
    <w:p w14:paraId="349DAA9A" w14:textId="0AE88D61" w:rsidR="00C844CE" w:rsidRPr="00D00DE4" w:rsidRDefault="00C844CE" w:rsidP="00C844CE">
      <w:pPr>
        <w:jc w:val="center"/>
        <w:rPr>
          <w:rFonts w:ascii="Times New Roman" w:hAnsi="Times New Roman" w:cs="Times New Roman"/>
          <w:sz w:val="28"/>
          <w:szCs w:val="28"/>
          <w:u w:val="single"/>
          <w:lang w:val="uk-UA"/>
        </w:rPr>
      </w:pPr>
      <w:r w:rsidRPr="00C844CE">
        <w:rPr>
          <w:rFonts w:ascii="Times New Roman" w:hAnsi="Times New Roman" w:cs="Times New Roman"/>
          <w:sz w:val="28"/>
          <w:szCs w:val="28"/>
          <w:lang w:val="uk-UA"/>
        </w:rPr>
        <w:t>спеціальності   __</w:t>
      </w:r>
      <w:r w:rsidR="00D00DE4" w:rsidRPr="00D00DE4">
        <w:rPr>
          <w:rFonts w:ascii="Times New Roman" w:hAnsi="Times New Roman" w:cs="Times New Roman"/>
          <w:sz w:val="28"/>
          <w:szCs w:val="28"/>
          <w:u w:val="single"/>
          <w:lang w:val="uk-UA"/>
        </w:rPr>
        <w:t>281 «Публічне управління та адміністрування»</w:t>
      </w:r>
    </w:p>
    <w:p w14:paraId="1FA6950A" w14:textId="77777777" w:rsidR="00C844CE" w:rsidRPr="00C844CE" w:rsidRDefault="00C844CE" w:rsidP="00C844CE">
      <w:pPr>
        <w:jc w:val="center"/>
        <w:rPr>
          <w:rFonts w:ascii="Times New Roman" w:hAnsi="Times New Roman" w:cs="Times New Roman"/>
          <w:sz w:val="28"/>
          <w:szCs w:val="28"/>
          <w:lang w:val="uk-UA"/>
        </w:rPr>
      </w:pPr>
      <w:r w:rsidRPr="00C844CE">
        <w:rPr>
          <w:rFonts w:ascii="Times New Roman" w:hAnsi="Times New Roman" w:cs="Times New Roman"/>
          <w:sz w:val="16"/>
          <w:szCs w:val="16"/>
          <w:lang w:val="uk-UA"/>
        </w:rPr>
        <w:t xml:space="preserve">                                   (шифр, назва спеціальності)</w:t>
      </w:r>
    </w:p>
    <w:p w14:paraId="54B051DC" w14:textId="676C5B55" w:rsidR="00C844CE" w:rsidRPr="00D00DE4" w:rsidRDefault="00C844CE" w:rsidP="00C844CE">
      <w:pPr>
        <w:jc w:val="center"/>
        <w:rPr>
          <w:rFonts w:ascii="Times New Roman" w:hAnsi="Times New Roman" w:cs="Times New Roman"/>
          <w:sz w:val="28"/>
          <w:szCs w:val="28"/>
          <w:u w:val="single"/>
          <w:lang w:val="uk-UA"/>
        </w:rPr>
      </w:pPr>
      <w:r w:rsidRPr="00C844CE">
        <w:rPr>
          <w:rFonts w:ascii="Times New Roman" w:hAnsi="Times New Roman" w:cs="Times New Roman"/>
          <w:sz w:val="28"/>
          <w:szCs w:val="28"/>
          <w:lang w:val="uk-UA"/>
        </w:rPr>
        <w:t xml:space="preserve">галузі знань </w:t>
      </w:r>
      <w:r w:rsidR="00D00DE4" w:rsidRPr="00D00DE4">
        <w:rPr>
          <w:rFonts w:ascii="Times New Roman" w:hAnsi="Times New Roman" w:cs="Times New Roman"/>
          <w:sz w:val="28"/>
          <w:szCs w:val="28"/>
          <w:u w:val="single"/>
          <w:lang w:val="uk-UA"/>
        </w:rPr>
        <w:t>28  «Публічне управління»</w:t>
      </w:r>
    </w:p>
    <w:p w14:paraId="0B414BBA" w14:textId="77777777" w:rsidR="00C844CE" w:rsidRPr="00C844CE" w:rsidRDefault="00C844CE" w:rsidP="00C844CE">
      <w:pPr>
        <w:ind w:firstLine="708"/>
        <w:rPr>
          <w:rFonts w:ascii="Times New Roman" w:hAnsi="Times New Roman" w:cs="Times New Roman"/>
          <w:sz w:val="16"/>
          <w:szCs w:val="16"/>
          <w:lang w:val="uk-UA"/>
        </w:rPr>
      </w:pPr>
      <w:r w:rsidRPr="00C844CE">
        <w:rPr>
          <w:rFonts w:ascii="Times New Roman" w:hAnsi="Times New Roman" w:cs="Times New Roman"/>
          <w:sz w:val="16"/>
          <w:szCs w:val="16"/>
          <w:lang w:val="uk-UA"/>
        </w:rPr>
        <w:t xml:space="preserve">                                                                                                               (шифр і назва)</w:t>
      </w:r>
    </w:p>
    <w:p w14:paraId="6302DA23" w14:textId="77777777" w:rsidR="00C844CE" w:rsidRPr="00C844CE" w:rsidRDefault="00C844CE" w:rsidP="00C844CE">
      <w:pPr>
        <w:jc w:val="center"/>
        <w:rPr>
          <w:rFonts w:ascii="Times New Roman" w:hAnsi="Times New Roman" w:cs="Times New Roman"/>
          <w:sz w:val="16"/>
          <w:szCs w:val="16"/>
          <w:lang w:val="uk-UA"/>
        </w:rPr>
      </w:pPr>
      <w:r w:rsidRPr="00C844CE">
        <w:rPr>
          <w:rFonts w:ascii="Times New Roman" w:hAnsi="Times New Roman" w:cs="Times New Roman"/>
          <w:sz w:val="16"/>
          <w:szCs w:val="16"/>
          <w:lang w:val="uk-UA"/>
        </w:rPr>
        <w:t xml:space="preserve">                                                  </w:t>
      </w:r>
    </w:p>
    <w:p w14:paraId="7F775A0F" w14:textId="77777777" w:rsidR="00C844CE" w:rsidRPr="00C844CE" w:rsidRDefault="00C844CE" w:rsidP="00C844CE">
      <w:pPr>
        <w:jc w:val="center"/>
        <w:rPr>
          <w:rFonts w:ascii="Times New Roman" w:hAnsi="Times New Roman" w:cs="Times New Roman"/>
          <w:sz w:val="28"/>
          <w:szCs w:val="28"/>
          <w:u w:val="single"/>
          <w:lang w:val="uk-UA"/>
        </w:rPr>
      </w:pPr>
      <w:r w:rsidRPr="00C844CE">
        <w:rPr>
          <w:rFonts w:ascii="Times New Roman" w:hAnsi="Times New Roman" w:cs="Times New Roman"/>
          <w:b/>
          <w:bCs/>
          <w:caps/>
          <w:sz w:val="28"/>
          <w:szCs w:val="28"/>
          <w:lang w:val="uk-UA"/>
        </w:rPr>
        <w:t>викладач</w:t>
      </w:r>
      <w:r w:rsidRPr="00C844CE">
        <w:rPr>
          <w:rFonts w:ascii="Times New Roman" w:hAnsi="Times New Roman" w:cs="Times New Roman"/>
          <w:b/>
          <w:bCs/>
          <w:caps/>
          <w:lang w:val="uk-UA"/>
        </w:rPr>
        <w:t xml:space="preserve"> </w:t>
      </w:r>
      <w:r w:rsidRPr="00C844CE">
        <w:rPr>
          <w:rFonts w:ascii="Times New Roman" w:hAnsi="Times New Roman" w:cs="Times New Roman"/>
          <w:b/>
          <w:bCs/>
          <w:lang w:val="uk-UA"/>
        </w:rPr>
        <w:t xml:space="preserve">: </w:t>
      </w:r>
      <w:r w:rsidRPr="00C844CE">
        <w:rPr>
          <w:rFonts w:ascii="Times New Roman" w:hAnsi="Times New Roman" w:cs="Times New Roman"/>
          <w:b/>
          <w:bCs/>
          <w:sz w:val="28"/>
          <w:szCs w:val="28"/>
          <w:u w:val="single"/>
          <w:lang w:val="uk-UA"/>
        </w:rPr>
        <w:t xml:space="preserve">Мороз О.С. – </w:t>
      </w:r>
      <w:r w:rsidRPr="00C844CE">
        <w:rPr>
          <w:rFonts w:ascii="Times New Roman" w:hAnsi="Times New Roman" w:cs="Times New Roman"/>
          <w:sz w:val="28"/>
          <w:szCs w:val="28"/>
          <w:u w:val="single"/>
          <w:lang w:val="uk-UA"/>
        </w:rPr>
        <w:t xml:space="preserve">кандидат економічних наук, доцент, </w:t>
      </w:r>
    </w:p>
    <w:p w14:paraId="20C7007D" w14:textId="77777777" w:rsidR="00C844CE" w:rsidRPr="00C844CE" w:rsidRDefault="00C844CE" w:rsidP="00C844CE">
      <w:pPr>
        <w:jc w:val="center"/>
        <w:rPr>
          <w:rFonts w:ascii="Times New Roman" w:hAnsi="Times New Roman" w:cs="Times New Roman"/>
          <w:u w:val="single"/>
          <w:lang w:val="uk-UA"/>
        </w:rPr>
      </w:pPr>
      <w:r w:rsidRPr="00C844CE">
        <w:rPr>
          <w:rFonts w:ascii="Times New Roman" w:hAnsi="Times New Roman" w:cs="Times New Roman"/>
          <w:sz w:val="28"/>
          <w:szCs w:val="28"/>
          <w:u w:val="single"/>
          <w:lang w:val="uk-UA"/>
        </w:rPr>
        <w:t xml:space="preserve">доцент кафедри управління та адміністрування ІННІ ЗНУ  </w:t>
      </w:r>
    </w:p>
    <w:p w14:paraId="0D6A8BD0" w14:textId="77777777" w:rsidR="00C844CE" w:rsidRPr="00C844CE" w:rsidRDefault="00C844CE" w:rsidP="00C844CE">
      <w:pPr>
        <w:rPr>
          <w:rFonts w:ascii="Times New Roman" w:hAnsi="Times New Roman" w:cs="Times New Roman"/>
          <w:b/>
          <w:bCs/>
          <w:lang w:val="uk-UA"/>
        </w:rPr>
      </w:pPr>
      <w:r w:rsidRPr="00C844CE">
        <w:rPr>
          <w:rFonts w:ascii="Times New Roman" w:hAnsi="Times New Roman" w:cs="Times New Roman"/>
          <w:bCs/>
          <w:sz w:val="16"/>
          <w:szCs w:val="16"/>
          <w:lang w:val="uk-UA"/>
        </w:rPr>
        <w:t xml:space="preserve">                                                                                 (ПІБ,  науковий ступінь, вчене звання, посада)</w:t>
      </w:r>
    </w:p>
    <w:p w14:paraId="4B825A37" w14:textId="77777777" w:rsidR="00C844CE" w:rsidRPr="00C844CE" w:rsidRDefault="00C844CE" w:rsidP="00C844CE">
      <w:pPr>
        <w:rPr>
          <w:rFonts w:ascii="Times New Roman" w:hAnsi="Times New Roman" w:cs="Times New Roman"/>
          <w:b/>
          <w:bCs/>
          <w:sz w:val="16"/>
          <w:szCs w:val="16"/>
          <w:vertAlign w:val="superscript"/>
          <w:lang w:val="uk-UA"/>
        </w:rPr>
      </w:pPr>
      <w:r w:rsidRPr="00C844CE">
        <w:rPr>
          <w:rFonts w:ascii="Times New Roman" w:hAnsi="Times New Roman" w:cs="Times New Roman"/>
          <w:b/>
          <w:bCs/>
          <w:sz w:val="16"/>
          <w:szCs w:val="16"/>
          <w:vertAlign w:val="superscript"/>
          <w:lang w:val="uk-UA"/>
        </w:rPr>
        <w:t xml:space="preserve">                                                                                           </w:t>
      </w:r>
    </w:p>
    <w:p w14:paraId="62CBDDE6" w14:textId="77777777" w:rsidR="00C844CE" w:rsidRPr="00C844CE" w:rsidRDefault="00C844CE" w:rsidP="00C844CE">
      <w:pPr>
        <w:rPr>
          <w:rFonts w:ascii="Times New Roman" w:hAnsi="Times New Roman" w:cs="Times New Roman"/>
          <w:b/>
          <w:bCs/>
          <w:sz w:val="16"/>
          <w:szCs w:val="16"/>
          <w:vertAlign w:val="superscript"/>
          <w:lang w:val="uk-UA"/>
        </w:rPr>
      </w:pPr>
    </w:p>
    <w:p w14:paraId="420CAC4D" w14:textId="77777777" w:rsidR="00C844CE" w:rsidRPr="00C844CE" w:rsidRDefault="00C844CE" w:rsidP="00C844CE">
      <w:pPr>
        <w:rPr>
          <w:rFonts w:ascii="Times New Roman" w:hAnsi="Times New Roman" w:cs="Times New Roman"/>
          <w:b/>
          <w:bCs/>
          <w:sz w:val="16"/>
          <w:szCs w:val="16"/>
          <w:vertAlign w:val="superscript"/>
          <w:lang w:val="uk-UA"/>
        </w:rPr>
      </w:pPr>
    </w:p>
    <w:p w14:paraId="7B3AE773" w14:textId="77777777" w:rsidR="00C844CE" w:rsidRPr="00C844CE" w:rsidRDefault="00C844CE" w:rsidP="00C844CE">
      <w:pPr>
        <w:rPr>
          <w:rFonts w:ascii="Times New Roman" w:hAnsi="Times New Roman" w:cs="Times New Roman"/>
          <w:b/>
          <w:bCs/>
          <w:sz w:val="16"/>
          <w:szCs w:val="16"/>
          <w:vertAlign w:val="superscript"/>
          <w:lang w:val="uk-UA"/>
        </w:rPr>
      </w:pPr>
    </w:p>
    <w:tbl>
      <w:tblPr>
        <w:tblW w:w="0" w:type="auto"/>
        <w:tblLook w:val="01E0" w:firstRow="1" w:lastRow="1" w:firstColumn="1" w:lastColumn="1" w:noHBand="0" w:noVBand="0"/>
      </w:tblPr>
      <w:tblGrid>
        <w:gridCol w:w="4826"/>
        <w:gridCol w:w="4745"/>
      </w:tblGrid>
      <w:tr w:rsidR="00C844CE" w:rsidRPr="00C844CE" w14:paraId="3B5C7932" w14:textId="77777777" w:rsidTr="00C844CE">
        <w:tc>
          <w:tcPr>
            <w:tcW w:w="4826" w:type="dxa"/>
          </w:tcPr>
          <w:p w14:paraId="1DCE330C"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Обговорено та ухвалено</w:t>
            </w:r>
          </w:p>
          <w:p w14:paraId="0A89080A" w14:textId="77777777" w:rsidR="00C844CE" w:rsidRPr="00C844CE" w:rsidRDefault="00C844CE" w:rsidP="00C844CE">
            <w:pPr>
              <w:spacing w:line="276" w:lineRule="auto"/>
              <w:rPr>
                <w:rFonts w:ascii="Times New Roman" w:hAnsi="Times New Roman" w:cs="Times New Roman"/>
                <w:sz w:val="22"/>
                <w:szCs w:val="22"/>
                <w:lang w:val="uk-UA"/>
              </w:rPr>
            </w:pPr>
            <w:r w:rsidRPr="00C844CE">
              <w:rPr>
                <w:rFonts w:ascii="Times New Roman" w:hAnsi="Times New Roman" w:cs="Times New Roman"/>
                <w:lang w:val="uk-UA"/>
              </w:rPr>
              <w:t>на засіданні кафедри управління та адміністрування ІННІ ЗНУ</w:t>
            </w:r>
            <w:r w:rsidRPr="00C844CE">
              <w:rPr>
                <w:rFonts w:ascii="Times New Roman" w:hAnsi="Times New Roman" w:cs="Times New Roman"/>
                <w:sz w:val="28"/>
                <w:szCs w:val="28"/>
                <w:u w:val="single"/>
                <w:lang w:val="uk-UA"/>
              </w:rPr>
              <w:t xml:space="preserve">  </w:t>
            </w:r>
          </w:p>
          <w:p w14:paraId="46060F58"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Протокол №   від  “    ”     2025 р.</w:t>
            </w:r>
          </w:p>
          <w:p w14:paraId="71878725"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Завідувач кафедри управління та адміністрування</w:t>
            </w:r>
          </w:p>
          <w:p w14:paraId="77589105" w14:textId="77777777" w:rsidR="00C844CE" w:rsidRPr="00C844CE" w:rsidRDefault="00C844CE" w:rsidP="00C844CE">
            <w:pPr>
              <w:spacing w:line="276" w:lineRule="auto"/>
              <w:jc w:val="center"/>
              <w:rPr>
                <w:rFonts w:ascii="Times New Roman" w:hAnsi="Times New Roman" w:cs="Times New Roman"/>
                <w:lang w:val="uk-UA"/>
              </w:rPr>
            </w:pPr>
            <w:r w:rsidRPr="00C844CE">
              <w:rPr>
                <w:rFonts w:ascii="Times New Roman" w:hAnsi="Times New Roman" w:cs="Times New Roman"/>
                <w:lang w:val="uk-UA"/>
              </w:rPr>
              <w:t>___________/</w:t>
            </w:r>
            <w:r w:rsidRPr="00C844CE">
              <w:rPr>
                <w:rFonts w:ascii="Times New Roman" w:hAnsi="Times New Roman" w:cs="Times New Roman"/>
                <w:sz w:val="20"/>
                <w:szCs w:val="20"/>
                <w:u w:val="single"/>
                <w:lang w:val="uk-UA"/>
              </w:rPr>
              <w:t xml:space="preserve"> </w:t>
            </w:r>
            <w:proofErr w:type="spellStart"/>
            <w:r w:rsidRPr="00C844CE">
              <w:rPr>
                <w:rFonts w:ascii="Times New Roman" w:hAnsi="Times New Roman" w:cs="Times New Roman"/>
                <w:sz w:val="20"/>
                <w:szCs w:val="20"/>
                <w:u w:val="single"/>
                <w:lang w:val="uk-UA"/>
              </w:rPr>
              <w:t>д.ф.н</w:t>
            </w:r>
            <w:proofErr w:type="spellEnd"/>
            <w:r w:rsidRPr="00C844CE">
              <w:rPr>
                <w:rFonts w:ascii="Times New Roman" w:hAnsi="Times New Roman" w:cs="Times New Roman"/>
                <w:sz w:val="20"/>
                <w:szCs w:val="20"/>
                <w:u w:val="single"/>
                <w:lang w:val="uk-UA"/>
              </w:rPr>
              <w:t xml:space="preserve">., </w:t>
            </w:r>
            <w:proofErr w:type="spellStart"/>
            <w:r w:rsidRPr="00C844CE">
              <w:rPr>
                <w:rFonts w:ascii="Times New Roman" w:hAnsi="Times New Roman" w:cs="Times New Roman"/>
                <w:sz w:val="20"/>
                <w:szCs w:val="20"/>
                <w:u w:val="single"/>
                <w:lang w:val="uk-UA"/>
              </w:rPr>
              <w:t>проф.,</w:t>
            </w:r>
            <w:r w:rsidRPr="00C844CE">
              <w:rPr>
                <w:rFonts w:ascii="Times New Roman" w:hAnsi="Times New Roman" w:cs="Times New Roman"/>
                <w:u w:val="single"/>
                <w:lang w:val="uk-UA"/>
              </w:rPr>
              <w:t>Воронкова</w:t>
            </w:r>
            <w:proofErr w:type="spellEnd"/>
            <w:r w:rsidRPr="00C844CE">
              <w:rPr>
                <w:rFonts w:ascii="Times New Roman" w:hAnsi="Times New Roman" w:cs="Times New Roman"/>
                <w:u w:val="single"/>
                <w:lang w:val="uk-UA"/>
              </w:rPr>
              <w:t xml:space="preserve"> В.Г.</w:t>
            </w:r>
          </w:p>
          <w:p w14:paraId="1BC07351" w14:textId="77777777" w:rsidR="00C844CE" w:rsidRPr="00C844CE" w:rsidRDefault="00C844CE" w:rsidP="00C844CE">
            <w:pPr>
              <w:autoSpaceDE w:val="0"/>
              <w:autoSpaceDN w:val="0"/>
              <w:spacing w:line="276" w:lineRule="auto"/>
              <w:rPr>
                <w:rFonts w:ascii="Times New Roman" w:hAnsi="Times New Roman" w:cs="Times New Roman"/>
                <w:vertAlign w:val="superscript"/>
                <w:lang w:val="uk-UA"/>
              </w:rPr>
            </w:pPr>
            <w:r w:rsidRPr="00C844CE">
              <w:rPr>
                <w:rFonts w:ascii="Times New Roman" w:hAnsi="Times New Roman" w:cs="Times New Roman"/>
                <w:vertAlign w:val="superscript"/>
                <w:lang w:val="uk-UA"/>
              </w:rPr>
              <w:t xml:space="preserve">          (підпис)</w:t>
            </w:r>
            <w:r w:rsidRPr="00C844CE">
              <w:rPr>
                <w:rFonts w:ascii="Times New Roman" w:hAnsi="Times New Roman" w:cs="Times New Roman"/>
                <w:lang w:val="uk-UA"/>
              </w:rPr>
              <w:t xml:space="preserve">                  </w:t>
            </w:r>
            <w:r w:rsidRPr="00C844CE">
              <w:rPr>
                <w:rFonts w:ascii="Times New Roman" w:hAnsi="Times New Roman" w:cs="Times New Roman"/>
                <w:vertAlign w:val="superscript"/>
                <w:lang w:val="uk-UA"/>
              </w:rPr>
              <w:t>(ініціали, прізвище )</w:t>
            </w:r>
          </w:p>
        </w:tc>
        <w:tc>
          <w:tcPr>
            <w:tcW w:w="4745" w:type="dxa"/>
            <w:hideMark/>
          </w:tcPr>
          <w:p w14:paraId="41149FB3" w14:textId="77777777" w:rsidR="00C844CE" w:rsidRPr="00C844CE" w:rsidRDefault="00C844CE" w:rsidP="00C844CE">
            <w:pPr>
              <w:spacing w:line="276" w:lineRule="auto"/>
              <w:rPr>
                <w:rFonts w:ascii="Times New Roman" w:hAnsi="Times New Roman" w:cs="Times New Roman"/>
                <w:lang w:val="uk-UA"/>
              </w:rPr>
            </w:pPr>
          </w:p>
          <w:p w14:paraId="4F3F757C" w14:textId="77777777" w:rsidR="00C844CE" w:rsidRPr="00C844CE" w:rsidRDefault="00C844CE" w:rsidP="00C844CE">
            <w:pPr>
              <w:spacing w:line="276" w:lineRule="auto"/>
              <w:rPr>
                <w:rFonts w:ascii="Times New Roman" w:hAnsi="Times New Roman" w:cs="Times New Roman"/>
                <w:lang w:val="uk-UA"/>
              </w:rPr>
            </w:pPr>
          </w:p>
          <w:p w14:paraId="508AFF9F" w14:textId="77777777" w:rsidR="00C844CE" w:rsidRPr="00C844CE" w:rsidRDefault="00C844CE" w:rsidP="00C844CE">
            <w:pPr>
              <w:spacing w:line="276" w:lineRule="auto"/>
              <w:rPr>
                <w:rFonts w:ascii="Times New Roman" w:hAnsi="Times New Roman" w:cs="Times New Roman"/>
                <w:lang w:val="uk-UA"/>
              </w:rPr>
            </w:pPr>
          </w:p>
          <w:p w14:paraId="7F7D4DFA"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 xml:space="preserve">       Погоджено </w:t>
            </w:r>
          </w:p>
          <w:p w14:paraId="05255A26"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 xml:space="preserve">       </w:t>
            </w:r>
          </w:p>
          <w:p w14:paraId="05000DB2" w14:textId="77777777" w:rsidR="00C844CE" w:rsidRPr="00C844CE" w:rsidRDefault="00C844CE" w:rsidP="00C844CE">
            <w:pPr>
              <w:spacing w:line="276" w:lineRule="auto"/>
              <w:rPr>
                <w:rFonts w:ascii="Times New Roman" w:hAnsi="Times New Roman" w:cs="Times New Roman"/>
                <w:lang w:val="uk-UA"/>
              </w:rPr>
            </w:pPr>
            <w:r w:rsidRPr="00C844CE">
              <w:rPr>
                <w:rFonts w:ascii="Times New Roman" w:hAnsi="Times New Roman" w:cs="Times New Roman"/>
                <w:lang w:val="uk-UA"/>
              </w:rPr>
              <w:t xml:space="preserve">      Гарант освітньо-професійної програми</w:t>
            </w:r>
          </w:p>
          <w:p w14:paraId="6E1A0761" w14:textId="004E9952" w:rsidR="00C844CE" w:rsidRPr="00C844CE" w:rsidRDefault="00C844CE" w:rsidP="00D879F8">
            <w:pPr>
              <w:spacing w:line="276" w:lineRule="auto"/>
              <w:ind w:right="-30"/>
              <w:rPr>
                <w:rFonts w:ascii="Times New Roman" w:hAnsi="Times New Roman" w:cs="Times New Roman"/>
                <w:sz w:val="28"/>
                <w:szCs w:val="28"/>
                <w:lang w:val="uk-UA"/>
              </w:rPr>
            </w:pPr>
            <w:r w:rsidRPr="00C844CE">
              <w:rPr>
                <w:rFonts w:ascii="Times New Roman" w:hAnsi="Times New Roman" w:cs="Times New Roman"/>
                <w:sz w:val="28"/>
                <w:szCs w:val="28"/>
                <w:lang w:val="uk-UA"/>
              </w:rPr>
              <w:t>_________/</w:t>
            </w:r>
            <w:proofErr w:type="spellStart"/>
            <w:r w:rsidRPr="00D879F8">
              <w:rPr>
                <w:rFonts w:ascii="Times New Roman" w:hAnsi="Times New Roman" w:cs="Times New Roman"/>
                <w:u w:val="single"/>
                <w:lang w:val="uk-UA"/>
              </w:rPr>
              <w:t>д</w:t>
            </w:r>
            <w:r w:rsidR="00D879F8" w:rsidRPr="00D879F8">
              <w:rPr>
                <w:rFonts w:ascii="Times New Roman" w:hAnsi="Times New Roman" w:cs="Times New Roman"/>
                <w:u w:val="single"/>
                <w:lang w:val="uk-UA"/>
              </w:rPr>
              <w:t>.</w:t>
            </w:r>
            <w:r w:rsidRPr="00D879F8">
              <w:rPr>
                <w:rFonts w:ascii="Times New Roman" w:hAnsi="Times New Roman" w:cs="Times New Roman"/>
                <w:u w:val="single"/>
                <w:lang w:val="uk-UA"/>
              </w:rPr>
              <w:t>н.</w:t>
            </w:r>
            <w:r w:rsidR="00D879F8" w:rsidRPr="00D879F8">
              <w:rPr>
                <w:rFonts w:ascii="Times New Roman" w:hAnsi="Times New Roman" w:cs="Times New Roman"/>
                <w:u w:val="single"/>
                <w:lang w:val="uk-UA"/>
              </w:rPr>
              <w:t>д.у</w:t>
            </w:r>
            <w:proofErr w:type="spellEnd"/>
            <w:r w:rsidR="00D879F8" w:rsidRPr="00D879F8">
              <w:rPr>
                <w:rFonts w:ascii="Times New Roman" w:hAnsi="Times New Roman" w:cs="Times New Roman"/>
                <w:u w:val="single"/>
                <w:lang w:val="uk-UA"/>
              </w:rPr>
              <w:t>.</w:t>
            </w:r>
            <w:r w:rsidRPr="00D879F8">
              <w:rPr>
                <w:rFonts w:ascii="Times New Roman" w:hAnsi="Times New Roman" w:cs="Times New Roman"/>
                <w:u w:val="single"/>
                <w:lang w:val="uk-UA"/>
              </w:rPr>
              <w:t>, проф</w:t>
            </w:r>
            <w:r w:rsidR="00D879F8">
              <w:rPr>
                <w:rFonts w:ascii="Times New Roman" w:hAnsi="Times New Roman" w:cs="Times New Roman"/>
                <w:u w:val="single"/>
                <w:lang w:val="uk-UA"/>
              </w:rPr>
              <w:t xml:space="preserve">. </w:t>
            </w:r>
            <w:proofErr w:type="spellStart"/>
            <w:r w:rsidR="00D879F8" w:rsidRPr="00D879F8">
              <w:rPr>
                <w:rFonts w:ascii="Times New Roman" w:hAnsi="Times New Roman" w:cs="Times New Roman"/>
                <w:u w:val="single"/>
                <w:lang w:val="uk-UA"/>
              </w:rPr>
              <w:t>Ажажа</w:t>
            </w:r>
            <w:proofErr w:type="spellEnd"/>
            <w:r w:rsidR="00D879F8" w:rsidRPr="00D879F8">
              <w:rPr>
                <w:rFonts w:ascii="Times New Roman" w:hAnsi="Times New Roman" w:cs="Times New Roman"/>
                <w:u w:val="single"/>
                <w:lang w:val="uk-UA"/>
              </w:rPr>
              <w:t xml:space="preserve"> М. А.</w:t>
            </w:r>
          </w:p>
          <w:p w14:paraId="779A0A66" w14:textId="77777777" w:rsidR="00C844CE" w:rsidRPr="00C844CE" w:rsidRDefault="00C844CE" w:rsidP="00C844CE">
            <w:pPr>
              <w:spacing w:line="276" w:lineRule="auto"/>
              <w:rPr>
                <w:rFonts w:ascii="Times New Roman" w:hAnsi="Times New Roman" w:cs="Times New Roman"/>
                <w:sz w:val="16"/>
                <w:szCs w:val="16"/>
                <w:lang w:val="uk-UA"/>
              </w:rPr>
            </w:pPr>
            <w:r w:rsidRPr="00C844CE">
              <w:rPr>
                <w:rFonts w:ascii="Times New Roman" w:hAnsi="Times New Roman" w:cs="Times New Roman"/>
                <w:sz w:val="16"/>
                <w:szCs w:val="16"/>
                <w:lang w:val="uk-UA"/>
              </w:rPr>
              <w:t xml:space="preserve">                       (підпис)                                (ініціали, прізвище)</w:t>
            </w:r>
          </w:p>
          <w:p w14:paraId="6B8DD620" w14:textId="77777777" w:rsidR="00C844CE" w:rsidRPr="00C844CE" w:rsidRDefault="00C844CE" w:rsidP="00C844CE">
            <w:pPr>
              <w:autoSpaceDE w:val="0"/>
              <w:autoSpaceDN w:val="0"/>
              <w:spacing w:line="276" w:lineRule="auto"/>
              <w:rPr>
                <w:rFonts w:ascii="Times New Roman" w:hAnsi="Times New Roman" w:cs="Times New Roman"/>
                <w:lang w:val="uk-UA"/>
              </w:rPr>
            </w:pPr>
          </w:p>
        </w:tc>
      </w:tr>
    </w:tbl>
    <w:p w14:paraId="65A23879" w14:textId="77777777" w:rsidR="00C844CE" w:rsidRPr="00C844CE" w:rsidRDefault="00C844CE" w:rsidP="00C844CE">
      <w:pPr>
        <w:jc w:val="center"/>
        <w:rPr>
          <w:rFonts w:ascii="Times New Roman" w:hAnsi="Times New Roman" w:cs="Times New Roman"/>
          <w:sz w:val="22"/>
          <w:szCs w:val="22"/>
          <w:vertAlign w:val="superscript"/>
          <w:lang w:val="uk-UA"/>
        </w:rPr>
      </w:pPr>
    </w:p>
    <w:p w14:paraId="1B5D5479" w14:textId="77777777" w:rsidR="00C844CE" w:rsidRPr="00C844CE" w:rsidRDefault="00C844CE" w:rsidP="00C844CE">
      <w:pPr>
        <w:jc w:val="center"/>
        <w:rPr>
          <w:rFonts w:ascii="Times New Roman" w:hAnsi="Times New Roman" w:cs="Times New Roman"/>
          <w:sz w:val="22"/>
          <w:szCs w:val="22"/>
          <w:vertAlign w:val="superscript"/>
          <w:lang w:val="uk-UA"/>
        </w:rPr>
      </w:pPr>
    </w:p>
    <w:p w14:paraId="667E699E" w14:textId="77777777" w:rsidR="00C844CE" w:rsidRPr="00C844CE" w:rsidRDefault="00C844CE" w:rsidP="00C844CE">
      <w:pPr>
        <w:jc w:val="center"/>
        <w:rPr>
          <w:rFonts w:ascii="Times New Roman" w:hAnsi="Times New Roman" w:cs="Times New Roman"/>
          <w:sz w:val="22"/>
          <w:szCs w:val="22"/>
          <w:vertAlign w:val="superscript"/>
          <w:lang w:val="uk-UA"/>
        </w:rPr>
      </w:pPr>
    </w:p>
    <w:p w14:paraId="1AA6AD10" w14:textId="77777777" w:rsidR="00C844CE" w:rsidRPr="00C844CE" w:rsidRDefault="00C844CE" w:rsidP="00C844CE">
      <w:pPr>
        <w:jc w:val="center"/>
        <w:rPr>
          <w:rFonts w:ascii="Times New Roman" w:hAnsi="Times New Roman" w:cs="Times New Roman"/>
          <w:b/>
          <w:bCs/>
          <w:sz w:val="28"/>
          <w:szCs w:val="28"/>
          <w:lang w:val="uk-UA"/>
        </w:rPr>
      </w:pPr>
      <w:r w:rsidRPr="00C844CE">
        <w:rPr>
          <w:rFonts w:ascii="Times New Roman" w:hAnsi="Times New Roman" w:cs="Times New Roman"/>
          <w:b/>
          <w:bCs/>
          <w:sz w:val="28"/>
          <w:szCs w:val="28"/>
          <w:lang w:val="uk-UA"/>
        </w:rPr>
        <w:t>2025 рік</w:t>
      </w:r>
    </w:p>
    <w:p w14:paraId="0D11E455" w14:textId="1E23F32D" w:rsidR="00D54BFB" w:rsidRDefault="009B3CCB">
      <w:pPr>
        <w:rPr>
          <w:rFonts w:ascii="Times New Roman" w:eastAsia="Times New Roman" w:hAnsi="Times New Roman" w:cs="Times New Roman"/>
          <w:b/>
        </w:rPr>
      </w:pPr>
      <w:r>
        <w:br w:type="page"/>
      </w:r>
      <w:r w:rsidR="00070D1A">
        <w:rPr>
          <w:rFonts w:ascii="Times New Roman" w:eastAsia="Times New Roman" w:hAnsi="Times New Roman" w:cs="Times New Roman"/>
          <w:b/>
        </w:rPr>
        <w:lastRenderedPageBreak/>
        <w:t>Зв`язок з викладачем :</w:t>
      </w:r>
      <w:r w:rsidR="00070D1A">
        <w:rPr>
          <w:rFonts w:ascii="Times New Roman" w:eastAsia="Times New Roman" w:hAnsi="Times New Roman" w:cs="Times New Roman"/>
          <w:i/>
        </w:rPr>
        <w:t xml:space="preserve"> кандидат економічних наук, доцент Мороз Олег Семенович </w:t>
      </w:r>
    </w:p>
    <w:p w14:paraId="02715165" w14:textId="4A130C60" w:rsidR="00D54BFB" w:rsidRDefault="00070D1A">
      <w:pPr>
        <w:rPr>
          <w:rFonts w:ascii="Times New Roman" w:eastAsia="Times New Roman" w:hAnsi="Times New Roman" w:cs="Times New Roman"/>
          <w:i/>
        </w:rPr>
      </w:pPr>
      <w:r>
        <w:rPr>
          <w:rFonts w:ascii="Times New Roman" w:eastAsia="Times New Roman" w:hAnsi="Times New Roman" w:cs="Times New Roman"/>
          <w:b/>
        </w:rPr>
        <w:t>E</w:t>
      </w:r>
      <w:r w:rsidR="001275C8">
        <w:rPr>
          <w:rFonts w:ascii="Times New Roman" w:eastAsia="Times New Roman" w:hAnsi="Times New Roman" w:cs="Times New Roman"/>
          <w:b/>
        </w:rPr>
        <w:t>–</w:t>
      </w:r>
      <w:proofErr w:type="spellStart"/>
      <w:r>
        <w:rPr>
          <w:rFonts w:ascii="Times New Roman" w:eastAsia="Times New Roman" w:hAnsi="Times New Roman" w:cs="Times New Roman"/>
          <w:b/>
        </w:rPr>
        <w:t>mail</w:t>
      </w:r>
      <w:proofErr w:type="spellEnd"/>
      <w:r>
        <w:rPr>
          <w:rFonts w:ascii="Times New Roman" w:eastAsia="Times New Roman" w:hAnsi="Times New Roman" w:cs="Times New Roman"/>
          <w:b/>
        </w:rPr>
        <w:t xml:space="preserve">:  </w:t>
      </w:r>
      <w:r>
        <w:rPr>
          <w:rFonts w:ascii="Times New Roman" w:eastAsia="Times New Roman" w:hAnsi="Times New Roman" w:cs="Times New Roman"/>
          <w:i/>
        </w:rPr>
        <w:t>oleg.moroz.55@ukr.net</w:t>
      </w:r>
    </w:p>
    <w:p w14:paraId="3570D2EA" w14:textId="25BE75B1" w:rsidR="009A6EBC" w:rsidRPr="007723D3" w:rsidRDefault="00070D1A">
      <w:pPr>
        <w:rPr>
          <w:rFonts w:ascii="Times New Roman" w:eastAsia="Times New Roman" w:hAnsi="Times New Roman" w:cs="Times New Roman"/>
          <w:sz w:val="22"/>
          <w:szCs w:val="22"/>
        </w:rPr>
      </w:pPr>
      <w:proofErr w:type="spellStart"/>
      <w:r>
        <w:rPr>
          <w:rFonts w:ascii="Times New Roman" w:eastAsia="Times New Roman" w:hAnsi="Times New Roman" w:cs="Times New Roman"/>
          <w:b/>
        </w:rPr>
        <w:t>Сезн</w:t>
      </w:r>
      <w:proofErr w:type="spellEnd"/>
      <w:r>
        <w:rPr>
          <w:rFonts w:ascii="Times New Roman" w:eastAsia="Times New Roman" w:hAnsi="Times New Roman" w:cs="Times New Roman"/>
          <w:b/>
        </w:rPr>
        <w:t xml:space="preserve"> ЗНУ повідомлення: </w:t>
      </w:r>
      <w:hyperlink r:id="rId9">
        <w:r w:rsidRPr="007723D3">
          <w:rPr>
            <w:rFonts w:ascii="Times New Roman" w:eastAsia="Times New Roman" w:hAnsi="Times New Roman" w:cs="Times New Roman"/>
            <w:color w:val="000000"/>
            <w:sz w:val="22"/>
            <w:szCs w:val="22"/>
          </w:rPr>
          <w:t>https://moodle.znu.edu.ua/course/view.php?id=</w:t>
        </w:r>
      </w:hyperlink>
      <w:r w:rsidR="00D00DE4" w:rsidRPr="00D00DE4">
        <w:t xml:space="preserve"> </w:t>
      </w:r>
      <w:r w:rsidR="00D00DE4" w:rsidRPr="00D00DE4">
        <w:rPr>
          <w:rFonts w:ascii="Times New Roman" w:eastAsia="Times New Roman" w:hAnsi="Times New Roman" w:cs="Times New Roman"/>
          <w:sz w:val="22"/>
          <w:szCs w:val="22"/>
        </w:rPr>
        <w:t>14836</w:t>
      </w:r>
    </w:p>
    <w:p w14:paraId="504C523A" w14:textId="648C519E" w:rsidR="00D54BFB" w:rsidRPr="009A6EBC" w:rsidRDefault="009A6EBC" w:rsidP="009A6EBC">
      <w:pPr>
        <w:jc w:val="both"/>
        <w:rPr>
          <w:rFonts w:ascii="Times New Roman" w:eastAsia="Times New Roman" w:hAnsi="Times New Roman" w:cs="Times New Roman"/>
          <w:i/>
          <w:highlight w:val="green"/>
        </w:rPr>
      </w:pPr>
      <w:bookmarkStart w:id="2" w:name="_Hlk206924990"/>
      <w:proofErr w:type="spellStart"/>
      <w:r w:rsidRPr="009A6EBC">
        <w:rPr>
          <w:rFonts w:ascii="Times New Roman" w:eastAsia="Times New Roman" w:hAnsi="Times New Roman" w:cs="Times New Roman"/>
          <w:b/>
        </w:rPr>
        <w:t>Zoom</w:t>
      </w:r>
      <w:proofErr w:type="spellEnd"/>
      <w:r w:rsidRPr="009A6EBC">
        <w:rPr>
          <w:rFonts w:ascii="Times New Roman" w:eastAsia="Times New Roman" w:hAnsi="Times New Roman" w:cs="Times New Roman"/>
          <w:b/>
        </w:rPr>
        <w:t xml:space="preserve">-конференції: </w:t>
      </w:r>
      <w:r w:rsidRPr="009A6EBC">
        <w:rPr>
          <w:rFonts w:ascii="Times New Roman" w:eastAsia="Times New Roman" w:hAnsi="Times New Roman" w:cs="Times New Roman"/>
          <w:i/>
        </w:rPr>
        <w:t xml:space="preserve">ідентифікатор </w:t>
      </w:r>
      <w:r w:rsidRPr="009A6EBC">
        <w:rPr>
          <w:rFonts w:ascii="Times New Roman" w:hAnsi="Times New Roman" w:cs="Times New Roman"/>
          <w:b/>
          <w:szCs w:val="22"/>
          <w:lang w:val="uk-UA"/>
        </w:rPr>
        <w:t>462 479 7554</w:t>
      </w:r>
      <w:r w:rsidRPr="009A6EBC">
        <w:rPr>
          <w:rFonts w:ascii="Times New Roman" w:eastAsia="Times New Roman" w:hAnsi="Times New Roman" w:cs="Times New Roman"/>
          <w:i/>
        </w:rPr>
        <w:t xml:space="preserve">пароль </w:t>
      </w:r>
      <w:r w:rsidRPr="009A6EBC">
        <w:rPr>
          <w:rFonts w:ascii="Times New Roman" w:hAnsi="Times New Roman" w:cs="Times New Roman"/>
          <w:b/>
          <w:bCs/>
          <w:lang w:val="uk-UA"/>
        </w:rPr>
        <w:t>12345</w:t>
      </w:r>
      <w:r w:rsidRPr="009A6EBC">
        <w:rPr>
          <w:i/>
          <w:sz w:val="28"/>
          <w:szCs w:val="28"/>
        </w:rPr>
        <w:t xml:space="preserve"> </w:t>
      </w:r>
      <w:bookmarkEnd w:id="2"/>
      <w:r w:rsidR="00070D1A">
        <w:fldChar w:fldCharType="begin"/>
      </w:r>
      <w:r w:rsidR="00070D1A">
        <w:instrText xml:space="preserve"> HYPERLINK "https://moodle.znu.edu.ua/course/view.php?id=15134" </w:instrText>
      </w:r>
      <w:r w:rsidR="00070D1A">
        <w:fldChar w:fldCharType="separate"/>
      </w:r>
    </w:p>
    <w:p w14:paraId="1AFB604E" w14:textId="3475D3A8" w:rsidR="00D54BFB" w:rsidRDefault="00070D1A">
      <w:pPr>
        <w:rPr>
          <w:rFonts w:ascii="Times New Roman" w:eastAsia="Times New Roman" w:hAnsi="Times New Roman" w:cs="Times New Roman"/>
        </w:rPr>
      </w:pPr>
      <w:r>
        <w:fldChar w:fldCharType="end"/>
      </w:r>
      <w:r>
        <w:rPr>
          <w:rFonts w:ascii="Times New Roman" w:eastAsia="Times New Roman" w:hAnsi="Times New Roman" w:cs="Times New Roman"/>
          <w:b/>
        </w:rPr>
        <w:t>Телефон:  +</w:t>
      </w:r>
      <w:r>
        <w:rPr>
          <w:rFonts w:ascii="Times New Roman" w:eastAsia="Times New Roman" w:hAnsi="Times New Roman" w:cs="Times New Roman"/>
          <w:i/>
        </w:rPr>
        <w:t>38 (050) 341</w:t>
      </w:r>
      <w:r w:rsidR="001275C8">
        <w:rPr>
          <w:rFonts w:ascii="Times New Roman" w:eastAsia="Times New Roman" w:hAnsi="Times New Roman" w:cs="Times New Roman"/>
          <w:i/>
        </w:rPr>
        <w:t>–</w:t>
      </w:r>
      <w:r>
        <w:rPr>
          <w:rFonts w:ascii="Times New Roman" w:eastAsia="Times New Roman" w:hAnsi="Times New Roman" w:cs="Times New Roman"/>
          <w:i/>
        </w:rPr>
        <w:t>75</w:t>
      </w:r>
      <w:r w:rsidR="001275C8">
        <w:rPr>
          <w:rFonts w:ascii="Times New Roman" w:eastAsia="Times New Roman" w:hAnsi="Times New Roman" w:cs="Times New Roman"/>
          <w:i/>
        </w:rPr>
        <w:t>–</w:t>
      </w:r>
      <w:r>
        <w:rPr>
          <w:rFonts w:ascii="Times New Roman" w:eastAsia="Times New Roman" w:hAnsi="Times New Roman" w:cs="Times New Roman"/>
          <w:i/>
        </w:rPr>
        <w:t>87</w:t>
      </w:r>
    </w:p>
    <w:p w14:paraId="38AA43AA" w14:textId="16B266A7" w:rsidR="00D54BFB" w:rsidRDefault="00070D1A">
      <w:pPr>
        <w:rPr>
          <w:rFonts w:ascii="Times New Roman" w:eastAsia="Times New Roman" w:hAnsi="Times New Roman" w:cs="Times New Roman"/>
          <w:i/>
        </w:rPr>
      </w:pPr>
      <w:r>
        <w:rPr>
          <w:rFonts w:ascii="Times New Roman" w:eastAsia="Times New Roman" w:hAnsi="Times New Roman" w:cs="Times New Roman"/>
          <w:b/>
        </w:rPr>
        <w:t xml:space="preserve">Інші засоби зв’язку: </w:t>
      </w:r>
      <w:proofErr w:type="spellStart"/>
      <w:r>
        <w:rPr>
          <w:rFonts w:ascii="Times New Roman" w:eastAsia="Times New Roman" w:hAnsi="Times New Roman" w:cs="Times New Roman"/>
          <w:i/>
        </w:rPr>
        <w:t>Viber</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b/>
          <w:sz w:val="20"/>
          <w:szCs w:val="20"/>
        </w:rPr>
        <w:t>+</w:t>
      </w:r>
      <w:r>
        <w:rPr>
          <w:rFonts w:ascii="Times New Roman" w:eastAsia="Times New Roman" w:hAnsi="Times New Roman" w:cs="Times New Roman"/>
          <w:i/>
          <w:sz w:val="20"/>
          <w:szCs w:val="20"/>
        </w:rPr>
        <w:t>38 (050) 341</w:t>
      </w:r>
      <w:r w:rsidR="001275C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75</w:t>
      </w:r>
      <w:r w:rsidR="001275C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87</w:t>
      </w:r>
      <w:r>
        <w:rPr>
          <w:rFonts w:ascii="Times New Roman" w:eastAsia="Times New Roman" w:hAnsi="Times New Roman" w:cs="Times New Roman"/>
          <w:i/>
          <w:sz w:val="22"/>
          <w:szCs w:val="22"/>
        </w:rPr>
        <w:t>)</w:t>
      </w:r>
      <w:r>
        <w:rPr>
          <w:rFonts w:ascii="Times New Roman" w:eastAsia="Times New Roman" w:hAnsi="Times New Roman" w:cs="Times New Roman"/>
          <w:i/>
        </w:rPr>
        <w:t>;</w:t>
      </w:r>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rPr>
        <w:t>Zoom</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sz w:val="20"/>
          <w:szCs w:val="20"/>
        </w:rPr>
        <w:t>462 479 7554</w:t>
      </w:r>
      <w:r>
        <w:rPr>
          <w:rFonts w:ascii="Times New Roman" w:eastAsia="Times New Roman" w:hAnsi="Times New Roman" w:cs="Times New Roman"/>
          <w:i/>
          <w:sz w:val="22"/>
          <w:szCs w:val="22"/>
        </w:rPr>
        <w:t xml:space="preserve"> код доступу </w:t>
      </w:r>
      <w:r>
        <w:rPr>
          <w:rFonts w:ascii="Times New Roman" w:eastAsia="Times New Roman" w:hAnsi="Times New Roman" w:cs="Times New Roman"/>
          <w:sz w:val="18"/>
          <w:szCs w:val="18"/>
        </w:rPr>
        <w:t>12345</w:t>
      </w:r>
      <w:r>
        <w:rPr>
          <w:rFonts w:ascii="Times New Roman" w:eastAsia="Times New Roman" w:hAnsi="Times New Roman" w:cs="Times New Roman"/>
          <w:i/>
          <w:sz w:val="22"/>
          <w:szCs w:val="22"/>
        </w:rPr>
        <w:t>)</w:t>
      </w:r>
      <w:r>
        <w:rPr>
          <w:rFonts w:ascii="Times New Roman" w:eastAsia="Times New Roman" w:hAnsi="Times New Roman" w:cs="Times New Roman"/>
          <w:i/>
        </w:rPr>
        <w:t>;</w:t>
      </w:r>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rPr>
        <w:t>Facebook</w:t>
      </w:r>
      <w:proofErr w:type="spellEnd"/>
      <w:r>
        <w:rPr>
          <w:rFonts w:ascii="Times New Roman" w:eastAsia="Times New Roman" w:hAnsi="Times New Roman" w:cs="Times New Roman"/>
          <w:i/>
        </w:rPr>
        <w:t xml:space="preserve"> Messenger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https://www.messenger.com/t/100007862268892</w:t>
      </w:r>
      <w:r>
        <w:rPr>
          <w:rFonts w:ascii="Times New Roman" w:eastAsia="Times New Roman" w:hAnsi="Times New Roman" w:cs="Times New Roman"/>
          <w:i/>
        </w:rPr>
        <w:t>)</w:t>
      </w:r>
    </w:p>
    <w:p w14:paraId="76F2947D" w14:textId="77777777" w:rsidR="00D54BFB" w:rsidRDefault="00070D1A">
      <w:pPr>
        <w:rPr>
          <w:rFonts w:ascii="Times New Roman" w:eastAsia="Times New Roman" w:hAnsi="Times New Roman" w:cs="Times New Roman"/>
          <w:i/>
        </w:rPr>
      </w:pPr>
      <w:r>
        <w:rPr>
          <w:rFonts w:ascii="Times New Roman" w:eastAsia="Times New Roman" w:hAnsi="Times New Roman" w:cs="Times New Roman"/>
          <w:b/>
        </w:rPr>
        <w:t xml:space="preserve">Кафедра: </w:t>
      </w:r>
      <w:r>
        <w:rPr>
          <w:rFonts w:ascii="Times New Roman" w:eastAsia="Times New Roman" w:hAnsi="Times New Roman" w:cs="Times New Roman"/>
          <w:i/>
        </w:rPr>
        <w:t xml:space="preserve">управління та адміністрування, ХІ корпус, </w:t>
      </w:r>
      <w:proofErr w:type="spellStart"/>
      <w:r>
        <w:rPr>
          <w:rFonts w:ascii="Times New Roman" w:eastAsia="Times New Roman" w:hAnsi="Times New Roman" w:cs="Times New Roman"/>
          <w:i/>
        </w:rPr>
        <w:t>ауд</w:t>
      </w:r>
      <w:proofErr w:type="spellEnd"/>
      <w:r>
        <w:rPr>
          <w:rFonts w:ascii="Times New Roman" w:eastAsia="Times New Roman" w:hAnsi="Times New Roman" w:cs="Times New Roman"/>
          <w:i/>
        </w:rPr>
        <w:t xml:space="preserve">. Л325 </w:t>
      </w:r>
    </w:p>
    <w:p w14:paraId="53378767" w14:textId="77777777" w:rsidR="00D54BFB" w:rsidRPr="009A6EBC" w:rsidRDefault="00070D1A">
      <w:pPr>
        <w:widowControl/>
        <w:pBdr>
          <w:top w:val="nil"/>
          <w:left w:val="nil"/>
          <w:bottom w:val="nil"/>
          <w:right w:val="nil"/>
          <w:between w:val="nil"/>
        </w:pBdr>
        <w:spacing w:before="120" w:after="120"/>
        <w:ind w:left="284"/>
        <w:jc w:val="center"/>
        <w:rPr>
          <w:rFonts w:ascii="Times New Roman" w:eastAsia="Times New Roman" w:hAnsi="Times New Roman" w:cs="Times New Roman"/>
          <w:i/>
          <w:color w:val="000000"/>
          <w:sz w:val="32"/>
          <w:szCs w:val="32"/>
        </w:rPr>
      </w:pPr>
      <w:r w:rsidRPr="009A6EBC">
        <w:rPr>
          <w:rFonts w:ascii="Times New Roman" w:eastAsia="Times New Roman" w:hAnsi="Times New Roman" w:cs="Times New Roman"/>
          <w:b/>
          <w:color w:val="000000"/>
          <w:sz w:val="32"/>
          <w:szCs w:val="32"/>
        </w:rPr>
        <w:t>1. Опис навчальної дисципліни</w:t>
      </w:r>
      <w:r w:rsidRPr="009A6EBC">
        <w:rPr>
          <w:rFonts w:ascii="Times New Roman" w:eastAsia="Times New Roman" w:hAnsi="Times New Roman" w:cs="Times New Roman"/>
          <w:i/>
          <w:color w:val="000000"/>
          <w:sz w:val="32"/>
          <w:szCs w:val="32"/>
        </w:rPr>
        <w:t xml:space="preserve"> </w:t>
      </w:r>
    </w:p>
    <w:p w14:paraId="2A5F5DB7" w14:textId="77777777" w:rsidR="00D00DE4" w:rsidRPr="00D00DE4" w:rsidRDefault="00D00DE4" w:rsidP="00D00DE4">
      <w:pPr>
        <w:tabs>
          <w:tab w:val="left" w:pos="284"/>
          <w:tab w:val="left" w:pos="567"/>
        </w:tabs>
        <w:ind w:firstLine="567"/>
        <w:jc w:val="both"/>
        <w:rPr>
          <w:rFonts w:ascii="Times New Roman" w:hAnsi="Times New Roman" w:cs="Times New Roman"/>
          <w:sz w:val="28"/>
          <w:szCs w:val="28"/>
          <w:shd w:val="clear" w:color="auto" w:fill="FFFFFF"/>
          <w:lang w:val="uk-UA"/>
        </w:rPr>
      </w:pPr>
      <w:bookmarkStart w:id="3" w:name="_heading=h.qdolilsjv0qf" w:colFirst="0" w:colLast="0"/>
      <w:bookmarkStart w:id="4" w:name="_Hlk187244832"/>
      <w:bookmarkEnd w:id="3"/>
      <w:r w:rsidRPr="00D00DE4">
        <w:rPr>
          <w:rFonts w:ascii="Times New Roman" w:hAnsi="Times New Roman" w:cs="Times New Roman"/>
          <w:b/>
          <w:sz w:val="28"/>
          <w:szCs w:val="28"/>
          <w:lang w:val="uk-UA"/>
        </w:rPr>
        <w:t>Метою</w:t>
      </w:r>
      <w:r w:rsidRPr="00D00DE4">
        <w:rPr>
          <w:rFonts w:ascii="Times New Roman" w:hAnsi="Times New Roman" w:cs="Times New Roman"/>
          <w:sz w:val="28"/>
          <w:szCs w:val="28"/>
          <w:lang w:val="uk-UA"/>
        </w:rPr>
        <w:t xml:space="preserve"> </w:t>
      </w:r>
      <w:r w:rsidRPr="00D00DE4">
        <w:rPr>
          <w:rFonts w:ascii="Times New Roman" w:hAnsi="Times New Roman" w:cs="Times New Roman"/>
          <w:bCs/>
          <w:sz w:val="28"/>
          <w:szCs w:val="28"/>
          <w:lang w:val="uk-UA"/>
        </w:rPr>
        <w:t xml:space="preserve">викладання </w:t>
      </w:r>
      <w:bookmarkStart w:id="5" w:name="_Hlk118384176"/>
      <w:r w:rsidRPr="00D00DE4">
        <w:rPr>
          <w:rFonts w:ascii="Times New Roman" w:hAnsi="Times New Roman" w:cs="Times New Roman"/>
          <w:bCs/>
          <w:sz w:val="28"/>
          <w:szCs w:val="28"/>
          <w:lang w:val="uk-UA"/>
        </w:rPr>
        <w:t xml:space="preserve">дисципліни </w:t>
      </w:r>
      <w:r w:rsidRPr="00D00DE4">
        <w:rPr>
          <w:rFonts w:ascii="Times New Roman" w:hAnsi="Times New Roman" w:cs="Times New Roman"/>
          <w:sz w:val="28"/>
          <w:szCs w:val="28"/>
          <w:lang w:val="uk-UA"/>
        </w:rPr>
        <w:t>«</w:t>
      </w:r>
      <w:bookmarkStart w:id="6" w:name="_Hlk207030474"/>
      <w:r w:rsidRPr="00D00DE4">
        <w:rPr>
          <w:rFonts w:ascii="Times New Roman" w:hAnsi="Times New Roman" w:cs="Times New Roman"/>
          <w:i/>
          <w:sz w:val="28"/>
          <w:szCs w:val="28"/>
          <w:lang w:val="uk-UA"/>
        </w:rPr>
        <w:t>Статистика у публічному управлінні</w:t>
      </w:r>
      <w:bookmarkEnd w:id="6"/>
      <w:r w:rsidRPr="00D00DE4">
        <w:rPr>
          <w:rFonts w:ascii="Times New Roman" w:hAnsi="Times New Roman" w:cs="Times New Roman"/>
          <w:sz w:val="28"/>
          <w:szCs w:val="28"/>
          <w:lang w:val="uk-UA"/>
        </w:rPr>
        <w:t xml:space="preserve">» </w:t>
      </w:r>
      <w:bookmarkEnd w:id="5"/>
      <w:r w:rsidRPr="00D00DE4">
        <w:rPr>
          <w:rFonts w:ascii="Times New Roman" w:hAnsi="Times New Roman" w:cs="Times New Roman"/>
          <w:sz w:val="28"/>
          <w:szCs w:val="28"/>
          <w:shd w:val="clear" w:color="auto" w:fill="FFFFFF"/>
          <w:lang w:val="uk-UA"/>
        </w:rPr>
        <w:t xml:space="preserve">є </w:t>
      </w:r>
      <w:r w:rsidRPr="00D00DE4">
        <w:rPr>
          <w:rFonts w:ascii="Times New Roman" w:hAnsi="Times New Roman" w:cs="Times New Roman"/>
          <w:sz w:val="28"/>
          <w:szCs w:val="28"/>
          <w:lang w:val="uk-UA"/>
        </w:rPr>
        <w:t>формування знань щодо пошуку та узагальнення соціально важливої інформації, використання основних методів аналізу даних спостережень та експериментів.</w:t>
      </w:r>
    </w:p>
    <w:p w14:paraId="279AED3B" w14:textId="7E6FDECD" w:rsidR="00D00DE4" w:rsidRPr="00D00DE4" w:rsidRDefault="00D00DE4" w:rsidP="00D00DE4">
      <w:pPr>
        <w:spacing w:before="60"/>
        <w:ind w:firstLine="709"/>
        <w:jc w:val="both"/>
        <w:rPr>
          <w:rFonts w:ascii="Times New Roman" w:hAnsi="Times New Roman" w:cs="Times New Roman"/>
          <w:sz w:val="28"/>
          <w:szCs w:val="28"/>
          <w:shd w:val="clear" w:color="auto" w:fill="FFFFFF"/>
          <w:lang w:val="uk-UA"/>
        </w:rPr>
      </w:pPr>
      <w:r w:rsidRPr="00D00DE4">
        <w:rPr>
          <w:rFonts w:ascii="Times New Roman" w:hAnsi="Times New Roman" w:cs="Times New Roman"/>
          <w:b/>
          <w:i/>
          <w:sz w:val="28"/>
          <w:szCs w:val="28"/>
          <w:u w:val="single"/>
          <w:lang w:val="uk-UA"/>
        </w:rPr>
        <w:t>Основними завданнями</w:t>
      </w:r>
      <w:r w:rsidRPr="00D00DE4">
        <w:rPr>
          <w:rFonts w:ascii="Times New Roman" w:hAnsi="Times New Roman" w:cs="Times New Roman"/>
          <w:b/>
          <w:i/>
          <w:sz w:val="28"/>
          <w:szCs w:val="28"/>
          <w:lang w:val="uk-UA"/>
        </w:rPr>
        <w:t xml:space="preserve"> </w:t>
      </w:r>
      <w:r w:rsidRPr="00D00DE4">
        <w:rPr>
          <w:rStyle w:val="21"/>
          <w:rFonts w:eastAsia="Liberation Serif"/>
          <w:b w:val="0"/>
          <w:sz w:val="28"/>
          <w:szCs w:val="28"/>
          <w:lang w:val="uk-UA"/>
        </w:rPr>
        <w:t>вивчення</w:t>
      </w:r>
      <w:r w:rsidRPr="00D00DE4">
        <w:rPr>
          <w:rFonts w:ascii="Times New Roman" w:hAnsi="Times New Roman" w:cs="Times New Roman"/>
          <w:sz w:val="28"/>
          <w:szCs w:val="28"/>
          <w:lang w:val="uk-UA"/>
        </w:rPr>
        <w:t xml:space="preserve"> навчальної дисципліни </w:t>
      </w:r>
      <w:r w:rsidR="00805515">
        <w:rPr>
          <w:rFonts w:ascii="Times New Roman" w:hAnsi="Times New Roman" w:cs="Times New Roman"/>
          <w:sz w:val="28"/>
          <w:szCs w:val="28"/>
          <w:lang w:val="uk-UA"/>
        </w:rPr>
        <w:t xml:space="preserve"> </w:t>
      </w:r>
      <w:r w:rsidRPr="00D00DE4">
        <w:rPr>
          <w:rFonts w:ascii="Times New Roman" w:hAnsi="Times New Roman" w:cs="Times New Roman"/>
          <w:sz w:val="28"/>
          <w:szCs w:val="28"/>
          <w:lang w:val="uk-UA"/>
        </w:rPr>
        <w:t>«</w:t>
      </w:r>
      <w:r w:rsidRPr="00D00DE4">
        <w:rPr>
          <w:rFonts w:ascii="Times New Roman" w:hAnsi="Times New Roman" w:cs="Times New Roman"/>
          <w:i/>
          <w:sz w:val="28"/>
          <w:szCs w:val="28"/>
          <w:lang w:val="uk-UA"/>
        </w:rPr>
        <w:t>Статистика у публічному управлінні</w:t>
      </w:r>
      <w:r w:rsidRPr="00D00DE4">
        <w:rPr>
          <w:rFonts w:ascii="Times New Roman" w:hAnsi="Times New Roman" w:cs="Times New Roman"/>
          <w:sz w:val="28"/>
          <w:szCs w:val="28"/>
          <w:lang w:val="uk-UA"/>
        </w:rPr>
        <w:t xml:space="preserve">» </w:t>
      </w:r>
      <w:r w:rsidRPr="00D00DE4">
        <w:rPr>
          <w:rFonts w:ascii="Times New Roman" w:hAnsi="Times New Roman" w:cs="Times New Roman"/>
          <w:sz w:val="28"/>
          <w:szCs w:val="28"/>
          <w:shd w:val="clear" w:color="auto" w:fill="FFFFFF"/>
          <w:lang w:val="uk-UA"/>
        </w:rPr>
        <w:t xml:space="preserve">є </w:t>
      </w:r>
      <w:r w:rsidRPr="00D00DE4">
        <w:rPr>
          <w:rFonts w:ascii="Times New Roman" w:hAnsi="Times New Roman" w:cs="Times New Roman"/>
          <w:sz w:val="28"/>
          <w:szCs w:val="28"/>
          <w:lang w:val="uk-UA"/>
        </w:rPr>
        <w:t>здобуття знань, вмінь та навичок :</w:t>
      </w:r>
    </w:p>
    <w:p w14:paraId="7D8BA94D" w14:textId="77777777" w:rsidR="00D00DE4" w:rsidRPr="00D00DE4" w:rsidRDefault="00D00DE4" w:rsidP="00D00DE4">
      <w:pPr>
        <w:widowControl/>
        <w:numPr>
          <w:ilvl w:val="0"/>
          <w:numId w:val="22"/>
        </w:numPr>
        <w:tabs>
          <w:tab w:val="left" w:pos="284"/>
        </w:tabs>
        <w:suppressAutoHyphens/>
        <w:ind w:left="284" w:hanging="284"/>
        <w:jc w:val="both"/>
        <w:rPr>
          <w:rFonts w:ascii="Times New Roman" w:hAnsi="Times New Roman" w:cs="Times New Roman"/>
          <w:sz w:val="28"/>
          <w:szCs w:val="28"/>
          <w:lang w:val="uk-UA"/>
        </w:rPr>
      </w:pPr>
      <w:r w:rsidRPr="00D00DE4">
        <w:rPr>
          <w:rFonts w:ascii="Times New Roman" w:hAnsi="Times New Roman" w:cs="Times New Roman"/>
          <w:sz w:val="28"/>
          <w:szCs w:val="28"/>
          <w:lang w:val="uk-UA"/>
        </w:rPr>
        <w:t>зі збору та обробки статистичної інформації;</w:t>
      </w:r>
    </w:p>
    <w:p w14:paraId="71EAEA01" w14:textId="77777777" w:rsidR="00D00DE4" w:rsidRPr="00D00DE4" w:rsidRDefault="00D00DE4" w:rsidP="00D00DE4">
      <w:pPr>
        <w:widowControl/>
        <w:numPr>
          <w:ilvl w:val="0"/>
          <w:numId w:val="22"/>
        </w:numPr>
        <w:tabs>
          <w:tab w:val="left" w:pos="284"/>
        </w:tabs>
        <w:suppressAutoHyphens/>
        <w:ind w:left="284" w:hanging="284"/>
        <w:jc w:val="both"/>
        <w:rPr>
          <w:rFonts w:ascii="Times New Roman" w:hAnsi="Times New Roman" w:cs="Times New Roman"/>
          <w:sz w:val="28"/>
          <w:szCs w:val="28"/>
          <w:lang w:val="uk-UA"/>
        </w:rPr>
      </w:pPr>
      <w:r w:rsidRPr="00D00DE4">
        <w:rPr>
          <w:rFonts w:ascii="Times New Roman" w:hAnsi="Times New Roman" w:cs="Times New Roman"/>
          <w:sz w:val="28"/>
          <w:szCs w:val="28"/>
          <w:lang w:val="uk-UA"/>
        </w:rPr>
        <w:t>з виявлення тенденцій у соціально-економічних процесах для подальшого прогнозування поведінки об’єкту управління;</w:t>
      </w:r>
    </w:p>
    <w:p w14:paraId="5C200C17" w14:textId="77777777" w:rsidR="00D00DE4" w:rsidRPr="00D00DE4" w:rsidRDefault="00D00DE4" w:rsidP="00D00DE4">
      <w:pPr>
        <w:widowControl/>
        <w:numPr>
          <w:ilvl w:val="0"/>
          <w:numId w:val="22"/>
        </w:numPr>
        <w:tabs>
          <w:tab w:val="left" w:pos="284"/>
        </w:tabs>
        <w:suppressAutoHyphens/>
        <w:ind w:left="284" w:hanging="284"/>
        <w:jc w:val="both"/>
        <w:rPr>
          <w:rFonts w:ascii="Times New Roman" w:hAnsi="Times New Roman" w:cs="Times New Roman"/>
          <w:sz w:val="28"/>
          <w:szCs w:val="28"/>
          <w:lang w:val="uk-UA"/>
        </w:rPr>
      </w:pPr>
      <w:r w:rsidRPr="00D00DE4">
        <w:rPr>
          <w:rFonts w:ascii="Times New Roman" w:hAnsi="Times New Roman" w:cs="Times New Roman"/>
          <w:sz w:val="28"/>
          <w:szCs w:val="28"/>
          <w:lang w:val="uk-UA"/>
        </w:rPr>
        <w:t>з використання даних статистичної звітності, обліку та спеціальних досліджень у професійній діяльності.</w:t>
      </w:r>
    </w:p>
    <w:bookmarkEnd w:id="4"/>
    <w:p w14:paraId="4300369F" w14:textId="2328A00C" w:rsidR="00C844CE" w:rsidRPr="00D00DE4" w:rsidRDefault="00D00DE4" w:rsidP="00D00DE4">
      <w:pPr>
        <w:pStyle w:val="ab"/>
        <w:spacing w:before="120"/>
        <w:ind w:left="0" w:firstLine="567"/>
        <w:jc w:val="both"/>
        <w:rPr>
          <w:rFonts w:ascii="Times New Roman" w:hAnsi="Times New Roman" w:cs="Times New Roman"/>
          <w:sz w:val="28"/>
          <w:szCs w:val="28"/>
          <w:lang w:val="uk-UA"/>
        </w:rPr>
      </w:pPr>
      <w:r w:rsidRPr="00D00DE4">
        <w:rPr>
          <w:rFonts w:ascii="Times New Roman" w:hAnsi="Times New Roman" w:cs="Times New Roman"/>
          <w:sz w:val="28"/>
          <w:szCs w:val="28"/>
          <w:lang w:val="uk-UA"/>
        </w:rPr>
        <w:t>Дисципліна «</w:t>
      </w:r>
      <w:r w:rsidRPr="00D00DE4">
        <w:rPr>
          <w:rFonts w:ascii="Times New Roman" w:hAnsi="Times New Roman" w:cs="Times New Roman"/>
          <w:i/>
          <w:sz w:val="28"/>
          <w:szCs w:val="28"/>
          <w:lang w:val="uk-UA"/>
        </w:rPr>
        <w:t>Статистика у публічному управлінні</w:t>
      </w:r>
      <w:r w:rsidRPr="00D00DE4">
        <w:rPr>
          <w:rFonts w:ascii="Times New Roman" w:hAnsi="Times New Roman" w:cs="Times New Roman"/>
          <w:sz w:val="28"/>
          <w:szCs w:val="28"/>
          <w:lang w:val="uk-UA"/>
        </w:rPr>
        <w:t>» базується на вивченні таких нормативних дисциплін, як «</w:t>
      </w:r>
      <w:r w:rsidRPr="00D00DE4">
        <w:rPr>
          <w:rFonts w:ascii="Times New Roman" w:hAnsi="Times New Roman" w:cs="Times New Roman"/>
          <w:i/>
          <w:iCs/>
          <w:sz w:val="28"/>
          <w:szCs w:val="28"/>
          <w:lang w:val="uk-UA"/>
        </w:rPr>
        <w:t>Комунікації в публічному управлінні»,</w:t>
      </w:r>
      <w:r w:rsidRPr="00D00DE4">
        <w:rPr>
          <w:rFonts w:ascii="Times New Roman" w:hAnsi="Times New Roman" w:cs="Times New Roman"/>
          <w:sz w:val="28"/>
          <w:szCs w:val="28"/>
          <w:lang w:val="uk-UA"/>
        </w:rPr>
        <w:t xml:space="preserve"> «</w:t>
      </w:r>
      <w:r w:rsidRPr="00D00DE4">
        <w:rPr>
          <w:rFonts w:ascii="Times New Roman" w:hAnsi="Times New Roman" w:cs="Times New Roman"/>
          <w:i/>
          <w:iCs/>
          <w:sz w:val="28"/>
          <w:szCs w:val="28"/>
          <w:lang w:val="uk-UA"/>
        </w:rPr>
        <w:t>Інформаційно-комунікативний менеджмент</w:t>
      </w:r>
      <w:r w:rsidRPr="00D00DE4">
        <w:rPr>
          <w:rFonts w:ascii="Times New Roman" w:hAnsi="Times New Roman" w:cs="Times New Roman"/>
          <w:sz w:val="28"/>
          <w:szCs w:val="28"/>
          <w:lang w:val="uk-UA"/>
        </w:rPr>
        <w:t>», «</w:t>
      </w:r>
      <w:r w:rsidRPr="00D00DE4">
        <w:rPr>
          <w:rFonts w:ascii="Times New Roman" w:hAnsi="Times New Roman" w:cs="Times New Roman"/>
          <w:i/>
          <w:iCs/>
          <w:sz w:val="28"/>
          <w:szCs w:val="28"/>
          <w:lang w:val="uk-UA"/>
        </w:rPr>
        <w:t>Технології інформаційного менеджменту в державному управлінні</w:t>
      </w:r>
      <w:r w:rsidRPr="00D00DE4">
        <w:rPr>
          <w:rFonts w:ascii="Times New Roman" w:hAnsi="Times New Roman" w:cs="Times New Roman"/>
          <w:sz w:val="28"/>
          <w:szCs w:val="28"/>
          <w:lang w:val="uk-UA"/>
        </w:rPr>
        <w:t>», «</w:t>
      </w:r>
      <w:r w:rsidRPr="00D00DE4">
        <w:rPr>
          <w:rFonts w:ascii="Times New Roman" w:hAnsi="Times New Roman" w:cs="Times New Roman"/>
          <w:i/>
          <w:iCs/>
          <w:sz w:val="28"/>
          <w:szCs w:val="28"/>
          <w:lang w:val="uk-UA"/>
        </w:rPr>
        <w:t>Теорія прийняття рішень в публічному управлінні</w:t>
      </w:r>
      <w:r w:rsidRPr="00D00DE4">
        <w:rPr>
          <w:rFonts w:ascii="Times New Roman" w:hAnsi="Times New Roman" w:cs="Times New Roman"/>
          <w:sz w:val="28"/>
          <w:szCs w:val="28"/>
          <w:lang w:val="uk-UA"/>
        </w:rPr>
        <w:t>», а також інших дисциплін, які характеризують об'єкт публічного управління</w:t>
      </w:r>
      <w:r>
        <w:rPr>
          <w:rFonts w:ascii="Times New Roman" w:hAnsi="Times New Roman" w:cs="Times New Roman"/>
          <w:sz w:val="28"/>
          <w:szCs w:val="28"/>
          <w:lang w:val="uk-UA"/>
        </w:rPr>
        <w:t xml:space="preserve"> </w:t>
      </w:r>
      <w:r>
        <w:rPr>
          <w:sz w:val="28"/>
          <w:szCs w:val="28"/>
          <w:lang w:val="uk-UA"/>
        </w:rPr>
        <w:t>т</w:t>
      </w:r>
      <w:r w:rsidR="00C844CE" w:rsidRPr="00D00DE4">
        <w:rPr>
          <w:rFonts w:ascii="Times New Roman" w:hAnsi="Times New Roman" w:cs="Times New Roman"/>
          <w:sz w:val="28"/>
          <w:szCs w:val="28"/>
          <w:lang w:val="uk-UA"/>
        </w:rPr>
        <w:t>а ін.</w:t>
      </w:r>
    </w:p>
    <w:p w14:paraId="575F7E0B" w14:textId="77777777" w:rsidR="00D54BFB" w:rsidRPr="00687933" w:rsidRDefault="00070D1A">
      <w:pPr>
        <w:widowControl/>
        <w:pBdr>
          <w:top w:val="nil"/>
          <w:left w:val="nil"/>
          <w:bottom w:val="nil"/>
          <w:right w:val="nil"/>
          <w:between w:val="nil"/>
        </w:pBdr>
        <w:spacing w:before="120" w:after="120"/>
        <w:ind w:left="284"/>
        <w:jc w:val="center"/>
        <w:rPr>
          <w:rFonts w:ascii="Times New Roman" w:eastAsia="Times New Roman" w:hAnsi="Times New Roman" w:cs="Times New Roman"/>
          <w:b/>
          <w:color w:val="000000"/>
          <w:sz w:val="28"/>
          <w:szCs w:val="28"/>
        </w:rPr>
      </w:pPr>
      <w:r w:rsidRPr="00687933">
        <w:rPr>
          <w:rFonts w:ascii="Times New Roman" w:eastAsia="Times New Roman" w:hAnsi="Times New Roman" w:cs="Times New Roman"/>
          <w:b/>
          <w:color w:val="000000"/>
          <w:sz w:val="28"/>
          <w:szCs w:val="28"/>
        </w:rPr>
        <w:t xml:space="preserve"> Паспорт навчальної дисципліни</w:t>
      </w:r>
    </w:p>
    <w:tbl>
      <w:tblPr>
        <w:tblStyle w:val="aff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260"/>
        <w:gridCol w:w="3402"/>
      </w:tblGrid>
      <w:tr w:rsidR="00D54BFB" w14:paraId="0FFAB7CE" w14:textId="77777777">
        <w:trPr>
          <w:trHeight w:val="883"/>
        </w:trPr>
        <w:tc>
          <w:tcPr>
            <w:tcW w:w="2977" w:type="dxa"/>
            <w:tcBorders>
              <w:top w:val="single" w:sz="4" w:space="0" w:color="000000"/>
              <w:left w:val="single" w:sz="4" w:space="0" w:color="000000"/>
              <w:bottom w:val="single" w:sz="4" w:space="0" w:color="000000"/>
              <w:right w:val="single" w:sz="4" w:space="0" w:color="000000"/>
            </w:tcBorders>
            <w:vAlign w:val="center"/>
          </w:tcPr>
          <w:p w14:paraId="0573514E" w14:textId="77777777" w:rsidR="00D54BFB" w:rsidRDefault="00070D1A">
            <w:pPr>
              <w:spacing w:line="276" w:lineRule="auto"/>
              <w:jc w:val="center"/>
              <w:rPr>
                <w:rFonts w:ascii="Times New Roman" w:eastAsia="Times New Roman" w:hAnsi="Times New Roman" w:cs="Times New Roman"/>
                <w:b/>
              </w:rPr>
            </w:pPr>
            <w:bookmarkStart w:id="7" w:name="_Hlk207030453"/>
            <w:r>
              <w:rPr>
                <w:rFonts w:ascii="Times New Roman" w:eastAsia="Times New Roman" w:hAnsi="Times New Roman" w:cs="Times New Roman"/>
                <w:b/>
              </w:rPr>
              <w:t xml:space="preserve">Нормативні показники </w:t>
            </w:r>
          </w:p>
        </w:tc>
        <w:tc>
          <w:tcPr>
            <w:tcW w:w="3260" w:type="dxa"/>
            <w:tcBorders>
              <w:top w:val="single" w:sz="4" w:space="0" w:color="000000"/>
              <w:left w:val="single" w:sz="4" w:space="0" w:color="000000"/>
              <w:right w:val="single" w:sz="4" w:space="0" w:color="000000"/>
            </w:tcBorders>
            <w:vAlign w:val="center"/>
          </w:tcPr>
          <w:p w14:paraId="3402C0A1" w14:textId="77777777" w:rsidR="00D54BFB" w:rsidRDefault="00070D1A">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денна форма здобуття освіти</w:t>
            </w:r>
          </w:p>
        </w:tc>
        <w:tc>
          <w:tcPr>
            <w:tcW w:w="3402" w:type="dxa"/>
            <w:tcBorders>
              <w:top w:val="single" w:sz="4" w:space="0" w:color="000000"/>
              <w:left w:val="single" w:sz="4" w:space="0" w:color="000000"/>
              <w:right w:val="single" w:sz="4" w:space="0" w:color="000000"/>
            </w:tcBorders>
            <w:vAlign w:val="center"/>
          </w:tcPr>
          <w:p w14:paraId="68A4A92B" w14:textId="77777777" w:rsidR="00D54BFB" w:rsidRDefault="00070D1A">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заочна форма здобуття освіти</w:t>
            </w:r>
          </w:p>
        </w:tc>
      </w:tr>
      <w:tr w:rsidR="00D54BFB" w14:paraId="6C504B31" w14:textId="77777777">
        <w:trPr>
          <w:trHeight w:val="44"/>
        </w:trPr>
        <w:tc>
          <w:tcPr>
            <w:tcW w:w="2977" w:type="dxa"/>
            <w:tcBorders>
              <w:top w:val="single" w:sz="4" w:space="0" w:color="000000"/>
              <w:left w:val="single" w:sz="4" w:space="0" w:color="000000"/>
              <w:bottom w:val="single" w:sz="4" w:space="0" w:color="000000"/>
              <w:right w:val="single" w:sz="4" w:space="0" w:color="000000"/>
            </w:tcBorders>
            <w:vAlign w:val="center"/>
          </w:tcPr>
          <w:p w14:paraId="206A23DE" w14:textId="77777777" w:rsidR="00D54BFB" w:rsidRDefault="00070D1A">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p>
        </w:tc>
        <w:tc>
          <w:tcPr>
            <w:tcW w:w="3260" w:type="dxa"/>
            <w:tcBorders>
              <w:top w:val="single" w:sz="4" w:space="0" w:color="000000"/>
              <w:left w:val="single" w:sz="4" w:space="0" w:color="000000"/>
              <w:right w:val="single" w:sz="4" w:space="0" w:color="000000"/>
            </w:tcBorders>
            <w:vAlign w:val="center"/>
          </w:tcPr>
          <w:p w14:paraId="22EEC0CF" w14:textId="77777777" w:rsidR="00D54BFB" w:rsidRDefault="00070D1A">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p>
        </w:tc>
        <w:tc>
          <w:tcPr>
            <w:tcW w:w="3402" w:type="dxa"/>
            <w:tcBorders>
              <w:top w:val="single" w:sz="4" w:space="0" w:color="000000"/>
              <w:left w:val="single" w:sz="4" w:space="0" w:color="000000"/>
              <w:right w:val="single" w:sz="4" w:space="0" w:color="000000"/>
            </w:tcBorders>
            <w:vAlign w:val="center"/>
          </w:tcPr>
          <w:p w14:paraId="3C6791C7" w14:textId="77777777" w:rsidR="00D54BFB" w:rsidRDefault="00070D1A">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p>
        </w:tc>
      </w:tr>
      <w:tr w:rsidR="00D54BFB" w14:paraId="62F5438C" w14:textId="77777777">
        <w:trPr>
          <w:trHeight w:val="365"/>
        </w:trPr>
        <w:tc>
          <w:tcPr>
            <w:tcW w:w="2977" w:type="dxa"/>
            <w:tcBorders>
              <w:top w:val="single" w:sz="4" w:space="0" w:color="000000"/>
              <w:left w:val="single" w:sz="4" w:space="0" w:color="000000"/>
              <w:bottom w:val="single" w:sz="4" w:space="0" w:color="000000"/>
              <w:right w:val="single" w:sz="4" w:space="0" w:color="000000"/>
            </w:tcBorders>
            <w:vAlign w:val="center"/>
          </w:tcPr>
          <w:p w14:paraId="5F619714" w14:textId="77777777" w:rsidR="00D54BFB" w:rsidRDefault="00070D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Статус дисципліни</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3DEDB2E8" w14:textId="77777777" w:rsidR="00D54BFB" w:rsidRDefault="00070D1A">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Нормативна </w:t>
            </w:r>
            <w:r>
              <w:rPr>
                <w:rFonts w:ascii="Times New Roman" w:eastAsia="Times New Roman" w:hAnsi="Times New Roman" w:cs="Times New Roman"/>
                <w:sz w:val="28"/>
                <w:szCs w:val="28"/>
              </w:rPr>
              <w:t>дисципліна циклу професійної підготовки спеціальності</w:t>
            </w:r>
          </w:p>
        </w:tc>
      </w:tr>
      <w:tr w:rsidR="00D54BFB" w14:paraId="01A55780" w14:textId="77777777">
        <w:trPr>
          <w:trHeight w:val="243"/>
        </w:trPr>
        <w:tc>
          <w:tcPr>
            <w:tcW w:w="2977" w:type="dxa"/>
            <w:tcBorders>
              <w:top w:val="single" w:sz="4" w:space="0" w:color="000000"/>
              <w:left w:val="single" w:sz="4" w:space="0" w:color="000000"/>
              <w:bottom w:val="single" w:sz="4" w:space="0" w:color="000000"/>
              <w:right w:val="single" w:sz="4" w:space="0" w:color="000000"/>
            </w:tcBorders>
            <w:vAlign w:val="center"/>
          </w:tcPr>
          <w:p w14:paraId="762D46D2" w14:textId="77777777" w:rsidR="00D54BFB" w:rsidRDefault="00070D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 xml:space="preserve">Семестр </w:t>
            </w:r>
          </w:p>
        </w:tc>
        <w:tc>
          <w:tcPr>
            <w:tcW w:w="3260" w:type="dxa"/>
            <w:tcBorders>
              <w:top w:val="single" w:sz="4" w:space="0" w:color="000000"/>
              <w:left w:val="single" w:sz="4" w:space="0" w:color="000000"/>
              <w:bottom w:val="single" w:sz="4" w:space="0" w:color="000000"/>
              <w:right w:val="single" w:sz="4" w:space="0" w:color="000000"/>
            </w:tcBorders>
            <w:vAlign w:val="center"/>
          </w:tcPr>
          <w:p w14:paraId="4202D4E2" w14:textId="09540868" w:rsidR="00D54BFB" w:rsidRDefault="00D00DE4">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5</w:t>
            </w:r>
            <w:r w:rsidR="00070D1A">
              <w:rPr>
                <w:rFonts w:ascii="Times New Roman" w:eastAsia="Times New Roman" w:hAnsi="Times New Roman" w:cs="Times New Roman"/>
              </w:rPr>
              <w:t xml:space="preserve"> </w:t>
            </w:r>
            <w:r w:rsidR="001275C8">
              <w:rPr>
                <w:rFonts w:ascii="Times New Roman" w:eastAsia="Times New Roman" w:hAnsi="Times New Roman" w:cs="Times New Roman"/>
              </w:rPr>
              <w:t>–</w:t>
            </w:r>
            <w:r w:rsidR="00070D1A">
              <w:rPr>
                <w:rFonts w:ascii="Times New Roman" w:eastAsia="Times New Roman" w:hAnsi="Times New Roman" w:cs="Times New Roman"/>
              </w:rPr>
              <w:t>й</w:t>
            </w:r>
          </w:p>
        </w:tc>
        <w:tc>
          <w:tcPr>
            <w:tcW w:w="3402" w:type="dxa"/>
            <w:tcBorders>
              <w:top w:val="single" w:sz="4" w:space="0" w:color="000000"/>
              <w:left w:val="single" w:sz="4" w:space="0" w:color="000000"/>
              <w:bottom w:val="single" w:sz="4" w:space="0" w:color="000000"/>
              <w:right w:val="single" w:sz="4" w:space="0" w:color="000000"/>
            </w:tcBorders>
            <w:vAlign w:val="center"/>
          </w:tcPr>
          <w:p w14:paraId="01ADBFD7" w14:textId="7BF5E411" w:rsidR="00D54BFB" w:rsidRDefault="00D00DE4">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5</w:t>
            </w:r>
            <w:r w:rsidR="00070D1A">
              <w:rPr>
                <w:rFonts w:ascii="Times New Roman" w:eastAsia="Times New Roman" w:hAnsi="Times New Roman" w:cs="Times New Roman"/>
              </w:rPr>
              <w:t xml:space="preserve"> </w:t>
            </w:r>
            <w:r w:rsidR="001275C8">
              <w:rPr>
                <w:rFonts w:ascii="Times New Roman" w:eastAsia="Times New Roman" w:hAnsi="Times New Roman" w:cs="Times New Roman"/>
              </w:rPr>
              <w:t>–</w:t>
            </w:r>
            <w:r w:rsidR="00070D1A">
              <w:rPr>
                <w:rFonts w:ascii="Times New Roman" w:eastAsia="Times New Roman" w:hAnsi="Times New Roman" w:cs="Times New Roman"/>
              </w:rPr>
              <w:t>й</w:t>
            </w:r>
          </w:p>
        </w:tc>
      </w:tr>
      <w:tr w:rsidR="00D54BFB" w14:paraId="5086B377" w14:textId="77777777">
        <w:trPr>
          <w:trHeight w:val="511"/>
        </w:trPr>
        <w:tc>
          <w:tcPr>
            <w:tcW w:w="2977" w:type="dxa"/>
            <w:tcBorders>
              <w:top w:val="single" w:sz="4" w:space="0" w:color="000000"/>
              <w:left w:val="single" w:sz="4" w:space="0" w:color="000000"/>
              <w:bottom w:val="single" w:sz="4" w:space="0" w:color="000000"/>
              <w:right w:val="single" w:sz="4" w:space="0" w:color="000000"/>
            </w:tcBorders>
            <w:vAlign w:val="center"/>
          </w:tcPr>
          <w:p w14:paraId="3F1A8C6A" w14:textId="77777777" w:rsidR="00D54BFB" w:rsidRDefault="00070D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 xml:space="preserve">Кількість кредитів ECTS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788990D8" w14:textId="38EA2F9B" w:rsidR="00D54BFB" w:rsidRPr="00E93F1D" w:rsidRDefault="00D00DE4">
            <w:pPr>
              <w:spacing w:line="276"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4</w:t>
            </w:r>
          </w:p>
        </w:tc>
      </w:tr>
      <w:tr w:rsidR="00D54BFB" w14:paraId="6A637BD3" w14:textId="77777777">
        <w:trPr>
          <w:trHeight w:val="364"/>
        </w:trPr>
        <w:tc>
          <w:tcPr>
            <w:tcW w:w="2977" w:type="dxa"/>
            <w:tcBorders>
              <w:top w:val="single" w:sz="4" w:space="0" w:color="000000"/>
              <w:left w:val="single" w:sz="4" w:space="0" w:color="000000"/>
              <w:bottom w:val="single" w:sz="4" w:space="0" w:color="000000"/>
              <w:right w:val="single" w:sz="4" w:space="0" w:color="000000"/>
            </w:tcBorders>
            <w:vAlign w:val="center"/>
          </w:tcPr>
          <w:p w14:paraId="5A9FC5F4" w14:textId="77777777" w:rsidR="00D54BFB" w:rsidRDefault="00070D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 xml:space="preserve">Кількість годин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3E7A06CB" w14:textId="50DB9237" w:rsidR="00D54BFB" w:rsidRDefault="00D00DE4">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12</w:t>
            </w:r>
            <w:r w:rsidR="00070D1A">
              <w:rPr>
                <w:rFonts w:ascii="Times New Roman" w:eastAsia="Times New Roman" w:hAnsi="Times New Roman" w:cs="Times New Roman"/>
              </w:rPr>
              <w:t>0</w:t>
            </w:r>
          </w:p>
        </w:tc>
      </w:tr>
      <w:tr w:rsidR="00D54BFB" w14:paraId="25E390C0" w14:textId="77777777">
        <w:trPr>
          <w:trHeight w:val="272"/>
        </w:trPr>
        <w:tc>
          <w:tcPr>
            <w:tcW w:w="2977" w:type="dxa"/>
            <w:tcBorders>
              <w:top w:val="single" w:sz="4" w:space="0" w:color="000000"/>
              <w:left w:val="single" w:sz="4" w:space="0" w:color="000000"/>
              <w:bottom w:val="single" w:sz="4" w:space="0" w:color="000000"/>
              <w:right w:val="single" w:sz="4" w:space="0" w:color="000000"/>
            </w:tcBorders>
            <w:vAlign w:val="center"/>
          </w:tcPr>
          <w:p w14:paraId="059244F1" w14:textId="77777777" w:rsidR="00D54BFB" w:rsidRDefault="00070D1A">
            <w:pPr>
              <w:spacing w:line="276" w:lineRule="auto"/>
              <w:rPr>
                <w:rFonts w:ascii="Times New Roman" w:eastAsia="Times New Roman" w:hAnsi="Times New Roman" w:cs="Times New Roman"/>
                <w:b/>
              </w:rPr>
            </w:pPr>
            <w:r>
              <w:rPr>
                <w:rFonts w:ascii="Times New Roman" w:eastAsia="Times New Roman" w:hAnsi="Times New Roman" w:cs="Times New Roman"/>
                <w:b/>
              </w:rPr>
              <w:t>Лекційні заняття</w:t>
            </w:r>
          </w:p>
        </w:tc>
        <w:tc>
          <w:tcPr>
            <w:tcW w:w="3260" w:type="dxa"/>
            <w:tcBorders>
              <w:top w:val="single" w:sz="4" w:space="0" w:color="000000"/>
              <w:left w:val="single" w:sz="4" w:space="0" w:color="000000"/>
              <w:bottom w:val="single" w:sz="4" w:space="0" w:color="000000"/>
              <w:right w:val="single" w:sz="4" w:space="0" w:color="000000"/>
            </w:tcBorders>
            <w:vAlign w:val="center"/>
          </w:tcPr>
          <w:p w14:paraId="576B8B9E" w14:textId="01519634" w:rsidR="00D54BFB" w:rsidRDefault="00805515">
            <w:pPr>
              <w:spacing w:line="276" w:lineRule="auto"/>
              <w:jc w:val="center"/>
              <w:rPr>
                <w:rFonts w:ascii="Times New Roman" w:eastAsia="Times New Roman" w:hAnsi="Times New Roman" w:cs="Times New Roman"/>
                <w:i/>
              </w:rPr>
            </w:pPr>
            <w:r>
              <w:rPr>
                <w:rFonts w:ascii="Times New Roman" w:eastAsia="Times New Roman" w:hAnsi="Times New Roman" w:cs="Times New Roman"/>
                <w:lang w:val="ru-RU"/>
              </w:rPr>
              <w:t>28</w:t>
            </w:r>
            <w:r w:rsidR="00070D1A">
              <w:rPr>
                <w:rFonts w:ascii="Times New Roman" w:eastAsia="Times New Roman" w:hAnsi="Times New Roman" w:cs="Times New Roman"/>
              </w:rPr>
              <w:t xml:space="preserve"> год.</w:t>
            </w:r>
          </w:p>
        </w:tc>
        <w:tc>
          <w:tcPr>
            <w:tcW w:w="3402" w:type="dxa"/>
            <w:tcBorders>
              <w:top w:val="single" w:sz="4" w:space="0" w:color="000000"/>
              <w:left w:val="single" w:sz="4" w:space="0" w:color="000000"/>
              <w:bottom w:val="single" w:sz="4" w:space="0" w:color="000000"/>
              <w:right w:val="single" w:sz="4" w:space="0" w:color="000000"/>
            </w:tcBorders>
            <w:vAlign w:val="center"/>
          </w:tcPr>
          <w:p w14:paraId="53D823D5" w14:textId="473A1114" w:rsidR="00D54BFB" w:rsidRDefault="00805515">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1</w:t>
            </w:r>
            <w:r w:rsidR="00E93F1D">
              <w:rPr>
                <w:rFonts w:ascii="Times New Roman" w:eastAsia="Times New Roman" w:hAnsi="Times New Roman" w:cs="Times New Roman"/>
                <w:lang w:val="ru-RU"/>
              </w:rPr>
              <w:t>4</w:t>
            </w:r>
            <w:r w:rsidR="00070D1A">
              <w:rPr>
                <w:rFonts w:ascii="Times New Roman" w:eastAsia="Times New Roman" w:hAnsi="Times New Roman" w:cs="Times New Roman"/>
              </w:rPr>
              <w:t xml:space="preserve"> год.</w:t>
            </w:r>
          </w:p>
        </w:tc>
      </w:tr>
      <w:tr w:rsidR="00D54BFB" w14:paraId="112DC386" w14:textId="77777777">
        <w:trPr>
          <w:trHeight w:val="679"/>
        </w:trPr>
        <w:tc>
          <w:tcPr>
            <w:tcW w:w="2977" w:type="dxa"/>
            <w:tcBorders>
              <w:top w:val="single" w:sz="4" w:space="0" w:color="000000"/>
              <w:left w:val="single" w:sz="4" w:space="0" w:color="000000"/>
              <w:right w:val="single" w:sz="4" w:space="0" w:color="000000"/>
            </w:tcBorders>
            <w:vAlign w:val="center"/>
          </w:tcPr>
          <w:p w14:paraId="2634DE95" w14:textId="571F22EE" w:rsidR="00D54BFB" w:rsidRDefault="00D00DE4">
            <w:pPr>
              <w:spacing w:line="276" w:lineRule="auto"/>
              <w:rPr>
                <w:rFonts w:ascii="Times New Roman" w:eastAsia="Times New Roman" w:hAnsi="Times New Roman" w:cs="Times New Roman"/>
              </w:rPr>
            </w:pPr>
            <w:r>
              <w:rPr>
                <w:rFonts w:ascii="Times New Roman" w:eastAsia="Times New Roman" w:hAnsi="Times New Roman" w:cs="Times New Roman"/>
                <w:b/>
                <w:lang w:val="uk-UA"/>
              </w:rPr>
              <w:t xml:space="preserve">Лабораторні </w:t>
            </w:r>
            <w:r w:rsidR="00070D1A">
              <w:rPr>
                <w:rFonts w:ascii="Times New Roman" w:eastAsia="Times New Roman" w:hAnsi="Times New Roman" w:cs="Times New Roman"/>
                <w:b/>
              </w:rPr>
              <w:t>заняття</w:t>
            </w:r>
          </w:p>
        </w:tc>
        <w:tc>
          <w:tcPr>
            <w:tcW w:w="3260" w:type="dxa"/>
            <w:tcBorders>
              <w:top w:val="single" w:sz="4" w:space="0" w:color="000000"/>
              <w:left w:val="single" w:sz="4" w:space="0" w:color="000000"/>
              <w:right w:val="single" w:sz="4" w:space="0" w:color="000000"/>
            </w:tcBorders>
            <w:vAlign w:val="center"/>
          </w:tcPr>
          <w:p w14:paraId="554BC2E2" w14:textId="29C2E2B2" w:rsidR="00D54BFB" w:rsidRDefault="002D12FC">
            <w:pPr>
              <w:spacing w:line="276" w:lineRule="auto"/>
              <w:jc w:val="center"/>
              <w:rPr>
                <w:rFonts w:ascii="Times New Roman" w:eastAsia="Times New Roman" w:hAnsi="Times New Roman" w:cs="Times New Roman"/>
                <w:i/>
              </w:rPr>
            </w:pPr>
            <w:r>
              <w:rPr>
                <w:rFonts w:ascii="Times New Roman" w:eastAsia="Times New Roman" w:hAnsi="Times New Roman" w:cs="Times New Roman"/>
                <w:lang w:val="ru-RU"/>
              </w:rPr>
              <w:t>1</w:t>
            </w:r>
            <w:r w:rsidR="00805515">
              <w:rPr>
                <w:rFonts w:ascii="Times New Roman" w:eastAsia="Times New Roman" w:hAnsi="Times New Roman" w:cs="Times New Roman"/>
                <w:lang w:val="ru-RU"/>
              </w:rPr>
              <w:t>4</w:t>
            </w:r>
            <w:r w:rsidR="00070D1A">
              <w:rPr>
                <w:rFonts w:ascii="Times New Roman" w:eastAsia="Times New Roman" w:hAnsi="Times New Roman" w:cs="Times New Roman"/>
              </w:rPr>
              <w:t xml:space="preserve"> год.</w:t>
            </w:r>
          </w:p>
        </w:tc>
        <w:tc>
          <w:tcPr>
            <w:tcW w:w="3402" w:type="dxa"/>
            <w:tcBorders>
              <w:top w:val="single" w:sz="4" w:space="0" w:color="000000"/>
              <w:left w:val="single" w:sz="4" w:space="0" w:color="000000"/>
              <w:right w:val="single" w:sz="4" w:space="0" w:color="000000"/>
            </w:tcBorders>
            <w:vAlign w:val="center"/>
          </w:tcPr>
          <w:p w14:paraId="56804040" w14:textId="35BDA39A" w:rsidR="00D54BFB" w:rsidRDefault="00805515">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8</w:t>
            </w:r>
            <w:r w:rsidR="00070D1A">
              <w:rPr>
                <w:rFonts w:ascii="Times New Roman" w:eastAsia="Times New Roman" w:hAnsi="Times New Roman" w:cs="Times New Roman"/>
              </w:rPr>
              <w:t xml:space="preserve"> год.</w:t>
            </w:r>
          </w:p>
        </w:tc>
      </w:tr>
      <w:tr w:rsidR="00D54BFB" w14:paraId="3DD11840" w14:textId="77777777">
        <w:trPr>
          <w:trHeight w:val="317"/>
        </w:trPr>
        <w:tc>
          <w:tcPr>
            <w:tcW w:w="2977" w:type="dxa"/>
            <w:tcBorders>
              <w:top w:val="single" w:sz="4" w:space="0" w:color="000000"/>
              <w:left w:val="single" w:sz="4" w:space="0" w:color="000000"/>
              <w:bottom w:val="single" w:sz="4" w:space="0" w:color="000000"/>
              <w:right w:val="single" w:sz="4" w:space="0" w:color="000000"/>
            </w:tcBorders>
            <w:vAlign w:val="center"/>
          </w:tcPr>
          <w:p w14:paraId="23B2B137" w14:textId="77777777" w:rsidR="00D54BFB" w:rsidRDefault="00070D1A">
            <w:pPr>
              <w:spacing w:line="276" w:lineRule="auto"/>
              <w:rPr>
                <w:rFonts w:ascii="Times New Roman" w:eastAsia="Times New Roman" w:hAnsi="Times New Roman" w:cs="Times New Roman"/>
                <w:b/>
              </w:rPr>
            </w:pPr>
            <w:r>
              <w:rPr>
                <w:rFonts w:ascii="Times New Roman" w:eastAsia="Times New Roman" w:hAnsi="Times New Roman" w:cs="Times New Roman"/>
                <w:b/>
              </w:rPr>
              <w:t>Самостійна робота</w:t>
            </w:r>
          </w:p>
        </w:tc>
        <w:tc>
          <w:tcPr>
            <w:tcW w:w="3260" w:type="dxa"/>
            <w:tcBorders>
              <w:left w:val="single" w:sz="4" w:space="0" w:color="000000"/>
              <w:bottom w:val="single" w:sz="4" w:space="0" w:color="000000"/>
              <w:right w:val="single" w:sz="4" w:space="0" w:color="000000"/>
            </w:tcBorders>
            <w:vAlign w:val="center"/>
          </w:tcPr>
          <w:p w14:paraId="1945540A" w14:textId="1D2DCE45" w:rsidR="00D54BFB" w:rsidRDefault="00805515">
            <w:pPr>
              <w:spacing w:line="276" w:lineRule="auto"/>
              <w:jc w:val="center"/>
              <w:rPr>
                <w:rFonts w:ascii="Times New Roman" w:eastAsia="Times New Roman" w:hAnsi="Times New Roman" w:cs="Times New Roman"/>
                <w:i/>
              </w:rPr>
            </w:pPr>
            <w:r>
              <w:rPr>
                <w:rFonts w:ascii="Times New Roman" w:eastAsia="Times New Roman" w:hAnsi="Times New Roman" w:cs="Times New Roman"/>
                <w:lang w:val="ru-RU"/>
              </w:rPr>
              <w:t>7</w:t>
            </w:r>
            <w:r w:rsidR="00070D1A">
              <w:rPr>
                <w:rFonts w:ascii="Times New Roman" w:eastAsia="Times New Roman" w:hAnsi="Times New Roman" w:cs="Times New Roman"/>
              </w:rPr>
              <w:t>8 год.</w:t>
            </w:r>
          </w:p>
        </w:tc>
        <w:tc>
          <w:tcPr>
            <w:tcW w:w="3402" w:type="dxa"/>
            <w:tcBorders>
              <w:left w:val="single" w:sz="4" w:space="0" w:color="000000"/>
              <w:bottom w:val="single" w:sz="4" w:space="0" w:color="000000"/>
              <w:right w:val="single" w:sz="4" w:space="0" w:color="000000"/>
            </w:tcBorders>
            <w:vAlign w:val="center"/>
          </w:tcPr>
          <w:p w14:paraId="13B5BAEF" w14:textId="4B2FA8E9" w:rsidR="00D54BFB" w:rsidRDefault="00805515">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9</w:t>
            </w:r>
            <w:r w:rsidR="002D12FC">
              <w:rPr>
                <w:rFonts w:ascii="Times New Roman" w:eastAsia="Times New Roman" w:hAnsi="Times New Roman" w:cs="Times New Roman"/>
                <w:lang w:val="ru-RU"/>
              </w:rPr>
              <w:t>8</w:t>
            </w:r>
            <w:r w:rsidR="00070D1A">
              <w:rPr>
                <w:rFonts w:ascii="Times New Roman" w:eastAsia="Times New Roman" w:hAnsi="Times New Roman" w:cs="Times New Roman"/>
              </w:rPr>
              <w:t xml:space="preserve"> год.</w:t>
            </w:r>
          </w:p>
        </w:tc>
      </w:tr>
      <w:tr w:rsidR="00D54BFB" w14:paraId="3406F1DC" w14:textId="77777777">
        <w:trPr>
          <w:trHeight w:val="606"/>
        </w:trPr>
        <w:tc>
          <w:tcPr>
            <w:tcW w:w="2977" w:type="dxa"/>
            <w:tcBorders>
              <w:top w:val="single" w:sz="4" w:space="0" w:color="000000"/>
              <w:left w:val="single" w:sz="4" w:space="0" w:color="000000"/>
              <w:bottom w:val="single" w:sz="4" w:space="0" w:color="000000"/>
              <w:right w:val="single" w:sz="4" w:space="0" w:color="000000"/>
            </w:tcBorders>
            <w:vAlign w:val="center"/>
          </w:tcPr>
          <w:p w14:paraId="199C1649" w14:textId="77777777" w:rsidR="00D54BFB" w:rsidRDefault="00070D1A">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Консультації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140FA97E" w14:textId="3FFAADDA" w:rsidR="00D54BFB" w:rsidRDefault="00070D1A">
            <w:pPr>
              <w:ind w:firstLine="202"/>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особисті – </w:t>
            </w:r>
            <w:r>
              <w:rPr>
                <w:rFonts w:ascii="Times New Roman" w:eastAsia="Times New Roman" w:hAnsi="Times New Roman" w:cs="Times New Roman"/>
                <w:sz w:val="22"/>
                <w:szCs w:val="22"/>
              </w:rPr>
              <w:t xml:space="preserve">вівторок, 13.05 </w:t>
            </w:r>
            <w:r w:rsidR="001275C8">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13.35; </w:t>
            </w:r>
          </w:p>
          <w:p w14:paraId="37E5F860" w14:textId="77777777" w:rsidR="00D54BFB" w:rsidRDefault="00070D1A">
            <w:pPr>
              <w:ind w:firstLine="202"/>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групові – </w:t>
            </w:r>
            <w:r>
              <w:rPr>
                <w:rFonts w:ascii="Times New Roman" w:eastAsia="Times New Roman" w:hAnsi="Times New Roman" w:cs="Times New Roman"/>
                <w:sz w:val="22"/>
                <w:szCs w:val="22"/>
              </w:rPr>
              <w:t>за затвердженим розкладом проведення консультацій.</w:t>
            </w:r>
          </w:p>
          <w:p w14:paraId="0C765E29" w14:textId="77777777" w:rsidR="00D54BFB" w:rsidRDefault="00070D1A">
            <w:pPr>
              <w:ind w:right="-138" w:firstLine="202"/>
              <w:rPr>
                <w:rFonts w:ascii="Times New Roman" w:eastAsia="Times New Roman" w:hAnsi="Times New Roman" w:cs="Times New Roman"/>
                <w:sz w:val="22"/>
                <w:szCs w:val="22"/>
              </w:rPr>
            </w:pPr>
            <w:r>
              <w:rPr>
                <w:rFonts w:ascii="Times New Roman" w:eastAsia="Times New Roman" w:hAnsi="Times New Roman" w:cs="Times New Roman"/>
                <w:i/>
                <w:sz w:val="22"/>
                <w:szCs w:val="22"/>
              </w:rPr>
              <w:t>Очно</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0"/>
                <w:szCs w:val="20"/>
              </w:rPr>
              <w:t xml:space="preserve">ХІ корпус, </w:t>
            </w:r>
            <w:proofErr w:type="spellStart"/>
            <w:r>
              <w:rPr>
                <w:rFonts w:ascii="Times New Roman" w:eastAsia="Times New Roman" w:hAnsi="Times New Roman" w:cs="Times New Roman"/>
                <w:i/>
                <w:sz w:val="20"/>
                <w:szCs w:val="20"/>
              </w:rPr>
              <w:t>ауд</w:t>
            </w:r>
            <w:proofErr w:type="spellEnd"/>
            <w:r>
              <w:rPr>
                <w:rFonts w:ascii="Times New Roman" w:eastAsia="Times New Roman" w:hAnsi="Times New Roman" w:cs="Times New Roman"/>
                <w:i/>
                <w:sz w:val="20"/>
                <w:szCs w:val="20"/>
              </w:rPr>
              <w:t>. Л325</w:t>
            </w:r>
            <w:r>
              <w:rPr>
                <w:rFonts w:ascii="Times New Roman" w:eastAsia="Times New Roman" w:hAnsi="Times New Roman" w:cs="Times New Roman"/>
                <w:sz w:val="22"/>
                <w:szCs w:val="22"/>
              </w:rPr>
              <w:t xml:space="preserve">), або </w:t>
            </w:r>
            <w:r>
              <w:rPr>
                <w:rFonts w:ascii="Times New Roman" w:eastAsia="Times New Roman" w:hAnsi="Times New Roman" w:cs="Times New Roman"/>
                <w:i/>
                <w:sz w:val="22"/>
                <w:szCs w:val="22"/>
              </w:rPr>
              <w:t>дистанційно</w:t>
            </w:r>
            <w:r>
              <w:rPr>
                <w:rFonts w:ascii="Times New Roman" w:eastAsia="Times New Roman" w:hAnsi="Times New Roman" w:cs="Times New Roman"/>
                <w:sz w:val="22"/>
                <w:szCs w:val="22"/>
              </w:rPr>
              <w:t xml:space="preserve">, за попередньою домовленістю, телефоном чи іншими засобами зв’язку (в </w:t>
            </w:r>
            <w:proofErr w:type="spellStart"/>
            <w:r>
              <w:rPr>
                <w:rFonts w:ascii="Times New Roman" w:eastAsia="Times New Roman" w:hAnsi="Times New Roman" w:cs="Times New Roman"/>
                <w:sz w:val="22"/>
                <w:szCs w:val="22"/>
              </w:rPr>
              <w:t>т.ч</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i/>
                <w:sz w:val="20"/>
                <w:szCs w:val="20"/>
              </w:rPr>
              <w:t>Zoom</w:t>
            </w:r>
            <w:proofErr w:type="spellEnd"/>
            <w:r>
              <w:rPr>
                <w:rFonts w:ascii="Times New Roman" w:eastAsia="Times New Roman" w:hAnsi="Times New Roman" w:cs="Times New Roman"/>
                <w:sz w:val="22"/>
                <w:szCs w:val="22"/>
              </w:rPr>
              <w:t xml:space="preserve">); </w:t>
            </w:r>
          </w:p>
        </w:tc>
      </w:tr>
      <w:tr w:rsidR="00D54BFB" w14:paraId="468F1998" w14:textId="77777777">
        <w:trPr>
          <w:trHeight w:val="485"/>
        </w:trPr>
        <w:tc>
          <w:tcPr>
            <w:tcW w:w="2977" w:type="dxa"/>
            <w:tcBorders>
              <w:top w:val="single" w:sz="4" w:space="0" w:color="000000"/>
              <w:left w:val="single" w:sz="4" w:space="0" w:color="000000"/>
              <w:bottom w:val="single" w:sz="4" w:space="0" w:color="000000"/>
              <w:right w:val="single" w:sz="4" w:space="0" w:color="000000"/>
            </w:tcBorders>
            <w:vAlign w:val="center"/>
          </w:tcPr>
          <w:p w14:paraId="097949C9" w14:textId="77777777" w:rsidR="00D54BFB" w:rsidRDefault="00070D1A">
            <w:pPr>
              <w:spacing w:line="276" w:lineRule="auto"/>
              <w:rPr>
                <w:rFonts w:ascii="Times New Roman" w:eastAsia="Times New Roman" w:hAnsi="Times New Roman" w:cs="Times New Roman"/>
              </w:rPr>
            </w:pPr>
            <w:r>
              <w:rPr>
                <w:rFonts w:ascii="Times New Roman" w:eastAsia="Times New Roman" w:hAnsi="Times New Roman" w:cs="Times New Roman"/>
                <w:b/>
              </w:rPr>
              <w:t>Вид підсумкового семестрового контролю</w:t>
            </w:r>
            <w:r>
              <w:rPr>
                <w:rFonts w:ascii="Times New Roman" w:eastAsia="Times New Roman" w:hAnsi="Times New Roman" w:cs="Times New Roman"/>
              </w:rPr>
              <w:t xml:space="preserve">: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0D1054BA" w14:textId="77777777" w:rsidR="00D54BFB" w:rsidRDefault="00070D1A">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екзамен</w:t>
            </w:r>
          </w:p>
        </w:tc>
      </w:tr>
      <w:tr w:rsidR="00D54BFB" w14:paraId="364B6DFD" w14:textId="77777777">
        <w:trPr>
          <w:trHeight w:val="888"/>
        </w:trPr>
        <w:tc>
          <w:tcPr>
            <w:tcW w:w="2977" w:type="dxa"/>
            <w:tcBorders>
              <w:top w:val="single" w:sz="4" w:space="0" w:color="000000"/>
              <w:left w:val="single" w:sz="4" w:space="0" w:color="000000"/>
              <w:bottom w:val="single" w:sz="4" w:space="0" w:color="000000"/>
              <w:right w:val="single" w:sz="4" w:space="0" w:color="000000"/>
            </w:tcBorders>
            <w:vAlign w:val="center"/>
          </w:tcPr>
          <w:p w14:paraId="7AD5B4A2" w14:textId="77777777" w:rsidR="00D54BFB" w:rsidRDefault="00070D1A">
            <w:pPr>
              <w:spacing w:line="276" w:lineRule="auto"/>
              <w:ind w:left="-84"/>
              <w:rPr>
                <w:rFonts w:ascii="Times New Roman" w:eastAsia="Times New Roman" w:hAnsi="Times New Roman" w:cs="Times New Roman"/>
              </w:rPr>
            </w:pPr>
            <w:r>
              <w:rPr>
                <w:rFonts w:ascii="Times New Roman" w:eastAsia="Times New Roman" w:hAnsi="Times New Roman" w:cs="Times New Roman"/>
              </w:rPr>
              <w:t xml:space="preserve">Посилання на електронний курс у СЕЗН ЗНУ (платформа </w:t>
            </w:r>
            <w:proofErr w:type="spellStart"/>
            <w:r>
              <w:rPr>
                <w:rFonts w:ascii="Times New Roman" w:eastAsia="Times New Roman" w:hAnsi="Times New Roman" w:cs="Times New Roman"/>
                <w:i/>
              </w:rPr>
              <w:t>Moodle</w:t>
            </w:r>
            <w:proofErr w:type="spellEnd"/>
            <w:r>
              <w:rPr>
                <w:rFonts w:ascii="Times New Roman" w:eastAsia="Times New Roman" w:hAnsi="Times New Roman" w:cs="Times New Roman"/>
              </w:rPr>
              <w:t>)</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737F9193" w14:textId="51038808" w:rsidR="00D54BFB" w:rsidRDefault="00070D1A">
            <w:pPr>
              <w:jc w:val="center"/>
              <w:rPr>
                <w:rFonts w:ascii="Times New Roman" w:eastAsia="Times New Roman" w:hAnsi="Times New Roman" w:cs="Times New Roman"/>
                <w:b/>
                <w:color w:val="000000"/>
                <w:sz w:val="32"/>
                <w:szCs w:val="32"/>
              </w:rPr>
            </w:pPr>
            <w:bookmarkStart w:id="8" w:name="_Hlk206848443"/>
            <w:r>
              <w:rPr>
                <w:rFonts w:ascii="Times New Roman" w:eastAsia="Times New Roman" w:hAnsi="Times New Roman" w:cs="Times New Roman"/>
              </w:rPr>
              <w:t>https://moodle.znu.edu.ua/course/view.php?id=</w:t>
            </w:r>
            <w:r w:rsidR="002D12FC">
              <w:t xml:space="preserve"> </w:t>
            </w:r>
            <w:r w:rsidR="00805515" w:rsidRPr="00D00DE4">
              <w:rPr>
                <w:rFonts w:ascii="Times New Roman" w:eastAsia="Times New Roman" w:hAnsi="Times New Roman" w:cs="Times New Roman"/>
                <w:sz w:val="22"/>
                <w:szCs w:val="22"/>
              </w:rPr>
              <w:t>14836</w:t>
            </w:r>
          </w:p>
          <w:bookmarkEnd w:id="8"/>
          <w:p w14:paraId="0000B5CF" w14:textId="77777777" w:rsidR="00D54BFB" w:rsidRDefault="00D54BFB">
            <w:pPr>
              <w:spacing w:line="276" w:lineRule="auto"/>
              <w:jc w:val="center"/>
              <w:rPr>
                <w:rFonts w:ascii="Times New Roman" w:eastAsia="Times New Roman" w:hAnsi="Times New Roman" w:cs="Times New Roman"/>
              </w:rPr>
            </w:pPr>
          </w:p>
        </w:tc>
      </w:tr>
    </w:tbl>
    <w:bookmarkEnd w:id="7"/>
    <w:p w14:paraId="06C747B3" w14:textId="073B55FA" w:rsidR="00D54BFB" w:rsidRPr="009A6EBC" w:rsidRDefault="00070D1A">
      <w:pPr>
        <w:spacing w:before="120" w:after="120"/>
        <w:jc w:val="center"/>
        <w:rPr>
          <w:rFonts w:ascii="Times New Roman" w:eastAsia="Times New Roman" w:hAnsi="Times New Roman" w:cs="Times New Roman"/>
          <w:b/>
          <w:sz w:val="32"/>
          <w:szCs w:val="32"/>
        </w:rPr>
      </w:pPr>
      <w:r w:rsidRPr="009A6EBC">
        <w:rPr>
          <w:rFonts w:ascii="Times New Roman" w:eastAsia="Times New Roman" w:hAnsi="Times New Roman" w:cs="Times New Roman"/>
          <w:b/>
          <w:sz w:val="32"/>
          <w:szCs w:val="32"/>
        </w:rPr>
        <w:t xml:space="preserve">2. Методи досягнення запланованих освітньою програмою компетентностей і результатів навчання </w:t>
      </w:r>
    </w:p>
    <w:p w14:paraId="42E782BD" w14:textId="3C5400B4" w:rsidR="00120407" w:rsidRDefault="00070D1A" w:rsidP="00E15533">
      <w:pPr>
        <w:ind w:firstLine="709"/>
        <w:jc w:val="both"/>
        <w:rPr>
          <w:rFonts w:ascii="Times New Roman" w:hAnsi="Times New Roman" w:cs="Times New Roman"/>
          <w:sz w:val="28"/>
          <w:szCs w:val="28"/>
          <w:lang w:val="uk-UA"/>
        </w:rPr>
      </w:pPr>
      <w:r w:rsidRPr="00687933">
        <w:rPr>
          <w:rFonts w:ascii="Times New Roman" w:eastAsia="Times New Roman" w:hAnsi="Times New Roman" w:cs="Times New Roman"/>
          <w:color w:val="000000"/>
          <w:sz w:val="28"/>
          <w:szCs w:val="28"/>
        </w:rPr>
        <w:t xml:space="preserve">У процесі вивчення навчальної дисципліни </w:t>
      </w:r>
      <w:r w:rsidRPr="00687933">
        <w:rPr>
          <w:rFonts w:ascii="Times New Roman" w:eastAsia="Times New Roman" w:hAnsi="Times New Roman" w:cs="Times New Roman"/>
          <w:sz w:val="28"/>
          <w:szCs w:val="28"/>
        </w:rPr>
        <w:t>«</w:t>
      </w:r>
      <w:r w:rsidR="00805515" w:rsidRPr="00D00DE4">
        <w:rPr>
          <w:rFonts w:ascii="Times New Roman" w:hAnsi="Times New Roman" w:cs="Times New Roman"/>
          <w:i/>
          <w:sz w:val="28"/>
          <w:szCs w:val="28"/>
          <w:lang w:val="uk-UA"/>
        </w:rPr>
        <w:t>Статистика у публічному управлінні</w:t>
      </w:r>
      <w:r w:rsidR="00805515" w:rsidRPr="00D00DE4">
        <w:rPr>
          <w:rFonts w:ascii="Times New Roman" w:hAnsi="Times New Roman" w:cs="Times New Roman"/>
          <w:sz w:val="28"/>
          <w:szCs w:val="28"/>
          <w:lang w:val="uk-UA"/>
        </w:rPr>
        <w:t>»</w:t>
      </w:r>
      <w:r w:rsidR="00805515">
        <w:rPr>
          <w:rFonts w:ascii="Times New Roman" w:hAnsi="Times New Roman" w:cs="Times New Roman"/>
          <w:sz w:val="28"/>
          <w:szCs w:val="28"/>
          <w:lang w:val="uk-UA"/>
        </w:rPr>
        <w:t xml:space="preserve"> </w:t>
      </w:r>
      <w:r w:rsidRPr="007278F1">
        <w:rPr>
          <w:rFonts w:ascii="Times New Roman" w:eastAsia="Times New Roman" w:hAnsi="Times New Roman" w:cs="Times New Roman"/>
          <w:color w:val="000000"/>
          <w:sz w:val="28"/>
          <w:szCs w:val="28"/>
        </w:rPr>
        <w:t xml:space="preserve">формуються певні </w:t>
      </w:r>
      <w:r w:rsidRPr="007278F1">
        <w:rPr>
          <w:rFonts w:ascii="Times New Roman" w:eastAsia="Times New Roman" w:hAnsi="Times New Roman" w:cs="Times New Roman"/>
          <w:b/>
          <w:i/>
          <w:color w:val="000000"/>
          <w:sz w:val="28"/>
          <w:szCs w:val="28"/>
        </w:rPr>
        <w:t>програмні компетентності</w:t>
      </w:r>
      <w:r w:rsidRPr="007278F1">
        <w:rPr>
          <w:rFonts w:ascii="Times New Roman" w:eastAsia="Times New Roman" w:hAnsi="Times New Roman" w:cs="Times New Roman"/>
          <w:color w:val="000000"/>
          <w:sz w:val="28"/>
          <w:szCs w:val="28"/>
        </w:rPr>
        <w:t xml:space="preserve">, необхідні для розв’язання практичних задач професійної діяльності, пов’язаної з аналізом і синтезом ключових характеристик організації </w:t>
      </w:r>
      <w:r w:rsidR="007278F1" w:rsidRPr="007278F1">
        <w:rPr>
          <w:rFonts w:ascii="Times New Roman" w:eastAsia="Times New Roman" w:hAnsi="Times New Roman" w:cs="Times New Roman"/>
          <w:color w:val="000000"/>
          <w:sz w:val="28"/>
          <w:szCs w:val="28"/>
        </w:rPr>
        <w:t xml:space="preserve">та </w:t>
      </w:r>
      <w:r w:rsidRPr="007278F1">
        <w:rPr>
          <w:rFonts w:ascii="Times New Roman" w:eastAsia="Times New Roman" w:hAnsi="Times New Roman" w:cs="Times New Roman"/>
          <w:color w:val="000000"/>
          <w:sz w:val="28"/>
          <w:szCs w:val="28"/>
        </w:rPr>
        <w:t xml:space="preserve">управління </w:t>
      </w:r>
      <w:r w:rsidR="007278F1" w:rsidRPr="007278F1">
        <w:rPr>
          <w:rFonts w:ascii="Times New Roman" w:eastAsia="Times New Roman" w:hAnsi="Times New Roman" w:cs="Times New Roman"/>
          <w:color w:val="000000"/>
          <w:sz w:val="28"/>
          <w:szCs w:val="28"/>
          <w:lang w:val="uk-UA"/>
        </w:rPr>
        <w:t xml:space="preserve"> </w:t>
      </w:r>
      <w:r w:rsidR="00805515">
        <w:rPr>
          <w:rFonts w:ascii="Times New Roman" w:hAnsi="Times New Roman" w:cs="Times New Roman"/>
          <w:sz w:val="28"/>
          <w:szCs w:val="28"/>
          <w:lang w:val="uk-UA"/>
        </w:rPr>
        <w:t>публічними</w:t>
      </w:r>
      <w:r w:rsidR="007278F1">
        <w:rPr>
          <w:rFonts w:ascii="Times New Roman" w:hAnsi="Times New Roman" w:cs="Times New Roman"/>
          <w:sz w:val="28"/>
          <w:szCs w:val="28"/>
          <w:lang w:val="uk-UA"/>
        </w:rPr>
        <w:t xml:space="preserve"> процесами та </w:t>
      </w:r>
      <w:r w:rsidR="00120407">
        <w:rPr>
          <w:rFonts w:ascii="Times New Roman" w:hAnsi="Times New Roman" w:cs="Times New Roman"/>
          <w:sz w:val="28"/>
          <w:szCs w:val="28"/>
          <w:lang w:val="uk-UA"/>
        </w:rPr>
        <w:t>управління</w:t>
      </w:r>
      <w:r w:rsidR="007278F1">
        <w:rPr>
          <w:rFonts w:ascii="Times New Roman" w:hAnsi="Times New Roman" w:cs="Times New Roman"/>
          <w:sz w:val="28"/>
          <w:szCs w:val="28"/>
          <w:lang w:val="uk-UA"/>
        </w:rPr>
        <w:t xml:space="preserve"> діяльністю в </w:t>
      </w:r>
      <w:r w:rsidR="00120407">
        <w:rPr>
          <w:rFonts w:ascii="Times New Roman" w:hAnsi="Times New Roman" w:cs="Times New Roman"/>
          <w:sz w:val="28"/>
          <w:szCs w:val="28"/>
          <w:lang w:val="uk-UA"/>
        </w:rPr>
        <w:t>галузі державного управління та місцевого самоврядування.</w:t>
      </w:r>
    </w:p>
    <w:p w14:paraId="450D47E3" w14:textId="0F0C66A0" w:rsidR="00E15533" w:rsidRDefault="00E15533" w:rsidP="00E15533">
      <w:pPr>
        <w:spacing w:after="120"/>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Отримання певних</w:t>
      </w:r>
      <w:r w:rsidR="00070D1A" w:rsidRPr="00E15533">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 (як </w:t>
      </w:r>
      <w:r w:rsidRPr="00E15533">
        <w:rPr>
          <w:rFonts w:ascii="Times New Roman" w:eastAsia="Times New Roman" w:hAnsi="Times New Roman" w:cs="Times New Roman"/>
          <w:color w:val="000000"/>
          <w:sz w:val="28"/>
          <w:szCs w:val="28"/>
          <w:lang w:val="uk-UA"/>
        </w:rPr>
        <w:t xml:space="preserve">загальних, так і спеціальних (фахових, предметних))  </w:t>
      </w:r>
      <w:r w:rsidR="00070D1A" w:rsidRPr="00E15533">
        <w:rPr>
          <w:rFonts w:ascii="Times New Roman" w:eastAsia="Times New Roman" w:hAnsi="Times New Roman" w:cs="Times New Roman"/>
          <w:color w:val="000000"/>
          <w:sz w:val="28"/>
          <w:szCs w:val="28"/>
          <w:lang w:val="uk-UA"/>
        </w:rPr>
        <w:t>програмних компетентностей, що</w:t>
      </w:r>
      <w:r w:rsidR="00070D1A" w:rsidRPr="00687933">
        <w:rPr>
          <w:rFonts w:ascii="Times New Roman" w:eastAsia="Times New Roman" w:hAnsi="Times New Roman" w:cs="Times New Roman"/>
          <w:color w:val="000000"/>
          <w:sz w:val="28"/>
          <w:szCs w:val="28"/>
        </w:rPr>
        <w:t xml:space="preserve"> визначені ОП «</w:t>
      </w:r>
      <w:r w:rsidR="00120407" w:rsidRPr="00120407">
        <w:rPr>
          <w:rFonts w:ascii="Times New Roman" w:hAnsi="Times New Roman" w:cs="Times New Roman"/>
          <w:i/>
          <w:sz w:val="28"/>
          <w:szCs w:val="28"/>
          <w:lang w:val="uk-UA"/>
        </w:rPr>
        <w:t>Державне управління</w:t>
      </w:r>
      <w:r w:rsidR="00070D1A" w:rsidRPr="0068793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 xml:space="preserve">, </w:t>
      </w:r>
      <w:r w:rsidRPr="00687933">
        <w:rPr>
          <w:rFonts w:ascii="Times New Roman" w:eastAsia="Times New Roman" w:hAnsi="Times New Roman" w:cs="Times New Roman"/>
          <w:color w:val="000000"/>
          <w:sz w:val="28"/>
          <w:szCs w:val="28"/>
        </w:rPr>
        <w:t xml:space="preserve">сприяє формуванню у студентів </w:t>
      </w:r>
      <w:r w:rsidRPr="00E15533">
        <w:rPr>
          <w:rFonts w:ascii="Times New Roman" w:eastAsia="Times New Roman" w:hAnsi="Times New Roman" w:cs="Times New Roman"/>
          <w:color w:val="000000"/>
          <w:sz w:val="28"/>
          <w:szCs w:val="28"/>
        </w:rPr>
        <w:t>програмних результатів навчання</w:t>
      </w:r>
      <w:r w:rsidRPr="00687933">
        <w:rPr>
          <w:rFonts w:ascii="Times New Roman" w:eastAsia="Times New Roman" w:hAnsi="Times New Roman" w:cs="Times New Roman"/>
          <w:color w:val="000000"/>
          <w:sz w:val="28"/>
          <w:szCs w:val="28"/>
        </w:rPr>
        <w:t xml:space="preserve">, визначених Стандартом </w:t>
      </w:r>
      <w:r w:rsidRPr="00E15533">
        <w:rPr>
          <w:rFonts w:ascii="Times New Roman" w:eastAsia="Times New Roman" w:hAnsi="Times New Roman" w:cs="Times New Roman"/>
          <w:color w:val="000000"/>
          <w:sz w:val="28"/>
          <w:szCs w:val="28"/>
          <w:lang w:val="uk-UA"/>
        </w:rPr>
        <w:t xml:space="preserve">вищої освіти України для бакалаврів спеціальності </w:t>
      </w:r>
      <w:r w:rsidR="00120407" w:rsidRPr="00120407">
        <w:rPr>
          <w:rFonts w:ascii="Times New Roman" w:eastAsia="Times New Roman" w:hAnsi="Times New Roman" w:cs="Times New Roman"/>
          <w:color w:val="000000"/>
          <w:sz w:val="28"/>
          <w:szCs w:val="28"/>
          <w:lang w:val="uk-UA"/>
        </w:rPr>
        <w:t>281 «Публічне управління та адміністрування»</w:t>
      </w:r>
      <w:r w:rsidRPr="00E15533">
        <w:rPr>
          <w:rFonts w:ascii="Times New Roman" w:eastAsia="Times New Roman" w:hAnsi="Times New Roman" w:cs="Times New Roman"/>
          <w:color w:val="000000"/>
          <w:sz w:val="28"/>
          <w:szCs w:val="28"/>
          <w:lang w:val="uk-UA"/>
        </w:rPr>
        <w:t>, що досягається наступними методами викладання та  контрольними заходами.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4082"/>
      </w:tblGrid>
      <w:tr w:rsidR="00120407" w:rsidRPr="00120407" w14:paraId="1FEB3070" w14:textId="77777777" w:rsidTr="00DC7DA0">
        <w:tc>
          <w:tcPr>
            <w:tcW w:w="5557" w:type="dxa"/>
            <w:shd w:val="clear" w:color="auto" w:fill="auto"/>
            <w:vAlign w:val="center"/>
          </w:tcPr>
          <w:p w14:paraId="06456F91" w14:textId="77777777" w:rsidR="00120407" w:rsidRPr="00120407" w:rsidRDefault="00120407" w:rsidP="00120407">
            <w:pPr>
              <w:jc w:val="center"/>
              <w:rPr>
                <w:rFonts w:ascii="Times New Roman" w:hAnsi="Times New Roman" w:cs="Times New Roman"/>
                <w:b/>
                <w:szCs w:val="22"/>
                <w:lang w:val="uk-UA"/>
              </w:rPr>
            </w:pPr>
            <w:r w:rsidRPr="00120407">
              <w:rPr>
                <w:rFonts w:ascii="Times New Roman" w:hAnsi="Times New Roman" w:cs="Times New Roman"/>
                <w:b/>
                <w:szCs w:val="22"/>
                <w:lang w:val="uk-UA"/>
              </w:rPr>
              <w:t>Заплановані робочою програмою</w:t>
            </w:r>
          </w:p>
          <w:p w14:paraId="2B0062FB" w14:textId="30D5C187" w:rsidR="00120407" w:rsidRPr="00120407" w:rsidRDefault="00120407" w:rsidP="00120407">
            <w:pPr>
              <w:tabs>
                <w:tab w:val="left" w:pos="-120"/>
              </w:tabs>
              <w:spacing w:before="120" w:after="120"/>
              <w:ind w:left="-120"/>
              <w:jc w:val="center"/>
              <w:rPr>
                <w:rFonts w:ascii="Times New Roman" w:hAnsi="Times New Roman" w:cs="Times New Roman"/>
                <w:lang w:val="uk-UA"/>
              </w:rPr>
            </w:pPr>
            <w:r w:rsidRPr="00120407">
              <w:rPr>
                <w:rFonts w:ascii="Times New Roman" w:hAnsi="Times New Roman" w:cs="Times New Roman"/>
                <w:b/>
                <w:szCs w:val="22"/>
                <w:lang w:val="uk-UA"/>
              </w:rPr>
              <w:t>результати навчання та компетентності</w:t>
            </w:r>
          </w:p>
        </w:tc>
        <w:tc>
          <w:tcPr>
            <w:tcW w:w="4082" w:type="dxa"/>
            <w:shd w:val="clear" w:color="auto" w:fill="auto"/>
            <w:vAlign w:val="center"/>
          </w:tcPr>
          <w:p w14:paraId="03BC10F4" w14:textId="77777777" w:rsidR="00120407" w:rsidRPr="00120407" w:rsidRDefault="00120407" w:rsidP="00120407">
            <w:pPr>
              <w:tabs>
                <w:tab w:val="left" w:pos="284"/>
                <w:tab w:val="left" w:pos="567"/>
              </w:tabs>
              <w:jc w:val="center"/>
              <w:rPr>
                <w:rFonts w:ascii="Times New Roman" w:hAnsi="Times New Roman" w:cs="Times New Roman"/>
                <w:b/>
                <w:szCs w:val="22"/>
                <w:lang w:val="uk-UA"/>
              </w:rPr>
            </w:pPr>
            <w:r w:rsidRPr="00120407">
              <w:rPr>
                <w:rFonts w:ascii="Times New Roman" w:hAnsi="Times New Roman" w:cs="Times New Roman"/>
                <w:b/>
                <w:szCs w:val="22"/>
                <w:lang w:val="uk-UA"/>
              </w:rPr>
              <w:t xml:space="preserve">Методи викладання, </w:t>
            </w:r>
          </w:p>
          <w:p w14:paraId="48E1F7C6" w14:textId="60E30A60" w:rsidR="00120407" w:rsidRPr="00120407" w:rsidRDefault="00120407" w:rsidP="00120407">
            <w:pPr>
              <w:tabs>
                <w:tab w:val="left" w:pos="284"/>
                <w:tab w:val="left" w:pos="567"/>
              </w:tabs>
              <w:spacing w:before="120" w:after="120"/>
              <w:jc w:val="center"/>
              <w:rPr>
                <w:rFonts w:ascii="Times New Roman" w:hAnsi="Times New Roman" w:cs="Times New Roman"/>
                <w:lang w:val="uk-UA"/>
              </w:rPr>
            </w:pPr>
            <w:r w:rsidRPr="00120407">
              <w:rPr>
                <w:rFonts w:ascii="Times New Roman" w:hAnsi="Times New Roman" w:cs="Times New Roman"/>
                <w:b/>
                <w:szCs w:val="22"/>
                <w:lang w:val="uk-UA"/>
              </w:rPr>
              <w:t xml:space="preserve"> контрольні заходи</w:t>
            </w:r>
          </w:p>
        </w:tc>
      </w:tr>
      <w:tr w:rsidR="00120407" w:rsidRPr="00120407" w14:paraId="088A8631" w14:textId="77777777" w:rsidTr="00DC7DA0">
        <w:tc>
          <w:tcPr>
            <w:tcW w:w="5557" w:type="dxa"/>
            <w:shd w:val="clear" w:color="auto" w:fill="auto"/>
          </w:tcPr>
          <w:p w14:paraId="1CADF36F" w14:textId="77777777" w:rsidR="00120407" w:rsidRPr="00120407" w:rsidRDefault="00120407" w:rsidP="00DC7DA0">
            <w:pPr>
              <w:autoSpaceDE w:val="0"/>
              <w:autoSpaceDN w:val="0"/>
              <w:adjustRightInd w:val="0"/>
              <w:ind w:firstLine="321"/>
              <w:rPr>
                <w:rFonts w:ascii="Times New Roman" w:hAnsi="Times New Roman" w:cs="Times New Roman"/>
                <w:b/>
                <w:bCs/>
                <w:color w:val="000000"/>
                <w:u w:val="single"/>
                <w:lang w:val="uk-UA"/>
              </w:rPr>
            </w:pPr>
            <w:r w:rsidRPr="00120407">
              <w:rPr>
                <w:rFonts w:ascii="Times New Roman" w:hAnsi="Times New Roman" w:cs="Times New Roman"/>
                <w:b/>
                <w:bCs/>
                <w:color w:val="000000"/>
                <w:u w:val="single"/>
                <w:lang w:val="uk-UA"/>
              </w:rPr>
              <w:t>Загальні компетентності:</w:t>
            </w:r>
          </w:p>
          <w:p w14:paraId="5860AC62" w14:textId="77777777" w:rsidR="00120407" w:rsidRPr="0081718B" w:rsidRDefault="00120407" w:rsidP="00120407">
            <w:pPr>
              <w:numPr>
                <w:ilvl w:val="0"/>
                <w:numId w:val="14"/>
              </w:numPr>
              <w:tabs>
                <w:tab w:val="left" w:pos="22"/>
              </w:tabs>
              <w:suppressAutoHyphens/>
              <w:ind w:left="0" w:firstLine="1"/>
              <w:jc w:val="both"/>
              <w:rPr>
                <w:rFonts w:ascii="Times New Roman" w:hAnsi="Times New Roman" w:cs="Times New Roman"/>
                <w:color w:val="000000"/>
                <w:sz w:val="22"/>
                <w:szCs w:val="22"/>
                <w:lang w:val="uk-UA"/>
              </w:rPr>
            </w:pPr>
            <w:r w:rsidRPr="00120407">
              <w:rPr>
                <w:rFonts w:ascii="Times New Roman" w:hAnsi="Times New Roman" w:cs="Times New Roman"/>
                <w:lang w:val="uk-UA"/>
              </w:rPr>
              <w:t xml:space="preserve">ЗК1. Здатність критично мислити та </w:t>
            </w:r>
            <w:r w:rsidRPr="0081718B">
              <w:rPr>
                <w:rFonts w:ascii="Times New Roman" w:hAnsi="Times New Roman" w:cs="Times New Roman"/>
                <w:sz w:val="22"/>
                <w:szCs w:val="22"/>
                <w:lang w:val="uk-UA"/>
              </w:rPr>
              <w:t>генерувати нові ідеї.</w:t>
            </w:r>
          </w:p>
          <w:p w14:paraId="0FC21B3F" w14:textId="77777777" w:rsidR="00120407" w:rsidRPr="0081718B" w:rsidRDefault="00120407" w:rsidP="00120407">
            <w:pPr>
              <w:numPr>
                <w:ilvl w:val="0"/>
                <w:numId w:val="14"/>
              </w:numPr>
              <w:tabs>
                <w:tab w:val="left" w:pos="357"/>
              </w:tabs>
              <w:suppressAutoHyphens/>
              <w:ind w:left="0" w:firstLine="1"/>
              <w:jc w:val="both"/>
              <w:rPr>
                <w:rFonts w:ascii="Times New Roman" w:hAnsi="Times New Roman" w:cs="Times New Roman"/>
                <w:color w:val="000000"/>
                <w:sz w:val="22"/>
                <w:szCs w:val="22"/>
                <w:lang w:val="uk-UA"/>
              </w:rPr>
            </w:pPr>
            <w:r w:rsidRPr="0081718B">
              <w:rPr>
                <w:rFonts w:ascii="Times New Roman" w:hAnsi="Times New Roman" w:cs="Times New Roman"/>
                <w:sz w:val="22"/>
                <w:szCs w:val="22"/>
                <w:lang w:val="uk-UA"/>
              </w:rPr>
              <w:t>ЗК4.Здатність спілкуватися з представниками інших професійних груп різного рівня, вести професійну комунікацію</w:t>
            </w:r>
          </w:p>
          <w:p w14:paraId="249C0C17" w14:textId="77777777" w:rsidR="00120407" w:rsidRPr="0081718B" w:rsidRDefault="00120407" w:rsidP="00120407">
            <w:pPr>
              <w:numPr>
                <w:ilvl w:val="0"/>
                <w:numId w:val="14"/>
              </w:numPr>
              <w:tabs>
                <w:tab w:val="left" w:pos="357"/>
              </w:tabs>
              <w:suppressAutoHyphens/>
              <w:ind w:left="0" w:firstLine="1"/>
              <w:jc w:val="both"/>
              <w:rPr>
                <w:rFonts w:ascii="Times New Roman" w:hAnsi="Times New Roman" w:cs="Times New Roman"/>
                <w:color w:val="000000"/>
                <w:sz w:val="22"/>
                <w:szCs w:val="22"/>
                <w:lang w:val="uk-UA"/>
              </w:rPr>
            </w:pPr>
            <w:r w:rsidRPr="0081718B">
              <w:rPr>
                <w:rFonts w:ascii="Times New Roman" w:hAnsi="Times New Roman" w:cs="Times New Roman"/>
                <w:sz w:val="22"/>
                <w:szCs w:val="22"/>
                <w:lang w:val="uk-UA"/>
              </w:rPr>
              <w:t>ЗК5. Здатність працювати у команді.</w:t>
            </w:r>
          </w:p>
          <w:p w14:paraId="11889DC8" w14:textId="77777777" w:rsidR="00120407" w:rsidRPr="00120407" w:rsidRDefault="00120407" w:rsidP="00120407">
            <w:pPr>
              <w:numPr>
                <w:ilvl w:val="0"/>
                <w:numId w:val="14"/>
              </w:numPr>
              <w:tabs>
                <w:tab w:val="left" w:pos="357"/>
              </w:tabs>
              <w:suppressAutoHyphens/>
              <w:ind w:left="0" w:firstLine="1"/>
              <w:jc w:val="both"/>
              <w:rPr>
                <w:rFonts w:ascii="Times New Roman" w:hAnsi="Times New Roman" w:cs="Times New Roman"/>
                <w:color w:val="000000"/>
                <w:lang w:val="uk-UA"/>
              </w:rPr>
            </w:pPr>
            <w:r w:rsidRPr="0081718B">
              <w:rPr>
                <w:rFonts w:ascii="Times New Roman" w:hAnsi="Times New Roman" w:cs="Times New Roman"/>
                <w:sz w:val="22"/>
                <w:szCs w:val="22"/>
                <w:lang w:val="uk-UA"/>
              </w:rPr>
              <w:t>ЗК8. Здатність проводити дослідження та презентувати результати</w:t>
            </w:r>
            <w:r w:rsidRPr="00120407">
              <w:rPr>
                <w:rFonts w:ascii="Times New Roman" w:hAnsi="Times New Roman" w:cs="Times New Roman"/>
                <w:lang w:val="uk-UA"/>
              </w:rPr>
              <w:t>.</w:t>
            </w:r>
          </w:p>
          <w:p w14:paraId="4119C9D0" w14:textId="77777777" w:rsidR="00120407" w:rsidRPr="00120407" w:rsidRDefault="00120407" w:rsidP="00120407">
            <w:pPr>
              <w:autoSpaceDE w:val="0"/>
              <w:autoSpaceDN w:val="0"/>
              <w:adjustRightInd w:val="0"/>
              <w:spacing w:before="60"/>
              <w:ind w:firstLine="323"/>
              <w:rPr>
                <w:rFonts w:ascii="Times New Roman" w:hAnsi="Times New Roman" w:cs="Times New Roman"/>
                <w:b/>
                <w:bCs/>
                <w:color w:val="000000"/>
                <w:u w:val="single"/>
                <w:lang w:val="uk-UA"/>
              </w:rPr>
            </w:pPr>
            <w:r w:rsidRPr="00120407">
              <w:rPr>
                <w:rFonts w:ascii="Times New Roman" w:hAnsi="Times New Roman" w:cs="Times New Roman"/>
                <w:b/>
                <w:bCs/>
                <w:color w:val="000000"/>
                <w:u w:val="single"/>
                <w:lang w:val="uk-UA"/>
              </w:rPr>
              <w:t>Спеціальні (фахові, предметні) компетентності:</w:t>
            </w:r>
          </w:p>
          <w:p w14:paraId="15600755" w14:textId="77777777" w:rsidR="00120407" w:rsidRPr="0081718B" w:rsidRDefault="00120407" w:rsidP="00120407">
            <w:pPr>
              <w:numPr>
                <w:ilvl w:val="0"/>
                <w:numId w:val="15"/>
              </w:numPr>
              <w:tabs>
                <w:tab w:val="left" w:pos="357"/>
              </w:tabs>
              <w:autoSpaceDE w:val="0"/>
              <w:autoSpaceDN w:val="0"/>
              <w:adjustRightInd w:val="0"/>
              <w:ind w:left="0" w:firstLine="0"/>
              <w:jc w:val="both"/>
              <w:rPr>
                <w:rFonts w:ascii="Times New Roman" w:hAnsi="Times New Roman" w:cs="Times New Roman"/>
                <w:color w:val="000000"/>
                <w:sz w:val="22"/>
                <w:szCs w:val="22"/>
                <w:lang w:val="uk-UA"/>
              </w:rPr>
            </w:pPr>
            <w:r w:rsidRPr="0081718B">
              <w:rPr>
                <w:rFonts w:ascii="Times New Roman" w:hAnsi="Times New Roman" w:cs="Times New Roman"/>
                <w:sz w:val="22"/>
                <w:szCs w:val="22"/>
                <w:lang w:val="uk-UA"/>
              </w:rPr>
              <w:t>СК5. Здатність розуміти та визначати ключові тренди соціально-економічного та людського розвитку на світових ринках.</w:t>
            </w:r>
          </w:p>
          <w:p w14:paraId="20060865" w14:textId="77777777" w:rsidR="00120407" w:rsidRPr="0081718B" w:rsidRDefault="00120407" w:rsidP="00120407">
            <w:pPr>
              <w:numPr>
                <w:ilvl w:val="0"/>
                <w:numId w:val="15"/>
              </w:numPr>
              <w:tabs>
                <w:tab w:val="left" w:pos="357"/>
              </w:tabs>
              <w:autoSpaceDE w:val="0"/>
              <w:autoSpaceDN w:val="0"/>
              <w:adjustRightInd w:val="0"/>
              <w:ind w:left="0" w:firstLine="0"/>
              <w:jc w:val="both"/>
              <w:rPr>
                <w:rFonts w:ascii="Times New Roman" w:hAnsi="Times New Roman" w:cs="Times New Roman"/>
                <w:color w:val="000000"/>
                <w:sz w:val="22"/>
                <w:szCs w:val="22"/>
                <w:lang w:val="uk-UA"/>
              </w:rPr>
            </w:pPr>
            <w:r w:rsidRPr="0081718B">
              <w:rPr>
                <w:rFonts w:ascii="Times New Roman" w:hAnsi="Times New Roman" w:cs="Times New Roman"/>
                <w:sz w:val="22"/>
                <w:szCs w:val="22"/>
                <w:lang w:val="uk-UA"/>
              </w:rPr>
              <w:t>СК7. Здатність обґрунтовувати управлінські рішення щодо ефективного розвитку суб’єктів господарювання в розбудові міжнародних відносин.</w:t>
            </w:r>
          </w:p>
          <w:p w14:paraId="227CCD3B" w14:textId="77777777" w:rsidR="00120407" w:rsidRPr="0081718B" w:rsidRDefault="00120407" w:rsidP="00120407">
            <w:pPr>
              <w:numPr>
                <w:ilvl w:val="0"/>
                <w:numId w:val="15"/>
              </w:numPr>
              <w:tabs>
                <w:tab w:val="left" w:pos="357"/>
              </w:tabs>
              <w:autoSpaceDE w:val="0"/>
              <w:autoSpaceDN w:val="0"/>
              <w:adjustRightInd w:val="0"/>
              <w:ind w:left="0" w:firstLine="0"/>
              <w:jc w:val="both"/>
              <w:rPr>
                <w:rFonts w:ascii="Times New Roman" w:hAnsi="Times New Roman" w:cs="Times New Roman"/>
                <w:sz w:val="22"/>
                <w:szCs w:val="22"/>
                <w:lang w:val="uk-UA"/>
              </w:rPr>
            </w:pPr>
            <w:r w:rsidRPr="0081718B">
              <w:rPr>
                <w:rFonts w:ascii="Times New Roman" w:hAnsi="Times New Roman" w:cs="Times New Roman"/>
                <w:color w:val="000000"/>
                <w:sz w:val="22"/>
                <w:szCs w:val="22"/>
                <w:lang w:val="uk-UA"/>
              </w:rPr>
              <w:t xml:space="preserve">СК10. </w:t>
            </w:r>
            <w:r w:rsidRPr="0081718B">
              <w:rPr>
                <w:rFonts w:ascii="Times New Roman" w:hAnsi="Times New Roman" w:cs="Times New Roman"/>
                <w:sz w:val="22"/>
                <w:szCs w:val="22"/>
                <w:lang w:val="uk-UA"/>
              </w:rPr>
              <w:t>Здатність до розробки сценаріїв і стратегій розвитку міжнародних соціальних систем</w:t>
            </w:r>
          </w:p>
          <w:p w14:paraId="28DA0F4D" w14:textId="77777777" w:rsidR="00120407" w:rsidRPr="0081718B" w:rsidRDefault="00120407" w:rsidP="00120407">
            <w:pPr>
              <w:numPr>
                <w:ilvl w:val="0"/>
                <w:numId w:val="15"/>
              </w:numPr>
              <w:tabs>
                <w:tab w:val="left" w:pos="357"/>
              </w:tabs>
              <w:autoSpaceDE w:val="0"/>
              <w:autoSpaceDN w:val="0"/>
              <w:adjustRightInd w:val="0"/>
              <w:ind w:left="0" w:firstLine="0"/>
              <w:jc w:val="both"/>
              <w:rPr>
                <w:rFonts w:ascii="Times New Roman" w:hAnsi="Times New Roman" w:cs="Times New Roman"/>
                <w:sz w:val="22"/>
                <w:szCs w:val="22"/>
                <w:lang w:val="uk-UA"/>
              </w:rPr>
            </w:pPr>
            <w:r w:rsidRPr="0081718B">
              <w:rPr>
                <w:rFonts w:ascii="Times New Roman" w:hAnsi="Times New Roman" w:cs="Times New Roman"/>
                <w:sz w:val="22"/>
                <w:szCs w:val="22"/>
                <w:lang w:val="uk-UA"/>
              </w:rPr>
              <w:t>СК12. Здатність застосовувати етичні принципи та методи вирішення професійних проблем для аналізу бізнес-ситуацій і оцінювання можливих ризиків, обґрунтування та ухвалення управлінських рішень з урахуванням їх соціально-економічних наслідків.</w:t>
            </w:r>
          </w:p>
          <w:p w14:paraId="5089BFA8" w14:textId="77777777" w:rsidR="00120407" w:rsidRPr="00120407" w:rsidRDefault="00120407" w:rsidP="00120407">
            <w:pPr>
              <w:autoSpaceDE w:val="0"/>
              <w:autoSpaceDN w:val="0"/>
              <w:adjustRightInd w:val="0"/>
              <w:spacing w:before="60"/>
              <w:ind w:firstLine="323"/>
              <w:rPr>
                <w:rFonts w:ascii="Times New Roman" w:hAnsi="Times New Roman" w:cs="Times New Roman"/>
                <w:b/>
                <w:bCs/>
                <w:color w:val="000000"/>
                <w:u w:val="single"/>
                <w:lang w:val="uk-UA"/>
              </w:rPr>
            </w:pPr>
            <w:r w:rsidRPr="00120407">
              <w:rPr>
                <w:rFonts w:ascii="Times New Roman" w:hAnsi="Times New Roman" w:cs="Times New Roman"/>
                <w:b/>
                <w:bCs/>
                <w:color w:val="000000"/>
                <w:u w:val="single"/>
                <w:lang w:val="uk-UA"/>
              </w:rPr>
              <w:t xml:space="preserve">Програмні результати навчання: </w:t>
            </w:r>
          </w:p>
          <w:p w14:paraId="4F8A8332" w14:textId="77777777" w:rsidR="00120407" w:rsidRPr="0081718B" w:rsidRDefault="00120407" w:rsidP="00120407">
            <w:pPr>
              <w:pStyle w:val="ab"/>
              <w:numPr>
                <w:ilvl w:val="0"/>
                <w:numId w:val="17"/>
              </w:numPr>
              <w:tabs>
                <w:tab w:val="left" w:pos="321"/>
              </w:tabs>
              <w:ind w:left="40" w:firstLine="0"/>
              <w:jc w:val="both"/>
              <w:rPr>
                <w:rFonts w:ascii="Times New Roman" w:hAnsi="Times New Roman" w:cs="Times New Roman"/>
                <w:sz w:val="22"/>
                <w:szCs w:val="20"/>
                <w:lang w:val="uk-UA"/>
              </w:rPr>
            </w:pPr>
            <w:r w:rsidRPr="0081718B">
              <w:rPr>
                <w:rFonts w:ascii="Times New Roman" w:hAnsi="Times New Roman" w:cs="Times New Roman"/>
                <w:sz w:val="22"/>
                <w:szCs w:val="20"/>
                <w:lang w:val="uk-UA"/>
              </w:rPr>
              <w:t xml:space="preserve">ПРН2. Розробляти, обґрунтовувати і приймати ефективні рішення з питань розвитку міжнародних соціальних систем </w:t>
            </w:r>
          </w:p>
          <w:p w14:paraId="0FD7F5FA" w14:textId="77777777" w:rsidR="00120407" w:rsidRPr="0081718B" w:rsidRDefault="00120407" w:rsidP="00120407">
            <w:pPr>
              <w:pStyle w:val="ab"/>
              <w:numPr>
                <w:ilvl w:val="0"/>
                <w:numId w:val="17"/>
              </w:numPr>
              <w:tabs>
                <w:tab w:val="left" w:pos="321"/>
              </w:tabs>
              <w:ind w:left="40" w:firstLine="0"/>
              <w:jc w:val="both"/>
              <w:rPr>
                <w:rFonts w:ascii="Times New Roman" w:hAnsi="Times New Roman" w:cs="Times New Roman"/>
                <w:sz w:val="22"/>
                <w:szCs w:val="20"/>
                <w:lang w:val="uk-UA"/>
              </w:rPr>
            </w:pPr>
            <w:r w:rsidRPr="0081718B">
              <w:rPr>
                <w:rFonts w:ascii="Times New Roman" w:hAnsi="Times New Roman" w:cs="Times New Roman"/>
                <w:sz w:val="22"/>
                <w:szCs w:val="20"/>
                <w:lang w:val="uk-UA"/>
              </w:rPr>
              <w:t>ПРН5. Демонструвати високу соціальну відповідальність і дотримання принципів академічної доброчесності</w:t>
            </w:r>
          </w:p>
          <w:p w14:paraId="6B041F01" w14:textId="77777777" w:rsidR="00120407" w:rsidRPr="0081718B" w:rsidRDefault="00120407" w:rsidP="00120407">
            <w:pPr>
              <w:pStyle w:val="ab"/>
              <w:numPr>
                <w:ilvl w:val="0"/>
                <w:numId w:val="17"/>
              </w:numPr>
              <w:tabs>
                <w:tab w:val="left" w:pos="321"/>
              </w:tabs>
              <w:ind w:left="40" w:firstLine="0"/>
              <w:jc w:val="both"/>
              <w:rPr>
                <w:rFonts w:ascii="Times New Roman" w:hAnsi="Times New Roman" w:cs="Times New Roman"/>
                <w:sz w:val="22"/>
                <w:szCs w:val="20"/>
                <w:lang w:val="uk-UA"/>
              </w:rPr>
            </w:pPr>
            <w:r w:rsidRPr="0081718B">
              <w:rPr>
                <w:rFonts w:ascii="Times New Roman" w:hAnsi="Times New Roman" w:cs="Times New Roman"/>
                <w:sz w:val="22"/>
                <w:szCs w:val="20"/>
                <w:lang w:val="uk-UA"/>
              </w:rPr>
              <w:t>ПРН12. Обґрунтовувати управлінські рішення щодо ефективного розвитку суб’єктів господарювання, враховуючи цілі, ресурси, обмеження та ризики в умовах світового господарства.</w:t>
            </w:r>
          </w:p>
          <w:p w14:paraId="1826697E" w14:textId="77777777" w:rsidR="00120407" w:rsidRPr="0081718B" w:rsidRDefault="00120407" w:rsidP="00120407">
            <w:pPr>
              <w:pStyle w:val="ab"/>
              <w:numPr>
                <w:ilvl w:val="0"/>
                <w:numId w:val="17"/>
              </w:numPr>
              <w:tabs>
                <w:tab w:val="left" w:pos="321"/>
              </w:tabs>
              <w:spacing w:after="80" w:line="259" w:lineRule="auto"/>
              <w:ind w:left="37" w:firstLine="0"/>
              <w:jc w:val="both"/>
              <w:rPr>
                <w:rFonts w:ascii="Times New Roman" w:hAnsi="Times New Roman" w:cs="Times New Roman"/>
                <w:sz w:val="22"/>
                <w:szCs w:val="20"/>
                <w:lang w:val="uk-UA"/>
              </w:rPr>
            </w:pPr>
            <w:r w:rsidRPr="0081718B">
              <w:rPr>
                <w:rFonts w:ascii="Times New Roman" w:hAnsi="Times New Roman" w:cs="Times New Roman"/>
                <w:sz w:val="22"/>
                <w:szCs w:val="20"/>
                <w:lang w:val="uk-UA"/>
              </w:rPr>
              <w:t>ПРН14. Розробляти сценарії і стратегії розвитку соціально-економічних систем в міжнародних відносинах.</w:t>
            </w:r>
          </w:p>
          <w:p w14:paraId="14A9D1A1" w14:textId="77777777" w:rsidR="00120407" w:rsidRPr="00120407" w:rsidRDefault="00120407" w:rsidP="00120407">
            <w:pPr>
              <w:pStyle w:val="ab"/>
              <w:numPr>
                <w:ilvl w:val="0"/>
                <w:numId w:val="17"/>
              </w:numPr>
              <w:tabs>
                <w:tab w:val="left" w:pos="321"/>
              </w:tabs>
              <w:spacing w:after="80" w:line="259" w:lineRule="auto"/>
              <w:ind w:left="37" w:firstLine="0"/>
              <w:jc w:val="both"/>
              <w:rPr>
                <w:rFonts w:ascii="Times New Roman" w:hAnsi="Times New Roman" w:cs="Times New Roman"/>
                <w:lang w:val="uk-UA"/>
              </w:rPr>
            </w:pPr>
            <w:r w:rsidRPr="0081718B">
              <w:rPr>
                <w:rFonts w:ascii="Times New Roman" w:hAnsi="Times New Roman" w:cs="Times New Roman"/>
                <w:sz w:val="22"/>
                <w:szCs w:val="20"/>
                <w:lang w:val="uk-UA"/>
              </w:rPr>
              <w:t>ПРН16. Формувати організаційну поведінку та професійну етику для налагодження ділових комунікацій в організації, упередження й розв’язання етичних і економічних конфліктів у професійній діяльності та проведення ефективних ділових переговорів з бізнес-партнерами</w:t>
            </w:r>
            <w:r w:rsidRPr="00120407">
              <w:rPr>
                <w:rFonts w:ascii="Times New Roman" w:hAnsi="Times New Roman" w:cs="Times New Roman"/>
                <w:lang w:val="uk-UA"/>
              </w:rPr>
              <w:t>.</w:t>
            </w:r>
          </w:p>
        </w:tc>
        <w:tc>
          <w:tcPr>
            <w:tcW w:w="4082" w:type="dxa"/>
            <w:shd w:val="clear" w:color="auto" w:fill="auto"/>
          </w:tcPr>
          <w:p w14:paraId="51DBD292" w14:textId="3710457F" w:rsidR="00120407" w:rsidRPr="00120407" w:rsidRDefault="00120407" w:rsidP="00DC7DA0">
            <w:pPr>
              <w:ind w:firstLine="409"/>
              <w:jc w:val="both"/>
              <w:rPr>
                <w:rFonts w:ascii="Times New Roman" w:hAnsi="Times New Roman" w:cs="Times New Roman"/>
                <w:b/>
                <w:u w:val="single"/>
                <w:lang w:val="uk-UA"/>
              </w:rPr>
            </w:pPr>
            <w:r w:rsidRPr="00120407">
              <w:rPr>
                <w:rFonts w:ascii="Times New Roman" w:hAnsi="Times New Roman" w:cs="Times New Roman"/>
                <w:b/>
                <w:u w:val="single"/>
                <w:lang w:val="uk-UA"/>
              </w:rPr>
              <w:t>Методи</w:t>
            </w:r>
            <w:r>
              <w:rPr>
                <w:rFonts w:ascii="Times New Roman" w:hAnsi="Times New Roman" w:cs="Times New Roman"/>
                <w:b/>
                <w:u w:val="single"/>
                <w:lang w:val="uk-UA"/>
              </w:rPr>
              <w:t xml:space="preserve"> викладання</w:t>
            </w:r>
            <w:r w:rsidRPr="00120407">
              <w:rPr>
                <w:rFonts w:ascii="Times New Roman" w:hAnsi="Times New Roman" w:cs="Times New Roman"/>
                <w:b/>
                <w:u w:val="single"/>
                <w:lang w:val="uk-UA"/>
              </w:rPr>
              <w:t>:</w:t>
            </w:r>
          </w:p>
          <w:p w14:paraId="792A1702" w14:textId="77777777" w:rsidR="00120407" w:rsidRPr="00120407" w:rsidRDefault="00120407" w:rsidP="00120407">
            <w:pPr>
              <w:pStyle w:val="ab"/>
              <w:numPr>
                <w:ilvl w:val="0"/>
                <w:numId w:val="18"/>
              </w:numPr>
              <w:spacing w:after="80" w:line="259" w:lineRule="auto"/>
              <w:ind w:left="207" w:hanging="207"/>
              <w:jc w:val="both"/>
              <w:rPr>
                <w:rFonts w:ascii="Times New Roman" w:hAnsi="Times New Roman" w:cs="Times New Roman"/>
                <w:lang w:val="uk-UA"/>
              </w:rPr>
            </w:pPr>
            <w:r w:rsidRPr="00120407">
              <w:rPr>
                <w:rFonts w:ascii="Times New Roman" w:hAnsi="Times New Roman" w:cs="Times New Roman"/>
                <w:i/>
                <w:iCs/>
                <w:lang w:val="uk-UA"/>
              </w:rPr>
              <w:t>Наочні методи</w:t>
            </w:r>
            <w:r w:rsidRPr="00120407">
              <w:rPr>
                <w:rFonts w:ascii="Times New Roman" w:hAnsi="Times New Roman" w:cs="Times New Roman"/>
                <w:lang w:val="uk-UA"/>
              </w:rPr>
              <w:t xml:space="preserve"> - схеми, моделі, алгоритми.</w:t>
            </w:r>
          </w:p>
          <w:p w14:paraId="5EC19E1D" w14:textId="77777777" w:rsidR="00120407" w:rsidRPr="00120407" w:rsidRDefault="00120407" w:rsidP="00120407">
            <w:pPr>
              <w:pStyle w:val="ab"/>
              <w:numPr>
                <w:ilvl w:val="0"/>
                <w:numId w:val="18"/>
              </w:numPr>
              <w:spacing w:after="80" w:line="259" w:lineRule="auto"/>
              <w:ind w:left="207" w:hanging="207"/>
              <w:jc w:val="both"/>
              <w:rPr>
                <w:rFonts w:ascii="Times New Roman" w:hAnsi="Times New Roman" w:cs="Times New Roman"/>
                <w:lang w:val="uk-UA"/>
              </w:rPr>
            </w:pPr>
            <w:r w:rsidRPr="00120407">
              <w:rPr>
                <w:rFonts w:ascii="Times New Roman" w:hAnsi="Times New Roman" w:cs="Times New Roman"/>
                <w:i/>
                <w:iCs/>
                <w:lang w:val="uk-UA"/>
              </w:rPr>
              <w:t>Словесні методи</w:t>
            </w:r>
            <w:r w:rsidRPr="00120407">
              <w:rPr>
                <w:rFonts w:ascii="Times New Roman" w:hAnsi="Times New Roman" w:cs="Times New Roman"/>
                <w:lang w:val="uk-UA"/>
              </w:rPr>
              <w:t xml:space="preserve"> - лекція, пояснення, робота з літературою.</w:t>
            </w:r>
          </w:p>
          <w:p w14:paraId="44DB9813" w14:textId="77777777" w:rsidR="00120407" w:rsidRPr="00120407" w:rsidRDefault="00120407" w:rsidP="00120407">
            <w:pPr>
              <w:pStyle w:val="ab"/>
              <w:numPr>
                <w:ilvl w:val="0"/>
                <w:numId w:val="18"/>
              </w:numPr>
              <w:spacing w:after="80" w:line="259" w:lineRule="auto"/>
              <w:ind w:left="207" w:hanging="207"/>
              <w:jc w:val="both"/>
              <w:rPr>
                <w:rFonts w:ascii="Times New Roman" w:hAnsi="Times New Roman" w:cs="Times New Roman"/>
                <w:lang w:val="uk-UA"/>
              </w:rPr>
            </w:pPr>
            <w:r w:rsidRPr="00120407">
              <w:rPr>
                <w:rFonts w:ascii="Times New Roman" w:hAnsi="Times New Roman" w:cs="Times New Roman"/>
                <w:i/>
                <w:iCs/>
                <w:lang w:val="uk-UA"/>
              </w:rPr>
              <w:t>Практичні методи</w:t>
            </w:r>
            <w:r w:rsidRPr="00120407">
              <w:rPr>
                <w:rFonts w:ascii="Times New Roman" w:hAnsi="Times New Roman" w:cs="Times New Roman"/>
                <w:lang w:val="uk-UA"/>
              </w:rPr>
              <w:t xml:space="preserve"> - індивідуальні завдання, контрольні заходи. </w:t>
            </w:r>
          </w:p>
          <w:p w14:paraId="3765ED11" w14:textId="77777777" w:rsidR="00120407" w:rsidRPr="00120407" w:rsidRDefault="00120407" w:rsidP="00120407">
            <w:pPr>
              <w:pStyle w:val="ab"/>
              <w:numPr>
                <w:ilvl w:val="0"/>
                <w:numId w:val="18"/>
              </w:numPr>
              <w:spacing w:after="80" w:line="259" w:lineRule="auto"/>
              <w:ind w:left="207" w:hanging="207"/>
              <w:jc w:val="both"/>
              <w:rPr>
                <w:rFonts w:ascii="Times New Roman" w:hAnsi="Times New Roman" w:cs="Times New Roman"/>
                <w:lang w:val="uk-UA"/>
              </w:rPr>
            </w:pPr>
            <w:r w:rsidRPr="00120407">
              <w:rPr>
                <w:rFonts w:ascii="Times New Roman" w:hAnsi="Times New Roman" w:cs="Times New Roman"/>
                <w:i/>
                <w:iCs/>
                <w:lang w:val="uk-UA"/>
              </w:rPr>
              <w:t>Логічні та проблемно-пошукові методи</w:t>
            </w:r>
            <w:r w:rsidRPr="00120407">
              <w:rPr>
                <w:rFonts w:ascii="Times New Roman" w:hAnsi="Times New Roman" w:cs="Times New Roman"/>
                <w:lang w:val="uk-UA"/>
              </w:rPr>
              <w:t xml:space="preserve"> - створення проблемної ситуації та пошук шляхів її розв’язання.</w:t>
            </w:r>
          </w:p>
          <w:p w14:paraId="5C4468AF" w14:textId="77777777" w:rsidR="00120407" w:rsidRPr="00120407" w:rsidRDefault="00120407" w:rsidP="00120407">
            <w:pPr>
              <w:pStyle w:val="ab"/>
              <w:numPr>
                <w:ilvl w:val="0"/>
                <w:numId w:val="18"/>
              </w:numPr>
              <w:spacing w:after="80" w:line="259" w:lineRule="auto"/>
              <w:ind w:left="207" w:hanging="207"/>
              <w:jc w:val="both"/>
              <w:rPr>
                <w:rFonts w:ascii="Times New Roman" w:hAnsi="Times New Roman" w:cs="Times New Roman"/>
                <w:lang w:val="uk-UA"/>
              </w:rPr>
            </w:pPr>
            <w:r w:rsidRPr="00120407">
              <w:rPr>
                <w:rFonts w:ascii="Times New Roman" w:hAnsi="Times New Roman" w:cs="Times New Roman"/>
                <w:i/>
                <w:iCs/>
                <w:lang w:val="uk-UA"/>
              </w:rPr>
              <w:t>Метод формування пізнавального інтересу</w:t>
            </w:r>
            <w:r w:rsidRPr="00120407">
              <w:rPr>
                <w:rFonts w:ascii="Times New Roman" w:hAnsi="Times New Roman" w:cs="Times New Roman"/>
                <w:lang w:val="uk-UA"/>
              </w:rPr>
              <w:t xml:space="preserve"> -  навчальна дискусія, створення цікавих ситуацій.</w:t>
            </w:r>
          </w:p>
          <w:p w14:paraId="4770F4AA" w14:textId="77777777" w:rsidR="00120407" w:rsidRPr="00120407" w:rsidRDefault="00120407" w:rsidP="00120407">
            <w:pPr>
              <w:pStyle w:val="ab"/>
              <w:numPr>
                <w:ilvl w:val="0"/>
                <w:numId w:val="18"/>
              </w:numPr>
              <w:spacing w:after="80" w:line="259" w:lineRule="auto"/>
              <w:ind w:left="207" w:hanging="207"/>
              <w:jc w:val="both"/>
              <w:rPr>
                <w:rFonts w:ascii="Times New Roman" w:hAnsi="Times New Roman" w:cs="Times New Roman"/>
                <w:lang w:val="uk-UA"/>
              </w:rPr>
            </w:pPr>
            <w:r w:rsidRPr="00120407">
              <w:rPr>
                <w:rFonts w:ascii="Times New Roman" w:hAnsi="Times New Roman" w:cs="Times New Roman"/>
                <w:i/>
                <w:iCs/>
                <w:color w:val="000000"/>
                <w:lang w:val="uk-UA"/>
              </w:rPr>
              <w:t>Дослідницький метод</w:t>
            </w:r>
            <w:r w:rsidRPr="00120407">
              <w:rPr>
                <w:rFonts w:ascii="Times New Roman" w:hAnsi="Times New Roman" w:cs="Times New Roman"/>
                <w:color w:val="000000"/>
                <w:lang w:val="uk-UA"/>
              </w:rPr>
              <w:t xml:space="preserve"> - самостійна робота, проекти.</w:t>
            </w:r>
          </w:p>
          <w:p w14:paraId="5366F799" w14:textId="77777777" w:rsidR="00120407" w:rsidRPr="00120407" w:rsidRDefault="00120407" w:rsidP="00DC7DA0">
            <w:pPr>
              <w:pStyle w:val="ab"/>
              <w:ind w:left="207"/>
              <w:rPr>
                <w:rFonts w:ascii="Times New Roman" w:hAnsi="Times New Roman" w:cs="Times New Roman"/>
                <w:i/>
                <w:iCs/>
                <w:color w:val="000000"/>
                <w:lang w:val="uk-UA"/>
              </w:rPr>
            </w:pPr>
          </w:p>
          <w:p w14:paraId="30357A41" w14:textId="77777777" w:rsidR="00120407" w:rsidRPr="00120407" w:rsidRDefault="00120407" w:rsidP="00DC7DA0">
            <w:pPr>
              <w:tabs>
                <w:tab w:val="left" w:pos="435"/>
              </w:tabs>
              <w:ind w:firstLine="267"/>
              <w:rPr>
                <w:rFonts w:ascii="Times New Roman" w:hAnsi="Times New Roman" w:cs="Times New Roman"/>
                <w:lang w:val="uk-UA"/>
              </w:rPr>
            </w:pPr>
            <w:r w:rsidRPr="00120407">
              <w:rPr>
                <w:rFonts w:ascii="Times New Roman" w:hAnsi="Times New Roman" w:cs="Times New Roman"/>
                <w:b/>
                <w:u w:val="single"/>
                <w:lang w:val="uk-UA"/>
              </w:rPr>
              <w:t>Методи контролю і самоконтролю</w:t>
            </w:r>
            <w:r w:rsidRPr="00120407">
              <w:rPr>
                <w:rFonts w:ascii="Times New Roman" w:hAnsi="Times New Roman" w:cs="Times New Roman"/>
                <w:lang w:val="uk-UA"/>
              </w:rPr>
              <w:t xml:space="preserve"> - усний, письмовий, програмований, ситуаційно-практичний.</w:t>
            </w:r>
          </w:p>
          <w:p w14:paraId="0E9FE902" w14:textId="77777777" w:rsidR="00120407" w:rsidRPr="00120407" w:rsidRDefault="00120407" w:rsidP="00DC7DA0">
            <w:pPr>
              <w:tabs>
                <w:tab w:val="left" w:pos="435"/>
              </w:tabs>
              <w:ind w:firstLine="267"/>
              <w:rPr>
                <w:rFonts w:ascii="Times New Roman" w:hAnsi="Times New Roman" w:cs="Times New Roman"/>
                <w:b/>
                <w:lang w:val="uk-UA"/>
              </w:rPr>
            </w:pPr>
          </w:p>
          <w:p w14:paraId="27BA9997" w14:textId="77777777" w:rsidR="00120407" w:rsidRPr="00120407" w:rsidRDefault="00120407" w:rsidP="00DC7DA0">
            <w:pPr>
              <w:tabs>
                <w:tab w:val="left" w:pos="435"/>
              </w:tabs>
              <w:ind w:firstLine="267"/>
              <w:rPr>
                <w:rFonts w:ascii="Times New Roman" w:hAnsi="Times New Roman" w:cs="Times New Roman"/>
                <w:b/>
                <w:u w:val="single"/>
                <w:lang w:val="uk-UA"/>
              </w:rPr>
            </w:pPr>
            <w:r w:rsidRPr="00120407">
              <w:rPr>
                <w:rFonts w:ascii="Times New Roman" w:hAnsi="Times New Roman" w:cs="Times New Roman"/>
                <w:b/>
                <w:u w:val="single"/>
                <w:lang w:val="uk-UA"/>
              </w:rPr>
              <w:t>Контрольні заходи:</w:t>
            </w:r>
          </w:p>
          <w:p w14:paraId="3CA3019C" w14:textId="77777777" w:rsidR="00120407" w:rsidRPr="00120407" w:rsidRDefault="00120407" w:rsidP="00120407">
            <w:pPr>
              <w:pStyle w:val="ab"/>
              <w:numPr>
                <w:ilvl w:val="0"/>
                <w:numId w:val="16"/>
              </w:numPr>
              <w:tabs>
                <w:tab w:val="left" w:pos="267"/>
              </w:tabs>
              <w:spacing w:after="80" w:line="259" w:lineRule="auto"/>
              <w:ind w:left="0" w:firstLine="0"/>
              <w:jc w:val="both"/>
              <w:rPr>
                <w:rFonts w:ascii="Times New Roman" w:hAnsi="Times New Roman" w:cs="Times New Roman"/>
                <w:color w:val="000000"/>
                <w:lang w:val="uk-UA"/>
              </w:rPr>
            </w:pPr>
            <w:r w:rsidRPr="00120407">
              <w:rPr>
                <w:rFonts w:ascii="Times New Roman" w:hAnsi="Times New Roman" w:cs="Times New Roman"/>
                <w:lang w:val="uk-UA"/>
              </w:rPr>
              <w:t>теоретичне тестування за змістовим модулем;</w:t>
            </w:r>
          </w:p>
          <w:p w14:paraId="548189A6" w14:textId="77777777" w:rsidR="00120407" w:rsidRPr="00120407" w:rsidRDefault="00120407" w:rsidP="00DC7DA0">
            <w:pPr>
              <w:tabs>
                <w:tab w:val="left" w:pos="284"/>
                <w:tab w:val="left" w:pos="567"/>
              </w:tabs>
              <w:spacing w:before="120" w:after="120"/>
              <w:jc w:val="both"/>
              <w:rPr>
                <w:rFonts w:ascii="Times New Roman" w:hAnsi="Times New Roman" w:cs="Times New Roman"/>
                <w:lang w:val="uk-UA"/>
              </w:rPr>
            </w:pPr>
            <w:r w:rsidRPr="00120407">
              <w:rPr>
                <w:rFonts w:ascii="Times New Roman" w:hAnsi="Times New Roman" w:cs="Times New Roman"/>
                <w:lang w:val="uk-UA"/>
              </w:rPr>
              <w:t>виконання письмових практичних завдань, проблемно-орієнтованих кейсів за змістовим модулем.</w:t>
            </w:r>
          </w:p>
        </w:tc>
      </w:tr>
    </w:tbl>
    <w:p w14:paraId="098AD56F" w14:textId="761B2792" w:rsidR="00D54BFB" w:rsidRPr="009A6EBC" w:rsidRDefault="00070D1A">
      <w:pPr>
        <w:tabs>
          <w:tab w:val="left" w:pos="284"/>
          <w:tab w:val="left" w:pos="567"/>
        </w:tabs>
        <w:spacing w:before="120" w:after="120"/>
        <w:ind w:left="357" w:hanging="357"/>
        <w:jc w:val="center"/>
        <w:rPr>
          <w:rFonts w:ascii="Times New Roman" w:eastAsia="Times New Roman" w:hAnsi="Times New Roman" w:cs="Times New Roman"/>
          <w:b/>
          <w:sz w:val="32"/>
          <w:szCs w:val="32"/>
        </w:rPr>
      </w:pPr>
      <w:r w:rsidRPr="009A6EBC">
        <w:rPr>
          <w:rFonts w:ascii="Times New Roman" w:eastAsia="Times New Roman" w:hAnsi="Times New Roman" w:cs="Times New Roman"/>
          <w:b/>
          <w:sz w:val="32"/>
          <w:szCs w:val="32"/>
        </w:rPr>
        <w:t>3. Зміст навчальної дисципліни</w:t>
      </w:r>
    </w:p>
    <w:p w14:paraId="18B2EBCA" w14:textId="77777777" w:rsidR="001F568B" w:rsidRPr="00C719FE" w:rsidRDefault="001F568B" w:rsidP="001F568B">
      <w:pPr>
        <w:tabs>
          <w:tab w:val="left" w:pos="284"/>
          <w:tab w:val="left" w:pos="567"/>
        </w:tabs>
        <w:spacing w:before="120" w:after="120"/>
        <w:ind w:left="567" w:hanging="567"/>
        <w:jc w:val="center"/>
        <w:rPr>
          <w:rFonts w:ascii="Times New Roman" w:hAnsi="Times New Roman" w:cs="Times New Roman"/>
          <w:szCs w:val="28"/>
          <w:u w:val="single"/>
          <w:lang w:val="uk-UA"/>
        </w:rPr>
      </w:pPr>
      <w:bookmarkStart w:id="9" w:name="_heading=h.far7w26dhw42" w:colFirst="0" w:colLast="0"/>
      <w:bookmarkStart w:id="10" w:name="_Hlk207031075"/>
      <w:bookmarkEnd w:id="9"/>
      <w:r w:rsidRPr="00C719FE">
        <w:rPr>
          <w:rFonts w:ascii="Times New Roman" w:hAnsi="Times New Roman" w:cs="Times New Roman"/>
          <w:b/>
          <w:i/>
          <w:szCs w:val="28"/>
          <w:u w:val="single"/>
          <w:lang w:val="uk-UA"/>
        </w:rPr>
        <w:t>Змістовий модуль</w:t>
      </w:r>
      <w:r w:rsidRPr="00C719FE">
        <w:rPr>
          <w:rFonts w:ascii="Times New Roman" w:hAnsi="Times New Roman" w:cs="Times New Roman"/>
          <w:b/>
          <w:szCs w:val="28"/>
          <w:u w:val="single"/>
        </w:rPr>
        <w:t> </w:t>
      </w:r>
      <w:r w:rsidRPr="00C719FE">
        <w:rPr>
          <w:rFonts w:ascii="Times New Roman" w:hAnsi="Times New Roman" w:cs="Times New Roman"/>
          <w:b/>
          <w:i/>
          <w:szCs w:val="28"/>
          <w:u w:val="single"/>
          <w:lang w:val="uk-UA"/>
        </w:rPr>
        <w:t>1</w:t>
      </w:r>
      <w:r w:rsidRPr="00C719FE">
        <w:rPr>
          <w:rFonts w:ascii="Times New Roman" w:hAnsi="Times New Roman" w:cs="Times New Roman"/>
          <w:b/>
          <w:iCs/>
          <w:szCs w:val="28"/>
          <w:u w:val="single"/>
          <w:lang w:val="uk-UA"/>
        </w:rPr>
        <w:t>.</w:t>
      </w:r>
    </w:p>
    <w:p w14:paraId="230C53E4" w14:textId="77777777" w:rsidR="001F568B" w:rsidRPr="00C719FE" w:rsidRDefault="001F568B" w:rsidP="001F568B">
      <w:pPr>
        <w:autoSpaceDE w:val="0"/>
        <w:autoSpaceDN w:val="0"/>
        <w:adjustRightInd w:val="0"/>
        <w:spacing w:before="120" w:after="60"/>
        <w:ind w:firstLine="709"/>
        <w:jc w:val="center"/>
        <w:rPr>
          <w:rFonts w:ascii="Times New Roman" w:hAnsi="Times New Roman" w:cs="Times New Roman"/>
          <w:b/>
          <w:iCs/>
          <w:szCs w:val="28"/>
          <w:lang w:val="uk-UA"/>
        </w:rPr>
      </w:pPr>
      <w:bookmarkStart w:id="11" w:name="_Hlk118381594"/>
      <w:r w:rsidRPr="00C719FE">
        <w:rPr>
          <w:rFonts w:ascii="Times New Roman" w:hAnsi="Times New Roman" w:cs="Times New Roman"/>
          <w:b/>
          <w:spacing w:val="-3"/>
          <w:szCs w:val="28"/>
          <w:lang w:val="uk-UA" w:eastAsia="x-none"/>
        </w:rPr>
        <w:t>Тема 1.</w:t>
      </w:r>
      <w:r w:rsidRPr="00C719FE">
        <w:rPr>
          <w:rFonts w:ascii="Times New Roman" w:hAnsi="Times New Roman" w:cs="Times New Roman"/>
          <w:b/>
          <w:szCs w:val="28"/>
          <w:lang w:val="uk-UA"/>
        </w:rPr>
        <w:t xml:space="preserve"> </w:t>
      </w:r>
      <w:r w:rsidRPr="00C719FE">
        <w:rPr>
          <w:rFonts w:ascii="Times New Roman" w:hAnsi="Times New Roman" w:cs="Times New Roman"/>
          <w:b/>
          <w:iCs/>
          <w:szCs w:val="28"/>
          <w:lang w:val="uk-UA"/>
        </w:rPr>
        <w:t xml:space="preserve">Вступ до теорії економіко-статистичного аналізу. </w:t>
      </w:r>
    </w:p>
    <w:p w14:paraId="2AFB0B73" w14:textId="77777777" w:rsidR="001F568B" w:rsidRPr="00C719FE" w:rsidRDefault="001F568B" w:rsidP="001F568B">
      <w:pPr>
        <w:pStyle w:val="ab"/>
        <w:ind w:left="0"/>
        <w:jc w:val="both"/>
        <w:rPr>
          <w:rFonts w:ascii="Times New Roman" w:hAnsi="Times New Roman" w:cs="Times New Roman"/>
          <w:i/>
          <w:iCs/>
          <w:sz w:val="22"/>
          <w:szCs w:val="18"/>
          <w:lang w:val="uk-UA"/>
        </w:rPr>
      </w:pPr>
      <w:r w:rsidRPr="00C719FE">
        <w:rPr>
          <w:rFonts w:ascii="Times New Roman" w:hAnsi="Times New Roman" w:cs="Times New Roman"/>
          <w:b/>
          <w:bCs/>
          <w:szCs w:val="20"/>
          <w:lang w:val="uk-UA"/>
        </w:rPr>
        <w:t xml:space="preserve">Зміст. </w:t>
      </w:r>
      <w:r w:rsidRPr="00C719FE">
        <w:rPr>
          <w:rFonts w:ascii="Times New Roman" w:hAnsi="Times New Roman" w:cs="Times New Roman"/>
          <w:i/>
          <w:iCs/>
          <w:sz w:val="22"/>
          <w:szCs w:val="18"/>
          <w:lang w:val="uk-UA"/>
        </w:rPr>
        <w:t>Мета і задачі курсу. Стислий історичний нарис виникнення статистики. Теоретичні основи статистики, її зв'язок з іншими науками та місце серед них. Джерела статистики. Предмет статистики. Основні категорії статистики. Типи шкал рівнів вимірювання. Методи статистики. Етапи та завдання статистичного дослідження. Галузі статистичної науки. Сучасна організація статистики в Україні.</w:t>
      </w:r>
    </w:p>
    <w:p w14:paraId="7BF30866" w14:textId="77777777" w:rsidR="001F568B" w:rsidRPr="00C719FE" w:rsidRDefault="001F568B" w:rsidP="001F568B">
      <w:pPr>
        <w:autoSpaceDE w:val="0"/>
        <w:autoSpaceDN w:val="0"/>
        <w:adjustRightInd w:val="0"/>
        <w:spacing w:before="120" w:after="60"/>
        <w:ind w:firstLine="709"/>
        <w:jc w:val="center"/>
        <w:rPr>
          <w:rFonts w:ascii="Times New Roman" w:hAnsi="Times New Roman" w:cs="Times New Roman"/>
          <w:b/>
          <w:iCs/>
          <w:szCs w:val="28"/>
          <w:lang w:val="uk-UA"/>
        </w:rPr>
      </w:pPr>
      <w:r w:rsidRPr="00C719FE">
        <w:rPr>
          <w:rFonts w:ascii="Times New Roman" w:hAnsi="Times New Roman" w:cs="Times New Roman"/>
          <w:b/>
          <w:spacing w:val="-3"/>
          <w:szCs w:val="28"/>
          <w:lang w:val="uk-UA" w:eastAsia="x-none"/>
        </w:rPr>
        <w:t>Тема 2.</w:t>
      </w:r>
      <w:r w:rsidRPr="00C719FE">
        <w:rPr>
          <w:rFonts w:ascii="Times New Roman" w:hAnsi="Times New Roman" w:cs="Times New Roman"/>
          <w:b/>
          <w:szCs w:val="28"/>
          <w:lang w:val="uk-UA"/>
        </w:rPr>
        <w:t xml:space="preserve"> </w:t>
      </w:r>
      <w:r w:rsidRPr="00C719FE">
        <w:rPr>
          <w:rFonts w:ascii="Times New Roman" w:hAnsi="Times New Roman" w:cs="Times New Roman"/>
          <w:b/>
          <w:iCs/>
          <w:szCs w:val="28"/>
          <w:lang w:val="uk-UA"/>
        </w:rPr>
        <w:t>Статистичне спостереження.</w:t>
      </w:r>
    </w:p>
    <w:p w14:paraId="35963827" w14:textId="77777777" w:rsidR="001F568B" w:rsidRPr="00C719FE" w:rsidRDefault="001F568B" w:rsidP="001F568B">
      <w:pPr>
        <w:pStyle w:val="ab"/>
        <w:ind w:left="0"/>
        <w:jc w:val="both"/>
        <w:rPr>
          <w:rFonts w:ascii="Times New Roman" w:hAnsi="Times New Roman" w:cs="Times New Roman"/>
          <w:sz w:val="22"/>
          <w:szCs w:val="22"/>
          <w:lang w:val="uk-UA"/>
        </w:rPr>
      </w:pPr>
      <w:r w:rsidRPr="00C719FE">
        <w:rPr>
          <w:rFonts w:ascii="Times New Roman" w:hAnsi="Times New Roman" w:cs="Times New Roman"/>
          <w:b/>
          <w:bCs/>
          <w:szCs w:val="20"/>
          <w:lang w:val="uk-UA"/>
        </w:rPr>
        <w:t xml:space="preserve">Зміст. </w:t>
      </w:r>
      <w:r w:rsidRPr="00C719FE">
        <w:rPr>
          <w:rFonts w:ascii="Times New Roman" w:hAnsi="Times New Roman" w:cs="Times New Roman"/>
          <w:i/>
          <w:iCs/>
          <w:sz w:val="22"/>
          <w:szCs w:val="18"/>
          <w:lang w:val="uk-UA"/>
        </w:rPr>
        <w:t xml:space="preserve">Сутність поняття «статистичне спостереження». Статистичне спостереження як : а) етап статистичного дослідження; б) метод інформаційного забезпечення. Вимоги до статистичних даних. План і програма статистичного спостереження. Форми, види і способи статистичних спостережень. Організаційні питання статистичного спостереження. </w:t>
      </w:r>
      <w:r w:rsidRPr="00C719FE">
        <w:rPr>
          <w:rFonts w:ascii="Times New Roman" w:hAnsi="Times New Roman" w:cs="Times New Roman"/>
          <w:i/>
          <w:iCs/>
          <w:sz w:val="22"/>
          <w:szCs w:val="22"/>
          <w:lang w:val="uk-UA"/>
        </w:rPr>
        <w:t>Помилки статистичного спостереження.</w:t>
      </w:r>
      <w:r w:rsidRPr="00C719FE">
        <w:rPr>
          <w:rFonts w:ascii="Times New Roman" w:hAnsi="Times New Roman" w:cs="Times New Roman"/>
          <w:sz w:val="22"/>
          <w:szCs w:val="22"/>
          <w:lang w:val="uk-UA"/>
        </w:rPr>
        <w:t xml:space="preserve"> </w:t>
      </w:r>
      <w:r w:rsidRPr="00C719FE">
        <w:rPr>
          <w:rFonts w:ascii="Times New Roman" w:hAnsi="Times New Roman" w:cs="Times New Roman"/>
          <w:i/>
          <w:iCs/>
          <w:sz w:val="22"/>
          <w:szCs w:val="18"/>
          <w:lang w:val="uk-UA"/>
        </w:rPr>
        <w:t xml:space="preserve">Контроль в статистичних спостереженнях. </w:t>
      </w:r>
      <w:r w:rsidRPr="00C719FE">
        <w:rPr>
          <w:rFonts w:ascii="Times New Roman" w:hAnsi="Times New Roman" w:cs="Times New Roman"/>
          <w:i/>
          <w:iCs/>
          <w:sz w:val="22"/>
          <w:szCs w:val="22"/>
          <w:lang w:val="uk-UA"/>
        </w:rPr>
        <w:t>Способи забезпечення якості статистичних даних.</w:t>
      </w:r>
    </w:p>
    <w:p w14:paraId="5EF4F6D3" w14:textId="77777777" w:rsidR="001F568B" w:rsidRPr="00C719FE" w:rsidRDefault="001F568B" w:rsidP="001F568B">
      <w:pPr>
        <w:tabs>
          <w:tab w:val="left" w:pos="284"/>
          <w:tab w:val="left" w:pos="567"/>
        </w:tabs>
        <w:spacing w:before="120" w:after="120"/>
        <w:ind w:left="567" w:hanging="567"/>
        <w:jc w:val="center"/>
        <w:rPr>
          <w:rStyle w:val="af1"/>
          <w:rFonts w:ascii="Times New Roman" w:hAnsi="Times New Roman" w:cs="Times New Roman"/>
          <w:b w:val="0"/>
          <w:bCs w:val="0"/>
          <w:szCs w:val="28"/>
          <w:u w:val="single"/>
          <w:lang w:val="uk-UA"/>
        </w:rPr>
      </w:pPr>
      <w:r w:rsidRPr="00C719FE">
        <w:rPr>
          <w:rFonts w:ascii="Times New Roman" w:hAnsi="Times New Roman" w:cs="Times New Roman"/>
          <w:b/>
          <w:i/>
          <w:szCs w:val="28"/>
          <w:u w:val="single"/>
          <w:lang w:val="uk-UA"/>
        </w:rPr>
        <w:t>Змістовий модуль</w:t>
      </w:r>
      <w:r w:rsidRPr="00C719FE">
        <w:rPr>
          <w:rFonts w:ascii="Times New Roman" w:hAnsi="Times New Roman" w:cs="Times New Roman"/>
          <w:b/>
          <w:szCs w:val="28"/>
          <w:u w:val="single"/>
        </w:rPr>
        <w:t> </w:t>
      </w:r>
      <w:r w:rsidRPr="00C719FE">
        <w:rPr>
          <w:rFonts w:ascii="Times New Roman" w:hAnsi="Times New Roman" w:cs="Times New Roman"/>
          <w:b/>
          <w:i/>
          <w:szCs w:val="28"/>
          <w:u w:val="single"/>
          <w:lang w:val="uk-UA"/>
        </w:rPr>
        <w:t>2</w:t>
      </w:r>
      <w:r w:rsidRPr="00C719FE">
        <w:rPr>
          <w:rFonts w:ascii="Times New Roman" w:hAnsi="Times New Roman" w:cs="Times New Roman"/>
          <w:b/>
          <w:iCs/>
          <w:szCs w:val="28"/>
          <w:u w:val="single"/>
          <w:lang w:val="uk-UA"/>
        </w:rPr>
        <w:t>.</w:t>
      </w:r>
      <w:r w:rsidRPr="00C719FE">
        <w:rPr>
          <w:rFonts w:ascii="Times New Roman" w:hAnsi="Times New Roman" w:cs="Times New Roman"/>
          <w:b/>
          <w:spacing w:val="-2"/>
          <w:szCs w:val="32"/>
          <w:u w:val="single"/>
          <w:lang w:val="uk-UA"/>
        </w:rPr>
        <w:t xml:space="preserve">  </w:t>
      </w:r>
    </w:p>
    <w:p w14:paraId="76ADE181" w14:textId="77777777" w:rsidR="001F568B" w:rsidRPr="00C719FE" w:rsidRDefault="001F568B" w:rsidP="001F568B">
      <w:pPr>
        <w:autoSpaceDE w:val="0"/>
        <w:autoSpaceDN w:val="0"/>
        <w:adjustRightInd w:val="0"/>
        <w:spacing w:before="120" w:after="60"/>
        <w:ind w:firstLine="709"/>
        <w:jc w:val="center"/>
        <w:rPr>
          <w:rFonts w:ascii="Times New Roman" w:hAnsi="Times New Roman" w:cs="Times New Roman"/>
          <w:b/>
          <w:iCs/>
          <w:spacing w:val="-3"/>
          <w:szCs w:val="28"/>
          <w:lang w:val="uk-UA" w:eastAsia="x-none"/>
        </w:rPr>
      </w:pPr>
      <w:r w:rsidRPr="00C719FE">
        <w:rPr>
          <w:rFonts w:ascii="Times New Roman" w:hAnsi="Times New Roman" w:cs="Times New Roman"/>
          <w:b/>
          <w:szCs w:val="28"/>
          <w:lang w:val="uk-UA"/>
        </w:rPr>
        <w:t xml:space="preserve">Тема 3. </w:t>
      </w:r>
      <w:r w:rsidRPr="00C719FE">
        <w:rPr>
          <w:rFonts w:ascii="Times New Roman" w:hAnsi="Times New Roman" w:cs="Times New Roman"/>
          <w:b/>
          <w:iCs/>
          <w:spacing w:val="-3"/>
          <w:szCs w:val="28"/>
          <w:lang w:val="uk-UA" w:eastAsia="x-none"/>
        </w:rPr>
        <w:t>Зведення та групування статистичних даних, їх використання в публічному управлінні</w:t>
      </w:r>
    </w:p>
    <w:p w14:paraId="07B0FE70" w14:textId="77777777" w:rsidR="001F568B" w:rsidRPr="00C719FE" w:rsidRDefault="001F568B" w:rsidP="001F568B">
      <w:pPr>
        <w:pStyle w:val="ab"/>
        <w:ind w:left="0"/>
        <w:jc w:val="both"/>
        <w:rPr>
          <w:rFonts w:ascii="Times New Roman" w:hAnsi="Times New Roman" w:cs="Times New Roman"/>
          <w:i/>
          <w:iCs/>
          <w:sz w:val="22"/>
          <w:szCs w:val="22"/>
          <w:lang w:val="uk-UA"/>
        </w:rPr>
      </w:pPr>
      <w:r w:rsidRPr="00C719FE">
        <w:rPr>
          <w:rFonts w:ascii="Times New Roman" w:hAnsi="Times New Roman" w:cs="Times New Roman"/>
          <w:b/>
          <w:bCs/>
          <w:szCs w:val="20"/>
          <w:lang w:val="uk-UA"/>
        </w:rPr>
        <w:t xml:space="preserve">Зміст. </w:t>
      </w:r>
      <w:r w:rsidRPr="00C719FE">
        <w:rPr>
          <w:rFonts w:ascii="Times New Roman" w:hAnsi="Times New Roman" w:cs="Times New Roman"/>
          <w:i/>
          <w:iCs/>
          <w:sz w:val="22"/>
          <w:szCs w:val="18"/>
          <w:lang w:val="uk-UA"/>
        </w:rPr>
        <w:t xml:space="preserve">Сутність поняття «статистичне зведення». Етапи проведення зведення та його організація. Сутність поняття «статистичне групування» та його </w:t>
      </w:r>
      <w:r w:rsidRPr="00C719FE">
        <w:rPr>
          <w:rFonts w:ascii="Times New Roman" w:hAnsi="Times New Roman" w:cs="Times New Roman"/>
          <w:i/>
          <w:iCs/>
          <w:sz w:val="22"/>
          <w:szCs w:val="22"/>
          <w:lang w:val="uk-UA"/>
        </w:rPr>
        <w:t xml:space="preserve">значення для статистичного дослідження.  Види угрупувань: структурні, типологічні, аналітичні. </w:t>
      </w:r>
      <w:r w:rsidRPr="00C719FE">
        <w:rPr>
          <w:rFonts w:ascii="Times New Roman" w:hAnsi="Times New Roman" w:cs="Times New Roman"/>
          <w:i/>
          <w:iCs/>
          <w:sz w:val="22"/>
          <w:szCs w:val="18"/>
          <w:lang w:val="uk-UA"/>
        </w:rPr>
        <w:t>Техніка проведення угрупувань.  Дискретні і неперервні змінні. Розподіл неоднорідної сукупності на якісно однорідні групи. Ряди розподілу, їх сутність, види, графічне зображення. Групові інтервали і способи їх визначення, визначення кількості груп. Статистичні таблиці та їх види. Методи та правила побудови статистичних таблиць та їх аналізу. Статистичні графіки. Основні види статистичних графіків і методи їх побудови.</w:t>
      </w:r>
    </w:p>
    <w:p w14:paraId="2C1DC9CF" w14:textId="77777777" w:rsidR="001F568B" w:rsidRPr="00C719FE" w:rsidRDefault="001F568B" w:rsidP="001F568B">
      <w:pPr>
        <w:autoSpaceDE w:val="0"/>
        <w:autoSpaceDN w:val="0"/>
        <w:adjustRightInd w:val="0"/>
        <w:spacing w:before="120" w:after="60"/>
        <w:ind w:firstLine="709"/>
        <w:jc w:val="center"/>
        <w:rPr>
          <w:rFonts w:ascii="Times New Roman" w:hAnsi="Times New Roman" w:cs="Times New Roman"/>
          <w:b/>
          <w:iCs/>
          <w:szCs w:val="36"/>
          <w:lang w:val="uk-UA"/>
        </w:rPr>
      </w:pPr>
      <w:r w:rsidRPr="00C719FE">
        <w:rPr>
          <w:rFonts w:ascii="Times New Roman" w:hAnsi="Times New Roman" w:cs="Times New Roman"/>
          <w:b/>
          <w:spacing w:val="-3"/>
          <w:szCs w:val="28"/>
          <w:lang w:val="uk-UA" w:eastAsia="x-none"/>
        </w:rPr>
        <w:t>Тема 4.</w:t>
      </w:r>
      <w:r w:rsidRPr="00C719FE">
        <w:rPr>
          <w:rFonts w:ascii="Times New Roman" w:hAnsi="Times New Roman" w:cs="Times New Roman"/>
          <w:b/>
          <w:szCs w:val="28"/>
          <w:lang w:val="uk-UA"/>
        </w:rPr>
        <w:t xml:space="preserve"> </w:t>
      </w:r>
      <w:r w:rsidRPr="00C719FE">
        <w:rPr>
          <w:rFonts w:ascii="Times New Roman" w:hAnsi="Times New Roman" w:cs="Times New Roman"/>
          <w:b/>
          <w:iCs/>
          <w:szCs w:val="36"/>
          <w:lang w:val="uk-UA"/>
        </w:rPr>
        <w:t>Абсолютні, відносні та середні статистичні величини, їх використання в публічному управлінні</w:t>
      </w:r>
    </w:p>
    <w:p w14:paraId="0DD3C9BE" w14:textId="77777777" w:rsidR="001F568B" w:rsidRPr="00C719FE" w:rsidRDefault="001F568B" w:rsidP="001F568B">
      <w:pPr>
        <w:jc w:val="both"/>
        <w:rPr>
          <w:rFonts w:ascii="Times New Roman" w:hAnsi="Times New Roman" w:cs="Times New Roman"/>
          <w:i/>
          <w:iCs/>
          <w:sz w:val="22"/>
          <w:szCs w:val="18"/>
          <w:lang w:val="uk-UA"/>
        </w:rPr>
      </w:pPr>
      <w:r w:rsidRPr="00C719FE">
        <w:rPr>
          <w:rFonts w:ascii="Times New Roman" w:hAnsi="Times New Roman" w:cs="Times New Roman"/>
          <w:b/>
          <w:bCs/>
          <w:szCs w:val="18"/>
          <w:lang w:val="uk-UA"/>
        </w:rPr>
        <w:t xml:space="preserve">Зміст.  </w:t>
      </w:r>
      <w:r w:rsidRPr="00C719FE">
        <w:rPr>
          <w:rFonts w:ascii="Times New Roman" w:hAnsi="Times New Roman" w:cs="Times New Roman"/>
          <w:i/>
          <w:iCs/>
          <w:sz w:val="22"/>
          <w:szCs w:val="18"/>
          <w:lang w:val="uk-UA"/>
        </w:rPr>
        <w:t>Визначення економіко-статистичного показника і його функції. Загальні принципи побудови статистичних показників. Одиниці вимірювання статистичних показників. Сутність поняття «абсолютні» статистичні величини. Види абсолютних статистичних показників та їх застосування. Сутність поняття «відносні» статистичні величини. Класифікація відносних статистичних показників. Характеристика відносних величини: динаміки, структури, інтенсивності, виконання плану та планового завдання. Сутність поняття «середні» статистичні величини. Види середніх величин та їх значення в соціально-економічних дослідженнях. Середня арифметична проста і зважена. Умови використання середніх величин, їх використання на практиці.</w:t>
      </w:r>
    </w:p>
    <w:p w14:paraId="10EF32B4" w14:textId="77777777" w:rsidR="001F568B" w:rsidRPr="00C719FE" w:rsidRDefault="001F568B" w:rsidP="001F568B">
      <w:pPr>
        <w:autoSpaceDE w:val="0"/>
        <w:autoSpaceDN w:val="0"/>
        <w:adjustRightInd w:val="0"/>
        <w:spacing w:before="120" w:after="60"/>
        <w:ind w:firstLine="709"/>
        <w:jc w:val="center"/>
        <w:rPr>
          <w:rFonts w:ascii="Times New Roman" w:hAnsi="Times New Roman" w:cs="Times New Roman"/>
          <w:b/>
          <w:szCs w:val="28"/>
          <w:lang w:val="uk-UA"/>
        </w:rPr>
      </w:pPr>
      <w:r w:rsidRPr="00C719FE">
        <w:rPr>
          <w:rFonts w:ascii="Times New Roman" w:hAnsi="Times New Roman" w:cs="Times New Roman"/>
          <w:b/>
          <w:szCs w:val="28"/>
          <w:lang w:val="uk-UA"/>
        </w:rPr>
        <w:t xml:space="preserve">Тема 5. </w:t>
      </w:r>
      <w:r w:rsidRPr="00C719FE">
        <w:rPr>
          <w:rFonts w:ascii="Times New Roman" w:hAnsi="Times New Roman" w:cs="Times New Roman"/>
          <w:b/>
          <w:iCs/>
          <w:szCs w:val="36"/>
          <w:lang w:val="uk-UA"/>
        </w:rPr>
        <w:t>Статистичне вивчення варіації та форми розподілу, їх використання в публічному управлінні</w:t>
      </w:r>
      <w:r w:rsidRPr="00C719FE">
        <w:rPr>
          <w:rFonts w:ascii="Times New Roman" w:hAnsi="Times New Roman" w:cs="Times New Roman"/>
          <w:b/>
          <w:szCs w:val="28"/>
          <w:lang w:val="uk-UA"/>
        </w:rPr>
        <w:t>.</w:t>
      </w:r>
    </w:p>
    <w:p w14:paraId="4378CB1A" w14:textId="77777777" w:rsidR="001F568B" w:rsidRPr="00C719FE" w:rsidRDefault="001F568B" w:rsidP="001F568B">
      <w:pPr>
        <w:jc w:val="both"/>
        <w:rPr>
          <w:rFonts w:ascii="Times New Roman" w:hAnsi="Times New Roman" w:cs="Times New Roman"/>
          <w:i/>
          <w:iCs/>
          <w:sz w:val="22"/>
          <w:szCs w:val="18"/>
          <w:lang w:val="uk-UA"/>
        </w:rPr>
      </w:pPr>
      <w:r w:rsidRPr="00C719FE">
        <w:rPr>
          <w:rFonts w:ascii="Times New Roman" w:hAnsi="Times New Roman" w:cs="Times New Roman"/>
          <w:b/>
          <w:bCs/>
          <w:szCs w:val="18"/>
          <w:lang w:val="uk-UA"/>
        </w:rPr>
        <w:t xml:space="preserve">Зміст.  </w:t>
      </w:r>
      <w:r w:rsidRPr="00C719FE">
        <w:rPr>
          <w:rFonts w:ascii="Times New Roman" w:hAnsi="Times New Roman" w:cs="Times New Roman"/>
          <w:i/>
          <w:iCs/>
          <w:sz w:val="22"/>
          <w:szCs w:val="18"/>
          <w:lang w:val="uk-UA"/>
        </w:rPr>
        <w:t xml:space="preserve">Сутність поняття «варіація», її роль у вивченні економічних явищ. Значення вивчення варіації та її використання в публічному управлінні. Показники варіації та способи їх розрахунку. Статистичні характеристики понять центру розподілу: «мода» і «медіана». Приклади розрахунку моди та медіани для різних видів статистичних показників. Сутність коливання будь-якої ознаки з точки зору властивості статистичної сукупності. Система абсолютних і відносних характеристик варіації кількісних ознак: «розмах варіації», «середнє відхилення», «середнє квадратичне відхилення», «дисперсія». Методи обчислення та складання дисперсії. Характеристики форми розподілу. Сутність понять «асиметрія» і «ексцес».  Криві розподілу. Визначення основних і другорядних причин статистичних коливань в публічному управлінні. </w:t>
      </w:r>
    </w:p>
    <w:p w14:paraId="0C1488A1" w14:textId="77777777" w:rsidR="001F568B" w:rsidRPr="00C719FE" w:rsidRDefault="001F568B" w:rsidP="001F568B">
      <w:pPr>
        <w:tabs>
          <w:tab w:val="left" w:pos="284"/>
          <w:tab w:val="left" w:pos="567"/>
        </w:tabs>
        <w:spacing w:before="120" w:after="120"/>
        <w:ind w:left="567" w:hanging="567"/>
        <w:jc w:val="center"/>
        <w:rPr>
          <w:rFonts w:ascii="Times New Roman" w:hAnsi="Times New Roman" w:cs="Times New Roman"/>
          <w:szCs w:val="28"/>
          <w:u w:val="single"/>
        </w:rPr>
      </w:pPr>
      <w:r w:rsidRPr="00C719FE">
        <w:rPr>
          <w:rFonts w:ascii="Times New Roman" w:hAnsi="Times New Roman" w:cs="Times New Roman"/>
          <w:b/>
          <w:i/>
          <w:szCs w:val="28"/>
          <w:u w:val="single"/>
          <w:lang w:val="uk-UA"/>
        </w:rPr>
        <w:t xml:space="preserve">Змістовий </w:t>
      </w:r>
      <w:r w:rsidRPr="00C719FE">
        <w:rPr>
          <w:rFonts w:ascii="Times New Roman" w:hAnsi="Times New Roman" w:cs="Times New Roman"/>
          <w:b/>
          <w:i/>
          <w:szCs w:val="28"/>
          <w:u w:val="single"/>
        </w:rPr>
        <w:t>модуль</w:t>
      </w:r>
      <w:r w:rsidRPr="00C719FE">
        <w:rPr>
          <w:rFonts w:ascii="Times New Roman" w:hAnsi="Times New Roman" w:cs="Times New Roman"/>
          <w:b/>
          <w:szCs w:val="28"/>
          <w:u w:val="single"/>
        </w:rPr>
        <w:t> </w:t>
      </w:r>
      <w:r w:rsidRPr="00C719FE">
        <w:rPr>
          <w:rFonts w:ascii="Times New Roman" w:hAnsi="Times New Roman" w:cs="Times New Roman"/>
          <w:b/>
          <w:i/>
          <w:szCs w:val="28"/>
          <w:u w:val="single"/>
          <w:lang w:val="uk-UA"/>
        </w:rPr>
        <w:t>3</w:t>
      </w:r>
      <w:r w:rsidRPr="00C719FE">
        <w:rPr>
          <w:rFonts w:ascii="Times New Roman" w:hAnsi="Times New Roman" w:cs="Times New Roman"/>
          <w:b/>
          <w:iCs/>
          <w:szCs w:val="28"/>
          <w:u w:val="single"/>
        </w:rPr>
        <w:t>.</w:t>
      </w:r>
    </w:p>
    <w:p w14:paraId="0ACA3659" w14:textId="77777777" w:rsidR="001F568B" w:rsidRPr="00C719FE" w:rsidRDefault="001F568B" w:rsidP="001F568B">
      <w:pPr>
        <w:autoSpaceDE w:val="0"/>
        <w:autoSpaceDN w:val="0"/>
        <w:adjustRightInd w:val="0"/>
        <w:spacing w:before="120" w:after="60"/>
        <w:ind w:firstLine="709"/>
        <w:jc w:val="center"/>
        <w:rPr>
          <w:rFonts w:ascii="Times New Roman" w:hAnsi="Times New Roman" w:cs="Times New Roman"/>
          <w:b/>
          <w:iCs/>
          <w:szCs w:val="28"/>
          <w:lang w:val="uk-UA"/>
        </w:rPr>
      </w:pPr>
      <w:r w:rsidRPr="00C719FE">
        <w:rPr>
          <w:rFonts w:ascii="Times New Roman" w:hAnsi="Times New Roman" w:cs="Times New Roman"/>
          <w:b/>
          <w:spacing w:val="-3"/>
          <w:szCs w:val="28"/>
          <w:lang w:val="uk-UA" w:eastAsia="x-none"/>
        </w:rPr>
        <w:t>Тема 6.</w:t>
      </w:r>
      <w:r w:rsidRPr="00C719FE">
        <w:rPr>
          <w:rFonts w:ascii="Times New Roman" w:hAnsi="Times New Roman" w:cs="Times New Roman"/>
          <w:b/>
          <w:lang w:val="uk-UA"/>
        </w:rPr>
        <w:t xml:space="preserve"> </w:t>
      </w:r>
      <w:r w:rsidRPr="00C719FE">
        <w:rPr>
          <w:rFonts w:ascii="Times New Roman" w:hAnsi="Times New Roman" w:cs="Times New Roman"/>
          <w:b/>
          <w:iCs/>
          <w:szCs w:val="28"/>
          <w:lang w:val="uk-UA"/>
        </w:rPr>
        <w:t>Вибірковий метод статистичного дослідження, його використання в публічному управлінні</w:t>
      </w:r>
      <w:r w:rsidRPr="00C719FE">
        <w:rPr>
          <w:rFonts w:ascii="Times New Roman" w:hAnsi="Times New Roman" w:cs="Times New Roman"/>
          <w:b/>
          <w:szCs w:val="28"/>
          <w:lang w:val="uk-UA"/>
        </w:rPr>
        <w:t>.</w:t>
      </w:r>
    </w:p>
    <w:p w14:paraId="0A93AE1B" w14:textId="77777777" w:rsidR="001F568B" w:rsidRPr="00C719FE" w:rsidRDefault="001F568B" w:rsidP="001F568B">
      <w:pPr>
        <w:jc w:val="both"/>
        <w:rPr>
          <w:rFonts w:ascii="Times New Roman" w:hAnsi="Times New Roman" w:cs="Times New Roman"/>
          <w:i/>
          <w:iCs/>
          <w:sz w:val="22"/>
          <w:szCs w:val="18"/>
          <w:lang w:val="uk-UA"/>
        </w:rPr>
      </w:pPr>
      <w:r w:rsidRPr="00C719FE">
        <w:rPr>
          <w:rFonts w:ascii="Times New Roman" w:hAnsi="Times New Roman" w:cs="Times New Roman"/>
          <w:b/>
          <w:bCs/>
          <w:szCs w:val="18"/>
          <w:lang w:val="uk-UA"/>
        </w:rPr>
        <w:t xml:space="preserve">Зміст. </w:t>
      </w:r>
      <w:r w:rsidRPr="00C719FE">
        <w:rPr>
          <w:rFonts w:ascii="Times New Roman" w:hAnsi="Times New Roman" w:cs="Times New Roman"/>
          <w:i/>
          <w:iCs/>
          <w:sz w:val="22"/>
          <w:szCs w:val="18"/>
          <w:lang w:val="uk-UA"/>
        </w:rPr>
        <w:t xml:space="preserve">Сутність поняття «вибіркове обстеження». Мета вибіркового спостереження та його види. Відбір одиниць у вибіркову сукупність. Переваги і недоліки використання в результатів вибіркового спостереження. публічному управлінні. Різновиди вибірок. Схеми й етапи відбору. Багатоступеневі і багатофазні вибірки. Визначення обсягу вибірки. Визначення меж інтервалу для середньої величини і частки. Обчислення можливих помилок (похибки) вибірки. Визначення середніх і граничних помилок при різних схемах відбору. Тенденційні похибки. Статистична перевірка гіпотез. Способи поширення вибіркових даних на генеральну сукупність. </w:t>
      </w:r>
    </w:p>
    <w:p w14:paraId="5E8AF702" w14:textId="77777777" w:rsidR="001F568B" w:rsidRPr="00C719FE" w:rsidRDefault="001F568B" w:rsidP="001F568B">
      <w:pPr>
        <w:autoSpaceDE w:val="0"/>
        <w:autoSpaceDN w:val="0"/>
        <w:adjustRightInd w:val="0"/>
        <w:spacing w:before="120" w:after="60"/>
        <w:ind w:firstLine="709"/>
        <w:jc w:val="center"/>
        <w:rPr>
          <w:rFonts w:ascii="Times New Roman" w:hAnsi="Times New Roman" w:cs="Times New Roman"/>
          <w:b/>
          <w:iCs/>
          <w:szCs w:val="28"/>
          <w:lang w:val="uk-UA"/>
        </w:rPr>
      </w:pPr>
      <w:r w:rsidRPr="00C719FE">
        <w:rPr>
          <w:rFonts w:ascii="Times New Roman" w:hAnsi="Times New Roman" w:cs="Times New Roman"/>
          <w:b/>
          <w:spacing w:val="-3"/>
          <w:szCs w:val="28"/>
          <w:lang w:val="uk-UA" w:eastAsia="x-none"/>
        </w:rPr>
        <w:t>Тема 7.</w:t>
      </w:r>
      <w:r w:rsidRPr="00C719FE">
        <w:rPr>
          <w:rFonts w:ascii="Times New Roman" w:hAnsi="Times New Roman" w:cs="Times New Roman"/>
          <w:b/>
          <w:lang w:val="uk-UA"/>
        </w:rPr>
        <w:t xml:space="preserve"> </w:t>
      </w:r>
      <w:r w:rsidRPr="00C719FE">
        <w:rPr>
          <w:rFonts w:ascii="Times New Roman" w:hAnsi="Times New Roman" w:cs="Times New Roman"/>
          <w:b/>
          <w:iCs/>
          <w:szCs w:val="28"/>
          <w:lang w:val="uk-UA"/>
        </w:rPr>
        <w:t>Графічний метод статистичного дослідження, його використання в публічному управлінні</w:t>
      </w:r>
      <w:r w:rsidRPr="00C719FE">
        <w:rPr>
          <w:rFonts w:ascii="Times New Roman" w:hAnsi="Times New Roman" w:cs="Times New Roman"/>
          <w:b/>
          <w:szCs w:val="28"/>
          <w:lang w:val="uk-UA"/>
        </w:rPr>
        <w:t>.</w:t>
      </w:r>
    </w:p>
    <w:p w14:paraId="1432E038" w14:textId="77777777" w:rsidR="001F568B" w:rsidRPr="00C719FE" w:rsidRDefault="001F568B" w:rsidP="001F568B">
      <w:pPr>
        <w:jc w:val="both"/>
        <w:rPr>
          <w:rFonts w:ascii="Times New Roman" w:hAnsi="Times New Roman" w:cs="Times New Roman"/>
          <w:i/>
          <w:iCs/>
          <w:sz w:val="22"/>
          <w:szCs w:val="18"/>
          <w:lang w:val="uk-UA"/>
        </w:rPr>
      </w:pPr>
      <w:r w:rsidRPr="00C719FE">
        <w:rPr>
          <w:rFonts w:ascii="Times New Roman" w:hAnsi="Times New Roman" w:cs="Times New Roman"/>
          <w:b/>
          <w:bCs/>
          <w:szCs w:val="18"/>
          <w:lang w:val="uk-UA"/>
        </w:rPr>
        <w:t xml:space="preserve">Зміст.  </w:t>
      </w:r>
      <w:r w:rsidRPr="00C719FE">
        <w:rPr>
          <w:rFonts w:ascii="Times New Roman" w:hAnsi="Times New Roman" w:cs="Times New Roman"/>
          <w:i/>
          <w:iCs/>
          <w:sz w:val="22"/>
          <w:szCs w:val="18"/>
          <w:lang w:val="uk-UA"/>
        </w:rPr>
        <w:t>Сутність поняття «статистичний графік». Класифікація статистичних графіків та їх основні елементи.  Побудова статистичних графіків. Використання в публічному управлінні графіків : а) рядів розподілу; б) динаміки; в) порівняння</w:t>
      </w:r>
    </w:p>
    <w:p w14:paraId="7ED08BAC" w14:textId="77777777" w:rsidR="001F568B" w:rsidRPr="00C719FE" w:rsidRDefault="001F568B" w:rsidP="001F568B">
      <w:pPr>
        <w:autoSpaceDE w:val="0"/>
        <w:autoSpaceDN w:val="0"/>
        <w:adjustRightInd w:val="0"/>
        <w:spacing w:before="120" w:after="60"/>
        <w:ind w:firstLine="709"/>
        <w:jc w:val="center"/>
        <w:rPr>
          <w:rFonts w:ascii="Times New Roman" w:hAnsi="Times New Roman" w:cs="Times New Roman"/>
          <w:b/>
          <w:iCs/>
          <w:szCs w:val="28"/>
          <w:lang w:val="uk-UA"/>
        </w:rPr>
      </w:pPr>
      <w:r w:rsidRPr="00C719FE">
        <w:rPr>
          <w:rFonts w:ascii="Times New Roman" w:hAnsi="Times New Roman" w:cs="Times New Roman"/>
          <w:b/>
          <w:spacing w:val="-3"/>
          <w:szCs w:val="28"/>
          <w:lang w:val="uk-UA" w:eastAsia="x-none"/>
        </w:rPr>
        <w:t>Тема 8.</w:t>
      </w:r>
      <w:r w:rsidRPr="00C719FE">
        <w:rPr>
          <w:rFonts w:ascii="Times New Roman" w:hAnsi="Times New Roman" w:cs="Times New Roman"/>
          <w:b/>
          <w:lang w:val="uk-UA"/>
        </w:rPr>
        <w:t xml:space="preserve"> </w:t>
      </w:r>
      <w:r w:rsidRPr="00C719FE">
        <w:rPr>
          <w:rFonts w:ascii="Times New Roman" w:hAnsi="Times New Roman" w:cs="Times New Roman"/>
          <w:b/>
          <w:iCs/>
          <w:szCs w:val="28"/>
          <w:lang w:val="uk-UA"/>
        </w:rPr>
        <w:t>Статистичні методи вимірювання взаємозв'язків, їх використання в публічному управлінні</w:t>
      </w:r>
      <w:r w:rsidRPr="00C719FE">
        <w:rPr>
          <w:rFonts w:ascii="Times New Roman" w:hAnsi="Times New Roman" w:cs="Times New Roman"/>
          <w:b/>
          <w:szCs w:val="28"/>
          <w:lang w:val="uk-UA"/>
        </w:rPr>
        <w:t>.</w:t>
      </w:r>
    </w:p>
    <w:p w14:paraId="218B42B1" w14:textId="77777777" w:rsidR="001F568B" w:rsidRPr="00C719FE" w:rsidRDefault="001F568B" w:rsidP="001F568B">
      <w:pPr>
        <w:jc w:val="both"/>
        <w:rPr>
          <w:rFonts w:ascii="Times New Roman" w:hAnsi="Times New Roman" w:cs="Times New Roman"/>
          <w:i/>
          <w:iCs/>
          <w:sz w:val="22"/>
          <w:szCs w:val="18"/>
          <w:lang w:val="uk-UA"/>
        </w:rPr>
      </w:pPr>
      <w:r w:rsidRPr="00C719FE">
        <w:rPr>
          <w:rFonts w:ascii="Times New Roman" w:hAnsi="Times New Roman" w:cs="Times New Roman"/>
          <w:b/>
          <w:bCs/>
          <w:szCs w:val="18"/>
          <w:lang w:val="uk-UA"/>
        </w:rPr>
        <w:t xml:space="preserve">Зміст. </w:t>
      </w:r>
      <w:r w:rsidRPr="00C719FE">
        <w:rPr>
          <w:rFonts w:ascii="Times New Roman" w:hAnsi="Times New Roman" w:cs="Times New Roman"/>
          <w:i/>
          <w:iCs/>
          <w:sz w:val="22"/>
          <w:szCs w:val="18"/>
          <w:lang w:val="uk-UA"/>
        </w:rPr>
        <w:t>Сутність поняття «статистичний зв'язок». Типи зв'язків. Види та форми взаємозв'язку між явищами. Використання взаємозв'язку між явищами в публічному управлінні. Використання статистичних правил, методів та прийомів дослідження взаємозв'язків між явищами. Сутність кореляційно-регресійного аналізу, його основні завдання та передумови його використання. Вимоги до вибору об’єкта дослідження і ознак-факторів. Побудова кореляційних таблиць та врахування  множинної кореляції. Сутність функціонального та стохастичного зв’язку між явищами. Сутність множинної регресії. Сутність дисперсійного аналізу.</w:t>
      </w:r>
    </w:p>
    <w:p w14:paraId="768A47DB" w14:textId="77777777" w:rsidR="001F568B" w:rsidRPr="00C719FE" w:rsidRDefault="001F568B" w:rsidP="001F568B">
      <w:pPr>
        <w:tabs>
          <w:tab w:val="left" w:pos="0"/>
        </w:tabs>
        <w:spacing w:before="120" w:after="120"/>
        <w:jc w:val="center"/>
        <w:rPr>
          <w:rFonts w:ascii="Times New Roman" w:hAnsi="Times New Roman" w:cs="Times New Roman"/>
          <w:szCs w:val="28"/>
          <w:u w:val="single"/>
        </w:rPr>
      </w:pPr>
      <w:r w:rsidRPr="00C719FE">
        <w:rPr>
          <w:rFonts w:ascii="Times New Roman" w:hAnsi="Times New Roman" w:cs="Times New Roman"/>
          <w:b/>
          <w:i/>
          <w:szCs w:val="28"/>
          <w:u w:val="single"/>
          <w:lang w:val="uk-UA"/>
        </w:rPr>
        <w:t xml:space="preserve">Змістовий </w:t>
      </w:r>
      <w:r w:rsidRPr="00C719FE">
        <w:rPr>
          <w:rFonts w:ascii="Times New Roman" w:hAnsi="Times New Roman" w:cs="Times New Roman"/>
          <w:b/>
          <w:i/>
          <w:szCs w:val="28"/>
          <w:u w:val="single"/>
        </w:rPr>
        <w:t>модуль</w:t>
      </w:r>
      <w:r w:rsidRPr="00C719FE">
        <w:rPr>
          <w:rFonts w:ascii="Times New Roman" w:hAnsi="Times New Roman" w:cs="Times New Roman"/>
          <w:b/>
          <w:szCs w:val="28"/>
          <w:u w:val="single"/>
        </w:rPr>
        <w:t> </w:t>
      </w:r>
      <w:r w:rsidRPr="00C719FE">
        <w:rPr>
          <w:rFonts w:ascii="Times New Roman" w:hAnsi="Times New Roman" w:cs="Times New Roman"/>
          <w:b/>
          <w:i/>
          <w:szCs w:val="28"/>
          <w:u w:val="single"/>
          <w:lang w:val="uk-UA"/>
        </w:rPr>
        <w:t>4</w:t>
      </w:r>
      <w:r w:rsidRPr="00C719FE">
        <w:rPr>
          <w:rFonts w:ascii="Times New Roman" w:hAnsi="Times New Roman" w:cs="Times New Roman"/>
          <w:b/>
          <w:iCs/>
          <w:szCs w:val="28"/>
          <w:u w:val="single"/>
        </w:rPr>
        <w:t>.</w:t>
      </w:r>
    </w:p>
    <w:p w14:paraId="31F3884F" w14:textId="77777777" w:rsidR="001F568B" w:rsidRPr="00C719FE" w:rsidRDefault="001F568B" w:rsidP="001F568B">
      <w:pPr>
        <w:autoSpaceDE w:val="0"/>
        <w:autoSpaceDN w:val="0"/>
        <w:adjustRightInd w:val="0"/>
        <w:spacing w:before="120" w:after="60"/>
        <w:ind w:firstLine="709"/>
        <w:jc w:val="center"/>
        <w:rPr>
          <w:rFonts w:ascii="Times New Roman" w:hAnsi="Times New Roman" w:cs="Times New Roman"/>
          <w:b/>
          <w:iCs/>
          <w:szCs w:val="28"/>
          <w:lang w:val="uk-UA"/>
        </w:rPr>
      </w:pPr>
      <w:r w:rsidRPr="00C719FE">
        <w:rPr>
          <w:rFonts w:ascii="Times New Roman" w:hAnsi="Times New Roman" w:cs="Times New Roman"/>
          <w:b/>
          <w:spacing w:val="-3"/>
          <w:szCs w:val="28"/>
          <w:lang w:val="uk-UA" w:eastAsia="x-none"/>
        </w:rPr>
        <w:t>Тема 9.</w:t>
      </w:r>
      <w:r w:rsidRPr="00C719FE">
        <w:rPr>
          <w:rFonts w:ascii="Times New Roman" w:hAnsi="Times New Roman" w:cs="Times New Roman"/>
          <w:b/>
          <w:lang w:val="uk-UA"/>
        </w:rPr>
        <w:t xml:space="preserve"> </w:t>
      </w:r>
      <w:r w:rsidRPr="00C719FE">
        <w:rPr>
          <w:rFonts w:ascii="Times New Roman" w:hAnsi="Times New Roman" w:cs="Times New Roman"/>
          <w:b/>
          <w:iCs/>
          <w:szCs w:val="28"/>
          <w:lang w:val="uk-UA"/>
        </w:rPr>
        <w:t>Статистичне вивчення динаміки суспільних явищ</w:t>
      </w:r>
      <w:r w:rsidRPr="00C719FE">
        <w:rPr>
          <w:rFonts w:ascii="Times New Roman" w:hAnsi="Times New Roman" w:cs="Times New Roman"/>
          <w:b/>
          <w:szCs w:val="28"/>
          <w:lang w:val="uk-UA"/>
        </w:rPr>
        <w:t xml:space="preserve">, </w:t>
      </w:r>
      <w:r w:rsidRPr="00C719FE">
        <w:rPr>
          <w:rFonts w:ascii="Times New Roman" w:hAnsi="Times New Roman" w:cs="Times New Roman"/>
          <w:b/>
          <w:iCs/>
          <w:szCs w:val="28"/>
          <w:lang w:val="uk-UA"/>
        </w:rPr>
        <w:t>використання її в публічному управлінні</w:t>
      </w:r>
      <w:r w:rsidRPr="00C719FE">
        <w:rPr>
          <w:rFonts w:ascii="Times New Roman" w:hAnsi="Times New Roman" w:cs="Times New Roman"/>
          <w:b/>
          <w:szCs w:val="28"/>
          <w:lang w:val="uk-UA"/>
        </w:rPr>
        <w:t>.</w:t>
      </w:r>
    </w:p>
    <w:p w14:paraId="66C0F9F7" w14:textId="77777777" w:rsidR="001F568B" w:rsidRPr="00C719FE" w:rsidRDefault="001F568B" w:rsidP="001F568B">
      <w:pPr>
        <w:jc w:val="both"/>
        <w:rPr>
          <w:rFonts w:ascii="Times New Roman" w:hAnsi="Times New Roman" w:cs="Times New Roman"/>
          <w:i/>
          <w:iCs/>
          <w:sz w:val="22"/>
          <w:szCs w:val="18"/>
          <w:lang w:val="uk-UA"/>
        </w:rPr>
      </w:pPr>
      <w:r w:rsidRPr="00C719FE">
        <w:rPr>
          <w:rFonts w:ascii="Times New Roman" w:hAnsi="Times New Roman" w:cs="Times New Roman"/>
          <w:b/>
          <w:bCs/>
          <w:szCs w:val="18"/>
          <w:lang w:val="uk-UA"/>
        </w:rPr>
        <w:t xml:space="preserve">Зміст. </w:t>
      </w:r>
      <w:r w:rsidRPr="00C719FE">
        <w:rPr>
          <w:rFonts w:ascii="Times New Roman" w:hAnsi="Times New Roman" w:cs="Times New Roman"/>
          <w:i/>
          <w:iCs/>
          <w:sz w:val="22"/>
          <w:szCs w:val="18"/>
          <w:lang w:val="uk-UA"/>
        </w:rPr>
        <w:t>Сутність поняття «динамічний ряд» та його використання як</w:t>
      </w:r>
      <w:r w:rsidRPr="00C719FE">
        <w:rPr>
          <w:rFonts w:ascii="Times New Roman" w:hAnsi="Times New Roman" w:cs="Times New Roman"/>
          <w:b/>
          <w:bCs/>
          <w:szCs w:val="18"/>
          <w:lang w:val="uk-UA"/>
        </w:rPr>
        <w:t xml:space="preserve"> </w:t>
      </w:r>
      <w:r w:rsidRPr="00C719FE">
        <w:rPr>
          <w:rFonts w:ascii="Times New Roman" w:hAnsi="Times New Roman" w:cs="Times New Roman"/>
          <w:i/>
          <w:iCs/>
          <w:sz w:val="22"/>
          <w:szCs w:val="18"/>
          <w:lang w:val="uk-UA"/>
        </w:rPr>
        <w:t>основу аналізу і прогнозування соціально-економічного розвитку. Класифікація рядів динаміки та основні правила їх побудови та обробки. . Структура ряду динаміки. Метод змикання рядів динаміки. Приведення динамічних рядів до єдиної основи. Характеристики інтенсивності динамічних рядів. Визначення тенденції розвитку. Методи згладжування рядів динаміки. Аналітичне вирівнювання рядів динаміки. Вибір рівняння тренду, економічний зміст його параметрів. Інтерполяція і екстраполяція рядів динаміки. Прогнозування на основі динамічних рядів. Аналіз сезонних коливань. Коефіцієнт варіації.</w:t>
      </w:r>
    </w:p>
    <w:p w14:paraId="14426C93" w14:textId="77777777" w:rsidR="001F568B" w:rsidRPr="00C719FE" w:rsidRDefault="001F568B" w:rsidP="001F568B">
      <w:pPr>
        <w:autoSpaceDE w:val="0"/>
        <w:autoSpaceDN w:val="0"/>
        <w:adjustRightInd w:val="0"/>
        <w:spacing w:before="120" w:after="60"/>
        <w:ind w:firstLine="709"/>
        <w:jc w:val="center"/>
        <w:rPr>
          <w:rFonts w:ascii="Times New Roman" w:hAnsi="Times New Roman" w:cs="Times New Roman"/>
          <w:iCs/>
          <w:szCs w:val="28"/>
          <w:lang w:val="uk-UA"/>
        </w:rPr>
      </w:pPr>
      <w:r w:rsidRPr="00C719FE">
        <w:rPr>
          <w:rFonts w:ascii="Times New Roman" w:hAnsi="Times New Roman" w:cs="Times New Roman"/>
          <w:b/>
          <w:lang w:val="uk-UA"/>
        </w:rPr>
        <w:t xml:space="preserve">Тема 10. </w:t>
      </w:r>
      <w:r w:rsidRPr="00C719FE">
        <w:rPr>
          <w:rFonts w:ascii="Times New Roman" w:hAnsi="Times New Roman" w:cs="Times New Roman"/>
          <w:b/>
          <w:iCs/>
          <w:szCs w:val="28"/>
          <w:lang w:val="uk-UA"/>
        </w:rPr>
        <w:t>Статистичні індекси, використання їх в публічному управлінні</w:t>
      </w:r>
      <w:r w:rsidRPr="00C719FE">
        <w:rPr>
          <w:rFonts w:ascii="Times New Roman" w:hAnsi="Times New Roman" w:cs="Times New Roman"/>
          <w:lang w:val="uk-UA"/>
        </w:rPr>
        <w:t>.</w:t>
      </w:r>
    </w:p>
    <w:p w14:paraId="534BEFD5" w14:textId="77777777" w:rsidR="001F568B" w:rsidRPr="00C719FE" w:rsidRDefault="001F568B" w:rsidP="001F568B">
      <w:pPr>
        <w:jc w:val="both"/>
        <w:rPr>
          <w:rFonts w:ascii="Times New Roman" w:hAnsi="Times New Roman" w:cs="Times New Roman"/>
          <w:i/>
          <w:iCs/>
          <w:sz w:val="22"/>
          <w:szCs w:val="18"/>
          <w:lang w:val="uk-UA"/>
        </w:rPr>
      </w:pPr>
      <w:r w:rsidRPr="00C719FE">
        <w:rPr>
          <w:rFonts w:ascii="Times New Roman" w:hAnsi="Times New Roman" w:cs="Times New Roman"/>
          <w:b/>
          <w:bCs/>
          <w:szCs w:val="18"/>
          <w:lang w:val="uk-UA"/>
        </w:rPr>
        <w:t xml:space="preserve">Зміст. </w:t>
      </w:r>
      <w:r w:rsidRPr="00C719FE">
        <w:rPr>
          <w:rFonts w:ascii="Times New Roman" w:hAnsi="Times New Roman" w:cs="Times New Roman"/>
          <w:i/>
          <w:iCs/>
          <w:sz w:val="22"/>
          <w:szCs w:val="18"/>
          <w:lang w:val="uk-UA"/>
        </w:rPr>
        <w:t>Сутність поняття «статистичний індекс». Методологічні принципи побудови індексів та їх функції. Середньозважені індекси,  індекси із змінними і постійними вагами. Агрегатна форма індексів. Взаємозв'язки між індексними показниками. Характеристика понять індивідуальні і зведені індекси. Роль індексних методів у економіко-статистичному аналізі в публічному управлінні. Індексний метод вимірювання динаміки середнього рівня інтенсивного показника та його використання в публічному управлінні. Індекси змінного та постійного (фіксованого)  складу. Системи співзалежних індексів і визначення впливу окремих факторів. Територіальні індекси, індекси структурних зрушень.</w:t>
      </w:r>
    </w:p>
    <w:bookmarkEnd w:id="10"/>
    <w:bookmarkEnd w:id="11"/>
    <w:p w14:paraId="36EE1671" w14:textId="77777777" w:rsidR="00D54BFB" w:rsidRDefault="00070D1A">
      <w:pPr>
        <w:spacing w:before="120" w:after="120"/>
        <w:jc w:val="center"/>
        <w:rPr>
          <w:rFonts w:ascii="Times New Roman" w:eastAsia="Times New Roman" w:hAnsi="Times New Roman" w:cs="Times New Roman"/>
          <w:b/>
          <w:sz w:val="52"/>
          <w:szCs w:val="52"/>
        </w:rPr>
      </w:pPr>
      <w:r w:rsidRPr="009A6EBC">
        <w:rPr>
          <w:rFonts w:ascii="Times New Roman" w:eastAsia="Times New Roman" w:hAnsi="Times New Roman" w:cs="Times New Roman"/>
          <w:b/>
          <w:color w:val="000000"/>
          <w:sz w:val="32"/>
          <w:szCs w:val="32"/>
        </w:rPr>
        <w:t>4. Структура навчальної дисципліни</w:t>
      </w:r>
      <w:r>
        <w:rPr>
          <w:rFonts w:ascii="Times New Roman" w:eastAsia="Times New Roman" w:hAnsi="Times New Roman" w:cs="Times New Roman"/>
          <w:b/>
          <w:color w:val="000000"/>
          <w:sz w:val="32"/>
          <w:szCs w:val="32"/>
        </w:rPr>
        <w:t> </w:t>
      </w:r>
    </w:p>
    <w:tbl>
      <w:tblPr>
        <w:tblStyle w:val="aff5"/>
        <w:tblW w:w="9771" w:type="dxa"/>
        <w:tblInd w:w="0" w:type="dxa"/>
        <w:tblLayout w:type="fixed"/>
        <w:tblLook w:val="0400" w:firstRow="0" w:lastRow="0" w:firstColumn="0" w:lastColumn="0" w:noHBand="0" w:noVBand="1"/>
      </w:tblPr>
      <w:tblGrid>
        <w:gridCol w:w="1918"/>
        <w:gridCol w:w="4477"/>
        <w:gridCol w:w="872"/>
        <w:gridCol w:w="644"/>
        <w:gridCol w:w="1860"/>
      </w:tblGrid>
      <w:tr w:rsidR="00D54BFB" w14:paraId="5D3C4632" w14:textId="77777777">
        <w:trPr>
          <w:trHeight w:val="488"/>
        </w:trPr>
        <w:tc>
          <w:tcPr>
            <w:tcW w:w="19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FC58A"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Вид заняття / роботи</w:t>
            </w: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A2CD4"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Назва теми*</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697DB"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Кількість годин</w:t>
            </w:r>
          </w:p>
        </w:tc>
        <w:tc>
          <w:tcPr>
            <w:tcW w:w="18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C9A68"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Згідно з розкладом (о/</w:t>
            </w:r>
            <w:proofErr w:type="spellStart"/>
            <w:r>
              <w:rPr>
                <w:rFonts w:ascii="Times New Roman" w:eastAsia="Times New Roman" w:hAnsi="Times New Roman" w:cs="Times New Roman"/>
                <w:b/>
                <w:color w:val="000000"/>
              </w:rPr>
              <w:t>д.ф</w:t>
            </w:r>
            <w:proofErr w:type="spellEnd"/>
            <w:r>
              <w:rPr>
                <w:rFonts w:ascii="Times New Roman" w:eastAsia="Times New Roman" w:hAnsi="Times New Roman" w:cs="Times New Roman"/>
                <w:b/>
                <w:color w:val="000000"/>
              </w:rPr>
              <w:t>.)</w:t>
            </w:r>
          </w:p>
        </w:tc>
      </w:tr>
      <w:tr w:rsidR="00D54BFB" w14:paraId="4D465885" w14:textId="77777777">
        <w:tc>
          <w:tcPr>
            <w:tcW w:w="19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DD1C4"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531BB"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1B192" w14:textId="7581D5B7" w:rsidR="00D54BFB" w:rsidRPr="002720E1" w:rsidRDefault="00070D1A">
            <w:pPr>
              <w:jc w:val="center"/>
              <w:rPr>
                <w:rFonts w:ascii="Times New Roman" w:eastAsia="Times New Roman" w:hAnsi="Times New Roman" w:cs="Times New Roman"/>
                <w:lang w:val="ru-RU"/>
              </w:rPr>
            </w:pPr>
            <w:r>
              <w:rPr>
                <w:rFonts w:ascii="Times New Roman" w:eastAsia="Times New Roman" w:hAnsi="Times New Roman" w:cs="Times New Roman"/>
                <w:b/>
                <w:color w:val="000000"/>
              </w:rPr>
              <w:t>о/</w:t>
            </w:r>
            <w:proofErr w:type="spellStart"/>
            <w:r>
              <w:rPr>
                <w:rFonts w:ascii="Times New Roman" w:eastAsia="Times New Roman" w:hAnsi="Times New Roman" w:cs="Times New Roman"/>
                <w:b/>
                <w:color w:val="000000"/>
              </w:rPr>
              <w:t>д.ф</w:t>
            </w:r>
            <w:proofErr w:type="spellEnd"/>
            <w:r>
              <w:rPr>
                <w:rFonts w:ascii="Times New Roman" w:eastAsia="Times New Roman" w:hAnsi="Times New Roman" w:cs="Times New Roman"/>
                <w:b/>
                <w:color w:val="000000"/>
              </w:rPr>
              <w:t>.</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F152" w14:textId="77777777" w:rsidR="00D54BFB" w:rsidRDefault="00070D1A">
            <w:pPr>
              <w:jc w:val="center"/>
              <w:rPr>
                <w:rFonts w:ascii="Times New Roman" w:eastAsia="Times New Roman" w:hAnsi="Times New Roman" w:cs="Times New Roman"/>
              </w:rPr>
            </w:pPr>
            <w:proofErr w:type="spellStart"/>
            <w:r>
              <w:rPr>
                <w:rFonts w:ascii="Times New Roman" w:eastAsia="Times New Roman" w:hAnsi="Times New Roman" w:cs="Times New Roman"/>
                <w:b/>
                <w:color w:val="000000"/>
              </w:rPr>
              <w:t>з.ф</w:t>
            </w:r>
            <w:proofErr w:type="spellEnd"/>
            <w:r>
              <w:rPr>
                <w:rFonts w:ascii="Times New Roman" w:eastAsia="Times New Roman" w:hAnsi="Times New Roman" w:cs="Times New Roman"/>
                <w:b/>
                <w:color w:val="000000"/>
              </w:rPr>
              <w:t>.</w:t>
            </w:r>
          </w:p>
        </w:tc>
        <w:tc>
          <w:tcPr>
            <w:tcW w:w="18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7DB57"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r>
      <w:tr w:rsidR="00D54BFB" w14:paraId="67DF1FEF"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EBDD6"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1</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7437"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2</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821AC"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3</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08618"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4</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532EB"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b/>
                <w:color w:val="000000"/>
              </w:rPr>
              <w:t xml:space="preserve">5 </w:t>
            </w:r>
          </w:p>
        </w:tc>
      </w:tr>
      <w:tr w:rsidR="00D54BFB" w14:paraId="68CB89EC"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FC5813" w14:textId="6861C96F" w:rsidR="00D54BFB" w:rsidRPr="002720E1" w:rsidRDefault="00070D1A" w:rsidP="002720E1">
            <w:pPr>
              <w:jc w:val="center"/>
              <w:rPr>
                <w:rFonts w:ascii="Times New Roman" w:eastAsia="Times New Roman" w:hAnsi="Times New Roman" w:cs="Times New Roman"/>
                <w:b/>
                <w:bCs/>
                <w:sz w:val="22"/>
                <w:szCs w:val="22"/>
              </w:rPr>
            </w:pPr>
            <w:r w:rsidRPr="00452FB4">
              <w:rPr>
                <w:rFonts w:ascii="Times New Roman" w:eastAsia="Times New Roman" w:hAnsi="Times New Roman" w:cs="Times New Roman"/>
                <w:b/>
                <w:bCs/>
                <w:i/>
                <w:color w:val="000000"/>
              </w:rPr>
              <w:t>Змістовий модуль 1.</w:t>
            </w:r>
          </w:p>
        </w:tc>
      </w:tr>
      <w:tr w:rsidR="00D54BFB" w14:paraId="1ACA5E91"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70557"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color w:val="000000"/>
              </w:rPr>
              <w:t>Лекція 1</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C87F" w14:textId="48160F9B" w:rsidR="00D54BFB" w:rsidRPr="006D5F8B" w:rsidRDefault="00B95B18" w:rsidP="006D5F8B">
            <w:pPr>
              <w:tabs>
                <w:tab w:val="left" w:pos="284"/>
                <w:tab w:val="left" w:pos="567"/>
              </w:tabs>
              <w:jc w:val="both"/>
              <w:rPr>
                <w:bCs/>
                <w:i/>
                <w:iCs/>
                <w:sz w:val="22"/>
                <w:szCs w:val="28"/>
              </w:rPr>
            </w:pPr>
            <w:bookmarkStart w:id="12" w:name="_heading=h.cjpaj5w9yta6" w:colFirst="0" w:colLast="0"/>
            <w:bookmarkEnd w:id="12"/>
            <w:r w:rsidRPr="00B95B18">
              <w:rPr>
                <w:rFonts w:ascii="Times New Roman" w:hAnsi="Times New Roman" w:cs="Times New Roman"/>
                <w:bCs/>
                <w:spacing w:val="-3"/>
                <w:sz w:val="20"/>
                <w:szCs w:val="22"/>
                <w:lang w:val="uk-UA" w:eastAsia="x-none"/>
              </w:rPr>
              <w:t>Тема 1.</w:t>
            </w:r>
            <w:r w:rsidRPr="00B95B18">
              <w:rPr>
                <w:rFonts w:ascii="Times New Roman" w:hAnsi="Times New Roman" w:cs="Times New Roman"/>
                <w:bCs/>
                <w:sz w:val="20"/>
                <w:szCs w:val="22"/>
                <w:lang w:val="uk-UA"/>
              </w:rPr>
              <w:t xml:space="preserve"> </w:t>
            </w:r>
            <w:r w:rsidRPr="00B95B18">
              <w:rPr>
                <w:rFonts w:ascii="Times New Roman" w:hAnsi="Times New Roman" w:cs="Times New Roman"/>
                <w:bCs/>
                <w:i/>
                <w:sz w:val="20"/>
                <w:szCs w:val="22"/>
                <w:lang w:val="uk-UA"/>
              </w:rPr>
              <w:t>Вступ до теорії економіко-статистичного аналізу</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CAA32"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A15F5" w14:textId="16189074" w:rsidR="00D54BFB" w:rsidRPr="006D5F8B" w:rsidRDefault="00B95B18">
            <w:pPr>
              <w:jc w:val="center"/>
              <w:rPr>
                <w:rFonts w:ascii="Times New Roman" w:eastAsia="Times New Roman" w:hAnsi="Times New Roman" w:cs="Times New Roman"/>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93104"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i/>
                <w:color w:val="000000"/>
              </w:rPr>
              <w:t>тиждень 1</w:t>
            </w:r>
          </w:p>
        </w:tc>
      </w:tr>
      <w:tr w:rsidR="00452FB4" w14:paraId="139B7D7F" w14:textId="77777777" w:rsidTr="00B95B18">
        <w:trPr>
          <w:trHeight w:val="252"/>
        </w:trPr>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AAB" w14:textId="49139DDA" w:rsidR="00452FB4" w:rsidRPr="00B95B18" w:rsidRDefault="00452FB4" w:rsidP="00B95B1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Лекція 2</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AA6FC" w14:textId="5F665018" w:rsidR="00452FB4" w:rsidRDefault="00B95B18" w:rsidP="00452FB4">
            <w:pPr>
              <w:jc w:val="both"/>
              <w:rPr>
                <w:rFonts w:ascii="Times New Roman" w:eastAsia="Times New Roman" w:hAnsi="Times New Roman" w:cs="Times New Roman"/>
                <w:i/>
              </w:rPr>
            </w:pPr>
            <w:r w:rsidRPr="00B95B18">
              <w:rPr>
                <w:rFonts w:ascii="Times New Roman" w:hAnsi="Times New Roman" w:cs="Times New Roman"/>
                <w:bCs/>
                <w:spacing w:val="-3"/>
                <w:sz w:val="20"/>
                <w:szCs w:val="22"/>
                <w:lang w:val="uk-UA" w:eastAsia="x-none"/>
              </w:rPr>
              <w:t>Тема 2.</w:t>
            </w:r>
            <w:r w:rsidRPr="00B95B18">
              <w:rPr>
                <w:rFonts w:ascii="Times New Roman" w:hAnsi="Times New Roman" w:cs="Times New Roman"/>
                <w:bCs/>
                <w:sz w:val="20"/>
                <w:szCs w:val="22"/>
                <w:lang w:val="uk-UA"/>
              </w:rPr>
              <w:t xml:space="preserve"> </w:t>
            </w:r>
            <w:r w:rsidRPr="00B95B18">
              <w:rPr>
                <w:rFonts w:ascii="Times New Roman" w:hAnsi="Times New Roman" w:cs="Times New Roman"/>
                <w:bCs/>
                <w:i/>
                <w:sz w:val="20"/>
                <w:szCs w:val="22"/>
                <w:lang w:val="uk-UA"/>
              </w:rPr>
              <w:t>Статистичне спостереження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4DA02" w14:textId="77777777" w:rsidR="00452FB4" w:rsidRDefault="00452FB4" w:rsidP="00B95B18">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24A4" w14:textId="632A251D" w:rsidR="00452FB4" w:rsidRDefault="00452FB4" w:rsidP="00452FB4">
            <w:pPr>
              <w:jc w:val="center"/>
              <w:rPr>
                <w:rFonts w:ascii="Times New Roman" w:eastAsia="Times New Roman" w:hAnsi="Times New Roman" w:cs="Times New Roman"/>
              </w:rPr>
            </w:pPr>
            <w:r w:rsidRPr="003F55EB">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67DF9" w14:textId="5ABD6283" w:rsidR="00452FB4" w:rsidRPr="006D5F8B" w:rsidRDefault="00452FB4" w:rsidP="00452FB4">
            <w:pPr>
              <w:jc w:val="center"/>
              <w:rPr>
                <w:rFonts w:ascii="Times New Roman" w:eastAsia="Times New Roman" w:hAnsi="Times New Roman" w:cs="Times New Roman"/>
                <w:lang w:val="ru-RU"/>
              </w:rPr>
            </w:pPr>
            <w:r>
              <w:rPr>
                <w:rFonts w:ascii="Times New Roman" w:eastAsia="Times New Roman" w:hAnsi="Times New Roman" w:cs="Times New Roman"/>
                <w:i/>
                <w:color w:val="000000"/>
              </w:rPr>
              <w:t xml:space="preserve">тиждень </w:t>
            </w:r>
            <w:r w:rsidR="00B95B18">
              <w:rPr>
                <w:rFonts w:ascii="Times New Roman" w:eastAsia="Times New Roman" w:hAnsi="Times New Roman" w:cs="Times New Roman"/>
                <w:i/>
                <w:color w:val="000000"/>
                <w:lang w:val="ru-RU"/>
              </w:rPr>
              <w:t>2</w:t>
            </w:r>
          </w:p>
        </w:tc>
      </w:tr>
      <w:tr w:rsidR="00B95B18" w14:paraId="0C73D10B"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EAFE4" w14:textId="77777777" w:rsidR="00B95B18" w:rsidRDefault="00B95B18" w:rsidP="00B95B18">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uk-UA"/>
              </w:rPr>
              <w:t>3</w:t>
            </w:r>
          </w:p>
          <w:p w14:paraId="2B6B7B23" w14:textId="5C193A1D" w:rsidR="00B95B18" w:rsidRPr="00B95B18" w:rsidRDefault="00B95B18" w:rsidP="00B95B18">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(замість лабораторної)</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FBF50" w14:textId="59296C26" w:rsidR="00B95B18" w:rsidRPr="006D5F8B" w:rsidRDefault="00B95B18" w:rsidP="00B95B18">
            <w:pPr>
              <w:tabs>
                <w:tab w:val="left" w:pos="284"/>
                <w:tab w:val="left" w:pos="567"/>
              </w:tabs>
              <w:jc w:val="both"/>
              <w:rPr>
                <w:rFonts w:ascii="Times New Roman" w:hAnsi="Times New Roman" w:cs="Times New Roman"/>
                <w:bCs/>
                <w:sz w:val="20"/>
              </w:rPr>
            </w:pPr>
            <w:r w:rsidRPr="00B95B18">
              <w:rPr>
                <w:rFonts w:ascii="Times New Roman" w:hAnsi="Times New Roman" w:cs="Times New Roman"/>
                <w:bCs/>
                <w:spacing w:val="-3"/>
                <w:sz w:val="20"/>
                <w:szCs w:val="22"/>
                <w:lang w:val="uk-UA" w:eastAsia="x-none"/>
              </w:rPr>
              <w:t>Тема 2.</w:t>
            </w:r>
            <w:r w:rsidRPr="00B95B18">
              <w:rPr>
                <w:rFonts w:ascii="Times New Roman" w:hAnsi="Times New Roman" w:cs="Times New Roman"/>
                <w:bCs/>
                <w:sz w:val="20"/>
                <w:szCs w:val="22"/>
                <w:lang w:val="uk-UA"/>
              </w:rPr>
              <w:t xml:space="preserve"> </w:t>
            </w:r>
            <w:r w:rsidRPr="00B95B18">
              <w:rPr>
                <w:rFonts w:ascii="Times New Roman" w:hAnsi="Times New Roman" w:cs="Times New Roman"/>
                <w:bCs/>
                <w:i/>
                <w:sz w:val="20"/>
                <w:szCs w:val="22"/>
                <w:lang w:val="uk-UA"/>
              </w:rPr>
              <w:t>Статистичне спостереження</w:t>
            </w:r>
            <w:r>
              <w:rPr>
                <w:rFonts w:ascii="Times New Roman" w:hAnsi="Times New Roman" w:cs="Times New Roman"/>
                <w:bCs/>
                <w:i/>
                <w:sz w:val="20"/>
                <w:szCs w:val="22"/>
                <w:lang w:val="uk-UA"/>
              </w:rPr>
              <w:t xml:space="preserve"> (продовження)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B327C" w14:textId="1BEB5551" w:rsidR="00B95B18" w:rsidRDefault="00B95B18" w:rsidP="00B95B1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CDBFC" w14:textId="77777777" w:rsidR="005847D8" w:rsidRDefault="005847D8" w:rsidP="00B95B18">
            <w:pPr>
              <w:jc w:val="center"/>
              <w:rPr>
                <w:rFonts w:ascii="Times New Roman" w:eastAsia="Times New Roman" w:hAnsi="Times New Roman" w:cs="Times New Roman"/>
                <w:color w:val="000000"/>
                <w:lang w:val="ru-RU"/>
              </w:rPr>
            </w:pPr>
          </w:p>
          <w:p w14:paraId="5B0C9164" w14:textId="2B1CE368" w:rsidR="00B95B18" w:rsidRPr="003F55EB" w:rsidRDefault="00B95B18" w:rsidP="00B95B18">
            <w:pPr>
              <w:jc w:val="center"/>
              <w:rPr>
                <w:rFonts w:ascii="Times New Roman" w:eastAsia="Times New Roman" w:hAnsi="Times New Roman" w:cs="Times New Roman"/>
                <w:color w:val="000000"/>
                <w:lang w:val="ru-RU"/>
              </w:rPr>
            </w:pPr>
            <w:r w:rsidRPr="003F55EB">
              <w:rPr>
                <w:rFonts w:ascii="Times New Roman" w:eastAsia="Times New Roman" w:hAnsi="Times New Roman" w:cs="Times New Roman"/>
                <w:color w:val="000000"/>
                <w:lang w:val="ru-RU"/>
              </w:rPr>
              <w:t>0,5</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29B13" w14:textId="48196918" w:rsidR="00B95B18" w:rsidRDefault="00B95B18" w:rsidP="00B95B18">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2</w:t>
            </w:r>
          </w:p>
        </w:tc>
      </w:tr>
      <w:tr w:rsidR="00452FB4" w14:paraId="77562604"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3F15D" w14:textId="0B733263" w:rsidR="00452FB4" w:rsidRDefault="00B95B18" w:rsidP="00452FB4">
            <w:pPr>
              <w:jc w:val="center"/>
              <w:rPr>
                <w:rFonts w:ascii="Times New Roman" w:eastAsia="Times New Roman" w:hAnsi="Times New Roman" w:cs="Times New Roman"/>
              </w:rPr>
            </w:pPr>
            <w:r>
              <w:rPr>
                <w:rFonts w:ascii="Times New Roman" w:eastAsia="Times New Roman" w:hAnsi="Times New Roman" w:cs="Times New Roman"/>
                <w:color w:val="000000"/>
                <w:lang w:val="uk-UA"/>
              </w:rPr>
              <w:t>Лабораторна</w:t>
            </w:r>
            <w:r w:rsidR="00452FB4">
              <w:rPr>
                <w:rFonts w:ascii="Times New Roman" w:eastAsia="Times New Roman" w:hAnsi="Times New Roman" w:cs="Times New Roman"/>
                <w:color w:val="000000"/>
              </w:rPr>
              <w:t xml:space="preserve"> 1</w:t>
            </w:r>
            <w:r>
              <w:rPr>
                <w:rFonts w:ascii="Times New Roman" w:eastAsia="Times New Roman" w:hAnsi="Times New Roman" w:cs="Times New Roman"/>
                <w:color w:val="000000"/>
                <w:lang w:val="uk-UA"/>
              </w:rPr>
              <w:t xml:space="preserve"> (замість лекції)</w:t>
            </w:r>
            <w:r w:rsidR="00452FB4">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5114" w14:textId="49F3883E" w:rsidR="00452FB4" w:rsidRDefault="00452FB4" w:rsidP="00452FB4">
            <w:pPr>
              <w:jc w:val="both"/>
              <w:rPr>
                <w:rFonts w:ascii="Times New Roman" w:eastAsia="Times New Roman" w:hAnsi="Times New Roman" w:cs="Times New Roman"/>
                <w:i/>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темам 1–</w:t>
            </w:r>
            <w:r w:rsidR="00B95B18">
              <w:rPr>
                <w:rFonts w:ascii="Times New Roman" w:eastAsia="Times New Roman" w:hAnsi="Times New Roman" w:cs="Times New Roman"/>
                <w:b/>
                <w:color w:val="000000"/>
                <w:sz w:val="20"/>
                <w:szCs w:val="20"/>
                <w:lang w:val="ru-RU"/>
              </w:rPr>
              <w:t>2</w:t>
            </w:r>
            <w:r>
              <w:rPr>
                <w:rFonts w:ascii="Times New Roman" w:eastAsia="Times New Roman" w:hAnsi="Times New Roman" w:cs="Times New Roman"/>
                <w:color w:val="000000"/>
                <w:sz w:val="20"/>
                <w:szCs w:val="20"/>
              </w:rPr>
              <w:t xml:space="preserve">, наведеним в Плані </w:t>
            </w:r>
            <w:r w:rsidR="005847D8">
              <w:rPr>
                <w:rFonts w:ascii="Times New Roman" w:eastAsia="Times New Roman" w:hAnsi="Times New Roman" w:cs="Times New Roman"/>
                <w:color w:val="000000"/>
                <w:sz w:val="20"/>
                <w:szCs w:val="20"/>
                <w:lang w:val="uk-UA"/>
              </w:rPr>
              <w:t>виконання лабораторних робіт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6535E" w14:textId="77777777" w:rsidR="00452FB4" w:rsidRDefault="00452FB4" w:rsidP="00452FB4">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26407" w14:textId="77777777" w:rsidR="00452FB4" w:rsidRDefault="00452FB4" w:rsidP="00452FB4">
            <w:pPr>
              <w:jc w:val="center"/>
              <w:rPr>
                <w:rFonts w:ascii="Times New Roman" w:eastAsia="Times New Roman" w:hAnsi="Times New Roman" w:cs="Times New Roman"/>
                <w:color w:val="000000"/>
                <w:lang w:val="ru-RU"/>
              </w:rPr>
            </w:pPr>
          </w:p>
          <w:p w14:paraId="61F91497" w14:textId="70344D30" w:rsidR="00B95B18" w:rsidRDefault="00B95B18" w:rsidP="00452FB4">
            <w:pPr>
              <w:jc w:val="center"/>
              <w:rPr>
                <w:rFonts w:ascii="Times New Roman" w:eastAsia="Times New Roman" w:hAnsi="Times New Roman" w:cs="Times New Roman"/>
              </w:rPr>
            </w:pPr>
            <w:r>
              <w:rPr>
                <w:rFonts w:ascii="Times New Roman" w:eastAsia="Times New Roman" w:hAnsi="Times New Roman" w:cs="Times New Roman"/>
                <w:color w:val="000000"/>
                <w:lang w:val="ru-RU"/>
              </w:rPr>
              <w:t>2</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7BDB9" w14:textId="62D0B334" w:rsidR="00452FB4" w:rsidRPr="00B95B18" w:rsidRDefault="00452FB4" w:rsidP="00452FB4">
            <w:pPr>
              <w:jc w:val="center"/>
              <w:rPr>
                <w:rFonts w:ascii="Times New Roman" w:eastAsia="Times New Roman" w:hAnsi="Times New Roman" w:cs="Times New Roman"/>
                <w:lang w:val="uk-UA"/>
              </w:rPr>
            </w:pPr>
            <w:r>
              <w:rPr>
                <w:rFonts w:ascii="Times New Roman" w:eastAsia="Times New Roman" w:hAnsi="Times New Roman" w:cs="Times New Roman"/>
                <w:i/>
                <w:color w:val="000000"/>
              </w:rPr>
              <w:t xml:space="preserve">тиждень </w:t>
            </w:r>
            <w:r w:rsidR="00B95B18">
              <w:rPr>
                <w:rFonts w:ascii="Times New Roman" w:eastAsia="Times New Roman" w:hAnsi="Times New Roman" w:cs="Times New Roman"/>
                <w:i/>
                <w:color w:val="000000"/>
                <w:lang w:val="uk-UA"/>
              </w:rPr>
              <w:t>3</w:t>
            </w:r>
          </w:p>
        </w:tc>
      </w:tr>
      <w:tr w:rsidR="00D54BFB" w14:paraId="53CC47E5"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A36FF" w14:textId="77777777" w:rsidR="00D54BFB" w:rsidRDefault="00070D1A">
            <w:pPr>
              <w:jc w:val="center"/>
              <w:rPr>
                <w:rFonts w:ascii="Times New Roman" w:eastAsia="Times New Roman" w:hAnsi="Times New Roman" w:cs="Times New Roman"/>
              </w:rPr>
            </w:pPr>
            <w:r>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BF6A" w14:textId="47D5E093" w:rsidR="00D54BFB" w:rsidRDefault="00070D1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темам 1</w:t>
            </w:r>
            <w:r w:rsidR="001275C8">
              <w:rPr>
                <w:rFonts w:ascii="Times New Roman" w:eastAsia="Times New Roman" w:hAnsi="Times New Roman" w:cs="Times New Roman"/>
                <w:b/>
                <w:color w:val="000000"/>
                <w:sz w:val="20"/>
                <w:szCs w:val="20"/>
              </w:rPr>
              <w:t>–</w:t>
            </w:r>
            <w:r w:rsidR="00B95B18">
              <w:rPr>
                <w:rFonts w:ascii="Times New Roman" w:eastAsia="Times New Roman" w:hAnsi="Times New Roman" w:cs="Times New Roman"/>
                <w:b/>
                <w:color w:val="000000"/>
                <w:sz w:val="20"/>
                <w:szCs w:val="20"/>
                <w:lang w:val="ru-RU"/>
              </w:rPr>
              <w:t>2</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7F2D7" w14:textId="5FA0EA38" w:rsidR="00D54BFB" w:rsidRPr="006D5F8B" w:rsidRDefault="006D5F8B">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7</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BF7D2" w14:textId="73D70A24" w:rsidR="00D54BFB" w:rsidRPr="006D5F8B" w:rsidRDefault="006D5F8B">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r w:rsidR="005847D8">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F2BB4" w14:textId="138B6125" w:rsidR="00D54BFB" w:rsidRDefault="00070D1A">
            <w:pPr>
              <w:jc w:val="center"/>
              <w:rPr>
                <w:rFonts w:ascii="Times New Roman" w:eastAsia="Times New Roman" w:hAnsi="Times New Roman" w:cs="Times New Roman"/>
              </w:rPr>
            </w:pPr>
            <w:r>
              <w:rPr>
                <w:rFonts w:ascii="Times New Roman" w:eastAsia="Times New Roman" w:hAnsi="Times New Roman" w:cs="Times New Roman"/>
                <w:i/>
                <w:color w:val="000000"/>
              </w:rPr>
              <w:t>протягом 1</w:t>
            </w:r>
            <w:r w:rsidR="001275C8">
              <w:rPr>
                <w:rFonts w:ascii="Times New Roman" w:eastAsia="Times New Roman" w:hAnsi="Times New Roman" w:cs="Times New Roman"/>
                <w:i/>
                <w:color w:val="000000"/>
              </w:rPr>
              <w:t>–</w:t>
            </w:r>
            <w:r w:rsidR="00B95B18">
              <w:rPr>
                <w:rFonts w:ascii="Times New Roman" w:eastAsia="Times New Roman" w:hAnsi="Times New Roman" w:cs="Times New Roman"/>
                <w:i/>
                <w:color w:val="000000"/>
                <w:lang w:val="ru-RU"/>
              </w:rPr>
              <w:t>3</w:t>
            </w:r>
            <w:r>
              <w:rPr>
                <w:rFonts w:ascii="Times New Roman" w:eastAsia="Times New Roman" w:hAnsi="Times New Roman" w:cs="Times New Roman"/>
                <w:i/>
                <w:color w:val="000000"/>
              </w:rPr>
              <w:t xml:space="preserve"> навчальних тижнів</w:t>
            </w:r>
          </w:p>
        </w:tc>
      </w:tr>
      <w:tr w:rsidR="00D54BFB" w14:paraId="559D8C30"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4D17FA" w14:textId="0D427A6B" w:rsidR="00D54BFB" w:rsidRPr="00452FB4" w:rsidRDefault="00070D1A" w:rsidP="00452FB4">
            <w:pPr>
              <w:jc w:val="center"/>
              <w:rPr>
                <w:rFonts w:ascii="Times New Roman" w:eastAsia="Times New Roman" w:hAnsi="Times New Roman" w:cs="Times New Roman"/>
                <w:b/>
                <w:bCs/>
                <w:sz w:val="22"/>
                <w:szCs w:val="22"/>
              </w:rPr>
            </w:pPr>
            <w:r w:rsidRPr="00452FB4">
              <w:rPr>
                <w:rFonts w:ascii="Times New Roman" w:eastAsia="Times New Roman" w:hAnsi="Times New Roman" w:cs="Times New Roman"/>
                <w:b/>
                <w:bCs/>
                <w:i/>
                <w:color w:val="000000"/>
              </w:rPr>
              <w:t>Змістовий модуль 2.</w:t>
            </w:r>
          </w:p>
        </w:tc>
      </w:tr>
      <w:tr w:rsidR="00452FB4" w14:paraId="47A0B591"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7FA63" w14:textId="441C3787" w:rsidR="00452FB4" w:rsidRPr="006D5F8B" w:rsidRDefault="00452FB4" w:rsidP="00452FB4">
            <w:pPr>
              <w:jc w:val="center"/>
              <w:rPr>
                <w:rFonts w:ascii="Times New Roman" w:eastAsia="Times New Roman" w:hAnsi="Times New Roman" w:cs="Times New Roman"/>
                <w:lang w:val="ru-RU"/>
              </w:rPr>
            </w:pPr>
            <w:r>
              <w:rPr>
                <w:rFonts w:ascii="Times New Roman" w:eastAsia="Times New Roman" w:hAnsi="Times New Roman" w:cs="Times New Roman"/>
                <w:color w:val="000000"/>
              </w:rPr>
              <w:t xml:space="preserve">Лекція </w:t>
            </w:r>
            <w:r w:rsidR="00B95B18">
              <w:rPr>
                <w:rFonts w:ascii="Times New Roman" w:eastAsia="Times New Roman" w:hAnsi="Times New Roman" w:cs="Times New Roman"/>
                <w:color w:val="000000"/>
                <w:lang w:val="ru-RU"/>
              </w:rPr>
              <w:t>4</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508BE" w14:textId="7FA753B5" w:rsidR="00452FB4" w:rsidRPr="00452FB4" w:rsidRDefault="005847D8" w:rsidP="00452FB4">
            <w:pPr>
              <w:tabs>
                <w:tab w:val="left" w:pos="284"/>
                <w:tab w:val="left" w:pos="567"/>
              </w:tabs>
              <w:jc w:val="both"/>
              <w:rPr>
                <w:bCs/>
                <w:i/>
                <w:iCs/>
                <w:sz w:val="22"/>
                <w:szCs w:val="28"/>
              </w:rPr>
            </w:pPr>
            <w:r w:rsidRPr="005847D8">
              <w:rPr>
                <w:rFonts w:ascii="Times New Roman" w:hAnsi="Times New Roman" w:cs="Times New Roman"/>
                <w:bCs/>
                <w:sz w:val="20"/>
                <w:szCs w:val="22"/>
                <w:lang w:val="uk-UA"/>
              </w:rPr>
              <w:t>Тема 3.</w:t>
            </w:r>
            <w:r w:rsidRPr="005847D8">
              <w:rPr>
                <w:rFonts w:ascii="Times New Roman" w:hAnsi="Times New Roman" w:cs="Times New Roman"/>
                <w:bCs/>
                <w:i/>
                <w:iCs/>
                <w:sz w:val="20"/>
                <w:szCs w:val="22"/>
                <w:lang w:val="uk-UA"/>
              </w:rPr>
              <w:t xml:space="preserve"> </w:t>
            </w:r>
            <w:r w:rsidRPr="005847D8">
              <w:rPr>
                <w:rFonts w:ascii="Times New Roman" w:hAnsi="Times New Roman" w:cs="Times New Roman"/>
                <w:bCs/>
                <w:i/>
                <w:iCs/>
                <w:spacing w:val="-3"/>
                <w:sz w:val="20"/>
                <w:szCs w:val="22"/>
                <w:lang w:val="uk-UA" w:eastAsia="x-none"/>
              </w:rPr>
              <w:t>Зведення та групування статистичних даних, їх використання в публічному управлінні</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D1BB1" w14:textId="77777777" w:rsidR="00452FB4" w:rsidRDefault="00452FB4" w:rsidP="00452FB4">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C37C2" w14:textId="4FA3EA43" w:rsidR="00452FB4" w:rsidRDefault="009B26B8" w:rsidP="00452FB4">
            <w:pPr>
              <w:jc w:val="center"/>
              <w:rPr>
                <w:rFonts w:ascii="Times New Roman" w:eastAsia="Times New Roman" w:hAnsi="Times New Roman" w:cs="Times New Roman"/>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3DAE1" w14:textId="53F25576" w:rsidR="00452FB4" w:rsidRPr="006D5F8B" w:rsidRDefault="00452FB4" w:rsidP="00452FB4">
            <w:pPr>
              <w:jc w:val="center"/>
              <w:rPr>
                <w:rFonts w:ascii="Times New Roman" w:eastAsia="Times New Roman" w:hAnsi="Times New Roman" w:cs="Times New Roman"/>
                <w:lang w:val="ru-RU"/>
              </w:rPr>
            </w:pPr>
            <w:r>
              <w:rPr>
                <w:rFonts w:ascii="Times New Roman" w:eastAsia="Times New Roman" w:hAnsi="Times New Roman" w:cs="Times New Roman"/>
                <w:i/>
                <w:color w:val="000000"/>
              </w:rPr>
              <w:t xml:space="preserve">тиждень </w:t>
            </w:r>
            <w:r w:rsidR="005847D8">
              <w:rPr>
                <w:rFonts w:ascii="Times New Roman" w:eastAsia="Times New Roman" w:hAnsi="Times New Roman" w:cs="Times New Roman"/>
                <w:i/>
                <w:color w:val="000000"/>
                <w:lang w:val="ru-RU"/>
              </w:rPr>
              <w:t>4</w:t>
            </w:r>
          </w:p>
        </w:tc>
      </w:tr>
      <w:tr w:rsidR="005847D8" w14:paraId="17141AF1"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3C53" w14:textId="1AA445F7" w:rsidR="005847D8" w:rsidRDefault="005847D8" w:rsidP="005847D8">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uk-UA"/>
              </w:rPr>
              <w:t>5</w:t>
            </w:r>
          </w:p>
          <w:p w14:paraId="3828BF1F" w14:textId="1A1B311E" w:rsidR="005847D8" w:rsidRDefault="005847D8" w:rsidP="005847D8">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(замість лабораторної)</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8E148" w14:textId="5DF9F3DF" w:rsidR="005847D8" w:rsidRPr="005847D8" w:rsidRDefault="005847D8" w:rsidP="005847D8">
            <w:pPr>
              <w:tabs>
                <w:tab w:val="left" w:pos="284"/>
                <w:tab w:val="left" w:pos="567"/>
              </w:tabs>
              <w:jc w:val="both"/>
              <w:rPr>
                <w:rFonts w:ascii="Times New Roman" w:hAnsi="Times New Roman" w:cs="Times New Roman"/>
                <w:bCs/>
                <w:sz w:val="20"/>
                <w:szCs w:val="22"/>
                <w:lang w:val="uk-UA"/>
              </w:rPr>
            </w:pPr>
            <w:r w:rsidRPr="005847D8">
              <w:rPr>
                <w:rFonts w:ascii="Times New Roman" w:hAnsi="Times New Roman" w:cs="Times New Roman"/>
                <w:bCs/>
                <w:spacing w:val="-3"/>
                <w:sz w:val="20"/>
                <w:szCs w:val="22"/>
                <w:lang w:val="uk-UA" w:eastAsia="x-none"/>
              </w:rPr>
              <w:t>Тема 4.</w:t>
            </w:r>
            <w:r w:rsidRPr="005847D8">
              <w:rPr>
                <w:rFonts w:ascii="Times New Roman" w:hAnsi="Times New Roman" w:cs="Times New Roman"/>
                <w:bCs/>
                <w:i/>
                <w:iCs/>
                <w:sz w:val="20"/>
                <w:szCs w:val="22"/>
                <w:lang w:val="uk-UA"/>
              </w:rPr>
              <w:t xml:space="preserve"> Абсолютні, відносні та середні статистичні величини, їх використання в публічному</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7328A" w14:textId="226913BA" w:rsidR="005847D8" w:rsidRDefault="005847D8" w:rsidP="005847D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8093" w14:textId="77777777" w:rsidR="005847D8" w:rsidRDefault="005847D8" w:rsidP="005847D8">
            <w:pPr>
              <w:jc w:val="center"/>
              <w:rPr>
                <w:rFonts w:ascii="Times New Roman" w:eastAsia="Times New Roman" w:hAnsi="Times New Roman" w:cs="Times New Roman"/>
                <w:color w:val="000000"/>
                <w:lang w:val="ru-RU"/>
              </w:rPr>
            </w:pPr>
          </w:p>
          <w:p w14:paraId="75CAB87D" w14:textId="7B32730D" w:rsidR="005847D8" w:rsidRPr="00AB1475" w:rsidRDefault="009B26B8" w:rsidP="005847D8">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483E0" w14:textId="570B463D" w:rsidR="005847D8" w:rsidRDefault="005847D8" w:rsidP="005847D8">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4</w:t>
            </w:r>
          </w:p>
        </w:tc>
      </w:tr>
      <w:tr w:rsidR="005847D8" w14:paraId="6419DED0"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B28F9" w14:textId="0D049B41" w:rsidR="005847D8" w:rsidRDefault="005847D8" w:rsidP="005847D8">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uk-UA"/>
              </w:rPr>
              <w:t>6</w:t>
            </w:r>
          </w:p>
          <w:p w14:paraId="39BD7F21" w14:textId="52A6E7C8" w:rsidR="005847D8" w:rsidRDefault="005847D8" w:rsidP="005847D8">
            <w:pPr>
              <w:jc w:val="center"/>
              <w:rPr>
                <w:rFonts w:ascii="Times New Roman" w:eastAsia="Times New Roman" w:hAnsi="Times New Roman" w:cs="Times New Roman"/>
                <w:color w:val="000000"/>
              </w:rPr>
            </w:pP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2ECCE" w14:textId="499A3B71" w:rsidR="005847D8" w:rsidRPr="005847D8" w:rsidRDefault="005847D8" w:rsidP="005847D8">
            <w:pPr>
              <w:tabs>
                <w:tab w:val="left" w:pos="284"/>
                <w:tab w:val="left" w:pos="567"/>
              </w:tabs>
              <w:jc w:val="both"/>
              <w:rPr>
                <w:rFonts w:ascii="Times New Roman" w:hAnsi="Times New Roman" w:cs="Times New Roman"/>
                <w:bCs/>
                <w:spacing w:val="-3"/>
                <w:sz w:val="20"/>
                <w:szCs w:val="22"/>
                <w:lang w:val="uk-UA" w:eastAsia="x-none"/>
              </w:rPr>
            </w:pPr>
            <w:r w:rsidRPr="005847D8">
              <w:rPr>
                <w:rFonts w:ascii="Times New Roman" w:hAnsi="Times New Roman" w:cs="Times New Roman"/>
                <w:bCs/>
                <w:spacing w:val="-3"/>
                <w:sz w:val="20"/>
                <w:szCs w:val="22"/>
                <w:lang w:val="uk-UA" w:eastAsia="x-none"/>
              </w:rPr>
              <w:t>Тема 4.</w:t>
            </w:r>
            <w:r w:rsidRPr="005847D8">
              <w:rPr>
                <w:rFonts w:ascii="Times New Roman" w:hAnsi="Times New Roman" w:cs="Times New Roman"/>
                <w:bCs/>
                <w:i/>
                <w:iCs/>
                <w:sz w:val="20"/>
                <w:szCs w:val="22"/>
                <w:lang w:val="uk-UA"/>
              </w:rPr>
              <w:t xml:space="preserve"> Абсолютні, відносні та середні статистичні величини, їх використання в публічному</w:t>
            </w:r>
            <w:r>
              <w:rPr>
                <w:rFonts w:ascii="Times New Roman" w:hAnsi="Times New Roman" w:cs="Times New Roman"/>
                <w:bCs/>
                <w:i/>
                <w:iCs/>
                <w:sz w:val="20"/>
                <w:szCs w:val="22"/>
                <w:lang w:val="uk-UA"/>
              </w:rPr>
              <w:t xml:space="preserve"> </w:t>
            </w:r>
            <w:r>
              <w:rPr>
                <w:rFonts w:ascii="Times New Roman" w:hAnsi="Times New Roman" w:cs="Times New Roman"/>
                <w:bCs/>
                <w:i/>
                <w:sz w:val="20"/>
                <w:szCs w:val="22"/>
                <w:lang w:val="uk-UA"/>
              </w:rPr>
              <w:t>(продовження)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3702F" w14:textId="08D02255" w:rsidR="005847D8" w:rsidRDefault="005847D8" w:rsidP="005847D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36A48" w14:textId="08279289" w:rsidR="005847D8" w:rsidRPr="003F55EB" w:rsidRDefault="00996DE9" w:rsidP="005847D8">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11045" w14:textId="39D88ECC" w:rsidR="005847D8" w:rsidRDefault="005847D8" w:rsidP="005847D8">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5</w:t>
            </w:r>
          </w:p>
        </w:tc>
      </w:tr>
      <w:tr w:rsidR="009B26B8" w14:paraId="0EA7C40F"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3BA8B" w14:textId="5C093B40" w:rsidR="009B26B8" w:rsidRDefault="009B26B8" w:rsidP="009B26B8">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uk-UA"/>
              </w:rPr>
              <w:t>7</w:t>
            </w:r>
          </w:p>
          <w:p w14:paraId="396C8BAE" w14:textId="77777777" w:rsidR="009B26B8" w:rsidRDefault="009B26B8" w:rsidP="009B26B8">
            <w:pPr>
              <w:jc w:val="center"/>
              <w:rPr>
                <w:rFonts w:ascii="Times New Roman" w:eastAsia="Times New Roman" w:hAnsi="Times New Roman" w:cs="Times New Roman"/>
                <w:color w:val="000000"/>
              </w:rPr>
            </w:pP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765E9" w14:textId="2C212878" w:rsidR="009B26B8" w:rsidRPr="005847D8" w:rsidRDefault="009B26B8" w:rsidP="009B26B8">
            <w:pPr>
              <w:tabs>
                <w:tab w:val="left" w:pos="284"/>
                <w:tab w:val="left" w:pos="567"/>
              </w:tabs>
              <w:jc w:val="both"/>
              <w:rPr>
                <w:rFonts w:ascii="Times New Roman" w:hAnsi="Times New Roman" w:cs="Times New Roman"/>
                <w:bCs/>
                <w:spacing w:val="-3"/>
                <w:sz w:val="20"/>
                <w:szCs w:val="22"/>
                <w:lang w:val="uk-UA" w:eastAsia="x-none"/>
              </w:rPr>
            </w:pPr>
            <w:r w:rsidRPr="009B26B8">
              <w:rPr>
                <w:rFonts w:ascii="Times New Roman" w:hAnsi="Times New Roman" w:cs="Times New Roman"/>
                <w:bCs/>
                <w:sz w:val="20"/>
                <w:szCs w:val="22"/>
                <w:lang w:val="uk-UA"/>
              </w:rPr>
              <w:t>Тема 5.</w:t>
            </w:r>
            <w:r w:rsidRPr="009B26B8">
              <w:rPr>
                <w:rFonts w:ascii="Times New Roman" w:hAnsi="Times New Roman" w:cs="Times New Roman"/>
                <w:bCs/>
                <w:i/>
                <w:iCs/>
                <w:sz w:val="20"/>
                <w:szCs w:val="22"/>
                <w:lang w:val="uk-UA"/>
              </w:rPr>
              <w:t xml:space="preserve"> </w:t>
            </w:r>
            <w:r w:rsidRPr="009B26B8">
              <w:rPr>
                <w:rFonts w:ascii="Times New Roman" w:hAnsi="Times New Roman" w:cs="Times New Roman"/>
                <w:bCs/>
                <w:i/>
                <w:iCs/>
                <w:sz w:val="20"/>
                <w:szCs w:val="28"/>
                <w:lang w:val="uk-UA"/>
              </w:rPr>
              <w:t>Статистичне вивчення варіації та форми розподілу, їх використання в публічному управлінні</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B00" w14:textId="3FA15DC7" w:rsidR="009B26B8" w:rsidRDefault="009B26B8" w:rsidP="009B26B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76819" w14:textId="77777777" w:rsidR="009B26B8" w:rsidRDefault="009B26B8" w:rsidP="009B26B8">
            <w:pPr>
              <w:jc w:val="center"/>
              <w:rPr>
                <w:rFonts w:ascii="Times New Roman" w:eastAsia="Times New Roman" w:hAnsi="Times New Roman" w:cs="Times New Roman"/>
                <w:color w:val="000000"/>
                <w:lang w:val="ru-RU"/>
              </w:rPr>
            </w:pPr>
          </w:p>
          <w:p w14:paraId="2C43110C" w14:textId="5FCCCC52" w:rsidR="009B26B8" w:rsidRDefault="00996DE9" w:rsidP="009B26B8">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1CF3B" w14:textId="11DE2238" w:rsidR="009B26B8" w:rsidRDefault="009B26B8" w:rsidP="009B26B8">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6</w:t>
            </w:r>
          </w:p>
        </w:tc>
      </w:tr>
      <w:tr w:rsidR="00452FB4" w14:paraId="7831F28F"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942AB" w14:textId="3D66256C" w:rsidR="00452FB4" w:rsidRPr="005847D8" w:rsidRDefault="005847D8" w:rsidP="00452FB4">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Лабораторна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2</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F4E32" w14:textId="259668D2" w:rsidR="00452FB4" w:rsidRDefault="005847D8" w:rsidP="00452FB4">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w:t>
            </w:r>
            <w:r>
              <w:rPr>
                <w:rFonts w:ascii="Times New Roman" w:eastAsia="Times New Roman" w:hAnsi="Times New Roman" w:cs="Times New Roman"/>
                <w:b/>
                <w:color w:val="000000"/>
                <w:sz w:val="20"/>
                <w:szCs w:val="20"/>
                <w:lang w:val="uk-UA"/>
              </w:rPr>
              <w:t>і</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lang w:val="uk-UA"/>
              </w:rPr>
              <w:t>3</w:t>
            </w:r>
            <w:r>
              <w:rPr>
                <w:rFonts w:ascii="Times New Roman" w:eastAsia="Times New Roman" w:hAnsi="Times New Roman" w:cs="Times New Roman"/>
                <w:color w:val="000000"/>
                <w:sz w:val="20"/>
                <w:szCs w:val="20"/>
              </w:rPr>
              <w:t xml:space="preserve">, наведеним в Плані </w:t>
            </w:r>
            <w:r>
              <w:rPr>
                <w:rFonts w:ascii="Times New Roman" w:eastAsia="Times New Roman" w:hAnsi="Times New Roman" w:cs="Times New Roman"/>
                <w:color w:val="000000"/>
                <w:sz w:val="20"/>
                <w:szCs w:val="20"/>
                <w:lang w:val="uk-UA"/>
              </w:rPr>
              <w:t>виконання лабораторних робіт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7B738" w14:textId="7777777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F8A24" w14:textId="77777777" w:rsidR="00452FB4" w:rsidRPr="00452FB4" w:rsidRDefault="00452FB4" w:rsidP="00452FB4">
            <w:pPr>
              <w:jc w:val="center"/>
              <w:rPr>
                <w:rFonts w:ascii="Times New Roman" w:eastAsia="Times New Roman" w:hAnsi="Times New Roman" w:cs="Times New Roman"/>
                <w:color w:val="000000"/>
                <w:sz w:val="18"/>
                <w:szCs w:val="18"/>
                <w:lang w:val="ru-RU"/>
              </w:rPr>
            </w:pPr>
          </w:p>
          <w:p w14:paraId="24FCBE21" w14:textId="75D79D0F" w:rsidR="00452FB4" w:rsidRDefault="00996DE9"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6C937" w14:textId="648617C3" w:rsidR="00452FB4" w:rsidRPr="006D5F8B" w:rsidRDefault="00452FB4" w:rsidP="00452FB4">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 xml:space="preserve">тиждень </w:t>
            </w:r>
            <w:r w:rsidR="009B26B8">
              <w:rPr>
                <w:rFonts w:ascii="Times New Roman" w:eastAsia="Times New Roman" w:hAnsi="Times New Roman" w:cs="Times New Roman"/>
                <w:i/>
                <w:color w:val="000000"/>
                <w:lang w:val="ru-RU"/>
              </w:rPr>
              <w:t>6</w:t>
            </w:r>
          </w:p>
        </w:tc>
      </w:tr>
      <w:tr w:rsidR="009B26B8" w14:paraId="54C6D060"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33EE7" w14:textId="53557668" w:rsidR="009B26B8" w:rsidRPr="006D5F8B" w:rsidRDefault="009B26B8" w:rsidP="009B26B8">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uk-UA"/>
              </w:rPr>
              <w:t>Лабораторна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 xml:space="preserve">3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0ED92" w14:textId="03C4D096" w:rsidR="009B26B8" w:rsidRPr="00452FB4" w:rsidRDefault="009B26B8" w:rsidP="009B26B8">
            <w:pPr>
              <w:tabs>
                <w:tab w:val="left" w:pos="284"/>
                <w:tab w:val="left" w:pos="567"/>
              </w:tabs>
              <w:jc w:val="both"/>
              <w:rPr>
                <w:bCs/>
                <w:i/>
                <w:iCs/>
                <w:sz w:val="22"/>
                <w:szCs w:val="28"/>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w:t>
            </w:r>
            <w:proofErr w:type="spellStart"/>
            <w:r>
              <w:rPr>
                <w:rFonts w:ascii="Times New Roman" w:eastAsia="Times New Roman" w:hAnsi="Times New Roman" w:cs="Times New Roman"/>
                <w:b/>
                <w:color w:val="000000"/>
                <w:sz w:val="20"/>
                <w:szCs w:val="20"/>
                <w:lang w:val="uk-UA"/>
              </w:rPr>
              <w:t>ам</w:t>
            </w:r>
            <w:proofErr w:type="spellEnd"/>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lang w:val="uk-UA"/>
              </w:rPr>
              <w:t>4-5</w:t>
            </w:r>
            <w:r>
              <w:rPr>
                <w:rFonts w:ascii="Times New Roman" w:eastAsia="Times New Roman" w:hAnsi="Times New Roman" w:cs="Times New Roman"/>
                <w:color w:val="000000"/>
                <w:sz w:val="20"/>
                <w:szCs w:val="20"/>
              </w:rPr>
              <w:t xml:space="preserve">, наведеним в Плані </w:t>
            </w:r>
            <w:r>
              <w:rPr>
                <w:rFonts w:ascii="Times New Roman" w:eastAsia="Times New Roman" w:hAnsi="Times New Roman" w:cs="Times New Roman"/>
                <w:color w:val="000000"/>
                <w:sz w:val="20"/>
                <w:szCs w:val="20"/>
                <w:lang w:val="uk-UA"/>
              </w:rPr>
              <w:t>виконання лабораторних робіт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6E916" w14:textId="3B49E7F8" w:rsidR="009B26B8" w:rsidRDefault="009B26B8" w:rsidP="009B26B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ABCF" w14:textId="0C201647" w:rsidR="009B26B8" w:rsidRDefault="00996DE9" w:rsidP="009B26B8">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41497" w14:textId="214EB552" w:rsidR="009B26B8" w:rsidRPr="006D5F8B" w:rsidRDefault="009B26B8" w:rsidP="009B26B8">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7</w:t>
            </w:r>
          </w:p>
        </w:tc>
      </w:tr>
      <w:tr w:rsidR="00D54BFB" w14:paraId="5D5E6914"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0E1CF" w14:textId="77777777" w:rsidR="00D54BFB" w:rsidRDefault="00070D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B884" w14:textId="347CD745" w:rsidR="00D54BFB" w:rsidRDefault="00070D1A">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 xml:space="preserve">темам </w:t>
            </w:r>
            <w:r w:rsidR="009B26B8">
              <w:rPr>
                <w:rFonts w:ascii="Times New Roman" w:eastAsia="Times New Roman" w:hAnsi="Times New Roman" w:cs="Times New Roman"/>
                <w:b/>
                <w:color w:val="000000"/>
                <w:sz w:val="20"/>
                <w:szCs w:val="20"/>
                <w:lang w:val="ru-RU"/>
              </w:rPr>
              <w:t>3</w:t>
            </w:r>
            <w:r w:rsidR="001275C8">
              <w:rPr>
                <w:rFonts w:ascii="Times New Roman" w:eastAsia="Times New Roman" w:hAnsi="Times New Roman" w:cs="Times New Roman"/>
                <w:b/>
                <w:color w:val="000000"/>
                <w:sz w:val="20"/>
                <w:szCs w:val="20"/>
              </w:rPr>
              <w:t>–</w:t>
            </w:r>
            <w:r w:rsidR="00452FB4">
              <w:rPr>
                <w:rFonts w:ascii="Times New Roman" w:eastAsia="Times New Roman" w:hAnsi="Times New Roman" w:cs="Times New Roman"/>
                <w:b/>
                <w:color w:val="000000"/>
                <w:sz w:val="20"/>
                <w:szCs w:val="20"/>
                <w:lang w:val="ru-RU"/>
              </w:rPr>
              <w:t xml:space="preserve"> </w:t>
            </w:r>
            <w:r w:rsidR="009B26B8">
              <w:rPr>
                <w:rFonts w:ascii="Times New Roman" w:eastAsia="Times New Roman" w:hAnsi="Times New Roman" w:cs="Times New Roman"/>
                <w:b/>
                <w:color w:val="000000"/>
                <w:sz w:val="20"/>
                <w:szCs w:val="20"/>
                <w:lang w:val="uk-UA"/>
              </w:rPr>
              <w:t>5</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A4C2A" w14:textId="368B1A45" w:rsidR="00D54BFB" w:rsidRPr="00452FB4" w:rsidRDefault="009B26B8">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18</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8A12D" w14:textId="50B1E2C5" w:rsidR="00D54BFB" w:rsidRPr="00452FB4" w:rsidRDefault="00996DE9">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24</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C24D9" w14:textId="26DF081C" w:rsidR="00D54BFB" w:rsidRDefault="00070D1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протягом </w:t>
            </w:r>
            <w:r w:rsidR="009B26B8">
              <w:rPr>
                <w:rFonts w:ascii="Times New Roman" w:eastAsia="Times New Roman" w:hAnsi="Times New Roman" w:cs="Times New Roman"/>
                <w:i/>
                <w:color w:val="000000"/>
                <w:lang w:val="ru-RU"/>
              </w:rPr>
              <w:t>4</w:t>
            </w:r>
            <w:r w:rsidR="001275C8">
              <w:rPr>
                <w:rFonts w:ascii="Times New Roman" w:eastAsia="Times New Roman" w:hAnsi="Times New Roman" w:cs="Times New Roman"/>
                <w:i/>
                <w:color w:val="000000"/>
              </w:rPr>
              <w:t>–</w:t>
            </w:r>
            <w:r w:rsidR="006D5F8B">
              <w:rPr>
                <w:rFonts w:ascii="Times New Roman" w:eastAsia="Times New Roman" w:hAnsi="Times New Roman" w:cs="Times New Roman"/>
                <w:i/>
                <w:color w:val="000000"/>
                <w:lang w:val="ru-RU"/>
              </w:rPr>
              <w:t xml:space="preserve"> </w:t>
            </w:r>
            <w:r w:rsidR="009B26B8">
              <w:rPr>
                <w:rFonts w:ascii="Times New Roman" w:eastAsia="Times New Roman" w:hAnsi="Times New Roman" w:cs="Times New Roman"/>
                <w:i/>
                <w:color w:val="000000"/>
                <w:lang w:val="ru-RU"/>
              </w:rPr>
              <w:t>7</w:t>
            </w:r>
            <w:r>
              <w:rPr>
                <w:rFonts w:ascii="Times New Roman" w:eastAsia="Times New Roman" w:hAnsi="Times New Roman" w:cs="Times New Roman"/>
                <w:i/>
                <w:color w:val="000000"/>
              </w:rPr>
              <w:t xml:space="preserve"> навчальних тижнів</w:t>
            </w:r>
          </w:p>
        </w:tc>
      </w:tr>
      <w:tr w:rsidR="00D54BFB" w14:paraId="6037BF01"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6C49FEB" w14:textId="39F5D22E" w:rsidR="00D54BFB" w:rsidRPr="00452FB4" w:rsidRDefault="00070D1A" w:rsidP="00452FB4">
            <w:pPr>
              <w:jc w:val="center"/>
              <w:rPr>
                <w:rFonts w:ascii="Times New Roman" w:eastAsia="Times New Roman" w:hAnsi="Times New Roman" w:cs="Times New Roman"/>
                <w:b/>
                <w:bCs/>
                <w:sz w:val="22"/>
                <w:szCs w:val="22"/>
              </w:rPr>
            </w:pPr>
            <w:r w:rsidRPr="00452FB4">
              <w:rPr>
                <w:rFonts w:ascii="Times New Roman" w:eastAsia="Times New Roman" w:hAnsi="Times New Roman" w:cs="Times New Roman"/>
                <w:b/>
                <w:bCs/>
                <w:i/>
                <w:color w:val="000000"/>
              </w:rPr>
              <w:t>Змістовий модуль 3.</w:t>
            </w:r>
          </w:p>
        </w:tc>
      </w:tr>
      <w:tr w:rsidR="00452FB4" w14:paraId="25D035D0"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771E3" w14:textId="402A1BE7" w:rsidR="00452FB4" w:rsidRPr="00452FB4" w:rsidRDefault="00452FB4" w:rsidP="00452FB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Лекція </w:t>
            </w:r>
            <w:r w:rsidR="00996DE9">
              <w:rPr>
                <w:rFonts w:ascii="Times New Roman" w:eastAsia="Times New Roman" w:hAnsi="Times New Roman" w:cs="Times New Roman"/>
                <w:color w:val="000000"/>
                <w:lang w:val="ru-RU"/>
              </w:rPr>
              <w:t>8</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FA38" w14:textId="799A5D38" w:rsidR="00452FB4" w:rsidRPr="00452FB4" w:rsidRDefault="00996DE9" w:rsidP="00452FB4">
            <w:pPr>
              <w:tabs>
                <w:tab w:val="left" w:pos="284"/>
                <w:tab w:val="left" w:pos="567"/>
              </w:tabs>
              <w:jc w:val="both"/>
              <w:rPr>
                <w:bCs/>
                <w:i/>
                <w:iCs/>
                <w:sz w:val="22"/>
                <w:szCs w:val="28"/>
              </w:rPr>
            </w:pPr>
            <w:r w:rsidRPr="00996DE9">
              <w:rPr>
                <w:rFonts w:ascii="Times New Roman" w:hAnsi="Times New Roman" w:cs="Times New Roman"/>
                <w:bCs/>
                <w:spacing w:val="-3"/>
                <w:sz w:val="20"/>
                <w:szCs w:val="22"/>
                <w:lang w:val="uk-UA" w:eastAsia="x-none"/>
              </w:rPr>
              <w:t>Тема 6.</w:t>
            </w:r>
            <w:r w:rsidRPr="00996DE9">
              <w:rPr>
                <w:rFonts w:ascii="Times New Roman" w:hAnsi="Times New Roman" w:cs="Times New Roman"/>
                <w:bCs/>
                <w:i/>
                <w:iCs/>
                <w:sz w:val="20"/>
                <w:szCs w:val="20"/>
                <w:lang w:val="uk-UA"/>
              </w:rPr>
              <w:t xml:space="preserve"> </w:t>
            </w:r>
            <w:r w:rsidRPr="00996DE9">
              <w:rPr>
                <w:rFonts w:ascii="Times New Roman" w:hAnsi="Times New Roman" w:cs="Times New Roman"/>
                <w:bCs/>
                <w:i/>
                <w:iCs/>
                <w:sz w:val="20"/>
                <w:szCs w:val="22"/>
                <w:lang w:val="uk-UA"/>
              </w:rPr>
              <w:t>Вибірковий метод статистичного дослідження, його використання в публічному управлінні</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3E746" w14:textId="77777777" w:rsidR="00452FB4" w:rsidRDefault="00452FB4"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EB586" w14:textId="77777777" w:rsidR="00452FB4" w:rsidRDefault="00452FB4" w:rsidP="00452FB4">
            <w:pPr>
              <w:jc w:val="center"/>
              <w:rPr>
                <w:rFonts w:ascii="Times New Roman" w:eastAsia="Times New Roman" w:hAnsi="Times New Roman" w:cs="Times New Roman"/>
                <w:color w:val="000000"/>
                <w:lang w:val="ru-RU"/>
              </w:rPr>
            </w:pPr>
          </w:p>
          <w:p w14:paraId="023C335D" w14:textId="50E4C69A" w:rsidR="00452FB4" w:rsidRDefault="00BD5DE2" w:rsidP="00452FB4">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B1C79" w14:textId="0BC913F1" w:rsidR="00452FB4" w:rsidRPr="00452FB4" w:rsidRDefault="00452FB4" w:rsidP="00452FB4">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7</w:t>
            </w:r>
          </w:p>
        </w:tc>
      </w:tr>
      <w:tr w:rsidR="00996DE9" w14:paraId="528015FF"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4DB30" w14:textId="45C7BB45" w:rsidR="00996DE9" w:rsidRDefault="00996DE9" w:rsidP="00996DE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9</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965C1" w14:textId="3D46D329" w:rsidR="00996DE9" w:rsidRPr="00996DE9" w:rsidRDefault="00996DE9" w:rsidP="00996DE9">
            <w:pPr>
              <w:autoSpaceDE w:val="0"/>
              <w:autoSpaceDN w:val="0"/>
              <w:adjustRightInd w:val="0"/>
              <w:jc w:val="both"/>
              <w:rPr>
                <w:rFonts w:ascii="Times New Roman" w:hAnsi="Times New Roman" w:cs="Times New Roman"/>
                <w:bCs/>
                <w:spacing w:val="-3"/>
                <w:sz w:val="20"/>
                <w:szCs w:val="22"/>
                <w:lang w:val="uk-UA" w:eastAsia="x-none"/>
              </w:rPr>
            </w:pPr>
            <w:r w:rsidRPr="00996DE9">
              <w:rPr>
                <w:rFonts w:ascii="Times New Roman" w:hAnsi="Times New Roman" w:cs="Times New Roman"/>
                <w:bCs/>
                <w:spacing w:val="-3"/>
                <w:sz w:val="20"/>
                <w:szCs w:val="22"/>
                <w:lang w:val="uk-UA" w:eastAsia="x-none"/>
              </w:rPr>
              <w:t>Тема 7.</w:t>
            </w:r>
            <w:r w:rsidRPr="00996DE9">
              <w:rPr>
                <w:rFonts w:ascii="Times New Roman" w:hAnsi="Times New Roman" w:cs="Times New Roman"/>
                <w:bCs/>
                <w:i/>
                <w:iCs/>
                <w:sz w:val="20"/>
                <w:szCs w:val="20"/>
                <w:lang w:val="uk-UA"/>
              </w:rPr>
              <w:t xml:space="preserve"> </w:t>
            </w:r>
            <w:r w:rsidRPr="00996DE9">
              <w:rPr>
                <w:rFonts w:ascii="Times New Roman" w:hAnsi="Times New Roman" w:cs="Times New Roman"/>
                <w:bCs/>
                <w:i/>
                <w:iCs/>
                <w:sz w:val="20"/>
                <w:szCs w:val="22"/>
                <w:lang w:val="uk-UA"/>
              </w:rPr>
              <w:t>Графічний метод статистичного дослідження, його використання в публічному управлінні.</w:t>
            </w:r>
            <w:r w:rsidRPr="00996DE9">
              <w:rPr>
                <w:rFonts w:ascii="Times New Roman" w:hAnsi="Times New Roman" w:cs="Times New Roman"/>
                <w:bCs/>
                <w:iCs/>
                <w:color w:val="C00000"/>
                <w:sz w:val="20"/>
                <w:szCs w:val="22"/>
                <w:lang w:val="uk-UA"/>
              </w:rPr>
              <w:t xml:space="preserve"> </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16220" w14:textId="707F068F" w:rsidR="00996DE9" w:rsidRDefault="00996DE9" w:rsidP="00996DE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B9C4D" w14:textId="77777777" w:rsidR="00996DE9" w:rsidRDefault="00996DE9" w:rsidP="00996DE9">
            <w:pPr>
              <w:jc w:val="center"/>
              <w:rPr>
                <w:rFonts w:ascii="Times New Roman" w:eastAsia="Times New Roman" w:hAnsi="Times New Roman" w:cs="Times New Roman"/>
                <w:color w:val="000000"/>
                <w:lang w:val="ru-RU"/>
              </w:rPr>
            </w:pPr>
          </w:p>
          <w:p w14:paraId="483E2444" w14:textId="714D3304" w:rsidR="00996DE9" w:rsidRDefault="00BD5DE2" w:rsidP="00996DE9">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218DA" w14:textId="34B07A7B" w:rsidR="00996DE9" w:rsidRDefault="00996DE9" w:rsidP="00996DE9">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8</w:t>
            </w:r>
          </w:p>
        </w:tc>
      </w:tr>
      <w:tr w:rsidR="00BD5DE2" w14:paraId="6B7E66C0"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F9FF6" w14:textId="6FEE3DAA" w:rsidR="00BD5DE2" w:rsidRDefault="00BD5DE2" w:rsidP="00BD5DE2">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Лабораторна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 xml:space="preserve">4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86ED2" w14:textId="21C08B23" w:rsidR="00BD5DE2" w:rsidRPr="00996DE9" w:rsidRDefault="00BD5DE2" w:rsidP="00BD5DE2">
            <w:pPr>
              <w:autoSpaceDE w:val="0"/>
              <w:autoSpaceDN w:val="0"/>
              <w:adjustRightInd w:val="0"/>
              <w:jc w:val="both"/>
              <w:rPr>
                <w:rFonts w:ascii="Times New Roman" w:hAnsi="Times New Roman" w:cs="Times New Roman"/>
                <w:bCs/>
                <w:spacing w:val="-3"/>
                <w:sz w:val="20"/>
                <w:szCs w:val="22"/>
                <w:lang w:val="uk-UA" w:eastAsia="x-none"/>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w:t>
            </w:r>
            <w:proofErr w:type="spellStart"/>
            <w:r>
              <w:rPr>
                <w:rFonts w:ascii="Times New Roman" w:eastAsia="Times New Roman" w:hAnsi="Times New Roman" w:cs="Times New Roman"/>
                <w:b/>
                <w:color w:val="000000"/>
                <w:sz w:val="20"/>
                <w:szCs w:val="20"/>
                <w:lang w:val="uk-UA"/>
              </w:rPr>
              <w:t>ам</w:t>
            </w:r>
            <w:proofErr w:type="spellEnd"/>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lang w:val="uk-UA"/>
              </w:rPr>
              <w:t>6-7</w:t>
            </w:r>
            <w:r>
              <w:rPr>
                <w:rFonts w:ascii="Times New Roman" w:eastAsia="Times New Roman" w:hAnsi="Times New Roman" w:cs="Times New Roman"/>
                <w:color w:val="000000"/>
                <w:sz w:val="20"/>
                <w:szCs w:val="20"/>
              </w:rPr>
              <w:t xml:space="preserve">, наведеним в Плані </w:t>
            </w:r>
            <w:r>
              <w:rPr>
                <w:rFonts w:ascii="Times New Roman" w:eastAsia="Times New Roman" w:hAnsi="Times New Roman" w:cs="Times New Roman"/>
                <w:color w:val="000000"/>
                <w:sz w:val="20"/>
                <w:szCs w:val="20"/>
                <w:lang w:val="uk-UA"/>
              </w:rPr>
              <w:t>виконання лабораторних робіт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02895" w14:textId="72A6723D" w:rsidR="00BD5DE2" w:rsidRDefault="00BD5DE2" w:rsidP="00BD5DE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1C21B" w14:textId="767974A9" w:rsidR="00BD5DE2" w:rsidRDefault="00BD5DE2" w:rsidP="00BD5DE2">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067E3" w14:textId="653015BD" w:rsidR="00BD5DE2" w:rsidRDefault="00BD5DE2" w:rsidP="00BD5DE2">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8</w:t>
            </w:r>
          </w:p>
        </w:tc>
      </w:tr>
      <w:tr w:rsidR="00996DE9" w14:paraId="1CCA3F13"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35972" w14:textId="5EBD2BD1" w:rsidR="00996DE9" w:rsidRDefault="00996DE9" w:rsidP="00996DE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10</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B3C9C" w14:textId="52181C87" w:rsidR="00996DE9" w:rsidRPr="00996DE9" w:rsidRDefault="00996DE9" w:rsidP="00996DE9">
            <w:pPr>
              <w:autoSpaceDE w:val="0"/>
              <w:autoSpaceDN w:val="0"/>
              <w:adjustRightInd w:val="0"/>
              <w:jc w:val="both"/>
              <w:rPr>
                <w:rFonts w:ascii="Times New Roman" w:hAnsi="Times New Roman" w:cs="Times New Roman"/>
                <w:bCs/>
                <w:spacing w:val="-3"/>
                <w:sz w:val="20"/>
                <w:szCs w:val="22"/>
                <w:lang w:val="uk-UA" w:eastAsia="x-none"/>
              </w:rPr>
            </w:pPr>
            <w:r w:rsidRPr="00996DE9">
              <w:rPr>
                <w:rFonts w:ascii="Times New Roman" w:hAnsi="Times New Roman" w:cs="Times New Roman"/>
                <w:bCs/>
                <w:spacing w:val="-3"/>
                <w:sz w:val="20"/>
                <w:szCs w:val="22"/>
                <w:lang w:val="uk-UA" w:eastAsia="x-none"/>
              </w:rPr>
              <w:t>Тема 8.</w:t>
            </w:r>
            <w:r w:rsidRPr="00996DE9">
              <w:rPr>
                <w:rFonts w:ascii="Times New Roman" w:hAnsi="Times New Roman" w:cs="Times New Roman"/>
                <w:bCs/>
                <w:i/>
                <w:iCs/>
                <w:sz w:val="20"/>
                <w:szCs w:val="20"/>
                <w:lang w:val="uk-UA"/>
              </w:rPr>
              <w:t xml:space="preserve"> </w:t>
            </w:r>
            <w:r w:rsidRPr="00996DE9">
              <w:rPr>
                <w:rFonts w:ascii="Times New Roman" w:hAnsi="Times New Roman" w:cs="Times New Roman"/>
                <w:bCs/>
                <w:i/>
                <w:iCs/>
                <w:sz w:val="20"/>
                <w:szCs w:val="22"/>
                <w:lang w:val="uk-UA"/>
              </w:rPr>
              <w:t>Статистичні методи вимірювання взаємозв'язків, їх використання в публічному управлінні</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11079" w14:textId="016F60AC" w:rsidR="00996DE9" w:rsidRDefault="00996DE9" w:rsidP="00996DE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C66B3" w14:textId="77777777" w:rsidR="00996DE9" w:rsidRDefault="00996DE9" w:rsidP="00996DE9">
            <w:pPr>
              <w:jc w:val="center"/>
              <w:rPr>
                <w:rFonts w:ascii="Times New Roman" w:eastAsia="Times New Roman" w:hAnsi="Times New Roman" w:cs="Times New Roman"/>
                <w:color w:val="000000"/>
                <w:lang w:val="ru-RU"/>
              </w:rPr>
            </w:pPr>
          </w:p>
          <w:p w14:paraId="6DC1F00F" w14:textId="71F74278" w:rsidR="00996DE9" w:rsidRDefault="00BD5DE2" w:rsidP="00996DE9">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36443" w14:textId="32EFB866" w:rsidR="00996DE9" w:rsidRDefault="00996DE9" w:rsidP="00996DE9">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тиждень </w:t>
            </w:r>
            <w:r w:rsidR="00BD5DE2">
              <w:rPr>
                <w:rFonts w:ascii="Times New Roman" w:eastAsia="Times New Roman" w:hAnsi="Times New Roman" w:cs="Times New Roman"/>
                <w:i/>
                <w:color w:val="000000"/>
                <w:lang w:val="ru-RU"/>
              </w:rPr>
              <w:t>9</w:t>
            </w:r>
          </w:p>
        </w:tc>
      </w:tr>
      <w:tr w:rsidR="00996DE9" w14:paraId="56D1B5AF"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7B891" w14:textId="5A8248AF" w:rsidR="00996DE9" w:rsidRDefault="00996DE9" w:rsidP="00996DE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11</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074AF" w14:textId="2E713F81" w:rsidR="00996DE9" w:rsidRPr="00996DE9" w:rsidRDefault="00996DE9" w:rsidP="00996DE9">
            <w:pPr>
              <w:autoSpaceDE w:val="0"/>
              <w:autoSpaceDN w:val="0"/>
              <w:adjustRightInd w:val="0"/>
              <w:jc w:val="both"/>
              <w:rPr>
                <w:rFonts w:ascii="Times New Roman" w:hAnsi="Times New Roman" w:cs="Times New Roman"/>
                <w:bCs/>
                <w:spacing w:val="-3"/>
                <w:sz w:val="20"/>
                <w:szCs w:val="22"/>
                <w:lang w:val="uk-UA" w:eastAsia="x-none"/>
              </w:rPr>
            </w:pPr>
            <w:r w:rsidRPr="00996DE9">
              <w:rPr>
                <w:rFonts w:ascii="Times New Roman" w:hAnsi="Times New Roman" w:cs="Times New Roman"/>
                <w:bCs/>
                <w:spacing w:val="-3"/>
                <w:sz w:val="20"/>
                <w:szCs w:val="22"/>
                <w:lang w:val="uk-UA" w:eastAsia="x-none"/>
              </w:rPr>
              <w:t>Тема 8.</w:t>
            </w:r>
            <w:r w:rsidRPr="00996DE9">
              <w:rPr>
                <w:rFonts w:ascii="Times New Roman" w:hAnsi="Times New Roman" w:cs="Times New Roman"/>
                <w:bCs/>
                <w:i/>
                <w:iCs/>
                <w:sz w:val="20"/>
                <w:szCs w:val="20"/>
                <w:lang w:val="uk-UA"/>
              </w:rPr>
              <w:t xml:space="preserve"> </w:t>
            </w:r>
            <w:r w:rsidRPr="00996DE9">
              <w:rPr>
                <w:rFonts w:ascii="Times New Roman" w:hAnsi="Times New Roman" w:cs="Times New Roman"/>
                <w:bCs/>
                <w:i/>
                <w:iCs/>
                <w:sz w:val="20"/>
                <w:szCs w:val="22"/>
                <w:lang w:val="uk-UA"/>
              </w:rPr>
              <w:t>Статистичні методи вимірювання взаємозв'язків, їх використання в публічному управлінні</w:t>
            </w:r>
            <w:r>
              <w:rPr>
                <w:rFonts w:ascii="Times New Roman" w:hAnsi="Times New Roman" w:cs="Times New Roman"/>
                <w:bCs/>
                <w:i/>
                <w:iCs/>
                <w:sz w:val="20"/>
                <w:szCs w:val="22"/>
                <w:lang w:val="uk-UA"/>
              </w:rPr>
              <w:t xml:space="preserve"> (продовження)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92788" w14:textId="2997EB37" w:rsidR="00996DE9" w:rsidRDefault="00996DE9" w:rsidP="00996DE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7582D" w14:textId="77777777" w:rsidR="00996DE9" w:rsidRDefault="00996DE9" w:rsidP="00996DE9">
            <w:pPr>
              <w:jc w:val="center"/>
              <w:rPr>
                <w:rFonts w:ascii="Times New Roman" w:eastAsia="Times New Roman" w:hAnsi="Times New Roman" w:cs="Times New Roman"/>
                <w:color w:val="000000"/>
                <w:lang w:val="ru-RU"/>
              </w:rPr>
            </w:pPr>
          </w:p>
          <w:p w14:paraId="3E3E4A99" w14:textId="528010F5" w:rsidR="00996DE9" w:rsidRDefault="00BD5DE2" w:rsidP="00996DE9">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0A047" w14:textId="6C460756" w:rsidR="00996DE9" w:rsidRDefault="00996DE9" w:rsidP="00996DE9">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тиждень </w:t>
            </w:r>
            <w:r w:rsidR="00BD5DE2">
              <w:rPr>
                <w:rFonts w:ascii="Times New Roman" w:eastAsia="Times New Roman" w:hAnsi="Times New Roman" w:cs="Times New Roman"/>
                <w:i/>
                <w:color w:val="000000"/>
                <w:lang w:val="ru-RU"/>
              </w:rPr>
              <w:t>10</w:t>
            </w:r>
          </w:p>
        </w:tc>
      </w:tr>
      <w:tr w:rsidR="00BD5DE2" w14:paraId="51D0181C" w14:textId="77777777" w:rsidTr="00D00DE4">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D2D9A" w14:textId="125F6AB6" w:rsidR="00BD5DE2" w:rsidRDefault="00BD5DE2" w:rsidP="00BD5DE2">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Лабораторна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 xml:space="preserve">5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B39E5" w14:textId="728139FF" w:rsidR="00BD5DE2" w:rsidRDefault="00BD5DE2" w:rsidP="00BD5DE2">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w:t>
            </w:r>
            <w:r>
              <w:rPr>
                <w:rFonts w:ascii="Times New Roman" w:eastAsia="Times New Roman" w:hAnsi="Times New Roman" w:cs="Times New Roman"/>
                <w:b/>
                <w:color w:val="000000"/>
                <w:sz w:val="20"/>
                <w:szCs w:val="20"/>
                <w:lang w:val="uk-UA"/>
              </w:rPr>
              <w:t>і</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lang w:val="uk-UA"/>
              </w:rPr>
              <w:t>8</w:t>
            </w:r>
            <w:r>
              <w:rPr>
                <w:rFonts w:ascii="Times New Roman" w:eastAsia="Times New Roman" w:hAnsi="Times New Roman" w:cs="Times New Roman"/>
                <w:color w:val="000000"/>
                <w:sz w:val="20"/>
                <w:szCs w:val="20"/>
              </w:rPr>
              <w:t xml:space="preserve">, наведеним в Плані </w:t>
            </w:r>
            <w:r>
              <w:rPr>
                <w:rFonts w:ascii="Times New Roman" w:eastAsia="Times New Roman" w:hAnsi="Times New Roman" w:cs="Times New Roman"/>
                <w:color w:val="000000"/>
                <w:sz w:val="20"/>
                <w:szCs w:val="20"/>
                <w:lang w:val="uk-UA"/>
              </w:rPr>
              <w:t>виконання лабораторних робіт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8F4F0" w14:textId="66B011FE" w:rsidR="00BD5DE2" w:rsidRDefault="00BD5DE2" w:rsidP="00BD5DE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960A6" w14:textId="0BAF35FD" w:rsidR="00BD5DE2" w:rsidRDefault="00BD5DE2" w:rsidP="00BD5DE2">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D8264" w14:textId="1ED659D8" w:rsidR="00BD5DE2" w:rsidRPr="00452FB4" w:rsidRDefault="00BD5DE2" w:rsidP="00BD5DE2">
            <w:pPr>
              <w:jc w:val="center"/>
              <w:rPr>
                <w:rFonts w:ascii="Times New Roman" w:eastAsia="Times New Roman" w:hAnsi="Times New Roman" w:cs="Times New Roman"/>
                <w:i/>
                <w:color w:val="000000"/>
                <w:lang w:val="ru-RU"/>
              </w:rPr>
            </w:pPr>
            <w:r>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10</w:t>
            </w:r>
          </w:p>
        </w:tc>
      </w:tr>
      <w:tr w:rsidR="00D54BFB" w14:paraId="4A2F3178"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BFB80" w14:textId="77777777" w:rsidR="00D54BFB" w:rsidRDefault="00070D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4248" w14:textId="722891C5" w:rsidR="00D54BFB" w:rsidRDefault="00070D1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 xml:space="preserve">темам </w:t>
            </w:r>
            <w:r w:rsidR="00BD5DE2">
              <w:rPr>
                <w:rFonts w:ascii="Times New Roman" w:eastAsia="Times New Roman" w:hAnsi="Times New Roman" w:cs="Times New Roman"/>
                <w:b/>
                <w:color w:val="000000"/>
                <w:sz w:val="20"/>
                <w:szCs w:val="20"/>
                <w:lang w:val="uk-UA"/>
              </w:rPr>
              <w:t>6</w:t>
            </w:r>
            <w:r w:rsidR="001275C8">
              <w:rPr>
                <w:rFonts w:ascii="Times New Roman" w:eastAsia="Times New Roman" w:hAnsi="Times New Roman" w:cs="Times New Roman"/>
                <w:b/>
                <w:color w:val="000000"/>
                <w:sz w:val="20"/>
                <w:szCs w:val="20"/>
              </w:rPr>
              <w:t>–</w:t>
            </w:r>
            <w:r w:rsidR="00452FB4">
              <w:rPr>
                <w:rFonts w:ascii="Times New Roman" w:eastAsia="Times New Roman" w:hAnsi="Times New Roman" w:cs="Times New Roman"/>
                <w:b/>
                <w:color w:val="000000"/>
                <w:sz w:val="20"/>
                <w:szCs w:val="20"/>
                <w:lang w:val="ru-RU"/>
              </w:rPr>
              <w:t>8</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78364" w14:textId="2D298EC4" w:rsidR="00D54BFB" w:rsidRPr="00452FB4" w:rsidRDefault="00BD5DE2">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18</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89F38" w14:textId="1BE21983" w:rsidR="00D54BFB" w:rsidRPr="00452FB4" w:rsidRDefault="00BD5DE2">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24</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105FA" w14:textId="7FBDDB21" w:rsidR="00D54BFB" w:rsidRDefault="00070D1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протягом </w:t>
            </w:r>
            <w:r w:rsidR="00452FB4">
              <w:rPr>
                <w:rFonts w:ascii="Times New Roman" w:eastAsia="Times New Roman" w:hAnsi="Times New Roman" w:cs="Times New Roman"/>
                <w:i/>
                <w:color w:val="000000"/>
                <w:lang w:val="ru-RU"/>
              </w:rPr>
              <w:t>7</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1</w:t>
            </w:r>
            <w:r w:rsidR="00452FB4">
              <w:rPr>
                <w:rFonts w:ascii="Times New Roman" w:eastAsia="Times New Roman" w:hAnsi="Times New Roman" w:cs="Times New Roman"/>
                <w:i/>
                <w:color w:val="000000"/>
                <w:lang w:val="ru-RU"/>
              </w:rPr>
              <w:t>0</w:t>
            </w:r>
            <w:r>
              <w:rPr>
                <w:rFonts w:ascii="Times New Roman" w:eastAsia="Times New Roman" w:hAnsi="Times New Roman" w:cs="Times New Roman"/>
                <w:i/>
                <w:color w:val="000000"/>
              </w:rPr>
              <w:t xml:space="preserve"> навчальних тижнів</w:t>
            </w:r>
          </w:p>
        </w:tc>
      </w:tr>
      <w:tr w:rsidR="00D54BFB" w14:paraId="7D9606AE"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D0067F" w14:textId="0E160836" w:rsidR="00D54BFB" w:rsidRPr="00452FB4" w:rsidRDefault="00070D1A" w:rsidP="00452FB4">
            <w:pPr>
              <w:jc w:val="center"/>
              <w:rPr>
                <w:rFonts w:ascii="Times New Roman" w:eastAsia="Times New Roman" w:hAnsi="Times New Roman" w:cs="Times New Roman"/>
                <w:b/>
                <w:bCs/>
                <w:sz w:val="22"/>
                <w:szCs w:val="22"/>
              </w:rPr>
            </w:pPr>
            <w:r w:rsidRPr="00452FB4">
              <w:rPr>
                <w:rFonts w:ascii="Times New Roman" w:eastAsia="Times New Roman" w:hAnsi="Times New Roman" w:cs="Times New Roman"/>
                <w:b/>
                <w:bCs/>
                <w:i/>
                <w:color w:val="000000"/>
              </w:rPr>
              <w:t>Змістовий модуль 4.</w:t>
            </w:r>
          </w:p>
        </w:tc>
      </w:tr>
      <w:tr w:rsidR="007723D3" w14:paraId="53D8A372"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B4B86" w14:textId="02303FDF" w:rsidR="007723D3" w:rsidRPr="007723D3" w:rsidRDefault="007723D3" w:rsidP="007723D3">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Лекція </w:t>
            </w:r>
            <w:r w:rsidR="00BD5DE2">
              <w:rPr>
                <w:rFonts w:ascii="Times New Roman" w:eastAsia="Times New Roman" w:hAnsi="Times New Roman" w:cs="Times New Roman"/>
                <w:color w:val="000000"/>
                <w:lang w:val="ru-RU"/>
              </w:rPr>
              <w:t>12</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D5FDF" w14:textId="469C4D9B" w:rsidR="007723D3" w:rsidRDefault="00BD5DE2" w:rsidP="007723D3">
            <w:pPr>
              <w:jc w:val="both"/>
              <w:rPr>
                <w:rFonts w:ascii="Times New Roman" w:eastAsia="Times New Roman" w:hAnsi="Times New Roman" w:cs="Times New Roman"/>
                <w:i/>
              </w:rPr>
            </w:pPr>
            <w:r w:rsidRPr="00BD5DE2">
              <w:rPr>
                <w:rFonts w:ascii="Times New Roman" w:hAnsi="Times New Roman" w:cs="Times New Roman"/>
                <w:bCs/>
                <w:spacing w:val="-3"/>
                <w:sz w:val="20"/>
                <w:szCs w:val="22"/>
                <w:lang w:val="uk-UA" w:eastAsia="x-none"/>
              </w:rPr>
              <w:t>Тема 9.</w:t>
            </w:r>
            <w:r w:rsidRPr="00BD5DE2">
              <w:rPr>
                <w:rFonts w:ascii="Times New Roman" w:hAnsi="Times New Roman" w:cs="Times New Roman"/>
                <w:bCs/>
                <w:i/>
                <w:iCs/>
                <w:sz w:val="20"/>
                <w:szCs w:val="20"/>
                <w:lang w:val="uk-UA"/>
              </w:rPr>
              <w:t xml:space="preserve"> </w:t>
            </w:r>
            <w:r w:rsidRPr="00BD5DE2">
              <w:rPr>
                <w:rFonts w:ascii="Times New Roman" w:hAnsi="Times New Roman" w:cs="Times New Roman"/>
                <w:bCs/>
                <w:i/>
                <w:iCs/>
                <w:sz w:val="20"/>
                <w:szCs w:val="22"/>
                <w:lang w:val="uk-UA"/>
              </w:rPr>
              <w:t>Статистичне вивчення динаміки суспільних явищ, використання її в публічному управлінні</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3C228" w14:textId="77777777" w:rsidR="007723D3" w:rsidRDefault="007723D3" w:rsidP="007723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C51B3" w14:textId="5EEA9923" w:rsidR="007723D3" w:rsidRPr="00BD5DE2" w:rsidRDefault="00BD5DE2" w:rsidP="007723D3">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6F95A" w14:textId="0C457AA6" w:rsidR="007723D3" w:rsidRPr="007723D3" w:rsidRDefault="007723D3" w:rsidP="007723D3">
            <w:pPr>
              <w:jc w:val="center"/>
              <w:rPr>
                <w:rFonts w:ascii="Times New Roman" w:eastAsia="Times New Roman" w:hAnsi="Times New Roman" w:cs="Times New Roman"/>
                <w:i/>
                <w:color w:val="000000"/>
                <w:lang w:val="uk-UA"/>
              </w:rPr>
            </w:pPr>
            <w:r>
              <w:rPr>
                <w:rFonts w:ascii="Times New Roman" w:eastAsia="Times New Roman" w:hAnsi="Times New Roman" w:cs="Times New Roman"/>
                <w:i/>
                <w:color w:val="000000"/>
              </w:rPr>
              <w:t>тиждень 1</w:t>
            </w:r>
            <w:r>
              <w:rPr>
                <w:rFonts w:ascii="Times New Roman" w:eastAsia="Times New Roman" w:hAnsi="Times New Roman" w:cs="Times New Roman"/>
                <w:i/>
                <w:color w:val="000000"/>
                <w:lang w:val="uk-UA"/>
              </w:rPr>
              <w:t>1</w:t>
            </w:r>
          </w:p>
        </w:tc>
      </w:tr>
      <w:tr w:rsidR="00BD5DE2" w14:paraId="412AA868"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4FCAB" w14:textId="70C355B3" w:rsidR="00BD5DE2" w:rsidRDefault="00BD5DE2" w:rsidP="00BD5DE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13</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E02E4" w14:textId="426F6DD7" w:rsidR="00BD5DE2" w:rsidRPr="00BD5DE2" w:rsidRDefault="00BD5DE2" w:rsidP="00BD5DE2">
            <w:pPr>
              <w:jc w:val="both"/>
              <w:rPr>
                <w:rFonts w:ascii="Times New Roman" w:hAnsi="Times New Roman" w:cs="Times New Roman"/>
                <w:bCs/>
                <w:spacing w:val="-3"/>
                <w:sz w:val="20"/>
                <w:szCs w:val="22"/>
                <w:lang w:val="uk-UA" w:eastAsia="x-none"/>
              </w:rPr>
            </w:pPr>
            <w:r w:rsidRPr="00BD5DE2">
              <w:rPr>
                <w:rFonts w:ascii="Times New Roman" w:hAnsi="Times New Roman" w:cs="Times New Roman"/>
                <w:bCs/>
                <w:sz w:val="20"/>
                <w:szCs w:val="20"/>
                <w:lang w:val="uk-UA"/>
              </w:rPr>
              <w:t>Тема 10.</w:t>
            </w:r>
            <w:r w:rsidRPr="00BD5DE2">
              <w:rPr>
                <w:rFonts w:ascii="Times New Roman" w:hAnsi="Times New Roman" w:cs="Times New Roman"/>
                <w:bCs/>
                <w:i/>
                <w:iCs/>
                <w:sz w:val="20"/>
                <w:szCs w:val="20"/>
                <w:lang w:val="uk-UA"/>
              </w:rPr>
              <w:t xml:space="preserve"> </w:t>
            </w:r>
            <w:r w:rsidRPr="00BD5DE2">
              <w:rPr>
                <w:rFonts w:ascii="Times New Roman" w:hAnsi="Times New Roman" w:cs="Times New Roman"/>
                <w:bCs/>
                <w:i/>
                <w:iCs/>
                <w:sz w:val="20"/>
                <w:szCs w:val="22"/>
                <w:lang w:val="uk-UA"/>
              </w:rPr>
              <w:t>Статистичні індекси, використання їх в публічному управлінні</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1A557" w14:textId="5DD7B5BF" w:rsidR="00BD5DE2" w:rsidRDefault="00BD5DE2" w:rsidP="00BD5DE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0E381" w14:textId="0409889E" w:rsidR="00BD5DE2" w:rsidRPr="00BD5DE2" w:rsidRDefault="00BD5DE2" w:rsidP="00BD5DE2">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4B117" w14:textId="210E2DC2" w:rsidR="00BD5DE2" w:rsidRDefault="00BD5DE2" w:rsidP="00BD5DE2">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тиждень 1</w:t>
            </w:r>
            <w:r>
              <w:rPr>
                <w:rFonts w:ascii="Times New Roman" w:eastAsia="Times New Roman" w:hAnsi="Times New Roman" w:cs="Times New Roman"/>
                <w:i/>
                <w:color w:val="000000"/>
                <w:lang w:val="uk-UA"/>
              </w:rPr>
              <w:t>2</w:t>
            </w:r>
          </w:p>
        </w:tc>
      </w:tr>
      <w:tr w:rsidR="00BD5DE2" w14:paraId="332DA5FE"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33DA2" w14:textId="1798B2F9" w:rsidR="00BD5DE2" w:rsidRPr="007723D3" w:rsidRDefault="00BD5DE2" w:rsidP="00BD5DE2">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uk-UA"/>
              </w:rPr>
              <w:t>Лабораторна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 xml:space="preserve">6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34EF" w14:textId="7957D8C7" w:rsidR="00BD5DE2" w:rsidRDefault="00BD5DE2" w:rsidP="00BD5DE2">
            <w:pP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w:t>
            </w:r>
            <w:r>
              <w:rPr>
                <w:rFonts w:ascii="Times New Roman" w:eastAsia="Times New Roman" w:hAnsi="Times New Roman" w:cs="Times New Roman"/>
                <w:b/>
                <w:color w:val="000000"/>
                <w:sz w:val="20"/>
                <w:szCs w:val="20"/>
                <w:lang w:val="uk-UA"/>
              </w:rPr>
              <w:t>і</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lang w:val="uk-UA"/>
              </w:rPr>
              <w:t>9</w:t>
            </w:r>
            <w:r>
              <w:rPr>
                <w:rFonts w:ascii="Times New Roman" w:eastAsia="Times New Roman" w:hAnsi="Times New Roman" w:cs="Times New Roman"/>
                <w:color w:val="000000"/>
                <w:sz w:val="20"/>
                <w:szCs w:val="20"/>
              </w:rPr>
              <w:t xml:space="preserve">, наведеним в Плані </w:t>
            </w:r>
            <w:r>
              <w:rPr>
                <w:rFonts w:ascii="Times New Roman" w:eastAsia="Times New Roman" w:hAnsi="Times New Roman" w:cs="Times New Roman"/>
                <w:color w:val="000000"/>
                <w:sz w:val="20"/>
                <w:szCs w:val="20"/>
                <w:lang w:val="uk-UA"/>
              </w:rPr>
              <w:t>виконання лабораторних робіт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BA0CC" w14:textId="33B562A2" w:rsidR="00BD5DE2" w:rsidRDefault="00BD5DE2" w:rsidP="00BD5DE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48223" w14:textId="6487D114" w:rsidR="00BD5DE2" w:rsidRPr="00BD5DE2" w:rsidRDefault="00BD5DE2" w:rsidP="00BD5DE2">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12BE5" w14:textId="77777777" w:rsidR="00BD5DE2" w:rsidRDefault="00BD5DE2" w:rsidP="00BD5DE2">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тиждень 12</w:t>
            </w:r>
          </w:p>
        </w:tc>
      </w:tr>
      <w:tr w:rsidR="007723D3" w14:paraId="3FACEFAB"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5DBC6" w14:textId="536AE24F" w:rsidR="007723D3" w:rsidRPr="007723D3" w:rsidRDefault="007723D3" w:rsidP="007723D3">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 xml:space="preserve">Лекція </w:t>
            </w:r>
            <w:r w:rsidR="00BD5DE2">
              <w:rPr>
                <w:rFonts w:ascii="Times New Roman" w:eastAsia="Times New Roman" w:hAnsi="Times New Roman" w:cs="Times New Roman"/>
                <w:color w:val="000000"/>
                <w:lang w:val="ru-RU"/>
              </w:rPr>
              <w:t>14</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D3C13" w14:textId="469FD85A" w:rsidR="007723D3" w:rsidRPr="007723D3" w:rsidRDefault="00BD5DE2" w:rsidP="007723D3">
            <w:pPr>
              <w:tabs>
                <w:tab w:val="left" w:pos="284"/>
                <w:tab w:val="left" w:pos="567"/>
              </w:tabs>
              <w:jc w:val="both"/>
              <w:rPr>
                <w:bCs/>
                <w:i/>
                <w:iCs/>
                <w:sz w:val="22"/>
                <w:szCs w:val="28"/>
              </w:rPr>
            </w:pPr>
            <w:r w:rsidRPr="00BD5DE2">
              <w:rPr>
                <w:rFonts w:ascii="Times New Roman" w:hAnsi="Times New Roman" w:cs="Times New Roman"/>
                <w:bCs/>
                <w:sz w:val="20"/>
                <w:szCs w:val="20"/>
                <w:lang w:val="uk-UA"/>
              </w:rPr>
              <w:t>Тема 10.</w:t>
            </w:r>
            <w:r w:rsidRPr="00BD5DE2">
              <w:rPr>
                <w:rFonts w:ascii="Times New Roman" w:hAnsi="Times New Roman" w:cs="Times New Roman"/>
                <w:bCs/>
                <w:i/>
                <w:iCs/>
                <w:sz w:val="20"/>
                <w:szCs w:val="20"/>
                <w:lang w:val="uk-UA"/>
              </w:rPr>
              <w:t xml:space="preserve"> </w:t>
            </w:r>
            <w:r w:rsidRPr="00BD5DE2">
              <w:rPr>
                <w:rFonts w:ascii="Times New Roman" w:hAnsi="Times New Roman" w:cs="Times New Roman"/>
                <w:bCs/>
                <w:i/>
                <w:iCs/>
                <w:sz w:val="20"/>
                <w:szCs w:val="22"/>
                <w:lang w:val="uk-UA"/>
              </w:rPr>
              <w:t>Статистичні індекси, використання їх в публічному управлінні</w:t>
            </w:r>
            <w:r>
              <w:rPr>
                <w:rFonts w:ascii="Times New Roman" w:hAnsi="Times New Roman" w:cs="Times New Roman"/>
                <w:bCs/>
                <w:i/>
                <w:iCs/>
                <w:sz w:val="20"/>
                <w:szCs w:val="22"/>
                <w:lang w:val="uk-UA"/>
              </w:rPr>
              <w:t xml:space="preserve"> (продовження)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64771" w14:textId="77777777" w:rsidR="007723D3" w:rsidRDefault="007723D3" w:rsidP="007723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FB024" w14:textId="0CD370AB" w:rsidR="007723D3" w:rsidRPr="00BD5DE2" w:rsidRDefault="00BD5DE2" w:rsidP="007723D3">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512BE" w14:textId="77777777" w:rsidR="007723D3" w:rsidRDefault="007723D3" w:rsidP="007723D3">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тиждень 13</w:t>
            </w:r>
          </w:p>
        </w:tc>
      </w:tr>
      <w:tr w:rsidR="00BD5DE2" w14:paraId="347663B0"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FBC6E" w14:textId="6C2B3134" w:rsidR="00BD5DE2" w:rsidRPr="007723D3" w:rsidRDefault="00BD5DE2" w:rsidP="00BD5DE2">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uk-UA"/>
              </w:rPr>
              <w:t>Лабораторна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uk-UA"/>
              </w:rPr>
              <w:t xml:space="preserve">7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C9A02" w14:textId="3A227856" w:rsidR="00BD5DE2" w:rsidRDefault="00BD5DE2" w:rsidP="00BD5DE2">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w:t>
            </w:r>
            <w:r>
              <w:rPr>
                <w:rFonts w:ascii="Times New Roman" w:eastAsia="Times New Roman" w:hAnsi="Times New Roman" w:cs="Times New Roman"/>
                <w:b/>
                <w:color w:val="000000"/>
                <w:sz w:val="20"/>
                <w:szCs w:val="20"/>
                <w:lang w:val="uk-UA"/>
              </w:rPr>
              <w:t>і</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lang w:val="uk-UA"/>
              </w:rPr>
              <w:t>10</w:t>
            </w:r>
            <w:r>
              <w:rPr>
                <w:rFonts w:ascii="Times New Roman" w:eastAsia="Times New Roman" w:hAnsi="Times New Roman" w:cs="Times New Roman"/>
                <w:color w:val="000000"/>
                <w:sz w:val="20"/>
                <w:szCs w:val="20"/>
              </w:rPr>
              <w:t xml:space="preserve">, наведеним в Плані </w:t>
            </w:r>
            <w:r>
              <w:rPr>
                <w:rFonts w:ascii="Times New Roman" w:eastAsia="Times New Roman" w:hAnsi="Times New Roman" w:cs="Times New Roman"/>
                <w:color w:val="000000"/>
                <w:sz w:val="20"/>
                <w:szCs w:val="20"/>
                <w:lang w:val="uk-UA"/>
              </w:rPr>
              <w:t>виконання лабораторних робіт</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D1499" w14:textId="2C07AB09" w:rsidR="00BD5DE2" w:rsidRDefault="00BD5DE2" w:rsidP="00BD5DE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BEB34" w14:textId="70F25DB2" w:rsidR="00BD5DE2" w:rsidRPr="00BD5DE2" w:rsidRDefault="00BD5DE2" w:rsidP="00BD5DE2">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AF785" w14:textId="77777777" w:rsidR="00BD5DE2" w:rsidRDefault="00BD5DE2" w:rsidP="00BD5DE2">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тиждень 14</w:t>
            </w:r>
          </w:p>
        </w:tc>
      </w:tr>
      <w:tr w:rsidR="00D54BFB" w14:paraId="2BB3166E"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B1D85" w14:textId="77777777" w:rsidR="00D54BFB" w:rsidRDefault="00070D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5534" w14:textId="4051EF9D" w:rsidR="00D54BFB" w:rsidRDefault="00070D1A">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 xml:space="preserve">темам </w:t>
            </w:r>
            <w:r w:rsidR="007723D3">
              <w:rPr>
                <w:rFonts w:ascii="Times New Roman" w:eastAsia="Times New Roman" w:hAnsi="Times New Roman" w:cs="Times New Roman"/>
                <w:b/>
                <w:color w:val="000000"/>
                <w:sz w:val="20"/>
                <w:szCs w:val="20"/>
                <w:lang w:val="uk-UA"/>
              </w:rPr>
              <w:t>9</w:t>
            </w:r>
            <w:r w:rsidR="001275C8">
              <w:rPr>
                <w:rFonts w:ascii="Times New Roman" w:eastAsia="Times New Roman" w:hAnsi="Times New Roman" w:cs="Times New Roman"/>
                <w:b/>
                <w:color w:val="000000"/>
                <w:sz w:val="20"/>
                <w:szCs w:val="20"/>
              </w:rPr>
              <w:t>–</w:t>
            </w:r>
            <w:r w:rsidR="0081718B">
              <w:rPr>
                <w:rFonts w:ascii="Times New Roman" w:eastAsia="Times New Roman" w:hAnsi="Times New Roman" w:cs="Times New Roman"/>
                <w:b/>
                <w:color w:val="000000"/>
                <w:sz w:val="20"/>
                <w:szCs w:val="20"/>
                <w:lang w:val="uk-UA"/>
              </w:rPr>
              <w:t>10</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97639" w14:textId="640624F9" w:rsidR="00D54BFB" w:rsidRPr="007723D3" w:rsidRDefault="00BD5DE2">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5</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9235F" w14:textId="5BDA19FB" w:rsidR="00D54BFB" w:rsidRPr="007723D3" w:rsidRDefault="00BD5DE2">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9</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EFC54" w14:textId="0207FB64" w:rsidR="00D54BFB" w:rsidRDefault="00070D1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протягом 1</w:t>
            </w:r>
            <w:r w:rsidR="007723D3">
              <w:rPr>
                <w:rFonts w:ascii="Times New Roman" w:eastAsia="Times New Roman" w:hAnsi="Times New Roman" w:cs="Times New Roman"/>
                <w:i/>
                <w:color w:val="000000"/>
                <w:lang w:val="uk-UA"/>
              </w:rPr>
              <w:t>1</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14 навчальних тижнів</w:t>
            </w:r>
          </w:p>
        </w:tc>
      </w:tr>
      <w:tr w:rsidR="00D54BFB" w14:paraId="153A15CB"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053CE" w14:textId="21EF064D" w:rsidR="00D54BFB" w:rsidRPr="007723D3" w:rsidRDefault="007723D3">
            <w:pPr>
              <w:jc w:val="center"/>
              <w:rPr>
                <w:rFonts w:ascii="Times New Roman" w:eastAsia="Times New Roman" w:hAnsi="Times New Roman" w:cs="Times New Roman"/>
                <w:color w:val="000000"/>
                <w:lang w:val="uk-UA"/>
              </w:rPr>
            </w:pPr>
            <w:r w:rsidRPr="007723D3">
              <w:rPr>
                <w:rFonts w:ascii="Times New Roman" w:eastAsia="Times New Roman" w:hAnsi="Times New Roman" w:cs="Times New Roman"/>
                <w:color w:val="000000"/>
                <w:lang w:val="uk-UA"/>
              </w:rPr>
              <w:t>Екзамен</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BB125" w14:textId="4A32B816" w:rsidR="00D54BFB" w:rsidRDefault="00070D1A">
            <w:pPr>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Підготовка до проведення підсумкового контролю знань студентів з дисципліни ( за </w:t>
            </w:r>
            <w:r>
              <w:rPr>
                <w:rFonts w:ascii="Times New Roman" w:eastAsia="Times New Roman" w:hAnsi="Times New Roman" w:cs="Times New Roman"/>
                <w:b/>
                <w:color w:val="000000"/>
                <w:sz w:val="20"/>
                <w:szCs w:val="20"/>
              </w:rPr>
              <w:t>темами 1</w:t>
            </w:r>
            <w:r w:rsidR="001275C8">
              <w:rPr>
                <w:rFonts w:ascii="Times New Roman" w:eastAsia="Times New Roman" w:hAnsi="Times New Roman" w:cs="Times New Roman"/>
                <w:b/>
                <w:color w:val="000000"/>
                <w:sz w:val="20"/>
                <w:szCs w:val="20"/>
              </w:rPr>
              <w:t>–</w:t>
            </w:r>
            <w:r w:rsidR="0081718B">
              <w:rPr>
                <w:rFonts w:ascii="Times New Roman" w:eastAsia="Times New Roman" w:hAnsi="Times New Roman" w:cs="Times New Roman"/>
                <w:b/>
                <w:color w:val="000000"/>
                <w:sz w:val="20"/>
                <w:szCs w:val="20"/>
                <w:lang w:val="uk-UA"/>
              </w:rPr>
              <w:t>10</w:t>
            </w:r>
            <w:r>
              <w:rPr>
                <w:rFonts w:ascii="Times New Roman" w:eastAsia="Times New Roman" w:hAnsi="Times New Roman" w:cs="Times New Roman"/>
                <w:color w:val="000000"/>
                <w:sz w:val="20"/>
                <w:szCs w:val="2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7B1D5" w14:textId="77777777" w:rsidR="00D54BFB" w:rsidRDefault="00070D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E069B" w14:textId="77777777" w:rsidR="00D54BFB" w:rsidRDefault="00070D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340F" w14:textId="77777777" w:rsidR="00D54BFB" w:rsidRDefault="00070D1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за розкладом сесії</w:t>
            </w:r>
          </w:p>
        </w:tc>
      </w:tr>
      <w:tr w:rsidR="00D54BFB" w14:paraId="06F940EC" w14:textId="77777777">
        <w:tc>
          <w:tcPr>
            <w:tcW w:w="639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62C743" w14:textId="77777777" w:rsidR="00D54BFB" w:rsidRDefault="00070D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Разом</w:t>
            </w:r>
          </w:p>
        </w:tc>
        <w:tc>
          <w:tcPr>
            <w:tcW w:w="8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3503A" w14:textId="19168761" w:rsidR="00D54BFB" w:rsidRDefault="00070D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B44030">
              <w:rPr>
                <w:rFonts w:ascii="Times New Roman" w:eastAsia="Times New Roman" w:hAnsi="Times New Roman" w:cs="Times New Roman"/>
                <w:b/>
                <w:color w:val="000000"/>
                <w:lang w:val="uk-UA"/>
              </w:rPr>
              <w:t>2</w:t>
            </w:r>
            <w:r>
              <w:rPr>
                <w:rFonts w:ascii="Times New Roman" w:eastAsia="Times New Roman" w:hAnsi="Times New Roman" w:cs="Times New Roman"/>
                <w:b/>
                <w:color w:val="000000"/>
              </w:rPr>
              <w:t>0</w:t>
            </w:r>
          </w:p>
        </w:tc>
        <w:tc>
          <w:tcPr>
            <w:tcW w:w="6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A9705B" w14:textId="0FB42219" w:rsidR="00D54BFB" w:rsidRDefault="00070D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B44030">
              <w:rPr>
                <w:rFonts w:ascii="Times New Roman" w:eastAsia="Times New Roman" w:hAnsi="Times New Roman" w:cs="Times New Roman"/>
                <w:b/>
                <w:color w:val="000000"/>
                <w:lang w:val="uk-UA"/>
              </w:rPr>
              <w:t>2</w:t>
            </w:r>
            <w:r>
              <w:rPr>
                <w:rFonts w:ascii="Times New Roman" w:eastAsia="Times New Roman" w:hAnsi="Times New Roman" w:cs="Times New Roman"/>
                <w:b/>
                <w:color w:val="000000"/>
              </w:rPr>
              <w:t>0</w:t>
            </w:r>
          </w:p>
        </w:tc>
        <w:tc>
          <w:tcPr>
            <w:tcW w:w="18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47F7C5" w14:textId="77777777" w:rsidR="00D54BFB" w:rsidRDefault="00D54BFB">
            <w:pPr>
              <w:jc w:val="center"/>
              <w:rPr>
                <w:rFonts w:ascii="Times New Roman" w:eastAsia="Times New Roman" w:hAnsi="Times New Roman" w:cs="Times New Roman"/>
                <w:color w:val="000000"/>
              </w:rPr>
            </w:pPr>
          </w:p>
        </w:tc>
      </w:tr>
    </w:tbl>
    <w:p w14:paraId="5851DEC8" w14:textId="402D77ED" w:rsidR="0081718B" w:rsidRDefault="00070D1A" w:rsidP="0081718B">
      <w:pPr>
        <w:jc w:val="center"/>
        <w:rPr>
          <w:rFonts w:ascii="Times New Roman" w:eastAsia="Times New Roman" w:hAnsi="Times New Roman" w:cs="Times New Roman"/>
          <w:b/>
          <w:color w:val="000000"/>
          <w:sz w:val="32"/>
          <w:szCs w:val="32"/>
        </w:rPr>
      </w:pPr>
      <w:r>
        <w:rPr>
          <w:rFonts w:ascii="Times New Roman" w:eastAsia="Times New Roman" w:hAnsi="Times New Roman" w:cs="Times New Roman"/>
          <w:i/>
          <w:color w:val="000000"/>
        </w:rPr>
        <w:t xml:space="preserve">* </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деталізований перелік теоретичних питань та практичних завдань розміщено на сторінці дисципліни в СЕЗН ЗНУ </w:t>
      </w:r>
      <w:r w:rsidRPr="00070D1A">
        <w:rPr>
          <w:rFonts w:ascii="Times New Roman" w:eastAsia="Times New Roman" w:hAnsi="Times New Roman" w:cs="Times New Roman"/>
          <w:i/>
          <w:color w:val="000000"/>
          <w:lang w:val="en-US"/>
        </w:rPr>
        <w:t>Moodle</w:t>
      </w:r>
      <w:r>
        <w:rPr>
          <w:rFonts w:ascii="Times New Roman" w:eastAsia="Times New Roman" w:hAnsi="Times New Roman" w:cs="Times New Roman"/>
          <w:i/>
          <w:color w:val="000000"/>
        </w:rPr>
        <w:t xml:space="preserve"> </w:t>
      </w:r>
      <w:r>
        <w:rPr>
          <w:rFonts w:ascii="Times New Roman" w:eastAsia="Times New Roman" w:hAnsi="Times New Roman" w:cs="Times New Roman"/>
          <w:i/>
        </w:rPr>
        <w:t>(</w:t>
      </w:r>
      <w:r w:rsidR="00D00DE4">
        <w:fldChar w:fldCharType="begin"/>
      </w:r>
      <w:r w:rsidR="00D00DE4">
        <w:instrText xml:space="preserve"> HYPERLINK "https://moodle.znu.edu.ua/course/view.php?id=15129" \h </w:instrText>
      </w:r>
      <w:r w:rsidR="00D00DE4">
        <w:fldChar w:fldCharType="separate"/>
      </w:r>
      <w:r>
        <w:rPr>
          <w:rFonts w:ascii="Times New Roman" w:eastAsia="Times New Roman" w:hAnsi="Times New Roman" w:cs="Times New Roman"/>
          <w:color w:val="000000"/>
        </w:rPr>
        <w:t>https://moodle.znu.edu.ua/course/view.php?id=</w:t>
      </w:r>
      <w:r w:rsidR="0081718B" w:rsidRPr="00D00DE4">
        <w:rPr>
          <w:rFonts w:ascii="Times New Roman" w:eastAsia="Times New Roman" w:hAnsi="Times New Roman" w:cs="Times New Roman"/>
          <w:sz w:val="22"/>
          <w:szCs w:val="22"/>
        </w:rPr>
        <w:t>14836</w:t>
      </w:r>
    </w:p>
    <w:p w14:paraId="5E9F3849" w14:textId="06F1854E" w:rsidR="00D54BFB" w:rsidRPr="007723D3" w:rsidRDefault="00D00DE4" w:rsidP="0081718B">
      <w:pPr>
        <w:spacing w:before="120" w:after="120"/>
        <w:jc w:val="center"/>
        <w:rPr>
          <w:rFonts w:ascii="Times New Roman" w:eastAsia="Times New Roman" w:hAnsi="Times New Roman" w:cs="Times New Roman"/>
          <w:b/>
          <w:color w:val="000000"/>
          <w:sz w:val="32"/>
          <w:szCs w:val="32"/>
        </w:rPr>
      </w:pPr>
      <w:r>
        <w:rPr>
          <w:rFonts w:ascii="Times New Roman" w:eastAsia="Times New Roman" w:hAnsi="Times New Roman" w:cs="Times New Roman"/>
        </w:rPr>
        <w:fldChar w:fldCharType="end"/>
      </w:r>
      <w:r w:rsidR="00070D1A">
        <w:rPr>
          <w:rFonts w:ascii="Times New Roman" w:eastAsia="Times New Roman" w:hAnsi="Times New Roman" w:cs="Times New Roman"/>
        </w:rPr>
        <w:t xml:space="preserve"> </w:t>
      </w:r>
      <w:r w:rsidR="00070D1A" w:rsidRPr="0035148A">
        <w:rPr>
          <w:rFonts w:ascii="Times New Roman" w:eastAsia="Times New Roman" w:hAnsi="Times New Roman" w:cs="Times New Roman"/>
          <w:b/>
          <w:color w:val="000000"/>
          <w:sz w:val="32"/>
          <w:szCs w:val="32"/>
        </w:rPr>
        <w:t>5. Види і зміст контрольних заходів</w:t>
      </w:r>
    </w:p>
    <w:tbl>
      <w:tblPr>
        <w:tblStyle w:val="aff6"/>
        <w:tblW w:w="9771" w:type="dxa"/>
        <w:tblInd w:w="0" w:type="dxa"/>
        <w:tblLayout w:type="fixed"/>
        <w:tblLook w:val="0400" w:firstRow="0" w:lastRow="0" w:firstColumn="0" w:lastColumn="0" w:noHBand="0" w:noVBand="1"/>
      </w:tblPr>
      <w:tblGrid>
        <w:gridCol w:w="1719"/>
        <w:gridCol w:w="1823"/>
        <w:gridCol w:w="2197"/>
        <w:gridCol w:w="2986"/>
        <w:gridCol w:w="1046"/>
      </w:tblGrid>
      <w:tr w:rsidR="00D54BFB" w:rsidRPr="001275C8" w14:paraId="32027C44" w14:textId="77777777" w:rsidTr="001275C8">
        <w:trPr>
          <w:trHeight w:val="762"/>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7B0B3" w14:textId="26B2B548" w:rsidR="00D54BFB" w:rsidRPr="001275C8" w:rsidRDefault="000060B4">
            <w:pPr>
              <w:jc w:val="center"/>
              <w:rPr>
                <w:rFonts w:ascii="Times New Roman" w:eastAsia="Times New Roman" w:hAnsi="Times New Roman" w:cs="Times New Roman"/>
                <w:bCs/>
                <w:sz w:val="20"/>
                <w:szCs w:val="20"/>
              </w:rPr>
            </w:pPr>
            <w:bookmarkStart w:id="13" w:name="_heading=h.li74be7ghnru" w:colFirst="0" w:colLast="0"/>
            <w:bookmarkEnd w:id="13"/>
            <w:r w:rsidRPr="001275C8">
              <w:rPr>
                <w:rFonts w:ascii="Times New Roman" w:eastAsia="Times New Roman" w:hAnsi="Times New Roman" w:cs="Times New Roman"/>
                <w:bCs/>
                <w:color w:val="000000"/>
                <w:sz w:val="20"/>
                <w:szCs w:val="20"/>
              </w:rPr>
              <w:t>Вид заняття / роботи</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28363" w14:textId="77777777" w:rsidR="00D54BFB" w:rsidRPr="001275C8" w:rsidRDefault="00070D1A">
            <w:pPr>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color w:val="000000"/>
                <w:sz w:val="20"/>
                <w:szCs w:val="20"/>
              </w:rPr>
              <w:t>Вид контрольного заходу</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76E4A" w14:textId="77777777" w:rsidR="00D54BFB" w:rsidRPr="001275C8" w:rsidRDefault="00070D1A">
            <w:pPr>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color w:val="000000"/>
                <w:sz w:val="20"/>
                <w:szCs w:val="20"/>
              </w:rPr>
              <w:t>Зміст контрольного заходу*</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EFA80" w14:textId="77777777" w:rsidR="00D54BFB" w:rsidRPr="001275C8" w:rsidRDefault="00070D1A">
            <w:pPr>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color w:val="000000"/>
                <w:sz w:val="20"/>
                <w:szCs w:val="20"/>
              </w:rPr>
              <w:t>Критерії оцінювання та терміни виконання*</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CF6BD" w14:textId="77777777" w:rsidR="00D54BFB" w:rsidRPr="001275C8" w:rsidRDefault="00070D1A">
            <w:pPr>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color w:val="000000"/>
                <w:sz w:val="20"/>
                <w:szCs w:val="20"/>
              </w:rPr>
              <w:t>Усього балів</w:t>
            </w:r>
          </w:p>
        </w:tc>
      </w:tr>
      <w:tr w:rsidR="00D54BFB" w:rsidRPr="001275C8" w14:paraId="1640D0AF" w14:textId="77777777" w:rsidTr="001275C8">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5FABF"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b/>
                <w:color w:val="000000"/>
                <w:sz w:val="20"/>
                <w:szCs w:val="20"/>
              </w:rPr>
              <w:t>1</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13425"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b/>
                <w:color w:val="000000"/>
                <w:sz w:val="20"/>
                <w:szCs w:val="20"/>
              </w:rPr>
              <w:t>2</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A6994"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b/>
                <w:color w:val="000000"/>
                <w:sz w:val="20"/>
                <w:szCs w:val="20"/>
              </w:rPr>
              <w:t>3</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1093E"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b/>
                <w:color w:val="000000"/>
                <w:sz w:val="20"/>
                <w:szCs w:val="20"/>
              </w:rPr>
              <w:t>4</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C4505" w14:textId="77777777"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b/>
                <w:color w:val="000000"/>
                <w:sz w:val="20"/>
                <w:szCs w:val="20"/>
              </w:rPr>
              <w:t>5</w:t>
            </w:r>
          </w:p>
        </w:tc>
      </w:tr>
      <w:tr w:rsidR="00D54BFB" w:rsidRPr="001275C8" w14:paraId="448BCE19" w14:textId="77777777">
        <w:trPr>
          <w:trHeight w:val="70"/>
        </w:trPr>
        <w:tc>
          <w:tcPr>
            <w:tcW w:w="977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928F2F" w14:textId="695A5780" w:rsidR="00D54BFB" w:rsidRPr="001275C8" w:rsidRDefault="002B3659">
            <w:pPr>
              <w:jc w:val="center"/>
              <w:rPr>
                <w:rFonts w:ascii="Times New Roman" w:eastAsia="Times New Roman" w:hAnsi="Times New Roman" w:cs="Times New Roman"/>
                <w:bCs/>
                <w:sz w:val="20"/>
                <w:szCs w:val="20"/>
              </w:rPr>
            </w:pPr>
            <w:r w:rsidRPr="001A1D1D">
              <w:rPr>
                <w:rFonts w:ascii="Times New Roman" w:eastAsia="Times New Roman" w:hAnsi="Times New Roman" w:cs="Times New Roman"/>
                <w:b/>
              </w:rPr>
              <w:t>Поточний контроль (очна форма навчання)</w:t>
            </w:r>
          </w:p>
        </w:tc>
      </w:tr>
      <w:tr w:rsidR="00D54BFB" w:rsidRPr="001275C8" w14:paraId="37D1FD9C" w14:textId="77777777" w:rsidTr="001275C8">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E6E9F" w14:textId="77777777" w:rsidR="00D54BFB" w:rsidRPr="001275C8" w:rsidRDefault="00070D1A">
            <w:pPr>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color w:val="000000"/>
                <w:sz w:val="20"/>
                <w:szCs w:val="20"/>
              </w:rPr>
              <w:t xml:space="preserve">На завершенні лекційного курсу по змістовому модулю </w:t>
            </w:r>
          </w:p>
          <w:p w14:paraId="2196A5ED" w14:textId="70A67002" w:rsidR="00D54BFB" w:rsidRPr="001275C8" w:rsidRDefault="00070D1A">
            <w:pPr>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color w:val="000000"/>
                <w:sz w:val="20"/>
                <w:szCs w:val="20"/>
              </w:rPr>
              <w:t>(</w:t>
            </w:r>
            <w:r w:rsidRPr="001275C8">
              <w:rPr>
                <w:rFonts w:ascii="Times New Roman" w:eastAsia="Times New Roman" w:hAnsi="Times New Roman" w:cs="Times New Roman"/>
                <w:b/>
                <w:i/>
                <w:color w:val="000000"/>
                <w:sz w:val="20"/>
                <w:szCs w:val="20"/>
              </w:rPr>
              <w:t xml:space="preserve">лекції </w:t>
            </w:r>
            <w:r w:rsidR="0081718B">
              <w:rPr>
                <w:rFonts w:ascii="Times New Roman" w:eastAsia="Times New Roman" w:hAnsi="Times New Roman" w:cs="Times New Roman"/>
                <w:b/>
                <w:i/>
                <w:color w:val="000000"/>
                <w:sz w:val="20"/>
                <w:szCs w:val="20"/>
                <w:lang w:val="uk-UA"/>
              </w:rPr>
              <w:t>3</w:t>
            </w:r>
            <w:r w:rsidRPr="001275C8">
              <w:rPr>
                <w:rFonts w:ascii="Times New Roman" w:eastAsia="Times New Roman" w:hAnsi="Times New Roman" w:cs="Times New Roman"/>
                <w:b/>
                <w:i/>
                <w:color w:val="000000"/>
                <w:sz w:val="20"/>
                <w:szCs w:val="20"/>
              </w:rPr>
              <w:t>,</w:t>
            </w:r>
            <w:r w:rsidR="0081718B">
              <w:rPr>
                <w:rFonts w:ascii="Times New Roman" w:eastAsia="Times New Roman" w:hAnsi="Times New Roman" w:cs="Times New Roman"/>
                <w:b/>
                <w:i/>
                <w:color w:val="000000"/>
                <w:sz w:val="20"/>
                <w:szCs w:val="20"/>
                <w:lang w:val="uk-UA"/>
              </w:rPr>
              <w:t>7</w:t>
            </w:r>
            <w:r w:rsidR="0026160C">
              <w:rPr>
                <w:rFonts w:ascii="Times New Roman" w:eastAsia="Times New Roman" w:hAnsi="Times New Roman" w:cs="Times New Roman"/>
                <w:b/>
                <w:i/>
                <w:color w:val="000000"/>
                <w:sz w:val="20"/>
                <w:szCs w:val="20"/>
                <w:lang w:val="uk-UA"/>
              </w:rPr>
              <w:t>,</w:t>
            </w:r>
            <w:r w:rsidR="0081718B">
              <w:rPr>
                <w:rFonts w:ascii="Times New Roman" w:eastAsia="Times New Roman" w:hAnsi="Times New Roman" w:cs="Times New Roman"/>
                <w:b/>
                <w:i/>
                <w:color w:val="000000"/>
                <w:sz w:val="20"/>
                <w:szCs w:val="20"/>
                <w:lang w:val="uk-UA"/>
              </w:rPr>
              <w:t>11</w:t>
            </w:r>
            <w:r w:rsidRPr="001275C8">
              <w:rPr>
                <w:rFonts w:ascii="Times New Roman" w:eastAsia="Times New Roman" w:hAnsi="Times New Roman" w:cs="Times New Roman"/>
                <w:b/>
                <w:i/>
                <w:color w:val="000000"/>
                <w:sz w:val="20"/>
                <w:szCs w:val="20"/>
              </w:rPr>
              <w:t>,</w:t>
            </w:r>
            <w:r w:rsidR="0081718B">
              <w:rPr>
                <w:rFonts w:ascii="Times New Roman" w:eastAsia="Times New Roman" w:hAnsi="Times New Roman" w:cs="Times New Roman"/>
                <w:b/>
                <w:i/>
                <w:color w:val="000000"/>
                <w:sz w:val="20"/>
                <w:szCs w:val="20"/>
                <w:lang w:val="uk-UA"/>
              </w:rPr>
              <w:t>14</w:t>
            </w:r>
            <w:r w:rsidRPr="001275C8">
              <w:rPr>
                <w:rFonts w:ascii="Times New Roman" w:eastAsia="Times New Roman" w:hAnsi="Times New Roman" w:cs="Times New Roman"/>
                <w:color w:val="000000"/>
                <w:sz w:val="20"/>
                <w:szCs w:val="20"/>
              </w:rPr>
              <w:t xml:space="preserve">) </w:t>
            </w:r>
          </w:p>
          <w:p w14:paraId="2B68389C" w14:textId="77777777" w:rsidR="00D54BFB" w:rsidRPr="001275C8" w:rsidRDefault="00D54BFB">
            <w:pPr>
              <w:jc w:val="center"/>
              <w:rPr>
                <w:rFonts w:ascii="Times New Roman" w:eastAsia="Times New Roman" w:hAnsi="Times New Roman" w:cs="Times New Roman"/>
                <w:sz w:val="20"/>
                <w:szCs w:val="20"/>
              </w:rPr>
            </w:pP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8566" w14:textId="66D0228E" w:rsidR="00D54BFB" w:rsidRPr="001275C8" w:rsidRDefault="00070D1A">
            <w:pPr>
              <w:jc w:val="center"/>
              <w:rPr>
                <w:rFonts w:ascii="Times New Roman" w:eastAsia="Times New Roman" w:hAnsi="Times New Roman" w:cs="Times New Roman"/>
                <w:sz w:val="20"/>
                <w:szCs w:val="20"/>
              </w:rPr>
            </w:pPr>
            <w:r w:rsidRPr="001275C8">
              <w:rPr>
                <w:rFonts w:ascii="Times New Roman" w:eastAsia="Times New Roman" w:hAnsi="Times New Roman" w:cs="Times New Roman"/>
                <w:color w:val="000000"/>
                <w:sz w:val="20"/>
                <w:szCs w:val="20"/>
              </w:rPr>
              <w:t>Бліц</w:t>
            </w:r>
            <w:r w:rsidR="001275C8">
              <w:rPr>
                <w:rFonts w:ascii="Times New Roman" w:eastAsia="Times New Roman" w:hAnsi="Times New Roman" w:cs="Times New Roman"/>
                <w:color w:val="000000"/>
                <w:sz w:val="20"/>
                <w:szCs w:val="20"/>
              </w:rPr>
              <w:t>–</w:t>
            </w:r>
            <w:r w:rsidRPr="001275C8">
              <w:rPr>
                <w:rFonts w:ascii="Times New Roman" w:eastAsia="Times New Roman" w:hAnsi="Times New Roman" w:cs="Times New Roman"/>
                <w:color w:val="000000"/>
                <w:sz w:val="20"/>
                <w:szCs w:val="20"/>
              </w:rPr>
              <w:t>опитування (</w:t>
            </w:r>
            <w:r w:rsidRPr="001275C8">
              <w:rPr>
                <w:rFonts w:ascii="Times New Roman" w:eastAsia="Times New Roman" w:hAnsi="Times New Roman" w:cs="Times New Roman"/>
                <w:i/>
                <w:color w:val="000000"/>
                <w:sz w:val="20"/>
                <w:szCs w:val="20"/>
              </w:rPr>
              <w:t>БО</w:t>
            </w:r>
            <w:r w:rsidRPr="001275C8">
              <w:rPr>
                <w:rFonts w:ascii="Times New Roman" w:eastAsia="Times New Roman" w:hAnsi="Times New Roman" w:cs="Times New Roman"/>
                <w:color w:val="000000"/>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A73E5" w14:textId="4D576EF0" w:rsidR="00D54BFB" w:rsidRPr="001275C8" w:rsidRDefault="00070D1A">
            <w:pPr>
              <w:jc w:val="both"/>
              <w:rPr>
                <w:rFonts w:ascii="Times New Roman" w:eastAsia="Times New Roman" w:hAnsi="Times New Roman" w:cs="Times New Roman"/>
                <w:sz w:val="20"/>
                <w:szCs w:val="20"/>
              </w:rPr>
            </w:pPr>
            <w:r w:rsidRPr="001275C8">
              <w:rPr>
                <w:rFonts w:ascii="Times New Roman" w:eastAsia="Times New Roman" w:hAnsi="Times New Roman" w:cs="Times New Roman"/>
                <w:i/>
                <w:color w:val="000000"/>
                <w:sz w:val="20"/>
                <w:szCs w:val="20"/>
                <w:u w:val="single"/>
              </w:rPr>
              <w:t>Проміжний оглядовий зріз знань</w:t>
            </w:r>
            <w:r w:rsidRPr="001275C8">
              <w:rPr>
                <w:rFonts w:ascii="Times New Roman" w:eastAsia="Times New Roman" w:hAnsi="Times New Roman" w:cs="Times New Roman"/>
                <w:color w:val="000000"/>
                <w:sz w:val="20"/>
                <w:szCs w:val="20"/>
              </w:rPr>
              <w:t xml:space="preserve"> за темами минулих лекцій по змістовому модулю (тривалістю 10</w:t>
            </w:r>
            <w:r w:rsidR="001275C8">
              <w:rPr>
                <w:rFonts w:ascii="Times New Roman" w:eastAsia="Times New Roman" w:hAnsi="Times New Roman" w:cs="Times New Roman"/>
                <w:color w:val="000000"/>
                <w:sz w:val="20"/>
                <w:szCs w:val="20"/>
              </w:rPr>
              <w:t>–</w:t>
            </w:r>
            <w:r w:rsidRPr="001275C8">
              <w:rPr>
                <w:rFonts w:ascii="Times New Roman" w:eastAsia="Times New Roman" w:hAnsi="Times New Roman" w:cs="Times New Roman"/>
                <w:color w:val="000000"/>
                <w:sz w:val="20"/>
                <w:szCs w:val="20"/>
              </w:rPr>
              <w:t>15 хвилин) в форматі виступів з обговорення теоретичного та практичного навчального матеріалу, дискусії по матеріалам змістового модулю.</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CE9DD" w14:textId="77777777" w:rsidR="00D54BFB" w:rsidRPr="001275C8" w:rsidRDefault="00070D1A" w:rsidP="002B3659">
            <w:pPr>
              <w:jc w:val="both"/>
              <w:rPr>
                <w:rFonts w:ascii="Times New Roman" w:eastAsia="Times New Roman" w:hAnsi="Times New Roman" w:cs="Times New Roman"/>
                <w:bCs/>
                <w:color w:val="000000"/>
                <w:sz w:val="20"/>
                <w:szCs w:val="20"/>
              </w:rPr>
            </w:pPr>
            <w:r w:rsidRPr="001275C8">
              <w:rPr>
                <w:rFonts w:ascii="Times New Roman" w:eastAsia="Times New Roman" w:hAnsi="Times New Roman" w:cs="Times New Roman"/>
                <w:bCs/>
                <w:color w:val="000000"/>
                <w:sz w:val="20"/>
                <w:szCs w:val="20"/>
              </w:rPr>
              <w:t>Передбачає надання повних відповідей і доповнень з метою  спонукання здобувачів до систематичної самостійної роботи та підготовці до поточних занять, а також їхньої активізації під час опанування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color w:val="000000"/>
                <w:sz w:val="20"/>
                <w:szCs w:val="20"/>
              </w:rPr>
              <w:t>дисципліни</w:t>
            </w:r>
          </w:p>
          <w:p w14:paraId="25AE0FA8" w14:textId="353F9CA4" w:rsidR="00D54BFB" w:rsidRPr="001275C8" w:rsidRDefault="00070D1A" w:rsidP="000060B4">
            <w:pPr>
              <w:ind w:right="-115"/>
              <w:jc w:val="center"/>
              <w:rPr>
                <w:rFonts w:ascii="Times New Roman" w:eastAsia="Times New Roman" w:hAnsi="Times New Roman" w:cs="Times New Roman"/>
                <w:bCs/>
                <w:i/>
                <w:sz w:val="20"/>
                <w:szCs w:val="20"/>
                <w:u w:val="single"/>
              </w:rPr>
            </w:pPr>
            <w:r w:rsidRPr="001275C8">
              <w:rPr>
                <w:rFonts w:ascii="Times New Roman" w:eastAsia="Times New Roman" w:hAnsi="Times New Roman" w:cs="Times New Roman"/>
                <w:bCs/>
                <w:i/>
                <w:sz w:val="20"/>
                <w:szCs w:val="20"/>
                <w:u w:val="single"/>
              </w:rPr>
              <w:t xml:space="preserve">по кожному </w:t>
            </w:r>
            <w:r w:rsidR="000060B4" w:rsidRPr="001275C8">
              <w:rPr>
                <w:rFonts w:ascii="Times New Roman" w:eastAsia="Times New Roman" w:hAnsi="Times New Roman" w:cs="Times New Roman"/>
                <w:bCs/>
                <w:i/>
                <w:sz w:val="20"/>
                <w:szCs w:val="20"/>
                <w:u w:val="single"/>
                <w:lang w:val="uk-UA"/>
              </w:rPr>
              <w:t xml:space="preserve"> </w:t>
            </w:r>
            <w:r w:rsidRPr="001275C8">
              <w:rPr>
                <w:rFonts w:ascii="Times New Roman" w:eastAsia="Times New Roman" w:hAnsi="Times New Roman" w:cs="Times New Roman"/>
                <w:bCs/>
                <w:i/>
                <w:sz w:val="20"/>
                <w:szCs w:val="20"/>
                <w:u w:val="single"/>
              </w:rPr>
              <w:t>модулю окремо :</w:t>
            </w:r>
          </w:p>
          <w:p w14:paraId="628E497A" w14:textId="04F6841B" w:rsidR="00D54BFB" w:rsidRPr="001275C8" w:rsidRDefault="001275C8">
            <w:pPr>
              <w:ind w:right="-53"/>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w:t>
            </w:r>
          </w:p>
          <w:p w14:paraId="07A5C416" w14:textId="77777777" w:rsidR="00D54BFB" w:rsidRPr="001275C8" w:rsidRDefault="00070D1A">
            <w:pPr>
              <w:ind w:right="-53"/>
              <w:jc w:val="both"/>
              <w:rPr>
                <w:rFonts w:ascii="Times New Roman" w:eastAsia="Times New Roman" w:hAnsi="Times New Roman" w:cs="Times New Roman"/>
                <w:bCs/>
                <w:sz w:val="20"/>
                <w:szCs w:val="20"/>
              </w:rPr>
            </w:pPr>
            <w:r w:rsidRPr="001275C8">
              <w:rPr>
                <w:rFonts w:ascii="Times New Roman" w:eastAsia="Times New Roman" w:hAnsi="Times New Roman" w:cs="Times New Roman"/>
                <w:bCs/>
                <w:sz w:val="20"/>
                <w:szCs w:val="20"/>
              </w:rPr>
              <w:t>0 балів</w:t>
            </w:r>
          </w:p>
          <w:p w14:paraId="7D602FA5" w14:textId="1EF2F05E" w:rsidR="00D54BFB" w:rsidRPr="001275C8" w:rsidRDefault="001275C8">
            <w:pPr>
              <w:ind w:right="-5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 описувати»  </w:t>
            </w:r>
            <w:r>
              <w:rPr>
                <w:rFonts w:ascii="Times New Roman" w:eastAsia="Times New Roman" w:hAnsi="Times New Roman" w:cs="Times New Roman"/>
                <w:bCs/>
                <w:sz w:val="20"/>
                <w:szCs w:val="20"/>
              </w:rPr>
              <w:t>–</w:t>
            </w:r>
          </w:p>
          <w:p w14:paraId="12DD75BF" w14:textId="3A52DBF6" w:rsidR="00D54BFB" w:rsidRPr="001275C8" w:rsidRDefault="00070D1A" w:rsidP="000060B4">
            <w:pPr>
              <w:ind w:right="-53"/>
              <w:rPr>
                <w:rFonts w:ascii="Times New Roman" w:eastAsia="Times New Roman" w:hAnsi="Times New Roman" w:cs="Times New Roman"/>
                <w:bCs/>
                <w:i/>
                <w:sz w:val="20"/>
                <w:szCs w:val="20"/>
                <w:u w:val="single"/>
              </w:rPr>
            </w:pPr>
            <w:r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2AA8C" w14:textId="77777777" w:rsidR="000060B4" w:rsidRPr="00EB3823" w:rsidRDefault="000060B4">
            <w:pPr>
              <w:ind w:left="-92" w:right="-115"/>
              <w:jc w:val="center"/>
              <w:rPr>
                <w:rFonts w:ascii="Times New Roman" w:eastAsia="Times New Roman" w:hAnsi="Times New Roman" w:cs="Times New Roman"/>
                <w:b/>
                <w:bCs/>
              </w:rPr>
            </w:pPr>
          </w:p>
          <w:p w14:paraId="54FAE28C" w14:textId="44C1C0EA" w:rsidR="00D54BFB" w:rsidRPr="00EB3823" w:rsidRDefault="00070D1A">
            <w:pPr>
              <w:ind w:left="-92" w:right="-115"/>
              <w:jc w:val="center"/>
              <w:rPr>
                <w:rFonts w:ascii="Times New Roman" w:eastAsia="Times New Roman" w:hAnsi="Times New Roman" w:cs="Times New Roman"/>
                <w:b/>
                <w:bCs/>
              </w:rPr>
            </w:pPr>
            <w:r w:rsidRPr="00EB3823">
              <w:rPr>
                <w:rFonts w:ascii="Times New Roman" w:eastAsia="Times New Roman" w:hAnsi="Times New Roman" w:cs="Times New Roman"/>
                <w:b/>
                <w:bCs/>
              </w:rPr>
              <w:t>8</w:t>
            </w:r>
          </w:p>
        </w:tc>
      </w:tr>
      <w:tr w:rsidR="00D54BFB" w:rsidRPr="001275C8" w14:paraId="1C37174C" w14:textId="77777777" w:rsidTr="001275C8">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B20F7" w14:textId="77777777" w:rsidR="00D54BFB" w:rsidRPr="001275C8" w:rsidRDefault="00070D1A">
            <w:pPr>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color w:val="000000"/>
                <w:sz w:val="20"/>
                <w:szCs w:val="20"/>
              </w:rPr>
              <w:t>Виконання індивідуального  завдання</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C6EA8" w14:textId="77777777" w:rsidR="00D54BFB" w:rsidRPr="001275C8" w:rsidRDefault="00070D1A">
            <w:pPr>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sz w:val="20"/>
                <w:szCs w:val="20"/>
              </w:rPr>
              <w:t>Підготовка письмового реферату по питаннях, передбачених  індивідуальним завданням (</w:t>
            </w:r>
            <w:r w:rsidRPr="001275C8">
              <w:rPr>
                <w:rFonts w:ascii="Times New Roman" w:eastAsia="Times New Roman" w:hAnsi="Times New Roman" w:cs="Times New Roman"/>
                <w:i/>
                <w:sz w:val="20"/>
                <w:szCs w:val="20"/>
              </w:rPr>
              <w:t>ІЗ</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9E57" w14:textId="1A5A3A48" w:rsidR="00D54BFB" w:rsidRPr="001275C8" w:rsidRDefault="00070D1A" w:rsidP="00024571">
            <w:pPr>
              <w:jc w:val="both"/>
              <w:rPr>
                <w:rFonts w:ascii="Times New Roman" w:eastAsia="Times New Roman" w:hAnsi="Times New Roman" w:cs="Times New Roman"/>
                <w:sz w:val="20"/>
                <w:szCs w:val="20"/>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024571"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навчальної дисципліни (теми 1</w:t>
            </w:r>
            <w:r w:rsidR="001275C8">
              <w:rPr>
                <w:rFonts w:ascii="Times New Roman" w:eastAsia="Times New Roman" w:hAnsi="Times New Roman" w:cs="Times New Roman"/>
                <w:color w:val="000000"/>
                <w:sz w:val="20"/>
                <w:szCs w:val="20"/>
              </w:rPr>
              <w:t>–</w:t>
            </w:r>
            <w:r w:rsidR="00DC7DA0">
              <w:rPr>
                <w:rFonts w:ascii="Times New Roman" w:eastAsia="Times New Roman" w:hAnsi="Times New Roman" w:cs="Times New Roman"/>
                <w:color w:val="000000"/>
                <w:sz w:val="20"/>
                <w:szCs w:val="20"/>
                <w:lang w:val="uk-UA"/>
              </w:rPr>
              <w:t>10</w:t>
            </w:r>
            <w:r w:rsidRPr="001275C8">
              <w:rPr>
                <w:rFonts w:ascii="Times New Roman" w:eastAsia="Times New Roman" w:hAnsi="Times New Roman" w:cs="Times New Roman"/>
                <w:color w:val="000000"/>
                <w:sz w:val="20"/>
                <w:szCs w:val="20"/>
              </w:rPr>
              <w:t>).</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46F9" w14:textId="35E0705D" w:rsidR="00D54BFB" w:rsidRPr="001275C8" w:rsidRDefault="00070D1A" w:rsidP="002B3659">
            <w:pPr>
              <w:ind w:left="-40" w:right="-79"/>
              <w:jc w:val="both"/>
              <w:rPr>
                <w:rFonts w:ascii="Times New Roman" w:eastAsia="Times New Roman" w:hAnsi="Times New Roman" w:cs="Times New Roman"/>
                <w:bCs/>
                <w:sz w:val="20"/>
                <w:szCs w:val="20"/>
              </w:rPr>
            </w:pPr>
            <w:r w:rsidRPr="001275C8">
              <w:rPr>
                <w:rFonts w:ascii="Times New Roman" w:eastAsia="Times New Roman" w:hAnsi="Times New Roman" w:cs="Times New Roman"/>
                <w:bCs/>
                <w:color w:val="000000"/>
                <w:sz w:val="20"/>
                <w:szCs w:val="20"/>
              </w:rPr>
              <w:t>Оцінювання виконаного ІЗ є комплексним і складається з рівня висвітлення теоретичних</w:t>
            </w:r>
            <w:r w:rsidR="00024571">
              <w:rPr>
                <w:rFonts w:ascii="Times New Roman" w:eastAsia="Times New Roman" w:hAnsi="Times New Roman" w:cs="Times New Roman"/>
                <w:bCs/>
                <w:color w:val="000000"/>
                <w:sz w:val="20"/>
                <w:szCs w:val="20"/>
                <w:lang w:val="uk-UA"/>
              </w:rPr>
              <w:t xml:space="preserve"> </w:t>
            </w:r>
            <w:r w:rsidRPr="001275C8">
              <w:rPr>
                <w:rFonts w:ascii="Times New Roman" w:eastAsia="Times New Roman" w:hAnsi="Times New Roman" w:cs="Times New Roman"/>
                <w:bCs/>
                <w:color w:val="000000"/>
                <w:sz w:val="20"/>
                <w:szCs w:val="20"/>
              </w:rPr>
              <w:t xml:space="preserve">аспектів та змістовних відповідей відносно можливих ситуаційних кейсів по кожному з питань </w:t>
            </w:r>
            <w:r w:rsidRPr="001275C8">
              <w:rPr>
                <w:rFonts w:ascii="Times New Roman" w:eastAsia="Times New Roman" w:hAnsi="Times New Roman" w:cs="Times New Roman"/>
                <w:bCs/>
                <w:sz w:val="20"/>
                <w:szCs w:val="20"/>
              </w:rPr>
              <w:t>індивідуального завдання</w:t>
            </w:r>
          </w:p>
          <w:p w14:paraId="73AB905A" w14:textId="119C7A4E" w:rsidR="00D54BFB" w:rsidRPr="001275C8" w:rsidRDefault="00070D1A">
            <w:pPr>
              <w:jc w:val="center"/>
              <w:rPr>
                <w:rFonts w:ascii="Times New Roman" w:eastAsia="Times New Roman" w:hAnsi="Times New Roman" w:cs="Times New Roman"/>
                <w:bCs/>
                <w:i/>
                <w:sz w:val="20"/>
                <w:szCs w:val="20"/>
              </w:rPr>
            </w:pPr>
            <w:r w:rsidRPr="001275C8">
              <w:rPr>
                <w:rFonts w:ascii="Times New Roman" w:eastAsia="Times New Roman" w:hAnsi="Times New Roman" w:cs="Times New Roman"/>
                <w:bCs/>
                <w:i/>
                <w:sz w:val="20"/>
                <w:szCs w:val="20"/>
                <w:u w:val="single"/>
              </w:rPr>
              <w:t xml:space="preserve">по кожному з </w:t>
            </w:r>
            <w:r w:rsidR="002B3659">
              <w:rPr>
                <w:rFonts w:ascii="Times New Roman" w:eastAsia="Times New Roman" w:hAnsi="Times New Roman" w:cs="Times New Roman"/>
                <w:bCs/>
                <w:i/>
                <w:sz w:val="20"/>
                <w:szCs w:val="20"/>
                <w:u w:val="single"/>
                <w:lang w:val="uk-UA"/>
              </w:rPr>
              <w:t>4</w:t>
            </w:r>
            <w:r w:rsidR="001275C8">
              <w:rPr>
                <w:rFonts w:ascii="Times New Roman" w:eastAsia="Times New Roman" w:hAnsi="Times New Roman" w:cs="Times New Roman"/>
                <w:bCs/>
                <w:i/>
                <w:sz w:val="20"/>
                <w:szCs w:val="20"/>
                <w:u w:val="single"/>
              </w:rPr>
              <w:t>–</w:t>
            </w:r>
            <w:r w:rsidRPr="001275C8">
              <w:rPr>
                <w:rFonts w:ascii="Times New Roman" w:eastAsia="Times New Roman" w:hAnsi="Times New Roman" w:cs="Times New Roman"/>
                <w:bCs/>
                <w:i/>
                <w:sz w:val="20"/>
                <w:szCs w:val="20"/>
                <w:u w:val="single"/>
              </w:rPr>
              <w:t>х</w:t>
            </w:r>
            <w:r w:rsidRPr="001275C8">
              <w:rPr>
                <w:rFonts w:ascii="Times New Roman" w:eastAsia="Times New Roman" w:hAnsi="Times New Roman" w:cs="Times New Roman"/>
                <w:bCs/>
                <w:sz w:val="20"/>
                <w:szCs w:val="20"/>
                <w:u w:val="single"/>
              </w:rPr>
              <w:t xml:space="preserve"> </w:t>
            </w:r>
            <w:r w:rsidRPr="001275C8">
              <w:rPr>
                <w:rFonts w:ascii="Times New Roman" w:eastAsia="Times New Roman" w:hAnsi="Times New Roman" w:cs="Times New Roman"/>
                <w:bCs/>
                <w:i/>
                <w:sz w:val="20"/>
                <w:szCs w:val="20"/>
                <w:u w:val="single"/>
              </w:rPr>
              <w:t>питань завдання окремо</w:t>
            </w:r>
            <w:r w:rsidRPr="001275C8">
              <w:rPr>
                <w:rFonts w:ascii="Times New Roman" w:eastAsia="Times New Roman" w:hAnsi="Times New Roman" w:cs="Times New Roman"/>
                <w:bCs/>
                <w:i/>
                <w:sz w:val="20"/>
                <w:szCs w:val="20"/>
              </w:rPr>
              <w:t xml:space="preserve"> :</w:t>
            </w:r>
          </w:p>
          <w:p w14:paraId="17CDBAFE" w14:textId="07503ED1" w:rsidR="00D54BFB" w:rsidRPr="001275C8" w:rsidRDefault="001275C8">
            <w:pPr>
              <w:rPr>
                <w:rFonts w:ascii="Times New Roman" w:eastAsia="Times New Roman" w:hAnsi="Times New Roman" w:cs="Times New Roman"/>
                <w:bCs/>
                <w:i/>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незадовільний рівень</w:t>
            </w:r>
            <w:r w:rsidR="00070D1A" w:rsidRPr="001275C8">
              <w:rPr>
                <w:bCs/>
                <w:color w:val="FF0000"/>
                <w:sz w:val="20"/>
                <w:szCs w:val="20"/>
              </w:rPr>
              <w:t xml:space="preserve"> </w:t>
            </w:r>
            <w:r w:rsidR="00070D1A" w:rsidRPr="001275C8">
              <w:rPr>
                <w:rFonts w:ascii="Times New Roman" w:eastAsia="Times New Roman" w:hAnsi="Times New Roman" w:cs="Times New Roman"/>
                <w:bCs/>
                <w:sz w:val="20"/>
                <w:szCs w:val="20"/>
              </w:rPr>
              <w:t>– 0 балів</w:t>
            </w:r>
          </w:p>
          <w:p w14:paraId="4A8B6423" w14:textId="77777777" w:rsidR="00D54BFB" w:rsidRPr="001275C8" w:rsidRDefault="00070D1A">
            <w:pPr>
              <w:rPr>
                <w:bCs/>
                <w:color w:val="FF0000"/>
                <w:sz w:val="20"/>
                <w:szCs w:val="20"/>
              </w:rPr>
            </w:pPr>
            <w:r w:rsidRPr="001275C8">
              <w:rPr>
                <w:rFonts w:ascii="Times New Roman" w:eastAsia="Times New Roman" w:hAnsi="Times New Roman" w:cs="Times New Roman"/>
                <w:bCs/>
                <w:i/>
                <w:sz w:val="20"/>
                <w:szCs w:val="20"/>
                <w:u w:val="single"/>
              </w:rPr>
              <w:t>(не зараховано);</w:t>
            </w:r>
          </w:p>
          <w:p w14:paraId="608D5F97" w14:textId="60FBD26D" w:rsidR="00D54BFB" w:rsidRPr="001275C8" w:rsidRDefault="001275C8">
            <w:pPr>
              <w:ind w:right="-105"/>
              <w:rPr>
                <w:rFonts w:ascii="Times New Roman" w:eastAsia="Times New Roman" w:hAnsi="Times New Roman" w:cs="Times New Roman"/>
                <w:bCs/>
                <w:i/>
                <w:sz w:val="20"/>
                <w:szCs w:val="20"/>
                <w:u w:val="single"/>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достатній рівень – від </w:t>
            </w:r>
            <w:r w:rsidR="002B3659">
              <w:rPr>
                <w:rFonts w:ascii="Times New Roman" w:eastAsia="Times New Roman" w:hAnsi="Times New Roman" w:cs="Times New Roman"/>
                <w:bCs/>
                <w:sz w:val="20"/>
                <w:szCs w:val="20"/>
                <w:lang w:val="uk-UA"/>
              </w:rPr>
              <w:t>2</w:t>
            </w:r>
            <w:r w:rsidR="00070D1A" w:rsidRPr="001275C8">
              <w:rPr>
                <w:rFonts w:ascii="Times New Roman" w:eastAsia="Times New Roman" w:hAnsi="Times New Roman" w:cs="Times New Roman"/>
                <w:bCs/>
                <w:sz w:val="20"/>
                <w:szCs w:val="20"/>
              </w:rPr>
              <w:t xml:space="preserve"> до </w:t>
            </w:r>
            <w:r w:rsidR="002B3659">
              <w:rPr>
                <w:rFonts w:ascii="Times New Roman" w:eastAsia="Times New Roman" w:hAnsi="Times New Roman" w:cs="Times New Roman"/>
                <w:bCs/>
                <w:sz w:val="20"/>
                <w:szCs w:val="20"/>
                <w:lang w:val="uk-UA"/>
              </w:rPr>
              <w:t>5</w:t>
            </w:r>
            <w:r w:rsidR="00070D1A" w:rsidRPr="001275C8">
              <w:rPr>
                <w:rFonts w:ascii="Times New Roman" w:eastAsia="Times New Roman" w:hAnsi="Times New Roman" w:cs="Times New Roman"/>
                <w:bCs/>
                <w:sz w:val="20"/>
                <w:szCs w:val="20"/>
              </w:rPr>
              <w:t xml:space="preserve"> балів</w:t>
            </w:r>
            <w:r w:rsidR="00070D1A" w:rsidRPr="001275C8">
              <w:rPr>
                <w:bCs/>
                <w:color w:val="FF0000"/>
                <w:sz w:val="20"/>
                <w:szCs w:val="20"/>
              </w:rPr>
              <w:t xml:space="preserve"> </w:t>
            </w:r>
            <w:r w:rsidR="00070D1A" w:rsidRPr="001275C8">
              <w:rPr>
                <w:rFonts w:ascii="Times New Roman" w:eastAsia="Times New Roman" w:hAnsi="Times New Roman" w:cs="Times New Roman"/>
                <w:bCs/>
                <w:i/>
                <w:sz w:val="20"/>
                <w:szCs w:val="20"/>
                <w:u w:val="single"/>
              </w:rPr>
              <w:t>(зараховано).</w:t>
            </w:r>
          </w:p>
          <w:p w14:paraId="2A990BA2" w14:textId="35457081" w:rsidR="00D54BFB" w:rsidRPr="002B3659" w:rsidRDefault="00070D1A">
            <w:pPr>
              <w:ind w:left="-131" w:right="-105"/>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rPr>
              <w:t xml:space="preserve">Виконання завдання              вважається зарахованим, якщо отримано не менш </w:t>
            </w:r>
            <w:r w:rsidR="002B3659">
              <w:rPr>
                <w:rFonts w:ascii="Times New Roman" w:eastAsia="Times New Roman" w:hAnsi="Times New Roman" w:cs="Times New Roman"/>
                <w:bCs/>
                <w:sz w:val="20"/>
                <w:szCs w:val="20"/>
                <w:lang w:val="uk-UA"/>
              </w:rPr>
              <w:t>8</w:t>
            </w:r>
            <w:r w:rsidRPr="001275C8">
              <w:rPr>
                <w:rFonts w:ascii="Times New Roman" w:eastAsia="Times New Roman" w:hAnsi="Times New Roman" w:cs="Times New Roman"/>
                <w:bCs/>
                <w:sz w:val="20"/>
                <w:szCs w:val="20"/>
              </w:rPr>
              <w:t>б</w:t>
            </w:r>
            <w:r w:rsidR="002B3659">
              <w:rPr>
                <w:rFonts w:ascii="Times New Roman" w:eastAsia="Times New Roman" w:hAnsi="Times New Roman" w:cs="Times New Roman"/>
                <w:bCs/>
                <w:sz w:val="20"/>
                <w:szCs w:val="20"/>
                <w:lang w:val="uk-UA"/>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00F48" w14:textId="0A547E74" w:rsidR="00D54BFB" w:rsidRPr="00EB3823" w:rsidRDefault="002B3659">
            <w:pPr>
              <w:ind w:left="-131" w:right="-105"/>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20</w:t>
            </w:r>
          </w:p>
        </w:tc>
      </w:tr>
      <w:tr w:rsidR="00D54BFB" w:rsidRPr="001275C8" w14:paraId="62962764" w14:textId="77777777" w:rsidTr="0026160C">
        <w:trPr>
          <w:trHeight w:val="340"/>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A85A8" w14:textId="208DC17E" w:rsidR="00D54BFB" w:rsidRPr="0026160C" w:rsidRDefault="00070D1A" w:rsidP="0026160C">
            <w:pPr>
              <w:jc w:val="center"/>
              <w:rPr>
                <w:rFonts w:ascii="Times New Roman" w:eastAsia="Times New Roman" w:hAnsi="Times New Roman" w:cs="Times New Roman"/>
                <w:b/>
                <w:i/>
                <w:color w:val="000000"/>
                <w:sz w:val="20"/>
                <w:szCs w:val="20"/>
              </w:rPr>
            </w:pPr>
            <w:r w:rsidRPr="0026160C">
              <w:rPr>
                <w:rFonts w:ascii="Times New Roman" w:eastAsia="Times New Roman" w:hAnsi="Times New Roman" w:cs="Times New Roman"/>
                <w:b/>
                <w:i/>
                <w:color w:val="000000"/>
                <w:sz w:val="22"/>
                <w:szCs w:val="22"/>
              </w:rPr>
              <w:t>Змістовий модуль 1</w:t>
            </w:r>
          </w:p>
        </w:tc>
      </w:tr>
      <w:tr w:rsidR="00D54BFB" w:rsidRPr="001275C8" w14:paraId="235B82B8"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20B5C" w14:textId="5D812F51" w:rsidR="00D54BFB" w:rsidRPr="001275C8" w:rsidRDefault="00DC7DA0">
            <w:pPr>
              <w:jc w:val="center"/>
              <w:rPr>
                <w:rFonts w:ascii="Times New Roman" w:eastAsia="Times New Roman" w:hAnsi="Times New Roman" w:cs="Times New Roman"/>
                <w:sz w:val="20"/>
                <w:szCs w:val="20"/>
              </w:rPr>
            </w:pPr>
            <w:r w:rsidRPr="00DC7DA0">
              <w:rPr>
                <w:rFonts w:ascii="Times New Roman" w:eastAsia="Times New Roman" w:hAnsi="Times New Roman" w:cs="Times New Roman"/>
                <w:color w:val="000000"/>
                <w:sz w:val="20"/>
                <w:szCs w:val="20"/>
                <w:lang w:val="uk-UA"/>
              </w:rPr>
              <w:t>Лабораторне</w:t>
            </w:r>
            <w:r w:rsidR="00070D1A" w:rsidRPr="001275C8">
              <w:rPr>
                <w:rFonts w:ascii="Times New Roman" w:eastAsia="Times New Roman" w:hAnsi="Times New Roman" w:cs="Times New Roman"/>
                <w:color w:val="000000"/>
                <w:sz w:val="20"/>
                <w:szCs w:val="20"/>
              </w:rPr>
              <w:t xml:space="preserve"> заняття 1</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8EB4"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177C4" w14:textId="022FF3AD"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1</w:t>
            </w:r>
            <w:r w:rsidR="001275C8">
              <w:rPr>
                <w:rFonts w:ascii="Times New Roman" w:eastAsia="Times New Roman" w:hAnsi="Times New Roman" w:cs="Times New Roman"/>
                <w:color w:val="000000"/>
                <w:sz w:val="20"/>
                <w:szCs w:val="20"/>
              </w:rPr>
              <w:t>–</w:t>
            </w:r>
            <w:r w:rsidR="00DC7DA0">
              <w:rPr>
                <w:rFonts w:ascii="Times New Roman" w:eastAsia="Times New Roman" w:hAnsi="Times New Roman" w:cs="Times New Roman"/>
                <w:color w:val="000000"/>
                <w:sz w:val="20"/>
                <w:szCs w:val="20"/>
                <w:lang w:val="uk-UA"/>
              </w:rPr>
              <w:t>2</w:t>
            </w:r>
            <w:r w:rsidRPr="001275C8">
              <w:rPr>
                <w:rFonts w:ascii="Times New Roman" w:eastAsia="Times New Roman" w:hAnsi="Times New Roman" w:cs="Times New Roman"/>
                <w:color w:val="000000"/>
                <w:sz w:val="20"/>
                <w:szCs w:val="20"/>
              </w:rPr>
              <w:t>.</w:t>
            </w:r>
          </w:p>
          <w:p w14:paraId="2D4C7518" w14:textId="77777777" w:rsidR="00D54BFB" w:rsidRPr="001275C8" w:rsidRDefault="00D54BFB">
            <w:pPr>
              <w:spacing w:before="120"/>
              <w:jc w:val="both"/>
              <w:rPr>
                <w:rFonts w:ascii="Times New Roman" w:eastAsia="Times New Roman" w:hAnsi="Times New Roman" w:cs="Times New Roman"/>
                <w:sz w:val="20"/>
                <w:szCs w:val="20"/>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D9DB" w14:textId="17F2EFBB"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ТП1</w:t>
            </w:r>
            <w:r w:rsidR="00DC7DA0">
              <w:rPr>
                <w:rFonts w:ascii="Times New Roman" w:eastAsia="Times New Roman" w:hAnsi="Times New Roman" w:cs="Times New Roman"/>
                <w:bCs/>
                <w:i/>
                <w:sz w:val="20"/>
                <w:szCs w:val="20"/>
                <w:lang w:val="ru-RU"/>
              </w:rPr>
              <w:t>, ТП2</w:t>
            </w:r>
            <w:r w:rsidRPr="001275C8">
              <w:rPr>
                <w:rFonts w:ascii="Times New Roman" w:eastAsia="Times New Roman" w:hAnsi="Times New Roman" w:cs="Times New Roman"/>
                <w:bCs/>
                <w:sz w:val="20"/>
                <w:szCs w:val="20"/>
              </w:rPr>
              <w:t>)  до 3 балів</w:t>
            </w:r>
            <w:r w:rsidR="00DC7DA0">
              <w:rPr>
                <w:rFonts w:ascii="Times New Roman" w:eastAsia="Times New Roman" w:hAnsi="Times New Roman" w:cs="Times New Roman"/>
                <w:bCs/>
                <w:sz w:val="20"/>
                <w:szCs w:val="20"/>
                <w:lang w:val="ru-RU"/>
              </w:rPr>
              <w:t xml:space="preserve"> по кожному</w:t>
            </w:r>
            <w:r w:rsidRPr="001275C8">
              <w:rPr>
                <w:rFonts w:ascii="Times New Roman" w:eastAsia="Times New Roman" w:hAnsi="Times New Roman" w:cs="Times New Roman"/>
                <w:bCs/>
                <w:sz w:val="20"/>
                <w:szCs w:val="20"/>
              </w:rPr>
              <w:t xml:space="preserve">, </w:t>
            </w:r>
          </w:p>
          <w:p w14:paraId="2B9692FB" w14:textId="5F8574E1"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РСК1</w:t>
            </w:r>
            <w:r w:rsidRPr="001275C8">
              <w:rPr>
                <w:rFonts w:ascii="Times New Roman" w:eastAsia="Times New Roman" w:hAnsi="Times New Roman" w:cs="Times New Roman"/>
                <w:bCs/>
                <w:sz w:val="20"/>
                <w:szCs w:val="20"/>
              </w:rPr>
              <w:t>)</w:t>
            </w:r>
            <w:r w:rsidR="001275C8">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 xml:space="preserve">– до </w:t>
            </w:r>
            <w:r w:rsidRPr="001275C8">
              <w:rPr>
                <w:rFonts w:ascii="Times New Roman" w:eastAsia="Times New Roman" w:hAnsi="Times New Roman" w:cs="Times New Roman"/>
                <w:bCs/>
                <w:sz w:val="20"/>
                <w:szCs w:val="20"/>
                <w:lang w:val="uk-UA"/>
              </w:rPr>
              <w:t>1</w:t>
            </w:r>
            <w:r w:rsidRPr="001275C8">
              <w:rPr>
                <w:rFonts w:ascii="Times New Roman" w:eastAsia="Times New Roman" w:hAnsi="Times New Roman" w:cs="Times New Roman"/>
                <w:bCs/>
                <w:sz w:val="20"/>
                <w:szCs w:val="20"/>
              </w:rPr>
              <w:t xml:space="preserve"> балу</w:t>
            </w:r>
          </w:p>
          <w:p w14:paraId="4A917AA7" w14:textId="7ABC3C5F" w:rsidR="00D54BFB" w:rsidRPr="00DC7DA0" w:rsidRDefault="00070D1A" w:rsidP="006C4CE2">
            <w:pPr>
              <w:ind w:left="-37" w:right="-78"/>
              <w:jc w:val="center"/>
              <w:rPr>
                <w:rFonts w:ascii="Times New Roman" w:eastAsia="Times New Roman" w:hAnsi="Times New Roman" w:cs="Times New Roman"/>
                <w:bCs/>
                <w:i/>
                <w:sz w:val="20"/>
                <w:szCs w:val="20"/>
                <w:u w:val="single"/>
                <w:lang w:val="ru-RU"/>
              </w:rPr>
            </w:pPr>
            <w:r w:rsidRPr="001275C8">
              <w:rPr>
                <w:rFonts w:ascii="Times New Roman" w:eastAsia="Times New Roman" w:hAnsi="Times New Roman" w:cs="Times New Roman"/>
                <w:bCs/>
                <w:i/>
                <w:sz w:val="20"/>
                <w:szCs w:val="20"/>
                <w:u w:val="single"/>
              </w:rPr>
              <w:t>ТП1</w:t>
            </w:r>
            <w:r w:rsidR="00DC7DA0">
              <w:rPr>
                <w:rFonts w:ascii="Times New Roman" w:eastAsia="Times New Roman" w:hAnsi="Times New Roman" w:cs="Times New Roman"/>
                <w:bCs/>
                <w:i/>
                <w:sz w:val="20"/>
                <w:szCs w:val="20"/>
                <w:u w:val="single"/>
                <w:lang w:val="ru-RU"/>
              </w:rPr>
              <w:t>, ТП2</w:t>
            </w:r>
          </w:p>
          <w:p w14:paraId="4A1B3FD8" w14:textId="479040E0" w:rsidR="00D54BFB" w:rsidRPr="001275C8" w:rsidRDefault="001275C8" w:rsidP="006C4CE2">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126D1FE2" w14:textId="50DCF18E" w:rsidR="00D54BFB" w:rsidRPr="001275C8" w:rsidRDefault="001275C8" w:rsidP="006C4CE2">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/описувати»</w:t>
            </w:r>
            <w:r w:rsidR="000060B4" w:rsidRPr="001275C8">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w:t>
            </w:r>
            <w:r w:rsidR="000060B4" w:rsidRPr="001275C8">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2 б</w:t>
            </w:r>
            <w:r w:rsidR="006C4CE2" w:rsidRPr="001275C8">
              <w:rPr>
                <w:rFonts w:ascii="Times New Roman" w:eastAsia="Times New Roman" w:hAnsi="Times New Roman" w:cs="Times New Roman"/>
                <w:bCs/>
                <w:sz w:val="20"/>
                <w:szCs w:val="20"/>
                <w:lang w:val="uk-UA"/>
              </w:rPr>
              <w:t>.</w:t>
            </w:r>
          </w:p>
          <w:p w14:paraId="7F6CCF7B" w14:textId="70C4094B" w:rsidR="00D54BFB" w:rsidRPr="001275C8" w:rsidRDefault="001275C8" w:rsidP="006C4CE2">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«робити висновки»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3 </w:t>
            </w:r>
            <w:r w:rsidR="000060B4" w:rsidRPr="001275C8">
              <w:rPr>
                <w:rFonts w:ascii="Times New Roman" w:eastAsia="Times New Roman" w:hAnsi="Times New Roman" w:cs="Times New Roman"/>
                <w:bCs/>
                <w:sz w:val="20"/>
                <w:szCs w:val="20"/>
                <w:lang w:val="uk-UA"/>
              </w:rPr>
              <w:t>б.</w:t>
            </w:r>
          </w:p>
          <w:p w14:paraId="0C608C3C" w14:textId="77777777" w:rsidR="00D54BFB" w:rsidRPr="001275C8" w:rsidRDefault="00070D1A" w:rsidP="006C4CE2">
            <w:pPr>
              <w:ind w:left="-37" w:right="-78"/>
              <w:jc w:val="center"/>
              <w:rPr>
                <w:rFonts w:ascii="Times New Roman" w:eastAsia="Times New Roman" w:hAnsi="Times New Roman" w:cs="Times New Roman"/>
                <w:bCs/>
                <w:i/>
                <w:sz w:val="20"/>
                <w:szCs w:val="20"/>
                <w:u w:val="single"/>
              </w:rPr>
            </w:pPr>
            <w:r w:rsidRPr="001275C8">
              <w:rPr>
                <w:rFonts w:ascii="Times New Roman" w:eastAsia="Times New Roman" w:hAnsi="Times New Roman" w:cs="Times New Roman"/>
                <w:bCs/>
                <w:i/>
                <w:sz w:val="20"/>
                <w:szCs w:val="20"/>
                <w:u w:val="single"/>
              </w:rPr>
              <w:t>РСК1</w:t>
            </w:r>
          </w:p>
          <w:p w14:paraId="6EF098A9" w14:textId="076AA8E0" w:rsidR="00D54BFB" w:rsidRPr="001275C8" w:rsidRDefault="001275C8" w:rsidP="006C4CE2">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4809065E" w14:textId="42D42D9E" w:rsidR="00D54BFB" w:rsidRPr="001275C8" w:rsidRDefault="001275C8" w:rsidP="006C4CE2">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60C88" w14:textId="1D86DCFF" w:rsidR="00D54BFB" w:rsidRPr="00EB3823" w:rsidRDefault="00DC7DA0">
            <w:pPr>
              <w:ind w:left="-100" w:right="-115"/>
              <w:jc w:val="center"/>
              <w:rPr>
                <w:rFonts w:ascii="Times New Roman" w:eastAsia="Times New Roman" w:hAnsi="Times New Roman" w:cs="Times New Roman"/>
                <w:b/>
                <w:bCs/>
                <w:color w:val="000000"/>
                <w:lang w:val="uk-UA"/>
              </w:rPr>
            </w:pPr>
            <w:r>
              <w:rPr>
                <w:rFonts w:ascii="Times New Roman" w:eastAsia="Times New Roman" w:hAnsi="Times New Roman" w:cs="Times New Roman"/>
                <w:b/>
                <w:bCs/>
                <w:lang w:val="uk-UA"/>
              </w:rPr>
              <w:t>7</w:t>
            </w:r>
          </w:p>
        </w:tc>
      </w:tr>
      <w:tr w:rsidR="00D54BFB" w:rsidRPr="001275C8" w14:paraId="2A5F9046" w14:textId="77777777">
        <w:trPr>
          <w:trHeight w:val="345"/>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B7A4C" w14:textId="6095D7F3" w:rsidR="00D54BFB" w:rsidRPr="0026160C" w:rsidRDefault="00070D1A" w:rsidP="0026160C">
            <w:pPr>
              <w:jc w:val="center"/>
              <w:rPr>
                <w:rFonts w:ascii="Times New Roman" w:eastAsia="Times New Roman" w:hAnsi="Times New Roman" w:cs="Times New Roman"/>
                <w:b/>
                <w:sz w:val="22"/>
                <w:szCs w:val="22"/>
              </w:rPr>
            </w:pPr>
            <w:r w:rsidRPr="0026160C">
              <w:rPr>
                <w:rFonts w:ascii="Times New Roman" w:eastAsia="Times New Roman" w:hAnsi="Times New Roman" w:cs="Times New Roman"/>
                <w:b/>
                <w:i/>
                <w:color w:val="000000"/>
                <w:sz w:val="22"/>
                <w:szCs w:val="22"/>
              </w:rPr>
              <w:t>Змістовий модуль 2.</w:t>
            </w:r>
          </w:p>
        </w:tc>
      </w:tr>
      <w:tr w:rsidR="00D54BFB" w:rsidRPr="001275C8" w14:paraId="6D978137"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E9F07" w14:textId="2EAA7686" w:rsidR="00D54BFB" w:rsidRPr="0026160C" w:rsidRDefault="00DC7DA0">
            <w:pPr>
              <w:jc w:val="center"/>
              <w:rPr>
                <w:rFonts w:ascii="Times New Roman" w:eastAsia="Times New Roman" w:hAnsi="Times New Roman" w:cs="Times New Roman"/>
                <w:color w:val="000000"/>
                <w:sz w:val="20"/>
                <w:szCs w:val="20"/>
                <w:lang w:val="uk-UA"/>
              </w:rPr>
            </w:pPr>
            <w:r w:rsidRPr="00DC7DA0">
              <w:rPr>
                <w:rFonts w:ascii="Times New Roman" w:eastAsia="Times New Roman" w:hAnsi="Times New Roman" w:cs="Times New Roman"/>
                <w:color w:val="000000"/>
                <w:sz w:val="20"/>
                <w:szCs w:val="20"/>
                <w:lang w:val="uk-UA"/>
              </w:rPr>
              <w:t>Лабораторне</w:t>
            </w:r>
            <w:r w:rsidRPr="001275C8">
              <w:rPr>
                <w:rFonts w:ascii="Times New Roman" w:eastAsia="Times New Roman" w:hAnsi="Times New Roman" w:cs="Times New Roman"/>
                <w:color w:val="000000"/>
                <w:sz w:val="20"/>
                <w:szCs w:val="20"/>
              </w:rPr>
              <w:t xml:space="preserve"> </w:t>
            </w:r>
            <w:r w:rsidR="00070D1A" w:rsidRPr="001275C8">
              <w:rPr>
                <w:rFonts w:ascii="Times New Roman" w:eastAsia="Times New Roman" w:hAnsi="Times New Roman" w:cs="Times New Roman"/>
                <w:color w:val="000000"/>
                <w:sz w:val="20"/>
                <w:szCs w:val="20"/>
              </w:rPr>
              <w:t xml:space="preserve">заняття </w:t>
            </w:r>
            <w:r>
              <w:rPr>
                <w:rFonts w:ascii="Times New Roman" w:eastAsia="Times New Roman" w:hAnsi="Times New Roman" w:cs="Times New Roman"/>
                <w:color w:val="000000"/>
                <w:sz w:val="20"/>
                <w:szCs w:val="20"/>
                <w:lang w:val="uk-UA"/>
              </w:rPr>
              <w:t>2</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7A1F7"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5314" w14:textId="2C5A46F0"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w:t>
            </w:r>
            <w:r w:rsidR="00DC7DA0">
              <w:rPr>
                <w:rFonts w:ascii="Times New Roman" w:eastAsia="Times New Roman" w:hAnsi="Times New Roman" w:cs="Times New Roman"/>
                <w:color w:val="000000"/>
                <w:sz w:val="20"/>
                <w:szCs w:val="20"/>
                <w:lang w:val="uk-UA"/>
              </w:rPr>
              <w:t>3</w:t>
            </w:r>
            <w:r w:rsidR="001275C8">
              <w:rPr>
                <w:rFonts w:ascii="Times New Roman" w:eastAsia="Times New Roman" w:hAnsi="Times New Roman" w:cs="Times New Roman"/>
                <w:color w:val="000000"/>
                <w:sz w:val="20"/>
                <w:szCs w:val="20"/>
              </w:rPr>
              <w:t>–</w:t>
            </w:r>
            <w:r w:rsidR="00DC7DA0">
              <w:rPr>
                <w:rFonts w:ascii="Times New Roman" w:eastAsia="Times New Roman" w:hAnsi="Times New Roman" w:cs="Times New Roman"/>
                <w:color w:val="000000"/>
                <w:sz w:val="20"/>
                <w:szCs w:val="20"/>
                <w:lang w:val="ru-RU"/>
              </w:rPr>
              <w:t>4</w:t>
            </w:r>
            <w:r w:rsidRPr="001275C8">
              <w:rPr>
                <w:rFonts w:ascii="Times New Roman" w:eastAsia="Times New Roman" w:hAnsi="Times New Roman" w:cs="Times New Roman"/>
                <w:color w:val="000000"/>
                <w:sz w:val="20"/>
                <w:szCs w:val="20"/>
              </w:rPr>
              <w:t>.</w:t>
            </w:r>
          </w:p>
          <w:p w14:paraId="63D8F1A4"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B1671" w14:textId="7A492286" w:rsidR="00D54BFB" w:rsidRPr="001275C8" w:rsidRDefault="00070D1A">
            <w:pPr>
              <w:ind w:right="-53"/>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3</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lang w:val="uk-UA"/>
              </w:rPr>
              <w:t>–</w:t>
            </w:r>
            <w:r w:rsidRPr="001275C8">
              <w:rPr>
                <w:rFonts w:ascii="Times New Roman" w:eastAsia="Times New Roman" w:hAnsi="Times New Roman" w:cs="Times New Roman"/>
                <w:bCs/>
                <w:sz w:val="20"/>
                <w:szCs w:val="20"/>
              </w:rPr>
              <w:t xml:space="preserve"> до </w:t>
            </w:r>
            <w:r w:rsidR="004914C2">
              <w:rPr>
                <w:rFonts w:ascii="Times New Roman" w:eastAsia="Times New Roman" w:hAnsi="Times New Roman" w:cs="Times New Roman"/>
                <w:bCs/>
                <w:sz w:val="20"/>
                <w:szCs w:val="20"/>
                <w:lang w:val="uk-UA"/>
              </w:rPr>
              <w:t>2</w:t>
            </w:r>
            <w:r w:rsidRPr="001275C8">
              <w:rPr>
                <w:rFonts w:ascii="Times New Roman" w:eastAsia="Times New Roman" w:hAnsi="Times New Roman" w:cs="Times New Roman"/>
                <w:bCs/>
                <w:sz w:val="20"/>
                <w:szCs w:val="20"/>
              </w:rPr>
              <w:t xml:space="preserve"> балів, </w:t>
            </w:r>
          </w:p>
          <w:p w14:paraId="6858BC2C" w14:textId="1D16B713" w:rsidR="00D54BFB" w:rsidRPr="001275C8" w:rsidRDefault="00070D1A">
            <w:pPr>
              <w:ind w:right="-53"/>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w:t>
            </w:r>
            <w:r w:rsidR="009F2861">
              <w:rPr>
                <w:rFonts w:ascii="Times New Roman" w:eastAsia="Times New Roman" w:hAnsi="Times New Roman" w:cs="Times New Roman"/>
                <w:bCs/>
                <w:i/>
                <w:sz w:val="20"/>
                <w:szCs w:val="20"/>
                <w:lang w:val="uk-UA"/>
              </w:rPr>
              <w:t>2</w:t>
            </w:r>
            <w:r w:rsidRPr="001275C8">
              <w:rPr>
                <w:rFonts w:ascii="Times New Roman" w:eastAsia="Times New Roman" w:hAnsi="Times New Roman" w:cs="Times New Roman"/>
                <w:bCs/>
                <w:sz w:val="20"/>
                <w:szCs w:val="20"/>
              </w:rPr>
              <w:t>) – до 2 балів</w:t>
            </w:r>
          </w:p>
          <w:p w14:paraId="2F37DCFF" w14:textId="3C214356" w:rsidR="00D54BFB" w:rsidRPr="004914C2" w:rsidRDefault="00070D1A">
            <w:pPr>
              <w:ind w:right="-53"/>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3</w:t>
            </w:r>
          </w:p>
          <w:p w14:paraId="0D25E387" w14:textId="6C98EFAF" w:rsidR="00D54BFB" w:rsidRPr="001275C8" w:rsidRDefault="001275C8">
            <w:pPr>
              <w:ind w:right="-53"/>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01967110" w14:textId="45228599" w:rsidR="00D54BFB" w:rsidRPr="001275C8" w:rsidRDefault="001275C8">
            <w:pPr>
              <w:ind w:right="-53"/>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/описувати» </w:t>
            </w:r>
            <w:r>
              <w:rPr>
                <w:rFonts w:ascii="Times New Roman" w:eastAsia="Times New Roman" w:hAnsi="Times New Roman" w:cs="Times New Roman"/>
                <w:bCs/>
                <w:sz w:val="20"/>
                <w:szCs w:val="20"/>
                <w:lang w:val="uk-UA"/>
              </w:rPr>
              <w:t>–</w:t>
            </w:r>
            <w:r w:rsidR="00070D1A" w:rsidRPr="001275C8">
              <w:rPr>
                <w:rFonts w:ascii="Times New Roman" w:eastAsia="Times New Roman" w:hAnsi="Times New Roman" w:cs="Times New Roman"/>
                <w:bCs/>
                <w:sz w:val="20"/>
                <w:szCs w:val="20"/>
              </w:rPr>
              <w:t xml:space="preserve"> 2 б</w:t>
            </w:r>
            <w:r w:rsidR="006C4CE2" w:rsidRPr="001275C8">
              <w:rPr>
                <w:rFonts w:ascii="Times New Roman" w:eastAsia="Times New Roman" w:hAnsi="Times New Roman" w:cs="Times New Roman"/>
                <w:bCs/>
                <w:sz w:val="20"/>
                <w:szCs w:val="20"/>
                <w:lang w:val="uk-UA"/>
              </w:rPr>
              <w:t>.</w:t>
            </w:r>
          </w:p>
          <w:p w14:paraId="4B742676" w14:textId="68312F97" w:rsidR="00D54BFB" w:rsidRPr="004914C2" w:rsidRDefault="00070D1A">
            <w:pPr>
              <w:ind w:right="-53"/>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9F2861">
              <w:rPr>
                <w:rFonts w:ascii="Times New Roman" w:eastAsia="Times New Roman" w:hAnsi="Times New Roman" w:cs="Times New Roman"/>
                <w:bCs/>
                <w:i/>
                <w:sz w:val="20"/>
                <w:szCs w:val="20"/>
                <w:u w:val="single"/>
                <w:lang w:val="uk-UA"/>
              </w:rPr>
              <w:t>2</w:t>
            </w:r>
          </w:p>
          <w:p w14:paraId="41F469EC" w14:textId="573DDF76" w:rsidR="00D54BFB" w:rsidRPr="001275C8" w:rsidRDefault="001275C8">
            <w:pPr>
              <w:ind w:right="-53"/>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0 </w:t>
            </w:r>
            <w:r w:rsidR="00070D1A" w:rsidRPr="009F2861">
              <w:rPr>
                <w:rFonts w:ascii="Times New Roman" w:eastAsia="Times New Roman" w:hAnsi="Times New Roman" w:cs="Times New Roman"/>
                <w:bCs/>
                <w:sz w:val="20"/>
                <w:szCs w:val="20"/>
                <w:lang w:val="uk-UA"/>
              </w:rPr>
              <w:t>б</w:t>
            </w:r>
            <w:r w:rsidR="006C4CE2" w:rsidRPr="009F2861">
              <w:rPr>
                <w:rFonts w:ascii="Times New Roman" w:eastAsia="Times New Roman" w:hAnsi="Times New Roman" w:cs="Times New Roman"/>
                <w:bCs/>
                <w:sz w:val="20"/>
                <w:szCs w:val="20"/>
                <w:lang w:val="uk-UA"/>
              </w:rPr>
              <w:t>алів</w:t>
            </w:r>
          </w:p>
          <w:p w14:paraId="58905049" w14:textId="0B81121C" w:rsidR="00D54BFB" w:rsidRPr="001275C8" w:rsidRDefault="001275C8">
            <w:pPr>
              <w:ind w:right="-5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3364DA49" w14:textId="35212B5F" w:rsidR="00D54BFB" w:rsidRPr="001275C8" w:rsidRDefault="001275C8">
            <w:pPr>
              <w:ind w:right="-53"/>
              <w:rPr>
                <w:rFonts w:ascii="Times New Roman" w:eastAsia="Times New Roman" w:hAnsi="Times New Roman" w:cs="Times New Roman"/>
                <w:bCs/>
                <w:i/>
                <w:sz w:val="20"/>
                <w:szCs w:val="20"/>
                <w:u w:val="single"/>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 наслідки» </w:t>
            </w:r>
            <w:r>
              <w:rPr>
                <w:rFonts w:ascii="Times New Roman" w:eastAsia="Times New Roman" w:hAnsi="Times New Roman" w:cs="Times New Roman"/>
                <w:bCs/>
                <w:sz w:val="20"/>
                <w:szCs w:val="20"/>
                <w:lang w:val="uk-UA"/>
              </w:rPr>
              <w:t>–</w:t>
            </w:r>
            <w:r w:rsidR="00070D1A"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6ED39" w14:textId="6C3FD4EE" w:rsidR="00D54BFB" w:rsidRPr="00EB3823" w:rsidRDefault="004914C2" w:rsidP="000060B4">
            <w:pPr>
              <w:ind w:left="-138"/>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4</w:t>
            </w:r>
          </w:p>
        </w:tc>
      </w:tr>
      <w:tr w:rsidR="00D54BFB" w:rsidRPr="001275C8" w14:paraId="491FB9EF" w14:textId="77777777" w:rsidTr="00DC7DA0">
        <w:trPr>
          <w:trHeight w:val="1029"/>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50F31" w14:textId="60EC8D5C" w:rsidR="00D54BFB" w:rsidRPr="0026160C" w:rsidRDefault="00DC7DA0">
            <w:pPr>
              <w:jc w:val="center"/>
              <w:rPr>
                <w:rFonts w:ascii="Times New Roman" w:eastAsia="Times New Roman" w:hAnsi="Times New Roman" w:cs="Times New Roman"/>
                <w:color w:val="000000"/>
                <w:sz w:val="20"/>
                <w:szCs w:val="20"/>
                <w:lang w:val="uk-UA"/>
              </w:rPr>
            </w:pPr>
            <w:r w:rsidRPr="00DC7DA0">
              <w:rPr>
                <w:rFonts w:ascii="Times New Roman" w:eastAsia="Times New Roman" w:hAnsi="Times New Roman" w:cs="Times New Roman"/>
                <w:color w:val="000000"/>
                <w:sz w:val="20"/>
                <w:szCs w:val="20"/>
                <w:lang w:val="uk-UA"/>
              </w:rPr>
              <w:t>Лабораторне</w:t>
            </w:r>
            <w:r w:rsidRPr="001275C8">
              <w:rPr>
                <w:rFonts w:ascii="Times New Roman" w:eastAsia="Times New Roman" w:hAnsi="Times New Roman" w:cs="Times New Roman"/>
                <w:color w:val="000000"/>
                <w:sz w:val="20"/>
                <w:szCs w:val="20"/>
              </w:rPr>
              <w:t xml:space="preserve"> </w:t>
            </w:r>
            <w:r w:rsidR="00070D1A" w:rsidRPr="001275C8">
              <w:rPr>
                <w:rFonts w:ascii="Times New Roman" w:eastAsia="Times New Roman" w:hAnsi="Times New Roman" w:cs="Times New Roman"/>
                <w:color w:val="000000"/>
                <w:sz w:val="20"/>
                <w:szCs w:val="20"/>
              </w:rPr>
              <w:t xml:space="preserve">заняття </w:t>
            </w:r>
            <w:r>
              <w:rPr>
                <w:rFonts w:ascii="Times New Roman" w:eastAsia="Times New Roman" w:hAnsi="Times New Roman" w:cs="Times New Roman"/>
                <w:color w:val="000000"/>
                <w:sz w:val="20"/>
                <w:szCs w:val="20"/>
                <w:lang w:val="uk-UA"/>
              </w:rPr>
              <w:t>3</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4C083"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A4925" w14:textId="7B66ED1C"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w:t>
            </w:r>
            <w:r w:rsidR="00DC7DA0">
              <w:rPr>
                <w:rFonts w:ascii="Times New Roman" w:eastAsia="Times New Roman" w:hAnsi="Times New Roman" w:cs="Times New Roman"/>
                <w:color w:val="000000"/>
                <w:sz w:val="20"/>
                <w:szCs w:val="20"/>
                <w:lang w:val="ru-RU"/>
              </w:rPr>
              <w:t>4</w:t>
            </w:r>
            <w:r w:rsidR="001275C8">
              <w:rPr>
                <w:rFonts w:ascii="Times New Roman" w:eastAsia="Times New Roman" w:hAnsi="Times New Roman" w:cs="Times New Roman"/>
                <w:color w:val="000000"/>
                <w:sz w:val="20"/>
                <w:szCs w:val="20"/>
              </w:rPr>
              <w:t>–</w:t>
            </w:r>
            <w:r w:rsidR="00DC7DA0">
              <w:rPr>
                <w:rFonts w:ascii="Times New Roman" w:eastAsia="Times New Roman" w:hAnsi="Times New Roman" w:cs="Times New Roman"/>
                <w:color w:val="000000"/>
                <w:sz w:val="20"/>
                <w:szCs w:val="20"/>
                <w:lang w:val="ru-RU"/>
              </w:rPr>
              <w:t xml:space="preserve"> 5</w:t>
            </w:r>
            <w:r w:rsidRPr="001275C8">
              <w:rPr>
                <w:rFonts w:ascii="Times New Roman" w:eastAsia="Times New Roman" w:hAnsi="Times New Roman" w:cs="Times New Roman"/>
                <w:color w:val="000000"/>
                <w:sz w:val="20"/>
                <w:szCs w:val="20"/>
              </w:rPr>
              <w:t>.</w:t>
            </w:r>
          </w:p>
          <w:p w14:paraId="5714C4F7"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1E3C" w14:textId="50542CAD" w:rsidR="00D54BFB" w:rsidRPr="001275C8" w:rsidRDefault="00070D1A" w:rsidP="006C4CE2">
            <w:pPr>
              <w:ind w:left="-37" w:right="-78" w:firstLine="60"/>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4</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lang w:val="uk-UA"/>
              </w:rPr>
              <w:t>–</w:t>
            </w:r>
            <w:r w:rsidRPr="001275C8">
              <w:rPr>
                <w:rFonts w:ascii="Times New Roman" w:eastAsia="Times New Roman" w:hAnsi="Times New Roman" w:cs="Times New Roman"/>
                <w:bCs/>
                <w:sz w:val="20"/>
                <w:szCs w:val="20"/>
              </w:rPr>
              <w:t xml:space="preserve"> до </w:t>
            </w:r>
            <w:r w:rsidR="004914C2">
              <w:rPr>
                <w:rFonts w:ascii="Times New Roman" w:eastAsia="Times New Roman" w:hAnsi="Times New Roman" w:cs="Times New Roman"/>
                <w:bCs/>
                <w:sz w:val="20"/>
                <w:szCs w:val="20"/>
                <w:lang w:val="uk-UA"/>
              </w:rPr>
              <w:t>2</w:t>
            </w:r>
            <w:r w:rsidRPr="001275C8">
              <w:rPr>
                <w:rFonts w:ascii="Times New Roman" w:eastAsia="Times New Roman" w:hAnsi="Times New Roman" w:cs="Times New Roman"/>
                <w:bCs/>
                <w:sz w:val="20"/>
                <w:szCs w:val="20"/>
              </w:rPr>
              <w:t xml:space="preserve"> балів,</w:t>
            </w:r>
          </w:p>
          <w:p w14:paraId="54F5B83D" w14:textId="6F79BDA7" w:rsidR="00D54BFB" w:rsidRPr="001275C8" w:rsidRDefault="00070D1A" w:rsidP="006C4CE2">
            <w:pPr>
              <w:ind w:left="-37" w:right="-78" w:firstLine="60"/>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w:t>
            </w:r>
            <w:r w:rsidR="004914C2">
              <w:rPr>
                <w:rFonts w:ascii="Times New Roman" w:eastAsia="Times New Roman" w:hAnsi="Times New Roman" w:cs="Times New Roman"/>
                <w:bCs/>
                <w:i/>
                <w:sz w:val="20"/>
                <w:szCs w:val="20"/>
                <w:lang w:val="uk-UA"/>
              </w:rPr>
              <w:t>4</w:t>
            </w:r>
            <w:r w:rsidR="009F2861">
              <w:rPr>
                <w:rFonts w:ascii="Times New Roman" w:eastAsia="Times New Roman" w:hAnsi="Times New Roman" w:cs="Times New Roman"/>
                <w:bCs/>
                <w:sz w:val="20"/>
                <w:szCs w:val="20"/>
                <w:lang w:val="ru-RU"/>
              </w:rPr>
              <w:t>3</w:t>
            </w:r>
            <w:r w:rsidRPr="001275C8">
              <w:rPr>
                <w:rFonts w:ascii="Times New Roman" w:eastAsia="Times New Roman" w:hAnsi="Times New Roman" w:cs="Times New Roman"/>
                <w:bCs/>
                <w:sz w:val="20"/>
                <w:szCs w:val="20"/>
              </w:rPr>
              <w:t xml:space="preserve">  – до 2 балів</w:t>
            </w:r>
          </w:p>
          <w:p w14:paraId="71A9F132" w14:textId="1CC3E151" w:rsidR="00D54BFB" w:rsidRPr="004914C2" w:rsidRDefault="00070D1A" w:rsidP="006C4CE2">
            <w:pPr>
              <w:ind w:left="-37" w:right="-78" w:firstLine="60"/>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4</w:t>
            </w:r>
          </w:p>
          <w:p w14:paraId="1F9700BB" w14:textId="07B27F24" w:rsidR="00D54BFB" w:rsidRPr="001275C8" w:rsidRDefault="001275C8" w:rsidP="004914C2">
            <w:pPr>
              <w:ind w:left="-37" w:right="-78" w:firstLine="6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7F03B942" w14:textId="25AD4ECD" w:rsidR="00D54BFB" w:rsidRPr="001275C8" w:rsidRDefault="001275C8" w:rsidP="004914C2">
            <w:pPr>
              <w:ind w:left="-37" w:right="-78" w:firstLine="6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/описувати»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w:t>
            </w:r>
          </w:p>
          <w:p w14:paraId="556DD188" w14:textId="0773CA97" w:rsidR="00D54BFB" w:rsidRPr="004914C2" w:rsidRDefault="00070D1A" w:rsidP="006C4CE2">
            <w:pPr>
              <w:ind w:left="-37" w:right="-78" w:firstLine="60"/>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9F2861">
              <w:rPr>
                <w:rFonts w:ascii="Times New Roman" w:eastAsia="Times New Roman" w:hAnsi="Times New Roman" w:cs="Times New Roman"/>
                <w:bCs/>
                <w:i/>
                <w:sz w:val="20"/>
                <w:szCs w:val="20"/>
                <w:u w:val="single"/>
                <w:lang w:val="uk-UA"/>
              </w:rPr>
              <w:t>3</w:t>
            </w:r>
          </w:p>
          <w:p w14:paraId="710C423E" w14:textId="66A0F506" w:rsidR="00D54BFB" w:rsidRPr="001275C8" w:rsidRDefault="001275C8" w:rsidP="004914C2">
            <w:pPr>
              <w:ind w:left="-37" w:right="-78" w:firstLine="6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7E563DAE" w14:textId="47E4C357" w:rsidR="00D54BFB" w:rsidRPr="001275C8" w:rsidRDefault="001275C8" w:rsidP="004914C2">
            <w:pPr>
              <w:ind w:left="-37" w:right="-78" w:firstLine="6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4D893179" w14:textId="2E26CA7B" w:rsidR="00D54BFB" w:rsidRPr="001275C8" w:rsidRDefault="001275C8" w:rsidP="004914C2">
            <w:pPr>
              <w:ind w:left="-37" w:right="-78" w:firstLine="60"/>
              <w:rPr>
                <w:rFonts w:ascii="Times New Roman" w:eastAsia="Times New Roman" w:hAnsi="Times New Roman" w:cs="Times New Roman"/>
                <w:bCs/>
                <w:i/>
                <w:sz w:val="20"/>
                <w:szCs w:val="20"/>
                <w:u w:val="single"/>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«вірна оцінка + наслідки»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BD323" w14:textId="1B546DD8" w:rsidR="00D54BFB" w:rsidRPr="00EB3823" w:rsidRDefault="004914C2">
            <w:pPr>
              <w:ind w:left="-138"/>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4</w:t>
            </w:r>
          </w:p>
        </w:tc>
      </w:tr>
      <w:tr w:rsidR="00D54BFB" w:rsidRPr="001275C8" w14:paraId="24216A2B" w14:textId="77777777" w:rsidTr="0026160C">
        <w:trPr>
          <w:trHeight w:val="400"/>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EC392" w14:textId="2A7B530E" w:rsidR="00D54BFB" w:rsidRPr="0026160C" w:rsidRDefault="00070D1A" w:rsidP="0026160C">
            <w:pPr>
              <w:jc w:val="center"/>
              <w:rPr>
                <w:rFonts w:ascii="Times New Roman" w:eastAsia="Times New Roman" w:hAnsi="Times New Roman" w:cs="Times New Roman"/>
                <w:b/>
                <w:sz w:val="20"/>
                <w:szCs w:val="20"/>
              </w:rPr>
            </w:pPr>
            <w:r w:rsidRPr="0026160C">
              <w:rPr>
                <w:rFonts w:ascii="Times New Roman" w:eastAsia="Times New Roman" w:hAnsi="Times New Roman" w:cs="Times New Roman"/>
                <w:b/>
                <w:i/>
                <w:color w:val="000000"/>
                <w:sz w:val="22"/>
                <w:szCs w:val="22"/>
              </w:rPr>
              <w:t>Змістовий модуль 3.</w:t>
            </w:r>
          </w:p>
        </w:tc>
      </w:tr>
      <w:tr w:rsidR="00D54BFB" w:rsidRPr="001275C8" w14:paraId="0A7A31B8"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2BAF4" w14:textId="7D6D6451" w:rsidR="00D54BFB" w:rsidRPr="0026160C" w:rsidRDefault="00DC7DA0">
            <w:pPr>
              <w:jc w:val="center"/>
              <w:rPr>
                <w:rFonts w:ascii="Times New Roman" w:eastAsia="Times New Roman" w:hAnsi="Times New Roman" w:cs="Times New Roman"/>
                <w:color w:val="000000"/>
                <w:sz w:val="20"/>
                <w:szCs w:val="20"/>
                <w:lang w:val="uk-UA"/>
              </w:rPr>
            </w:pPr>
            <w:r w:rsidRPr="00DC7DA0">
              <w:rPr>
                <w:rFonts w:ascii="Times New Roman" w:eastAsia="Times New Roman" w:hAnsi="Times New Roman" w:cs="Times New Roman"/>
                <w:color w:val="000000"/>
                <w:sz w:val="20"/>
                <w:szCs w:val="20"/>
                <w:lang w:val="uk-UA"/>
              </w:rPr>
              <w:t>Лабораторне</w:t>
            </w:r>
            <w:r w:rsidRPr="001275C8">
              <w:rPr>
                <w:rFonts w:ascii="Times New Roman" w:eastAsia="Times New Roman" w:hAnsi="Times New Roman" w:cs="Times New Roman"/>
                <w:color w:val="000000"/>
                <w:sz w:val="20"/>
                <w:szCs w:val="20"/>
              </w:rPr>
              <w:t xml:space="preserve"> </w:t>
            </w:r>
            <w:r w:rsidR="00070D1A" w:rsidRPr="001275C8">
              <w:rPr>
                <w:rFonts w:ascii="Times New Roman" w:eastAsia="Times New Roman" w:hAnsi="Times New Roman" w:cs="Times New Roman"/>
                <w:color w:val="000000"/>
                <w:sz w:val="20"/>
                <w:szCs w:val="20"/>
              </w:rPr>
              <w:t xml:space="preserve">заняття </w:t>
            </w:r>
            <w:r>
              <w:rPr>
                <w:rFonts w:ascii="Times New Roman" w:eastAsia="Times New Roman" w:hAnsi="Times New Roman" w:cs="Times New Roman"/>
                <w:color w:val="000000"/>
                <w:sz w:val="20"/>
                <w:szCs w:val="20"/>
                <w:lang w:val="uk-UA"/>
              </w:rPr>
              <w:t>4</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AF97B"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1D187" w14:textId="4B5B1C24"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w:t>
            </w:r>
            <w:r w:rsidR="002B3659">
              <w:rPr>
                <w:rFonts w:ascii="Times New Roman" w:eastAsia="Times New Roman" w:hAnsi="Times New Roman" w:cs="Times New Roman"/>
                <w:color w:val="000000"/>
                <w:sz w:val="20"/>
                <w:szCs w:val="20"/>
                <w:lang w:val="uk-UA"/>
              </w:rPr>
              <w:t xml:space="preserve"> </w:t>
            </w:r>
            <w:r w:rsidR="009F2861">
              <w:rPr>
                <w:rFonts w:ascii="Times New Roman" w:eastAsia="Times New Roman" w:hAnsi="Times New Roman" w:cs="Times New Roman"/>
                <w:color w:val="000000"/>
                <w:sz w:val="20"/>
                <w:szCs w:val="20"/>
                <w:lang w:val="uk-UA"/>
              </w:rPr>
              <w:t>6 - 7</w:t>
            </w:r>
            <w:r w:rsidRPr="001275C8">
              <w:rPr>
                <w:rFonts w:ascii="Times New Roman" w:eastAsia="Times New Roman" w:hAnsi="Times New Roman" w:cs="Times New Roman"/>
                <w:color w:val="000000"/>
                <w:sz w:val="20"/>
                <w:szCs w:val="20"/>
              </w:rPr>
              <w:t>.</w:t>
            </w:r>
          </w:p>
          <w:p w14:paraId="2D100CF9"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79A2" w14:textId="14ED4346"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5</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до </w:t>
            </w:r>
            <w:r w:rsidR="004914C2">
              <w:rPr>
                <w:rFonts w:ascii="Times New Roman" w:eastAsia="Times New Roman" w:hAnsi="Times New Roman" w:cs="Times New Roman"/>
                <w:bCs/>
                <w:sz w:val="20"/>
                <w:szCs w:val="20"/>
                <w:lang w:val="uk-UA"/>
              </w:rPr>
              <w:t>2</w:t>
            </w:r>
            <w:r w:rsidRPr="001275C8">
              <w:rPr>
                <w:rFonts w:ascii="Times New Roman" w:eastAsia="Times New Roman" w:hAnsi="Times New Roman" w:cs="Times New Roman"/>
                <w:bCs/>
                <w:sz w:val="20"/>
                <w:szCs w:val="20"/>
              </w:rPr>
              <w:t xml:space="preserve"> балів, </w:t>
            </w:r>
          </w:p>
          <w:p w14:paraId="1B1D1924" w14:textId="40B7D4F5"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w:t>
            </w:r>
            <w:r w:rsidR="009F2861">
              <w:rPr>
                <w:rFonts w:ascii="Times New Roman" w:eastAsia="Times New Roman" w:hAnsi="Times New Roman" w:cs="Times New Roman"/>
                <w:bCs/>
                <w:i/>
                <w:sz w:val="20"/>
                <w:szCs w:val="20"/>
                <w:lang w:val="uk-UA"/>
              </w:rPr>
              <w:t>4</w:t>
            </w:r>
            <w:r w:rsidRPr="001275C8">
              <w:rPr>
                <w:rFonts w:ascii="Times New Roman" w:eastAsia="Times New Roman" w:hAnsi="Times New Roman" w:cs="Times New Roman"/>
                <w:bCs/>
                <w:sz w:val="20"/>
                <w:szCs w:val="20"/>
              </w:rPr>
              <w:t>) – до 2 балів</w:t>
            </w:r>
          </w:p>
          <w:p w14:paraId="465A3306" w14:textId="08921909" w:rsidR="00D54BFB" w:rsidRPr="004914C2" w:rsidRDefault="00070D1A" w:rsidP="006C4CE2">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5</w:t>
            </w:r>
          </w:p>
          <w:p w14:paraId="0D6448D2" w14:textId="5FC6B05D" w:rsidR="00D54BFB" w:rsidRPr="001275C8" w:rsidRDefault="001275C8" w:rsidP="006C4CE2">
            <w:pPr>
              <w:ind w:left="-37" w:right="-78"/>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0 б</w:t>
            </w:r>
          </w:p>
          <w:p w14:paraId="5B4A5962" w14:textId="4A4A3E90" w:rsidR="00D54BFB" w:rsidRPr="001275C8" w:rsidRDefault="001275C8" w:rsidP="006C4CE2">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/описувати»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w:t>
            </w:r>
            <w:r w:rsidR="006C4CE2" w:rsidRPr="001275C8">
              <w:rPr>
                <w:rFonts w:ascii="Times New Roman" w:eastAsia="Times New Roman" w:hAnsi="Times New Roman" w:cs="Times New Roman"/>
                <w:bCs/>
                <w:sz w:val="20"/>
                <w:szCs w:val="20"/>
                <w:lang w:val="uk-UA"/>
              </w:rPr>
              <w:t>.</w:t>
            </w:r>
          </w:p>
          <w:p w14:paraId="04E50B91" w14:textId="0B3CE478" w:rsidR="00D54BFB" w:rsidRPr="004914C2" w:rsidRDefault="00070D1A" w:rsidP="006C4CE2">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9F2861">
              <w:rPr>
                <w:rFonts w:ascii="Times New Roman" w:eastAsia="Times New Roman" w:hAnsi="Times New Roman" w:cs="Times New Roman"/>
                <w:bCs/>
                <w:i/>
                <w:sz w:val="20"/>
                <w:szCs w:val="20"/>
                <w:u w:val="single"/>
                <w:lang w:val="uk-UA"/>
              </w:rPr>
              <w:t>4</w:t>
            </w:r>
          </w:p>
          <w:p w14:paraId="61F97DA2" w14:textId="69F8D79A" w:rsidR="00D54BFB" w:rsidRPr="001275C8" w:rsidRDefault="001275C8" w:rsidP="006C4CE2">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2A7996AF" w14:textId="77777777" w:rsidR="001275C8" w:rsidRDefault="001275C8" w:rsidP="001275C8">
            <w:pPr>
              <w:ind w:left="-37"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5FDD0B70" w14:textId="474D9B1E" w:rsidR="00D54BFB" w:rsidRPr="001275C8" w:rsidRDefault="001275C8" w:rsidP="001275C8">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«вірна оцінка + наслідки» </w:t>
            </w:r>
            <w:r w:rsidRPr="001275C8">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CC1F9" w14:textId="486B70FD" w:rsidR="00D54BFB" w:rsidRPr="00EB3823" w:rsidRDefault="004914C2">
            <w:pPr>
              <w:ind w:left="-138"/>
              <w:jc w:val="center"/>
              <w:rPr>
                <w:rFonts w:ascii="Times New Roman" w:eastAsia="Times New Roman" w:hAnsi="Times New Roman" w:cs="Times New Roman"/>
                <w:b/>
                <w:bCs/>
                <w:lang w:val="uk-UA"/>
              </w:rPr>
            </w:pPr>
            <w:r w:rsidRPr="00EB3823">
              <w:rPr>
                <w:rFonts w:ascii="Times New Roman" w:eastAsia="Times New Roman" w:hAnsi="Times New Roman" w:cs="Times New Roman"/>
                <w:b/>
                <w:bCs/>
                <w:lang w:val="uk-UA"/>
              </w:rPr>
              <w:t>4</w:t>
            </w:r>
          </w:p>
        </w:tc>
      </w:tr>
      <w:tr w:rsidR="00D54BFB" w:rsidRPr="001275C8" w14:paraId="75F3E4D1"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22588" w14:textId="1CB0EFC4" w:rsidR="00D54BFB" w:rsidRPr="0026160C" w:rsidRDefault="00DC7DA0">
            <w:pPr>
              <w:jc w:val="center"/>
              <w:rPr>
                <w:rFonts w:ascii="Times New Roman" w:eastAsia="Times New Roman" w:hAnsi="Times New Roman" w:cs="Times New Roman"/>
                <w:color w:val="000000"/>
                <w:sz w:val="20"/>
                <w:szCs w:val="20"/>
                <w:lang w:val="uk-UA"/>
              </w:rPr>
            </w:pPr>
            <w:r w:rsidRPr="00DC7DA0">
              <w:rPr>
                <w:rFonts w:ascii="Times New Roman" w:eastAsia="Times New Roman" w:hAnsi="Times New Roman" w:cs="Times New Roman"/>
                <w:color w:val="000000"/>
                <w:sz w:val="20"/>
                <w:szCs w:val="20"/>
                <w:lang w:val="uk-UA"/>
              </w:rPr>
              <w:t>Лабораторне</w:t>
            </w:r>
            <w:r w:rsidRPr="001275C8">
              <w:rPr>
                <w:rFonts w:ascii="Times New Roman" w:eastAsia="Times New Roman" w:hAnsi="Times New Roman" w:cs="Times New Roman"/>
                <w:color w:val="000000"/>
                <w:sz w:val="20"/>
                <w:szCs w:val="20"/>
              </w:rPr>
              <w:t xml:space="preserve"> </w:t>
            </w:r>
            <w:r w:rsidR="00070D1A" w:rsidRPr="001275C8">
              <w:rPr>
                <w:rFonts w:ascii="Times New Roman" w:eastAsia="Times New Roman" w:hAnsi="Times New Roman" w:cs="Times New Roman"/>
                <w:color w:val="000000"/>
                <w:sz w:val="20"/>
                <w:szCs w:val="20"/>
              </w:rPr>
              <w:t xml:space="preserve">заняття </w:t>
            </w:r>
            <w:r>
              <w:rPr>
                <w:rFonts w:ascii="Times New Roman" w:eastAsia="Times New Roman" w:hAnsi="Times New Roman" w:cs="Times New Roman"/>
                <w:color w:val="000000"/>
                <w:sz w:val="20"/>
                <w:szCs w:val="20"/>
                <w:lang w:val="uk-UA"/>
              </w:rPr>
              <w:t>5</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68308"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DC5B0" w14:textId="252C5B73" w:rsidR="00D54BFB" w:rsidRPr="001275C8" w:rsidRDefault="00070D1A" w:rsidP="00024571">
            <w:pPr>
              <w:ind w:left="-53"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w:t>
            </w:r>
            <w:r w:rsidR="009F2861">
              <w:rPr>
                <w:rFonts w:ascii="Times New Roman" w:eastAsia="Times New Roman" w:hAnsi="Times New Roman" w:cs="Times New Roman"/>
                <w:color w:val="000000"/>
                <w:sz w:val="20"/>
                <w:szCs w:val="20"/>
                <w:lang w:val="uk-UA"/>
              </w:rPr>
              <w:t>і 8</w:t>
            </w:r>
            <w:r w:rsidRPr="001275C8">
              <w:rPr>
                <w:rFonts w:ascii="Times New Roman" w:eastAsia="Times New Roman" w:hAnsi="Times New Roman" w:cs="Times New Roman"/>
                <w:color w:val="000000"/>
                <w:sz w:val="20"/>
                <w:szCs w:val="20"/>
              </w:rPr>
              <w:t>.</w:t>
            </w:r>
          </w:p>
          <w:p w14:paraId="1B65CD7A"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88150" w14:textId="449A4E9C" w:rsidR="00D54BFB" w:rsidRPr="001275C8" w:rsidRDefault="00070D1A">
            <w:pPr>
              <w:ind w:left="-60" w:right="-53"/>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6</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до </w:t>
            </w:r>
            <w:r w:rsidR="009F2861">
              <w:rPr>
                <w:rFonts w:ascii="Times New Roman" w:eastAsia="Times New Roman" w:hAnsi="Times New Roman" w:cs="Times New Roman"/>
                <w:bCs/>
                <w:sz w:val="20"/>
                <w:szCs w:val="20"/>
                <w:lang w:val="uk-UA"/>
              </w:rPr>
              <w:t>3</w:t>
            </w:r>
            <w:r w:rsidRPr="001275C8">
              <w:rPr>
                <w:rFonts w:ascii="Times New Roman" w:eastAsia="Times New Roman" w:hAnsi="Times New Roman" w:cs="Times New Roman"/>
                <w:bCs/>
                <w:sz w:val="20"/>
                <w:szCs w:val="20"/>
              </w:rPr>
              <w:t xml:space="preserve"> балів, </w:t>
            </w:r>
          </w:p>
          <w:p w14:paraId="2ED5922F" w14:textId="3AE0105F" w:rsidR="00D54BFB" w:rsidRPr="001275C8" w:rsidRDefault="00070D1A" w:rsidP="006C4CE2">
            <w:pPr>
              <w:ind w:left="-60"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ситуаційного кейсу</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РСК</w:t>
            </w:r>
            <w:r w:rsidR="009F2861">
              <w:rPr>
                <w:rFonts w:ascii="Times New Roman" w:eastAsia="Times New Roman" w:hAnsi="Times New Roman" w:cs="Times New Roman"/>
                <w:bCs/>
                <w:i/>
                <w:sz w:val="20"/>
                <w:szCs w:val="20"/>
                <w:lang w:val="uk-UA"/>
              </w:rPr>
              <w:t>5</w:t>
            </w:r>
            <w:r w:rsidRPr="001275C8">
              <w:rPr>
                <w:rFonts w:ascii="Times New Roman" w:eastAsia="Times New Roman" w:hAnsi="Times New Roman" w:cs="Times New Roman"/>
                <w:bCs/>
                <w:sz w:val="20"/>
                <w:szCs w:val="20"/>
              </w:rPr>
              <w:t>) – до 2 балів</w:t>
            </w:r>
          </w:p>
          <w:p w14:paraId="5255F0C9" w14:textId="41601D9B" w:rsidR="00D54BFB" w:rsidRPr="004914C2" w:rsidRDefault="00070D1A" w:rsidP="006C4CE2">
            <w:pPr>
              <w:ind w:left="-60"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6</w:t>
            </w:r>
          </w:p>
          <w:p w14:paraId="46033572" w14:textId="04A3BF84" w:rsidR="00D54BFB" w:rsidRPr="001275C8" w:rsidRDefault="001275C8" w:rsidP="006C4CE2">
            <w:pPr>
              <w:ind w:left="-60" w:right="-78"/>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04263BDF" w14:textId="3918CE8C" w:rsidR="00D54BFB" w:rsidRDefault="001275C8" w:rsidP="006C4CE2">
            <w:pPr>
              <w:ind w:left="-60"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«розуміти /описувати»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w:t>
            </w:r>
            <w:r w:rsidR="006C4CE2" w:rsidRPr="001275C8">
              <w:rPr>
                <w:rFonts w:ascii="Times New Roman" w:eastAsia="Times New Roman" w:hAnsi="Times New Roman" w:cs="Times New Roman"/>
                <w:bCs/>
                <w:sz w:val="20"/>
                <w:szCs w:val="20"/>
                <w:lang w:val="uk-UA"/>
              </w:rPr>
              <w:t>.</w:t>
            </w:r>
          </w:p>
          <w:p w14:paraId="4FA7E729" w14:textId="77777777" w:rsidR="009F2861" w:rsidRPr="001275C8" w:rsidRDefault="009F2861" w:rsidP="009F2861">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«робити висновки» </w:t>
            </w:r>
            <w:r>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 xml:space="preserve">3 </w:t>
            </w:r>
            <w:r w:rsidRPr="001275C8">
              <w:rPr>
                <w:rFonts w:ascii="Times New Roman" w:eastAsia="Times New Roman" w:hAnsi="Times New Roman" w:cs="Times New Roman"/>
                <w:bCs/>
                <w:sz w:val="20"/>
                <w:szCs w:val="20"/>
                <w:lang w:val="uk-UA"/>
              </w:rPr>
              <w:t>б.</w:t>
            </w:r>
          </w:p>
          <w:p w14:paraId="539189F6" w14:textId="0E67E294" w:rsidR="00D54BFB" w:rsidRPr="004914C2" w:rsidRDefault="00070D1A" w:rsidP="006C4CE2">
            <w:pPr>
              <w:ind w:left="-60"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9F2861">
              <w:rPr>
                <w:rFonts w:ascii="Times New Roman" w:eastAsia="Times New Roman" w:hAnsi="Times New Roman" w:cs="Times New Roman"/>
                <w:bCs/>
                <w:i/>
                <w:sz w:val="20"/>
                <w:szCs w:val="20"/>
                <w:u w:val="single"/>
                <w:lang w:val="uk-UA"/>
              </w:rPr>
              <w:t>5</w:t>
            </w:r>
          </w:p>
          <w:p w14:paraId="1166844D" w14:textId="459C29D8" w:rsidR="00D54BFB" w:rsidRPr="001275C8" w:rsidRDefault="001275C8" w:rsidP="006C4CE2">
            <w:pPr>
              <w:ind w:left="-60"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0 б.</w:t>
            </w:r>
          </w:p>
          <w:p w14:paraId="382BE9DD" w14:textId="77777777" w:rsidR="001275C8" w:rsidRDefault="001275C8" w:rsidP="001275C8">
            <w:pPr>
              <w:ind w:left="-60"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633EDFAD" w14:textId="3EB63277" w:rsidR="00D54BFB" w:rsidRPr="001275C8" w:rsidRDefault="001275C8" w:rsidP="001275C8">
            <w:pPr>
              <w:ind w:left="-60" w:right="-78"/>
              <w:rPr>
                <w:rFonts w:ascii="Times New Roman" w:eastAsia="Times New Roman" w:hAnsi="Times New Roman" w:cs="Times New Roman"/>
                <w:bCs/>
                <w:sz w:val="20"/>
                <w:szCs w:val="20"/>
              </w:rPr>
            </w:pPr>
            <w:r w:rsidRPr="001275C8">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w:t>
            </w:r>
            <w:r w:rsidR="00070D1A" w:rsidRPr="001275C8">
              <w:rPr>
                <w:rFonts w:ascii="Times New Roman" w:eastAsia="Times New Roman" w:hAnsi="Times New Roman" w:cs="Times New Roman"/>
                <w:bCs/>
                <w:sz w:val="20"/>
                <w:szCs w:val="20"/>
              </w:rPr>
              <w:t xml:space="preserve">«вірна оцінка + наслідки»  </w:t>
            </w:r>
            <w:r w:rsidRPr="001275C8">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7E688" w14:textId="1BDAC634" w:rsidR="00D54BFB" w:rsidRPr="00EB3823" w:rsidRDefault="009F2861">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5</w:t>
            </w:r>
          </w:p>
        </w:tc>
      </w:tr>
      <w:tr w:rsidR="00D54BFB" w:rsidRPr="001275C8" w14:paraId="1812F636" w14:textId="77777777">
        <w:trPr>
          <w:trHeight w:val="369"/>
        </w:trPr>
        <w:tc>
          <w:tcPr>
            <w:tcW w:w="97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D2A0C" w14:textId="13BCF835" w:rsidR="00D54BFB" w:rsidRPr="0026160C" w:rsidRDefault="00070D1A" w:rsidP="0026160C">
            <w:pPr>
              <w:jc w:val="center"/>
              <w:rPr>
                <w:rFonts w:ascii="Times New Roman" w:eastAsia="Times New Roman" w:hAnsi="Times New Roman" w:cs="Times New Roman"/>
                <w:b/>
                <w:sz w:val="22"/>
                <w:szCs w:val="22"/>
              </w:rPr>
            </w:pPr>
            <w:r w:rsidRPr="0026160C">
              <w:rPr>
                <w:rFonts w:ascii="Times New Roman" w:eastAsia="Times New Roman" w:hAnsi="Times New Roman" w:cs="Times New Roman"/>
                <w:b/>
                <w:i/>
                <w:color w:val="000000"/>
                <w:sz w:val="22"/>
                <w:szCs w:val="22"/>
              </w:rPr>
              <w:t>Змістовий модуль 4.</w:t>
            </w:r>
          </w:p>
        </w:tc>
      </w:tr>
      <w:tr w:rsidR="00D54BFB" w:rsidRPr="001275C8" w14:paraId="6ABACC82" w14:textId="77777777" w:rsidTr="001275C8">
        <w:trPr>
          <w:trHeight w:val="353"/>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C4604" w14:textId="5527E7F2" w:rsidR="00D54BFB" w:rsidRPr="0026160C" w:rsidRDefault="00DC7DA0">
            <w:pPr>
              <w:jc w:val="center"/>
              <w:rPr>
                <w:rFonts w:ascii="Times New Roman" w:eastAsia="Times New Roman" w:hAnsi="Times New Roman" w:cs="Times New Roman"/>
                <w:color w:val="000000"/>
                <w:sz w:val="20"/>
                <w:szCs w:val="20"/>
                <w:lang w:val="uk-UA"/>
              </w:rPr>
            </w:pPr>
            <w:r w:rsidRPr="00DC7DA0">
              <w:rPr>
                <w:rFonts w:ascii="Times New Roman" w:eastAsia="Times New Roman" w:hAnsi="Times New Roman" w:cs="Times New Roman"/>
                <w:color w:val="000000"/>
                <w:sz w:val="20"/>
                <w:szCs w:val="20"/>
                <w:lang w:val="uk-UA"/>
              </w:rPr>
              <w:t>Лабораторне</w:t>
            </w:r>
            <w:r w:rsidRPr="001275C8">
              <w:rPr>
                <w:rFonts w:ascii="Times New Roman" w:eastAsia="Times New Roman" w:hAnsi="Times New Roman" w:cs="Times New Roman"/>
                <w:color w:val="000000"/>
                <w:sz w:val="20"/>
                <w:szCs w:val="20"/>
              </w:rPr>
              <w:t xml:space="preserve"> </w:t>
            </w:r>
            <w:r w:rsidR="00070D1A" w:rsidRPr="001275C8">
              <w:rPr>
                <w:rFonts w:ascii="Times New Roman" w:eastAsia="Times New Roman" w:hAnsi="Times New Roman" w:cs="Times New Roman"/>
                <w:color w:val="000000"/>
                <w:sz w:val="20"/>
                <w:szCs w:val="20"/>
              </w:rPr>
              <w:t xml:space="preserve">заняття </w:t>
            </w:r>
            <w:r>
              <w:rPr>
                <w:rFonts w:ascii="Times New Roman" w:eastAsia="Times New Roman" w:hAnsi="Times New Roman" w:cs="Times New Roman"/>
                <w:color w:val="000000"/>
                <w:sz w:val="20"/>
                <w:szCs w:val="20"/>
                <w:lang w:val="uk-UA"/>
              </w:rPr>
              <w:t>6</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6DD78"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B3284" w14:textId="36772EA1"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Pr>
                <w:rFonts w:ascii="Times New Roman" w:eastAsia="Times New Roman" w:hAnsi="Times New Roman" w:cs="Times New Roman"/>
                <w:i/>
                <w:color w:val="000000"/>
                <w:sz w:val="20"/>
                <w:szCs w:val="20"/>
                <w:u w:val="single"/>
                <w:lang w:val="uk-UA"/>
              </w:rPr>
              <w:t>результатів навчання</w:t>
            </w:r>
            <w:r w:rsidR="002B3659"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w:t>
            </w:r>
            <w:r w:rsidR="009F2861">
              <w:rPr>
                <w:rFonts w:ascii="Times New Roman" w:eastAsia="Times New Roman" w:hAnsi="Times New Roman" w:cs="Times New Roman"/>
                <w:color w:val="000000"/>
                <w:sz w:val="20"/>
                <w:szCs w:val="20"/>
                <w:lang w:val="uk-UA"/>
              </w:rPr>
              <w:t>9</w:t>
            </w:r>
            <w:r w:rsidRPr="001275C8">
              <w:rPr>
                <w:rFonts w:ascii="Times New Roman" w:eastAsia="Times New Roman" w:hAnsi="Times New Roman" w:cs="Times New Roman"/>
                <w:color w:val="000000"/>
                <w:sz w:val="20"/>
                <w:szCs w:val="20"/>
              </w:rPr>
              <w:t>.</w:t>
            </w:r>
          </w:p>
          <w:p w14:paraId="228DB76A"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F99" w14:textId="0DD09FA0"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4914C2">
              <w:rPr>
                <w:rFonts w:ascii="Times New Roman" w:eastAsia="Times New Roman" w:hAnsi="Times New Roman" w:cs="Times New Roman"/>
                <w:bCs/>
                <w:i/>
                <w:sz w:val="20"/>
                <w:szCs w:val="20"/>
                <w:lang w:val="uk-UA"/>
              </w:rPr>
              <w:t>7</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до </w:t>
            </w:r>
            <w:r w:rsidR="009F2861">
              <w:rPr>
                <w:rFonts w:ascii="Times New Roman" w:eastAsia="Times New Roman" w:hAnsi="Times New Roman" w:cs="Times New Roman"/>
                <w:bCs/>
                <w:sz w:val="20"/>
                <w:szCs w:val="20"/>
                <w:lang w:val="uk-UA"/>
              </w:rPr>
              <w:t>2</w:t>
            </w:r>
            <w:r w:rsidR="001275C8">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 xml:space="preserve">балу, </w:t>
            </w:r>
          </w:p>
          <w:p w14:paraId="7F42EBFF" w14:textId="77777777"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ситуаційних кейсів</w:t>
            </w:r>
            <w:r w:rsidRPr="001275C8">
              <w:rPr>
                <w:rFonts w:ascii="Times New Roman" w:eastAsia="Times New Roman" w:hAnsi="Times New Roman" w:cs="Times New Roman"/>
                <w:bCs/>
                <w:sz w:val="20"/>
                <w:szCs w:val="20"/>
              </w:rPr>
              <w:t xml:space="preserve"> </w:t>
            </w:r>
          </w:p>
          <w:p w14:paraId="4564976A" w14:textId="04927632"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i/>
                <w:sz w:val="20"/>
                <w:szCs w:val="20"/>
              </w:rPr>
              <w:t>РСК</w:t>
            </w:r>
            <w:r w:rsidR="009F2861">
              <w:rPr>
                <w:rFonts w:ascii="Times New Roman" w:eastAsia="Times New Roman" w:hAnsi="Times New Roman" w:cs="Times New Roman"/>
                <w:bCs/>
                <w:i/>
                <w:sz w:val="20"/>
                <w:szCs w:val="20"/>
                <w:lang w:val="uk-UA"/>
              </w:rPr>
              <w:t>6</w:t>
            </w:r>
            <w:r w:rsidRPr="001275C8">
              <w:rPr>
                <w:rFonts w:ascii="Times New Roman" w:eastAsia="Times New Roman" w:hAnsi="Times New Roman" w:cs="Times New Roman"/>
                <w:bCs/>
                <w:sz w:val="20"/>
                <w:szCs w:val="20"/>
              </w:rPr>
              <w:t xml:space="preserve">)  – до 2 балів </w:t>
            </w:r>
          </w:p>
          <w:p w14:paraId="3F118810" w14:textId="1AEDEF3E" w:rsidR="00D54BFB" w:rsidRPr="004914C2" w:rsidRDefault="00070D1A" w:rsidP="006C4CE2">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4914C2">
              <w:rPr>
                <w:rFonts w:ascii="Times New Roman" w:eastAsia="Times New Roman" w:hAnsi="Times New Roman" w:cs="Times New Roman"/>
                <w:bCs/>
                <w:i/>
                <w:sz w:val="20"/>
                <w:szCs w:val="20"/>
                <w:u w:val="single"/>
                <w:lang w:val="uk-UA"/>
              </w:rPr>
              <w:t>7</w:t>
            </w:r>
          </w:p>
          <w:p w14:paraId="1E9D9D64" w14:textId="58AC6D90" w:rsidR="00D54BFB" w:rsidRPr="001275C8" w:rsidRDefault="001275C8" w:rsidP="006C4CE2">
            <w:pPr>
              <w:ind w:left="-37" w:right="-78"/>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0 б</w:t>
            </w:r>
          </w:p>
          <w:p w14:paraId="38A4D3A9" w14:textId="77777777" w:rsidR="009F2861" w:rsidRDefault="009F2861" w:rsidP="009F2861">
            <w:pPr>
              <w:ind w:left="-60"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«розуміти /описувати» </w:t>
            </w: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2 б</w:t>
            </w:r>
            <w:r w:rsidRPr="001275C8">
              <w:rPr>
                <w:rFonts w:ascii="Times New Roman" w:eastAsia="Times New Roman" w:hAnsi="Times New Roman" w:cs="Times New Roman"/>
                <w:bCs/>
                <w:sz w:val="20"/>
                <w:szCs w:val="20"/>
                <w:lang w:val="uk-UA"/>
              </w:rPr>
              <w:t>.</w:t>
            </w:r>
          </w:p>
          <w:p w14:paraId="194DCEFA" w14:textId="32599E33" w:rsidR="00D54BFB" w:rsidRPr="009F2861" w:rsidRDefault="00070D1A" w:rsidP="004914C2">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9F2861">
              <w:rPr>
                <w:rFonts w:ascii="Times New Roman" w:eastAsia="Times New Roman" w:hAnsi="Times New Roman" w:cs="Times New Roman"/>
                <w:bCs/>
                <w:i/>
                <w:sz w:val="20"/>
                <w:szCs w:val="20"/>
                <w:u w:val="single"/>
                <w:lang w:val="uk-UA"/>
              </w:rPr>
              <w:t>6</w:t>
            </w:r>
          </w:p>
          <w:p w14:paraId="590A0E15" w14:textId="14A038A2" w:rsidR="00D54BFB" w:rsidRPr="001275C8" w:rsidRDefault="001275C8" w:rsidP="006C4CE2">
            <w:pPr>
              <w:ind w:left="-37"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0 </w:t>
            </w:r>
            <w:r w:rsidR="00070D1A" w:rsidRPr="001275C8">
              <w:rPr>
                <w:rFonts w:ascii="Times New Roman" w:eastAsia="Times New Roman" w:hAnsi="Times New Roman" w:cs="Times New Roman"/>
                <w:bCs/>
                <w:sz w:val="20"/>
                <w:szCs w:val="20"/>
                <w:lang w:val="uk-UA"/>
              </w:rPr>
              <w:t>б</w:t>
            </w:r>
            <w:r w:rsidR="006C4CE2" w:rsidRPr="001275C8">
              <w:rPr>
                <w:rFonts w:ascii="Times New Roman" w:eastAsia="Times New Roman" w:hAnsi="Times New Roman" w:cs="Times New Roman"/>
                <w:bCs/>
                <w:sz w:val="20"/>
                <w:szCs w:val="20"/>
                <w:lang w:val="uk-UA"/>
              </w:rPr>
              <w:t>алів</w:t>
            </w:r>
          </w:p>
          <w:p w14:paraId="2D6B416D" w14:textId="77777777" w:rsidR="001275C8" w:rsidRDefault="001275C8" w:rsidP="001275C8">
            <w:pPr>
              <w:ind w:left="-37"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1837006E" w14:textId="06B9CB04" w:rsidR="00D54BFB" w:rsidRPr="001275C8" w:rsidRDefault="001275C8" w:rsidP="001275C8">
            <w:pPr>
              <w:ind w:left="-37"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«вірна оцінка + наслідки» </w:t>
            </w:r>
            <w:r w:rsidRPr="001275C8">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84279" w14:textId="67B95C99" w:rsidR="00D54BFB" w:rsidRPr="00EB3823" w:rsidRDefault="009F2861">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4</w:t>
            </w:r>
          </w:p>
        </w:tc>
      </w:tr>
      <w:tr w:rsidR="00D54BFB" w:rsidRPr="001275C8" w14:paraId="2A33FDE0" w14:textId="77777777" w:rsidTr="001275C8">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48C0B" w14:textId="0CF98530" w:rsidR="00D54BFB" w:rsidRPr="0026160C" w:rsidRDefault="00DC7DA0">
            <w:pPr>
              <w:jc w:val="center"/>
              <w:rPr>
                <w:rFonts w:ascii="Times New Roman" w:eastAsia="Times New Roman" w:hAnsi="Times New Roman" w:cs="Times New Roman"/>
                <w:color w:val="000000"/>
                <w:sz w:val="20"/>
                <w:szCs w:val="20"/>
                <w:lang w:val="uk-UA"/>
              </w:rPr>
            </w:pPr>
            <w:r w:rsidRPr="00DC7DA0">
              <w:rPr>
                <w:rFonts w:ascii="Times New Roman" w:eastAsia="Times New Roman" w:hAnsi="Times New Roman" w:cs="Times New Roman"/>
                <w:color w:val="000000"/>
                <w:sz w:val="20"/>
                <w:szCs w:val="20"/>
                <w:lang w:val="uk-UA"/>
              </w:rPr>
              <w:t>Лабораторне</w:t>
            </w:r>
            <w:r w:rsidRPr="001275C8">
              <w:rPr>
                <w:rFonts w:ascii="Times New Roman" w:eastAsia="Times New Roman" w:hAnsi="Times New Roman" w:cs="Times New Roman"/>
                <w:color w:val="000000"/>
                <w:sz w:val="20"/>
                <w:szCs w:val="20"/>
              </w:rPr>
              <w:t xml:space="preserve"> </w:t>
            </w:r>
            <w:r w:rsidR="00070D1A" w:rsidRPr="001275C8">
              <w:rPr>
                <w:rFonts w:ascii="Times New Roman" w:eastAsia="Times New Roman" w:hAnsi="Times New Roman" w:cs="Times New Roman"/>
                <w:color w:val="000000"/>
                <w:sz w:val="20"/>
                <w:szCs w:val="20"/>
              </w:rPr>
              <w:t xml:space="preserve">заняття </w:t>
            </w:r>
            <w:r>
              <w:rPr>
                <w:rFonts w:ascii="Times New Roman" w:eastAsia="Times New Roman" w:hAnsi="Times New Roman" w:cs="Times New Roman"/>
                <w:color w:val="000000"/>
                <w:sz w:val="20"/>
                <w:szCs w:val="20"/>
                <w:lang w:val="uk-UA"/>
              </w:rPr>
              <w:t>7</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D3C4B"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Доповідь з теоретичних питань заняття (</w:t>
            </w:r>
            <w:r w:rsidRPr="001275C8">
              <w:rPr>
                <w:rFonts w:ascii="Times New Roman" w:eastAsia="Times New Roman" w:hAnsi="Times New Roman" w:cs="Times New Roman"/>
                <w:i/>
                <w:sz w:val="20"/>
                <w:szCs w:val="20"/>
              </w:rPr>
              <w:t>ТП</w:t>
            </w:r>
            <w:r w:rsidRPr="001275C8">
              <w:rPr>
                <w:rFonts w:ascii="Times New Roman" w:eastAsia="Times New Roman" w:hAnsi="Times New Roman" w:cs="Times New Roman"/>
                <w:sz w:val="20"/>
                <w:szCs w:val="20"/>
              </w:rPr>
              <w:t>)  та участь у  груповому розв’язанні ситуаційного кейсу (</w:t>
            </w:r>
            <w:r w:rsidRPr="001275C8">
              <w:rPr>
                <w:rFonts w:ascii="Times New Roman" w:eastAsia="Times New Roman" w:hAnsi="Times New Roman" w:cs="Times New Roman"/>
                <w:i/>
                <w:sz w:val="20"/>
                <w:szCs w:val="20"/>
              </w:rPr>
              <w:t>РСК</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C8DD" w14:textId="1314D4EA" w:rsidR="00D54BFB" w:rsidRPr="001275C8" w:rsidRDefault="00070D1A">
            <w:pPr>
              <w:ind w:left="-165" w:right="-106"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4914C2">
              <w:rPr>
                <w:rFonts w:ascii="Times New Roman" w:eastAsia="Times New Roman" w:hAnsi="Times New Roman" w:cs="Times New Roman"/>
                <w:i/>
                <w:color w:val="000000"/>
                <w:sz w:val="20"/>
                <w:szCs w:val="20"/>
                <w:u w:val="single"/>
                <w:lang w:val="uk-UA"/>
              </w:rPr>
              <w:t>результатів навчання</w:t>
            </w:r>
            <w:r w:rsidR="004914C2" w:rsidRPr="00024571">
              <w:rPr>
                <w:rFonts w:ascii="Times New Roman" w:eastAsia="Times New Roman" w:hAnsi="Times New Roman" w:cs="Times New Roman"/>
                <w:i/>
                <w:color w:val="000000"/>
                <w:sz w:val="20"/>
                <w:szCs w:val="20"/>
                <w:lang w:val="uk-UA"/>
              </w:rPr>
              <w:t xml:space="preserve"> </w:t>
            </w:r>
            <w:r w:rsidRPr="001275C8">
              <w:rPr>
                <w:rFonts w:ascii="Times New Roman" w:eastAsia="Times New Roman" w:hAnsi="Times New Roman" w:cs="Times New Roman"/>
                <w:color w:val="000000"/>
                <w:sz w:val="20"/>
                <w:szCs w:val="20"/>
              </w:rPr>
              <w:t>за  матеріалом тем </w:t>
            </w:r>
            <w:r w:rsidR="009F2861">
              <w:rPr>
                <w:rFonts w:ascii="Times New Roman" w:eastAsia="Times New Roman" w:hAnsi="Times New Roman" w:cs="Times New Roman"/>
                <w:color w:val="000000"/>
                <w:sz w:val="20"/>
                <w:szCs w:val="20"/>
                <w:lang w:val="uk-UA"/>
              </w:rPr>
              <w:t>10</w:t>
            </w:r>
            <w:r w:rsidRPr="001275C8">
              <w:rPr>
                <w:rFonts w:ascii="Times New Roman" w:eastAsia="Times New Roman" w:hAnsi="Times New Roman" w:cs="Times New Roman"/>
                <w:color w:val="000000"/>
                <w:sz w:val="20"/>
                <w:szCs w:val="20"/>
              </w:rPr>
              <w:t>.</w:t>
            </w:r>
          </w:p>
          <w:p w14:paraId="772C81ED" w14:textId="77777777" w:rsidR="00D54BFB" w:rsidRPr="001275C8" w:rsidRDefault="00D54BFB">
            <w:pPr>
              <w:ind w:left="-165" w:right="-106" w:firstLine="23"/>
              <w:jc w:val="center"/>
              <w:rPr>
                <w:rFonts w:ascii="Times New Roman" w:eastAsia="Times New Roman" w:hAnsi="Times New Roman" w:cs="Times New Roman"/>
                <w:i/>
                <w:color w:val="000000"/>
                <w:sz w:val="20"/>
                <w:szCs w:val="20"/>
                <w:u w:val="single"/>
              </w:rPr>
            </w:pP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1516B" w14:textId="77F7F8EA"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color w:val="000000"/>
                <w:sz w:val="20"/>
                <w:szCs w:val="20"/>
              </w:rPr>
              <w:t>Теоретичні</w:t>
            </w:r>
            <w:r w:rsidRPr="001275C8">
              <w:rPr>
                <w:rFonts w:ascii="Times New Roman" w:eastAsia="Times New Roman" w:hAnsi="Times New Roman" w:cs="Times New Roman"/>
                <w:bCs/>
                <w:i/>
                <w:sz w:val="20"/>
                <w:szCs w:val="20"/>
              </w:rPr>
              <w:t xml:space="preserve">  питання оцінюються</w:t>
            </w:r>
            <w:r w:rsidRPr="001275C8">
              <w:rPr>
                <w:rFonts w:ascii="Times New Roman" w:eastAsia="Times New Roman" w:hAnsi="Times New Roman" w:cs="Times New Roman"/>
                <w:bCs/>
                <w:sz w:val="20"/>
                <w:szCs w:val="20"/>
              </w:rPr>
              <w:t xml:space="preserve"> (</w:t>
            </w:r>
            <w:r w:rsidRPr="001275C8">
              <w:rPr>
                <w:rFonts w:ascii="Times New Roman" w:eastAsia="Times New Roman" w:hAnsi="Times New Roman" w:cs="Times New Roman"/>
                <w:bCs/>
                <w:i/>
                <w:sz w:val="20"/>
                <w:szCs w:val="20"/>
              </w:rPr>
              <w:t>ТП</w:t>
            </w:r>
            <w:r w:rsidR="00BA2DAD">
              <w:rPr>
                <w:rFonts w:ascii="Times New Roman" w:eastAsia="Times New Roman" w:hAnsi="Times New Roman" w:cs="Times New Roman"/>
                <w:bCs/>
                <w:i/>
                <w:sz w:val="20"/>
                <w:szCs w:val="20"/>
                <w:lang w:val="uk-UA"/>
              </w:rPr>
              <w:t>8</w:t>
            </w:r>
            <w:r w:rsidRPr="001275C8">
              <w:rPr>
                <w:rFonts w:ascii="Times New Roman" w:eastAsia="Times New Roman" w:hAnsi="Times New Roman" w:cs="Times New Roman"/>
                <w:bCs/>
                <w:sz w:val="20"/>
                <w:szCs w:val="20"/>
              </w:rPr>
              <w:t xml:space="preserve">)  </w:t>
            </w:r>
            <w:r w:rsid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до </w:t>
            </w:r>
            <w:r w:rsidR="009F2861">
              <w:rPr>
                <w:rFonts w:ascii="Times New Roman" w:eastAsia="Times New Roman" w:hAnsi="Times New Roman" w:cs="Times New Roman"/>
                <w:bCs/>
                <w:sz w:val="20"/>
                <w:szCs w:val="20"/>
                <w:lang w:val="uk-UA"/>
              </w:rPr>
              <w:t xml:space="preserve">2 </w:t>
            </w:r>
            <w:r w:rsidRPr="001275C8">
              <w:rPr>
                <w:rFonts w:ascii="Times New Roman" w:eastAsia="Times New Roman" w:hAnsi="Times New Roman" w:cs="Times New Roman"/>
                <w:bCs/>
                <w:sz w:val="20"/>
                <w:szCs w:val="20"/>
              </w:rPr>
              <w:t>ба</w:t>
            </w:r>
            <w:proofErr w:type="spellStart"/>
            <w:r w:rsidRPr="009F2861">
              <w:rPr>
                <w:rFonts w:ascii="Times New Roman" w:eastAsia="Times New Roman" w:hAnsi="Times New Roman" w:cs="Times New Roman"/>
                <w:bCs/>
                <w:sz w:val="20"/>
                <w:szCs w:val="20"/>
                <w:lang w:val="uk-UA"/>
              </w:rPr>
              <w:t>л</w:t>
            </w:r>
            <w:r w:rsidR="004914C2" w:rsidRPr="009F2861">
              <w:rPr>
                <w:rFonts w:ascii="Times New Roman" w:eastAsia="Times New Roman" w:hAnsi="Times New Roman" w:cs="Times New Roman"/>
                <w:bCs/>
                <w:sz w:val="20"/>
                <w:szCs w:val="20"/>
                <w:lang w:val="uk-UA"/>
              </w:rPr>
              <w:t>ів</w:t>
            </w:r>
            <w:proofErr w:type="spellEnd"/>
            <w:r w:rsidRPr="001275C8">
              <w:rPr>
                <w:rFonts w:ascii="Times New Roman" w:eastAsia="Times New Roman" w:hAnsi="Times New Roman" w:cs="Times New Roman"/>
                <w:bCs/>
                <w:sz w:val="20"/>
                <w:szCs w:val="20"/>
              </w:rPr>
              <w:t xml:space="preserve"> </w:t>
            </w:r>
          </w:p>
          <w:p w14:paraId="591D3423" w14:textId="77777777"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i/>
                <w:sz w:val="20"/>
                <w:szCs w:val="20"/>
              </w:rPr>
              <w:t>розбір ситуаційних кейсів</w:t>
            </w:r>
            <w:r w:rsidRPr="001275C8">
              <w:rPr>
                <w:rFonts w:ascii="Times New Roman" w:eastAsia="Times New Roman" w:hAnsi="Times New Roman" w:cs="Times New Roman"/>
                <w:bCs/>
                <w:sz w:val="20"/>
                <w:szCs w:val="20"/>
              </w:rPr>
              <w:t xml:space="preserve"> </w:t>
            </w:r>
          </w:p>
          <w:p w14:paraId="5065FA62" w14:textId="30FD4290" w:rsidR="00D54BFB" w:rsidRPr="001275C8" w:rsidRDefault="00070D1A" w:rsidP="006C4CE2">
            <w:pPr>
              <w:ind w:left="-37" w:right="-78"/>
              <w:jc w:val="center"/>
              <w:rPr>
                <w:rFonts w:ascii="Times New Roman" w:eastAsia="Times New Roman" w:hAnsi="Times New Roman" w:cs="Times New Roman"/>
                <w:bCs/>
                <w:sz w:val="20"/>
                <w:szCs w:val="20"/>
              </w:rPr>
            </w:pPr>
            <w:r w:rsidRPr="001275C8">
              <w:rPr>
                <w:rFonts w:ascii="Times New Roman" w:eastAsia="Times New Roman" w:hAnsi="Times New Roman" w:cs="Times New Roman"/>
                <w:bCs/>
                <w:sz w:val="20"/>
                <w:szCs w:val="20"/>
              </w:rPr>
              <w:t>(</w:t>
            </w:r>
            <w:r w:rsidRPr="001275C8">
              <w:rPr>
                <w:rFonts w:ascii="Times New Roman" w:eastAsia="Times New Roman" w:hAnsi="Times New Roman" w:cs="Times New Roman"/>
                <w:bCs/>
                <w:i/>
                <w:sz w:val="20"/>
                <w:szCs w:val="20"/>
              </w:rPr>
              <w:t>РСК8</w:t>
            </w:r>
            <w:r w:rsidRPr="001275C8">
              <w:rPr>
                <w:rFonts w:ascii="Times New Roman" w:eastAsia="Times New Roman" w:hAnsi="Times New Roman" w:cs="Times New Roman"/>
                <w:bCs/>
                <w:sz w:val="20"/>
                <w:szCs w:val="20"/>
              </w:rPr>
              <w:t xml:space="preserve">) – до 2 балів </w:t>
            </w:r>
          </w:p>
          <w:p w14:paraId="73435478" w14:textId="1ECA6D27" w:rsidR="00D54BFB" w:rsidRPr="00BA2DAD" w:rsidRDefault="00070D1A" w:rsidP="006C4CE2">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ТП</w:t>
            </w:r>
            <w:r w:rsidR="00BA2DAD">
              <w:rPr>
                <w:rFonts w:ascii="Times New Roman" w:eastAsia="Times New Roman" w:hAnsi="Times New Roman" w:cs="Times New Roman"/>
                <w:bCs/>
                <w:i/>
                <w:sz w:val="20"/>
                <w:szCs w:val="20"/>
                <w:u w:val="single"/>
                <w:lang w:val="uk-UA"/>
              </w:rPr>
              <w:t>8</w:t>
            </w:r>
          </w:p>
          <w:p w14:paraId="09110F20" w14:textId="77777777" w:rsidR="00BA2DAD" w:rsidRPr="001275C8" w:rsidRDefault="00BA2DAD" w:rsidP="00BA2DAD">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«не знати / не розуміти» </w:t>
            </w:r>
            <w:r>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0 б</w:t>
            </w:r>
          </w:p>
          <w:p w14:paraId="72DA08CD" w14:textId="3D89C236" w:rsidR="00BA2DAD" w:rsidRPr="001275C8" w:rsidRDefault="00BA2DAD" w:rsidP="009F2861">
            <w:pPr>
              <w:ind w:left="-37" w:right="-78"/>
              <w:jc w:val="both"/>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Pr="001275C8">
              <w:rPr>
                <w:rFonts w:ascii="Times New Roman" w:eastAsia="Times New Roman" w:hAnsi="Times New Roman" w:cs="Times New Roman"/>
                <w:bCs/>
                <w:sz w:val="20"/>
                <w:szCs w:val="20"/>
              </w:rPr>
              <w:t xml:space="preserve"> «розуміти /описувати»</w:t>
            </w:r>
            <w:r w:rsidRPr="001275C8">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w:t>
            </w:r>
            <w:r w:rsidRPr="001275C8">
              <w:rPr>
                <w:rFonts w:ascii="Times New Roman" w:eastAsia="Times New Roman" w:hAnsi="Times New Roman" w:cs="Times New Roman"/>
                <w:bCs/>
                <w:sz w:val="20"/>
                <w:szCs w:val="20"/>
                <w:lang w:val="uk-UA"/>
              </w:rPr>
              <w:t xml:space="preserve"> </w:t>
            </w:r>
            <w:r w:rsidRPr="001275C8">
              <w:rPr>
                <w:rFonts w:ascii="Times New Roman" w:eastAsia="Times New Roman" w:hAnsi="Times New Roman" w:cs="Times New Roman"/>
                <w:bCs/>
                <w:sz w:val="20"/>
                <w:szCs w:val="20"/>
              </w:rPr>
              <w:t>2 б</w:t>
            </w:r>
            <w:r w:rsidRPr="001275C8">
              <w:rPr>
                <w:rFonts w:ascii="Times New Roman" w:eastAsia="Times New Roman" w:hAnsi="Times New Roman" w:cs="Times New Roman"/>
                <w:bCs/>
                <w:sz w:val="20"/>
                <w:szCs w:val="20"/>
                <w:lang w:val="uk-UA"/>
              </w:rPr>
              <w:t>.</w:t>
            </w:r>
          </w:p>
          <w:p w14:paraId="2D5B09E6" w14:textId="1C8C7668" w:rsidR="00D54BFB" w:rsidRPr="009F2861" w:rsidRDefault="00070D1A" w:rsidP="006C4CE2">
            <w:pPr>
              <w:ind w:left="-37" w:right="-78"/>
              <w:jc w:val="center"/>
              <w:rPr>
                <w:rFonts w:ascii="Times New Roman" w:eastAsia="Times New Roman" w:hAnsi="Times New Roman" w:cs="Times New Roman"/>
                <w:bCs/>
                <w:i/>
                <w:sz w:val="20"/>
                <w:szCs w:val="20"/>
                <w:u w:val="single"/>
                <w:lang w:val="uk-UA"/>
              </w:rPr>
            </w:pPr>
            <w:r w:rsidRPr="001275C8">
              <w:rPr>
                <w:rFonts w:ascii="Times New Roman" w:eastAsia="Times New Roman" w:hAnsi="Times New Roman" w:cs="Times New Roman"/>
                <w:bCs/>
                <w:i/>
                <w:sz w:val="20"/>
                <w:szCs w:val="20"/>
                <w:u w:val="single"/>
              </w:rPr>
              <w:t>РСК</w:t>
            </w:r>
            <w:r w:rsidR="009F2861">
              <w:rPr>
                <w:rFonts w:ascii="Times New Roman" w:eastAsia="Times New Roman" w:hAnsi="Times New Roman" w:cs="Times New Roman"/>
                <w:bCs/>
                <w:i/>
                <w:sz w:val="20"/>
                <w:szCs w:val="20"/>
                <w:u w:val="single"/>
                <w:lang w:val="uk-UA"/>
              </w:rPr>
              <w:t>7</w:t>
            </w:r>
          </w:p>
          <w:p w14:paraId="18977979" w14:textId="5B35A098" w:rsidR="00D54BFB" w:rsidRPr="001275C8" w:rsidRDefault="001275C8" w:rsidP="006C4CE2">
            <w:pPr>
              <w:ind w:left="-37" w:right="-78"/>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«не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 xml:space="preserve">0 </w:t>
            </w:r>
            <w:r w:rsidR="00070D1A" w:rsidRPr="001275C8">
              <w:rPr>
                <w:rFonts w:ascii="Times New Roman" w:eastAsia="Times New Roman" w:hAnsi="Times New Roman" w:cs="Times New Roman"/>
                <w:bCs/>
                <w:sz w:val="20"/>
                <w:szCs w:val="20"/>
                <w:lang w:val="uk-UA"/>
              </w:rPr>
              <w:t>б</w:t>
            </w:r>
            <w:r w:rsidR="006C4CE2" w:rsidRPr="001275C8">
              <w:rPr>
                <w:rFonts w:ascii="Times New Roman" w:eastAsia="Times New Roman" w:hAnsi="Times New Roman" w:cs="Times New Roman"/>
                <w:bCs/>
                <w:sz w:val="20"/>
                <w:szCs w:val="20"/>
                <w:lang w:val="uk-UA"/>
              </w:rPr>
              <w:t>алів</w:t>
            </w:r>
          </w:p>
          <w:p w14:paraId="061BE449" w14:textId="335ED930" w:rsidR="00D54BFB" w:rsidRPr="001275C8" w:rsidRDefault="001275C8" w:rsidP="006C4CE2">
            <w:pPr>
              <w:ind w:left="-37" w:right="-78"/>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«вірна оцінка»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xml:space="preserve"> </w:t>
            </w:r>
            <w:r w:rsidR="00070D1A" w:rsidRPr="001275C8">
              <w:rPr>
                <w:rFonts w:ascii="Times New Roman" w:eastAsia="Times New Roman" w:hAnsi="Times New Roman" w:cs="Times New Roman"/>
                <w:bCs/>
                <w:sz w:val="20"/>
                <w:szCs w:val="20"/>
              </w:rPr>
              <w:t>1 бал</w:t>
            </w:r>
          </w:p>
          <w:p w14:paraId="77118960" w14:textId="7C7D48F2" w:rsidR="00D54BFB" w:rsidRPr="001275C8" w:rsidRDefault="001275C8" w:rsidP="006C4CE2">
            <w:pPr>
              <w:ind w:left="-37" w:right="-78"/>
              <w:rPr>
                <w:rFonts w:ascii="Times New Roman" w:eastAsia="Times New Roman" w:hAnsi="Times New Roman" w:cs="Times New Roman"/>
                <w:bCs/>
                <w:i/>
                <w:sz w:val="20"/>
                <w:szCs w:val="20"/>
                <w:u w:val="single"/>
              </w:rPr>
            </w:pP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uk-UA"/>
              </w:rPr>
              <w:t> </w:t>
            </w:r>
            <w:r w:rsidR="00070D1A" w:rsidRPr="001275C8">
              <w:rPr>
                <w:rFonts w:ascii="Times New Roman" w:eastAsia="Times New Roman" w:hAnsi="Times New Roman" w:cs="Times New Roman"/>
                <w:bCs/>
                <w:sz w:val="20"/>
                <w:szCs w:val="20"/>
              </w:rPr>
              <w:t xml:space="preserve">«вірна оцінка + наслідки» </w:t>
            </w:r>
            <w:r>
              <w:rPr>
                <w:rFonts w:ascii="Times New Roman" w:eastAsia="Times New Roman" w:hAnsi="Times New Roman" w:cs="Times New Roman"/>
                <w:bCs/>
                <w:sz w:val="20"/>
                <w:szCs w:val="20"/>
              </w:rPr>
              <w:t>–</w:t>
            </w:r>
            <w:r w:rsidR="00070D1A" w:rsidRPr="001275C8">
              <w:rPr>
                <w:rFonts w:ascii="Times New Roman" w:eastAsia="Times New Roman" w:hAnsi="Times New Roman" w:cs="Times New Roman"/>
                <w:bCs/>
                <w:sz w:val="20"/>
                <w:szCs w:val="20"/>
              </w:rPr>
              <w:t xml:space="preserve"> 2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0254D" w14:textId="52F9E11F" w:rsidR="00D54BFB" w:rsidRPr="009F2861" w:rsidRDefault="009F2861">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4</w:t>
            </w:r>
          </w:p>
        </w:tc>
      </w:tr>
      <w:tr w:rsidR="00D54BFB" w:rsidRPr="001275C8" w14:paraId="4C84FCAB" w14:textId="77777777" w:rsidTr="0026160C">
        <w:trPr>
          <w:trHeight w:val="251"/>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9F3A71" w14:textId="77777777" w:rsidR="00D54BFB" w:rsidRPr="002B3659" w:rsidRDefault="00070D1A" w:rsidP="0026160C">
            <w:pPr>
              <w:ind w:left="-57" w:right="-119"/>
              <w:jc w:val="center"/>
              <w:rPr>
                <w:rFonts w:ascii="Times New Roman" w:eastAsia="Times New Roman" w:hAnsi="Times New Roman" w:cs="Times New Roman"/>
                <w:b/>
                <w:sz w:val="20"/>
                <w:szCs w:val="20"/>
                <w:highlight w:val="red"/>
                <w:u w:val="single"/>
              </w:rPr>
            </w:pPr>
            <w:r w:rsidRPr="002B3659">
              <w:rPr>
                <w:rFonts w:ascii="Times New Roman" w:eastAsia="Times New Roman" w:hAnsi="Times New Roman" w:cs="Times New Roman"/>
                <w:b/>
                <w:highlight w:val="lightGray"/>
                <w:u w:val="single"/>
              </w:rPr>
              <w:t>Усього за поточний контроль</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91C024" w14:textId="77777777" w:rsidR="00D54BFB" w:rsidRPr="001275C8" w:rsidRDefault="00070D1A">
            <w:pPr>
              <w:jc w:val="center"/>
              <w:rPr>
                <w:rFonts w:ascii="Times New Roman" w:eastAsia="Times New Roman" w:hAnsi="Times New Roman" w:cs="Times New Roman"/>
                <w:b/>
                <w:sz w:val="20"/>
                <w:szCs w:val="20"/>
                <w:highlight w:val="red"/>
              </w:rPr>
            </w:pPr>
            <w:r w:rsidRPr="0026160C">
              <w:rPr>
                <w:rFonts w:ascii="Times New Roman" w:eastAsia="Times New Roman" w:hAnsi="Times New Roman" w:cs="Times New Roman"/>
                <w:b/>
              </w:rPr>
              <w:t>60</w:t>
            </w:r>
          </w:p>
        </w:tc>
      </w:tr>
      <w:tr w:rsidR="00D54BFB" w:rsidRPr="001275C8" w14:paraId="7688C9AA" w14:textId="77777777">
        <w:trPr>
          <w:trHeight w:val="414"/>
        </w:trPr>
        <w:tc>
          <w:tcPr>
            <w:tcW w:w="977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DE12ED" w14:textId="0ECF1563" w:rsidR="00D54BFB" w:rsidRPr="001275C8" w:rsidRDefault="002B3659">
            <w:pPr>
              <w:tabs>
                <w:tab w:val="left" w:pos="5387"/>
              </w:tabs>
              <w:spacing w:before="120" w:after="120"/>
              <w:ind w:firstLine="709"/>
              <w:jc w:val="center"/>
              <w:rPr>
                <w:rFonts w:ascii="Times New Roman" w:eastAsia="Times New Roman" w:hAnsi="Times New Roman" w:cs="Times New Roman"/>
                <w:b/>
                <w:i/>
                <w:sz w:val="20"/>
                <w:szCs w:val="20"/>
                <w:lang w:val="uk-UA"/>
              </w:rPr>
            </w:pPr>
            <w:r w:rsidRPr="001A1D1D">
              <w:rPr>
                <w:rFonts w:ascii="Times New Roman" w:eastAsia="Times New Roman" w:hAnsi="Times New Roman" w:cs="Times New Roman"/>
                <w:b/>
              </w:rPr>
              <w:t>Підсумковий семестровий контроль (очна та заочна форми навчання)</w:t>
            </w:r>
          </w:p>
        </w:tc>
      </w:tr>
      <w:tr w:rsidR="00D54BFB" w:rsidRPr="001275C8" w14:paraId="393BEEE7" w14:textId="77777777" w:rsidTr="001275C8">
        <w:trPr>
          <w:trHeight w:val="1556"/>
        </w:trPr>
        <w:tc>
          <w:tcPr>
            <w:tcW w:w="17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1C14E31" w14:textId="77777777" w:rsidR="009B7E22" w:rsidRDefault="009B7E22">
            <w:pPr>
              <w:jc w:val="center"/>
              <w:rPr>
                <w:rFonts w:ascii="Times New Roman" w:eastAsia="Times New Roman" w:hAnsi="Times New Roman" w:cs="Times New Roman"/>
                <w:b/>
                <w:sz w:val="20"/>
                <w:szCs w:val="20"/>
              </w:rPr>
            </w:pPr>
          </w:p>
          <w:p w14:paraId="2C061A57" w14:textId="77777777" w:rsidR="009B7E22" w:rsidRDefault="009B7E22">
            <w:pPr>
              <w:jc w:val="center"/>
              <w:rPr>
                <w:rFonts w:ascii="Times New Roman" w:eastAsia="Times New Roman" w:hAnsi="Times New Roman" w:cs="Times New Roman"/>
                <w:b/>
                <w:sz w:val="20"/>
                <w:szCs w:val="20"/>
              </w:rPr>
            </w:pPr>
          </w:p>
          <w:p w14:paraId="42ACAE2A" w14:textId="77777777" w:rsidR="009B7E22" w:rsidRDefault="009B7E22">
            <w:pPr>
              <w:jc w:val="center"/>
              <w:rPr>
                <w:rFonts w:ascii="Times New Roman" w:eastAsia="Times New Roman" w:hAnsi="Times New Roman" w:cs="Times New Roman"/>
                <w:b/>
                <w:sz w:val="20"/>
                <w:szCs w:val="20"/>
              </w:rPr>
            </w:pPr>
          </w:p>
          <w:p w14:paraId="70C448C2" w14:textId="77777777" w:rsidR="009B7E22" w:rsidRDefault="009B7E22">
            <w:pPr>
              <w:jc w:val="center"/>
              <w:rPr>
                <w:rFonts w:ascii="Times New Roman" w:eastAsia="Times New Roman" w:hAnsi="Times New Roman" w:cs="Times New Roman"/>
                <w:b/>
                <w:sz w:val="20"/>
                <w:szCs w:val="20"/>
              </w:rPr>
            </w:pPr>
          </w:p>
          <w:p w14:paraId="61E48807" w14:textId="77777777" w:rsidR="009B7E22" w:rsidRDefault="009B7E22">
            <w:pPr>
              <w:jc w:val="center"/>
              <w:rPr>
                <w:rFonts w:ascii="Times New Roman" w:eastAsia="Times New Roman" w:hAnsi="Times New Roman" w:cs="Times New Roman"/>
                <w:b/>
                <w:sz w:val="20"/>
                <w:szCs w:val="20"/>
              </w:rPr>
            </w:pPr>
          </w:p>
          <w:p w14:paraId="0E256021" w14:textId="77777777" w:rsidR="009B7E22" w:rsidRDefault="009B7E22">
            <w:pPr>
              <w:jc w:val="center"/>
              <w:rPr>
                <w:rFonts w:ascii="Times New Roman" w:eastAsia="Times New Roman" w:hAnsi="Times New Roman" w:cs="Times New Roman"/>
                <w:b/>
                <w:sz w:val="20"/>
                <w:szCs w:val="20"/>
              </w:rPr>
            </w:pPr>
          </w:p>
          <w:p w14:paraId="60DC67CF" w14:textId="77777777" w:rsidR="009B7E22" w:rsidRDefault="009B7E22">
            <w:pPr>
              <w:jc w:val="center"/>
              <w:rPr>
                <w:rFonts w:ascii="Times New Roman" w:eastAsia="Times New Roman" w:hAnsi="Times New Roman" w:cs="Times New Roman"/>
                <w:b/>
                <w:sz w:val="20"/>
                <w:szCs w:val="20"/>
              </w:rPr>
            </w:pPr>
          </w:p>
          <w:p w14:paraId="1C5845FD" w14:textId="77777777" w:rsidR="009B7E22" w:rsidRDefault="009B7E22">
            <w:pPr>
              <w:jc w:val="center"/>
              <w:rPr>
                <w:rFonts w:ascii="Times New Roman" w:eastAsia="Times New Roman" w:hAnsi="Times New Roman" w:cs="Times New Roman"/>
                <w:b/>
                <w:sz w:val="20"/>
                <w:szCs w:val="20"/>
              </w:rPr>
            </w:pPr>
          </w:p>
          <w:p w14:paraId="78AD681B" w14:textId="028751C3" w:rsidR="00D54BFB" w:rsidRPr="001275C8" w:rsidRDefault="00070D1A">
            <w:pPr>
              <w:jc w:val="center"/>
              <w:rPr>
                <w:rFonts w:ascii="Times New Roman" w:eastAsia="Times New Roman" w:hAnsi="Times New Roman" w:cs="Times New Roman"/>
                <w:color w:val="000000"/>
                <w:sz w:val="20"/>
                <w:szCs w:val="20"/>
              </w:rPr>
            </w:pPr>
            <w:r w:rsidRPr="009B7E22">
              <w:rPr>
                <w:rFonts w:ascii="Times New Roman" w:eastAsia="Times New Roman" w:hAnsi="Times New Roman" w:cs="Times New Roman"/>
                <w:b/>
              </w:rPr>
              <w:t>Екзамен</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FBCA2" w14:textId="79C74E19" w:rsidR="00D54BFB" w:rsidRPr="001275C8" w:rsidRDefault="00070D1A">
            <w:pPr>
              <w:tabs>
                <w:tab w:val="left" w:pos="5387"/>
              </w:tabs>
              <w:jc w:val="center"/>
              <w:rPr>
                <w:rFonts w:ascii="Times New Roman" w:eastAsia="Times New Roman" w:hAnsi="Times New Roman" w:cs="Times New Roman"/>
                <w:i/>
                <w:color w:val="000000"/>
                <w:sz w:val="20"/>
                <w:szCs w:val="20"/>
              </w:rPr>
            </w:pPr>
            <w:r w:rsidRPr="001275C8">
              <w:rPr>
                <w:rFonts w:ascii="Times New Roman" w:eastAsia="Times New Roman" w:hAnsi="Times New Roman" w:cs="Times New Roman"/>
                <w:i/>
                <w:color w:val="000000"/>
                <w:sz w:val="20"/>
                <w:szCs w:val="20"/>
              </w:rPr>
              <w:t>Теоретичні завдання №1</w:t>
            </w:r>
            <w:r w:rsidR="001275C8">
              <w:rPr>
                <w:rFonts w:ascii="Times New Roman" w:eastAsia="Times New Roman" w:hAnsi="Times New Roman" w:cs="Times New Roman"/>
                <w:i/>
                <w:color w:val="000000"/>
                <w:sz w:val="20"/>
                <w:szCs w:val="20"/>
              </w:rPr>
              <w:t>–</w:t>
            </w:r>
            <w:r w:rsidRPr="001275C8">
              <w:rPr>
                <w:rFonts w:ascii="Times New Roman" w:eastAsia="Times New Roman" w:hAnsi="Times New Roman" w:cs="Times New Roman"/>
                <w:i/>
                <w:color w:val="000000"/>
                <w:sz w:val="20"/>
                <w:szCs w:val="20"/>
              </w:rPr>
              <w:t>3:</w:t>
            </w:r>
          </w:p>
          <w:p w14:paraId="5274712F" w14:textId="77777777" w:rsidR="00D54BFB" w:rsidRPr="001275C8" w:rsidRDefault="00070D1A">
            <w:pPr>
              <w:ind w:left="-147"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sz w:val="20"/>
                <w:szCs w:val="20"/>
              </w:rPr>
              <w:t>(</w:t>
            </w:r>
            <w:r w:rsidRPr="001275C8">
              <w:rPr>
                <w:rFonts w:ascii="Times New Roman" w:eastAsia="Times New Roman" w:hAnsi="Times New Roman" w:cs="Times New Roman"/>
                <w:i/>
                <w:sz w:val="20"/>
                <w:szCs w:val="20"/>
              </w:rPr>
              <w:t>ТЗ1, ТЗ2, ТЗ3</w:t>
            </w:r>
            <w:r w:rsidRPr="001275C8">
              <w:rPr>
                <w:rFonts w:ascii="Times New Roman" w:eastAsia="Times New Roman" w:hAnsi="Times New Roman" w:cs="Times New Roman"/>
                <w:sz w:val="20"/>
                <w:szCs w:val="20"/>
              </w:rPr>
              <w:t>)</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70C36" w14:textId="6D645BC8" w:rsidR="00D54BFB" w:rsidRDefault="00070D1A" w:rsidP="00024571">
            <w:pPr>
              <w:ind w:left="-53" w:right="-38" w:firstLine="23"/>
              <w:jc w:val="center"/>
              <w:rPr>
                <w:rFonts w:ascii="Times New Roman" w:eastAsia="Times New Roman" w:hAnsi="Times New Roman" w:cs="Times New Roman"/>
                <w:i/>
                <w:color w:val="000000"/>
                <w:sz w:val="20"/>
                <w:szCs w:val="20"/>
                <w:u w:val="single"/>
                <w:lang w:val="uk-UA"/>
              </w:rPr>
            </w:pPr>
            <w:r w:rsidRPr="001275C8">
              <w:rPr>
                <w:rFonts w:ascii="Times New Roman" w:eastAsia="Times New Roman" w:hAnsi="Times New Roman" w:cs="Times New Roman"/>
                <w:i/>
                <w:color w:val="000000"/>
                <w:sz w:val="20"/>
                <w:szCs w:val="20"/>
                <w:u w:val="single"/>
              </w:rPr>
              <w:t>Перевірка рівня теоретичної складової сформованих програмних результатів навчання</w:t>
            </w:r>
            <w:r w:rsidR="001275C8">
              <w:rPr>
                <w:rFonts w:ascii="Times New Roman" w:eastAsia="Times New Roman" w:hAnsi="Times New Roman" w:cs="Times New Roman"/>
                <w:i/>
                <w:color w:val="000000"/>
                <w:sz w:val="20"/>
                <w:szCs w:val="20"/>
                <w:u w:val="single"/>
                <w:lang w:val="uk-UA"/>
              </w:rPr>
              <w:t xml:space="preserve"> </w:t>
            </w:r>
            <w:r w:rsidR="00024571" w:rsidRPr="00024571">
              <w:rPr>
                <w:rFonts w:ascii="Times New Roman" w:eastAsia="Times New Roman" w:hAnsi="Times New Roman" w:cs="Times New Roman"/>
                <w:i/>
                <w:color w:val="000000"/>
                <w:sz w:val="20"/>
                <w:szCs w:val="20"/>
                <w:u w:val="single"/>
                <w:lang w:val="uk-UA"/>
              </w:rPr>
              <w:t>здійснюється комплексно відповідно до змісту навчальної дисципліни (розділ 3).</w:t>
            </w:r>
          </w:p>
          <w:p w14:paraId="5C6492E1" w14:textId="1601F6AB" w:rsidR="00024571" w:rsidRPr="001275C8" w:rsidRDefault="00024571" w:rsidP="00024571">
            <w:pPr>
              <w:ind w:left="-53" w:right="-38" w:firstLine="23"/>
              <w:jc w:val="center"/>
              <w:rPr>
                <w:rFonts w:ascii="Times New Roman" w:eastAsia="Times New Roman" w:hAnsi="Times New Roman" w:cs="Times New Roman"/>
                <w:color w:val="000000"/>
                <w:sz w:val="20"/>
                <w:szCs w:val="20"/>
                <w:lang w:val="uk-UA"/>
              </w:rPr>
            </w:pPr>
            <w:r w:rsidRPr="00024571">
              <w:rPr>
                <w:rFonts w:ascii="Times New Roman" w:eastAsia="Times New Roman" w:hAnsi="Times New Roman" w:cs="Times New Roman"/>
                <w:color w:val="000000"/>
                <w:sz w:val="20"/>
                <w:szCs w:val="20"/>
              </w:rPr>
              <w:t xml:space="preserve">Теоретичне завдання </w:t>
            </w:r>
            <w:r>
              <w:rPr>
                <w:rFonts w:ascii="Times New Roman" w:eastAsia="Times New Roman" w:hAnsi="Times New Roman" w:cs="Times New Roman"/>
                <w:color w:val="000000"/>
                <w:sz w:val="20"/>
                <w:szCs w:val="20"/>
                <w:lang w:val="uk-UA"/>
              </w:rPr>
              <w:t>(</w:t>
            </w:r>
            <w:r w:rsidRPr="001275C8">
              <w:rPr>
                <w:rFonts w:ascii="Times New Roman" w:eastAsia="Times New Roman" w:hAnsi="Times New Roman" w:cs="Times New Roman"/>
                <w:i/>
                <w:color w:val="000000"/>
                <w:sz w:val="20"/>
                <w:szCs w:val="20"/>
              </w:rPr>
              <w:t>ТЗ</w:t>
            </w:r>
            <w:r w:rsidRPr="001275C8">
              <w:rPr>
                <w:rFonts w:ascii="Times New Roman" w:eastAsia="Times New Roman" w:hAnsi="Times New Roman" w:cs="Times New Roman"/>
                <w:color w:val="000000"/>
                <w:sz w:val="20"/>
                <w:szCs w:val="20"/>
              </w:rPr>
              <w:t xml:space="preserve"> №1</w:t>
            </w:r>
            <w:r>
              <w:rPr>
                <w:rFonts w:ascii="Times New Roman" w:eastAsia="Times New Roman" w:hAnsi="Times New Roman" w:cs="Times New Roman"/>
                <w:color w:val="000000"/>
                <w:sz w:val="20"/>
                <w:szCs w:val="20"/>
              </w:rPr>
              <w:t>–</w:t>
            </w:r>
            <w:r w:rsidRPr="001275C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lang w:val="uk-UA"/>
              </w:rPr>
              <w:t>)</w:t>
            </w:r>
            <w:r w:rsidRPr="001275C8">
              <w:rPr>
                <w:rFonts w:ascii="Times New Roman" w:eastAsia="Times New Roman" w:hAnsi="Times New Roman" w:cs="Times New Roman"/>
                <w:color w:val="000000"/>
                <w:sz w:val="20"/>
                <w:szCs w:val="20"/>
              </w:rPr>
              <w:t xml:space="preserve"> </w:t>
            </w:r>
            <w:r w:rsidRPr="00024571">
              <w:rPr>
                <w:rFonts w:ascii="Times New Roman" w:eastAsia="Times New Roman" w:hAnsi="Times New Roman" w:cs="Times New Roman"/>
                <w:color w:val="000000"/>
                <w:sz w:val="20"/>
                <w:szCs w:val="20"/>
              </w:rPr>
              <w:t>представлено у форматі</w:t>
            </w:r>
          </w:p>
          <w:p w14:paraId="0F236F3A" w14:textId="6460A9CD" w:rsidR="00D54BFB" w:rsidRPr="001275C8" w:rsidRDefault="00070D1A" w:rsidP="00024571">
            <w:pPr>
              <w:ind w:left="-53" w:right="-38" w:firstLine="23"/>
              <w:jc w:val="center"/>
              <w:rPr>
                <w:rFonts w:ascii="Times New Roman" w:eastAsia="Times New Roman" w:hAnsi="Times New Roman" w:cs="Times New Roman"/>
                <w:i/>
                <w:color w:val="000000"/>
                <w:sz w:val="20"/>
                <w:szCs w:val="20"/>
                <w:u w:val="single"/>
              </w:rPr>
            </w:pPr>
            <w:r w:rsidRPr="001275C8">
              <w:rPr>
                <w:rFonts w:ascii="Times New Roman" w:eastAsia="Times New Roman" w:hAnsi="Times New Roman" w:cs="Times New Roman"/>
                <w:color w:val="000000"/>
                <w:sz w:val="20"/>
                <w:szCs w:val="20"/>
              </w:rPr>
              <w:t>3</w:t>
            </w:r>
            <w:r w:rsidR="001275C8">
              <w:rPr>
                <w:rFonts w:ascii="Times New Roman" w:eastAsia="Times New Roman" w:hAnsi="Times New Roman" w:cs="Times New Roman"/>
                <w:color w:val="000000"/>
                <w:sz w:val="20"/>
                <w:szCs w:val="20"/>
              </w:rPr>
              <w:t>–</w:t>
            </w:r>
            <w:r w:rsidRPr="001275C8">
              <w:rPr>
                <w:rFonts w:ascii="Times New Roman" w:eastAsia="Times New Roman" w:hAnsi="Times New Roman" w:cs="Times New Roman"/>
                <w:color w:val="000000"/>
                <w:sz w:val="20"/>
                <w:szCs w:val="20"/>
              </w:rPr>
              <w:t>х питань з різних змістових модулів дисципліни, що внесені до відповідного екзаменаційного білету які</w:t>
            </w:r>
            <w:r w:rsidR="001275C8">
              <w:rPr>
                <w:rFonts w:ascii="Times New Roman" w:eastAsia="Times New Roman" w:hAnsi="Times New Roman" w:cs="Times New Roman"/>
                <w:color w:val="000000"/>
                <w:sz w:val="20"/>
                <w:szCs w:val="20"/>
                <w:lang w:val="uk-UA"/>
              </w:rPr>
              <w:t xml:space="preserve"> </w:t>
            </w:r>
            <w:r w:rsidRPr="001275C8">
              <w:rPr>
                <w:rFonts w:ascii="Times New Roman" w:eastAsia="Times New Roman" w:hAnsi="Times New Roman" w:cs="Times New Roman"/>
                <w:i/>
                <w:color w:val="000000"/>
                <w:sz w:val="20"/>
                <w:szCs w:val="20"/>
              </w:rPr>
              <w:t xml:space="preserve">розміщено в профілі навчальної дисципліни у СЕЗН ЗНУ </w:t>
            </w:r>
            <w:proofErr w:type="spellStart"/>
            <w:r w:rsidRPr="001275C8">
              <w:rPr>
                <w:rFonts w:ascii="Times New Roman" w:eastAsia="Times New Roman" w:hAnsi="Times New Roman" w:cs="Times New Roman"/>
                <w:i/>
                <w:color w:val="000000"/>
                <w:sz w:val="20"/>
                <w:szCs w:val="20"/>
              </w:rPr>
              <w:t>Moodle</w:t>
            </w:r>
            <w:proofErr w:type="spellEnd"/>
            <w:r w:rsidRPr="001275C8">
              <w:rPr>
                <w:rFonts w:ascii="Times New Roman" w:eastAsia="Times New Roman" w:hAnsi="Times New Roman" w:cs="Times New Roman"/>
                <w:i/>
                <w:color w:val="000000"/>
                <w:sz w:val="20"/>
                <w:szCs w:val="20"/>
              </w:rPr>
              <w:t>.</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EBC57" w14:textId="77777777" w:rsidR="00D54BFB" w:rsidRPr="001275C8" w:rsidRDefault="00070D1A">
            <w:pPr>
              <w:tabs>
                <w:tab w:val="left" w:pos="5387"/>
              </w:tabs>
              <w:ind w:left="-37" w:right="-78"/>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i/>
                <w:color w:val="000000"/>
                <w:sz w:val="20"/>
                <w:szCs w:val="20"/>
              </w:rPr>
              <w:t>Оцінювання здійснюється окремо за виконання кожного з теоретичних завдань  (</w:t>
            </w:r>
            <w:r w:rsidRPr="001275C8">
              <w:rPr>
                <w:rFonts w:ascii="Times New Roman" w:eastAsia="Times New Roman" w:hAnsi="Times New Roman" w:cs="Times New Roman"/>
                <w:color w:val="000000"/>
                <w:sz w:val="20"/>
                <w:szCs w:val="20"/>
              </w:rPr>
              <w:t>максимально до 10 б. в залежності від повноти відповіді щодо змісту завдання та її обґрунтованості).</w:t>
            </w:r>
          </w:p>
          <w:p w14:paraId="7C3C3F40" w14:textId="77777777" w:rsidR="00D54BFB" w:rsidRPr="001275C8" w:rsidRDefault="00070D1A">
            <w:pPr>
              <w:tabs>
                <w:tab w:val="left" w:pos="5387"/>
              </w:tabs>
              <w:ind w:left="-37" w:right="-78"/>
              <w:jc w:val="center"/>
              <w:rPr>
                <w:rFonts w:ascii="Times New Roman" w:eastAsia="Times New Roman" w:hAnsi="Times New Roman" w:cs="Times New Roman"/>
                <w:i/>
                <w:sz w:val="20"/>
                <w:szCs w:val="20"/>
              </w:rPr>
            </w:pPr>
            <w:r w:rsidRPr="001275C8">
              <w:rPr>
                <w:rFonts w:ascii="Times New Roman" w:eastAsia="Times New Roman" w:hAnsi="Times New Roman" w:cs="Times New Roman"/>
                <w:i/>
                <w:color w:val="000000"/>
                <w:sz w:val="20"/>
                <w:szCs w:val="20"/>
              </w:rPr>
              <w:t xml:space="preserve">Загальне оцінювання теоретичної частини складається з суми оцінок по   </w:t>
            </w:r>
            <w:r w:rsidRPr="001275C8">
              <w:rPr>
                <w:rFonts w:ascii="Times New Roman" w:eastAsia="Times New Roman" w:hAnsi="Times New Roman" w:cs="Times New Roman"/>
                <w:i/>
                <w:sz w:val="20"/>
                <w:szCs w:val="20"/>
              </w:rPr>
              <w:t>ТЗ1, ТЗ2, ТЗ3:</w:t>
            </w:r>
          </w:p>
          <w:p w14:paraId="54343E63" w14:textId="7703A4D8" w:rsidR="00D54BFB" w:rsidRPr="001275C8" w:rsidRDefault="001275C8">
            <w:pPr>
              <w:tabs>
                <w:tab w:val="left" w:pos="5387"/>
              </w:tabs>
              <w:ind w:right="36"/>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lang w:val="uk-UA"/>
              </w:rPr>
              <w:t>–</w:t>
            </w:r>
            <w:r w:rsidRPr="001275C8">
              <w:rPr>
                <w:rFonts w:ascii="Times New Roman" w:eastAsia="Times New Roman" w:hAnsi="Times New Roman" w:cs="Times New Roman"/>
                <w:sz w:val="20"/>
                <w:szCs w:val="20"/>
                <w:lang w:val="uk-UA"/>
              </w:rPr>
              <w:t xml:space="preserve"> </w:t>
            </w:r>
            <w:r w:rsidR="00070D1A" w:rsidRPr="001275C8">
              <w:rPr>
                <w:rFonts w:ascii="Times New Roman" w:eastAsia="Times New Roman" w:hAnsi="Times New Roman" w:cs="Times New Roman"/>
                <w:sz w:val="20"/>
                <w:szCs w:val="20"/>
              </w:rPr>
              <w:t xml:space="preserve"> незадовільний рівень</w:t>
            </w:r>
            <w:r w:rsidR="00070D1A" w:rsidRPr="001275C8">
              <w:rPr>
                <w:rFonts w:ascii="Times New Roman" w:eastAsia="Times New Roman" w:hAnsi="Times New Roman" w:cs="Times New Roman"/>
                <w:color w:val="FF0000"/>
                <w:sz w:val="20"/>
                <w:szCs w:val="20"/>
              </w:rPr>
              <w:t xml:space="preserve"> </w:t>
            </w:r>
            <w:r w:rsidR="00070D1A" w:rsidRPr="001275C8">
              <w:rPr>
                <w:rFonts w:ascii="Times New Roman" w:eastAsia="Times New Roman" w:hAnsi="Times New Roman" w:cs="Times New Roman"/>
                <w:sz w:val="20"/>
                <w:szCs w:val="20"/>
              </w:rPr>
              <w:t>– 0 балів</w:t>
            </w:r>
            <w:r w:rsidR="00070D1A" w:rsidRPr="001275C8">
              <w:rPr>
                <w:rFonts w:ascii="Times New Roman" w:eastAsia="Times New Roman" w:hAnsi="Times New Roman" w:cs="Times New Roman"/>
                <w:i/>
                <w:sz w:val="20"/>
                <w:szCs w:val="20"/>
              </w:rPr>
              <w:t xml:space="preserve"> </w:t>
            </w:r>
            <w:r w:rsidR="00070D1A" w:rsidRPr="001275C8">
              <w:rPr>
                <w:rFonts w:ascii="Times New Roman" w:eastAsia="Times New Roman" w:hAnsi="Times New Roman" w:cs="Times New Roman"/>
                <w:i/>
                <w:sz w:val="20"/>
                <w:szCs w:val="20"/>
                <w:u w:val="single"/>
              </w:rPr>
              <w:t>(не зараховано);</w:t>
            </w:r>
          </w:p>
          <w:p w14:paraId="734A337A" w14:textId="2FB74E35" w:rsidR="00D54BFB" w:rsidRPr="001275C8" w:rsidRDefault="001275C8">
            <w:pPr>
              <w:tabs>
                <w:tab w:val="left" w:pos="5387"/>
              </w:tabs>
              <w:ind w:right="36"/>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rPr>
              <w:t>–</w:t>
            </w:r>
            <w:r w:rsidR="00070D1A" w:rsidRPr="001275C8">
              <w:rPr>
                <w:rFonts w:ascii="Times New Roman" w:eastAsia="Times New Roman" w:hAnsi="Times New Roman" w:cs="Times New Roman"/>
                <w:sz w:val="20"/>
                <w:szCs w:val="20"/>
              </w:rPr>
              <w:t xml:space="preserve">  прийнятний рівень – </w:t>
            </w:r>
            <w:r w:rsidRPr="001275C8">
              <w:rPr>
                <w:rFonts w:ascii="Times New Roman" w:eastAsia="Times New Roman" w:hAnsi="Times New Roman" w:cs="Times New Roman"/>
                <w:sz w:val="20"/>
                <w:szCs w:val="20"/>
                <w:lang w:val="uk-UA"/>
              </w:rPr>
              <w:t>3</w:t>
            </w:r>
            <w:r>
              <w:rPr>
                <w:rFonts w:ascii="Times New Roman" w:eastAsia="Times New Roman" w:hAnsi="Times New Roman" w:cs="Times New Roman"/>
                <w:sz w:val="20"/>
                <w:szCs w:val="20"/>
              </w:rPr>
              <w:t>–</w:t>
            </w:r>
            <w:r w:rsidRPr="001275C8">
              <w:rPr>
                <w:rFonts w:ascii="Times New Roman" w:eastAsia="Times New Roman" w:hAnsi="Times New Roman" w:cs="Times New Roman"/>
                <w:sz w:val="20"/>
                <w:szCs w:val="20"/>
                <w:lang w:val="uk-UA"/>
              </w:rPr>
              <w:t>5</w:t>
            </w:r>
            <w:r w:rsidR="00070D1A" w:rsidRPr="001275C8">
              <w:rPr>
                <w:rFonts w:ascii="Times New Roman" w:eastAsia="Times New Roman" w:hAnsi="Times New Roman" w:cs="Times New Roman"/>
                <w:sz w:val="20"/>
                <w:szCs w:val="20"/>
              </w:rPr>
              <w:t xml:space="preserve"> б </w:t>
            </w:r>
            <w:r w:rsidR="00070D1A" w:rsidRPr="001275C8">
              <w:rPr>
                <w:rFonts w:ascii="Times New Roman" w:eastAsia="Times New Roman" w:hAnsi="Times New Roman" w:cs="Times New Roman"/>
                <w:i/>
                <w:sz w:val="20"/>
                <w:szCs w:val="20"/>
                <w:u w:val="single"/>
              </w:rPr>
              <w:t>(умовно зараховано).</w:t>
            </w:r>
          </w:p>
          <w:p w14:paraId="00A5D585" w14:textId="4D0CBD5E" w:rsidR="00D54BFB" w:rsidRPr="001275C8" w:rsidRDefault="001275C8">
            <w:pPr>
              <w:tabs>
                <w:tab w:val="left" w:pos="5387"/>
              </w:tabs>
              <w:ind w:right="36"/>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rPr>
              <w:t>–</w:t>
            </w:r>
            <w:r w:rsidR="00070D1A" w:rsidRPr="001275C8">
              <w:rPr>
                <w:rFonts w:ascii="Times New Roman" w:eastAsia="Times New Roman" w:hAnsi="Times New Roman" w:cs="Times New Roman"/>
                <w:sz w:val="20"/>
                <w:szCs w:val="20"/>
              </w:rPr>
              <w:t xml:space="preserve"> достатній рівень – </w:t>
            </w:r>
            <w:r w:rsidRPr="001275C8">
              <w:rPr>
                <w:rFonts w:ascii="Times New Roman" w:eastAsia="Times New Roman" w:hAnsi="Times New Roman" w:cs="Times New Roman"/>
                <w:sz w:val="20"/>
                <w:szCs w:val="20"/>
                <w:lang w:val="uk-UA"/>
              </w:rPr>
              <w:t>6</w:t>
            </w:r>
            <w:r>
              <w:rPr>
                <w:rFonts w:ascii="Times New Roman" w:eastAsia="Times New Roman" w:hAnsi="Times New Roman" w:cs="Times New Roman"/>
                <w:sz w:val="20"/>
                <w:szCs w:val="20"/>
                <w:lang w:val="uk-UA"/>
              </w:rPr>
              <w:t>–</w:t>
            </w:r>
            <w:r w:rsidRPr="001275C8">
              <w:rPr>
                <w:rFonts w:ascii="Times New Roman" w:eastAsia="Times New Roman" w:hAnsi="Times New Roman" w:cs="Times New Roman"/>
                <w:sz w:val="20"/>
                <w:szCs w:val="20"/>
                <w:lang w:val="uk-UA"/>
              </w:rPr>
              <w:t>10</w:t>
            </w:r>
            <w:r w:rsidR="00070D1A" w:rsidRPr="001275C8">
              <w:rPr>
                <w:rFonts w:ascii="Times New Roman" w:eastAsia="Times New Roman" w:hAnsi="Times New Roman" w:cs="Times New Roman"/>
                <w:sz w:val="20"/>
                <w:szCs w:val="20"/>
              </w:rPr>
              <w:t xml:space="preserve"> б</w:t>
            </w:r>
            <w:r w:rsidRPr="001275C8">
              <w:rPr>
                <w:rFonts w:ascii="Times New Roman" w:eastAsia="Times New Roman" w:hAnsi="Times New Roman" w:cs="Times New Roman"/>
                <w:sz w:val="20"/>
                <w:szCs w:val="20"/>
                <w:lang w:val="uk-UA"/>
              </w:rPr>
              <w:t xml:space="preserve"> </w:t>
            </w:r>
            <w:r w:rsidR="00070D1A" w:rsidRPr="001275C8">
              <w:rPr>
                <w:rFonts w:ascii="Times New Roman" w:eastAsia="Times New Roman" w:hAnsi="Times New Roman" w:cs="Times New Roman"/>
                <w:i/>
                <w:sz w:val="20"/>
                <w:szCs w:val="20"/>
                <w:u w:val="single"/>
              </w:rPr>
              <w:t>(зараховано).</w:t>
            </w:r>
          </w:p>
          <w:p w14:paraId="74FD0F14" w14:textId="77777777" w:rsidR="00D54BFB" w:rsidRPr="001275C8" w:rsidRDefault="00D54BFB">
            <w:pPr>
              <w:tabs>
                <w:tab w:val="left" w:pos="5387"/>
              </w:tabs>
              <w:ind w:left="-179" w:right="-220"/>
              <w:jc w:val="center"/>
              <w:rPr>
                <w:rFonts w:ascii="Times New Roman" w:eastAsia="Times New Roman" w:hAnsi="Times New Roman" w:cs="Times New Roman"/>
                <w:sz w:val="20"/>
                <w:szCs w:val="20"/>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31C81" w14:textId="77777777" w:rsidR="00EB3823" w:rsidRDefault="00EB3823">
            <w:pPr>
              <w:jc w:val="center"/>
              <w:rPr>
                <w:rFonts w:ascii="Times New Roman" w:eastAsia="Times New Roman" w:hAnsi="Times New Roman" w:cs="Times New Roman"/>
                <w:b/>
                <w:bCs/>
              </w:rPr>
            </w:pPr>
          </w:p>
          <w:p w14:paraId="50E6CEDA" w14:textId="77777777" w:rsidR="00EB3823" w:rsidRDefault="00EB3823">
            <w:pPr>
              <w:jc w:val="center"/>
              <w:rPr>
                <w:rFonts w:ascii="Times New Roman" w:eastAsia="Times New Roman" w:hAnsi="Times New Roman" w:cs="Times New Roman"/>
                <w:b/>
                <w:bCs/>
              </w:rPr>
            </w:pPr>
          </w:p>
          <w:p w14:paraId="2B386236" w14:textId="4B993DDB" w:rsidR="00D54BFB" w:rsidRPr="00EB3823" w:rsidRDefault="00070D1A">
            <w:pPr>
              <w:jc w:val="center"/>
              <w:rPr>
                <w:rFonts w:ascii="Times New Roman" w:eastAsia="Times New Roman" w:hAnsi="Times New Roman" w:cs="Times New Roman"/>
                <w:b/>
                <w:bCs/>
              </w:rPr>
            </w:pPr>
            <w:r w:rsidRPr="00EB3823">
              <w:rPr>
                <w:rFonts w:ascii="Times New Roman" w:eastAsia="Times New Roman" w:hAnsi="Times New Roman" w:cs="Times New Roman"/>
                <w:b/>
                <w:bCs/>
              </w:rPr>
              <w:t>30</w:t>
            </w:r>
          </w:p>
          <w:p w14:paraId="2D1C7EDF" w14:textId="77777777" w:rsidR="00D54BFB" w:rsidRPr="001275C8" w:rsidRDefault="00D54BFB">
            <w:pPr>
              <w:jc w:val="center"/>
              <w:rPr>
                <w:rFonts w:ascii="Times New Roman" w:eastAsia="Times New Roman" w:hAnsi="Times New Roman" w:cs="Times New Roman"/>
                <w:b/>
                <w:bCs/>
                <w:sz w:val="20"/>
                <w:szCs w:val="20"/>
              </w:rPr>
            </w:pPr>
          </w:p>
        </w:tc>
      </w:tr>
      <w:tr w:rsidR="00D54BFB" w:rsidRPr="001275C8" w14:paraId="2BB32B09" w14:textId="77777777" w:rsidTr="001275C8">
        <w:trPr>
          <w:trHeight w:val="481"/>
        </w:trPr>
        <w:tc>
          <w:tcPr>
            <w:tcW w:w="171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48EF1B" w14:textId="77777777" w:rsidR="00D54BFB" w:rsidRPr="001275C8" w:rsidRDefault="00D54BFB">
            <w:pPr>
              <w:pBdr>
                <w:top w:val="nil"/>
                <w:left w:val="nil"/>
                <w:bottom w:val="nil"/>
                <w:right w:val="nil"/>
                <w:between w:val="nil"/>
              </w:pBdr>
              <w:spacing w:line="276" w:lineRule="auto"/>
              <w:rPr>
                <w:rFonts w:ascii="Times New Roman" w:eastAsia="Times New Roman" w:hAnsi="Times New Roman" w:cs="Times New Roman"/>
                <w:i/>
                <w:sz w:val="20"/>
                <w:szCs w:val="20"/>
              </w:rPr>
            </w:pP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9BAD2" w14:textId="77777777" w:rsidR="00D54BFB" w:rsidRPr="001275C8" w:rsidRDefault="00070D1A">
            <w:pPr>
              <w:tabs>
                <w:tab w:val="left" w:pos="5387"/>
              </w:tabs>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i/>
                <w:color w:val="000000"/>
                <w:sz w:val="20"/>
                <w:szCs w:val="20"/>
              </w:rPr>
              <w:t>Практичне завдання № 4:</w:t>
            </w:r>
          </w:p>
          <w:p w14:paraId="3850E63A" w14:textId="77777777" w:rsidR="00D54BFB" w:rsidRPr="001275C8" w:rsidRDefault="00070D1A">
            <w:pPr>
              <w:ind w:right="-53"/>
              <w:jc w:val="center"/>
              <w:rPr>
                <w:rFonts w:ascii="Times New Roman" w:eastAsia="Times New Roman" w:hAnsi="Times New Roman" w:cs="Times New Roman"/>
                <w:color w:val="000000"/>
                <w:sz w:val="20"/>
                <w:szCs w:val="20"/>
              </w:rPr>
            </w:pPr>
            <w:r w:rsidRPr="001275C8">
              <w:rPr>
                <w:rFonts w:ascii="Times New Roman" w:eastAsia="Times New Roman" w:hAnsi="Times New Roman" w:cs="Times New Roman"/>
                <w:color w:val="000000"/>
                <w:sz w:val="20"/>
                <w:szCs w:val="20"/>
              </w:rPr>
              <w:t>в формі тестування</w:t>
            </w:r>
          </w:p>
          <w:p w14:paraId="129D140B" w14:textId="77777777" w:rsidR="00D54BFB" w:rsidRPr="001275C8" w:rsidRDefault="00070D1A">
            <w:pPr>
              <w:ind w:right="-53"/>
              <w:jc w:val="center"/>
              <w:rPr>
                <w:rFonts w:ascii="Times New Roman" w:eastAsia="Times New Roman" w:hAnsi="Times New Roman" w:cs="Times New Roman"/>
                <w:sz w:val="20"/>
                <w:szCs w:val="20"/>
              </w:rPr>
            </w:pPr>
            <w:r w:rsidRPr="001275C8">
              <w:rPr>
                <w:rFonts w:ascii="Times New Roman" w:eastAsia="Times New Roman" w:hAnsi="Times New Roman" w:cs="Times New Roman"/>
                <w:color w:val="000000"/>
                <w:sz w:val="20"/>
                <w:szCs w:val="20"/>
              </w:rPr>
              <w:t xml:space="preserve"> (</w:t>
            </w:r>
            <w:r w:rsidRPr="001275C8">
              <w:rPr>
                <w:rFonts w:ascii="Times New Roman" w:eastAsia="Times New Roman" w:hAnsi="Times New Roman" w:cs="Times New Roman"/>
                <w:i/>
                <w:color w:val="000000"/>
                <w:sz w:val="20"/>
                <w:szCs w:val="20"/>
              </w:rPr>
              <w:t>ПЗТ</w:t>
            </w:r>
            <w:r w:rsidRPr="001275C8">
              <w:rPr>
                <w:rFonts w:ascii="Times New Roman" w:eastAsia="Times New Roman" w:hAnsi="Times New Roman" w:cs="Times New Roman"/>
                <w:color w:val="000000"/>
                <w:sz w:val="20"/>
                <w:szCs w:val="20"/>
              </w:rPr>
              <w:t xml:space="preserve">) </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73DED" w14:textId="1FF84A24" w:rsidR="00D54BFB" w:rsidRPr="00024571" w:rsidRDefault="00070D1A" w:rsidP="00024571">
            <w:pPr>
              <w:ind w:left="-53" w:right="-38" w:firstLine="23"/>
              <w:jc w:val="center"/>
              <w:rPr>
                <w:rFonts w:ascii="Times New Roman" w:eastAsia="Times New Roman" w:hAnsi="Times New Roman" w:cs="Times New Roman"/>
                <w:i/>
                <w:color w:val="000000"/>
                <w:sz w:val="20"/>
                <w:szCs w:val="20"/>
                <w:u w:val="single"/>
                <w:lang w:val="uk-UA"/>
              </w:rPr>
            </w:pPr>
            <w:r w:rsidRPr="001275C8">
              <w:rPr>
                <w:rFonts w:ascii="Times New Roman" w:eastAsia="Times New Roman" w:hAnsi="Times New Roman" w:cs="Times New Roman"/>
                <w:i/>
                <w:color w:val="000000"/>
                <w:sz w:val="20"/>
                <w:szCs w:val="20"/>
                <w:u w:val="single"/>
              </w:rPr>
              <w:t>Перевірка рівня практичної  складової сформованих програмних результатів навчання</w:t>
            </w:r>
            <w:r w:rsidR="00024571">
              <w:rPr>
                <w:rFonts w:ascii="Times New Roman" w:eastAsia="Times New Roman" w:hAnsi="Times New Roman" w:cs="Times New Roman"/>
                <w:i/>
                <w:color w:val="000000"/>
                <w:sz w:val="20"/>
                <w:szCs w:val="20"/>
                <w:u w:val="single"/>
                <w:lang w:val="uk-UA"/>
              </w:rPr>
              <w:t xml:space="preserve"> здійснюється комплексно у </w:t>
            </w:r>
            <w:r w:rsidRPr="001275C8">
              <w:rPr>
                <w:rFonts w:ascii="Times New Roman" w:eastAsia="Times New Roman" w:hAnsi="Times New Roman" w:cs="Times New Roman"/>
                <w:color w:val="000000"/>
                <w:sz w:val="20"/>
                <w:szCs w:val="20"/>
              </w:rPr>
              <w:t>форматі тестового завдання, до якого включено 10 тестів</w:t>
            </w:r>
            <w:r w:rsidR="004B7C5E">
              <w:rPr>
                <w:rFonts w:ascii="Times New Roman" w:eastAsia="Times New Roman" w:hAnsi="Times New Roman" w:cs="Times New Roman"/>
                <w:color w:val="000000"/>
                <w:sz w:val="20"/>
                <w:szCs w:val="20"/>
                <w:lang w:val="uk-UA"/>
              </w:rPr>
              <w:t>, які розроблені на основі завдань</w:t>
            </w:r>
            <w:r w:rsidR="004B7C5E" w:rsidRPr="004200D5">
              <w:rPr>
                <w:rFonts w:ascii="Times New Roman" w:eastAsia="Times New Roman" w:hAnsi="Times New Roman" w:cs="Times New Roman"/>
                <w:color w:val="000000"/>
                <w:sz w:val="20"/>
                <w:szCs w:val="20"/>
              </w:rPr>
              <w:t xml:space="preserve"> з різних змістових модулів дисципліни</w:t>
            </w:r>
            <w:r w:rsidRPr="001275C8">
              <w:rPr>
                <w:rFonts w:ascii="Times New Roman" w:eastAsia="Times New Roman" w:hAnsi="Times New Roman" w:cs="Times New Roman"/>
                <w:color w:val="000000"/>
                <w:sz w:val="20"/>
                <w:szCs w:val="20"/>
              </w:rPr>
              <w:t>, які</w:t>
            </w:r>
          </w:p>
          <w:p w14:paraId="0C5F62F9" w14:textId="77777777" w:rsidR="00D54BFB" w:rsidRPr="001275C8" w:rsidRDefault="00070D1A" w:rsidP="00024571">
            <w:pPr>
              <w:ind w:left="-53" w:right="-38" w:firstLine="23"/>
              <w:jc w:val="center"/>
              <w:rPr>
                <w:rFonts w:ascii="Times New Roman" w:eastAsia="Times New Roman" w:hAnsi="Times New Roman" w:cs="Times New Roman"/>
                <w:i/>
                <w:color w:val="000000"/>
                <w:sz w:val="20"/>
                <w:szCs w:val="20"/>
              </w:rPr>
            </w:pPr>
            <w:r w:rsidRPr="001275C8">
              <w:rPr>
                <w:rFonts w:ascii="Times New Roman" w:eastAsia="Times New Roman" w:hAnsi="Times New Roman" w:cs="Times New Roman"/>
                <w:i/>
                <w:color w:val="000000"/>
                <w:sz w:val="20"/>
                <w:szCs w:val="20"/>
              </w:rPr>
              <w:t xml:space="preserve">розміщено в профілі даної дисципліни у СЕЗН ЗНУ </w:t>
            </w:r>
            <w:proofErr w:type="spellStart"/>
            <w:r w:rsidRPr="001275C8">
              <w:rPr>
                <w:rFonts w:ascii="Times New Roman" w:eastAsia="Times New Roman" w:hAnsi="Times New Roman" w:cs="Times New Roman"/>
                <w:i/>
                <w:color w:val="000000"/>
                <w:sz w:val="20"/>
                <w:szCs w:val="20"/>
              </w:rPr>
              <w:t>Moodle</w:t>
            </w:r>
            <w:proofErr w:type="spellEnd"/>
            <w:r w:rsidRPr="001275C8">
              <w:rPr>
                <w:rFonts w:ascii="Times New Roman" w:eastAsia="Times New Roman" w:hAnsi="Times New Roman" w:cs="Times New Roman"/>
                <w:i/>
                <w:color w:val="000000"/>
                <w:sz w:val="20"/>
                <w:szCs w:val="20"/>
              </w:rPr>
              <w:t>.</w:t>
            </w:r>
          </w:p>
        </w:tc>
        <w:tc>
          <w:tcPr>
            <w:tcW w:w="2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948B2" w14:textId="05952C4B" w:rsidR="00C51B3B" w:rsidRPr="00213F28" w:rsidRDefault="00C51B3B"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 xml:space="preserve">Тестові питання оцінюються: </w:t>
            </w:r>
            <w:r w:rsidRPr="00213F28">
              <w:rPr>
                <w:i/>
                <w:iCs/>
                <w:color w:val="000000"/>
                <w:sz w:val="20"/>
                <w:szCs w:val="20"/>
                <w:shd w:val="clear" w:color="auto" w:fill="FFFFFF"/>
                <w:lang w:val="uk-UA"/>
              </w:rPr>
              <w:t>правильно</w:t>
            </w:r>
            <w:r w:rsidR="00EB3823">
              <w:rPr>
                <w:i/>
                <w:iCs/>
                <w:color w:val="000000"/>
                <w:sz w:val="20"/>
                <w:szCs w:val="20"/>
                <w:shd w:val="clear" w:color="auto" w:fill="FFFFFF"/>
                <w:lang w:val="uk-UA"/>
              </w:rPr>
              <w:t xml:space="preserve"> (вірно) </w:t>
            </w:r>
            <w:r w:rsidRPr="00213F28">
              <w:rPr>
                <w:i/>
                <w:iCs/>
                <w:color w:val="000000"/>
                <w:sz w:val="20"/>
                <w:szCs w:val="20"/>
                <w:shd w:val="clear" w:color="auto" w:fill="FFFFFF"/>
                <w:lang w:val="uk-UA"/>
              </w:rPr>
              <w:t>/неправильно</w:t>
            </w:r>
            <w:r w:rsidR="00EB3823">
              <w:rPr>
                <w:i/>
                <w:iCs/>
                <w:color w:val="000000"/>
                <w:sz w:val="20"/>
                <w:szCs w:val="20"/>
                <w:shd w:val="clear" w:color="auto" w:fill="FFFFFF"/>
                <w:lang w:val="uk-UA"/>
              </w:rPr>
              <w:t xml:space="preserve"> (не вірно)</w:t>
            </w:r>
            <w:r w:rsidRPr="00213F28">
              <w:rPr>
                <w:color w:val="000000"/>
                <w:sz w:val="20"/>
                <w:szCs w:val="20"/>
                <w:shd w:val="clear" w:color="auto" w:fill="FFFFFF"/>
                <w:lang w:val="uk-UA"/>
              </w:rPr>
              <w:t>. </w:t>
            </w:r>
          </w:p>
          <w:p w14:paraId="5156B505" w14:textId="3BC336DF" w:rsidR="00C51B3B" w:rsidRPr="00213F28" w:rsidRDefault="00C51B3B"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 xml:space="preserve">Застосовується шкала переведення кількості </w:t>
            </w:r>
            <w:r w:rsidR="00EB3823">
              <w:rPr>
                <w:color w:val="000000"/>
                <w:sz w:val="20"/>
                <w:szCs w:val="20"/>
                <w:shd w:val="clear" w:color="auto" w:fill="FFFFFF"/>
                <w:lang w:val="uk-UA"/>
              </w:rPr>
              <w:t>вірних</w:t>
            </w:r>
            <w:r w:rsidRPr="00213F28">
              <w:rPr>
                <w:color w:val="000000"/>
                <w:sz w:val="20"/>
                <w:szCs w:val="20"/>
                <w:shd w:val="clear" w:color="auto" w:fill="FFFFFF"/>
                <w:lang w:val="uk-UA"/>
              </w:rPr>
              <w:t xml:space="preserve"> відповідей у бали </w:t>
            </w:r>
            <w:r w:rsidR="00EB3823">
              <w:rPr>
                <w:color w:val="000000"/>
                <w:sz w:val="20"/>
                <w:szCs w:val="20"/>
                <w:shd w:val="clear" w:color="auto" w:fill="FFFFFF"/>
                <w:lang w:val="uk-UA"/>
              </w:rPr>
              <w:t>:</w:t>
            </w:r>
          </w:p>
          <w:p w14:paraId="066B714A" w14:textId="04BAA265" w:rsidR="00C51B3B" w:rsidRPr="00213F28" w:rsidRDefault="00C51B3B" w:rsidP="009B7E22">
            <w:pPr>
              <w:pStyle w:val="af"/>
              <w:numPr>
                <w:ilvl w:val="0"/>
                <w:numId w:val="6"/>
              </w:numPr>
              <w:tabs>
                <w:tab w:val="clear" w:pos="720"/>
                <w:tab w:val="num" w:pos="0"/>
              </w:tabs>
              <w:spacing w:before="0" w:beforeAutospacing="0" w:after="0" w:afterAutospacing="0"/>
              <w:ind w:left="0" w:firstLine="0"/>
              <w:textAlignment w:val="baseline"/>
              <w:rPr>
                <w:color w:val="000000"/>
                <w:sz w:val="20"/>
                <w:szCs w:val="20"/>
                <w:lang w:val="uk-UA"/>
              </w:rPr>
            </w:pPr>
            <w:r w:rsidRPr="009B7E22">
              <w:rPr>
                <w:b/>
                <w:bCs/>
                <w:color w:val="000000"/>
                <w:sz w:val="20"/>
                <w:szCs w:val="20"/>
                <w:shd w:val="clear" w:color="auto" w:fill="FFFFFF"/>
                <w:lang w:val="uk-UA"/>
              </w:rPr>
              <w:t>незадовільний рівень</w:t>
            </w:r>
            <w:r w:rsidRPr="00213F28">
              <w:rPr>
                <w:color w:val="000000"/>
                <w:sz w:val="20"/>
                <w:szCs w:val="20"/>
                <w:shd w:val="clear" w:color="auto" w:fill="FFFFFF"/>
                <w:lang w:val="uk-UA"/>
              </w:rPr>
              <w:t xml:space="preserve">: </w:t>
            </w:r>
            <w:r w:rsidR="009B7E22">
              <w:rPr>
                <w:color w:val="000000"/>
                <w:sz w:val="20"/>
                <w:szCs w:val="20"/>
                <w:shd w:val="clear" w:color="auto" w:fill="FFFFFF"/>
                <w:lang w:val="uk-UA"/>
              </w:rPr>
              <w:t>0-</w:t>
            </w:r>
            <w:r w:rsidR="001275C8" w:rsidRPr="00213F28">
              <w:rPr>
                <w:color w:val="000000"/>
                <w:sz w:val="20"/>
                <w:szCs w:val="20"/>
                <w:shd w:val="clear" w:color="auto" w:fill="FFFFFF"/>
                <w:lang w:val="uk-UA"/>
              </w:rPr>
              <w:t>3</w:t>
            </w:r>
            <w:r w:rsidR="009B7E22">
              <w:rPr>
                <w:color w:val="000000"/>
                <w:sz w:val="20"/>
                <w:szCs w:val="20"/>
                <w:shd w:val="clear" w:color="auto" w:fill="FFFFFF"/>
                <w:lang w:val="uk-UA"/>
              </w:rPr>
              <w:t xml:space="preserve"> вірні</w:t>
            </w:r>
            <w:r w:rsidRPr="00213F28">
              <w:rPr>
                <w:color w:val="000000"/>
                <w:sz w:val="20"/>
                <w:szCs w:val="20"/>
                <w:shd w:val="clear" w:color="auto" w:fill="FFFFFF"/>
                <w:lang w:val="uk-UA"/>
              </w:rPr>
              <w:t xml:space="preserve"> </w:t>
            </w:r>
            <w:r w:rsidR="009B7E22">
              <w:rPr>
                <w:color w:val="000000"/>
                <w:sz w:val="20"/>
                <w:szCs w:val="20"/>
                <w:shd w:val="clear" w:color="auto" w:fill="FFFFFF"/>
                <w:lang w:val="uk-UA"/>
              </w:rPr>
              <w:t>відп. =</w:t>
            </w:r>
            <w:r w:rsidRPr="00213F28">
              <w:rPr>
                <w:color w:val="000000"/>
                <w:sz w:val="20"/>
                <w:szCs w:val="20"/>
                <w:shd w:val="clear" w:color="auto" w:fill="FFFFFF"/>
                <w:lang w:val="uk-UA"/>
              </w:rPr>
              <w:t xml:space="preserve"> </w:t>
            </w:r>
            <w:r w:rsidRPr="00213F28">
              <w:rPr>
                <w:i/>
                <w:iCs/>
                <w:color w:val="000000"/>
                <w:sz w:val="20"/>
                <w:szCs w:val="20"/>
                <w:shd w:val="clear" w:color="auto" w:fill="FFFFFF"/>
                <w:lang w:val="uk-UA"/>
              </w:rPr>
              <w:t>0 балів</w:t>
            </w:r>
            <w:r w:rsidRPr="00213F28">
              <w:rPr>
                <w:color w:val="000000"/>
                <w:sz w:val="20"/>
                <w:szCs w:val="20"/>
                <w:shd w:val="clear" w:color="auto" w:fill="FFFFFF"/>
                <w:lang w:val="uk-UA"/>
              </w:rPr>
              <w:t xml:space="preserve"> (</w:t>
            </w:r>
            <w:r w:rsidRPr="009B7E22">
              <w:rPr>
                <w:i/>
                <w:iCs/>
                <w:color w:val="000000"/>
                <w:sz w:val="20"/>
                <w:szCs w:val="20"/>
                <w:u w:val="single"/>
                <w:shd w:val="clear" w:color="auto" w:fill="FFFFFF"/>
                <w:lang w:val="uk-UA"/>
              </w:rPr>
              <w:t>не зараховано</w:t>
            </w:r>
            <w:r w:rsidRPr="00213F28">
              <w:rPr>
                <w:color w:val="000000"/>
                <w:sz w:val="20"/>
                <w:szCs w:val="20"/>
                <w:shd w:val="clear" w:color="auto" w:fill="FFFFFF"/>
                <w:lang w:val="uk-UA"/>
              </w:rPr>
              <w:t>);</w:t>
            </w:r>
          </w:p>
          <w:p w14:paraId="78A483C4" w14:textId="5359BFE7" w:rsidR="009B7E22" w:rsidRPr="009B7E22" w:rsidRDefault="00C51B3B" w:rsidP="00EB3823">
            <w:pPr>
              <w:pStyle w:val="af"/>
              <w:numPr>
                <w:ilvl w:val="0"/>
                <w:numId w:val="6"/>
              </w:numPr>
              <w:tabs>
                <w:tab w:val="clear" w:pos="720"/>
                <w:tab w:val="num" w:pos="0"/>
              </w:tabs>
              <w:spacing w:before="0" w:beforeAutospacing="0" w:after="0" w:afterAutospacing="0"/>
              <w:ind w:left="0" w:firstLine="0"/>
              <w:textAlignment w:val="baseline"/>
              <w:rPr>
                <w:sz w:val="20"/>
                <w:szCs w:val="20"/>
                <w:lang w:val="uk-UA"/>
              </w:rPr>
            </w:pPr>
            <w:r w:rsidRPr="009B7E22">
              <w:rPr>
                <w:b/>
                <w:bCs/>
                <w:color w:val="000000"/>
                <w:sz w:val="20"/>
                <w:szCs w:val="20"/>
                <w:shd w:val="clear" w:color="auto" w:fill="FFFFFF"/>
                <w:lang w:val="uk-UA"/>
              </w:rPr>
              <w:t>достатній рівень</w:t>
            </w:r>
            <w:r w:rsidRPr="009B7E22">
              <w:rPr>
                <w:color w:val="000000"/>
                <w:sz w:val="20"/>
                <w:szCs w:val="20"/>
                <w:shd w:val="clear" w:color="auto" w:fill="FFFFFF"/>
                <w:lang w:val="uk-UA"/>
              </w:rPr>
              <w:t xml:space="preserve"> </w:t>
            </w:r>
            <w:r w:rsidR="00EB3823">
              <w:rPr>
                <w:color w:val="000000"/>
                <w:sz w:val="20"/>
                <w:szCs w:val="20"/>
                <w:shd w:val="clear" w:color="auto" w:fill="FFFFFF"/>
                <w:lang w:val="uk-UA"/>
              </w:rPr>
              <w:t xml:space="preserve">- </w:t>
            </w:r>
            <w:r w:rsidR="00EB3823" w:rsidRPr="009B7E22">
              <w:rPr>
                <w:i/>
                <w:iCs/>
                <w:color w:val="000000"/>
                <w:sz w:val="20"/>
                <w:szCs w:val="20"/>
                <w:u w:val="single"/>
                <w:shd w:val="clear" w:color="auto" w:fill="FFFFFF"/>
                <w:lang w:val="uk-UA"/>
              </w:rPr>
              <w:t>зараховано</w:t>
            </w:r>
            <w:r w:rsidR="00EB3823" w:rsidRPr="001A1D1D">
              <w:rPr>
                <w:color w:val="000000"/>
                <w:sz w:val="20"/>
                <w:szCs w:val="20"/>
                <w:highlight w:val="white"/>
              </w:rPr>
              <w:t xml:space="preserve"> (60% – 100% </w:t>
            </w:r>
            <w:r w:rsidR="00EB3823" w:rsidRPr="00EB3823">
              <w:rPr>
                <w:color w:val="000000"/>
                <w:sz w:val="20"/>
                <w:szCs w:val="20"/>
                <w:highlight w:val="white"/>
                <w:lang w:val="uk-UA"/>
              </w:rPr>
              <w:t>від</w:t>
            </w:r>
            <w:r w:rsidR="00EB3823" w:rsidRPr="001A1D1D">
              <w:rPr>
                <w:color w:val="000000"/>
                <w:sz w:val="20"/>
                <w:szCs w:val="20"/>
                <w:highlight w:val="white"/>
              </w:rPr>
              <w:t xml:space="preserve"> максимального балу):</w:t>
            </w:r>
          </w:p>
          <w:p w14:paraId="2475ADC3" w14:textId="2653349B" w:rsidR="00C51B3B" w:rsidRPr="009B7E22" w:rsidRDefault="001275C8" w:rsidP="009B7E22">
            <w:pPr>
              <w:pStyle w:val="af"/>
              <w:spacing w:before="0" w:beforeAutospacing="0" w:after="0" w:afterAutospacing="0"/>
              <w:textAlignment w:val="baseline"/>
              <w:rPr>
                <w:sz w:val="20"/>
                <w:szCs w:val="20"/>
                <w:lang w:val="uk-UA"/>
              </w:rPr>
            </w:pPr>
            <w:r w:rsidRPr="009B7E22">
              <w:rPr>
                <w:color w:val="000000"/>
                <w:sz w:val="20"/>
                <w:szCs w:val="20"/>
                <w:shd w:val="clear" w:color="auto" w:fill="FFFFFF"/>
                <w:lang w:val="uk-UA"/>
              </w:rPr>
              <w:t>4–5</w:t>
            </w:r>
            <w:r w:rsidR="00C51B3B" w:rsidRPr="009B7E22">
              <w:rPr>
                <w:color w:val="000000"/>
                <w:sz w:val="20"/>
                <w:szCs w:val="20"/>
                <w:shd w:val="clear" w:color="auto" w:fill="FFFFFF"/>
                <w:lang w:val="uk-UA"/>
              </w:rPr>
              <w:t xml:space="preserve"> </w:t>
            </w:r>
            <w:r w:rsidR="009B7E22">
              <w:rPr>
                <w:color w:val="000000"/>
                <w:sz w:val="20"/>
                <w:szCs w:val="20"/>
                <w:shd w:val="clear" w:color="auto" w:fill="FFFFFF"/>
                <w:lang w:val="uk-UA"/>
              </w:rPr>
              <w:t>вірн</w:t>
            </w:r>
            <w:r w:rsidR="00EB3823">
              <w:rPr>
                <w:color w:val="000000"/>
                <w:sz w:val="20"/>
                <w:szCs w:val="20"/>
                <w:shd w:val="clear" w:color="auto" w:fill="FFFFFF"/>
                <w:lang w:val="uk-UA"/>
              </w:rPr>
              <w:t>их</w:t>
            </w:r>
            <w:r w:rsidR="009B7E22">
              <w:rPr>
                <w:color w:val="000000"/>
                <w:sz w:val="20"/>
                <w:szCs w:val="20"/>
                <w:shd w:val="clear" w:color="auto" w:fill="FFFFFF"/>
                <w:lang w:val="uk-UA"/>
              </w:rPr>
              <w:t xml:space="preserve"> відп. </w:t>
            </w:r>
            <w:r w:rsidR="00C51B3B" w:rsidRPr="009B7E22">
              <w:rPr>
                <w:color w:val="000000"/>
                <w:sz w:val="20"/>
                <w:szCs w:val="20"/>
                <w:shd w:val="clear" w:color="auto" w:fill="FFFFFF"/>
                <w:lang w:val="uk-UA"/>
              </w:rPr>
              <w:t>– 6 балів;</w:t>
            </w:r>
          </w:p>
          <w:p w14:paraId="5197DE1E" w14:textId="7BA6CEFF" w:rsidR="00C51B3B" w:rsidRPr="00213F28" w:rsidRDefault="001275C8"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6</w:t>
            </w:r>
            <w:r w:rsidR="00C51B3B" w:rsidRPr="00213F28">
              <w:rPr>
                <w:color w:val="000000"/>
                <w:sz w:val="20"/>
                <w:szCs w:val="20"/>
                <w:shd w:val="clear" w:color="auto" w:fill="FFFFFF"/>
                <w:lang w:val="uk-UA"/>
              </w:rPr>
              <w:t xml:space="preserve"> </w:t>
            </w:r>
            <w:r w:rsidR="009B7E22">
              <w:rPr>
                <w:color w:val="000000"/>
                <w:sz w:val="20"/>
                <w:szCs w:val="20"/>
                <w:shd w:val="clear" w:color="auto" w:fill="FFFFFF"/>
                <w:lang w:val="uk-UA"/>
              </w:rPr>
              <w:t>-7 вірн</w:t>
            </w:r>
            <w:r w:rsidR="00EB3823">
              <w:rPr>
                <w:color w:val="000000"/>
                <w:sz w:val="20"/>
                <w:szCs w:val="20"/>
                <w:shd w:val="clear" w:color="auto" w:fill="FFFFFF"/>
                <w:lang w:val="uk-UA"/>
              </w:rPr>
              <w:t>их</w:t>
            </w:r>
            <w:r w:rsidR="009B7E22">
              <w:rPr>
                <w:color w:val="000000"/>
                <w:sz w:val="20"/>
                <w:szCs w:val="20"/>
                <w:shd w:val="clear" w:color="auto" w:fill="FFFFFF"/>
                <w:lang w:val="uk-UA"/>
              </w:rPr>
              <w:t xml:space="preserve"> відп.</w:t>
            </w:r>
            <w:r w:rsidR="009B7E22" w:rsidRPr="00213F28">
              <w:rPr>
                <w:color w:val="000000"/>
                <w:sz w:val="20"/>
                <w:szCs w:val="20"/>
                <w:shd w:val="clear" w:color="auto" w:fill="FFFFFF"/>
                <w:lang w:val="uk-UA"/>
              </w:rPr>
              <w:t xml:space="preserve"> </w:t>
            </w:r>
            <w:r w:rsidR="00C51B3B" w:rsidRPr="00213F28">
              <w:rPr>
                <w:color w:val="000000"/>
                <w:sz w:val="20"/>
                <w:szCs w:val="20"/>
                <w:shd w:val="clear" w:color="auto" w:fill="FFFFFF"/>
                <w:lang w:val="uk-UA"/>
              </w:rPr>
              <w:t>– 7 балів;</w:t>
            </w:r>
          </w:p>
          <w:p w14:paraId="4A30FB4A" w14:textId="0D408700" w:rsidR="00C51B3B" w:rsidRPr="00213F28" w:rsidRDefault="001275C8"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8</w:t>
            </w:r>
            <w:r w:rsidR="00C51B3B" w:rsidRPr="00213F28">
              <w:rPr>
                <w:color w:val="000000"/>
                <w:sz w:val="20"/>
                <w:szCs w:val="20"/>
                <w:shd w:val="clear" w:color="auto" w:fill="FFFFFF"/>
                <w:lang w:val="uk-UA"/>
              </w:rPr>
              <w:t xml:space="preserve"> </w:t>
            </w:r>
            <w:r w:rsidR="009B7E22">
              <w:rPr>
                <w:color w:val="000000"/>
                <w:sz w:val="20"/>
                <w:szCs w:val="20"/>
                <w:shd w:val="clear" w:color="auto" w:fill="FFFFFF"/>
                <w:lang w:val="uk-UA"/>
              </w:rPr>
              <w:t xml:space="preserve"> вірн</w:t>
            </w:r>
            <w:r w:rsidR="00EB3823">
              <w:rPr>
                <w:color w:val="000000"/>
                <w:sz w:val="20"/>
                <w:szCs w:val="20"/>
                <w:shd w:val="clear" w:color="auto" w:fill="FFFFFF"/>
                <w:lang w:val="uk-UA"/>
              </w:rPr>
              <w:t>их</w:t>
            </w:r>
            <w:r w:rsidR="009B7E22">
              <w:rPr>
                <w:color w:val="000000"/>
                <w:sz w:val="20"/>
                <w:szCs w:val="20"/>
                <w:shd w:val="clear" w:color="auto" w:fill="FFFFFF"/>
                <w:lang w:val="uk-UA"/>
              </w:rPr>
              <w:t xml:space="preserve"> відп.</w:t>
            </w:r>
            <w:r w:rsidR="00C51B3B" w:rsidRPr="00213F28">
              <w:rPr>
                <w:color w:val="000000"/>
                <w:sz w:val="20"/>
                <w:szCs w:val="20"/>
                <w:shd w:val="clear" w:color="auto" w:fill="FFFFFF"/>
                <w:lang w:val="uk-UA"/>
              </w:rPr>
              <w:t>– 8 балів;</w:t>
            </w:r>
          </w:p>
          <w:p w14:paraId="54253048" w14:textId="3E00FBD1" w:rsidR="00C51B3B" w:rsidRPr="00213F28" w:rsidRDefault="001275C8"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9</w:t>
            </w:r>
            <w:r w:rsidR="00C51B3B" w:rsidRPr="00213F28">
              <w:rPr>
                <w:color w:val="000000"/>
                <w:sz w:val="20"/>
                <w:szCs w:val="20"/>
                <w:shd w:val="clear" w:color="auto" w:fill="FFFFFF"/>
                <w:lang w:val="uk-UA"/>
              </w:rPr>
              <w:t xml:space="preserve"> </w:t>
            </w:r>
            <w:r w:rsidR="009B7E22">
              <w:rPr>
                <w:color w:val="000000"/>
                <w:sz w:val="20"/>
                <w:szCs w:val="20"/>
                <w:shd w:val="clear" w:color="auto" w:fill="FFFFFF"/>
                <w:lang w:val="uk-UA"/>
              </w:rPr>
              <w:t>вірн</w:t>
            </w:r>
            <w:r w:rsidR="00EB3823">
              <w:rPr>
                <w:color w:val="000000"/>
                <w:sz w:val="20"/>
                <w:szCs w:val="20"/>
                <w:shd w:val="clear" w:color="auto" w:fill="FFFFFF"/>
                <w:lang w:val="uk-UA"/>
              </w:rPr>
              <w:t>их</w:t>
            </w:r>
            <w:r w:rsidR="009B7E22">
              <w:rPr>
                <w:color w:val="000000"/>
                <w:sz w:val="20"/>
                <w:szCs w:val="20"/>
                <w:shd w:val="clear" w:color="auto" w:fill="FFFFFF"/>
                <w:lang w:val="uk-UA"/>
              </w:rPr>
              <w:t xml:space="preserve"> відп.</w:t>
            </w:r>
            <w:r w:rsidR="009B7E22" w:rsidRPr="00213F28">
              <w:rPr>
                <w:color w:val="000000"/>
                <w:sz w:val="20"/>
                <w:szCs w:val="20"/>
                <w:shd w:val="clear" w:color="auto" w:fill="FFFFFF"/>
                <w:lang w:val="uk-UA"/>
              </w:rPr>
              <w:t xml:space="preserve"> </w:t>
            </w:r>
            <w:r w:rsidR="00C51B3B" w:rsidRPr="00213F28">
              <w:rPr>
                <w:color w:val="000000"/>
                <w:sz w:val="20"/>
                <w:szCs w:val="20"/>
                <w:shd w:val="clear" w:color="auto" w:fill="FFFFFF"/>
                <w:lang w:val="uk-UA"/>
              </w:rPr>
              <w:t>– 9 балів;</w:t>
            </w:r>
          </w:p>
          <w:p w14:paraId="31BA114D" w14:textId="36163B7E" w:rsidR="00C51B3B" w:rsidRPr="00213F28" w:rsidRDefault="001275C8" w:rsidP="00C51B3B">
            <w:pPr>
              <w:pStyle w:val="af"/>
              <w:spacing w:before="0" w:beforeAutospacing="0" w:after="0" w:afterAutospacing="0"/>
              <w:rPr>
                <w:sz w:val="20"/>
                <w:szCs w:val="20"/>
                <w:lang w:val="uk-UA"/>
              </w:rPr>
            </w:pPr>
            <w:r w:rsidRPr="00213F28">
              <w:rPr>
                <w:color w:val="000000"/>
                <w:sz w:val="20"/>
                <w:szCs w:val="20"/>
                <w:shd w:val="clear" w:color="auto" w:fill="FFFFFF"/>
                <w:lang w:val="uk-UA"/>
              </w:rPr>
              <w:t>10</w:t>
            </w:r>
            <w:r w:rsidR="00C51B3B" w:rsidRPr="00213F28">
              <w:rPr>
                <w:color w:val="000000"/>
                <w:sz w:val="20"/>
                <w:szCs w:val="20"/>
                <w:shd w:val="clear" w:color="auto" w:fill="FFFFFF"/>
                <w:lang w:val="uk-UA"/>
              </w:rPr>
              <w:t xml:space="preserve"> </w:t>
            </w:r>
            <w:r w:rsidR="009B7E22">
              <w:rPr>
                <w:color w:val="000000"/>
                <w:sz w:val="20"/>
                <w:szCs w:val="20"/>
                <w:shd w:val="clear" w:color="auto" w:fill="FFFFFF"/>
                <w:lang w:val="uk-UA"/>
              </w:rPr>
              <w:t>вірн</w:t>
            </w:r>
            <w:r w:rsidR="00EB3823">
              <w:rPr>
                <w:color w:val="000000"/>
                <w:sz w:val="20"/>
                <w:szCs w:val="20"/>
                <w:shd w:val="clear" w:color="auto" w:fill="FFFFFF"/>
                <w:lang w:val="uk-UA"/>
              </w:rPr>
              <w:t>их</w:t>
            </w:r>
            <w:r w:rsidR="009B7E22">
              <w:rPr>
                <w:color w:val="000000"/>
                <w:sz w:val="20"/>
                <w:szCs w:val="20"/>
                <w:shd w:val="clear" w:color="auto" w:fill="FFFFFF"/>
                <w:lang w:val="uk-UA"/>
              </w:rPr>
              <w:t xml:space="preserve"> відп.</w:t>
            </w:r>
            <w:r w:rsidR="009B7E22" w:rsidRPr="00213F28">
              <w:rPr>
                <w:color w:val="000000"/>
                <w:sz w:val="20"/>
                <w:szCs w:val="20"/>
                <w:shd w:val="clear" w:color="auto" w:fill="FFFFFF"/>
                <w:lang w:val="uk-UA"/>
              </w:rPr>
              <w:t xml:space="preserve"> </w:t>
            </w:r>
            <w:r w:rsidR="00C51B3B" w:rsidRPr="00213F28">
              <w:rPr>
                <w:color w:val="000000"/>
                <w:sz w:val="20"/>
                <w:szCs w:val="20"/>
                <w:shd w:val="clear" w:color="auto" w:fill="FFFFFF"/>
                <w:lang w:val="uk-UA"/>
              </w:rPr>
              <w:t>– 10 балів.</w:t>
            </w:r>
          </w:p>
          <w:p w14:paraId="1294CB6B" w14:textId="129B8D43" w:rsidR="00D54BFB" w:rsidRPr="001275C8" w:rsidRDefault="00C51B3B" w:rsidP="00C51B3B">
            <w:pPr>
              <w:rPr>
                <w:rFonts w:ascii="Times New Roman" w:eastAsia="Times New Roman" w:hAnsi="Times New Roman" w:cs="Times New Roman"/>
                <w:sz w:val="20"/>
                <w:szCs w:val="20"/>
              </w:rPr>
            </w:pPr>
            <w:r w:rsidRPr="00213F28">
              <w:rPr>
                <w:rFonts w:ascii="Times New Roman" w:hAnsi="Times New Roman" w:cs="Times New Roman"/>
                <w:i/>
                <w:iCs/>
                <w:color w:val="000000"/>
                <w:sz w:val="20"/>
                <w:szCs w:val="20"/>
                <w:shd w:val="clear" w:color="auto" w:fill="FFFFFF"/>
                <w:lang w:val="uk-UA"/>
              </w:rPr>
              <w:t>Тест розміщено</w:t>
            </w:r>
            <w:r w:rsidRPr="00213F28">
              <w:rPr>
                <w:rFonts w:ascii="Times New Roman" w:hAnsi="Times New Roman" w:cs="Times New Roman"/>
                <w:color w:val="000000"/>
                <w:sz w:val="20"/>
                <w:szCs w:val="20"/>
                <w:shd w:val="clear" w:color="auto" w:fill="FFFFFF"/>
                <w:lang w:val="uk-UA"/>
              </w:rPr>
              <w:t xml:space="preserve"> </w:t>
            </w:r>
            <w:r w:rsidRPr="00213F28">
              <w:rPr>
                <w:rFonts w:ascii="Times New Roman" w:hAnsi="Times New Roman" w:cs="Times New Roman"/>
                <w:i/>
                <w:iCs/>
                <w:color w:val="000000"/>
                <w:sz w:val="20"/>
                <w:szCs w:val="20"/>
                <w:shd w:val="clear" w:color="auto" w:fill="FFFFFF"/>
                <w:lang w:val="uk-UA"/>
              </w:rPr>
              <w:t xml:space="preserve">в профілі даної дисципліни у СЕЗН ЗНУ </w:t>
            </w:r>
            <w:proofErr w:type="spellStart"/>
            <w:r w:rsidRPr="00213F28">
              <w:rPr>
                <w:rFonts w:ascii="Times New Roman" w:hAnsi="Times New Roman" w:cs="Times New Roman"/>
                <w:i/>
                <w:iCs/>
                <w:color w:val="000000"/>
                <w:sz w:val="20"/>
                <w:szCs w:val="20"/>
                <w:shd w:val="clear" w:color="auto" w:fill="FFFFFF"/>
                <w:lang w:val="uk-UA"/>
              </w:rPr>
              <w:t>Moodle</w:t>
            </w:r>
            <w:proofErr w:type="spellEnd"/>
            <w:r w:rsidRPr="001275C8">
              <w:rPr>
                <w:i/>
                <w:iCs/>
                <w:color w:val="000000"/>
                <w:sz w:val="20"/>
                <w:szCs w:val="20"/>
                <w:shd w:val="clear" w:color="auto" w:fill="FFFFFF"/>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C7DE4" w14:textId="77777777" w:rsidR="00D54BFB" w:rsidRPr="00EB3823" w:rsidRDefault="00070D1A">
            <w:pPr>
              <w:ind w:right="-105"/>
              <w:jc w:val="center"/>
              <w:rPr>
                <w:rFonts w:ascii="Times New Roman" w:eastAsia="Times New Roman" w:hAnsi="Times New Roman" w:cs="Times New Roman"/>
                <w:b/>
                <w:bCs/>
              </w:rPr>
            </w:pPr>
            <w:r w:rsidRPr="00EB3823">
              <w:rPr>
                <w:rFonts w:ascii="Times New Roman" w:eastAsia="Times New Roman" w:hAnsi="Times New Roman" w:cs="Times New Roman"/>
                <w:b/>
                <w:bCs/>
              </w:rPr>
              <w:t>10</w:t>
            </w:r>
          </w:p>
          <w:p w14:paraId="1E86929C" w14:textId="77777777" w:rsidR="00D54BFB" w:rsidRPr="001275C8" w:rsidRDefault="00D54BFB">
            <w:pPr>
              <w:jc w:val="center"/>
              <w:rPr>
                <w:rFonts w:ascii="Times New Roman" w:eastAsia="Times New Roman" w:hAnsi="Times New Roman" w:cs="Times New Roman"/>
                <w:b/>
                <w:bCs/>
                <w:sz w:val="20"/>
                <w:szCs w:val="20"/>
              </w:rPr>
            </w:pPr>
          </w:p>
        </w:tc>
      </w:tr>
      <w:tr w:rsidR="00D54BFB" w:rsidRPr="001275C8" w14:paraId="78D26537" w14:textId="77777777" w:rsidTr="001275C8">
        <w:trPr>
          <w:trHeight w:val="381"/>
        </w:trPr>
        <w:tc>
          <w:tcPr>
            <w:tcW w:w="87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86D33C" w14:textId="77777777" w:rsidR="00D54BFB" w:rsidRPr="002B3659" w:rsidRDefault="00070D1A">
            <w:pPr>
              <w:ind w:left="-57" w:right="-119"/>
              <w:jc w:val="center"/>
              <w:rPr>
                <w:rFonts w:ascii="Times New Roman" w:eastAsia="Times New Roman" w:hAnsi="Times New Roman" w:cs="Times New Roman"/>
                <w:i/>
                <w:color w:val="000000"/>
                <w:u w:val="single"/>
              </w:rPr>
            </w:pPr>
            <w:r w:rsidRPr="002B3659">
              <w:rPr>
                <w:rFonts w:ascii="Times New Roman" w:eastAsia="Times New Roman" w:hAnsi="Times New Roman" w:cs="Times New Roman"/>
                <w:b/>
                <w:u w:val="single"/>
              </w:rPr>
              <w:t>Усього за  підсумковий контроль</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626BE8" w14:textId="77777777" w:rsidR="00D54BFB" w:rsidRPr="002B3659" w:rsidRDefault="00070D1A">
            <w:pPr>
              <w:jc w:val="center"/>
              <w:rPr>
                <w:rFonts w:ascii="Times New Roman" w:eastAsia="Times New Roman" w:hAnsi="Times New Roman" w:cs="Times New Roman"/>
                <w:i/>
              </w:rPr>
            </w:pPr>
            <w:r w:rsidRPr="002B3659">
              <w:rPr>
                <w:rFonts w:ascii="Times New Roman" w:eastAsia="Times New Roman" w:hAnsi="Times New Roman" w:cs="Times New Roman"/>
                <w:b/>
              </w:rPr>
              <w:t>40</w:t>
            </w:r>
          </w:p>
        </w:tc>
      </w:tr>
    </w:tbl>
    <w:p w14:paraId="141BE68D" w14:textId="77777777" w:rsidR="00EB3823" w:rsidRPr="00CE59A3" w:rsidRDefault="00EB3823" w:rsidP="00EB3823">
      <w:pPr>
        <w:spacing w:before="120" w:after="120"/>
        <w:jc w:val="center"/>
        <w:rPr>
          <w:rFonts w:ascii="Times New Roman" w:eastAsia="Times New Roman" w:hAnsi="Times New Roman" w:cs="Times New Roman"/>
          <w:sz w:val="22"/>
          <w:szCs w:val="22"/>
          <w:highlight w:val="white"/>
        </w:rPr>
      </w:pPr>
      <w:r w:rsidRPr="00CE59A3">
        <w:rPr>
          <w:rFonts w:ascii="Times New Roman" w:eastAsia="Times New Roman" w:hAnsi="Times New Roman" w:cs="Times New Roman"/>
          <w:i/>
          <w:sz w:val="28"/>
          <w:szCs w:val="28"/>
          <w:highlight w:val="white"/>
        </w:rPr>
        <w:t>*Засоби діагностики рівня досягнення результатів навчання дисципліни та критерії оцінювання контрольних заходів.</w:t>
      </w:r>
    </w:p>
    <w:p w14:paraId="0D6862ED" w14:textId="77777777" w:rsidR="00EB3823" w:rsidRPr="00CE59A3"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highlight w:val="white"/>
          <w:u w:val="single"/>
        </w:rPr>
        <w:t>Бліц–опитування</w:t>
      </w:r>
      <w:r w:rsidRPr="00CE59A3">
        <w:rPr>
          <w:rFonts w:ascii="Times New Roman" w:eastAsia="Times New Roman" w:hAnsi="Times New Roman" w:cs="Times New Roman"/>
          <w:i/>
          <w:sz w:val="28"/>
          <w:szCs w:val="28"/>
        </w:rPr>
        <w:t>. Проміжний контроль у форматі усного опитування тривалістю 10–15 хвилин, що проводиться окремо по кожному змістовому модулю. Включає короткі виступи, відповіді на запитання, обговорення теоретичного та практичного матеріалу. Метою є перевірка рівня розуміння, стимулювання самостійної роботи та активізація здобувачів під час опанування дисципліни.</w:t>
      </w:r>
    </w:p>
    <w:p w14:paraId="78A7DE4F"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Критерії оцінювання бліц–опитування.</w:t>
      </w:r>
    </w:p>
    <w:p w14:paraId="5B087016" w14:textId="77777777" w:rsidR="00EB3823" w:rsidRPr="00CE59A3" w:rsidRDefault="00EB3823" w:rsidP="00EB3823">
      <w:pPr>
        <w:widowControl/>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0 балів</w:t>
      </w:r>
      <w:r w:rsidRPr="00CE59A3">
        <w:rPr>
          <w:rFonts w:ascii="Times New Roman" w:eastAsia="Times New Roman" w:hAnsi="Times New Roman" w:cs="Times New Roman"/>
          <w:i/>
          <w:sz w:val="28"/>
          <w:szCs w:val="28"/>
        </w:rPr>
        <w:t xml:space="preserve"> – відповідь відсутня або неправильна; здобувач не може описати основні поняття чи пояснити зв'язки між ними. </w:t>
      </w:r>
    </w:p>
    <w:p w14:paraId="6DC0F1B4" w14:textId="77777777" w:rsidR="00EB3823" w:rsidRPr="00CE59A3" w:rsidRDefault="00EB3823" w:rsidP="00EB3823">
      <w:pPr>
        <w:widowControl/>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2 бали</w:t>
      </w:r>
      <w:r w:rsidRPr="00CE59A3">
        <w:rPr>
          <w:rFonts w:ascii="Times New Roman" w:eastAsia="Times New Roman" w:hAnsi="Times New Roman" w:cs="Times New Roman"/>
          <w:i/>
          <w:sz w:val="28"/>
          <w:szCs w:val="28"/>
        </w:rPr>
        <w:t xml:space="preserve"> – здобувач дає правильну, лаконічну відповідь; описує основні поняття; демонструє розуміння суті питання, наводить приклади тощо. </w:t>
      </w:r>
    </w:p>
    <w:p w14:paraId="1E056DF2" w14:textId="77777777" w:rsidR="00EB3823" w:rsidRPr="00CE59A3"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u w:val="single"/>
        </w:rPr>
        <w:t>Індивідуальне завдання</w:t>
      </w:r>
      <w:r w:rsidRPr="00CE59A3">
        <w:rPr>
          <w:rFonts w:ascii="Times New Roman" w:eastAsia="Times New Roman" w:hAnsi="Times New Roman" w:cs="Times New Roman"/>
          <w:i/>
          <w:sz w:val="28"/>
          <w:szCs w:val="28"/>
        </w:rPr>
        <w:t>.</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Звіт з виконання індивідуального завдання (ІЗ) надсилається в терміни, передбачені</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 xml:space="preserve">семестровим графіком освітнього процесу поточного навчального семестру, шляхом надсилання його через розділ «виконання індивідуального завдання» в профілі навчальної дисципліни в СЕЗН ЗНУ </w:t>
      </w:r>
      <w:r w:rsidRPr="00CE59A3">
        <w:rPr>
          <w:rFonts w:ascii="Times New Roman" w:eastAsia="Times New Roman" w:hAnsi="Times New Roman" w:cs="Times New Roman"/>
          <w:i/>
          <w:sz w:val="28"/>
          <w:szCs w:val="28"/>
          <w:lang w:val="en-US"/>
        </w:rPr>
        <w:t>Moodle</w:t>
      </w:r>
      <w:r w:rsidRPr="00CE59A3">
        <w:rPr>
          <w:rFonts w:ascii="Times New Roman" w:eastAsia="Times New Roman" w:hAnsi="Times New Roman" w:cs="Times New Roman"/>
          <w:i/>
          <w:sz w:val="28"/>
          <w:szCs w:val="28"/>
        </w:rPr>
        <w:t>.</w:t>
      </w:r>
    </w:p>
    <w:p w14:paraId="51579197" w14:textId="2D0941F5"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 xml:space="preserve">Критерії оцінювання індивідуального завдання передбачають самостійне виконання в повному обсязі завдання базового рівня складності яке охайно оформлене, має логічну структуру та обґрунтування викладеного матеріалу і зданого на перевірку своєчасно. В разі отримання за висвітлення відповіді по кожну з 3–х питань індивідуального завдання від </w:t>
      </w:r>
      <w:r>
        <w:rPr>
          <w:rFonts w:ascii="Times New Roman" w:eastAsia="Times New Roman" w:hAnsi="Times New Roman" w:cs="Times New Roman"/>
          <w:i/>
          <w:sz w:val="28"/>
          <w:szCs w:val="28"/>
          <w:lang w:val="uk-UA"/>
        </w:rPr>
        <w:t>2</w:t>
      </w:r>
      <w:r w:rsidRPr="00CE59A3">
        <w:rPr>
          <w:rFonts w:ascii="Times New Roman" w:eastAsia="Times New Roman" w:hAnsi="Times New Roman" w:cs="Times New Roman"/>
          <w:i/>
          <w:sz w:val="28"/>
          <w:szCs w:val="28"/>
        </w:rPr>
        <w:t xml:space="preserve"> до </w:t>
      </w:r>
      <w:r>
        <w:rPr>
          <w:rFonts w:ascii="Times New Roman" w:eastAsia="Times New Roman" w:hAnsi="Times New Roman" w:cs="Times New Roman"/>
          <w:i/>
          <w:sz w:val="28"/>
          <w:szCs w:val="28"/>
          <w:lang w:val="uk-UA"/>
        </w:rPr>
        <w:t>5</w:t>
      </w:r>
      <w:r w:rsidRPr="00CE59A3">
        <w:rPr>
          <w:rFonts w:ascii="Times New Roman" w:eastAsia="Times New Roman" w:hAnsi="Times New Roman" w:cs="Times New Roman"/>
          <w:i/>
          <w:sz w:val="28"/>
          <w:szCs w:val="28"/>
        </w:rPr>
        <w:t xml:space="preserve"> балів, – питання завдання вважається </w:t>
      </w:r>
      <w:r w:rsidRPr="00CE59A3">
        <w:rPr>
          <w:rFonts w:ascii="Times New Roman" w:eastAsia="Times New Roman" w:hAnsi="Times New Roman" w:cs="Times New Roman"/>
          <w:i/>
          <w:sz w:val="28"/>
          <w:szCs w:val="28"/>
          <w:u w:val="single"/>
        </w:rPr>
        <w:t xml:space="preserve"> зарахованим</w:t>
      </w:r>
      <w:r w:rsidRPr="00CE59A3">
        <w:rPr>
          <w:rFonts w:ascii="Times New Roman" w:eastAsia="Times New Roman" w:hAnsi="Times New Roman" w:cs="Times New Roman"/>
          <w:i/>
          <w:sz w:val="28"/>
          <w:szCs w:val="28"/>
        </w:rPr>
        <w:t xml:space="preserve">. </w:t>
      </w:r>
    </w:p>
    <w:p w14:paraId="27791BEF"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Оцінювання виконання кожного з питань індивідуального завдання здійснюється за наступними критеріями:</w:t>
      </w:r>
      <w:r w:rsidRPr="00CE59A3">
        <w:rPr>
          <w:rFonts w:ascii="Times New Roman" w:eastAsia="Times New Roman" w:hAnsi="Times New Roman" w:cs="Times New Roman"/>
          <w:i/>
          <w:sz w:val="28"/>
          <w:szCs w:val="28"/>
          <w:u w:val="single"/>
        </w:rPr>
        <w:t xml:space="preserve"> </w:t>
      </w:r>
      <w:r w:rsidRPr="00CE59A3">
        <w:rPr>
          <w:rFonts w:ascii="Times New Roman" w:eastAsia="Times New Roman" w:hAnsi="Times New Roman" w:cs="Times New Roman"/>
          <w:i/>
          <w:sz w:val="28"/>
          <w:szCs w:val="28"/>
        </w:rPr>
        <w:t xml:space="preserve">  </w:t>
      </w:r>
    </w:p>
    <w:p w14:paraId="6C315DA3" w14:textId="02DEC20C" w:rsidR="00EB3823" w:rsidRPr="00CE59A3" w:rsidRDefault="00EB3823" w:rsidP="00EB3823">
      <w:pPr>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i/>
          <w:sz w:val="28"/>
          <w:szCs w:val="28"/>
        </w:rPr>
        <w:t>– всебічне висвітлення питання з наведенням прикладів практичних ситуацій та обґрунтованих висновків</w:t>
      </w:r>
      <w:r w:rsidRPr="00CE59A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5</w:t>
      </w:r>
      <w:r w:rsidRPr="00CE59A3">
        <w:rPr>
          <w:rFonts w:ascii="Times New Roman" w:eastAsia="Times New Roman" w:hAnsi="Times New Roman" w:cs="Times New Roman"/>
          <w:sz w:val="28"/>
          <w:szCs w:val="28"/>
        </w:rPr>
        <w:t xml:space="preserve"> балів;</w:t>
      </w:r>
    </w:p>
    <w:p w14:paraId="3CE230CC" w14:textId="0BE1079C" w:rsidR="00EB3823" w:rsidRPr="00CE59A3" w:rsidRDefault="00EB3823" w:rsidP="00EB3823">
      <w:pPr>
        <w:widowControl/>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 xml:space="preserve">висвітлення питання з використання широкого кола інформаційних джерел, надання висновків </w:t>
      </w:r>
      <w:r w:rsidRPr="00CE59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4</w:t>
      </w:r>
      <w:r w:rsidRPr="00CE59A3">
        <w:rPr>
          <w:rFonts w:ascii="Times New Roman" w:eastAsia="Times New Roman" w:hAnsi="Times New Roman" w:cs="Times New Roman"/>
          <w:sz w:val="28"/>
          <w:szCs w:val="28"/>
        </w:rPr>
        <w:t xml:space="preserve"> балів;</w:t>
      </w:r>
    </w:p>
    <w:p w14:paraId="4C76E23E" w14:textId="7ED47F6F" w:rsidR="00EB3823" w:rsidRPr="00CE59A3" w:rsidRDefault="00EB3823" w:rsidP="00EB3823">
      <w:pPr>
        <w:widowControl/>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i/>
          <w:sz w:val="28"/>
          <w:szCs w:val="28"/>
        </w:rPr>
        <w:t>– висвітлення питання обмежено обсягом лекційного курсу, можливі окремі незначні помилки</w:t>
      </w:r>
      <w:r w:rsidRPr="00CE59A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3</w:t>
      </w:r>
      <w:r w:rsidRPr="00CE59A3">
        <w:rPr>
          <w:rFonts w:ascii="Times New Roman" w:eastAsia="Times New Roman" w:hAnsi="Times New Roman" w:cs="Times New Roman"/>
          <w:sz w:val="28"/>
          <w:szCs w:val="28"/>
        </w:rPr>
        <w:t xml:space="preserve"> балів;</w:t>
      </w:r>
    </w:p>
    <w:p w14:paraId="07D24017" w14:textId="10F09036" w:rsidR="00EB3823" w:rsidRPr="00CE59A3" w:rsidRDefault="00EB3823" w:rsidP="00EB3823">
      <w:pPr>
        <w:widowControl/>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i/>
          <w:sz w:val="28"/>
          <w:szCs w:val="28"/>
        </w:rPr>
        <w:t xml:space="preserve">– в цілому питання висвітлене, але наявні поодинокі некритичні помилки, висновки неповні </w:t>
      </w:r>
      <w:r w:rsidRPr="00CE59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2</w:t>
      </w:r>
      <w:r w:rsidRPr="00CE59A3">
        <w:rPr>
          <w:rFonts w:ascii="Times New Roman" w:eastAsia="Times New Roman" w:hAnsi="Times New Roman" w:cs="Times New Roman"/>
          <w:sz w:val="28"/>
          <w:szCs w:val="28"/>
        </w:rPr>
        <w:t xml:space="preserve"> бали;</w:t>
      </w:r>
    </w:p>
    <w:p w14:paraId="27F1647C"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 xml:space="preserve">– не повністю (не вірно) розкрита сутність питання, відсутні (невірні) висновки, не самостійне виконання завдання (з порушенням принципів академічної доброчесності), або виконання іншого варіанту завдання – </w:t>
      </w:r>
      <w:r w:rsidRPr="00CE59A3">
        <w:rPr>
          <w:rFonts w:ascii="Times New Roman" w:eastAsia="Times New Roman" w:hAnsi="Times New Roman" w:cs="Times New Roman"/>
          <w:sz w:val="28"/>
          <w:szCs w:val="28"/>
        </w:rPr>
        <w:t>0 балів</w:t>
      </w:r>
      <w:r w:rsidRPr="00CE59A3">
        <w:rPr>
          <w:rFonts w:ascii="Times New Roman" w:eastAsia="Times New Roman" w:hAnsi="Times New Roman" w:cs="Times New Roman"/>
          <w:i/>
          <w:sz w:val="28"/>
          <w:szCs w:val="28"/>
        </w:rPr>
        <w:t xml:space="preserve">. (виконання питання завдання вважається </w:t>
      </w:r>
      <w:r w:rsidRPr="00CE59A3">
        <w:rPr>
          <w:rFonts w:ascii="Times New Roman" w:eastAsia="Times New Roman" w:hAnsi="Times New Roman" w:cs="Times New Roman"/>
          <w:i/>
          <w:sz w:val="28"/>
          <w:szCs w:val="28"/>
          <w:u w:val="single"/>
        </w:rPr>
        <w:t>не зарахованим</w:t>
      </w:r>
      <w:r w:rsidRPr="00CE59A3">
        <w:rPr>
          <w:rFonts w:ascii="Times New Roman" w:eastAsia="Times New Roman" w:hAnsi="Times New Roman" w:cs="Times New Roman"/>
          <w:i/>
          <w:sz w:val="28"/>
          <w:szCs w:val="28"/>
        </w:rPr>
        <w:t>).</w:t>
      </w:r>
    </w:p>
    <w:p w14:paraId="72A8B060" w14:textId="60F3C23D"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 xml:space="preserve">У разі отримання загальної кількості балів в цілому менш ніж </w:t>
      </w:r>
      <w:r>
        <w:rPr>
          <w:rFonts w:ascii="Times New Roman" w:eastAsia="Times New Roman" w:hAnsi="Times New Roman" w:cs="Times New Roman"/>
          <w:sz w:val="28"/>
          <w:szCs w:val="28"/>
          <w:lang w:val="uk-UA"/>
        </w:rPr>
        <w:t>8</w:t>
      </w:r>
      <w:r w:rsidRPr="00CE59A3">
        <w:rPr>
          <w:rFonts w:ascii="Times New Roman" w:eastAsia="Times New Roman" w:hAnsi="Times New Roman" w:cs="Times New Roman"/>
          <w:sz w:val="28"/>
          <w:szCs w:val="28"/>
        </w:rPr>
        <w:t xml:space="preserve"> балів</w:t>
      </w:r>
      <w:r w:rsidRPr="00CE59A3">
        <w:rPr>
          <w:rFonts w:ascii="Times New Roman" w:eastAsia="Times New Roman" w:hAnsi="Times New Roman" w:cs="Times New Roman"/>
          <w:i/>
          <w:sz w:val="28"/>
          <w:szCs w:val="28"/>
        </w:rPr>
        <w:t xml:space="preserve">, а також у випадку надання звіту з виконання ІЗ на перевірку з порушенням семестрового графіку освітнього процесу поточного навчального семестру та/або в разі, коли під час захисту (обговорення) роботи студент не володіє навчальним матеріалом та/або не може відповісти на запитання по завданню, виконання ІЗ вважається </w:t>
      </w:r>
      <w:r w:rsidRPr="00CE59A3">
        <w:rPr>
          <w:rFonts w:ascii="Times New Roman" w:eastAsia="Times New Roman" w:hAnsi="Times New Roman" w:cs="Times New Roman"/>
          <w:i/>
          <w:sz w:val="28"/>
          <w:szCs w:val="28"/>
          <w:u w:val="single"/>
        </w:rPr>
        <w:t>не зарахованим</w:t>
      </w:r>
    </w:p>
    <w:p w14:paraId="4C835014" w14:textId="77777777" w:rsidR="00EB3823" w:rsidRPr="00CE59A3"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highlight w:val="white"/>
          <w:u w:val="single"/>
        </w:rPr>
        <w:t>Доповідь з теоретичних питань</w:t>
      </w:r>
      <w:r w:rsidRPr="00CE59A3">
        <w:rPr>
          <w:rFonts w:ascii="Times New Roman" w:eastAsia="Times New Roman" w:hAnsi="Times New Roman" w:cs="Times New Roman"/>
          <w:i/>
          <w:sz w:val="28"/>
          <w:szCs w:val="28"/>
          <w:highlight w:val="white"/>
        </w:rPr>
        <w:t xml:space="preserve"> (ТП</w:t>
      </w:r>
      <w:r w:rsidRPr="00CE59A3">
        <w:rPr>
          <w:rFonts w:ascii="Times New Roman" w:eastAsia="Times New Roman" w:hAnsi="Times New Roman" w:cs="Times New Roman"/>
          <w:i/>
          <w:sz w:val="28"/>
          <w:szCs w:val="28"/>
        </w:rPr>
        <w:t>). Метою завдання є перевірка рівня теоретичної підготовки, вміння логічно викладати матеріал, оперувати поняттями та формулювати власні думки/висновки. Доповідь має ґрунтуватися на опрацьованих джерелах та демонструвати самостійність мислення.</w:t>
      </w:r>
    </w:p>
    <w:p w14:paraId="64A3FD2F"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3 бали</w:t>
      </w:r>
      <w:r w:rsidRPr="00CE59A3">
        <w:rPr>
          <w:rFonts w:ascii="Times New Roman" w:eastAsia="Times New Roman" w:hAnsi="Times New Roman" w:cs="Times New Roman"/>
          <w:i/>
          <w:sz w:val="28"/>
          <w:szCs w:val="28"/>
        </w:rPr>
        <w:t xml:space="preserve"> – доповідь виконано самостійно та в повному обсязі. Структура відповіді чітка: вступ, логічно побудована основна частина, обґрунтовані висновки. Теоретичне питання розкрито глибоко та всебічно з використанням професійної термінології. Висловлено власну думку, наведено приклади або аналітичні узагальнення. Доповідь оформлено охайно, подано своєчасно.</w:t>
      </w:r>
    </w:p>
    <w:p w14:paraId="0234DFD3" w14:textId="350A5F56" w:rsidR="00EB382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2 бали</w:t>
      </w:r>
      <w:r w:rsidRPr="00CE59A3">
        <w:rPr>
          <w:rFonts w:ascii="Times New Roman" w:eastAsia="Times New Roman" w:hAnsi="Times New Roman" w:cs="Times New Roman"/>
          <w:i/>
          <w:sz w:val="28"/>
          <w:szCs w:val="28"/>
        </w:rPr>
        <w:t xml:space="preserve"> – доповідь виконано самостійно та в повному обсязі. Структура відповіді базова: вступ і основна частина, висновки короткі або формальні. Теоретичне питання розкрито поверхнево, без глибокого аналізу. Використано базову термінологію, але трапляються неточності у визначеннях. Власна думка не виражена або не аргументована. Роботу подано своєчасно.</w:t>
      </w:r>
    </w:p>
    <w:p w14:paraId="6FB465DB" w14:textId="096DEAD3" w:rsidR="002E30B8" w:rsidRPr="002E30B8" w:rsidRDefault="002E30B8" w:rsidP="002E30B8">
      <w:pPr>
        <w:ind w:left="-37" w:right="-78" w:firstLine="746"/>
        <w:jc w:val="both"/>
        <w:rPr>
          <w:rFonts w:ascii="Times New Roman" w:eastAsia="Times New Roman" w:hAnsi="Times New Roman" w:cs="Times New Roman"/>
          <w:bCs/>
          <w:sz w:val="20"/>
          <w:szCs w:val="20"/>
          <w:lang w:val="uk-UA"/>
        </w:rPr>
      </w:pPr>
      <w:r w:rsidRPr="00CE59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Pr="002E30B8">
        <w:rPr>
          <w:rFonts w:ascii="Times New Roman" w:eastAsia="Times New Roman" w:hAnsi="Times New Roman" w:cs="Times New Roman"/>
          <w:sz w:val="28"/>
          <w:szCs w:val="28"/>
        </w:rPr>
        <w:t>1 бал – –</w:t>
      </w:r>
      <w:r w:rsidRPr="00CE59A3">
        <w:rPr>
          <w:rFonts w:ascii="Times New Roman" w:eastAsia="Times New Roman" w:hAnsi="Times New Roman" w:cs="Times New Roman"/>
          <w:i/>
          <w:sz w:val="28"/>
          <w:szCs w:val="28"/>
        </w:rPr>
        <w:t xml:space="preserve"> доповідь виконано самостійно</w:t>
      </w:r>
      <w:r>
        <w:rPr>
          <w:rFonts w:ascii="Times New Roman" w:eastAsia="Times New Roman" w:hAnsi="Times New Roman" w:cs="Times New Roman"/>
          <w:i/>
          <w:sz w:val="28"/>
          <w:szCs w:val="28"/>
          <w:lang w:val="uk-UA"/>
        </w:rPr>
        <w:t>, висвітлюючи в достатній мірі основні поняття та уявлення щодо суті питання без поглибленого сприйняття його суті та розуміння окремих його характеристик.</w:t>
      </w:r>
    </w:p>
    <w:p w14:paraId="417B5CC5"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0 балів</w:t>
      </w:r>
      <w:r w:rsidRPr="00CE59A3">
        <w:rPr>
          <w:rFonts w:ascii="Times New Roman" w:eastAsia="Times New Roman" w:hAnsi="Times New Roman" w:cs="Times New Roman"/>
          <w:i/>
          <w:sz w:val="28"/>
          <w:szCs w:val="28"/>
        </w:rPr>
        <w:t xml:space="preserve"> – доповідь не виконано, або виконано з порушенням принципів академічної доброчесності, або не в повному обсязі. Відповідь не відповідає поставленому теоретичному питанню. Структура відсутня. Теоретичний зміст не розкрито. Терміни або не вживаються, або використані неправильно. Мовлення нечітке, наявні численні граматичні, орфографічні та змістовні помилки. Роботу подано з порушенням семестрового графіку, оформлення не відповідає вимогам.</w:t>
      </w:r>
    </w:p>
    <w:p w14:paraId="34A2D779" w14:textId="77777777" w:rsidR="00EB3823" w:rsidRPr="00CE59A3"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highlight w:val="white"/>
          <w:u w:val="single"/>
        </w:rPr>
        <w:t>Участь у  груповому розв’язанні ситуаційного кейсу</w:t>
      </w:r>
      <w:r w:rsidRPr="00CE59A3">
        <w:rPr>
          <w:rFonts w:ascii="Times New Roman" w:eastAsia="Times New Roman" w:hAnsi="Times New Roman" w:cs="Times New Roman"/>
          <w:i/>
          <w:sz w:val="28"/>
          <w:szCs w:val="28"/>
          <w:highlight w:val="white"/>
        </w:rPr>
        <w:t xml:space="preserve"> (РСК</w:t>
      </w:r>
      <w:r w:rsidRPr="00CE59A3">
        <w:rPr>
          <w:rFonts w:ascii="Times New Roman" w:eastAsia="Times New Roman" w:hAnsi="Times New Roman" w:cs="Times New Roman"/>
          <w:i/>
          <w:sz w:val="28"/>
          <w:szCs w:val="28"/>
        </w:rPr>
        <w:t>). Завдання передбачає колективне обговорення, формування спільного рішення, обґрунтування позиції та її презентацію. Метою є розвиток навичок критичного мислення, практичного застосування знань, комунікації та командної роботи.</w:t>
      </w:r>
    </w:p>
    <w:p w14:paraId="663108A2"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2 бали</w:t>
      </w:r>
      <w:r w:rsidRPr="00CE59A3">
        <w:rPr>
          <w:rFonts w:ascii="Times New Roman" w:eastAsia="Times New Roman" w:hAnsi="Times New Roman" w:cs="Times New Roman"/>
          <w:i/>
          <w:sz w:val="28"/>
          <w:szCs w:val="28"/>
        </w:rPr>
        <w:t xml:space="preserve"> – ситуацію кейсу оцінено вірно; наведено аргументоване рішення та проаналізовано можливі наслідки; продемонстровано логічну та послідовну аргументацію; активна участь у роботі групи.</w:t>
      </w:r>
    </w:p>
    <w:p w14:paraId="02251A3A"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1 бал</w:t>
      </w:r>
      <w:r w:rsidRPr="00CE59A3">
        <w:rPr>
          <w:rFonts w:ascii="Times New Roman" w:eastAsia="Times New Roman" w:hAnsi="Times New Roman" w:cs="Times New Roman"/>
          <w:i/>
          <w:sz w:val="28"/>
          <w:szCs w:val="28"/>
        </w:rPr>
        <w:t xml:space="preserve"> – ситуацію кейсу оцінено вірно; запропоновано правильне рішення без детального аналізу наслідків; участь у груповій роботі присутня, але не завжди активна.</w:t>
      </w:r>
    </w:p>
    <w:p w14:paraId="646BE1B5"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sz w:val="28"/>
          <w:szCs w:val="28"/>
        </w:rPr>
        <w:t>– 0 балів</w:t>
      </w:r>
      <w:r w:rsidRPr="00CE59A3">
        <w:rPr>
          <w:rFonts w:ascii="Times New Roman" w:eastAsia="Times New Roman" w:hAnsi="Times New Roman" w:cs="Times New Roman"/>
          <w:i/>
          <w:sz w:val="28"/>
          <w:szCs w:val="28"/>
        </w:rPr>
        <w:t xml:space="preserve"> – оцінка ситуації невірна або відсутня; запропоноване рішення не відповідає проблемі кейсу; відсутність участі або робота без розуміння завдання.</w:t>
      </w:r>
    </w:p>
    <w:p w14:paraId="19BED744" w14:textId="77777777" w:rsidR="00EB3823" w:rsidRPr="00CE59A3"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rPr>
        <w:t xml:space="preserve">У випадку </w:t>
      </w:r>
      <w:r w:rsidRPr="00CE59A3">
        <w:rPr>
          <w:rFonts w:ascii="Times New Roman" w:eastAsia="Times New Roman" w:hAnsi="Times New Roman" w:cs="Times New Roman"/>
          <w:i/>
          <w:sz w:val="28"/>
          <w:szCs w:val="28"/>
          <w:u w:val="single"/>
        </w:rPr>
        <w:t>відсутності здобувача на практичному занятті</w:t>
      </w:r>
      <w:r w:rsidRPr="00CE59A3">
        <w:rPr>
          <w:rFonts w:ascii="Times New Roman" w:eastAsia="Times New Roman" w:hAnsi="Times New Roman" w:cs="Times New Roman"/>
          <w:i/>
          <w:sz w:val="28"/>
          <w:szCs w:val="28"/>
        </w:rPr>
        <w:t xml:space="preserve"> з поважної причини, він має право виконати завдання в індивідуальному порядку. Для цього завдання подається відправляються викладачу через освітню платформу </w:t>
      </w:r>
      <w:proofErr w:type="spellStart"/>
      <w:r w:rsidRPr="00CE59A3">
        <w:rPr>
          <w:rFonts w:ascii="Times New Roman" w:eastAsia="Times New Roman" w:hAnsi="Times New Roman" w:cs="Times New Roman"/>
          <w:i/>
          <w:sz w:val="28"/>
          <w:szCs w:val="28"/>
        </w:rPr>
        <w:t>Moodle</w:t>
      </w:r>
      <w:proofErr w:type="spellEnd"/>
      <w:r w:rsidRPr="00CE59A3">
        <w:rPr>
          <w:rFonts w:ascii="Times New Roman" w:eastAsia="Times New Roman" w:hAnsi="Times New Roman" w:cs="Times New Roman"/>
          <w:i/>
          <w:sz w:val="28"/>
          <w:szCs w:val="28"/>
        </w:rPr>
        <w:t xml:space="preserve"> у встановлений термін. Захист завдань здійснюється під час консультації або в інший узгоджений з викладачем час.</w:t>
      </w:r>
    </w:p>
    <w:p w14:paraId="49551582" w14:textId="77777777" w:rsidR="00EB3823" w:rsidRPr="00CE59A3" w:rsidRDefault="00EB3823" w:rsidP="00EB3823">
      <w:pPr>
        <w:widowControl/>
        <w:spacing w:before="120"/>
        <w:ind w:firstLine="635"/>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u w:val="single"/>
        </w:rPr>
        <w:t>Додаткові (заохочувальні) бали</w:t>
      </w:r>
      <w:r w:rsidRPr="00CE59A3">
        <w:rPr>
          <w:rFonts w:ascii="Times New Roman" w:eastAsia="Times New Roman" w:hAnsi="Times New Roman" w:cs="Times New Roman"/>
          <w:i/>
          <w:sz w:val="28"/>
          <w:szCs w:val="28"/>
          <w:highlight w:val="white"/>
        </w:rPr>
        <w:t xml:space="preserve"> – до 10 балів.</w:t>
      </w:r>
    </w:p>
    <w:p w14:paraId="6026F2D8" w14:textId="77777777" w:rsidR="00EB3823" w:rsidRPr="00CE59A3" w:rsidRDefault="00EB3823" w:rsidP="00EB3823">
      <w:pPr>
        <w:widowControl/>
        <w:tabs>
          <w:tab w:val="left" w:pos="1170"/>
        </w:tabs>
        <w:ind w:firstLine="634"/>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513F2168" w14:textId="77777777" w:rsidR="00EB3823" w:rsidRPr="00CE59A3" w:rsidRDefault="00EB3823" w:rsidP="00EB3823">
      <w:pPr>
        <w:widowControl/>
        <w:tabs>
          <w:tab w:val="left" w:pos="1170"/>
        </w:tabs>
        <w:ind w:firstLine="634"/>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rPr>
        <w:t>Поза аудиторна навчально–наукова активність здобувача є однією із форм самоосвіти (неформальна/інформальна) при формуванні результатів навчання цієї дисципліни (див. табл. 2.1) та має бути підтверджена відповідним документом (диплом, сертифікат, свідоцтво тощо). Зміст поза аудиторних навчально–наукових активностей, за які можуть нараховуватися додаткові (заохочувальні) бали, повинні корелювати з результатами навчання дисципліни (див. табл. 2.1), зокрема за такі підтверджені види діяльності: участь у студентських 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інші види та форми активностей у контексті змісту та РН дисципліни.</w:t>
      </w:r>
    </w:p>
    <w:p w14:paraId="7DF183EB" w14:textId="59DFF2E2" w:rsidR="00EB3823" w:rsidRPr="00CE59A3" w:rsidRDefault="00EB3823" w:rsidP="00EB3823">
      <w:pPr>
        <w:widowControl/>
        <w:tabs>
          <w:tab w:val="left" w:pos="1170"/>
        </w:tabs>
        <w:ind w:firstLine="634"/>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rPr>
        <w:t>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w:t>
      </w:r>
      <w:r w:rsidR="002E30B8">
        <w:rPr>
          <w:rFonts w:ascii="Times New Roman" w:eastAsia="Times New Roman" w:hAnsi="Times New Roman" w:cs="Times New Roman"/>
          <w:i/>
          <w:sz w:val="28"/>
          <w:szCs w:val="28"/>
          <w:highlight w:val="white"/>
          <w:lang w:val="uk-UA"/>
        </w:rPr>
        <w:t xml:space="preserve">, </w:t>
      </w:r>
      <w:r w:rsidRPr="00CE59A3">
        <w:rPr>
          <w:rFonts w:ascii="Times New Roman" w:eastAsia="Times New Roman" w:hAnsi="Times New Roman" w:cs="Times New Roman"/>
          <w:i/>
          <w:sz w:val="28"/>
          <w:szCs w:val="28"/>
          <w:highlight w:val="white"/>
        </w:rPr>
        <w:t>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понад тих балів,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(максимально до 10 балів), отриманий після виконання всіх обов`язкових видів контрольних заходів.</w:t>
      </w:r>
    </w:p>
    <w:p w14:paraId="355ED937" w14:textId="77777777" w:rsidR="00EB3823" w:rsidRPr="00CE59A3" w:rsidRDefault="00EB3823" w:rsidP="00EB3823">
      <w:pPr>
        <w:widowControl/>
        <w:tabs>
          <w:tab w:val="left" w:pos="1170"/>
        </w:tabs>
        <w:spacing w:before="240"/>
        <w:ind w:firstLine="709"/>
        <w:jc w:val="center"/>
        <w:rPr>
          <w:rFonts w:ascii="Times New Roman" w:eastAsia="Times New Roman" w:hAnsi="Times New Roman" w:cs="Times New Roman"/>
          <w:b/>
          <w:sz w:val="28"/>
          <w:szCs w:val="28"/>
        </w:rPr>
      </w:pPr>
      <w:bookmarkStart w:id="14" w:name="_Hlk206940891"/>
      <w:r w:rsidRPr="00CE59A3">
        <w:rPr>
          <w:rFonts w:ascii="Times New Roman" w:eastAsia="Times New Roman" w:hAnsi="Times New Roman" w:cs="Times New Roman"/>
          <w:b/>
          <w:sz w:val="28"/>
          <w:szCs w:val="28"/>
        </w:rPr>
        <w:t xml:space="preserve">Організація </w:t>
      </w:r>
      <w:r w:rsidRPr="00CE59A3">
        <w:rPr>
          <w:rFonts w:ascii="Times New Roman" w:eastAsia="Times New Roman" w:hAnsi="Times New Roman" w:cs="Times New Roman"/>
          <w:b/>
          <w:sz w:val="28"/>
          <w:szCs w:val="28"/>
          <w:lang w:val="uk-UA"/>
        </w:rPr>
        <w:t xml:space="preserve">поточного </w:t>
      </w:r>
      <w:r w:rsidRPr="00CE59A3">
        <w:rPr>
          <w:rFonts w:ascii="Times New Roman" w:eastAsia="Times New Roman" w:hAnsi="Times New Roman" w:cs="Times New Roman"/>
          <w:b/>
          <w:sz w:val="28"/>
          <w:szCs w:val="28"/>
        </w:rPr>
        <w:t>оцінювання результатів навчання для здобувачів заочної форми навчання</w:t>
      </w:r>
    </w:p>
    <w:bookmarkEnd w:id="14"/>
    <w:p w14:paraId="12BFDCCA" w14:textId="77777777" w:rsidR="00EB3823" w:rsidRPr="00CE59A3" w:rsidRDefault="00EB3823" w:rsidP="00EB3823">
      <w:pPr>
        <w:widowControl/>
        <w:tabs>
          <w:tab w:val="left" w:pos="1170"/>
        </w:tabs>
        <w:ind w:firstLine="700"/>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CE59A3">
        <w:rPr>
          <w:rFonts w:ascii="Times New Roman" w:eastAsia="Times New Roman" w:hAnsi="Times New Roman" w:cs="Times New Roman"/>
          <w:i/>
          <w:sz w:val="28"/>
          <w:szCs w:val="28"/>
        </w:rPr>
        <w:t>Moodle</w:t>
      </w:r>
      <w:proofErr w:type="spellEnd"/>
      <w:r w:rsidRPr="00CE59A3">
        <w:rPr>
          <w:rFonts w:ascii="Times New Roman" w:eastAsia="Times New Roman" w:hAnsi="Times New Roman" w:cs="Times New Roman"/>
          <w:sz w:val="28"/>
          <w:szCs w:val="28"/>
        </w:rPr>
        <w:t xml:space="preserve"> в </w:t>
      </w:r>
      <w:r w:rsidRPr="00CE59A3">
        <w:rPr>
          <w:rFonts w:ascii="Times New Roman" w:eastAsia="Times New Roman" w:hAnsi="Times New Roman" w:cs="Times New Roman"/>
          <w:i/>
          <w:sz w:val="28"/>
          <w:szCs w:val="28"/>
        </w:rPr>
        <w:t>СЕЗН ЗНУ</w:t>
      </w:r>
      <w:r w:rsidRPr="00CE59A3">
        <w:rPr>
          <w:rFonts w:ascii="Times New Roman" w:eastAsia="Times New Roman" w:hAnsi="Times New Roman" w:cs="Times New Roman"/>
          <w:sz w:val="28"/>
          <w:szCs w:val="28"/>
        </w:rPr>
        <w:t xml:space="preserve">), базується на нових дидактичних можливостях інформаційних технологій і сучасних навчальних засобів (засоби </w:t>
      </w:r>
      <w:proofErr w:type="spellStart"/>
      <w:r w:rsidRPr="00CE59A3">
        <w:rPr>
          <w:rFonts w:ascii="Times New Roman" w:eastAsia="Times New Roman" w:hAnsi="Times New Roman" w:cs="Times New Roman"/>
          <w:i/>
          <w:sz w:val="28"/>
          <w:szCs w:val="28"/>
        </w:rPr>
        <w:t>Zoom</w:t>
      </w:r>
      <w:proofErr w:type="spellEnd"/>
      <w:r w:rsidRPr="00CE59A3">
        <w:rPr>
          <w:rFonts w:ascii="Times New Roman" w:eastAsia="Times New Roman" w:hAnsi="Times New Roman" w:cs="Times New Roman"/>
          <w:sz w:val="28"/>
          <w:szCs w:val="28"/>
        </w:rPr>
        <w:t>-конференцій тощо).</w:t>
      </w:r>
    </w:p>
    <w:p w14:paraId="6585E1A2" w14:textId="77777777" w:rsidR="00EB3823" w:rsidRPr="00CE59A3" w:rsidRDefault="00EB3823" w:rsidP="00EB3823">
      <w:pPr>
        <w:widowControl/>
        <w:tabs>
          <w:tab w:val="left" w:pos="1170"/>
        </w:tabs>
        <w:ind w:firstLine="700"/>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u w:val="single"/>
        </w:rPr>
        <w:t>На першому етапі</w:t>
      </w:r>
      <w:r w:rsidRPr="00CE59A3">
        <w:rPr>
          <w:rFonts w:ascii="Times New Roman" w:eastAsia="Times New Roman" w:hAnsi="Times New Roman" w:cs="Times New Roman"/>
          <w:sz w:val="28"/>
          <w:szCs w:val="28"/>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14:paraId="5C2E0327" w14:textId="77777777" w:rsidR="00EB3823" w:rsidRPr="00CE59A3" w:rsidRDefault="00EB3823" w:rsidP="00EB3823">
      <w:pPr>
        <w:widowControl/>
        <w:tabs>
          <w:tab w:val="left" w:pos="1170"/>
        </w:tabs>
        <w:ind w:firstLine="700"/>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u w:val="single"/>
        </w:rPr>
        <w:t>На другому етапі</w:t>
      </w:r>
      <w:r w:rsidRPr="00CE59A3">
        <w:rPr>
          <w:rFonts w:ascii="Times New Roman" w:eastAsia="Times New Roman" w:hAnsi="Times New Roman" w:cs="Times New Roman"/>
          <w:sz w:val="28"/>
          <w:szCs w:val="28"/>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CE59A3">
        <w:rPr>
          <w:rFonts w:ascii="Times New Roman" w:eastAsia="Times New Roman" w:hAnsi="Times New Roman" w:cs="Times New Roman"/>
          <w:i/>
          <w:sz w:val="28"/>
          <w:szCs w:val="28"/>
        </w:rPr>
        <w:t>поточних контролів</w:t>
      </w:r>
      <w:r w:rsidRPr="00CE59A3">
        <w:rPr>
          <w:rFonts w:ascii="Times New Roman" w:eastAsia="Times New Roman" w:hAnsi="Times New Roman" w:cs="Times New Roman"/>
          <w:sz w:val="28"/>
          <w:szCs w:val="28"/>
        </w:rPr>
        <w:t xml:space="preserve"> через персональний аккаунт у профілі цієї дисципліни в СЕЗН ЗНУ </w:t>
      </w:r>
      <w:proofErr w:type="spellStart"/>
      <w:r w:rsidRPr="00CE59A3">
        <w:rPr>
          <w:rFonts w:ascii="Times New Roman" w:eastAsia="Times New Roman" w:hAnsi="Times New Roman" w:cs="Times New Roman"/>
          <w:sz w:val="28"/>
          <w:szCs w:val="28"/>
        </w:rPr>
        <w:t>Moodle</w:t>
      </w:r>
      <w:proofErr w:type="spellEnd"/>
      <w:r w:rsidRPr="00CE59A3">
        <w:rPr>
          <w:rFonts w:ascii="Times New Roman" w:eastAsia="Times New Roman" w:hAnsi="Times New Roman" w:cs="Times New Roman"/>
          <w:sz w:val="28"/>
          <w:szCs w:val="28"/>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14:paraId="6C3BE04F" w14:textId="24BB8B52" w:rsidR="00EB3823" w:rsidRPr="00CE59A3" w:rsidRDefault="00EB3823" w:rsidP="00EB3823">
      <w:pPr>
        <w:widowControl/>
        <w:tabs>
          <w:tab w:val="left" w:pos="1170"/>
        </w:tabs>
        <w:spacing w:before="60"/>
        <w:ind w:firstLine="697"/>
        <w:jc w:val="both"/>
        <w:rPr>
          <w:rFonts w:ascii="Times New Roman" w:eastAsia="Times New Roman" w:hAnsi="Times New Roman" w:cs="Times New Roman"/>
          <w:sz w:val="28"/>
          <w:szCs w:val="28"/>
        </w:rPr>
      </w:pPr>
      <w:r w:rsidRPr="00CE59A3">
        <w:rPr>
          <w:rFonts w:ascii="Times New Roman" w:eastAsia="Times New Roman" w:hAnsi="Times New Roman" w:cs="Times New Roman"/>
          <w:i/>
          <w:sz w:val="28"/>
          <w:szCs w:val="28"/>
        </w:rPr>
        <w:t>Поточний контроль</w:t>
      </w:r>
      <w:r w:rsidRPr="00CE59A3">
        <w:rPr>
          <w:rFonts w:ascii="Times New Roman" w:eastAsia="Times New Roman" w:hAnsi="Times New Roman" w:cs="Times New Roman"/>
          <w:sz w:val="28"/>
          <w:szCs w:val="28"/>
        </w:rPr>
        <w:t xml:space="preserve"> призначений для перевірки рівня теоретико-практичної складової сформованих у здобувача результатів навчання з використанням технологій дистанційного навчання у форматі </w:t>
      </w:r>
      <w:r w:rsidRPr="00CE59A3">
        <w:rPr>
          <w:rFonts w:ascii="Times New Roman" w:eastAsia="Times New Roman" w:hAnsi="Times New Roman" w:cs="Times New Roman"/>
          <w:i/>
          <w:sz w:val="28"/>
          <w:szCs w:val="28"/>
        </w:rPr>
        <w:t xml:space="preserve">домашньої контрольної </w:t>
      </w:r>
      <w:bookmarkStart w:id="15" w:name="_Hlk206947078"/>
      <w:r w:rsidR="0035148A">
        <w:rPr>
          <w:rFonts w:ascii="Times New Roman" w:eastAsia="Times New Roman" w:hAnsi="Times New Roman" w:cs="Times New Roman"/>
          <w:i/>
          <w:sz w:val="28"/>
          <w:szCs w:val="28"/>
          <w:lang w:val="uk-UA"/>
        </w:rPr>
        <w:t xml:space="preserve">(індивідуальної) </w:t>
      </w:r>
      <w:bookmarkEnd w:id="15"/>
      <w:r w:rsidRPr="00CE59A3">
        <w:rPr>
          <w:rFonts w:ascii="Times New Roman" w:eastAsia="Times New Roman" w:hAnsi="Times New Roman" w:cs="Times New Roman"/>
          <w:i/>
          <w:sz w:val="28"/>
          <w:szCs w:val="28"/>
        </w:rPr>
        <w:t>роботи</w:t>
      </w:r>
      <w:r w:rsidRPr="00CE59A3">
        <w:rPr>
          <w:rFonts w:ascii="Times New Roman" w:eastAsia="Times New Roman" w:hAnsi="Times New Roman" w:cs="Times New Roman"/>
          <w:sz w:val="28"/>
          <w:szCs w:val="28"/>
        </w:rPr>
        <w:t xml:space="preserve"> через персональний аккаунт у профілі цієї дисципліни в СЕЗН ЗНУ </w:t>
      </w:r>
      <w:proofErr w:type="spellStart"/>
      <w:r w:rsidRPr="00CE59A3">
        <w:rPr>
          <w:rFonts w:ascii="Times New Roman" w:eastAsia="Times New Roman" w:hAnsi="Times New Roman" w:cs="Times New Roman"/>
          <w:sz w:val="28"/>
          <w:szCs w:val="28"/>
        </w:rPr>
        <w:t>Moodle</w:t>
      </w:r>
      <w:proofErr w:type="spellEnd"/>
      <w:r w:rsidRPr="00CE59A3">
        <w:rPr>
          <w:rFonts w:ascii="Times New Roman" w:eastAsia="Times New Roman" w:hAnsi="Times New Roman" w:cs="Times New Roman"/>
          <w:sz w:val="28"/>
          <w:szCs w:val="28"/>
        </w:rPr>
        <w:t xml:space="preserve"> та передбачає змістовні відповіді (письмовий реферат) на індивідуальні завдання з чотирьох ситуаційних кейсів з теоретичних і практичних аспектів навчального матеріалу змістових модулів 1-4 відповідно.</w:t>
      </w:r>
    </w:p>
    <w:p w14:paraId="50191B2D" w14:textId="77777777" w:rsidR="00EB3823" w:rsidRPr="00CE59A3" w:rsidRDefault="00EB3823" w:rsidP="00EB3823">
      <w:pPr>
        <w:widowControl/>
        <w:tabs>
          <w:tab w:val="left" w:pos="1170"/>
        </w:tabs>
        <w:ind w:firstLine="700"/>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xml:space="preserve">Кожен ситуаційний кейс оцінюється </w:t>
      </w:r>
      <w:r w:rsidRPr="00CE59A3">
        <w:rPr>
          <w:rFonts w:ascii="Times New Roman" w:eastAsia="Times New Roman" w:hAnsi="Times New Roman" w:cs="Times New Roman"/>
          <w:i/>
          <w:sz w:val="28"/>
          <w:szCs w:val="28"/>
        </w:rPr>
        <w:t>максимально до 15 балів</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разом – до 60 балів</w:t>
      </w:r>
      <w:r w:rsidRPr="00CE59A3">
        <w:rPr>
          <w:rFonts w:ascii="Times New Roman" w:eastAsia="Times New Roman" w:hAnsi="Times New Roman" w:cs="Times New Roman"/>
          <w:sz w:val="28"/>
          <w:szCs w:val="28"/>
        </w:rPr>
        <w:t>, з урахуванням таких критеріїв:</w:t>
      </w:r>
    </w:p>
    <w:p w14:paraId="6E347D83" w14:textId="77777777" w:rsidR="00EB3823" w:rsidRPr="00CE59A3" w:rsidRDefault="00EB3823" w:rsidP="00EB3823">
      <w:pPr>
        <w:widowControl/>
        <w:tabs>
          <w:tab w:val="left" w:pos="0"/>
        </w:tabs>
        <w:ind w:firstLine="56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w:t>
      </w:r>
      <w:r w:rsidRPr="00CE59A3">
        <w:rPr>
          <w:rFonts w:ascii="Times New Roman" w:eastAsia="Times New Roman" w:hAnsi="Times New Roman" w:cs="Times New Roman"/>
          <w:sz w:val="14"/>
          <w:szCs w:val="14"/>
        </w:rPr>
        <w:t xml:space="preserve">        </w:t>
      </w:r>
      <w:r w:rsidRPr="00CE59A3">
        <w:rPr>
          <w:rFonts w:ascii="Times New Roman" w:eastAsia="Times New Roman" w:hAnsi="Times New Roman" w:cs="Times New Roman"/>
          <w:i/>
          <w:sz w:val="28"/>
          <w:szCs w:val="28"/>
        </w:rPr>
        <w:t>15 балів</w:t>
      </w:r>
      <w:r w:rsidRPr="00CE59A3">
        <w:rPr>
          <w:rFonts w:ascii="Times New Roman" w:eastAsia="Times New Roman" w:hAnsi="Times New Roman" w:cs="Times New Roman"/>
          <w:sz w:val="28"/>
          <w:szCs w:val="28"/>
        </w:rPr>
        <w:t xml:space="preserve"> – завдання виконано самостійно; всебічне висвітлення питання з наведенням прикладів практичних ситуацій та обґрунтованих висновків;</w:t>
      </w:r>
    </w:p>
    <w:p w14:paraId="6EC00791" w14:textId="77777777" w:rsidR="00EB3823" w:rsidRPr="00CE59A3" w:rsidRDefault="00EB3823" w:rsidP="00EB3823">
      <w:pPr>
        <w:widowControl/>
        <w:tabs>
          <w:tab w:val="left" w:pos="0"/>
        </w:tabs>
        <w:ind w:firstLine="56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w:t>
      </w:r>
      <w:r w:rsidRPr="00CE59A3">
        <w:rPr>
          <w:rFonts w:ascii="Times New Roman" w:eastAsia="Times New Roman" w:hAnsi="Times New Roman" w:cs="Times New Roman"/>
          <w:sz w:val="14"/>
          <w:szCs w:val="14"/>
        </w:rPr>
        <w:t xml:space="preserve">  </w:t>
      </w:r>
      <w:r w:rsidRPr="00CE59A3">
        <w:rPr>
          <w:rFonts w:ascii="Times New Roman" w:eastAsia="Times New Roman" w:hAnsi="Times New Roman" w:cs="Times New Roman"/>
          <w:i/>
          <w:sz w:val="28"/>
          <w:szCs w:val="28"/>
        </w:rPr>
        <w:t>13-14 балів</w:t>
      </w:r>
      <w:r w:rsidRPr="00CE59A3">
        <w:rPr>
          <w:rFonts w:ascii="Times New Roman" w:eastAsia="Times New Roman" w:hAnsi="Times New Roman" w:cs="Times New Roman"/>
          <w:sz w:val="28"/>
          <w:szCs w:val="28"/>
        </w:rPr>
        <w:t xml:space="preserve"> – завдання виконано самостійно; висвітлення питання з використання широкого кола інформаційних джерел, надання висновків;</w:t>
      </w:r>
    </w:p>
    <w:p w14:paraId="57EF44FA" w14:textId="77777777" w:rsidR="00EB3823" w:rsidRPr="00CE59A3" w:rsidRDefault="00EB3823" w:rsidP="00EB3823">
      <w:pPr>
        <w:widowControl/>
        <w:tabs>
          <w:tab w:val="left" w:pos="0"/>
        </w:tabs>
        <w:ind w:firstLine="56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w:t>
      </w:r>
      <w:r w:rsidRPr="00CE59A3">
        <w:rPr>
          <w:rFonts w:ascii="Times New Roman" w:eastAsia="Times New Roman" w:hAnsi="Times New Roman" w:cs="Times New Roman"/>
          <w:sz w:val="14"/>
          <w:szCs w:val="14"/>
        </w:rPr>
        <w:t xml:space="preserve">    </w:t>
      </w:r>
      <w:r w:rsidRPr="00CE59A3">
        <w:rPr>
          <w:rFonts w:ascii="Times New Roman" w:eastAsia="Times New Roman" w:hAnsi="Times New Roman" w:cs="Times New Roman"/>
          <w:i/>
          <w:sz w:val="28"/>
          <w:szCs w:val="28"/>
        </w:rPr>
        <w:t>11-12 балів</w:t>
      </w:r>
      <w:r w:rsidRPr="00CE59A3">
        <w:rPr>
          <w:rFonts w:ascii="Times New Roman" w:eastAsia="Times New Roman" w:hAnsi="Times New Roman" w:cs="Times New Roman"/>
          <w:sz w:val="28"/>
          <w:szCs w:val="28"/>
        </w:rPr>
        <w:t xml:space="preserve"> – завдання виконано самостійно; висвітлення питання обмежено обсягом лекційного курсу, можливі окремі незначні помилки;</w:t>
      </w:r>
    </w:p>
    <w:p w14:paraId="11361C0A" w14:textId="77777777" w:rsidR="00EB3823" w:rsidRPr="00CE59A3" w:rsidRDefault="00EB3823" w:rsidP="00EB3823">
      <w:pPr>
        <w:widowControl/>
        <w:tabs>
          <w:tab w:val="left" w:pos="0"/>
        </w:tabs>
        <w:ind w:firstLine="56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w:t>
      </w:r>
      <w:r w:rsidRPr="00CE59A3">
        <w:rPr>
          <w:rFonts w:ascii="Times New Roman" w:eastAsia="Times New Roman" w:hAnsi="Times New Roman" w:cs="Times New Roman"/>
          <w:sz w:val="14"/>
          <w:szCs w:val="14"/>
        </w:rPr>
        <w:t xml:space="preserve">   </w:t>
      </w:r>
      <w:r w:rsidRPr="00CE59A3">
        <w:rPr>
          <w:rFonts w:ascii="Times New Roman" w:eastAsia="Times New Roman" w:hAnsi="Times New Roman" w:cs="Times New Roman"/>
          <w:i/>
          <w:sz w:val="28"/>
          <w:szCs w:val="28"/>
        </w:rPr>
        <w:t>9-10 балів</w:t>
      </w:r>
      <w:r w:rsidRPr="00CE59A3">
        <w:rPr>
          <w:rFonts w:ascii="Times New Roman" w:eastAsia="Times New Roman" w:hAnsi="Times New Roman" w:cs="Times New Roman"/>
          <w:sz w:val="28"/>
          <w:szCs w:val="28"/>
        </w:rPr>
        <w:t xml:space="preserve"> – завдання виконано самостійно; в цілому питання висвітлене, але наявні поодинокі некритичні помилки, висновки неповні;</w:t>
      </w:r>
    </w:p>
    <w:p w14:paraId="63DE70B7" w14:textId="77777777" w:rsidR="00EB3823" w:rsidRPr="00CE59A3" w:rsidRDefault="00EB3823" w:rsidP="00EB3823">
      <w:pPr>
        <w:widowControl/>
        <w:tabs>
          <w:tab w:val="left" w:pos="0"/>
        </w:tabs>
        <w:ind w:firstLine="56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w:t>
      </w:r>
      <w:r w:rsidRPr="00CE59A3">
        <w:rPr>
          <w:rFonts w:ascii="Times New Roman" w:eastAsia="Times New Roman" w:hAnsi="Times New Roman" w:cs="Times New Roman"/>
          <w:sz w:val="14"/>
          <w:szCs w:val="14"/>
        </w:rPr>
        <w:t xml:space="preserve">    </w:t>
      </w:r>
      <w:r w:rsidRPr="00CE59A3">
        <w:rPr>
          <w:rFonts w:ascii="Times New Roman" w:eastAsia="Times New Roman" w:hAnsi="Times New Roman" w:cs="Times New Roman"/>
          <w:i/>
          <w:sz w:val="28"/>
          <w:szCs w:val="28"/>
        </w:rPr>
        <w:t>0 балів</w:t>
      </w:r>
      <w:r w:rsidRPr="00CE59A3">
        <w:rPr>
          <w:rFonts w:ascii="Times New Roman" w:eastAsia="Times New Roman" w:hAnsi="Times New Roman" w:cs="Times New Roman"/>
          <w:sz w:val="28"/>
          <w:szCs w:val="28"/>
        </w:rPr>
        <w:t xml:space="preserve"> – не самостійне виконання завдання (з порушенням принципів академічної доброчесності), або виконання іншого варіанту завдання; не повністю (не вірно) розкрито сутність завдань кейсу, відсутні (невірні) висновки (ситуаційний кейс вважається </w:t>
      </w:r>
      <w:r w:rsidRPr="00CE59A3">
        <w:rPr>
          <w:rFonts w:ascii="Times New Roman" w:eastAsia="Times New Roman" w:hAnsi="Times New Roman" w:cs="Times New Roman"/>
          <w:i/>
          <w:sz w:val="28"/>
          <w:szCs w:val="28"/>
          <w:u w:val="single"/>
        </w:rPr>
        <w:t>не зарахованим</w:t>
      </w:r>
      <w:r w:rsidRPr="00CE59A3">
        <w:rPr>
          <w:rFonts w:ascii="Times New Roman" w:eastAsia="Times New Roman" w:hAnsi="Times New Roman" w:cs="Times New Roman"/>
          <w:sz w:val="28"/>
          <w:szCs w:val="28"/>
        </w:rPr>
        <w:t>).</w:t>
      </w:r>
    </w:p>
    <w:p w14:paraId="67970873" w14:textId="77777777" w:rsidR="00EB3823" w:rsidRPr="00CE59A3" w:rsidRDefault="00EB3823" w:rsidP="00EB3823">
      <w:pPr>
        <w:widowControl/>
        <w:tabs>
          <w:tab w:val="left" w:pos="1170"/>
        </w:tabs>
        <w:spacing w:before="60"/>
        <w:ind w:firstLine="69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xml:space="preserve">Домашня контрольна </w:t>
      </w:r>
      <w:bookmarkStart w:id="16" w:name="_Hlk206941071"/>
      <w:r w:rsidRPr="00CE59A3">
        <w:rPr>
          <w:rFonts w:ascii="Times New Roman" w:eastAsia="Times New Roman" w:hAnsi="Times New Roman" w:cs="Times New Roman"/>
          <w:sz w:val="28"/>
          <w:szCs w:val="28"/>
          <w:lang w:val="uk-UA"/>
        </w:rPr>
        <w:t xml:space="preserve">(індивідуальна) </w:t>
      </w:r>
      <w:bookmarkEnd w:id="16"/>
      <w:r w:rsidRPr="00CE59A3">
        <w:rPr>
          <w:rFonts w:ascii="Times New Roman" w:eastAsia="Times New Roman" w:hAnsi="Times New Roman" w:cs="Times New Roman"/>
          <w:sz w:val="28"/>
          <w:szCs w:val="28"/>
        </w:rPr>
        <w:t xml:space="preserve">робота </w:t>
      </w:r>
      <w:r w:rsidRPr="00CE59A3">
        <w:rPr>
          <w:rFonts w:ascii="Times New Roman" w:eastAsia="Times New Roman" w:hAnsi="Times New Roman" w:cs="Times New Roman"/>
          <w:i/>
          <w:sz w:val="28"/>
          <w:szCs w:val="28"/>
          <w:u w:val="single"/>
        </w:rPr>
        <w:t>вважається зарахованою</w:t>
      </w:r>
      <w:r w:rsidRPr="00CE59A3">
        <w:rPr>
          <w:rFonts w:ascii="Times New Roman" w:eastAsia="Times New Roman" w:hAnsi="Times New Roman" w:cs="Times New Roman"/>
          <w:sz w:val="28"/>
          <w:szCs w:val="28"/>
        </w:rPr>
        <w:t xml:space="preserve"> здобувачеві, якщо йому зараховано не менше трьох із чотирьох ситуаційних кейсів, бали за які підсумовуються і він отримує не менше 36 балів, інакше – робота не зараховується та з відповідними коментарями повертається здобувачеві на доопрацювання, а її бальна оцінка дорівнює </w:t>
      </w:r>
      <w:r w:rsidRPr="00CE59A3">
        <w:rPr>
          <w:rFonts w:ascii="Times New Roman" w:eastAsia="Times New Roman" w:hAnsi="Times New Roman" w:cs="Times New Roman"/>
          <w:i/>
          <w:sz w:val="28"/>
          <w:szCs w:val="28"/>
        </w:rPr>
        <w:t>0</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нуль</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балів</w:t>
      </w:r>
      <w:r w:rsidRPr="00CE59A3">
        <w:rPr>
          <w:rFonts w:ascii="Times New Roman" w:eastAsia="Times New Roman" w:hAnsi="Times New Roman" w:cs="Times New Roman"/>
          <w:sz w:val="28"/>
          <w:szCs w:val="28"/>
        </w:rPr>
        <w:t>.</w:t>
      </w:r>
    </w:p>
    <w:p w14:paraId="282C1A2A" w14:textId="77777777" w:rsidR="00EB3823" w:rsidRPr="00CE59A3" w:rsidRDefault="00EB3823" w:rsidP="00EB3823">
      <w:pPr>
        <w:widowControl/>
        <w:tabs>
          <w:tab w:val="left" w:pos="1170"/>
        </w:tabs>
        <w:spacing w:before="60"/>
        <w:ind w:firstLine="697"/>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u w:val="single"/>
        </w:rPr>
        <w:t>На третьому етапі</w:t>
      </w:r>
      <w:r w:rsidRPr="00CE59A3">
        <w:rPr>
          <w:rFonts w:ascii="Times New Roman" w:eastAsia="Times New Roman" w:hAnsi="Times New Roman" w:cs="Times New Roman"/>
          <w:sz w:val="28"/>
          <w:szCs w:val="28"/>
        </w:rPr>
        <w:t xml:space="preserve"> здійснюється </w:t>
      </w:r>
      <w:r w:rsidRPr="00CE59A3">
        <w:rPr>
          <w:rFonts w:ascii="Times New Roman" w:eastAsia="Times New Roman" w:hAnsi="Times New Roman" w:cs="Times New Roman"/>
          <w:i/>
          <w:sz w:val="28"/>
          <w:szCs w:val="28"/>
        </w:rPr>
        <w:t>підсумковий семестровий контроль</w:t>
      </w:r>
      <w:r w:rsidRPr="00CE59A3">
        <w:rPr>
          <w:rFonts w:ascii="Times New Roman" w:eastAsia="Times New Roman" w:hAnsi="Times New Roman" w:cs="Times New Roman"/>
          <w:sz w:val="28"/>
          <w:szCs w:val="28"/>
        </w:rPr>
        <w:t xml:space="preserve"> у формі </w:t>
      </w:r>
      <w:r w:rsidRPr="00CE59A3">
        <w:rPr>
          <w:rFonts w:ascii="Times New Roman" w:eastAsia="Times New Roman" w:hAnsi="Times New Roman" w:cs="Times New Roman"/>
          <w:i/>
          <w:sz w:val="28"/>
          <w:szCs w:val="28"/>
        </w:rPr>
        <w:t>екзамену</w:t>
      </w:r>
      <w:r w:rsidRPr="00CE59A3">
        <w:rPr>
          <w:rFonts w:ascii="Times New Roman" w:eastAsia="Times New Roman" w:hAnsi="Times New Roman" w:cs="Times New Roman"/>
          <w:sz w:val="28"/>
          <w:szCs w:val="28"/>
        </w:rPr>
        <w:t>. Вимоги до проведення екзамену та критерії оцінювання екзаменаційних завдань для здобувачів денної та заочної форм навчання аналогічні.</w:t>
      </w:r>
    </w:p>
    <w:p w14:paraId="3EF496CC" w14:textId="77777777" w:rsidR="00EB3823" w:rsidRPr="00CE59A3" w:rsidRDefault="00EB3823" w:rsidP="00EB3823">
      <w:pPr>
        <w:widowControl/>
        <w:tabs>
          <w:tab w:val="left" w:pos="1170"/>
        </w:tabs>
        <w:spacing w:before="120"/>
        <w:ind w:firstLine="697"/>
        <w:jc w:val="center"/>
        <w:rPr>
          <w:rFonts w:ascii="Times New Roman" w:eastAsia="Times New Roman" w:hAnsi="Times New Roman" w:cs="Times New Roman"/>
          <w:i/>
          <w:sz w:val="28"/>
          <w:szCs w:val="28"/>
        </w:rPr>
      </w:pPr>
      <w:bookmarkStart w:id="17" w:name="_Hlk206941132"/>
      <w:r w:rsidRPr="00CE59A3">
        <w:rPr>
          <w:rFonts w:ascii="Times New Roman" w:eastAsia="Times New Roman" w:hAnsi="Times New Roman" w:cs="Times New Roman"/>
          <w:b/>
          <w:bCs/>
          <w:iCs/>
          <w:sz w:val="28"/>
          <w:szCs w:val="28"/>
          <w:u w:val="single"/>
        </w:rPr>
        <w:t>Підсумковий контроль</w:t>
      </w:r>
      <w:r w:rsidRPr="00CE59A3">
        <w:rPr>
          <w:rFonts w:ascii="Times New Roman" w:eastAsia="Times New Roman" w:hAnsi="Times New Roman" w:cs="Times New Roman"/>
          <w:i/>
          <w:sz w:val="28"/>
          <w:szCs w:val="28"/>
        </w:rPr>
        <w:t xml:space="preserve"> </w:t>
      </w:r>
      <w:r w:rsidRPr="00CE59A3">
        <w:rPr>
          <w:rFonts w:ascii="Times New Roman" w:eastAsia="Times New Roman" w:hAnsi="Times New Roman" w:cs="Times New Roman"/>
          <w:b/>
          <w:sz w:val="28"/>
          <w:szCs w:val="28"/>
          <w:u w:val="single"/>
        </w:rPr>
        <w:t>результатів навчання</w:t>
      </w:r>
      <w:r w:rsidRPr="00CE59A3">
        <w:rPr>
          <w:rFonts w:ascii="Times New Roman" w:eastAsia="Times New Roman" w:hAnsi="Times New Roman" w:cs="Times New Roman"/>
          <w:b/>
          <w:sz w:val="28"/>
          <w:szCs w:val="28"/>
        </w:rPr>
        <w:t xml:space="preserve"> </w:t>
      </w:r>
      <w:r w:rsidRPr="00CE59A3">
        <w:rPr>
          <w:rFonts w:ascii="Times New Roman" w:eastAsia="Times New Roman" w:hAnsi="Times New Roman" w:cs="Times New Roman"/>
          <w:i/>
          <w:sz w:val="28"/>
          <w:szCs w:val="28"/>
        </w:rPr>
        <w:t>(для здобувачів очної та заочної форм навчання).</w:t>
      </w:r>
    </w:p>
    <w:bookmarkEnd w:id="17"/>
    <w:p w14:paraId="4849EC45"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rPr>
        <w:t>До підсумкового семестрового контролю допускаються здобувачі, яким на дату консультації 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 Ю.М. Потебні ЗНУ.</w:t>
      </w:r>
    </w:p>
    <w:p w14:paraId="56F9FCF0"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highlight w:val="white"/>
        </w:rPr>
        <w:t xml:space="preserve">Підсумковий семестровий контроль проводиться у формі іспиту: здобувач відповідає на три теоретичні питання та проходить екзаменаційний тест на платформі СЕЗН ЗНУ </w:t>
      </w:r>
      <w:proofErr w:type="spellStart"/>
      <w:r w:rsidRPr="00CE59A3">
        <w:rPr>
          <w:rFonts w:ascii="Times New Roman" w:eastAsia="Times New Roman" w:hAnsi="Times New Roman" w:cs="Times New Roman"/>
          <w:i/>
          <w:sz w:val="28"/>
          <w:szCs w:val="28"/>
          <w:highlight w:val="white"/>
        </w:rPr>
        <w:t>Moodle</w:t>
      </w:r>
      <w:proofErr w:type="spellEnd"/>
      <w:r w:rsidRPr="00CE59A3">
        <w:rPr>
          <w:rFonts w:ascii="Times New Roman" w:eastAsia="Times New Roman" w:hAnsi="Times New Roman" w:cs="Times New Roman"/>
          <w:i/>
          <w:sz w:val="28"/>
          <w:szCs w:val="28"/>
          <w:highlight w:val="white"/>
        </w:rPr>
        <w:t xml:space="preserve">. </w:t>
      </w:r>
    </w:p>
    <w:p w14:paraId="4F697647" w14:textId="77777777" w:rsidR="00EB3823" w:rsidRPr="00CE59A3" w:rsidRDefault="00EB3823" w:rsidP="00EB3823">
      <w:pPr>
        <w:tabs>
          <w:tab w:val="left" w:pos="5387"/>
        </w:tabs>
        <w:ind w:firstLine="634"/>
        <w:jc w:val="both"/>
        <w:rPr>
          <w:rFonts w:ascii="Times New Roman" w:eastAsia="Times New Roman" w:hAnsi="Times New Roman" w:cs="Times New Roman"/>
          <w:i/>
          <w:sz w:val="28"/>
          <w:szCs w:val="28"/>
        </w:rPr>
      </w:pPr>
      <w:r w:rsidRPr="00CE59A3">
        <w:rPr>
          <w:rFonts w:ascii="Times New Roman" w:eastAsia="Times New Roman" w:hAnsi="Times New Roman" w:cs="Times New Roman"/>
          <w:i/>
          <w:sz w:val="28"/>
          <w:szCs w:val="28"/>
          <w:u w:val="single"/>
        </w:rPr>
        <w:t>Виконання теоретичних завдань (ТЗ)</w:t>
      </w:r>
      <w:r w:rsidRPr="00CE59A3">
        <w:rPr>
          <w:rFonts w:ascii="Times New Roman" w:eastAsia="Times New Roman" w:hAnsi="Times New Roman" w:cs="Times New Roman"/>
          <w:i/>
          <w:sz w:val="28"/>
          <w:szCs w:val="28"/>
        </w:rPr>
        <w:t>, включених до екзаменаційного білету передбачає підготовку до  відповіді на теоретичні завдання (обмежено у часі до 20 хвилин) та усне висвітлення сутності завдання екзаменатору з відповідями на його питання по суті теоретичного завдання. Бальне оцінювання здійснюється по кожному з теоретичних завдань</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ТЗ1, ТЗ2, ТЗ3</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окремо  і враховує диференційований рівень розуміння (</w:t>
      </w:r>
      <w:r w:rsidRPr="00CE59A3">
        <w:rPr>
          <w:rFonts w:ascii="Times New Roman" w:eastAsia="Times New Roman" w:hAnsi="Times New Roman" w:cs="Times New Roman"/>
          <w:sz w:val="28"/>
          <w:szCs w:val="28"/>
        </w:rPr>
        <w:t>РР</w:t>
      </w:r>
      <w:r w:rsidRPr="00CE59A3">
        <w:rPr>
          <w:rFonts w:ascii="Times New Roman" w:eastAsia="Times New Roman" w:hAnsi="Times New Roman" w:cs="Times New Roman"/>
          <w:i/>
          <w:sz w:val="28"/>
          <w:szCs w:val="28"/>
        </w:rPr>
        <w:t>) студентом опанованого навчального матеріалу на основі таксономії SOLO</w:t>
      </w:r>
      <w:r w:rsidRPr="00CE59A3">
        <w:rPr>
          <w:rFonts w:ascii="Times New Roman" w:eastAsia="Times New Roman" w:hAnsi="Times New Roman" w:cs="Times New Roman"/>
          <w:sz w:val="28"/>
          <w:szCs w:val="28"/>
        </w:rPr>
        <w:t xml:space="preserve"> (акронім від англ. </w:t>
      </w:r>
      <w:proofErr w:type="spellStart"/>
      <w:r w:rsidRPr="00CE59A3">
        <w:rPr>
          <w:rFonts w:ascii="Times New Roman" w:eastAsia="Times New Roman" w:hAnsi="Times New Roman" w:cs="Times New Roman"/>
          <w:sz w:val="28"/>
          <w:szCs w:val="28"/>
        </w:rPr>
        <w:t>Structure</w:t>
      </w:r>
      <w:proofErr w:type="spellEnd"/>
      <w:r w:rsidRPr="00CE59A3">
        <w:rPr>
          <w:rFonts w:ascii="Times New Roman" w:eastAsia="Times New Roman" w:hAnsi="Times New Roman" w:cs="Times New Roman"/>
          <w:sz w:val="28"/>
          <w:szCs w:val="28"/>
        </w:rPr>
        <w:t xml:space="preserve"> </w:t>
      </w:r>
      <w:proofErr w:type="spellStart"/>
      <w:r w:rsidRPr="00CE59A3">
        <w:rPr>
          <w:rFonts w:ascii="Times New Roman" w:eastAsia="Times New Roman" w:hAnsi="Times New Roman" w:cs="Times New Roman"/>
          <w:sz w:val="28"/>
          <w:szCs w:val="28"/>
        </w:rPr>
        <w:t>of</w:t>
      </w:r>
      <w:proofErr w:type="spellEnd"/>
      <w:r w:rsidRPr="00CE59A3">
        <w:rPr>
          <w:rFonts w:ascii="Times New Roman" w:eastAsia="Times New Roman" w:hAnsi="Times New Roman" w:cs="Times New Roman"/>
          <w:sz w:val="28"/>
          <w:szCs w:val="28"/>
        </w:rPr>
        <w:t xml:space="preserve"> </w:t>
      </w:r>
      <w:proofErr w:type="spellStart"/>
      <w:r w:rsidRPr="00CE59A3">
        <w:rPr>
          <w:rFonts w:ascii="Times New Roman" w:eastAsia="Times New Roman" w:hAnsi="Times New Roman" w:cs="Times New Roman"/>
          <w:sz w:val="28"/>
          <w:szCs w:val="28"/>
        </w:rPr>
        <w:t>the</w:t>
      </w:r>
      <w:proofErr w:type="spellEnd"/>
      <w:r w:rsidRPr="00CE59A3">
        <w:rPr>
          <w:rFonts w:ascii="Times New Roman" w:eastAsia="Times New Roman" w:hAnsi="Times New Roman" w:cs="Times New Roman"/>
          <w:sz w:val="28"/>
          <w:szCs w:val="28"/>
        </w:rPr>
        <w:t xml:space="preserve"> </w:t>
      </w:r>
      <w:proofErr w:type="spellStart"/>
      <w:r w:rsidRPr="00CE59A3">
        <w:rPr>
          <w:rFonts w:ascii="Times New Roman" w:eastAsia="Times New Roman" w:hAnsi="Times New Roman" w:cs="Times New Roman"/>
          <w:sz w:val="28"/>
          <w:szCs w:val="28"/>
        </w:rPr>
        <w:t>Observed</w:t>
      </w:r>
      <w:proofErr w:type="spellEnd"/>
      <w:r w:rsidRPr="00CE59A3">
        <w:rPr>
          <w:rFonts w:ascii="Times New Roman" w:eastAsia="Times New Roman" w:hAnsi="Times New Roman" w:cs="Times New Roman"/>
          <w:sz w:val="28"/>
          <w:szCs w:val="28"/>
        </w:rPr>
        <w:t xml:space="preserve"> </w:t>
      </w:r>
      <w:proofErr w:type="spellStart"/>
      <w:r w:rsidRPr="00CE59A3">
        <w:rPr>
          <w:rFonts w:ascii="Times New Roman" w:eastAsia="Times New Roman" w:hAnsi="Times New Roman" w:cs="Times New Roman"/>
          <w:sz w:val="28"/>
          <w:szCs w:val="28"/>
        </w:rPr>
        <w:t>Learning</w:t>
      </w:r>
      <w:proofErr w:type="spellEnd"/>
      <w:r w:rsidRPr="00CE59A3">
        <w:rPr>
          <w:rFonts w:ascii="Times New Roman" w:eastAsia="Times New Roman" w:hAnsi="Times New Roman" w:cs="Times New Roman"/>
          <w:sz w:val="28"/>
          <w:szCs w:val="28"/>
        </w:rPr>
        <w:t xml:space="preserve"> </w:t>
      </w:r>
      <w:proofErr w:type="spellStart"/>
      <w:r w:rsidRPr="00CE59A3">
        <w:rPr>
          <w:rFonts w:ascii="Times New Roman" w:eastAsia="Times New Roman" w:hAnsi="Times New Roman" w:cs="Times New Roman"/>
          <w:sz w:val="28"/>
          <w:szCs w:val="28"/>
        </w:rPr>
        <w:t>Outcomes</w:t>
      </w:r>
      <w:proofErr w:type="spellEnd"/>
      <w:r w:rsidRPr="00CE59A3">
        <w:rPr>
          <w:rFonts w:ascii="Times New Roman" w:eastAsia="Times New Roman" w:hAnsi="Times New Roman" w:cs="Times New Roman"/>
          <w:sz w:val="28"/>
          <w:szCs w:val="28"/>
        </w:rPr>
        <w:t xml:space="preserve">) – структури результатів навчання, які можна спостерігати (як поведінку)), що дозволяє релевантна оцінити рівень сформованості практичної складової програмних результатів навчання (рекомендація МОНУ, лист №1/9–344 від 24.06.2020, URL: </w:t>
      </w:r>
      <w:hyperlink r:id="rId10">
        <w:r w:rsidRPr="00CE59A3">
          <w:rPr>
            <w:rFonts w:ascii="Times New Roman" w:eastAsia="Times New Roman" w:hAnsi="Times New Roman" w:cs="Times New Roman"/>
            <w:sz w:val="28"/>
            <w:szCs w:val="28"/>
          </w:rPr>
          <w:t>https://surl.li/uldlbv</w:t>
        </w:r>
      </w:hyperlink>
      <w:r w:rsidRPr="00CE59A3">
        <w:rPr>
          <w:rFonts w:ascii="Times New Roman" w:eastAsia="Times New Roman" w:hAnsi="Times New Roman" w:cs="Times New Roman"/>
          <w:sz w:val="28"/>
          <w:szCs w:val="28"/>
        </w:rPr>
        <w:t>), а саме:</w:t>
      </w:r>
    </w:p>
    <w:p w14:paraId="1BEB5BA2"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1: «не знати / не розуміти» – 0 балів (</w:t>
      </w:r>
      <w:r w:rsidRPr="00CE59A3">
        <w:rPr>
          <w:rFonts w:ascii="Times New Roman" w:eastAsia="Times New Roman" w:hAnsi="Times New Roman" w:cs="Times New Roman"/>
          <w:i/>
          <w:sz w:val="28"/>
          <w:szCs w:val="28"/>
        </w:rPr>
        <w:t>не зараховано</w:t>
      </w:r>
      <w:r w:rsidRPr="00CE59A3">
        <w:rPr>
          <w:rFonts w:ascii="Times New Roman" w:eastAsia="Times New Roman" w:hAnsi="Times New Roman" w:cs="Times New Roman"/>
          <w:sz w:val="28"/>
          <w:szCs w:val="28"/>
        </w:rPr>
        <w:t>);</w:t>
      </w:r>
    </w:p>
    <w:p w14:paraId="2F272786"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1+: «мати уявлення», «частково впоратися із завданням» – 3–5 балів (</w:t>
      </w:r>
      <w:r w:rsidRPr="00CE59A3">
        <w:rPr>
          <w:rFonts w:ascii="Times New Roman" w:eastAsia="Times New Roman" w:hAnsi="Times New Roman" w:cs="Times New Roman"/>
          <w:i/>
          <w:sz w:val="28"/>
          <w:szCs w:val="28"/>
        </w:rPr>
        <w:t>зараховано умовно</w:t>
      </w:r>
      <w:r w:rsidRPr="00CE59A3">
        <w:rPr>
          <w:rFonts w:ascii="Times New Roman" w:eastAsia="Times New Roman" w:hAnsi="Times New Roman" w:cs="Times New Roman"/>
          <w:sz w:val="28"/>
          <w:szCs w:val="28"/>
        </w:rPr>
        <w:t>);</w:t>
      </w:r>
    </w:p>
    <w:p w14:paraId="0C241913"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2: «назвати / розпізнати / мати уявлення про виконання дії» – 6 балів (</w:t>
      </w:r>
      <w:r w:rsidRPr="00CE59A3">
        <w:rPr>
          <w:rFonts w:ascii="Times New Roman" w:eastAsia="Times New Roman" w:hAnsi="Times New Roman" w:cs="Times New Roman"/>
          <w:i/>
          <w:sz w:val="28"/>
          <w:szCs w:val="28"/>
        </w:rPr>
        <w:t>зараховано</w:t>
      </w:r>
      <w:r w:rsidRPr="00CE59A3">
        <w:rPr>
          <w:rFonts w:ascii="Times New Roman" w:eastAsia="Times New Roman" w:hAnsi="Times New Roman" w:cs="Times New Roman"/>
          <w:sz w:val="28"/>
          <w:szCs w:val="28"/>
        </w:rPr>
        <w:t>);</w:t>
      </w:r>
    </w:p>
    <w:p w14:paraId="5FE295C3"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3: «розуміти виконання послідовності дій / вміння їх описувати» – 7 балів (</w:t>
      </w:r>
      <w:r w:rsidRPr="00CE59A3">
        <w:rPr>
          <w:rFonts w:ascii="Times New Roman" w:eastAsia="Times New Roman" w:hAnsi="Times New Roman" w:cs="Times New Roman"/>
          <w:i/>
          <w:sz w:val="28"/>
          <w:szCs w:val="28"/>
        </w:rPr>
        <w:t>зараховано</w:t>
      </w:r>
      <w:r w:rsidRPr="00CE59A3">
        <w:rPr>
          <w:rFonts w:ascii="Times New Roman" w:eastAsia="Times New Roman" w:hAnsi="Times New Roman" w:cs="Times New Roman"/>
          <w:sz w:val="28"/>
          <w:szCs w:val="28"/>
        </w:rPr>
        <w:t>);</w:t>
      </w:r>
    </w:p>
    <w:p w14:paraId="12984BF5"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4: «вміти порівнювати події / показати зв’язки» – 8 балів (</w:t>
      </w:r>
      <w:r w:rsidRPr="00CE59A3">
        <w:rPr>
          <w:rFonts w:ascii="Times New Roman" w:eastAsia="Times New Roman" w:hAnsi="Times New Roman" w:cs="Times New Roman"/>
          <w:i/>
          <w:sz w:val="28"/>
          <w:szCs w:val="28"/>
        </w:rPr>
        <w:t>зараховано</w:t>
      </w:r>
      <w:r w:rsidRPr="00CE59A3">
        <w:rPr>
          <w:rFonts w:ascii="Times New Roman" w:eastAsia="Times New Roman" w:hAnsi="Times New Roman" w:cs="Times New Roman"/>
          <w:sz w:val="28"/>
          <w:szCs w:val="28"/>
        </w:rPr>
        <w:t>);</w:t>
      </w:r>
    </w:p>
    <w:p w14:paraId="77A6C1FA"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4+: «обґрунтувати можливі результати та наслідки / аналізувати» – 9 балів (</w:t>
      </w:r>
      <w:r w:rsidRPr="00CE59A3">
        <w:rPr>
          <w:rFonts w:ascii="Times New Roman" w:eastAsia="Times New Roman" w:hAnsi="Times New Roman" w:cs="Times New Roman"/>
          <w:i/>
          <w:sz w:val="28"/>
          <w:szCs w:val="28"/>
        </w:rPr>
        <w:t>зараховано</w:t>
      </w:r>
      <w:r w:rsidRPr="00CE59A3">
        <w:rPr>
          <w:rFonts w:ascii="Times New Roman" w:eastAsia="Times New Roman" w:hAnsi="Times New Roman" w:cs="Times New Roman"/>
          <w:sz w:val="28"/>
          <w:szCs w:val="28"/>
        </w:rPr>
        <w:t>);</w:t>
      </w:r>
    </w:p>
    <w:p w14:paraId="536C9B11" w14:textId="77777777" w:rsidR="00EB3823" w:rsidRPr="00CE59A3" w:rsidRDefault="00EB3823" w:rsidP="00EB3823">
      <w:pPr>
        <w:widowControl/>
        <w:tabs>
          <w:tab w:val="left" w:pos="5387"/>
        </w:tabs>
        <w:ind w:firstLine="634"/>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 РР 5: «теоретизувати / генерувати гіпотези» та  РР 5+: «абстрагувати / створювати / формулювати» – 10 балів (</w:t>
      </w:r>
      <w:r w:rsidRPr="00CE59A3">
        <w:rPr>
          <w:rFonts w:ascii="Times New Roman" w:eastAsia="Times New Roman" w:hAnsi="Times New Roman" w:cs="Times New Roman"/>
          <w:i/>
          <w:sz w:val="28"/>
          <w:szCs w:val="28"/>
        </w:rPr>
        <w:t>зараховано</w:t>
      </w:r>
      <w:r w:rsidRPr="00CE59A3">
        <w:rPr>
          <w:rFonts w:ascii="Times New Roman" w:eastAsia="Times New Roman" w:hAnsi="Times New Roman" w:cs="Times New Roman"/>
          <w:sz w:val="28"/>
          <w:szCs w:val="28"/>
        </w:rPr>
        <w:t>).</w:t>
      </w:r>
    </w:p>
    <w:p w14:paraId="0885AFC6" w14:textId="77777777" w:rsidR="00EB3823" w:rsidRPr="00CE59A3" w:rsidRDefault="00EB3823" w:rsidP="00EB3823">
      <w:pPr>
        <w:spacing w:line="252" w:lineRule="auto"/>
        <w:ind w:firstLine="709"/>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Теоретичне завдання підсумкового контролю зараховується здобувачеві, якщо виконується одна з двох умов:</w:t>
      </w:r>
    </w:p>
    <w:p w14:paraId="0BB4F52E" w14:textId="77777777" w:rsidR="00EB3823" w:rsidRPr="00CE59A3" w:rsidRDefault="00EB3823" w:rsidP="00EB3823">
      <w:pPr>
        <w:spacing w:line="252" w:lineRule="auto"/>
        <w:ind w:firstLine="709"/>
        <w:jc w:val="both"/>
        <w:rPr>
          <w:rFonts w:ascii="Times New Roman" w:eastAsia="Times New Roman" w:hAnsi="Times New Roman" w:cs="Times New Roman"/>
          <w:sz w:val="28"/>
          <w:szCs w:val="28"/>
        </w:rPr>
      </w:pPr>
      <w:r w:rsidRPr="00CE59A3">
        <w:rPr>
          <w:rFonts w:ascii="Times New Roman" w:eastAsia="Times New Roman" w:hAnsi="Times New Roman" w:cs="Times New Roman"/>
          <w:sz w:val="28"/>
          <w:szCs w:val="28"/>
        </w:rPr>
        <w:t>1) при відповіді на кожне із трьох питань продемонстровано рівень розуміння навчального матеріалу не нижче «РР 2», бальна оцінка підсумовується;</w:t>
      </w:r>
    </w:p>
    <w:p w14:paraId="382EACAB" w14:textId="77777777" w:rsidR="00EB3823" w:rsidRPr="00CE59A3" w:rsidRDefault="00EB3823" w:rsidP="00EB3823">
      <w:pPr>
        <w:spacing w:line="252" w:lineRule="auto"/>
        <w:ind w:firstLine="709"/>
        <w:jc w:val="both"/>
        <w:rPr>
          <w:rFonts w:ascii="Times New Roman" w:eastAsia="Times New Roman" w:hAnsi="Times New Roman" w:cs="Times New Roman"/>
          <w:sz w:val="28"/>
          <w:szCs w:val="28"/>
          <w:u w:val="single"/>
        </w:rPr>
      </w:pPr>
      <w:r w:rsidRPr="00CE59A3">
        <w:rPr>
          <w:rFonts w:ascii="Times New Roman" w:eastAsia="Times New Roman" w:hAnsi="Times New Roman" w:cs="Times New Roman"/>
          <w:sz w:val="28"/>
          <w:szCs w:val="28"/>
        </w:rPr>
        <w:t>2) при відповіді хоча б на одне з трьох питань продемонстровано рівень розуміння навчального матеріалу не нижче «РР 2», а для інших двох питань – на рівні «РР 1+», та разом за три питання бальна оцінка не менше 18 балів.</w:t>
      </w:r>
    </w:p>
    <w:p w14:paraId="71A2F67B" w14:textId="77777777" w:rsidR="00EB3823" w:rsidRPr="00CE59A3" w:rsidRDefault="00EB3823" w:rsidP="00EB3823">
      <w:pPr>
        <w:tabs>
          <w:tab w:val="left" w:pos="5387"/>
        </w:tabs>
        <w:spacing w:before="60"/>
        <w:ind w:firstLine="635"/>
        <w:jc w:val="both"/>
        <w:rPr>
          <w:rFonts w:ascii="Times New Roman" w:eastAsia="Times New Roman" w:hAnsi="Times New Roman" w:cs="Times New Roman"/>
          <w:i/>
          <w:sz w:val="28"/>
          <w:szCs w:val="28"/>
          <w:highlight w:val="white"/>
        </w:rPr>
      </w:pPr>
      <w:r w:rsidRPr="00CE59A3">
        <w:rPr>
          <w:rFonts w:ascii="Times New Roman" w:eastAsia="Times New Roman" w:hAnsi="Times New Roman" w:cs="Times New Roman"/>
          <w:i/>
          <w:sz w:val="28"/>
          <w:szCs w:val="28"/>
          <w:u w:val="single"/>
        </w:rPr>
        <w:t xml:space="preserve">Виконання практичних завдань </w:t>
      </w:r>
      <w:r w:rsidRPr="00CE59A3">
        <w:rPr>
          <w:rFonts w:ascii="Times New Roman" w:eastAsia="Times New Roman" w:hAnsi="Times New Roman" w:cs="Times New Roman"/>
          <w:sz w:val="28"/>
          <w:szCs w:val="28"/>
          <w:u w:val="single"/>
        </w:rPr>
        <w:t>(</w:t>
      </w:r>
      <w:r w:rsidRPr="00CE59A3">
        <w:rPr>
          <w:rFonts w:ascii="Times New Roman" w:eastAsia="Times New Roman" w:hAnsi="Times New Roman" w:cs="Times New Roman"/>
          <w:i/>
          <w:sz w:val="28"/>
          <w:szCs w:val="28"/>
          <w:u w:val="single"/>
        </w:rPr>
        <w:t>ПЗТ</w:t>
      </w:r>
      <w:r w:rsidRPr="00CE59A3">
        <w:rPr>
          <w:rFonts w:ascii="Times New Roman" w:eastAsia="Times New Roman" w:hAnsi="Times New Roman" w:cs="Times New Roman"/>
          <w:sz w:val="28"/>
          <w:szCs w:val="28"/>
          <w:u w:val="single"/>
        </w:rPr>
        <w:t>)</w:t>
      </w:r>
      <w:r w:rsidRPr="00CE59A3">
        <w:rPr>
          <w:rFonts w:ascii="Times New Roman" w:eastAsia="Times New Roman" w:hAnsi="Times New Roman" w:cs="Times New Roman"/>
          <w:sz w:val="28"/>
          <w:szCs w:val="28"/>
        </w:rPr>
        <w:t xml:space="preserve"> </w:t>
      </w:r>
      <w:r w:rsidRPr="00CE59A3">
        <w:rPr>
          <w:rFonts w:ascii="Times New Roman" w:eastAsia="Times New Roman" w:hAnsi="Times New Roman" w:cs="Times New Roman"/>
          <w:i/>
          <w:sz w:val="28"/>
          <w:szCs w:val="28"/>
        </w:rPr>
        <w:t xml:space="preserve">відбувається шляхом проходження тестів на платформі СЕЗН ЗНУ </w:t>
      </w:r>
      <w:proofErr w:type="spellStart"/>
      <w:r w:rsidRPr="00CE59A3">
        <w:rPr>
          <w:rFonts w:ascii="Times New Roman" w:eastAsia="Times New Roman" w:hAnsi="Times New Roman" w:cs="Times New Roman"/>
          <w:i/>
          <w:sz w:val="28"/>
          <w:szCs w:val="28"/>
        </w:rPr>
        <w:t>Moodle</w:t>
      </w:r>
      <w:proofErr w:type="spellEnd"/>
      <w:r w:rsidRPr="00CE59A3">
        <w:rPr>
          <w:rFonts w:ascii="Times New Roman" w:eastAsia="Times New Roman" w:hAnsi="Times New Roman" w:cs="Times New Roman"/>
          <w:i/>
          <w:sz w:val="28"/>
          <w:szCs w:val="28"/>
        </w:rPr>
        <w:t xml:space="preserve">. </w:t>
      </w:r>
      <w:r w:rsidRPr="00CE59A3">
        <w:rPr>
          <w:rFonts w:ascii="Times New Roman" w:eastAsia="Times New Roman" w:hAnsi="Times New Roman" w:cs="Times New Roman"/>
          <w:i/>
          <w:sz w:val="28"/>
          <w:szCs w:val="28"/>
          <w:highlight w:val="white"/>
        </w:rPr>
        <w:t>За результатами тестування та відповідей екзаменатором нараховуються бали. Тест вважається пройденим, якщо здобувач правильно відповів мінімум на 4 із 10 питань, за що здобувачеві нараховується від 6 до 10 балів.</w:t>
      </w:r>
    </w:p>
    <w:p w14:paraId="13D6CF23" w14:textId="77777777" w:rsidR="00EB3823" w:rsidRPr="00CE59A3" w:rsidRDefault="00EB3823" w:rsidP="00EB3823">
      <w:pPr>
        <w:spacing w:before="60"/>
        <w:ind w:firstLine="635"/>
        <w:jc w:val="both"/>
        <w:rPr>
          <w:rFonts w:ascii="Times New Roman" w:eastAsia="Times New Roman" w:hAnsi="Times New Roman" w:cs="Times New Roman"/>
          <w:sz w:val="28"/>
          <w:szCs w:val="28"/>
        </w:rPr>
      </w:pPr>
      <w:r w:rsidRPr="00CE59A3">
        <w:rPr>
          <w:rFonts w:ascii="Times New Roman" w:eastAsia="Times New Roman" w:hAnsi="Times New Roman" w:cs="Times New Roman"/>
          <w:i/>
          <w:color w:val="000000"/>
          <w:sz w:val="28"/>
          <w:szCs w:val="28"/>
        </w:rPr>
        <w:t>Загальна семестрова бальна оцінка за дисципліну</w:t>
      </w:r>
      <w:r w:rsidRPr="00CE59A3">
        <w:rPr>
          <w:rFonts w:ascii="Times New Roman" w:eastAsia="Times New Roman" w:hAnsi="Times New Roman" w:cs="Times New Roman"/>
          <w:color w:val="000000"/>
          <w:sz w:val="28"/>
          <w:szCs w:val="28"/>
        </w:rPr>
        <w:t xml:space="preserve"> складається як сума бальних оцінок за всі поточні контролі з усіх змістових модулів (з урахуванням додаткових (заохочувальних) балів за навчально–наукову активність) та за підсумковий контроль і не може перевищувати </w:t>
      </w:r>
      <w:r w:rsidRPr="00CE59A3">
        <w:rPr>
          <w:rFonts w:ascii="Times New Roman" w:eastAsia="Times New Roman" w:hAnsi="Times New Roman" w:cs="Times New Roman"/>
          <w:b/>
          <w:color w:val="000000"/>
          <w:sz w:val="28"/>
          <w:szCs w:val="28"/>
        </w:rPr>
        <w:t>100 балів</w:t>
      </w:r>
      <w:r w:rsidRPr="00CE59A3">
        <w:rPr>
          <w:rFonts w:ascii="Times New Roman" w:eastAsia="Times New Roman" w:hAnsi="Times New Roman" w:cs="Times New Roman"/>
          <w:color w:val="000000"/>
          <w:sz w:val="28"/>
          <w:szCs w:val="28"/>
        </w:rPr>
        <w:t xml:space="preserve">. Бальна оцінка переводиться у </w:t>
      </w:r>
      <w:r w:rsidRPr="00CE59A3">
        <w:rPr>
          <w:rFonts w:ascii="Times New Roman" w:eastAsia="Times New Roman" w:hAnsi="Times New Roman" w:cs="Times New Roman"/>
          <w:b/>
          <w:color w:val="000000"/>
          <w:sz w:val="28"/>
          <w:szCs w:val="28"/>
        </w:rPr>
        <w:t>національну</w:t>
      </w:r>
      <w:r w:rsidRPr="00CE59A3">
        <w:rPr>
          <w:rFonts w:ascii="Times New Roman" w:eastAsia="Times New Roman" w:hAnsi="Times New Roman" w:cs="Times New Roman"/>
          <w:color w:val="000000"/>
          <w:sz w:val="28"/>
          <w:szCs w:val="28"/>
        </w:rPr>
        <w:t xml:space="preserve"> шкалу та шкалу </w:t>
      </w:r>
      <w:r w:rsidRPr="00CE59A3">
        <w:rPr>
          <w:rFonts w:ascii="Times New Roman" w:eastAsia="Times New Roman" w:hAnsi="Times New Roman" w:cs="Times New Roman"/>
          <w:b/>
          <w:color w:val="000000"/>
          <w:sz w:val="28"/>
          <w:szCs w:val="28"/>
        </w:rPr>
        <w:t>ECTS</w:t>
      </w:r>
      <w:r w:rsidRPr="00CE59A3">
        <w:rPr>
          <w:rFonts w:ascii="Times New Roman" w:eastAsia="Times New Roman" w:hAnsi="Times New Roman" w:cs="Times New Roman"/>
          <w:color w:val="000000"/>
          <w:sz w:val="28"/>
          <w:szCs w:val="28"/>
        </w:rPr>
        <w:t>.</w:t>
      </w:r>
    </w:p>
    <w:p w14:paraId="0260D81B" w14:textId="77777777" w:rsidR="00D54BFB" w:rsidRDefault="00070D1A">
      <w:pPr>
        <w:tabs>
          <w:tab w:val="left" w:pos="5387"/>
        </w:tabs>
        <w:spacing w:before="12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Шкала оцінювання ЗНУ: національна та ECTS</w:t>
      </w:r>
    </w:p>
    <w:tbl>
      <w:tblPr>
        <w:tblStyle w:val="aff7"/>
        <w:tblW w:w="9771" w:type="dxa"/>
        <w:jc w:val="center"/>
        <w:tblInd w:w="0" w:type="dxa"/>
        <w:tblLayout w:type="fixed"/>
        <w:tblLook w:val="0400" w:firstRow="0" w:lastRow="0" w:firstColumn="0" w:lastColumn="0" w:noHBand="0" w:noVBand="1"/>
      </w:tblPr>
      <w:tblGrid>
        <w:gridCol w:w="1888"/>
        <w:gridCol w:w="5127"/>
        <w:gridCol w:w="2756"/>
      </w:tblGrid>
      <w:tr w:rsidR="00D54BFB" w14:paraId="2F10ACA3" w14:textId="77777777">
        <w:trPr>
          <w:trHeight w:val="334"/>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4F2A19" w14:textId="77777777" w:rsidR="00D54BFB" w:rsidRDefault="00070D1A">
            <w:pPr>
              <w:ind w:left="-31"/>
              <w:jc w:val="center"/>
              <w:rPr>
                <w:rFonts w:ascii="Times New Roman" w:eastAsia="Times New Roman" w:hAnsi="Times New Roman" w:cs="Times New Roman"/>
                <w:b/>
                <w:sz w:val="36"/>
                <w:szCs w:val="36"/>
              </w:rPr>
            </w:pPr>
            <w:r>
              <w:rPr>
                <w:rFonts w:ascii="Times New Roman" w:eastAsia="Times New Roman" w:hAnsi="Times New Roman" w:cs="Times New Roman"/>
                <w:b/>
                <w:smallCaps/>
                <w:color w:val="000000"/>
              </w:rPr>
              <w:t>З</w:t>
            </w:r>
            <w:r>
              <w:rPr>
                <w:rFonts w:ascii="Times New Roman" w:eastAsia="Times New Roman" w:hAnsi="Times New Roman" w:cs="Times New Roman"/>
                <w:b/>
                <w:color w:val="000000"/>
              </w:rPr>
              <w:t>а шкалою ECTS</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0ED3F4" w14:textId="77777777" w:rsidR="00D54BFB" w:rsidRDefault="00070D1A">
            <w:pPr>
              <w:ind w:left="-28"/>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rPr>
              <w:t>За шкалою університету</w:t>
            </w:r>
          </w:p>
        </w:tc>
        <w:tc>
          <w:tcPr>
            <w:tcW w:w="2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E62471" w14:textId="77777777" w:rsidR="00D54BFB" w:rsidRDefault="00070D1A">
            <w:pPr>
              <w:ind w:left="-31"/>
              <w:jc w:val="center"/>
              <w:rPr>
                <w:rFonts w:ascii="Times New Roman" w:eastAsia="Times New Roman" w:hAnsi="Times New Roman" w:cs="Times New Roman"/>
                <w:b/>
                <w:sz w:val="27"/>
                <w:szCs w:val="27"/>
              </w:rPr>
            </w:pPr>
            <w:r>
              <w:rPr>
                <w:rFonts w:ascii="Times New Roman" w:eastAsia="Times New Roman" w:hAnsi="Times New Roman" w:cs="Times New Roman"/>
                <w:b/>
                <w:color w:val="000000"/>
              </w:rPr>
              <w:t>За національною шкалою</w:t>
            </w:r>
          </w:p>
        </w:tc>
      </w:tr>
      <w:tr w:rsidR="00D54BFB" w14:paraId="17DA9735"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BBBBCA"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A</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1FEE4E" w14:textId="77777777" w:rsidR="00D54BFB" w:rsidRDefault="00070D1A">
            <w:pPr>
              <w:ind w:right="223"/>
              <w:rPr>
                <w:rFonts w:ascii="Times New Roman" w:eastAsia="Times New Roman" w:hAnsi="Times New Roman" w:cs="Times New Roman"/>
              </w:rPr>
            </w:pPr>
            <w:r>
              <w:rPr>
                <w:rFonts w:ascii="Times New Roman" w:eastAsia="Times New Roman" w:hAnsi="Times New Roman" w:cs="Times New Roman"/>
                <w:b/>
                <w:color w:val="000000"/>
              </w:rPr>
              <w:t xml:space="preserve">                    90 – 100</w:t>
            </w:r>
            <w:r>
              <w:rPr>
                <w:rFonts w:ascii="Times New Roman" w:eastAsia="Times New Roman" w:hAnsi="Times New Roman" w:cs="Times New Roman"/>
                <w:color w:val="000000"/>
              </w:rPr>
              <w:t xml:space="preserve"> (відмінно)</w:t>
            </w:r>
          </w:p>
        </w:tc>
        <w:tc>
          <w:tcPr>
            <w:tcW w:w="2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05E978" w14:textId="77777777" w:rsidR="00D54BFB" w:rsidRDefault="00070D1A">
            <w:pPr>
              <w:ind w:right="223"/>
              <w:jc w:val="center"/>
              <w:rPr>
                <w:rFonts w:ascii="Times New Roman" w:eastAsia="Times New Roman" w:hAnsi="Times New Roman" w:cs="Times New Roman"/>
                <w:color w:val="000000"/>
              </w:rPr>
            </w:pPr>
            <w:r>
              <w:rPr>
                <w:rFonts w:ascii="Times New Roman" w:eastAsia="Times New Roman" w:hAnsi="Times New Roman" w:cs="Times New Roman"/>
                <w:b/>
                <w:color w:val="000000"/>
              </w:rPr>
              <w:t>5</w:t>
            </w:r>
            <w:r>
              <w:rPr>
                <w:rFonts w:ascii="Times New Roman" w:eastAsia="Times New Roman" w:hAnsi="Times New Roman" w:cs="Times New Roman"/>
                <w:color w:val="000000"/>
              </w:rPr>
              <w:t xml:space="preserve"> (відмінно)</w:t>
            </w:r>
          </w:p>
        </w:tc>
      </w:tr>
      <w:tr w:rsidR="00D54BFB" w14:paraId="5F97FA03"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E79456"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B</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2770A" w14:textId="77777777" w:rsidR="00D54BFB" w:rsidRDefault="00070D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85 – 89</w:t>
            </w:r>
            <w:r>
              <w:rPr>
                <w:rFonts w:ascii="Times New Roman" w:eastAsia="Times New Roman" w:hAnsi="Times New Roman" w:cs="Times New Roman"/>
                <w:color w:val="000000"/>
              </w:rPr>
              <w:t xml:space="preserve"> (дуже добре)</w:t>
            </w:r>
          </w:p>
        </w:tc>
        <w:tc>
          <w:tcPr>
            <w:tcW w:w="27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0DA5A2" w14:textId="77777777" w:rsidR="00D54BFB" w:rsidRDefault="00070D1A">
            <w:pPr>
              <w:ind w:right="223"/>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4</w:t>
            </w:r>
            <w:r>
              <w:rPr>
                <w:rFonts w:ascii="Times New Roman" w:eastAsia="Times New Roman" w:hAnsi="Times New Roman" w:cs="Times New Roman"/>
                <w:color w:val="000000"/>
              </w:rPr>
              <w:t xml:space="preserve"> (добре)</w:t>
            </w:r>
          </w:p>
        </w:tc>
      </w:tr>
      <w:tr w:rsidR="00D54BFB" w14:paraId="52AF1E99"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5F2DD6"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C</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E6866" w14:textId="77777777" w:rsidR="00D54BFB" w:rsidRDefault="00070D1A">
            <w:pPr>
              <w:ind w:right="223"/>
              <w:rPr>
                <w:rFonts w:ascii="Times New Roman" w:eastAsia="Times New Roman" w:hAnsi="Times New Roman" w:cs="Times New Roman"/>
              </w:rPr>
            </w:pPr>
            <w:r>
              <w:rPr>
                <w:rFonts w:ascii="Times New Roman" w:eastAsia="Times New Roman" w:hAnsi="Times New Roman" w:cs="Times New Roman"/>
                <w:b/>
                <w:color w:val="000000"/>
              </w:rPr>
              <w:t xml:space="preserve">                     75 – 84</w:t>
            </w:r>
            <w:r>
              <w:rPr>
                <w:rFonts w:ascii="Times New Roman" w:eastAsia="Times New Roman" w:hAnsi="Times New Roman" w:cs="Times New Roman"/>
                <w:color w:val="000000"/>
              </w:rPr>
              <w:t xml:space="preserve">  (добре)</w:t>
            </w:r>
          </w:p>
        </w:tc>
        <w:tc>
          <w:tcPr>
            <w:tcW w:w="27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A7DBFB"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r>
      <w:tr w:rsidR="00D54BFB" w14:paraId="5E7894A0"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35BB6F"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D</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461B8" w14:textId="77777777" w:rsidR="00D54BFB" w:rsidRDefault="00070D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70 – 74</w:t>
            </w:r>
            <w:r>
              <w:rPr>
                <w:rFonts w:ascii="Times New Roman" w:eastAsia="Times New Roman" w:hAnsi="Times New Roman" w:cs="Times New Roman"/>
                <w:color w:val="000000"/>
              </w:rPr>
              <w:t xml:space="preserve"> (задовільно) </w:t>
            </w:r>
          </w:p>
        </w:tc>
        <w:tc>
          <w:tcPr>
            <w:tcW w:w="27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5CC3A" w14:textId="77777777" w:rsidR="00D54BFB" w:rsidRDefault="00070D1A">
            <w:pPr>
              <w:ind w:right="22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3</w:t>
            </w:r>
            <w:r>
              <w:rPr>
                <w:rFonts w:ascii="Times New Roman" w:eastAsia="Times New Roman" w:hAnsi="Times New Roman" w:cs="Times New Roman"/>
                <w:color w:val="000000"/>
              </w:rPr>
              <w:t xml:space="preserve"> (задовільно)</w:t>
            </w:r>
          </w:p>
        </w:tc>
      </w:tr>
      <w:tr w:rsidR="00D54BFB" w14:paraId="244F0BE3"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AA9DF"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E</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83B17F" w14:textId="77777777" w:rsidR="00D54BFB" w:rsidRDefault="00070D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60 – 69</w:t>
            </w:r>
            <w:r>
              <w:rPr>
                <w:rFonts w:ascii="Times New Roman" w:eastAsia="Times New Roman" w:hAnsi="Times New Roman" w:cs="Times New Roman"/>
                <w:color w:val="000000"/>
              </w:rPr>
              <w:t xml:space="preserve"> (достатньо)</w:t>
            </w:r>
          </w:p>
        </w:tc>
        <w:tc>
          <w:tcPr>
            <w:tcW w:w="27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D14AD"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r>
      <w:tr w:rsidR="00D54BFB" w14:paraId="2A364E4B"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87D18B"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FX</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7E7F51" w14:textId="77777777" w:rsidR="00D54BFB" w:rsidRDefault="00070D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35 – 59</w:t>
            </w:r>
            <w:r>
              <w:rPr>
                <w:rFonts w:ascii="Times New Roman" w:eastAsia="Times New Roman" w:hAnsi="Times New Roman" w:cs="Times New Roman"/>
                <w:color w:val="000000"/>
              </w:rPr>
              <w:t xml:space="preserve"> (незадовільно – з можливістю повторного складання)</w:t>
            </w:r>
          </w:p>
        </w:tc>
        <w:tc>
          <w:tcPr>
            <w:tcW w:w="27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E6F449" w14:textId="77777777" w:rsidR="00D54BFB" w:rsidRDefault="00070D1A">
            <w:pPr>
              <w:ind w:right="223"/>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2</w:t>
            </w:r>
            <w:r>
              <w:rPr>
                <w:rFonts w:ascii="Times New Roman" w:eastAsia="Times New Roman" w:hAnsi="Times New Roman" w:cs="Times New Roman"/>
                <w:color w:val="000000"/>
              </w:rPr>
              <w:t xml:space="preserve"> (незадовільно)</w:t>
            </w:r>
          </w:p>
        </w:tc>
      </w:tr>
      <w:tr w:rsidR="00D54BFB" w14:paraId="3C057F6D"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6653F3" w14:textId="77777777" w:rsidR="00D54BFB" w:rsidRDefault="00070D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F</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AF520D" w14:textId="77777777" w:rsidR="00D54BFB" w:rsidRDefault="00070D1A">
            <w:pPr>
              <w:ind w:right="223"/>
              <w:jc w:val="center"/>
              <w:rPr>
                <w:rFonts w:ascii="Times New Roman" w:eastAsia="Times New Roman" w:hAnsi="Times New Roman" w:cs="Times New Roman"/>
              </w:rPr>
            </w:pPr>
            <w:r>
              <w:rPr>
                <w:rFonts w:ascii="Times New Roman" w:eastAsia="Times New Roman" w:hAnsi="Times New Roman" w:cs="Times New Roman"/>
                <w:color w:val="000000"/>
              </w:rPr>
              <w:t>1 – 34 (незадовільно – з обов’язковим повторним курсом)</w:t>
            </w:r>
          </w:p>
        </w:tc>
        <w:tc>
          <w:tcPr>
            <w:tcW w:w="27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EBAAD6" w14:textId="77777777" w:rsidR="00D54BFB" w:rsidRDefault="00D54BFB">
            <w:pPr>
              <w:pBdr>
                <w:top w:val="nil"/>
                <w:left w:val="nil"/>
                <w:bottom w:val="nil"/>
                <w:right w:val="nil"/>
                <w:between w:val="nil"/>
              </w:pBdr>
              <w:spacing w:line="276" w:lineRule="auto"/>
              <w:rPr>
                <w:rFonts w:ascii="Times New Roman" w:eastAsia="Times New Roman" w:hAnsi="Times New Roman" w:cs="Times New Roman"/>
              </w:rPr>
            </w:pPr>
          </w:p>
        </w:tc>
      </w:tr>
    </w:tbl>
    <w:p w14:paraId="39F64E77" w14:textId="77777777" w:rsidR="00D54BFB" w:rsidRPr="0035148A" w:rsidRDefault="00070D1A">
      <w:pPr>
        <w:spacing w:before="120" w:after="120"/>
        <w:jc w:val="center"/>
        <w:rPr>
          <w:rFonts w:ascii="Times New Roman" w:eastAsia="Times New Roman" w:hAnsi="Times New Roman" w:cs="Times New Roman"/>
          <w:b/>
          <w:sz w:val="32"/>
          <w:szCs w:val="32"/>
        </w:rPr>
      </w:pPr>
      <w:r w:rsidRPr="0035148A">
        <w:rPr>
          <w:rFonts w:ascii="Times New Roman" w:eastAsia="Times New Roman" w:hAnsi="Times New Roman" w:cs="Times New Roman"/>
          <w:b/>
          <w:color w:val="000000"/>
          <w:sz w:val="32"/>
          <w:szCs w:val="32"/>
        </w:rPr>
        <w:t>6. Основні навчальні ресурси</w:t>
      </w:r>
    </w:p>
    <w:p w14:paraId="392D0B37" w14:textId="77777777" w:rsidR="00D54BFB" w:rsidRPr="0035148A" w:rsidRDefault="00070D1A" w:rsidP="00A877B6">
      <w:pPr>
        <w:shd w:val="clear" w:color="auto" w:fill="FFFFFF"/>
        <w:spacing w:before="120" w:after="120"/>
        <w:ind w:firstLine="629"/>
        <w:jc w:val="center"/>
        <w:rPr>
          <w:rFonts w:ascii="Times New Roman" w:eastAsia="Times New Roman" w:hAnsi="Times New Roman" w:cs="Times New Roman"/>
          <w:b/>
          <w:sz w:val="32"/>
          <w:szCs w:val="32"/>
          <w:u w:val="single"/>
        </w:rPr>
      </w:pPr>
      <w:bookmarkStart w:id="18" w:name="_heading=h.gqjc2tlgxlwc" w:colFirst="0" w:colLast="0"/>
      <w:bookmarkEnd w:id="18"/>
      <w:r w:rsidRPr="0035148A">
        <w:rPr>
          <w:rFonts w:ascii="Times New Roman" w:eastAsia="Times New Roman" w:hAnsi="Times New Roman" w:cs="Times New Roman"/>
          <w:b/>
          <w:sz w:val="28"/>
          <w:szCs w:val="28"/>
          <w:u w:val="single"/>
        </w:rPr>
        <w:t>Рекомендована література</w:t>
      </w:r>
    </w:p>
    <w:p w14:paraId="39FE8533" w14:textId="77777777" w:rsidR="000C1FB6" w:rsidRPr="006C42D9" w:rsidRDefault="000C1FB6" w:rsidP="000C1FB6">
      <w:pPr>
        <w:pStyle w:val="ab"/>
        <w:widowControl/>
        <w:numPr>
          <w:ilvl w:val="0"/>
          <w:numId w:val="24"/>
        </w:numPr>
        <w:tabs>
          <w:tab w:val="left" w:pos="426"/>
          <w:tab w:val="left" w:pos="6135"/>
        </w:tabs>
        <w:suppressAutoHyphens/>
        <w:overflowPunct w:val="0"/>
        <w:adjustRightInd w:val="0"/>
        <w:spacing w:before="60" w:after="60"/>
        <w:ind w:left="426" w:hanging="426"/>
        <w:jc w:val="both"/>
        <w:textAlignment w:val="baseline"/>
        <w:rPr>
          <w:rFonts w:ascii="Times New Roman" w:hAnsi="Times New Roman" w:cs="Times New Roman"/>
          <w:sz w:val="28"/>
          <w:szCs w:val="28"/>
          <w:lang w:val="uk-UA"/>
        </w:rPr>
      </w:pPr>
      <w:bookmarkStart w:id="19" w:name="_heading=h.zqb6swv29gc" w:colFirst="0" w:colLast="0"/>
      <w:bookmarkEnd w:id="19"/>
      <w:r w:rsidRPr="00401362">
        <w:rPr>
          <w:rFonts w:ascii="Times New Roman" w:hAnsi="Times New Roman" w:cs="Times New Roman"/>
          <w:sz w:val="28"/>
          <w:szCs w:val="28"/>
          <w:lang w:val="uk-UA"/>
        </w:rPr>
        <w:t xml:space="preserve">Батир Ю.Г. Статистичні методи в державному управлінні: конспект лекцій. Харків :Н УЦЗУ, 2019. </w:t>
      </w:r>
      <w:r w:rsidRPr="00401362">
        <w:rPr>
          <w:rFonts w:ascii="Times New Roman" w:hAnsi="Times New Roman" w:cs="Times New Roman"/>
          <w:sz w:val="28"/>
          <w:szCs w:val="28"/>
          <w:lang w:val="en-US"/>
        </w:rPr>
        <w:t>URL</w:t>
      </w:r>
      <w:r w:rsidRPr="00401362">
        <w:rPr>
          <w:rFonts w:ascii="Times New Roman" w:hAnsi="Times New Roman" w:cs="Times New Roman"/>
          <w:sz w:val="28"/>
          <w:szCs w:val="28"/>
          <w:lang w:val="uk-UA"/>
        </w:rPr>
        <w:t xml:space="preserve">: </w:t>
      </w:r>
      <w:hyperlink r:id="rId11" w:history="1">
        <w:r w:rsidRPr="00401362">
          <w:rPr>
            <w:rStyle w:val="a4"/>
            <w:rFonts w:ascii="Times New Roman" w:hAnsi="Times New Roman" w:cs="Times New Roman"/>
            <w:color w:val="auto"/>
            <w:szCs w:val="24"/>
            <w:u w:val="none"/>
            <w:lang w:val="uk-UA"/>
          </w:rPr>
          <w:t>https://fubn.nuczu.edu.ua/nnvc/images/topmenu/kafedry/kafedra-publichnoho-administruvannia-u-sferi-tsyvilnoho-zakhystu/Lekcii/lk16.pdf</w:t>
        </w:r>
      </w:hyperlink>
      <w:r w:rsidRPr="00401362">
        <w:rPr>
          <w:rFonts w:ascii="Times New Roman" w:hAnsi="Times New Roman" w:cs="Times New Roman"/>
          <w:sz w:val="28"/>
          <w:szCs w:val="28"/>
          <w:lang w:val="uk-UA"/>
        </w:rPr>
        <w:t xml:space="preserve"> </w:t>
      </w:r>
      <w:r w:rsidRPr="00401362">
        <w:rPr>
          <w:rFonts w:ascii="Times New Roman" w:hAnsi="Times New Roman" w:cs="Times New Roman"/>
          <w:bCs/>
          <w:sz w:val="28"/>
          <w:szCs w:val="28"/>
        </w:rPr>
        <w:t xml:space="preserve">(дата </w:t>
      </w:r>
      <w:r w:rsidRPr="00401362">
        <w:rPr>
          <w:rFonts w:ascii="Times New Roman" w:hAnsi="Times New Roman" w:cs="Times New Roman"/>
          <w:bCs/>
          <w:sz w:val="28"/>
          <w:szCs w:val="28"/>
          <w:lang w:val="uk-UA"/>
        </w:rPr>
        <w:t>звернення 15.08.2025)</w:t>
      </w:r>
    </w:p>
    <w:p w14:paraId="7448BAAF" w14:textId="77777777" w:rsidR="000C1FB6" w:rsidRPr="00401362" w:rsidRDefault="000C1FB6" w:rsidP="000C1FB6">
      <w:pPr>
        <w:pStyle w:val="ab"/>
        <w:widowControl/>
        <w:numPr>
          <w:ilvl w:val="0"/>
          <w:numId w:val="24"/>
        </w:numPr>
        <w:tabs>
          <w:tab w:val="left" w:pos="426"/>
          <w:tab w:val="left" w:pos="6135"/>
        </w:tabs>
        <w:suppressAutoHyphens/>
        <w:overflowPunct w:val="0"/>
        <w:adjustRightInd w:val="0"/>
        <w:spacing w:before="60" w:after="60"/>
        <w:ind w:left="426" w:hanging="426"/>
        <w:jc w:val="both"/>
        <w:textAlignment w:val="baseline"/>
        <w:rPr>
          <w:rFonts w:ascii="Times New Roman" w:hAnsi="Times New Roman" w:cs="Times New Roman"/>
          <w:sz w:val="28"/>
          <w:szCs w:val="28"/>
          <w:lang w:val="uk-UA"/>
        </w:rPr>
      </w:pPr>
      <w:r w:rsidRPr="00401362">
        <w:rPr>
          <w:rFonts w:ascii="Times New Roman" w:eastAsia="Times New Roman" w:hAnsi="Times New Roman" w:cs="Times New Roman"/>
          <w:sz w:val="28"/>
          <w:szCs w:val="28"/>
          <w:lang w:val="uk-UA"/>
        </w:rPr>
        <w:t>Герасименко С.С., Головач А.В</w:t>
      </w:r>
      <w:r w:rsidRPr="00401362">
        <w:rPr>
          <w:rFonts w:ascii="Times New Roman" w:hAnsi="Times New Roman" w:cs="Times New Roman"/>
          <w:sz w:val="28"/>
          <w:szCs w:val="28"/>
          <w:lang w:val="uk-UA"/>
        </w:rPr>
        <w:t xml:space="preserve">., </w:t>
      </w:r>
      <w:proofErr w:type="spellStart"/>
      <w:r w:rsidRPr="00401362">
        <w:rPr>
          <w:rFonts w:ascii="Times New Roman" w:eastAsia="Times New Roman" w:hAnsi="Times New Roman" w:cs="Times New Roman"/>
          <w:sz w:val="28"/>
          <w:szCs w:val="28"/>
          <w:lang w:val="uk-UA"/>
        </w:rPr>
        <w:t>Єріна</w:t>
      </w:r>
      <w:proofErr w:type="spellEnd"/>
      <w:r w:rsidRPr="00401362">
        <w:rPr>
          <w:rFonts w:ascii="Times New Roman" w:eastAsia="Times New Roman" w:hAnsi="Times New Roman" w:cs="Times New Roman"/>
          <w:sz w:val="28"/>
          <w:szCs w:val="28"/>
          <w:lang w:val="uk-UA"/>
        </w:rPr>
        <w:t xml:space="preserve"> А.М.</w:t>
      </w:r>
      <w:r w:rsidRPr="00401362">
        <w:rPr>
          <w:rFonts w:ascii="Times New Roman" w:hAnsi="Times New Roman" w:cs="Times New Roman"/>
          <w:sz w:val="28"/>
          <w:szCs w:val="28"/>
          <w:lang w:val="uk-UA"/>
        </w:rPr>
        <w:t xml:space="preserve"> </w:t>
      </w:r>
      <w:r w:rsidRPr="00401362">
        <w:rPr>
          <w:rFonts w:ascii="Times New Roman" w:eastAsia="Times New Roman" w:hAnsi="Times New Roman" w:cs="Times New Roman"/>
          <w:sz w:val="28"/>
          <w:szCs w:val="28"/>
          <w:lang w:val="uk-UA"/>
        </w:rPr>
        <w:t>Статистика : підруч</w:t>
      </w:r>
      <w:r w:rsidRPr="00401362">
        <w:rPr>
          <w:rFonts w:ascii="Times New Roman" w:hAnsi="Times New Roman" w:cs="Times New Roman"/>
          <w:sz w:val="28"/>
          <w:szCs w:val="28"/>
          <w:lang w:val="uk-UA"/>
        </w:rPr>
        <w:t>ник</w:t>
      </w:r>
      <w:r w:rsidRPr="00401362">
        <w:rPr>
          <w:rFonts w:ascii="Times New Roman" w:eastAsia="Times New Roman" w:hAnsi="Times New Roman" w:cs="Times New Roman"/>
          <w:sz w:val="28"/>
          <w:szCs w:val="28"/>
          <w:lang w:val="uk-UA"/>
        </w:rPr>
        <w:t>. К</w:t>
      </w:r>
      <w:r w:rsidRPr="00401362">
        <w:rPr>
          <w:rFonts w:ascii="Times New Roman" w:hAnsi="Times New Roman" w:cs="Times New Roman"/>
          <w:sz w:val="28"/>
          <w:szCs w:val="28"/>
          <w:lang w:val="uk-UA"/>
        </w:rPr>
        <w:t>иїв</w:t>
      </w:r>
      <w:r w:rsidRPr="00401362">
        <w:rPr>
          <w:rFonts w:ascii="Times New Roman" w:eastAsia="Times New Roman" w:hAnsi="Times New Roman" w:cs="Times New Roman"/>
          <w:sz w:val="28"/>
          <w:szCs w:val="28"/>
          <w:lang w:val="uk-UA"/>
        </w:rPr>
        <w:t xml:space="preserve"> : КНЕУ, </w:t>
      </w:r>
      <w:r w:rsidRPr="00401362">
        <w:rPr>
          <w:rFonts w:ascii="Times New Roman" w:hAnsi="Times New Roman" w:cs="Times New Roman"/>
          <w:sz w:val="28"/>
          <w:szCs w:val="28"/>
          <w:lang w:val="uk-UA"/>
        </w:rPr>
        <w:t>201</w:t>
      </w:r>
      <w:r w:rsidRPr="00401362">
        <w:rPr>
          <w:rFonts w:ascii="Times New Roman" w:eastAsia="Times New Roman" w:hAnsi="Times New Roman" w:cs="Times New Roman"/>
          <w:sz w:val="28"/>
          <w:szCs w:val="28"/>
          <w:lang w:val="uk-UA"/>
        </w:rPr>
        <w:t>8</w:t>
      </w:r>
      <w:r w:rsidRPr="00401362">
        <w:rPr>
          <w:rFonts w:ascii="Times New Roman" w:hAnsi="Times New Roman" w:cs="Times New Roman"/>
          <w:sz w:val="28"/>
          <w:szCs w:val="28"/>
          <w:lang w:val="uk-UA"/>
        </w:rPr>
        <w:t xml:space="preserve">. </w:t>
      </w:r>
      <w:r w:rsidRPr="00401362">
        <w:rPr>
          <w:rFonts w:ascii="Times New Roman" w:eastAsia="Times New Roman" w:hAnsi="Times New Roman" w:cs="Times New Roman"/>
          <w:sz w:val="28"/>
          <w:szCs w:val="28"/>
          <w:lang w:val="uk-UA"/>
        </w:rPr>
        <w:t xml:space="preserve"> 468 с.</w:t>
      </w:r>
    </w:p>
    <w:p w14:paraId="252EBE84" w14:textId="77777777" w:rsidR="000C1FB6" w:rsidRPr="006C42D9" w:rsidRDefault="000C1FB6" w:rsidP="000C1FB6">
      <w:pPr>
        <w:pStyle w:val="ab"/>
        <w:widowControl/>
        <w:numPr>
          <w:ilvl w:val="0"/>
          <w:numId w:val="24"/>
        </w:numPr>
        <w:spacing w:after="200" w:line="276" w:lineRule="auto"/>
        <w:ind w:left="426" w:hanging="426"/>
        <w:rPr>
          <w:rFonts w:ascii="Times New Roman" w:hAnsi="Times New Roman" w:cs="Times New Roman"/>
          <w:sz w:val="28"/>
          <w:szCs w:val="28"/>
          <w:lang w:val="uk-UA"/>
        </w:rPr>
      </w:pPr>
      <w:proofErr w:type="spellStart"/>
      <w:r w:rsidRPr="006C42D9">
        <w:rPr>
          <w:rFonts w:ascii="Times New Roman" w:hAnsi="Times New Roman" w:cs="Times New Roman"/>
          <w:sz w:val="28"/>
          <w:szCs w:val="28"/>
          <w:lang w:val="uk-UA"/>
        </w:rPr>
        <w:t>Горкавий</w:t>
      </w:r>
      <w:proofErr w:type="spellEnd"/>
      <w:r w:rsidRPr="006C42D9">
        <w:rPr>
          <w:rFonts w:ascii="Times New Roman" w:hAnsi="Times New Roman" w:cs="Times New Roman"/>
          <w:sz w:val="28"/>
          <w:szCs w:val="28"/>
          <w:lang w:val="uk-UA"/>
        </w:rPr>
        <w:t xml:space="preserve"> В. К. Статистика. Підручник. Київ: </w:t>
      </w:r>
      <w:proofErr w:type="spellStart"/>
      <w:r w:rsidRPr="006C42D9">
        <w:rPr>
          <w:rFonts w:ascii="Times New Roman" w:hAnsi="Times New Roman" w:cs="Times New Roman"/>
          <w:sz w:val="28"/>
          <w:szCs w:val="28"/>
          <w:lang w:val="uk-UA"/>
        </w:rPr>
        <w:t>Алерта</w:t>
      </w:r>
      <w:proofErr w:type="spellEnd"/>
      <w:r w:rsidRPr="006C42D9">
        <w:rPr>
          <w:rFonts w:ascii="Times New Roman" w:hAnsi="Times New Roman" w:cs="Times New Roman"/>
          <w:sz w:val="28"/>
          <w:szCs w:val="28"/>
          <w:lang w:val="uk-UA"/>
        </w:rPr>
        <w:t>, 2020. 644с.</w:t>
      </w:r>
    </w:p>
    <w:p w14:paraId="0D4F9A02" w14:textId="77777777" w:rsidR="000C1FB6" w:rsidRPr="00401362" w:rsidRDefault="000C1FB6" w:rsidP="000C1FB6">
      <w:pPr>
        <w:pStyle w:val="ab"/>
        <w:widowControl/>
        <w:numPr>
          <w:ilvl w:val="0"/>
          <w:numId w:val="24"/>
        </w:numPr>
        <w:spacing w:after="200" w:line="276" w:lineRule="auto"/>
        <w:ind w:left="426" w:hanging="426"/>
        <w:jc w:val="both"/>
        <w:rPr>
          <w:rFonts w:ascii="Times New Roman" w:hAnsi="Times New Roman" w:cs="Times New Roman"/>
          <w:sz w:val="28"/>
          <w:szCs w:val="28"/>
          <w:lang w:val="uk-UA"/>
        </w:rPr>
      </w:pPr>
      <w:r w:rsidRPr="00401362">
        <w:rPr>
          <w:rStyle w:val="dont-break-out"/>
          <w:rFonts w:ascii="Times New Roman" w:hAnsi="Times New Roman" w:cs="Times New Roman"/>
          <w:sz w:val="28"/>
          <w:szCs w:val="28"/>
          <w:lang w:val="uk-UA"/>
        </w:rPr>
        <w:t>Загальна теорія статистики : підручник / за ред. А. В. Непрана, І. А.</w:t>
      </w:r>
      <w:r>
        <w:rPr>
          <w:rStyle w:val="dont-break-out"/>
          <w:rFonts w:ascii="Times New Roman" w:hAnsi="Times New Roman" w:cs="Times New Roman"/>
          <w:sz w:val="28"/>
          <w:szCs w:val="28"/>
        </w:rPr>
        <w:t xml:space="preserve"> </w:t>
      </w:r>
      <w:r w:rsidRPr="00401362">
        <w:rPr>
          <w:rStyle w:val="dont-break-out"/>
          <w:rFonts w:ascii="Times New Roman" w:hAnsi="Times New Roman" w:cs="Times New Roman"/>
          <w:sz w:val="28"/>
          <w:szCs w:val="28"/>
          <w:lang w:val="uk-UA"/>
        </w:rPr>
        <w:t>Дмитрієва . Харків : ПП Іванченка, 2022. 720 с.</w:t>
      </w:r>
    </w:p>
    <w:p w14:paraId="41D40037" w14:textId="77777777" w:rsidR="000C1FB6" w:rsidRDefault="000C1FB6" w:rsidP="000C1FB6">
      <w:pPr>
        <w:pStyle w:val="ab"/>
        <w:widowControl/>
        <w:numPr>
          <w:ilvl w:val="0"/>
          <w:numId w:val="24"/>
        </w:numPr>
        <w:ind w:left="426" w:hanging="426"/>
        <w:jc w:val="both"/>
        <w:rPr>
          <w:rFonts w:ascii="Times New Roman" w:hAnsi="Times New Roman" w:cs="Times New Roman"/>
          <w:sz w:val="28"/>
          <w:szCs w:val="28"/>
          <w:lang w:val="uk-UA"/>
        </w:rPr>
      </w:pPr>
      <w:proofErr w:type="spellStart"/>
      <w:r w:rsidRPr="00401362">
        <w:rPr>
          <w:rFonts w:ascii="Times New Roman" w:hAnsi="Times New Roman" w:cs="Times New Roman"/>
          <w:sz w:val="28"/>
          <w:szCs w:val="28"/>
          <w:lang w:val="uk-UA"/>
        </w:rPr>
        <w:t>Саврас</w:t>
      </w:r>
      <w:proofErr w:type="spellEnd"/>
      <w:r w:rsidRPr="00401362">
        <w:rPr>
          <w:rFonts w:ascii="Times New Roman" w:hAnsi="Times New Roman" w:cs="Times New Roman"/>
          <w:sz w:val="28"/>
          <w:szCs w:val="28"/>
          <w:lang w:val="uk-UA"/>
        </w:rPr>
        <w:t xml:space="preserve"> І.З. Статистичні методи в державному управлінні : навчальний посібник. Львів : ЛРІ НАДУ, 2019. 132 с.</w:t>
      </w:r>
    </w:p>
    <w:p w14:paraId="7D190E60" w14:textId="77777777" w:rsidR="000C1FB6" w:rsidRPr="006C42D9" w:rsidRDefault="000C1FB6" w:rsidP="000C1FB6">
      <w:pPr>
        <w:pStyle w:val="ab"/>
        <w:widowControl/>
        <w:numPr>
          <w:ilvl w:val="0"/>
          <w:numId w:val="24"/>
        </w:numPr>
        <w:tabs>
          <w:tab w:val="left" w:pos="426"/>
          <w:tab w:val="left" w:pos="6135"/>
        </w:tabs>
        <w:suppressAutoHyphens/>
        <w:overflowPunct w:val="0"/>
        <w:adjustRightInd w:val="0"/>
        <w:spacing w:before="60" w:after="60"/>
        <w:ind w:left="426" w:hanging="426"/>
        <w:jc w:val="both"/>
        <w:textAlignment w:val="baseline"/>
        <w:rPr>
          <w:rFonts w:ascii="Times New Roman" w:hAnsi="Times New Roman" w:cs="Times New Roman"/>
          <w:sz w:val="28"/>
          <w:szCs w:val="28"/>
          <w:lang w:val="uk-UA"/>
        </w:rPr>
      </w:pPr>
      <w:r w:rsidRPr="00401362">
        <w:rPr>
          <w:rFonts w:ascii="Times New Roman" w:hAnsi="Times New Roman" w:cs="Times New Roman"/>
          <w:sz w:val="28"/>
          <w:szCs w:val="28"/>
          <w:lang w:val="uk-UA"/>
        </w:rPr>
        <w:t xml:space="preserve">Статистика: Підручник / За наук. ред. д-ра </w:t>
      </w:r>
      <w:proofErr w:type="spellStart"/>
      <w:r w:rsidRPr="00401362">
        <w:rPr>
          <w:rFonts w:ascii="Times New Roman" w:hAnsi="Times New Roman" w:cs="Times New Roman"/>
          <w:sz w:val="28"/>
          <w:szCs w:val="28"/>
          <w:lang w:val="uk-UA"/>
        </w:rPr>
        <w:t>екон</w:t>
      </w:r>
      <w:proofErr w:type="spellEnd"/>
      <w:r w:rsidRPr="00401362">
        <w:rPr>
          <w:rFonts w:ascii="Times New Roman" w:hAnsi="Times New Roman" w:cs="Times New Roman"/>
          <w:sz w:val="28"/>
          <w:szCs w:val="28"/>
          <w:lang w:val="uk-UA"/>
        </w:rPr>
        <w:t xml:space="preserve">. наук С. С. Герасименка. Київ.: КНЕУ, 2000.  467 с. </w:t>
      </w:r>
      <w:r w:rsidRPr="00401362">
        <w:rPr>
          <w:rFonts w:ascii="Times New Roman" w:hAnsi="Times New Roman" w:cs="Times New Roman"/>
          <w:sz w:val="28"/>
          <w:szCs w:val="28"/>
          <w:lang w:val="en-US"/>
        </w:rPr>
        <w:t>URL</w:t>
      </w:r>
      <w:r w:rsidRPr="00401362">
        <w:rPr>
          <w:rFonts w:ascii="Times New Roman" w:hAnsi="Times New Roman" w:cs="Times New Roman"/>
          <w:sz w:val="28"/>
          <w:szCs w:val="28"/>
          <w:lang w:val="uk-UA"/>
        </w:rPr>
        <w:t xml:space="preserve">: </w:t>
      </w:r>
      <w:hyperlink r:id="rId12" w:history="1">
        <w:r w:rsidRPr="000941C2">
          <w:rPr>
            <w:rStyle w:val="a4"/>
            <w:rFonts w:ascii="Times New Roman" w:hAnsi="Times New Roman" w:cs="Times New Roman"/>
            <w:color w:val="auto"/>
            <w:szCs w:val="24"/>
            <w:u w:val="none"/>
            <w:lang w:val="uk-UA"/>
          </w:rPr>
          <w:t>http://ктеп.kiev.ua/wp-content/uploads/2019/12/Gerasimenko-Statistika-KNEU-2000.pdf</w:t>
        </w:r>
      </w:hyperlink>
      <w:r>
        <w:rPr>
          <w:rFonts w:ascii="Times New Roman" w:hAnsi="Times New Roman" w:cs="Times New Roman"/>
          <w:sz w:val="28"/>
          <w:szCs w:val="28"/>
          <w:lang w:val="uk-UA"/>
        </w:rPr>
        <w:t xml:space="preserve"> </w:t>
      </w:r>
      <w:r w:rsidRPr="00401362">
        <w:rPr>
          <w:rFonts w:ascii="Times New Roman" w:hAnsi="Times New Roman" w:cs="Times New Roman"/>
          <w:bCs/>
          <w:sz w:val="28"/>
          <w:szCs w:val="28"/>
        </w:rPr>
        <w:t xml:space="preserve">(дата </w:t>
      </w:r>
      <w:r w:rsidRPr="00401362">
        <w:rPr>
          <w:rFonts w:ascii="Times New Roman" w:hAnsi="Times New Roman" w:cs="Times New Roman"/>
          <w:bCs/>
          <w:sz w:val="28"/>
          <w:szCs w:val="28"/>
          <w:lang w:val="uk-UA"/>
        </w:rPr>
        <w:t>звернення 15.08.2025)</w:t>
      </w:r>
    </w:p>
    <w:p w14:paraId="45497542" w14:textId="77777777" w:rsidR="000C1FB6" w:rsidRPr="006C42D9" w:rsidRDefault="000C1FB6" w:rsidP="000C1FB6">
      <w:pPr>
        <w:pStyle w:val="ab"/>
        <w:widowControl/>
        <w:numPr>
          <w:ilvl w:val="0"/>
          <w:numId w:val="24"/>
        </w:numPr>
        <w:ind w:left="426" w:hanging="426"/>
        <w:jc w:val="both"/>
        <w:rPr>
          <w:rFonts w:ascii="Times New Roman" w:hAnsi="Times New Roman" w:cs="Times New Roman"/>
          <w:sz w:val="28"/>
          <w:szCs w:val="28"/>
          <w:lang w:val="uk-UA"/>
        </w:rPr>
      </w:pPr>
      <w:r w:rsidRPr="006C42D9">
        <w:rPr>
          <w:rFonts w:ascii="Times New Roman" w:hAnsi="Times New Roman" w:cs="Times New Roman"/>
          <w:sz w:val="28"/>
          <w:szCs w:val="28"/>
          <w:lang w:val="uk-UA"/>
        </w:rPr>
        <w:t>Ткач Є. І., Сторожук В. П. Загальна теорія статистики. Київ: Центр учбової літератури, 2023. 387с.</w:t>
      </w:r>
    </w:p>
    <w:p w14:paraId="2E242C89" w14:textId="77777777" w:rsidR="000C1FB6" w:rsidRPr="00401362" w:rsidRDefault="000C1FB6" w:rsidP="000C1FB6">
      <w:pPr>
        <w:pStyle w:val="ab"/>
        <w:widowControl/>
        <w:numPr>
          <w:ilvl w:val="0"/>
          <w:numId w:val="24"/>
        </w:numPr>
        <w:ind w:left="426" w:hanging="426"/>
        <w:jc w:val="both"/>
        <w:rPr>
          <w:rFonts w:ascii="Times New Roman" w:hAnsi="Times New Roman" w:cs="Times New Roman"/>
          <w:sz w:val="28"/>
          <w:szCs w:val="28"/>
          <w:lang w:val="uk-UA"/>
        </w:rPr>
      </w:pPr>
      <w:proofErr w:type="spellStart"/>
      <w:r w:rsidRPr="00401362">
        <w:rPr>
          <w:rFonts w:ascii="Times New Roman" w:hAnsi="Times New Roman" w:cs="Times New Roman"/>
          <w:sz w:val="28"/>
          <w:szCs w:val="28"/>
          <w:lang w:val="uk-UA"/>
        </w:rPr>
        <w:t>Удотова</w:t>
      </w:r>
      <w:proofErr w:type="spellEnd"/>
      <w:r w:rsidRPr="00401362">
        <w:rPr>
          <w:rFonts w:ascii="Times New Roman" w:hAnsi="Times New Roman" w:cs="Times New Roman"/>
          <w:sz w:val="28"/>
          <w:szCs w:val="28"/>
          <w:lang w:val="uk-UA"/>
        </w:rPr>
        <w:t xml:space="preserve"> Л.Ф. Соціальна статистика: підручник. Київ: КНЕУ, 2017.</w:t>
      </w:r>
      <w:r w:rsidRPr="00401362">
        <w:rPr>
          <w:rFonts w:ascii="Times New Roman" w:hAnsi="Times New Roman" w:cs="Times New Roman"/>
          <w:sz w:val="28"/>
          <w:szCs w:val="28"/>
          <w:lang w:val="uk-UA"/>
        </w:rPr>
        <w:br/>
        <w:t>376 с.</w:t>
      </w:r>
    </w:p>
    <w:p w14:paraId="3CCD4927" w14:textId="77777777" w:rsidR="000C1FB6" w:rsidRPr="00401362" w:rsidRDefault="000C1FB6" w:rsidP="000C1FB6">
      <w:pPr>
        <w:pStyle w:val="ab"/>
        <w:widowControl/>
        <w:numPr>
          <w:ilvl w:val="0"/>
          <w:numId w:val="24"/>
        </w:numPr>
        <w:ind w:left="426" w:hanging="426"/>
        <w:jc w:val="both"/>
        <w:rPr>
          <w:rFonts w:ascii="Times New Roman" w:hAnsi="Times New Roman" w:cs="Times New Roman"/>
          <w:sz w:val="28"/>
          <w:szCs w:val="28"/>
          <w:lang w:val="uk-UA"/>
        </w:rPr>
      </w:pPr>
      <w:r w:rsidRPr="00401362">
        <w:rPr>
          <w:rFonts w:ascii="Times New Roman" w:hAnsi="Times New Roman" w:cs="Times New Roman"/>
          <w:sz w:val="28"/>
          <w:szCs w:val="28"/>
          <w:lang w:val="uk-UA"/>
        </w:rPr>
        <w:t xml:space="preserve">Уманець Т.В., </w:t>
      </w:r>
      <w:proofErr w:type="spellStart"/>
      <w:r w:rsidRPr="00401362">
        <w:rPr>
          <w:rFonts w:ascii="Times New Roman" w:hAnsi="Times New Roman" w:cs="Times New Roman"/>
          <w:sz w:val="28"/>
          <w:szCs w:val="28"/>
          <w:lang w:val="uk-UA"/>
        </w:rPr>
        <w:t>Пігарєв</w:t>
      </w:r>
      <w:proofErr w:type="spellEnd"/>
      <w:r w:rsidRPr="00401362">
        <w:rPr>
          <w:rFonts w:ascii="Times New Roman" w:hAnsi="Times New Roman" w:cs="Times New Roman"/>
          <w:sz w:val="28"/>
          <w:szCs w:val="28"/>
          <w:lang w:val="uk-UA"/>
        </w:rPr>
        <w:t xml:space="preserve"> Ю.Б. Статистика : навчальний. посібник. Київ : </w:t>
      </w:r>
      <w:proofErr w:type="spellStart"/>
      <w:r w:rsidRPr="00401362">
        <w:rPr>
          <w:rFonts w:ascii="Times New Roman" w:hAnsi="Times New Roman" w:cs="Times New Roman"/>
          <w:sz w:val="28"/>
          <w:szCs w:val="28"/>
          <w:lang w:val="uk-UA"/>
        </w:rPr>
        <w:t>Вікар</w:t>
      </w:r>
      <w:proofErr w:type="spellEnd"/>
      <w:r w:rsidRPr="00401362">
        <w:rPr>
          <w:rFonts w:ascii="Times New Roman" w:hAnsi="Times New Roman" w:cs="Times New Roman"/>
          <w:sz w:val="28"/>
          <w:szCs w:val="28"/>
          <w:lang w:val="uk-UA"/>
        </w:rPr>
        <w:t>, 2018. 623 с.</w:t>
      </w:r>
    </w:p>
    <w:p w14:paraId="2A7C3EA7" w14:textId="77777777" w:rsidR="000C1FB6" w:rsidRPr="00401362" w:rsidRDefault="000C1FB6" w:rsidP="000C1FB6">
      <w:pPr>
        <w:pStyle w:val="ab"/>
        <w:widowControl/>
        <w:numPr>
          <w:ilvl w:val="0"/>
          <w:numId w:val="24"/>
        </w:numPr>
        <w:ind w:left="426" w:hanging="426"/>
        <w:jc w:val="both"/>
        <w:rPr>
          <w:rFonts w:ascii="Times New Roman" w:hAnsi="Times New Roman" w:cs="Times New Roman"/>
          <w:sz w:val="28"/>
          <w:szCs w:val="28"/>
          <w:lang w:val="uk-UA"/>
        </w:rPr>
      </w:pPr>
      <w:proofErr w:type="spellStart"/>
      <w:r w:rsidRPr="00401362">
        <w:rPr>
          <w:rFonts w:ascii="Times New Roman" w:eastAsia="Times New Roman" w:hAnsi="Times New Roman" w:cs="Times New Roman"/>
          <w:sz w:val="28"/>
          <w:szCs w:val="28"/>
          <w:lang w:val="uk-UA"/>
        </w:rPr>
        <w:t>Шерстнева</w:t>
      </w:r>
      <w:proofErr w:type="spellEnd"/>
      <w:r w:rsidRPr="00401362">
        <w:rPr>
          <w:rFonts w:ascii="Times New Roman" w:eastAsia="Times New Roman" w:hAnsi="Times New Roman" w:cs="Times New Roman"/>
          <w:sz w:val="28"/>
          <w:szCs w:val="28"/>
          <w:lang w:val="uk-UA"/>
        </w:rPr>
        <w:t xml:space="preserve"> Г.С. Соціальна статистика: конспект лекц</w:t>
      </w:r>
      <w:r w:rsidRPr="00401362">
        <w:rPr>
          <w:rFonts w:ascii="Times New Roman" w:hAnsi="Times New Roman" w:cs="Times New Roman"/>
          <w:sz w:val="28"/>
          <w:szCs w:val="28"/>
          <w:lang w:val="uk-UA"/>
        </w:rPr>
        <w:t>і</w:t>
      </w:r>
      <w:r w:rsidRPr="00401362">
        <w:rPr>
          <w:rFonts w:ascii="Times New Roman" w:eastAsia="Times New Roman" w:hAnsi="Times New Roman" w:cs="Times New Roman"/>
          <w:sz w:val="28"/>
          <w:szCs w:val="28"/>
          <w:lang w:val="uk-UA"/>
        </w:rPr>
        <w:t xml:space="preserve">й. </w:t>
      </w:r>
      <w:r w:rsidRPr="00401362">
        <w:rPr>
          <w:rFonts w:ascii="Times New Roman" w:hAnsi="Times New Roman" w:cs="Times New Roman"/>
          <w:sz w:val="28"/>
          <w:szCs w:val="28"/>
          <w:lang w:val="uk-UA"/>
        </w:rPr>
        <w:t>Харків</w:t>
      </w:r>
      <w:r w:rsidRPr="00401362">
        <w:rPr>
          <w:rFonts w:ascii="Times New Roman" w:eastAsia="Times New Roman" w:hAnsi="Times New Roman" w:cs="Times New Roman"/>
          <w:sz w:val="28"/>
          <w:szCs w:val="28"/>
          <w:lang w:val="uk-UA"/>
        </w:rPr>
        <w:t xml:space="preserve">.: </w:t>
      </w:r>
      <w:r w:rsidRPr="00401362">
        <w:rPr>
          <w:rFonts w:ascii="Times New Roman" w:hAnsi="Times New Roman" w:cs="Times New Roman"/>
          <w:sz w:val="28"/>
          <w:szCs w:val="28"/>
          <w:lang w:val="uk-UA"/>
        </w:rPr>
        <w:t>Магістр</w:t>
      </w:r>
      <w:r w:rsidRPr="00401362">
        <w:rPr>
          <w:rFonts w:ascii="Times New Roman" w:eastAsia="Times New Roman" w:hAnsi="Times New Roman" w:cs="Times New Roman"/>
          <w:sz w:val="28"/>
          <w:szCs w:val="28"/>
          <w:lang w:val="uk-UA"/>
        </w:rPr>
        <w:t>,</w:t>
      </w:r>
      <w:r w:rsidRPr="00401362">
        <w:rPr>
          <w:rFonts w:ascii="Times New Roman" w:hAnsi="Times New Roman" w:cs="Times New Roman"/>
          <w:sz w:val="28"/>
          <w:szCs w:val="28"/>
          <w:lang w:val="uk-UA"/>
        </w:rPr>
        <w:t xml:space="preserve"> 2019. 160 с.</w:t>
      </w:r>
    </w:p>
    <w:p w14:paraId="3FEE14B5" w14:textId="77777777" w:rsidR="00D54BFB" w:rsidRDefault="00070D1A" w:rsidP="00A877B6">
      <w:pPr>
        <w:widowControl/>
        <w:pBdr>
          <w:top w:val="nil"/>
          <w:left w:val="nil"/>
          <w:bottom w:val="nil"/>
          <w:right w:val="nil"/>
          <w:between w:val="nil"/>
        </w:pBdr>
        <w:spacing w:before="120" w:after="120"/>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Додаткова література:</w:t>
      </w:r>
    </w:p>
    <w:p w14:paraId="267C152C" w14:textId="77777777" w:rsidR="000C1FB6" w:rsidRPr="006C42D9" w:rsidRDefault="000C1FB6" w:rsidP="000C1FB6">
      <w:pPr>
        <w:pStyle w:val="ab"/>
        <w:widowControl/>
        <w:numPr>
          <w:ilvl w:val="0"/>
          <w:numId w:val="25"/>
        </w:numPr>
        <w:tabs>
          <w:tab w:val="left" w:pos="426"/>
          <w:tab w:val="left" w:pos="6135"/>
        </w:tabs>
        <w:suppressAutoHyphens/>
        <w:overflowPunct w:val="0"/>
        <w:adjustRightInd w:val="0"/>
        <w:spacing w:before="60" w:after="60"/>
        <w:ind w:left="426" w:hanging="426"/>
        <w:jc w:val="both"/>
        <w:textAlignment w:val="baseline"/>
        <w:rPr>
          <w:rFonts w:ascii="Times New Roman" w:hAnsi="Times New Roman" w:cs="Times New Roman"/>
          <w:sz w:val="28"/>
          <w:szCs w:val="28"/>
          <w:lang w:val="uk-UA"/>
        </w:rPr>
      </w:pPr>
      <w:r w:rsidRPr="00401362">
        <w:rPr>
          <w:rFonts w:ascii="Times New Roman" w:hAnsi="Times New Roman" w:cs="Times New Roman"/>
          <w:sz w:val="28"/>
          <w:szCs w:val="28"/>
          <w:lang w:val="uk-UA"/>
        </w:rPr>
        <w:t xml:space="preserve">Козирєва О.В. Статистика: навчальний посібник.  Харків: Видавництво Іванченка І.С., 2021.  187 с. </w:t>
      </w:r>
      <w:hyperlink r:id="rId13" w:history="1">
        <w:r w:rsidRPr="000941C2">
          <w:rPr>
            <w:rFonts w:ascii="Times New Roman" w:hAnsi="Times New Roman" w:cs="Times New Roman"/>
            <w:szCs w:val="24"/>
            <w:lang w:val="ru-RU"/>
          </w:rPr>
          <w:t xml:space="preserve"> </w:t>
        </w:r>
        <w:r w:rsidRPr="000941C2">
          <w:rPr>
            <w:rFonts w:ascii="Times New Roman" w:hAnsi="Times New Roman" w:cs="Times New Roman"/>
            <w:sz w:val="28"/>
            <w:szCs w:val="28"/>
            <w:lang w:val="en-US"/>
          </w:rPr>
          <w:t>URL</w:t>
        </w:r>
        <w:r w:rsidRPr="000941C2">
          <w:rPr>
            <w:rFonts w:ascii="Times New Roman" w:hAnsi="Times New Roman" w:cs="Times New Roman"/>
            <w:sz w:val="28"/>
            <w:szCs w:val="28"/>
            <w:lang w:val="uk-UA"/>
          </w:rPr>
          <w:t>:</w:t>
        </w:r>
        <w:r w:rsidRPr="000941C2">
          <w:rPr>
            <w:rFonts w:ascii="Times New Roman" w:hAnsi="Times New Roman" w:cs="Times New Roman"/>
            <w:szCs w:val="24"/>
            <w:lang w:val="uk-UA"/>
          </w:rPr>
          <w:t xml:space="preserve"> </w:t>
        </w:r>
        <w:r w:rsidRPr="000941C2">
          <w:rPr>
            <w:rStyle w:val="a4"/>
            <w:rFonts w:ascii="Times New Roman" w:hAnsi="Times New Roman" w:cs="Times New Roman"/>
            <w:color w:val="auto"/>
            <w:szCs w:val="24"/>
            <w:u w:val="none"/>
            <w:lang w:val="uk-UA"/>
          </w:rPr>
          <w:t>https://fmab.khadi.kharkov.ua/fileadmin/F-FUB/%D0%95%D0%BA%D0%BE%D0%BD%D0%BE%D0%BC%D1%96%D0%BA%D0%B8_%D1%96_%D0%BF%D1%96%D0%B4%D0%BF%D1%80%D0%B8%D1%94%D0%BC%D0%BD%D0%B8%D1%86%D1%82%D0%B2%D0%B0/ek_predpriyatiy/nov_new_new/%D0%A1%D1%82%D0%B0%D1%82%D0%B8%D1%81%D1%82%D0%B8%D0%BA%D0%B0_%D0%BF%D0%BE%D1%81%D1%96%D0%B1%D0%BD%D0%B8%D0%BA.pdf</w:t>
        </w:r>
      </w:hyperlink>
      <w:r w:rsidRPr="000941C2">
        <w:rPr>
          <w:rFonts w:ascii="Times New Roman" w:hAnsi="Times New Roman" w:cs="Times New Roman"/>
          <w:szCs w:val="24"/>
          <w:lang w:val="uk-UA"/>
        </w:rPr>
        <w:t xml:space="preserve"> </w:t>
      </w:r>
      <w:r w:rsidRPr="00401362">
        <w:rPr>
          <w:rFonts w:ascii="Times New Roman" w:hAnsi="Times New Roman" w:cs="Times New Roman"/>
          <w:bCs/>
          <w:sz w:val="28"/>
          <w:szCs w:val="28"/>
        </w:rPr>
        <w:t xml:space="preserve">(дата </w:t>
      </w:r>
      <w:r w:rsidRPr="00401362">
        <w:rPr>
          <w:rFonts w:ascii="Times New Roman" w:hAnsi="Times New Roman" w:cs="Times New Roman"/>
          <w:bCs/>
          <w:sz w:val="28"/>
          <w:szCs w:val="28"/>
          <w:lang w:val="uk-UA"/>
        </w:rPr>
        <w:t>звернення 15.08.2025)</w:t>
      </w:r>
    </w:p>
    <w:p w14:paraId="0144FC6D" w14:textId="77777777" w:rsidR="000C1FB6" w:rsidRPr="006C42D9" w:rsidRDefault="000C1FB6" w:rsidP="000C1FB6">
      <w:pPr>
        <w:pStyle w:val="ab"/>
        <w:widowControl/>
        <w:numPr>
          <w:ilvl w:val="0"/>
          <w:numId w:val="25"/>
        </w:numPr>
        <w:tabs>
          <w:tab w:val="left" w:pos="426"/>
          <w:tab w:val="left" w:pos="6135"/>
        </w:tabs>
        <w:suppressAutoHyphens/>
        <w:overflowPunct w:val="0"/>
        <w:adjustRightInd w:val="0"/>
        <w:spacing w:before="60" w:after="60"/>
        <w:ind w:left="426" w:hanging="426"/>
        <w:jc w:val="both"/>
        <w:textAlignment w:val="baseline"/>
        <w:rPr>
          <w:rFonts w:ascii="Times New Roman" w:hAnsi="Times New Roman" w:cs="Times New Roman"/>
          <w:sz w:val="28"/>
          <w:szCs w:val="28"/>
          <w:lang w:val="uk-UA"/>
        </w:rPr>
      </w:pPr>
      <w:r w:rsidRPr="00401362">
        <w:rPr>
          <w:rFonts w:ascii="Times New Roman" w:hAnsi="Times New Roman" w:cs="Times New Roman"/>
          <w:sz w:val="28"/>
          <w:szCs w:val="28"/>
          <w:lang w:val="uk-UA"/>
        </w:rPr>
        <w:t xml:space="preserve">Костюк В. О., </w:t>
      </w:r>
      <w:proofErr w:type="spellStart"/>
      <w:r w:rsidRPr="00401362">
        <w:rPr>
          <w:rFonts w:ascii="Times New Roman" w:hAnsi="Times New Roman" w:cs="Times New Roman"/>
          <w:sz w:val="28"/>
          <w:szCs w:val="28"/>
          <w:lang w:val="uk-UA"/>
        </w:rPr>
        <w:t>Мількін</w:t>
      </w:r>
      <w:proofErr w:type="spellEnd"/>
      <w:r w:rsidRPr="00401362">
        <w:rPr>
          <w:rFonts w:ascii="Times New Roman" w:hAnsi="Times New Roman" w:cs="Times New Roman"/>
          <w:sz w:val="28"/>
          <w:szCs w:val="28"/>
          <w:lang w:val="uk-UA"/>
        </w:rPr>
        <w:t xml:space="preserve"> І. В., Славута О. І. Статистика : підручник</w:t>
      </w:r>
      <w:r>
        <w:rPr>
          <w:rFonts w:ascii="Times New Roman" w:hAnsi="Times New Roman" w:cs="Times New Roman"/>
          <w:sz w:val="28"/>
          <w:szCs w:val="28"/>
          <w:lang w:val="uk-UA"/>
        </w:rPr>
        <w:t>.</w:t>
      </w:r>
      <w:r w:rsidRPr="00401362">
        <w:rPr>
          <w:rFonts w:ascii="Times New Roman" w:hAnsi="Times New Roman" w:cs="Times New Roman"/>
          <w:sz w:val="28"/>
          <w:szCs w:val="28"/>
          <w:lang w:val="uk-UA"/>
        </w:rPr>
        <w:t xml:space="preserve">. Харків : ХНУМГ ім. О. М. Бекетова, 2023. –204 с. </w:t>
      </w:r>
      <w:r w:rsidRPr="00401362">
        <w:rPr>
          <w:rFonts w:ascii="Times New Roman" w:hAnsi="Times New Roman" w:cs="Times New Roman"/>
          <w:sz w:val="28"/>
          <w:szCs w:val="28"/>
          <w:lang w:val="en-US"/>
        </w:rPr>
        <w:t>URL</w:t>
      </w:r>
      <w:r w:rsidRPr="00401362">
        <w:rPr>
          <w:rFonts w:ascii="Times New Roman" w:hAnsi="Times New Roman" w:cs="Times New Roman"/>
          <w:sz w:val="28"/>
          <w:szCs w:val="28"/>
          <w:lang w:val="uk-UA"/>
        </w:rPr>
        <w:t xml:space="preserve">: </w:t>
      </w:r>
      <w:hyperlink r:id="rId14" w:history="1">
        <w:r w:rsidRPr="000941C2">
          <w:rPr>
            <w:rStyle w:val="a4"/>
            <w:rFonts w:ascii="Times New Roman" w:hAnsi="Times New Roman" w:cs="Times New Roman"/>
            <w:color w:val="auto"/>
            <w:szCs w:val="24"/>
            <w:u w:val="none"/>
            <w:lang w:val="uk-UA"/>
          </w:rPr>
          <w:t>https://eprints.kname.edu.ua/63557/1/2022%201%D0%9F%20%D0%A1%D1%82%D0%B0%D1%82%D0%B8%D1%81%D1%82%D0%B8%D0%BA%D0%B0.pdf</w:t>
        </w:r>
      </w:hyperlink>
      <w:r>
        <w:rPr>
          <w:rFonts w:ascii="Times New Roman" w:hAnsi="Times New Roman" w:cs="Times New Roman"/>
          <w:sz w:val="28"/>
          <w:szCs w:val="28"/>
          <w:lang w:val="uk-UA"/>
        </w:rPr>
        <w:t xml:space="preserve"> </w:t>
      </w:r>
      <w:r w:rsidRPr="00401362">
        <w:rPr>
          <w:rFonts w:ascii="Times New Roman" w:hAnsi="Times New Roman" w:cs="Times New Roman"/>
          <w:bCs/>
          <w:sz w:val="28"/>
          <w:szCs w:val="28"/>
        </w:rPr>
        <w:t xml:space="preserve">(дата </w:t>
      </w:r>
      <w:r w:rsidRPr="00401362">
        <w:rPr>
          <w:rFonts w:ascii="Times New Roman" w:hAnsi="Times New Roman" w:cs="Times New Roman"/>
          <w:bCs/>
          <w:sz w:val="28"/>
          <w:szCs w:val="28"/>
          <w:lang w:val="uk-UA"/>
        </w:rPr>
        <w:t>звернення 15.08.2025)</w:t>
      </w:r>
    </w:p>
    <w:p w14:paraId="4E9480FE" w14:textId="77777777" w:rsidR="000C1FB6" w:rsidRPr="006C42D9" w:rsidRDefault="000C1FB6" w:rsidP="000C1FB6">
      <w:pPr>
        <w:pStyle w:val="ab"/>
        <w:widowControl/>
        <w:numPr>
          <w:ilvl w:val="0"/>
          <w:numId w:val="25"/>
        </w:numPr>
        <w:tabs>
          <w:tab w:val="left" w:pos="426"/>
          <w:tab w:val="left" w:pos="6135"/>
        </w:tabs>
        <w:suppressAutoHyphens/>
        <w:overflowPunct w:val="0"/>
        <w:adjustRightInd w:val="0"/>
        <w:spacing w:before="60" w:after="60"/>
        <w:ind w:left="426" w:hanging="426"/>
        <w:jc w:val="both"/>
        <w:textAlignment w:val="baseline"/>
        <w:rPr>
          <w:rFonts w:ascii="Times New Roman" w:hAnsi="Times New Roman" w:cs="Times New Roman"/>
          <w:sz w:val="28"/>
          <w:szCs w:val="28"/>
          <w:lang w:val="uk-UA"/>
        </w:rPr>
      </w:pPr>
      <w:proofErr w:type="spellStart"/>
      <w:r w:rsidRPr="00401362">
        <w:rPr>
          <w:rFonts w:ascii="Times New Roman" w:hAnsi="Times New Roman" w:cs="Times New Roman"/>
          <w:sz w:val="28"/>
          <w:szCs w:val="28"/>
          <w:lang w:val="uk-UA"/>
        </w:rPr>
        <w:t>Кузьмінська</w:t>
      </w:r>
      <w:proofErr w:type="spellEnd"/>
      <w:r w:rsidRPr="00401362">
        <w:rPr>
          <w:rFonts w:ascii="Times New Roman" w:hAnsi="Times New Roman" w:cs="Times New Roman"/>
          <w:sz w:val="28"/>
          <w:szCs w:val="28"/>
          <w:lang w:val="uk-UA"/>
        </w:rPr>
        <w:t xml:space="preserve"> Н. Л. Статистика: Конспект лекцій.  Київ : КПІ ім. Ігоря Сікорського, 2018. 162 с. </w:t>
      </w:r>
      <w:r w:rsidRPr="00401362">
        <w:rPr>
          <w:rFonts w:ascii="Times New Roman" w:hAnsi="Times New Roman" w:cs="Times New Roman"/>
          <w:sz w:val="28"/>
          <w:szCs w:val="28"/>
          <w:lang w:val="en-US"/>
        </w:rPr>
        <w:t>URL</w:t>
      </w:r>
      <w:r w:rsidRPr="00401362">
        <w:rPr>
          <w:rFonts w:ascii="Times New Roman" w:hAnsi="Times New Roman" w:cs="Times New Roman"/>
          <w:sz w:val="28"/>
          <w:szCs w:val="28"/>
          <w:lang w:val="uk-UA"/>
        </w:rPr>
        <w:t xml:space="preserve">: </w:t>
      </w:r>
      <w:hyperlink r:id="rId15" w:history="1">
        <w:r w:rsidRPr="000941C2">
          <w:rPr>
            <w:rStyle w:val="a4"/>
            <w:rFonts w:ascii="Times New Roman" w:hAnsi="Times New Roman" w:cs="Times New Roman"/>
            <w:color w:val="auto"/>
            <w:sz w:val="22"/>
            <w:szCs w:val="22"/>
            <w:u w:val="none"/>
            <w:lang w:val="uk-UA"/>
          </w:rPr>
          <w:t>https://ela.kpi.ua/server/api/core/bitstreams/cb80ead4-13f3-41d3-a9fb-e318cefd9851/content</w:t>
        </w:r>
      </w:hyperlink>
      <w:r>
        <w:rPr>
          <w:rFonts w:ascii="Times New Roman" w:hAnsi="Times New Roman" w:cs="Times New Roman"/>
          <w:sz w:val="28"/>
          <w:szCs w:val="28"/>
          <w:lang w:val="uk-UA"/>
        </w:rPr>
        <w:t xml:space="preserve"> </w:t>
      </w:r>
      <w:r w:rsidRPr="00401362">
        <w:rPr>
          <w:rFonts w:ascii="Times New Roman" w:hAnsi="Times New Roman" w:cs="Times New Roman"/>
          <w:bCs/>
          <w:sz w:val="28"/>
          <w:szCs w:val="28"/>
        </w:rPr>
        <w:t xml:space="preserve">(дата </w:t>
      </w:r>
      <w:r w:rsidRPr="00401362">
        <w:rPr>
          <w:rFonts w:ascii="Times New Roman" w:hAnsi="Times New Roman" w:cs="Times New Roman"/>
          <w:bCs/>
          <w:sz w:val="28"/>
          <w:szCs w:val="28"/>
          <w:lang w:val="uk-UA"/>
        </w:rPr>
        <w:t>звернення 15.08.2025)</w:t>
      </w:r>
    </w:p>
    <w:p w14:paraId="32256E3C" w14:textId="77777777" w:rsidR="000C1FB6" w:rsidRDefault="000C1FB6" w:rsidP="000C1FB6">
      <w:pPr>
        <w:pStyle w:val="ab"/>
        <w:widowControl/>
        <w:numPr>
          <w:ilvl w:val="0"/>
          <w:numId w:val="25"/>
        </w:numPr>
        <w:tabs>
          <w:tab w:val="left" w:pos="426"/>
        </w:tabs>
        <w:ind w:left="426" w:hanging="426"/>
        <w:jc w:val="both"/>
        <w:rPr>
          <w:rFonts w:ascii="Times New Roman" w:hAnsi="Times New Roman" w:cs="Times New Roman"/>
          <w:sz w:val="28"/>
          <w:szCs w:val="28"/>
          <w:lang w:val="uk-UA"/>
        </w:rPr>
      </w:pPr>
      <w:r w:rsidRPr="00401362">
        <w:rPr>
          <w:rFonts w:ascii="Times New Roman" w:eastAsia="Times New Roman" w:hAnsi="Times New Roman" w:cs="Times New Roman"/>
          <w:sz w:val="28"/>
          <w:szCs w:val="28"/>
          <w:lang w:val="uk-UA"/>
        </w:rPr>
        <w:t>Кулинич Р.О. Статистичні методи аналізу взаємозв’язку показників</w:t>
      </w:r>
      <w:r w:rsidRPr="00401362">
        <w:rPr>
          <w:rFonts w:ascii="Times New Roman" w:hAnsi="Times New Roman" w:cs="Times New Roman"/>
          <w:sz w:val="28"/>
          <w:szCs w:val="28"/>
          <w:lang w:val="uk-UA"/>
        </w:rPr>
        <w:t xml:space="preserve"> соціально-економічного розвитку: монографія. Київ: Формат, 2018. 288 с</w:t>
      </w:r>
      <w:r>
        <w:rPr>
          <w:rFonts w:ascii="Times New Roman" w:hAnsi="Times New Roman" w:cs="Times New Roman"/>
          <w:sz w:val="28"/>
          <w:szCs w:val="28"/>
          <w:lang w:val="uk-UA"/>
        </w:rPr>
        <w:t>.</w:t>
      </w:r>
    </w:p>
    <w:p w14:paraId="6102D08E" w14:textId="77777777" w:rsidR="000C1FB6" w:rsidRPr="000941C2" w:rsidRDefault="000C1FB6" w:rsidP="000C1FB6">
      <w:pPr>
        <w:pStyle w:val="ab"/>
        <w:widowControl/>
        <w:numPr>
          <w:ilvl w:val="0"/>
          <w:numId w:val="25"/>
        </w:numPr>
        <w:tabs>
          <w:tab w:val="left" w:pos="426"/>
        </w:tabs>
        <w:ind w:left="426" w:hanging="426"/>
        <w:jc w:val="both"/>
        <w:rPr>
          <w:rFonts w:ascii="Times New Roman" w:hAnsi="Times New Roman" w:cs="Times New Roman"/>
          <w:sz w:val="28"/>
          <w:szCs w:val="28"/>
          <w:lang w:val="uk-UA"/>
        </w:rPr>
      </w:pPr>
      <w:proofErr w:type="spellStart"/>
      <w:r w:rsidRPr="000941C2">
        <w:rPr>
          <w:rFonts w:ascii="Times New Roman" w:hAnsi="Times New Roman" w:cs="Times New Roman"/>
          <w:sz w:val="28"/>
          <w:szCs w:val="28"/>
          <w:lang w:val="uk-UA"/>
        </w:rPr>
        <w:t>Мармоза</w:t>
      </w:r>
      <w:proofErr w:type="spellEnd"/>
      <w:r w:rsidRPr="000941C2">
        <w:rPr>
          <w:rFonts w:ascii="Times New Roman" w:hAnsi="Times New Roman" w:cs="Times New Roman"/>
          <w:sz w:val="28"/>
          <w:szCs w:val="28"/>
          <w:lang w:val="uk-UA"/>
        </w:rPr>
        <w:t xml:space="preserve"> А. Т. Теорія статистики. Київ: Центр учбової літератури, 2021. 612с. </w:t>
      </w:r>
      <w:r w:rsidRPr="000941C2">
        <w:rPr>
          <w:rFonts w:ascii="Times New Roman" w:hAnsi="Times New Roman" w:cs="Times New Roman"/>
          <w:sz w:val="28"/>
          <w:szCs w:val="28"/>
          <w:lang w:val="en-US"/>
        </w:rPr>
        <w:t>URL</w:t>
      </w:r>
      <w:r w:rsidRPr="000941C2">
        <w:rPr>
          <w:rFonts w:ascii="Times New Roman" w:hAnsi="Times New Roman" w:cs="Times New Roman"/>
          <w:sz w:val="28"/>
          <w:szCs w:val="28"/>
          <w:lang w:val="uk-UA"/>
        </w:rPr>
        <w:t xml:space="preserve">: </w:t>
      </w:r>
      <w:hyperlink r:id="rId16" w:history="1">
        <w:r w:rsidRPr="000941C2">
          <w:rPr>
            <w:rStyle w:val="a4"/>
            <w:rFonts w:ascii="Times New Roman" w:hAnsi="Times New Roman" w:cs="Times New Roman"/>
            <w:color w:val="auto"/>
            <w:szCs w:val="24"/>
            <w:u w:val="none"/>
            <w:lang w:val="uk-UA"/>
          </w:rPr>
          <w:t>https://fpk.in.ua/images/biblioteka/3fmb_finan/Teoriya-statystyky-Marmoza-A.T.pdf</w:t>
        </w:r>
      </w:hyperlink>
      <w:r w:rsidRPr="000941C2">
        <w:rPr>
          <w:rFonts w:ascii="Times New Roman" w:hAnsi="Times New Roman" w:cs="Times New Roman"/>
          <w:szCs w:val="24"/>
          <w:lang w:val="uk-UA"/>
        </w:rPr>
        <w:t xml:space="preserve"> </w:t>
      </w:r>
      <w:r w:rsidRPr="000941C2">
        <w:rPr>
          <w:rFonts w:ascii="Times New Roman" w:hAnsi="Times New Roman" w:cs="Times New Roman"/>
          <w:bCs/>
          <w:sz w:val="28"/>
          <w:szCs w:val="28"/>
        </w:rPr>
        <w:t xml:space="preserve">(дата </w:t>
      </w:r>
      <w:r w:rsidRPr="000941C2">
        <w:rPr>
          <w:rFonts w:ascii="Times New Roman" w:hAnsi="Times New Roman" w:cs="Times New Roman"/>
          <w:bCs/>
          <w:sz w:val="28"/>
          <w:szCs w:val="28"/>
          <w:lang w:val="uk-UA"/>
        </w:rPr>
        <w:t>звернення 15.08.2025)</w:t>
      </w:r>
    </w:p>
    <w:p w14:paraId="4407D2D8" w14:textId="77777777" w:rsidR="000C1FB6" w:rsidRDefault="000C1FB6" w:rsidP="000C1FB6">
      <w:pPr>
        <w:pStyle w:val="ab"/>
        <w:widowControl/>
        <w:numPr>
          <w:ilvl w:val="0"/>
          <w:numId w:val="25"/>
        </w:numPr>
        <w:tabs>
          <w:tab w:val="left" w:pos="426"/>
        </w:tabs>
        <w:ind w:left="426" w:hanging="426"/>
        <w:jc w:val="both"/>
        <w:rPr>
          <w:rFonts w:ascii="Times New Roman" w:hAnsi="Times New Roman" w:cs="Times New Roman"/>
          <w:sz w:val="28"/>
          <w:szCs w:val="28"/>
          <w:lang w:val="uk-UA"/>
        </w:rPr>
      </w:pPr>
      <w:proofErr w:type="spellStart"/>
      <w:r w:rsidRPr="00401362">
        <w:rPr>
          <w:rFonts w:ascii="Times New Roman" w:hAnsi="Times New Roman" w:cs="Times New Roman"/>
          <w:sz w:val="28"/>
          <w:szCs w:val="28"/>
          <w:lang w:val="uk-UA"/>
        </w:rPr>
        <w:t>Наумік</w:t>
      </w:r>
      <w:proofErr w:type="spellEnd"/>
      <w:r w:rsidRPr="00401362">
        <w:rPr>
          <w:rFonts w:ascii="Times New Roman" w:hAnsi="Times New Roman" w:cs="Times New Roman"/>
          <w:sz w:val="28"/>
          <w:szCs w:val="28"/>
          <w:lang w:val="uk-UA"/>
        </w:rPr>
        <w:t xml:space="preserve"> К.Г., Коваль Т.О. Регіональна соціально-економічна політика. Статистичні методи в державному управлінні : навчальний посібник. Харків : ХНЕУ, 2021. 148 с.</w:t>
      </w:r>
    </w:p>
    <w:p w14:paraId="7B307A96" w14:textId="77777777" w:rsidR="000C1FB6" w:rsidRPr="000941C2" w:rsidRDefault="000C1FB6" w:rsidP="000C1FB6">
      <w:pPr>
        <w:pStyle w:val="ab"/>
        <w:widowControl/>
        <w:numPr>
          <w:ilvl w:val="0"/>
          <w:numId w:val="25"/>
        </w:numPr>
        <w:tabs>
          <w:tab w:val="left" w:pos="426"/>
        </w:tabs>
        <w:ind w:left="426" w:hanging="426"/>
        <w:jc w:val="both"/>
        <w:rPr>
          <w:rFonts w:ascii="Times New Roman" w:hAnsi="Times New Roman" w:cs="Times New Roman"/>
          <w:sz w:val="28"/>
          <w:szCs w:val="28"/>
          <w:lang w:val="uk-UA"/>
        </w:rPr>
      </w:pPr>
      <w:proofErr w:type="spellStart"/>
      <w:r w:rsidRPr="000941C2">
        <w:rPr>
          <w:rFonts w:ascii="Times New Roman" w:hAnsi="Times New Roman" w:cs="Times New Roman"/>
          <w:sz w:val="28"/>
          <w:szCs w:val="28"/>
          <w:lang w:val="uk-UA"/>
        </w:rPr>
        <w:t>Опря</w:t>
      </w:r>
      <w:proofErr w:type="spellEnd"/>
      <w:r w:rsidRPr="000941C2">
        <w:rPr>
          <w:rFonts w:ascii="Times New Roman" w:hAnsi="Times New Roman" w:cs="Times New Roman"/>
          <w:sz w:val="28"/>
          <w:szCs w:val="28"/>
          <w:lang w:val="uk-UA"/>
        </w:rPr>
        <w:t xml:space="preserve"> А. Т. Статистика (модульний варіант з програмованою формою контролю знань). Навчальний посібник. Київ: Центр учбової літератури,  2022.  448 с. </w:t>
      </w:r>
      <w:r w:rsidRPr="000941C2">
        <w:rPr>
          <w:rFonts w:ascii="Times New Roman" w:hAnsi="Times New Roman" w:cs="Times New Roman"/>
          <w:sz w:val="28"/>
          <w:szCs w:val="28"/>
          <w:lang w:val="en-US"/>
        </w:rPr>
        <w:t>URL</w:t>
      </w:r>
      <w:r w:rsidRPr="000941C2">
        <w:rPr>
          <w:rFonts w:ascii="Times New Roman" w:hAnsi="Times New Roman" w:cs="Times New Roman"/>
          <w:sz w:val="28"/>
          <w:szCs w:val="28"/>
          <w:lang w:val="uk-UA"/>
        </w:rPr>
        <w:t xml:space="preserve">: </w:t>
      </w:r>
      <w:hyperlink r:id="rId17" w:history="1">
        <w:r w:rsidRPr="000941C2">
          <w:rPr>
            <w:rStyle w:val="a4"/>
            <w:rFonts w:ascii="Times New Roman" w:hAnsi="Times New Roman" w:cs="Times New Roman"/>
            <w:color w:val="auto"/>
            <w:szCs w:val="24"/>
            <w:u w:val="none"/>
            <w:lang w:val="uk-UA"/>
          </w:rPr>
          <w:t>https://nubip.edu.ua/sites/default/files/u104/%D0%9D%D0%B0%D0%B2%D1%87%D0%B0%D0%BB%D1%8C%D0%BD%D0%B8%D0%B9%20%D0%BF%D0%BE%D1%81%D1%96%D0%B1%D0%BD%D0%B8%D0%BA.pdf</w:t>
        </w:r>
      </w:hyperlink>
      <w:r w:rsidRPr="000941C2">
        <w:rPr>
          <w:rFonts w:ascii="Times New Roman" w:hAnsi="Times New Roman" w:cs="Times New Roman"/>
          <w:szCs w:val="24"/>
          <w:lang w:val="uk-UA"/>
        </w:rPr>
        <w:t xml:space="preserve"> </w:t>
      </w:r>
      <w:r w:rsidRPr="000941C2">
        <w:rPr>
          <w:rFonts w:ascii="Times New Roman" w:hAnsi="Times New Roman" w:cs="Times New Roman"/>
          <w:bCs/>
          <w:sz w:val="28"/>
          <w:szCs w:val="28"/>
        </w:rPr>
        <w:t xml:space="preserve">(дата </w:t>
      </w:r>
      <w:r w:rsidRPr="000941C2">
        <w:rPr>
          <w:rFonts w:ascii="Times New Roman" w:hAnsi="Times New Roman" w:cs="Times New Roman"/>
          <w:bCs/>
          <w:sz w:val="28"/>
          <w:szCs w:val="28"/>
          <w:lang w:val="uk-UA"/>
        </w:rPr>
        <w:t>звернення 15.08.2025)</w:t>
      </w:r>
    </w:p>
    <w:p w14:paraId="0DDBCFB2" w14:textId="77777777" w:rsidR="000C1FB6" w:rsidRPr="00401362" w:rsidRDefault="000C1FB6" w:rsidP="000C1FB6">
      <w:pPr>
        <w:pStyle w:val="ab"/>
        <w:widowControl/>
        <w:numPr>
          <w:ilvl w:val="0"/>
          <w:numId w:val="25"/>
        </w:numPr>
        <w:ind w:left="426" w:hanging="426"/>
        <w:jc w:val="both"/>
        <w:rPr>
          <w:rFonts w:ascii="Times New Roman" w:hAnsi="Times New Roman" w:cs="Times New Roman"/>
          <w:sz w:val="28"/>
          <w:szCs w:val="28"/>
          <w:lang w:val="uk-UA"/>
        </w:rPr>
      </w:pPr>
      <w:proofErr w:type="spellStart"/>
      <w:r w:rsidRPr="00401362">
        <w:rPr>
          <w:rFonts w:ascii="Times New Roman" w:eastAsia="Times New Roman" w:hAnsi="Times New Roman" w:cs="Times New Roman"/>
          <w:sz w:val="28"/>
          <w:szCs w:val="28"/>
          <w:lang w:val="uk-UA"/>
        </w:rPr>
        <w:t>Пальян</w:t>
      </w:r>
      <w:proofErr w:type="spellEnd"/>
      <w:r w:rsidRPr="00401362">
        <w:rPr>
          <w:rFonts w:ascii="Times New Roman" w:eastAsia="Times New Roman" w:hAnsi="Times New Roman" w:cs="Times New Roman"/>
          <w:sz w:val="28"/>
          <w:szCs w:val="28"/>
          <w:lang w:val="uk-UA"/>
        </w:rPr>
        <w:t xml:space="preserve"> З.О. Демографічна статистика: навч</w:t>
      </w:r>
      <w:r w:rsidRPr="00401362">
        <w:rPr>
          <w:rFonts w:ascii="Times New Roman" w:hAnsi="Times New Roman" w:cs="Times New Roman"/>
          <w:sz w:val="28"/>
          <w:szCs w:val="28"/>
          <w:lang w:val="uk-UA"/>
        </w:rPr>
        <w:t>ально</w:t>
      </w:r>
      <w:r w:rsidRPr="00401362">
        <w:rPr>
          <w:rFonts w:ascii="Times New Roman" w:eastAsia="Times New Roman" w:hAnsi="Times New Roman" w:cs="Times New Roman"/>
          <w:sz w:val="28"/>
          <w:szCs w:val="28"/>
          <w:lang w:val="uk-UA"/>
        </w:rPr>
        <w:t>-метод.</w:t>
      </w:r>
      <w:r w:rsidRPr="00401362">
        <w:rPr>
          <w:rFonts w:ascii="Times New Roman" w:hAnsi="Times New Roman" w:cs="Times New Roman"/>
          <w:sz w:val="28"/>
          <w:szCs w:val="28"/>
          <w:lang w:val="uk-UA"/>
        </w:rPr>
        <w:t xml:space="preserve"> </w:t>
      </w:r>
      <w:r w:rsidRPr="00401362">
        <w:rPr>
          <w:rFonts w:ascii="Times New Roman" w:eastAsia="Times New Roman" w:hAnsi="Times New Roman" w:cs="Times New Roman"/>
          <w:sz w:val="28"/>
          <w:szCs w:val="28"/>
          <w:lang w:val="uk-UA"/>
        </w:rPr>
        <w:t>посібник для</w:t>
      </w:r>
      <w:r w:rsidRPr="00401362">
        <w:rPr>
          <w:rFonts w:ascii="Times New Roman" w:hAnsi="Times New Roman" w:cs="Times New Roman"/>
          <w:sz w:val="28"/>
          <w:szCs w:val="28"/>
          <w:lang w:val="uk-UA"/>
        </w:rPr>
        <w:t xml:space="preserve"> самостійного вивчення дисципліни. Київ: КНЕУ, 2018. 132с.</w:t>
      </w:r>
    </w:p>
    <w:p w14:paraId="44BB953D" w14:textId="77777777" w:rsidR="000C1FB6" w:rsidRPr="00401362" w:rsidRDefault="000C1FB6" w:rsidP="000C1FB6">
      <w:pPr>
        <w:pStyle w:val="ab"/>
        <w:widowControl/>
        <w:numPr>
          <w:ilvl w:val="0"/>
          <w:numId w:val="25"/>
        </w:numPr>
        <w:ind w:left="426" w:hanging="426"/>
        <w:jc w:val="both"/>
        <w:rPr>
          <w:rFonts w:ascii="Times New Roman" w:hAnsi="Times New Roman" w:cs="Times New Roman"/>
          <w:sz w:val="28"/>
          <w:szCs w:val="28"/>
          <w:lang w:val="uk-UA"/>
        </w:rPr>
      </w:pPr>
      <w:proofErr w:type="spellStart"/>
      <w:r w:rsidRPr="00401362">
        <w:rPr>
          <w:rFonts w:ascii="Times New Roman" w:eastAsia="Times New Roman" w:hAnsi="Times New Roman" w:cs="Times New Roman"/>
          <w:sz w:val="28"/>
          <w:szCs w:val="28"/>
          <w:lang w:val="uk-UA"/>
        </w:rPr>
        <w:t>Підгорний</w:t>
      </w:r>
      <w:proofErr w:type="spellEnd"/>
      <w:r w:rsidRPr="00401362">
        <w:rPr>
          <w:rFonts w:ascii="Times New Roman" w:eastAsia="Times New Roman" w:hAnsi="Times New Roman" w:cs="Times New Roman"/>
          <w:sz w:val="28"/>
          <w:szCs w:val="28"/>
          <w:lang w:val="uk-UA"/>
        </w:rPr>
        <w:t xml:space="preserve"> А.З., </w:t>
      </w:r>
      <w:proofErr w:type="spellStart"/>
      <w:r w:rsidRPr="00401362">
        <w:rPr>
          <w:rFonts w:ascii="Times New Roman" w:eastAsia="Times New Roman" w:hAnsi="Times New Roman" w:cs="Times New Roman"/>
          <w:sz w:val="28"/>
          <w:szCs w:val="28"/>
          <w:lang w:val="uk-UA"/>
        </w:rPr>
        <w:t>Самотоєнкова</w:t>
      </w:r>
      <w:proofErr w:type="spellEnd"/>
      <w:r w:rsidRPr="00401362">
        <w:rPr>
          <w:rFonts w:ascii="Times New Roman" w:eastAsia="Times New Roman" w:hAnsi="Times New Roman" w:cs="Times New Roman"/>
          <w:sz w:val="28"/>
          <w:szCs w:val="28"/>
          <w:lang w:val="uk-UA"/>
        </w:rPr>
        <w:t xml:space="preserve"> О.В. Статистика ринків: навчальний</w:t>
      </w:r>
      <w:r w:rsidRPr="00401362">
        <w:rPr>
          <w:rFonts w:ascii="Times New Roman" w:hAnsi="Times New Roman" w:cs="Times New Roman"/>
          <w:sz w:val="28"/>
          <w:szCs w:val="28"/>
          <w:lang w:val="uk-UA"/>
        </w:rPr>
        <w:t xml:space="preserve"> посібник. Одеса: ОНЕУ, 2019. 408с.</w:t>
      </w:r>
    </w:p>
    <w:p w14:paraId="32EE1E0B" w14:textId="77777777" w:rsidR="000C1FB6" w:rsidRDefault="000C1FB6" w:rsidP="002C7CFB">
      <w:pPr>
        <w:widowControl/>
        <w:pBdr>
          <w:top w:val="nil"/>
          <w:left w:val="nil"/>
          <w:bottom w:val="nil"/>
          <w:right w:val="nil"/>
          <w:between w:val="nil"/>
        </w:pBdr>
        <w:spacing w:before="120" w:after="120"/>
        <w:jc w:val="center"/>
        <w:rPr>
          <w:rFonts w:ascii="Times New Roman" w:eastAsia="Times New Roman" w:hAnsi="Times New Roman" w:cs="Times New Roman"/>
          <w:b/>
          <w:color w:val="000000"/>
          <w:sz w:val="28"/>
          <w:szCs w:val="28"/>
          <w:u w:val="single"/>
          <w:lang w:val="uk-UA"/>
        </w:rPr>
      </w:pPr>
      <w:bookmarkStart w:id="20" w:name="_Hlk204502826"/>
    </w:p>
    <w:p w14:paraId="3DE5BCC4" w14:textId="77777777" w:rsidR="000C1FB6" w:rsidRDefault="000C1FB6" w:rsidP="002C7CFB">
      <w:pPr>
        <w:widowControl/>
        <w:pBdr>
          <w:top w:val="nil"/>
          <w:left w:val="nil"/>
          <w:bottom w:val="nil"/>
          <w:right w:val="nil"/>
          <w:between w:val="nil"/>
        </w:pBdr>
        <w:spacing w:before="120" w:after="120"/>
        <w:jc w:val="center"/>
        <w:rPr>
          <w:rFonts w:ascii="Times New Roman" w:eastAsia="Times New Roman" w:hAnsi="Times New Roman" w:cs="Times New Roman"/>
          <w:b/>
          <w:color w:val="000000"/>
          <w:sz w:val="28"/>
          <w:szCs w:val="28"/>
          <w:u w:val="single"/>
          <w:lang w:val="uk-UA"/>
        </w:rPr>
      </w:pPr>
    </w:p>
    <w:p w14:paraId="4609B56F" w14:textId="74034E74" w:rsidR="00713B9F" w:rsidRPr="009B5C4F" w:rsidRDefault="009B5C4F" w:rsidP="002C7CFB">
      <w:pPr>
        <w:widowControl/>
        <w:pBdr>
          <w:top w:val="nil"/>
          <w:left w:val="nil"/>
          <w:bottom w:val="nil"/>
          <w:right w:val="nil"/>
          <w:between w:val="nil"/>
        </w:pBdr>
        <w:spacing w:before="120" w:after="120"/>
        <w:jc w:val="center"/>
        <w:rPr>
          <w:rFonts w:ascii="Times New Roman" w:eastAsia="Times New Roman" w:hAnsi="Times New Roman" w:cs="Times New Roman"/>
          <w:b/>
          <w:color w:val="000000"/>
          <w:sz w:val="28"/>
          <w:szCs w:val="28"/>
          <w:u w:val="single"/>
          <w:lang w:val="uk-UA"/>
        </w:rPr>
      </w:pPr>
      <w:r>
        <w:rPr>
          <w:rFonts w:ascii="Times New Roman" w:eastAsia="Times New Roman" w:hAnsi="Times New Roman" w:cs="Times New Roman"/>
          <w:b/>
          <w:color w:val="000000"/>
          <w:sz w:val="28"/>
          <w:szCs w:val="28"/>
          <w:u w:val="single"/>
          <w:lang w:val="uk-UA"/>
        </w:rPr>
        <w:t>Інформаційні ресурси</w:t>
      </w:r>
    </w:p>
    <w:bookmarkEnd w:id="20"/>
    <w:p w14:paraId="623C134F" w14:textId="77777777" w:rsidR="000C1FB6" w:rsidRPr="006C42D9" w:rsidRDefault="000C1FB6" w:rsidP="000C1FB6">
      <w:pPr>
        <w:pStyle w:val="ab"/>
        <w:widowControl/>
        <w:numPr>
          <w:ilvl w:val="0"/>
          <w:numId w:val="26"/>
        </w:numPr>
        <w:spacing w:after="200" w:line="276" w:lineRule="auto"/>
        <w:ind w:left="426" w:hanging="426"/>
        <w:jc w:val="both"/>
        <w:rPr>
          <w:rFonts w:ascii="Times New Roman" w:hAnsi="Times New Roman" w:cs="Times New Roman"/>
          <w:sz w:val="28"/>
          <w:szCs w:val="28"/>
          <w:lang w:val="uk-UA"/>
        </w:rPr>
      </w:pPr>
      <w:r w:rsidRPr="006C42D9">
        <w:rPr>
          <w:rFonts w:ascii="Times New Roman" w:hAnsi="Times New Roman" w:cs="Times New Roman"/>
          <w:sz w:val="28"/>
          <w:szCs w:val="28"/>
          <w:lang w:val="uk-UA"/>
        </w:rPr>
        <w:t xml:space="preserve">Закон України «Про державну статистику». </w:t>
      </w:r>
      <w:r w:rsidRPr="006C42D9">
        <w:rPr>
          <w:rFonts w:ascii="Times New Roman" w:hAnsi="Times New Roman" w:cs="Times New Roman"/>
          <w:sz w:val="28"/>
          <w:szCs w:val="28"/>
          <w:lang w:val="en-US"/>
        </w:rPr>
        <w:t>URL</w:t>
      </w:r>
      <w:r w:rsidRPr="006C42D9">
        <w:rPr>
          <w:rFonts w:ascii="Times New Roman" w:hAnsi="Times New Roman" w:cs="Times New Roman"/>
          <w:sz w:val="28"/>
          <w:szCs w:val="28"/>
          <w:lang w:val="uk-UA"/>
        </w:rPr>
        <w:t>: http://zakon4.rada.gov.ua/laws/show/2614-12</w:t>
      </w:r>
    </w:p>
    <w:p w14:paraId="35BDAAB9" w14:textId="77777777" w:rsidR="000C1FB6" w:rsidRPr="006C42D9" w:rsidRDefault="000C1FB6" w:rsidP="000C1FB6">
      <w:pPr>
        <w:pStyle w:val="ab"/>
        <w:widowControl/>
        <w:numPr>
          <w:ilvl w:val="0"/>
          <w:numId w:val="26"/>
        </w:numPr>
        <w:spacing w:after="200" w:line="276" w:lineRule="auto"/>
        <w:ind w:left="426" w:hanging="426"/>
        <w:jc w:val="both"/>
        <w:rPr>
          <w:rFonts w:ascii="Times New Roman" w:hAnsi="Times New Roman" w:cs="Times New Roman"/>
          <w:sz w:val="28"/>
          <w:szCs w:val="28"/>
          <w:lang w:val="uk-UA"/>
        </w:rPr>
      </w:pPr>
      <w:r w:rsidRPr="006C42D9">
        <w:rPr>
          <w:rFonts w:ascii="Times New Roman" w:hAnsi="Times New Roman" w:cs="Times New Roman"/>
          <w:sz w:val="28"/>
          <w:szCs w:val="28"/>
          <w:lang w:val="uk-UA"/>
        </w:rPr>
        <w:t xml:space="preserve">Національний банк України. </w:t>
      </w:r>
      <w:r w:rsidRPr="006C42D9">
        <w:rPr>
          <w:rFonts w:ascii="Times New Roman" w:hAnsi="Times New Roman" w:cs="Times New Roman"/>
          <w:sz w:val="28"/>
          <w:szCs w:val="28"/>
          <w:lang w:val="en-US"/>
        </w:rPr>
        <w:t>URL</w:t>
      </w:r>
      <w:r w:rsidRPr="006C42D9">
        <w:rPr>
          <w:rFonts w:ascii="Times New Roman" w:hAnsi="Times New Roman" w:cs="Times New Roman"/>
          <w:sz w:val="28"/>
          <w:szCs w:val="28"/>
          <w:lang w:val="uk-UA"/>
        </w:rPr>
        <w:t>:  http://www.bank.gov.ua/control/uk/publish/article?art_id=65162&amp;cat_id=366 74</w:t>
      </w:r>
    </w:p>
    <w:p w14:paraId="484B39B2" w14:textId="77777777" w:rsidR="000C1FB6" w:rsidRPr="006C42D9" w:rsidRDefault="000C1FB6" w:rsidP="000C1FB6">
      <w:pPr>
        <w:pStyle w:val="ab"/>
        <w:widowControl/>
        <w:numPr>
          <w:ilvl w:val="0"/>
          <w:numId w:val="26"/>
        </w:numPr>
        <w:spacing w:after="200" w:line="276" w:lineRule="auto"/>
        <w:ind w:left="426" w:hanging="426"/>
        <w:jc w:val="both"/>
        <w:rPr>
          <w:rFonts w:ascii="Times New Roman" w:hAnsi="Times New Roman" w:cs="Times New Roman"/>
          <w:sz w:val="28"/>
          <w:szCs w:val="28"/>
          <w:lang w:val="uk-UA"/>
        </w:rPr>
      </w:pPr>
      <w:r w:rsidRPr="006C42D9">
        <w:rPr>
          <w:rFonts w:ascii="Times New Roman" w:hAnsi="Times New Roman" w:cs="Times New Roman"/>
          <w:sz w:val="28"/>
          <w:szCs w:val="28"/>
          <w:lang w:val="uk-UA"/>
        </w:rPr>
        <w:t xml:space="preserve">Державна служба статистики України. </w:t>
      </w:r>
      <w:r w:rsidRPr="006C42D9">
        <w:rPr>
          <w:rFonts w:ascii="Times New Roman" w:hAnsi="Times New Roman" w:cs="Times New Roman"/>
          <w:sz w:val="28"/>
          <w:szCs w:val="28"/>
          <w:lang w:val="en-US"/>
        </w:rPr>
        <w:t>URL</w:t>
      </w:r>
      <w:r w:rsidRPr="006C42D9">
        <w:rPr>
          <w:rFonts w:ascii="Times New Roman" w:hAnsi="Times New Roman" w:cs="Times New Roman"/>
          <w:sz w:val="28"/>
          <w:szCs w:val="28"/>
          <w:lang w:val="uk-UA"/>
        </w:rPr>
        <w:t xml:space="preserve">: </w:t>
      </w:r>
      <w:hyperlink r:id="rId18" w:history="1">
        <w:r w:rsidRPr="006C42D9">
          <w:rPr>
            <w:rStyle w:val="a4"/>
            <w:rFonts w:ascii="Times New Roman" w:hAnsi="Times New Roman" w:cs="Times New Roman"/>
            <w:color w:val="auto"/>
            <w:sz w:val="28"/>
            <w:szCs w:val="28"/>
            <w:u w:val="none"/>
            <w:lang w:val="uk-UA"/>
          </w:rPr>
          <w:t>http://www.ukrstat.gov.ua/</w:t>
        </w:r>
      </w:hyperlink>
    </w:p>
    <w:p w14:paraId="08F14E3D" w14:textId="77777777" w:rsidR="000C1FB6" w:rsidRPr="006C42D9" w:rsidRDefault="000C1FB6" w:rsidP="000C1FB6">
      <w:pPr>
        <w:pStyle w:val="ab"/>
        <w:widowControl/>
        <w:numPr>
          <w:ilvl w:val="0"/>
          <w:numId w:val="26"/>
        </w:numPr>
        <w:spacing w:after="200" w:line="276" w:lineRule="auto"/>
        <w:ind w:left="426" w:hanging="426"/>
        <w:jc w:val="both"/>
        <w:rPr>
          <w:rFonts w:ascii="Times New Roman" w:hAnsi="Times New Roman" w:cs="Times New Roman"/>
          <w:sz w:val="28"/>
          <w:szCs w:val="28"/>
          <w:lang w:val="uk-UA"/>
        </w:rPr>
      </w:pPr>
      <w:r w:rsidRPr="006C42D9">
        <w:rPr>
          <w:rFonts w:ascii="Times New Roman" w:hAnsi="Times New Roman" w:cs="Times New Roman"/>
          <w:sz w:val="28"/>
          <w:szCs w:val="28"/>
          <w:lang w:val="uk-UA"/>
        </w:rPr>
        <w:t xml:space="preserve">Науково-інформаційний журнал «Статистика України». </w:t>
      </w:r>
      <w:r w:rsidRPr="006C42D9">
        <w:rPr>
          <w:rFonts w:ascii="Times New Roman" w:hAnsi="Times New Roman" w:cs="Times New Roman"/>
          <w:sz w:val="28"/>
          <w:szCs w:val="28"/>
          <w:lang w:val="en-US"/>
        </w:rPr>
        <w:t>URL</w:t>
      </w:r>
      <w:r w:rsidRPr="006C42D9">
        <w:rPr>
          <w:rFonts w:ascii="Times New Roman" w:hAnsi="Times New Roman" w:cs="Times New Roman"/>
          <w:sz w:val="28"/>
          <w:szCs w:val="28"/>
          <w:lang w:val="uk-UA"/>
        </w:rPr>
        <w:t xml:space="preserve">: </w:t>
      </w:r>
      <w:hyperlink r:id="rId19" w:history="1">
        <w:r w:rsidRPr="006C42D9">
          <w:rPr>
            <w:rStyle w:val="a4"/>
            <w:rFonts w:ascii="Times New Roman" w:hAnsi="Times New Roman" w:cs="Times New Roman"/>
            <w:color w:val="auto"/>
            <w:sz w:val="28"/>
            <w:szCs w:val="28"/>
            <w:u w:val="none"/>
            <w:lang w:val="uk-UA"/>
          </w:rPr>
          <w:t>http://ntkstat.com.ua/jurnla.html</w:t>
        </w:r>
      </w:hyperlink>
    </w:p>
    <w:p w14:paraId="2C533535" w14:textId="77777777" w:rsidR="000C1FB6" w:rsidRPr="006C42D9" w:rsidRDefault="000C1FB6" w:rsidP="000C1FB6">
      <w:pPr>
        <w:pStyle w:val="ab"/>
        <w:widowControl/>
        <w:numPr>
          <w:ilvl w:val="0"/>
          <w:numId w:val="26"/>
        </w:numPr>
        <w:spacing w:after="200" w:line="276" w:lineRule="auto"/>
        <w:ind w:left="426" w:hanging="426"/>
        <w:jc w:val="both"/>
        <w:rPr>
          <w:rFonts w:ascii="Times New Roman" w:hAnsi="Times New Roman" w:cs="Times New Roman"/>
          <w:sz w:val="28"/>
          <w:szCs w:val="28"/>
          <w:lang w:val="uk-UA"/>
        </w:rPr>
      </w:pPr>
      <w:r w:rsidRPr="006C42D9">
        <w:rPr>
          <w:rFonts w:ascii="Times New Roman" w:hAnsi="Times New Roman" w:cs="Times New Roman"/>
          <w:sz w:val="28"/>
          <w:szCs w:val="28"/>
          <w:lang w:val="uk-UA"/>
        </w:rPr>
        <w:t xml:space="preserve">Державний відділ статистики.  </w:t>
      </w:r>
      <w:r w:rsidRPr="006C42D9">
        <w:rPr>
          <w:rFonts w:ascii="Times New Roman" w:hAnsi="Times New Roman" w:cs="Times New Roman"/>
          <w:sz w:val="28"/>
          <w:szCs w:val="28"/>
          <w:lang w:val="en-US"/>
        </w:rPr>
        <w:t>URL</w:t>
      </w:r>
      <w:r w:rsidRPr="006C42D9">
        <w:rPr>
          <w:rFonts w:ascii="Times New Roman" w:hAnsi="Times New Roman" w:cs="Times New Roman"/>
          <w:sz w:val="28"/>
          <w:szCs w:val="28"/>
          <w:lang w:val="uk-UA"/>
        </w:rPr>
        <w:t>:  http://prominnadii.at.ua</w:t>
      </w:r>
    </w:p>
    <w:p w14:paraId="1968117E" w14:textId="3F8E3774" w:rsidR="00D54BFB" w:rsidRDefault="00070D1A">
      <w:pPr>
        <w:spacing w:before="120" w:after="120"/>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32"/>
          <w:szCs w:val="32"/>
        </w:rPr>
        <w:t>7. Регуляції і політики курсу</w:t>
      </w:r>
    </w:p>
    <w:p w14:paraId="4873DE46" w14:textId="77777777" w:rsidR="00D54BFB" w:rsidRDefault="00070D1A">
      <w:pPr>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Відвідування занять. Регуляція пропусків</w:t>
      </w:r>
    </w:p>
    <w:p w14:paraId="2022F28E" w14:textId="28702BFA" w:rsidR="00D54BFB" w:rsidRDefault="00070D1A">
      <w:pPr>
        <w:ind w:right="118"/>
        <w:jc w:val="both"/>
        <w:rPr>
          <w:rFonts w:ascii="Times New Roman" w:eastAsia="Times New Roman" w:hAnsi="Times New Roman" w:cs="Times New Roman"/>
        </w:rPr>
      </w:pPr>
      <w:r>
        <w:rPr>
          <w:rFonts w:ascii="Times New Roman" w:eastAsia="Times New Roman" w:hAnsi="Times New Roman" w:cs="Times New Roman"/>
          <w:i/>
          <w:color w:val="000000"/>
        </w:rPr>
        <w:t xml:space="preserve">У режимі очного навчання заняття відбуваються в аудиторії згідно розкладу занять, у режимі дистанційного навчання </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у форматі онлайн</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конференції з використанням платформи </w:t>
      </w:r>
      <w:proofErr w:type="spellStart"/>
      <w:r>
        <w:rPr>
          <w:rFonts w:ascii="Times New Roman" w:eastAsia="Times New Roman" w:hAnsi="Times New Roman" w:cs="Times New Roman"/>
          <w:i/>
          <w:color w:val="000000"/>
        </w:rPr>
        <w:t>Zoom</w:t>
      </w:r>
      <w:proofErr w:type="spellEnd"/>
      <w:r>
        <w:rPr>
          <w:rFonts w:ascii="Times New Roman" w:eastAsia="Times New Roman" w:hAnsi="Times New Roman" w:cs="Times New Roman"/>
          <w:i/>
          <w:color w:val="000000"/>
        </w:rPr>
        <w:t xml:space="preserve"> </w:t>
      </w:r>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посилання на </w:t>
      </w:r>
      <w:proofErr w:type="spellStart"/>
      <w:r>
        <w:rPr>
          <w:rFonts w:ascii="Times New Roman" w:eastAsia="Times New Roman" w:hAnsi="Times New Roman" w:cs="Times New Roman"/>
          <w:i/>
          <w:color w:val="000000"/>
        </w:rPr>
        <w:t>Zoom</w:t>
      </w:r>
      <w:proofErr w:type="spellEnd"/>
      <w:r w:rsidR="001275C8">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w:t>
      </w:r>
    </w:p>
    <w:p w14:paraId="77C0043B" w14:textId="77777777" w:rsidR="00D54BFB" w:rsidRDefault="00070D1A">
      <w:pPr>
        <w:spacing w:before="120"/>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Політика академічної доброчесності</w:t>
      </w:r>
    </w:p>
    <w:p w14:paraId="1C6F32B0" w14:textId="16A59485" w:rsidR="00D54BFB" w:rsidRDefault="00070D1A">
      <w:pPr>
        <w:ind w:right="126"/>
        <w:jc w:val="both"/>
        <w:rPr>
          <w:rFonts w:ascii="Times New Roman" w:eastAsia="Times New Roman" w:hAnsi="Times New Roman" w:cs="Times New Roman"/>
        </w:rPr>
      </w:pPr>
      <w:r>
        <w:rPr>
          <w:rFonts w:ascii="Times New Roman" w:eastAsia="Times New Roman" w:hAnsi="Times New Roman" w:cs="Times New Roman"/>
          <w:i/>
          <w:color w:val="000000"/>
        </w:rPr>
        <w:t xml:space="preserve">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w:t>
      </w:r>
      <w:r>
        <w:rPr>
          <w:rFonts w:ascii="Cambria" w:eastAsia="Cambria" w:hAnsi="Cambria" w:cs="Cambria"/>
          <w:i/>
          <w:color w:val="000000"/>
        </w:rPr>
        <w:t>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w:t>
      </w:r>
      <w:r w:rsidR="001275C8">
        <w:rPr>
          <w:rFonts w:ascii="Cambria" w:eastAsia="Cambria" w:hAnsi="Cambria" w:cs="Cambria"/>
          <w:i/>
          <w:color w:val="000000"/>
        </w:rPr>
        <w:t>–</w:t>
      </w:r>
      <w:r>
        <w:rPr>
          <w:rFonts w:ascii="Cambria" w:eastAsia="Cambria" w:hAnsi="Cambria" w:cs="Cambria"/>
          <w:i/>
          <w:color w:val="000000"/>
        </w:rPr>
        <w:t xml:space="preserve">годинник, додаткові вкладки браузера на комп’ютері (у разі комп’ютерного тестування) тощо) є порушенням </w:t>
      </w:r>
      <w:r>
        <w:rPr>
          <w:rFonts w:ascii="Times New Roman" w:eastAsia="Times New Roman" w:hAnsi="Times New Roman" w:cs="Times New Roman"/>
          <w:i/>
          <w:color w:val="000000"/>
        </w:rPr>
        <w:t>Кодексу академічної доброчесності ЗНУ</w:t>
      </w:r>
      <w:r>
        <w:rPr>
          <w:rFonts w:ascii="Cambria" w:eastAsia="Cambria" w:hAnsi="Cambria" w:cs="Cambria"/>
          <w:i/>
          <w:color w:val="000000"/>
        </w:rPr>
        <w:t xml:space="preserve">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14:paraId="70F84919" w14:textId="77777777" w:rsidR="00D54BFB" w:rsidRDefault="00070D1A">
      <w:pPr>
        <w:spacing w:before="120"/>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Використання комп’ютерів/телефонів на занятті</w:t>
      </w:r>
    </w:p>
    <w:p w14:paraId="00194902" w14:textId="77777777" w:rsidR="00D54BFB" w:rsidRDefault="00070D1A">
      <w:pPr>
        <w:ind w:right="125"/>
        <w:jc w:val="both"/>
        <w:rPr>
          <w:rFonts w:ascii="Times New Roman" w:eastAsia="Times New Roman" w:hAnsi="Times New Roman" w:cs="Times New Roman"/>
        </w:rPr>
      </w:pPr>
      <w:r>
        <w:rPr>
          <w:rFonts w:ascii="Times New Roman" w:eastAsia="Times New Roman" w:hAnsi="Times New Roman" w:cs="Times New Roman"/>
          <w:i/>
          <w:color w:val="000000"/>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14:paraId="65128E31" w14:textId="77777777" w:rsidR="00D54BFB" w:rsidRDefault="00070D1A">
      <w:pPr>
        <w:spacing w:before="120"/>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Комунікація</w:t>
      </w:r>
    </w:p>
    <w:p w14:paraId="13E5DE0C" w14:textId="77777777" w:rsidR="00D54BFB" w:rsidRDefault="00070D1A">
      <w:pPr>
        <w:jc w:val="both"/>
        <w:rPr>
          <w:rFonts w:ascii="Times New Roman" w:eastAsia="Times New Roman" w:hAnsi="Times New Roman" w:cs="Times New Roman"/>
          <w:b/>
          <w:color w:val="0000FF"/>
          <w:u w:val="single"/>
        </w:rPr>
      </w:pPr>
      <w:r>
        <w:rPr>
          <w:rFonts w:ascii="Times New Roman" w:eastAsia="Times New Roman" w:hAnsi="Times New Roman" w:cs="Times New Roman"/>
          <w:i/>
          <w:color w:val="000000"/>
        </w:rPr>
        <w:t xml:space="preserve">Базовою платформою для комунікації викладача зі здобувачами є платформа СЕЗН ЗНУ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будь ласка, переконайтеся, що адреса електронної пошти, зазначена у вашому профайлі на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є актуальною. Якщо за технічних причин доступ до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є неможливим, або ваше питання потребує термінового розгляду, </w:t>
      </w:r>
      <w:r>
        <w:rPr>
          <w:rFonts w:ascii="Times New Roman" w:eastAsia="Times New Roman" w:hAnsi="Times New Roman" w:cs="Times New Roman"/>
          <w:i/>
        </w:rPr>
        <w:t>надішліть</w:t>
      </w:r>
      <w:r>
        <w:rPr>
          <w:rFonts w:ascii="Times New Roman" w:eastAsia="Times New Roman" w:hAnsi="Times New Roman" w:cs="Times New Roman"/>
          <w:i/>
          <w:color w:val="000000"/>
        </w:rPr>
        <w:t xml:space="preserve"> електронного листа з позначкою «Важливо» на адресу </w:t>
      </w:r>
      <w:hyperlink r:id="rId20">
        <w:r>
          <w:rPr>
            <w:rFonts w:ascii="Times New Roman" w:eastAsia="Times New Roman" w:hAnsi="Times New Roman" w:cs="Times New Roman"/>
            <w:color w:val="0000FF"/>
            <w:u w:val="single"/>
          </w:rPr>
          <w:t>oleg.moroz.55@ukr.net</w:t>
        </w:r>
      </w:hyperlink>
      <w:r>
        <w:rPr>
          <w:rFonts w:ascii="Times New Roman" w:eastAsia="Times New Roman" w:hAnsi="Times New Roman" w:cs="Times New Roman"/>
          <w:i/>
          <w:color w:val="000000"/>
        </w:rPr>
        <w:t>. У листі обов’язково вкажіть ваше прізвище та ім’я, курс та шифр академічної групи; електронна пошта має бути підписана справжнім ім’ям і прізвищем.</w:t>
      </w:r>
    </w:p>
    <w:p w14:paraId="74843737" w14:textId="77777777" w:rsidR="00D54BFB" w:rsidRDefault="00070D1A">
      <w:pPr>
        <w:spacing w:before="120" w:after="120"/>
        <w:ind w:left="1191" w:right="1196"/>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t>ДОДАТКОВА ІНФОРМАЦІЯ</w:t>
      </w:r>
    </w:p>
    <w:p w14:paraId="0F47366A" w14:textId="77777777" w:rsidR="00D54BFB" w:rsidRDefault="00D54BFB">
      <w:pPr>
        <w:rPr>
          <w:rFonts w:ascii="Times New Roman" w:eastAsia="Times New Roman" w:hAnsi="Times New Roman" w:cs="Times New Roman"/>
        </w:rPr>
      </w:pPr>
    </w:p>
    <w:p w14:paraId="39FF36AF" w14:textId="43C8C509"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ГРАФІК ОСВІТНЬОГО ПРОЦЕСУ 2025</w:t>
      </w:r>
      <w:r w:rsidR="001275C8">
        <w:rPr>
          <w:rFonts w:ascii="Times New Roman" w:eastAsia="Times New Roman" w:hAnsi="Times New Roman" w:cs="Times New Roman"/>
          <w:b/>
          <w:color w:val="000000"/>
        </w:rPr>
        <w:t>–</w:t>
      </w:r>
      <w:r>
        <w:rPr>
          <w:rFonts w:ascii="Times New Roman" w:eastAsia="Times New Roman" w:hAnsi="Times New Roman" w:cs="Times New Roman"/>
          <w:b/>
          <w:color w:val="000000"/>
        </w:rPr>
        <w:t>2026 </w:t>
      </w:r>
      <w:proofErr w:type="spellStart"/>
      <w:r>
        <w:rPr>
          <w:rFonts w:ascii="Times New Roman" w:eastAsia="Times New Roman" w:hAnsi="Times New Roman" w:cs="Times New Roman"/>
          <w:b/>
          <w:color w:val="000000"/>
        </w:rPr>
        <w:t>н.р</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доступний за </w:t>
      </w:r>
      <w:proofErr w:type="spellStart"/>
      <w:r>
        <w:rPr>
          <w:rFonts w:ascii="Times New Roman" w:eastAsia="Times New Roman" w:hAnsi="Times New Roman" w:cs="Times New Roman"/>
          <w:color w:val="000000"/>
        </w:rPr>
        <w:t>адресою</w:t>
      </w:r>
      <w:proofErr w:type="spellEnd"/>
      <w:r>
        <w:rPr>
          <w:rFonts w:ascii="Times New Roman" w:eastAsia="Times New Roman" w:hAnsi="Times New Roman" w:cs="Times New Roman"/>
          <w:color w:val="000000"/>
        </w:rPr>
        <w:t xml:space="preserve">: </w:t>
      </w:r>
      <w:hyperlink r:id="rId21">
        <w:r>
          <w:rPr>
            <w:rFonts w:ascii="Times New Roman" w:eastAsia="Times New Roman" w:hAnsi="Times New Roman" w:cs="Times New Roman"/>
            <w:color w:val="0000FF"/>
            <w:u w:val="single"/>
          </w:rPr>
          <w:t>https://tinyurl.com/yckze4jd</w:t>
        </w:r>
      </w:hyperlink>
      <w:r>
        <w:rPr>
          <w:rFonts w:ascii="Times New Roman" w:eastAsia="Times New Roman" w:hAnsi="Times New Roman" w:cs="Times New Roman"/>
          <w:color w:val="000000"/>
        </w:rPr>
        <w:t>.</w:t>
      </w:r>
    </w:p>
    <w:p w14:paraId="0EE19791" w14:textId="77777777" w:rsidR="00D54BFB" w:rsidRDefault="00D54BFB">
      <w:pPr>
        <w:rPr>
          <w:rFonts w:ascii="Times New Roman" w:eastAsia="Times New Roman" w:hAnsi="Times New Roman" w:cs="Times New Roman"/>
        </w:rPr>
      </w:pPr>
    </w:p>
    <w:p w14:paraId="7F804DCB"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АКАДЕМІЧНА ДОБРОЧЕСНІСТЬ. </w:t>
      </w:r>
      <w:r>
        <w:rPr>
          <w:rFonts w:ascii="Times New Roman" w:eastAsia="Times New Roman" w:hAnsi="Times New Roman" w:cs="Times New Roman"/>
          <w:color w:val="000000"/>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Times New Roman" w:eastAsia="Times New Roman" w:hAnsi="Times New Roman" w:cs="Times New Roman"/>
          <w:b/>
          <w:color w:val="000000"/>
        </w:rPr>
        <w:t>Кодексом академічної доброчесності ЗНУ:</w:t>
      </w:r>
      <w:r>
        <w:rPr>
          <w:rFonts w:ascii="Times New Roman" w:eastAsia="Times New Roman" w:hAnsi="Times New Roman" w:cs="Times New Roman"/>
          <w:color w:val="000000"/>
        </w:rPr>
        <w:t xml:space="preserve"> </w:t>
      </w:r>
      <w:hyperlink r:id="rId22">
        <w:r>
          <w:rPr>
            <w:rFonts w:ascii="Times New Roman" w:eastAsia="Times New Roman" w:hAnsi="Times New Roman" w:cs="Times New Roman"/>
            <w:color w:val="0000FF"/>
            <w:u w:val="single"/>
          </w:rPr>
          <w:t>https://tinyurl.com/ya6yk4ad</w:t>
        </w:r>
      </w:hyperlink>
      <w:r>
        <w:rPr>
          <w:rFonts w:ascii="Times New Roman" w:eastAsia="Times New Roman" w:hAnsi="Times New Roman" w:cs="Times New Roman"/>
          <w:color w:val="000000"/>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3">
        <w:r>
          <w:rPr>
            <w:rFonts w:ascii="Times New Roman" w:eastAsia="Times New Roman" w:hAnsi="Times New Roman" w:cs="Times New Roman"/>
            <w:color w:val="0000FF"/>
            <w:u w:val="single"/>
          </w:rPr>
          <w:t>https://tinyurl.com/y6wzzlu3</w:t>
        </w:r>
      </w:hyperlink>
      <w:r>
        <w:rPr>
          <w:rFonts w:ascii="Times New Roman" w:eastAsia="Times New Roman" w:hAnsi="Times New Roman" w:cs="Times New Roman"/>
          <w:color w:val="000000"/>
        </w:rPr>
        <w:t>.</w:t>
      </w:r>
    </w:p>
    <w:p w14:paraId="783566D2" w14:textId="77777777" w:rsidR="00D54BFB" w:rsidRDefault="00D54BFB">
      <w:pPr>
        <w:rPr>
          <w:rFonts w:ascii="Times New Roman" w:eastAsia="Times New Roman" w:hAnsi="Times New Roman" w:cs="Times New Roman"/>
        </w:rPr>
      </w:pPr>
    </w:p>
    <w:p w14:paraId="33B66CB8"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НАВЧАЛЬНИЙ ПРОЦЕС ТА ЗАБЕЗПЕЧЕННЯ ЯКОСТІ ОСВІТИ. </w:t>
      </w:r>
      <w:r>
        <w:rPr>
          <w:rFonts w:ascii="Times New Roman" w:eastAsia="Times New Roman" w:hAnsi="Times New Roman" w:cs="Times New Roman"/>
          <w:color w:val="00000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4">
        <w:r>
          <w:rPr>
            <w:rFonts w:ascii="Times New Roman" w:eastAsia="Times New Roman" w:hAnsi="Times New Roman" w:cs="Times New Roman"/>
            <w:color w:val="0000FF"/>
            <w:u w:val="single"/>
          </w:rPr>
          <w:t>https://tinyurl.com/y9tve4lk</w:t>
        </w:r>
      </w:hyperlink>
      <w:r>
        <w:rPr>
          <w:rFonts w:ascii="Times New Roman" w:eastAsia="Times New Roman" w:hAnsi="Times New Roman" w:cs="Times New Roman"/>
          <w:color w:val="000000"/>
        </w:rPr>
        <w:t>.</w:t>
      </w:r>
    </w:p>
    <w:p w14:paraId="78758E01" w14:textId="77777777" w:rsidR="00D54BFB" w:rsidRDefault="00D54BFB">
      <w:pPr>
        <w:rPr>
          <w:rFonts w:ascii="Times New Roman" w:eastAsia="Times New Roman" w:hAnsi="Times New Roman" w:cs="Times New Roman"/>
        </w:rPr>
      </w:pPr>
    </w:p>
    <w:p w14:paraId="50D5C149"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НЕФОРМАЛЬНА ОСВІТА</w:t>
      </w:r>
    </w:p>
    <w:p w14:paraId="3364F05A" w14:textId="7E2F103D"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000000"/>
        </w:rPr>
        <w:t>Порядок перезарахування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Pr>
          <w:rFonts w:ascii="Times New Roman" w:eastAsia="Times New Roman" w:hAnsi="Times New Roman" w:cs="Times New Roman"/>
          <w:color w:val="000000"/>
        </w:rPr>
        <w:t>інформальній</w:t>
      </w:r>
      <w:proofErr w:type="spellEnd"/>
      <w:r>
        <w:rPr>
          <w:rFonts w:ascii="Times New Roman" w:eastAsia="Times New Roman" w:hAnsi="Times New Roman" w:cs="Times New Roman"/>
          <w:color w:val="000000"/>
        </w:rPr>
        <w:t xml:space="preserve"> освіті (онлайн курси навчання, семінари, конференції, олімпіади, конкурси наукових робіт, літні чи зимові школи, бізнес</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школи, тренінги, майстер</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класи, наукові публікації, науково</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дослідна робота, робота у студентських наукових гуртках, участь у кейс</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чемпіонатах, індивідуальні завдання, що поглиблюють навчальний матеріал навчальної дисципліни, тощо) сертифікатами, свідоцтвами,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інформальної освіти (нова редакція): </w:t>
      </w:r>
      <w:hyperlink r:id="rId25">
        <w:r>
          <w:rPr>
            <w:rFonts w:ascii="Times New Roman" w:eastAsia="Times New Roman" w:hAnsi="Times New Roman" w:cs="Times New Roman"/>
            <w:color w:val="0000FF"/>
            <w:u w:val="single"/>
          </w:rPr>
          <w:t>https://tinyurl.com/y8gbt4xs</w:t>
        </w:r>
      </w:hyperlink>
      <w:r>
        <w:rPr>
          <w:rFonts w:ascii="Times New Roman" w:eastAsia="Times New Roman" w:hAnsi="Times New Roman" w:cs="Times New Roman"/>
          <w:color w:val="000000"/>
        </w:rPr>
        <w:t>.</w:t>
      </w:r>
    </w:p>
    <w:p w14:paraId="42657693" w14:textId="77777777" w:rsidR="00D54BFB" w:rsidRDefault="00D54BFB">
      <w:pPr>
        <w:rPr>
          <w:rFonts w:ascii="Times New Roman" w:eastAsia="Times New Roman" w:hAnsi="Times New Roman" w:cs="Times New Roman"/>
        </w:rPr>
      </w:pPr>
    </w:p>
    <w:p w14:paraId="4982C2FD"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ПОВТОРНЕ ВИВЧЕННЯ ДИСЦИПЛІН, ВІДРАХУВАННЯ. </w:t>
      </w:r>
      <w:r>
        <w:rPr>
          <w:rFonts w:ascii="Times New Roman" w:eastAsia="Times New Roman" w:hAnsi="Times New Roman" w:cs="Times New Roman"/>
          <w:color w:val="00000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6">
        <w:r>
          <w:rPr>
            <w:rFonts w:ascii="Times New Roman" w:eastAsia="Times New Roman" w:hAnsi="Times New Roman" w:cs="Times New Roman"/>
            <w:color w:val="0000FF"/>
            <w:u w:val="single"/>
          </w:rPr>
          <w:t>https://tinyurl.com/y9pkmmp5</w:t>
        </w:r>
      </w:hyperlink>
      <w:r>
        <w:rPr>
          <w:rFonts w:ascii="Times New Roman" w:eastAsia="Times New Roman" w:hAnsi="Times New Roman" w:cs="Times New Roman"/>
          <w:color w:val="00000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7">
        <w:r>
          <w:rPr>
            <w:rFonts w:ascii="Times New Roman" w:eastAsia="Times New Roman" w:hAnsi="Times New Roman" w:cs="Times New Roman"/>
            <w:color w:val="0000FF"/>
            <w:u w:val="single"/>
          </w:rPr>
          <w:t>https://tinyurl.com/ycds57la</w:t>
        </w:r>
      </w:hyperlink>
      <w:r>
        <w:rPr>
          <w:rFonts w:ascii="Times New Roman" w:eastAsia="Times New Roman" w:hAnsi="Times New Roman" w:cs="Times New Roman"/>
          <w:color w:val="000000"/>
        </w:rPr>
        <w:t>.</w:t>
      </w:r>
    </w:p>
    <w:p w14:paraId="387F38BB" w14:textId="77777777" w:rsidR="00D54BFB" w:rsidRDefault="00D54BFB">
      <w:pPr>
        <w:rPr>
          <w:rFonts w:ascii="Times New Roman" w:eastAsia="Times New Roman" w:hAnsi="Times New Roman" w:cs="Times New Roman"/>
        </w:rPr>
      </w:pPr>
    </w:p>
    <w:p w14:paraId="03B02917"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ВИРІШЕННЯ КОНФЛІКТІВ. </w:t>
      </w:r>
      <w:r>
        <w:rPr>
          <w:rFonts w:ascii="Times New Roman" w:eastAsia="Times New Roman" w:hAnsi="Times New Roman" w:cs="Times New Roman"/>
          <w:color w:val="00000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8">
        <w:r>
          <w:rPr>
            <w:rFonts w:ascii="Times New Roman" w:eastAsia="Times New Roman" w:hAnsi="Times New Roman" w:cs="Times New Roman"/>
            <w:color w:val="0000FF"/>
            <w:u w:val="single"/>
          </w:rPr>
          <w:t>https://tinyurl.com/57wha734</w:t>
        </w:r>
      </w:hyperlink>
      <w:r>
        <w:rPr>
          <w:rFonts w:ascii="Times New Roman" w:eastAsia="Times New Roman" w:hAnsi="Times New Roman" w:cs="Times New Roman"/>
          <w:color w:val="00000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9">
        <w:r>
          <w:rPr>
            <w:rFonts w:ascii="Times New Roman" w:eastAsia="Times New Roman" w:hAnsi="Times New Roman" w:cs="Times New Roman"/>
            <w:color w:val="0000FF"/>
            <w:u w:val="single"/>
          </w:rPr>
          <w:t>https://tinyurl.com/yd6bq6p9</w:t>
        </w:r>
      </w:hyperlink>
      <w:r>
        <w:rPr>
          <w:rFonts w:ascii="Times New Roman" w:eastAsia="Times New Roman" w:hAnsi="Times New Roman" w:cs="Times New Roman"/>
          <w:color w:val="000000"/>
        </w:rPr>
        <w:t xml:space="preserve">; Положення про призначення та виплату соціальних стипендій у ЗНУ: </w:t>
      </w:r>
      <w:hyperlink r:id="rId30">
        <w:r>
          <w:rPr>
            <w:rFonts w:ascii="Times New Roman" w:eastAsia="Times New Roman" w:hAnsi="Times New Roman" w:cs="Times New Roman"/>
            <w:color w:val="0000FF"/>
            <w:u w:val="single"/>
          </w:rPr>
          <w:t>https://tinyurl.com/y9r5dpwh</w:t>
        </w:r>
      </w:hyperlink>
      <w:r>
        <w:rPr>
          <w:rFonts w:ascii="Times New Roman" w:eastAsia="Times New Roman" w:hAnsi="Times New Roman" w:cs="Times New Roman"/>
          <w:color w:val="000000"/>
        </w:rPr>
        <w:t>.</w:t>
      </w:r>
    </w:p>
    <w:p w14:paraId="182511F4" w14:textId="77777777" w:rsidR="00D54BFB" w:rsidRDefault="00D54BFB">
      <w:pPr>
        <w:rPr>
          <w:rFonts w:ascii="Times New Roman" w:eastAsia="Times New Roman" w:hAnsi="Times New Roman" w:cs="Times New Roman"/>
        </w:rPr>
      </w:pPr>
    </w:p>
    <w:p w14:paraId="612E72C3" w14:textId="18A1866D"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ПСИХОЛОГІЧНА ДОПОМОГА. </w:t>
      </w:r>
      <w:r>
        <w:rPr>
          <w:rFonts w:ascii="Times New Roman" w:eastAsia="Times New Roman" w:hAnsi="Times New Roman" w:cs="Times New Roman"/>
          <w:color w:val="000000"/>
        </w:rPr>
        <w:t xml:space="preserve">Телефон довіри практичного психолога </w:t>
      </w:r>
      <w:r>
        <w:rPr>
          <w:rFonts w:ascii="Times New Roman" w:eastAsia="Times New Roman" w:hAnsi="Times New Roman" w:cs="Times New Roman"/>
          <w:b/>
          <w:color w:val="000000"/>
        </w:rPr>
        <w:t>Марті Ірини Вадимівни</w:t>
      </w:r>
      <w:r>
        <w:rPr>
          <w:rFonts w:ascii="Times New Roman" w:eastAsia="Times New Roman" w:hAnsi="Times New Roman" w:cs="Times New Roman"/>
          <w:color w:val="000000"/>
        </w:rPr>
        <w:t xml:space="preserve"> (061) 228</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15</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84, (099) 253</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78</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73 (щоденно з 9 до 21). </w:t>
      </w:r>
    </w:p>
    <w:p w14:paraId="4DF59AB9" w14:textId="77777777" w:rsidR="00D54BFB" w:rsidRDefault="00D54BFB">
      <w:pPr>
        <w:rPr>
          <w:rFonts w:ascii="Times New Roman" w:eastAsia="Times New Roman" w:hAnsi="Times New Roman" w:cs="Times New Roman"/>
        </w:rPr>
      </w:pPr>
    </w:p>
    <w:p w14:paraId="623D9D05"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УПОВНОВАЖЕНА ОСОБА З ПИТАНЬ ЗАПОБІГАННЯ ТА ВИЯВЛЕННЯ КОРУПЦІЇ</w:t>
      </w:r>
      <w:r>
        <w:rPr>
          <w:rFonts w:ascii="Times New Roman" w:eastAsia="Times New Roman" w:hAnsi="Times New Roman" w:cs="Times New Roman"/>
          <w:color w:val="000000"/>
        </w:rPr>
        <w:t xml:space="preserve"> Запорізького національного університету: </w:t>
      </w:r>
      <w:r>
        <w:rPr>
          <w:rFonts w:ascii="Times New Roman" w:eastAsia="Times New Roman" w:hAnsi="Times New Roman" w:cs="Times New Roman"/>
          <w:b/>
          <w:color w:val="000000"/>
        </w:rPr>
        <w:t>Банах Віктор Аркадійович.</w:t>
      </w:r>
    </w:p>
    <w:p w14:paraId="70BDC5A5"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000000"/>
        </w:rPr>
        <w:t>Електронна адреса</w:t>
      </w:r>
      <w:r>
        <w:rPr>
          <w:rFonts w:ascii="Times New Roman" w:eastAsia="Times New Roman" w:hAnsi="Times New Roman" w:cs="Times New Roman"/>
          <w:color w:val="333333"/>
        </w:rPr>
        <w:t>: v_banakh@znu.edu.ua.</w:t>
      </w:r>
    </w:p>
    <w:p w14:paraId="3B543C4F" w14:textId="122DBC06"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333333"/>
        </w:rPr>
        <w:t xml:space="preserve">Гаряча лінія: </w:t>
      </w:r>
      <w:proofErr w:type="spellStart"/>
      <w:r>
        <w:rPr>
          <w:rFonts w:ascii="Times New Roman" w:eastAsia="Times New Roman" w:hAnsi="Times New Roman" w:cs="Times New Roman"/>
          <w:color w:val="333333"/>
        </w:rPr>
        <w:t>Тел</w:t>
      </w:r>
      <w:proofErr w:type="spellEnd"/>
      <w:r>
        <w:rPr>
          <w:rFonts w:ascii="Times New Roman" w:eastAsia="Times New Roman" w:hAnsi="Times New Roman" w:cs="Times New Roman"/>
          <w:color w:val="333333"/>
        </w:rPr>
        <w:t>. (061) 227</w:t>
      </w:r>
      <w:r w:rsidR="001275C8">
        <w:rPr>
          <w:rFonts w:ascii="Times New Roman" w:eastAsia="Times New Roman" w:hAnsi="Times New Roman" w:cs="Times New Roman"/>
          <w:color w:val="333333"/>
        </w:rPr>
        <w:t>–</w:t>
      </w:r>
      <w:r>
        <w:rPr>
          <w:rFonts w:ascii="Times New Roman" w:eastAsia="Times New Roman" w:hAnsi="Times New Roman" w:cs="Times New Roman"/>
          <w:color w:val="333333"/>
        </w:rPr>
        <w:t>12</w:t>
      </w:r>
      <w:r w:rsidR="001275C8">
        <w:rPr>
          <w:rFonts w:ascii="Times New Roman" w:eastAsia="Times New Roman" w:hAnsi="Times New Roman" w:cs="Times New Roman"/>
          <w:color w:val="333333"/>
        </w:rPr>
        <w:t>–</w:t>
      </w:r>
      <w:r>
        <w:rPr>
          <w:rFonts w:ascii="Times New Roman" w:eastAsia="Times New Roman" w:hAnsi="Times New Roman" w:cs="Times New Roman"/>
          <w:color w:val="333333"/>
        </w:rPr>
        <w:t>76.</w:t>
      </w:r>
    </w:p>
    <w:p w14:paraId="299A75CC" w14:textId="77777777" w:rsidR="00D54BFB" w:rsidRDefault="00D54BFB">
      <w:pPr>
        <w:rPr>
          <w:rFonts w:ascii="Times New Roman" w:eastAsia="Times New Roman" w:hAnsi="Times New Roman" w:cs="Times New Roman"/>
        </w:rPr>
      </w:pPr>
    </w:p>
    <w:p w14:paraId="25A5D772" w14:textId="01D4DF49"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РІВНІ МОЖЛИВОСТІ ТА ІНКЛЮЗИВНЕ ОСВІТНЄ СЕРЕДОВИЩЕ. </w:t>
      </w:r>
      <w:r>
        <w:rPr>
          <w:rFonts w:ascii="Times New Roman" w:eastAsia="Times New Roman" w:hAnsi="Times New Roman" w:cs="Times New Roman"/>
          <w:color w:val="000000"/>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ласка, зателефонуйте (061) 228</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75</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11 (начальник охорони).  Порядок супроводу (надання допомоги) осіб з інвалідністю та інших маломобільних груп населення у ЗНУ: </w:t>
      </w:r>
      <w:hyperlink r:id="rId31">
        <w:r>
          <w:rPr>
            <w:rFonts w:ascii="Times New Roman" w:eastAsia="Times New Roman" w:hAnsi="Times New Roman" w:cs="Times New Roman"/>
            <w:color w:val="0000FF"/>
            <w:u w:val="single"/>
          </w:rPr>
          <w:t>https://tinyurl.com/ydhcsagx</w:t>
        </w:r>
      </w:hyperlink>
      <w:r>
        <w:rPr>
          <w:rFonts w:ascii="Times New Roman" w:eastAsia="Times New Roman" w:hAnsi="Times New Roman" w:cs="Times New Roman"/>
          <w:color w:val="000000"/>
        </w:rPr>
        <w:t>. </w:t>
      </w:r>
    </w:p>
    <w:p w14:paraId="6646FD10" w14:textId="77777777" w:rsidR="00D54BFB" w:rsidRDefault="00D54BFB">
      <w:pPr>
        <w:rPr>
          <w:rFonts w:ascii="Times New Roman" w:eastAsia="Times New Roman" w:hAnsi="Times New Roman" w:cs="Times New Roman"/>
        </w:rPr>
      </w:pPr>
    </w:p>
    <w:p w14:paraId="4C67480C" w14:textId="77777777" w:rsidR="00D54BFB" w:rsidRDefault="00070D1A">
      <w:pPr>
        <w:spacing w:after="120"/>
        <w:jc w:val="center"/>
        <w:rPr>
          <w:rFonts w:ascii="Times New Roman" w:eastAsia="Times New Roman" w:hAnsi="Times New Roman" w:cs="Times New Roman"/>
        </w:rPr>
      </w:pPr>
      <w:r>
        <w:rPr>
          <w:rFonts w:ascii="Times New Roman" w:eastAsia="Times New Roman" w:hAnsi="Times New Roman" w:cs="Times New Roman"/>
          <w:b/>
          <w:color w:val="000000"/>
        </w:rPr>
        <w:t>РЕСУРСИ ДЛЯ НАВЧАННЯ</w:t>
      </w:r>
    </w:p>
    <w:p w14:paraId="3143CA27"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НАУКОВА БІБЛІОТЕКА</w:t>
      </w:r>
      <w:r>
        <w:rPr>
          <w:rFonts w:ascii="Times New Roman" w:eastAsia="Times New Roman" w:hAnsi="Times New Roman" w:cs="Times New Roman"/>
          <w:color w:val="000000"/>
        </w:rPr>
        <w:t xml:space="preserve">: </w:t>
      </w:r>
      <w:hyperlink r:id="rId32">
        <w:r>
          <w:rPr>
            <w:rFonts w:ascii="Times New Roman" w:eastAsia="Times New Roman" w:hAnsi="Times New Roman" w:cs="Times New Roman"/>
            <w:color w:val="0000FF"/>
            <w:u w:val="single"/>
          </w:rPr>
          <w:t>http://library.znu.edu.ua</w:t>
        </w:r>
      </w:hyperlink>
      <w:r>
        <w:rPr>
          <w:rFonts w:ascii="Times New Roman" w:eastAsia="Times New Roman" w:hAnsi="Times New Roman" w:cs="Times New Roman"/>
          <w:color w:val="000000"/>
        </w:rPr>
        <w:t>. Графік роботи абонементів: понеділок – п`ятниця з 08.00 до 16.00; вихідні дні: субота і неділя.</w:t>
      </w:r>
    </w:p>
    <w:p w14:paraId="10AF1330" w14:textId="77777777" w:rsidR="00D54BFB" w:rsidRDefault="00D54BFB">
      <w:pPr>
        <w:rPr>
          <w:rFonts w:ascii="Times New Roman" w:eastAsia="Times New Roman" w:hAnsi="Times New Roman" w:cs="Times New Roman"/>
        </w:rPr>
      </w:pPr>
    </w:p>
    <w:p w14:paraId="277FC3D3"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СИСТЕМА ЕЛЕКТРОННОГО ЗАБЕЗПЕЧЕННЯ НАВЧАННЯ (MOODLE): https://moodle.znu.edu.ua.</w:t>
      </w:r>
    </w:p>
    <w:p w14:paraId="6B882FA5"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000000"/>
        </w:rPr>
        <w:t xml:space="preserve">Якщо забули пароль/логін, </w:t>
      </w:r>
      <w:proofErr w:type="spellStart"/>
      <w:r>
        <w:rPr>
          <w:rFonts w:ascii="Times New Roman" w:eastAsia="Times New Roman" w:hAnsi="Times New Roman" w:cs="Times New Roman"/>
          <w:color w:val="000000"/>
        </w:rPr>
        <w:t>направте</w:t>
      </w:r>
      <w:proofErr w:type="spellEnd"/>
      <w:r>
        <w:rPr>
          <w:rFonts w:ascii="Times New Roman" w:eastAsia="Times New Roman" w:hAnsi="Times New Roman" w:cs="Times New Roman"/>
          <w:color w:val="000000"/>
        </w:rPr>
        <w:t xml:space="preserve"> листа з темою «Забув пароль/логін» за </w:t>
      </w:r>
      <w:proofErr w:type="spellStart"/>
      <w:r>
        <w:rPr>
          <w:rFonts w:ascii="Times New Roman" w:eastAsia="Times New Roman" w:hAnsi="Times New Roman" w:cs="Times New Roman"/>
          <w:color w:val="000000"/>
        </w:rPr>
        <w:t>адресою</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333333"/>
          <w:highlight w:val="white"/>
        </w:rPr>
        <w:t>moodle.znu@znu.edu.ua.</w:t>
      </w:r>
    </w:p>
    <w:p w14:paraId="6298BD68" w14:textId="6E59DAF7"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000000"/>
        </w:rPr>
        <w:t>У листі вкажіть: прізвище, ім'я, по</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батькові українською мовою; шифр групи; електронну адресу.</w:t>
      </w:r>
    </w:p>
    <w:p w14:paraId="18A73159"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color w:val="000000"/>
        </w:rPr>
        <w:t xml:space="preserve">Якщо ви вказували електронну адресу в профілі системи </w:t>
      </w:r>
      <w:proofErr w:type="spellStart"/>
      <w:r>
        <w:rPr>
          <w:rFonts w:ascii="Times New Roman" w:eastAsia="Times New Roman" w:hAnsi="Times New Roman" w:cs="Times New Roman"/>
          <w:color w:val="000000"/>
        </w:rPr>
        <w:t>Moodle</w:t>
      </w:r>
      <w:proofErr w:type="spellEnd"/>
      <w:r>
        <w:rPr>
          <w:rFonts w:ascii="Times New Roman" w:eastAsia="Times New Roman" w:hAnsi="Times New Roman" w:cs="Times New Roman"/>
          <w:color w:val="000000"/>
        </w:rPr>
        <w:t xml:space="preserve"> ЗНУ, то використовуйте посилання для відновлення паролю </w:t>
      </w:r>
      <w:hyperlink r:id="rId33">
        <w:r>
          <w:rPr>
            <w:rFonts w:ascii="Times New Roman" w:eastAsia="Times New Roman" w:hAnsi="Times New Roman" w:cs="Times New Roman"/>
            <w:color w:val="0000FF"/>
            <w:u w:val="single"/>
          </w:rPr>
          <w:t>https://moodle.znu.edu.ua/mod/page/view.php?id=133015</w:t>
        </w:r>
      </w:hyperlink>
      <w:r>
        <w:rPr>
          <w:rFonts w:ascii="Times New Roman" w:eastAsia="Times New Roman" w:hAnsi="Times New Roman" w:cs="Times New Roman"/>
          <w:color w:val="000000"/>
        </w:rPr>
        <w:t>.</w:t>
      </w:r>
    </w:p>
    <w:p w14:paraId="611CF2C1" w14:textId="77777777" w:rsidR="00D54BFB" w:rsidRDefault="00D54BFB">
      <w:pPr>
        <w:rPr>
          <w:rFonts w:ascii="Times New Roman" w:eastAsia="Times New Roman" w:hAnsi="Times New Roman" w:cs="Times New Roman"/>
        </w:rPr>
      </w:pPr>
    </w:p>
    <w:p w14:paraId="2E99C4A2" w14:textId="0629E795"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ЦЕНТР ІНТЕНСИВНОГО ВИВЧЕННЯ ІНОЗЕМНИХ МОВ</w:t>
      </w:r>
      <w:r>
        <w:rPr>
          <w:rFonts w:ascii="Times New Roman" w:eastAsia="Times New Roman" w:hAnsi="Times New Roman" w:cs="Times New Roman"/>
          <w:color w:val="000000"/>
        </w:rPr>
        <w:t>: http://sites.znu.edu.ua/child</w:t>
      </w:r>
      <w:r w:rsidR="001275C8">
        <w:rPr>
          <w:rFonts w:ascii="Times New Roman" w:eastAsia="Times New Roman" w:hAnsi="Times New Roman" w:cs="Times New Roman"/>
          <w:color w:val="000000"/>
        </w:rPr>
        <w:t>–</w:t>
      </w:r>
      <w:r>
        <w:rPr>
          <w:rFonts w:ascii="Times New Roman" w:eastAsia="Times New Roman" w:hAnsi="Times New Roman" w:cs="Times New Roman"/>
          <w:color w:val="000000"/>
        </w:rPr>
        <w:t>advance/.</w:t>
      </w:r>
    </w:p>
    <w:p w14:paraId="5C19519E" w14:textId="77777777" w:rsidR="00D54BFB" w:rsidRDefault="00D54BFB">
      <w:pPr>
        <w:rPr>
          <w:rFonts w:ascii="Times New Roman" w:eastAsia="Times New Roman" w:hAnsi="Times New Roman" w:cs="Times New Roman"/>
        </w:rPr>
      </w:pPr>
    </w:p>
    <w:p w14:paraId="525D0146" w14:textId="491C98B2"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ЦЕНТР НІМЕЦЬКОЇ МОВИ, ПАРТНЕР ГЕТЕ</w:t>
      </w:r>
      <w:r w:rsidR="001275C8">
        <w:rPr>
          <w:rFonts w:ascii="Times New Roman" w:eastAsia="Times New Roman" w:hAnsi="Times New Roman" w:cs="Times New Roman"/>
          <w:b/>
          <w:color w:val="000000"/>
        </w:rPr>
        <w:t>–</w:t>
      </w:r>
      <w:r>
        <w:rPr>
          <w:rFonts w:ascii="Times New Roman" w:eastAsia="Times New Roman" w:hAnsi="Times New Roman" w:cs="Times New Roman"/>
          <w:b/>
          <w:color w:val="000000"/>
        </w:rPr>
        <w:t>ІНСТИТУТУ</w:t>
      </w:r>
      <w:r>
        <w:rPr>
          <w:rFonts w:ascii="Times New Roman" w:eastAsia="Times New Roman" w:hAnsi="Times New Roman" w:cs="Times New Roman"/>
          <w:color w:val="000000"/>
        </w:rPr>
        <w:t>: https://www.znu.edu.ua/ukr/edu/ocznu/nim.</w:t>
      </w:r>
    </w:p>
    <w:p w14:paraId="5506C354" w14:textId="77777777" w:rsidR="00D54BFB" w:rsidRDefault="00D54BFB">
      <w:pPr>
        <w:rPr>
          <w:rFonts w:ascii="Times New Roman" w:eastAsia="Times New Roman" w:hAnsi="Times New Roman" w:cs="Times New Roman"/>
        </w:rPr>
      </w:pPr>
    </w:p>
    <w:p w14:paraId="7F8052BD" w14:textId="77777777" w:rsidR="00D54BFB" w:rsidRDefault="00070D1A">
      <w:pPr>
        <w:jc w:val="both"/>
        <w:rPr>
          <w:rFonts w:ascii="Times New Roman" w:eastAsia="Times New Roman" w:hAnsi="Times New Roman" w:cs="Times New Roman"/>
        </w:rPr>
      </w:pPr>
      <w:r>
        <w:rPr>
          <w:rFonts w:ascii="Times New Roman" w:eastAsia="Times New Roman" w:hAnsi="Times New Roman" w:cs="Times New Roman"/>
          <w:b/>
          <w:color w:val="000000"/>
        </w:rPr>
        <w:t>ШКОЛА КОНФУЦІЯ (ВИВЧЕННЯ КИТАЙСЬКОЇ МОВИ)</w:t>
      </w:r>
      <w:r>
        <w:rPr>
          <w:rFonts w:ascii="Times New Roman" w:eastAsia="Times New Roman" w:hAnsi="Times New Roman" w:cs="Times New Roman"/>
          <w:color w:val="000000"/>
        </w:rPr>
        <w:t>: http://sites.znu.edu.ua/confucius.</w:t>
      </w:r>
    </w:p>
    <w:p w14:paraId="78F32C12" w14:textId="77777777" w:rsidR="00D54BFB" w:rsidRDefault="00D54BFB">
      <w:pPr>
        <w:spacing w:before="240" w:after="120"/>
        <w:rPr>
          <w:rFonts w:ascii="Times New Roman" w:eastAsia="Times New Roman" w:hAnsi="Times New Roman" w:cs="Times New Roman"/>
          <w:b/>
          <w:color w:val="FF0000"/>
          <w:sz w:val="32"/>
          <w:szCs w:val="32"/>
          <w:highlight w:val="yellow"/>
        </w:rPr>
      </w:pPr>
    </w:p>
    <w:p w14:paraId="23EEA1DB" w14:textId="77777777" w:rsidR="00D54BFB" w:rsidRDefault="00D54BFB">
      <w:pPr>
        <w:jc w:val="center"/>
        <w:rPr>
          <w:rFonts w:ascii="Times New Roman" w:eastAsia="Times New Roman" w:hAnsi="Times New Roman" w:cs="Times New Roman"/>
          <w:b/>
          <w:sz w:val="26"/>
          <w:szCs w:val="26"/>
        </w:rPr>
      </w:pPr>
    </w:p>
    <w:sectPr w:rsidR="00D54BFB" w:rsidSect="00195D51">
      <w:headerReference w:type="default" r:id="rId34"/>
      <w:pgSz w:w="11906" w:h="16838"/>
      <w:pgMar w:top="1134" w:right="42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296F0" w14:textId="77777777" w:rsidR="00690F31" w:rsidRDefault="00690F31">
      <w:r>
        <w:separator/>
      </w:r>
    </w:p>
  </w:endnote>
  <w:endnote w:type="continuationSeparator" w:id="0">
    <w:p w14:paraId="6AB5AB68" w14:textId="77777777" w:rsidR="00690F31" w:rsidRDefault="0069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684E3" w14:textId="77777777" w:rsidR="00690F31" w:rsidRDefault="00690F31">
      <w:r>
        <w:separator/>
      </w:r>
    </w:p>
  </w:footnote>
  <w:footnote w:type="continuationSeparator" w:id="0">
    <w:p w14:paraId="2E9ABBA9" w14:textId="77777777" w:rsidR="00690F31" w:rsidRDefault="0069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3FB7A" w14:textId="17F2FC29" w:rsidR="00DC7DA0" w:rsidRPr="00687933" w:rsidRDefault="00DC7DA0">
    <w:pPr>
      <w:pBdr>
        <w:top w:val="nil"/>
        <w:left w:val="nil"/>
        <w:bottom w:val="nil"/>
        <w:right w:val="nil"/>
        <w:between w:val="nil"/>
      </w:pBdr>
      <w:tabs>
        <w:tab w:val="center" w:pos="4680"/>
        <w:tab w:val="right" w:pos="9360"/>
      </w:tabs>
      <w:jc w:val="center"/>
      <w:rPr>
        <w:rFonts w:ascii="Cambria" w:eastAsia="Cambria" w:hAnsi="Cambria" w:cs="Cambria"/>
        <w:bCs/>
        <w:color w:val="000000"/>
        <w:sz w:val="22"/>
        <w:szCs w:val="22"/>
      </w:rPr>
    </w:pPr>
    <w:r>
      <w:rPr>
        <w:noProof/>
        <w:color w:val="000000"/>
        <w:sz w:val="22"/>
        <w:szCs w:val="22"/>
        <w:bdr w:val="none" w:sz="0" w:space="0" w:color="auto" w:frame="1"/>
      </w:rPr>
      <w:drawing>
        <wp:anchor distT="0" distB="0" distL="114300" distR="114300" simplePos="0" relativeHeight="251658240" behindDoc="1" locked="0" layoutInCell="1" allowOverlap="1" wp14:anchorId="3B0D72ED" wp14:editId="61EF2E13">
          <wp:simplePos x="0" y="0"/>
          <wp:positionH relativeFrom="column">
            <wp:posOffset>5777865</wp:posOffset>
          </wp:positionH>
          <wp:positionV relativeFrom="paragraph">
            <wp:posOffset>-326390</wp:posOffset>
          </wp:positionV>
          <wp:extent cx="590550" cy="704850"/>
          <wp:effectExtent l="0" t="0" r="0" b="0"/>
          <wp:wrapNone/>
          <wp:docPr id="353788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anchor>
      </w:drawing>
    </w:r>
    <w:r w:rsidRPr="00687933">
      <w:rPr>
        <w:rFonts w:ascii="Cambria" w:eastAsia="Cambria" w:hAnsi="Cambria" w:cs="Cambria"/>
        <w:bCs/>
        <w:color w:val="000000"/>
        <w:sz w:val="22"/>
        <w:szCs w:val="22"/>
      </w:rPr>
      <w:t>ЗАПОРІЗЬКИЙ НАЦІОНАЛЬНИЙ УНІВЕРСИТЕТ</w:t>
    </w:r>
  </w:p>
  <w:p w14:paraId="7378053F" w14:textId="77777777" w:rsidR="00DC7DA0" w:rsidRPr="00687933" w:rsidRDefault="00DC7DA0">
    <w:pPr>
      <w:pBdr>
        <w:top w:val="nil"/>
        <w:left w:val="nil"/>
        <w:bottom w:val="nil"/>
        <w:right w:val="nil"/>
        <w:between w:val="nil"/>
      </w:pBdr>
      <w:tabs>
        <w:tab w:val="center" w:pos="4680"/>
        <w:tab w:val="right" w:pos="9360"/>
      </w:tabs>
      <w:jc w:val="center"/>
      <w:rPr>
        <w:rFonts w:ascii="Times New Roman" w:eastAsia="Times New Roman" w:hAnsi="Times New Roman" w:cs="Times New Roman"/>
        <w:bCs/>
        <w:color w:val="000000"/>
      </w:rPr>
    </w:pPr>
    <w:r w:rsidRPr="00687933">
      <w:rPr>
        <w:rFonts w:ascii="Times New Roman" w:eastAsia="Times New Roman" w:hAnsi="Times New Roman" w:cs="Times New Roman"/>
        <w:bCs/>
        <w:color w:val="000000"/>
      </w:rPr>
      <w:t>Силабус навчальної дисципліни</w:t>
    </w:r>
  </w:p>
  <w:p w14:paraId="5E6E2A7C" w14:textId="0AFDE2A4" w:rsidR="00DC7DA0" w:rsidRPr="00C844CE" w:rsidRDefault="00DC7DA0" w:rsidP="00C844CE">
    <w:pPr>
      <w:jc w:val="center"/>
      <w:rPr>
        <w:rFonts w:ascii="Times New Roman" w:hAnsi="Times New Roman" w:cs="Times New Roman"/>
        <w:bCs/>
        <w:caps/>
        <w:lang w:val="uk-UA"/>
      </w:rPr>
    </w:pPr>
    <w:r w:rsidRPr="001B0E27">
      <w:rPr>
        <w:rFonts w:ascii="Times New Roman" w:hAnsi="Times New Roman" w:cs="Times New Roman"/>
        <w:noProof/>
        <w:color w:val="000000"/>
        <w:sz w:val="23"/>
        <w:szCs w:val="23"/>
      </w:rPr>
      <w:t>ПП</w:t>
    </w:r>
    <w:r>
      <w:rPr>
        <w:rFonts w:ascii="Times New Roman" w:hAnsi="Times New Roman" w:cs="Times New Roman"/>
        <w:noProof/>
        <w:color w:val="000000"/>
        <w:sz w:val="23"/>
        <w:szCs w:val="23"/>
        <w:lang w:val="uk-UA"/>
      </w:rPr>
      <w:t>С</w:t>
    </w:r>
    <w:r w:rsidRPr="001B0E27">
      <w:rPr>
        <w:rFonts w:ascii="Times New Roman" w:hAnsi="Times New Roman" w:cs="Times New Roman"/>
        <w:noProof/>
        <w:color w:val="000000"/>
        <w:sz w:val="23"/>
        <w:szCs w:val="23"/>
      </w:rPr>
      <w:t xml:space="preserve"> 10</w:t>
    </w:r>
    <w:r w:rsidRPr="00C844CE">
      <w:rPr>
        <w:rFonts w:ascii="Times New Roman" w:eastAsia="Times New Roman" w:hAnsi="Times New Roman" w:cs="Times New Roman"/>
        <w:bCs/>
        <w:i/>
        <w:color w:val="000000"/>
      </w:rPr>
      <w:t xml:space="preserve"> «</w:t>
    </w:r>
    <w:r>
      <w:rPr>
        <w:rFonts w:ascii="Times New Roman" w:hAnsi="Times New Roman" w:cs="Times New Roman"/>
        <w:noProof/>
        <w:color w:val="000000"/>
        <w:sz w:val="23"/>
        <w:szCs w:val="23"/>
        <w:lang w:val="uk-UA"/>
      </w:rPr>
      <w:t>Статистика у публічному управлінні</w:t>
    </w:r>
    <w:r w:rsidRPr="00C844CE">
      <w:rPr>
        <w:rFonts w:ascii="Times New Roman" w:eastAsia="Times New Roman" w:hAnsi="Times New Roman" w:cs="Times New Roman"/>
        <w:bCs/>
        <w:i/>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B08B1"/>
    <w:multiLevelType w:val="hybridMultilevel"/>
    <w:tmpl w:val="21E47CD2"/>
    <w:lvl w:ilvl="0" w:tplc="FA7873C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37873"/>
    <w:multiLevelType w:val="hybridMultilevel"/>
    <w:tmpl w:val="615203F6"/>
    <w:lvl w:ilvl="0" w:tplc="8A402A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532F38"/>
    <w:multiLevelType w:val="hybridMultilevel"/>
    <w:tmpl w:val="8610B55A"/>
    <w:lvl w:ilvl="0" w:tplc="36943982">
      <w:start w:val="1"/>
      <w:numFmt w:val="bullet"/>
      <w:lvlText w:val=""/>
      <w:lvlJc w:val="left"/>
      <w:pPr>
        <w:ind w:left="644" w:hanging="360"/>
      </w:pPr>
      <w:rPr>
        <w:rFonts w:ascii="Symbol" w:hAnsi="Symbol"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CE4B86"/>
    <w:multiLevelType w:val="hybridMultilevel"/>
    <w:tmpl w:val="11A896BE"/>
    <w:lvl w:ilvl="0" w:tplc="76AC1B52">
      <w:start w:val="1"/>
      <w:numFmt w:val="decimal"/>
      <w:lvlText w:val="%1."/>
      <w:lvlJc w:val="left"/>
      <w:pPr>
        <w:ind w:left="360" w:hanging="360"/>
      </w:pPr>
      <w:rPr>
        <w:rFonts w:ascii="Times New Roman" w:hAnsi="Times New Roman" w:cs="Times New Roman" w:hint="default"/>
        <w:b/>
        <w:bCs/>
        <w:sz w:val="28"/>
        <w:szCs w:val="28"/>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15:restartNumberingAfterBreak="0">
    <w:nsid w:val="14E66E65"/>
    <w:multiLevelType w:val="multilevel"/>
    <w:tmpl w:val="58A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E0E2D"/>
    <w:multiLevelType w:val="hybridMultilevel"/>
    <w:tmpl w:val="2EDAEDE6"/>
    <w:lvl w:ilvl="0" w:tplc="756407EA">
      <w:start w:val="1"/>
      <w:numFmt w:val="bullet"/>
      <w:lvlText w:val=""/>
      <w:lvlJc w:val="left"/>
      <w:pPr>
        <w:ind w:left="1015" w:hanging="360"/>
      </w:pPr>
      <w:rPr>
        <w:rFonts w:ascii="Symbol" w:hAnsi="Symbol" w:hint="default"/>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6"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7" w15:restartNumberingAfterBreak="0">
    <w:nsid w:val="19976DE3"/>
    <w:multiLevelType w:val="hybridMultilevel"/>
    <w:tmpl w:val="2B0CEF5E"/>
    <w:lvl w:ilvl="0" w:tplc="914CBD62">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9C66839"/>
    <w:multiLevelType w:val="hybridMultilevel"/>
    <w:tmpl w:val="048CE5BC"/>
    <w:lvl w:ilvl="0" w:tplc="118A3B48">
      <w:start w:val="1"/>
      <w:numFmt w:val="decimal"/>
      <w:lvlText w:val="%1."/>
      <w:lvlJc w:val="left"/>
      <w:pPr>
        <w:ind w:left="644" w:hanging="360"/>
      </w:pPr>
      <w:rPr>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D6243EF"/>
    <w:multiLevelType w:val="multilevel"/>
    <w:tmpl w:val="58A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51A8B"/>
    <w:multiLevelType w:val="multilevel"/>
    <w:tmpl w:val="FAF87F10"/>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356AF8"/>
    <w:multiLevelType w:val="hybridMultilevel"/>
    <w:tmpl w:val="D0E21B3A"/>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650F9D"/>
    <w:multiLevelType w:val="hybridMultilevel"/>
    <w:tmpl w:val="6CBE1648"/>
    <w:lvl w:ilvl="0" w:tplc="0DBC411C">
      <w:start w:val="1"/>
      <w:numFmt w:val="decimal"/>
      <w:lvlText w:val="%1."/>
      <w:lvlJc w:val="left"/>
      <w:pPr>
        <w:ind w:left="1080" w:hanging="360"/>
      </w:pPr>
      <w:rPr>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C379FF"/>
    <w:multiLevelType w:val="hybridMultilevel"/>
    <w:tmpl w:val="B79A199A"/>
    <w:lvl w:ilvl="0" w:tplc="5D48F864">
      <w:start w:val="9"/>
      <w:numFmt w:val="bullet"/>
      <w:lvlText w:val="–"/>
      <w:lvlJc w:val="left"/>
      <w:pPr>
        <w:ind w:left="300" w:hanging="360"/>
      </w:pPr>
      <w:rPr>
        <w:rFonts w:ascii="Times New Roman" w:eastAsia="Times New Roman" w:hAnsi="Times New Roman" w:cs="Times New Roman" w:hint="default"/>
        <w:i w:val="0"/>
        <w:u w:val="none"/>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4" w15:restartNumberingAfterBreak="0">
    <w:nsid w:val="51C66937"/>
    <w:multiLevelType w:val="multilevel"/>
    <w:tmpl w:val="36E2046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C32E23"/>
    <w:multiLevelType w:val="hybridMultilevel"/>
    <w:tmpl w:val="6E8670FA"/>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8B42EB4"/>
    <w:multiLevelType w:val="hybridMultilevel"/>
    <w:tmpl w:val="F732BAF4"/>
    <w:lvl w:ilvl="0" w:tplc="8A402ACC">
      <w:start w:val="1"/>
      <w:numFmt w:val="bullet"/>
      <w:lvlText w:val=""/>
      <w:lvlJc w:val="left"/>
      <w:pPr>
        <w:ind w:left="1440" w:hanging="360"/>
      </w:pPr>
      <w:rPr>
        <w:rFonts w:ascii="Symbol" w:hAnsi="Symbol" w:hint="default"/>
      </w:rPr>
    </w:lvl>
    <w:lvl w:ilvl="1" w:tplc="AA60BEA0">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3127780"/>
    <w:multiLevelType w:val="multilevel"/>
    <w:tmpl w:val="FAF87F10"/>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E47452"/>
    <w:multiLevelType w:val="hybridMultilevel"/>
    <w:tmpl w:val="33F6CCE0"/>
    <w:lvl w:ilvl="0" w:tplc="D60631EA">
      <w:start w:val="9"/>
      <w:numFmt w:val="bullet"/>
      <w:lvlText w:val="–"/>
      <w:lvlJc w:val="left"/>
      <w:pPr>
        <w:ind w:left="323" w:hanging="360"/>
      </w:pPr>
      <w:rPr>
        <w:rFonts w:ascii="Times New Roman" w:eastAsia="Times New Roman" w:hAnsi="Times New Roman" w:cs="Times New Roman" w:hint="default"/>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19" w15:restartNumberingAfterBreak="0">
    <w:nsid w:val="697167EF"/>
    <w:multiLevelType w:val="multilevel"/>
    <w:tmpl w:val="36EA337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99F52AE"/>
    <w:multiLevelType w:val="multilevel"/>
    <w:tmpl w:val="307EA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13F519E"/>
    <w:multiLevelType w:val="hybridMultilevel"/>
    <w:tmpl w:val="5024D18C"/>
    <w:lvl w:ilvl="0" w:tplc="07CC82A4">
      <w:start w:val="9"/>
      <w:numFmt w:val="bullet"/>
      <w:lvlText w:val="–"/>
      <w:lvlJc w:val="left"/>
      <w:pPr>
        <w:ind w:left="323" w:hanging="360"/>
      </w:pPr>
      <w:rPr>
        <w:rFonts w:ascii="Times New Roman" w:eastAsia="Times New Roman" w:hAnsi="Times New Roman" w:cs="Times New Roman" w:hint="default"/>
        <w:i w:val="0"/>
        <w:u w:val="none"/>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2" w15:restartNumberingAfterBreak="0">
    <w:nsid w:val="745E0C70"/>
    <w:multiLevelType w:val="hybridMultilevel"/>
    <w:tmpl w:val="A02C2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037D77"/>
    <w:multiLevelType w:val="hybridMultilevel"/>
    <w:tmpl w:val="3D5E8AFC"/>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E8E567D"/>
    <w:multiLevelType w:val="hybridMultilevel"/>
    <w:tmpl w:val="615C7E36"/>
    <w:lvl w:ilvl="0" w:tplc="5A969A3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703FA7"/>
    <w:multiLevelType w:val="hybridMultilevel"/>
    <w:tmpl w:val="697AFCBC"/>
    <w:lvl w:ilvl="0" w:tplc="76AC1B52">
      <w:start w:val="1"/>
      <w:numFmt w:val="decimal"/>
      <w:lvlText w:val="%1."/>
      <w:lvlJc w:val="left"/>
      <w:pPr>
        <w:ind w:left="644" w:hanging="360"/>
      </w:pPr>
      <w:rPr>
        <w:rFonts w:ascii="Times New Roman" w:hAnsi="Times New Roman" w:cs="Times New Roman" w:hint="default"/>
        <w:b/>
        <w:bCs/>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0"/>
  </w:num>
  <w:num w:numId="2">
    <w:abstractNumId w:val="19"/>
  </w:num>
  <w:num w:numId="3">
    <w:abstractNumId w:val="17"/>
  </w:num>
  <w:num w:numId="4">
    <w:abstractNumId w:val="14"/>
  </w:num>
  <w:num w:numId="5">
    <w:abstractNumId w:val="24"/>
  </w:num>
  <w:num w:numId="6">
    <w:abstractNumId w:val="9"/>
  </w:num>
  <w:num w:numId="7">
    <w:abstractNumId w:val="21"/>
  </w:num>
  <w:num w:numId="8">
    <w:abstractNumId w:val="13"/>
  </w:num>
  <w:num w:numId="9">
    <w:abstractNumId w:val="18"/>
  </w:num>
  <w:num w:numId="10">
    <w:abstractNumId w:val="4"/>
  </w:num>
  <w:num w:numId="11">
    <w:abstractNumId w:val="10"/>
  </w:num>
  <w:num w:numId="12">
    <w:abstractNumId w:val="6"/>
  </w:num>
  <w:num w:numId="13">
    <w:abstractNumId w:val="2"/>
  </w:num>
  <w:num w:numId="14">
    <w:abstractNumId w:val="15"/>
  </w:num>
  <w:num w:numId="15">
    <w:abstractNumId w:val="23"/>
  </w:num>
  <w:num w:numId="16">
    <w:abstractNumId w:val="5"/>
  </w:num>
  <w:num w:numId="17">
    <w:abstractNumId w:val="11"/>
  </w:num>
  <w:num w:numId="18">
    <w:abstractNumId w:val="22"/>
  </w:num>
  <w:num w:numId="19">
    <w:abstractNumId w:val="3"/>
  </w:num>
  <w:num w:numId="20">
    <w:abstractNumId w:val="8"/>
  </w:num>
  <w:num w:numId="21">
    <w:abstractNumId w:val="25"/>
  </w:num>
  <w:num w:numId="22">
    <w:abstractNumId w:val="1"/>
  </w:num>
  <w:num w:numId="23">
    <w:abstractNumId w:val="16"/>
  </w:num>
  <w:num w:numId="24">
    <w:abstractNumId w:val="12"/>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FB"/>
    <w:rsid w:val="000060B4"/>
    <w:rsid w:val="00024571"/>
    <w:rsid w:val="00062BF0"/>
    <w:rsid w:val="00070D1A"/>
    <w:rsid w:val="000728A8"/>
    <w:rsid w:val="000A3155"/>
    <w:rsid w:val="000C1FB6"/>
    <w:rsid w:val="000D6AD8"/>
    <w:rsid w:val="00120407"/>
    <w:rsid w:val="001275C8"/>
    <w:rsid w:val="00161663"/>
    <w:rsid w:val="00192495"/>
    <w:rsid w:val="00195D51"/>
    <w:rsid w:val="001F568B"/>
    <w:rsid w:val="00213F28"/>
    <w:rsid w:val="00243FDA"/>
    <w:rsid w:val="0026160C"/>
    <w:rsid w:val="002720E1"/>
    <w:rsid w:val="00281F58"/>
    <w:rsid w:val="002B3659"/>
    <w:rsid w:val="002C7CFB"/>
    <w:rsid w:val="002D12FC"/>
    <w:rsid w:val="002E30B8"/>
    <w:rsid w:val="0033348C"/>
    <w:rsid w:val="0035148A"/>
    <w:rsid w:val="0035509B"/>
    <w:rsid w:val="003608EB"/>
    <w:rsid w:val="0036563E"/>
    <w:rsid w:val="00386646"/>
    <w:rsid w:val="003E328B"/>
    <w:rsid w:val="00452FB4"/>
    <w:rsid w:val="0047020D"/>
    <w:rsid w:val="004914C2"/>
    <w:rsid w:val="004965C3"/>
    <w:rsid w:val="004B7C5E"/>
    <w:rsid w:val="004C56A6"/>
    <w:rsid w:val="005847D8"/>
    <w:rsid w:val="005B783D"/>
    <w:rsid w:val="006003D2"/>
    <w:rsid w:val="00606E55"/>
    <w:rsid w:val="00651836"/>
    <w:rsid w:val="00670CFF"/>
    <w:rsid w:val="00684BA3"/>
    <w:rsid w:val="00687933"/>
    <w:rsid w:val="00690F31"/>
    <w:rsid w:val="006C4CE2"/>
    <w:rsid w:val="006D5F8B"/>
    <w:rsid w:val="006F59F9"/>
    <w:rsid w:val="00713B9F"/>
    <w:rsid w:val="007278F1"/>
    <w:rsid w:val="00731033"/>
    <w:rsid w:val="00750E65"/>
    <w:rsid w:val="007617E0"/>
    <w:rsid w:val="007723D3"/>
    <w:rsid w:val="00792F77"/>
    <w:rsid w:val="008012CE"/>
    <w:rsid w:val="00805515"/>
    <w:rsid w:val="0081718B"/>
    <w:rsid w:val="00875315"/>
    <w:rsid w:val="008A2978"/>
    <w:rsid w:val="008B2209"/>
    <w:rsid w:val="008B4B00"/>
    <w:rsid w:val="008B4ED3"/>
    <w:rsid w:val="00996DE9"/>
    <w:rsid w:val="009A6EBC"/>
    <w:rsid w:val="009B26B8"/>
    <w:rsid w:val="009B3CCB"/>
    <w:rsid w:val="009B5C4F"/>
    <w:rsid w:val="009B7E22"/>
    <w:rsid w:val="009E66C7"/>
    <w:rsid w:val="009F2861"/>
    <w:rsid w:val="00A20EEA"/>
    <w:rsid w:val="00A673D5"/>
    <w:rsid w:val="00A877B6"/>
    <w:rsid w:val="00B124C5"/>
    <w:rsid w:val="00B44030"/>
    <w:rsid w:val="00B718BC"/>
    <w:rsid w:val="00B95B18"/>
    <w:rsid w:val="00BA2DAD"/>
    <w:rsid w:val="00BD5DE2"/>
    <w:rsid w:val="00C444E2"/>
    <w:rsid w:val="00C51B3B"/>
    <w:rsid w:val="00C719FE"/>
    <w:rsid w:val="00C750B3"/>
    <w:rsid w:val="00C844CE"/>
    <w:rsid w:val="00D00DE4"/>
    <w:rsid w:val="00D54BFB"/>
    <w:rsid w:val="00D879F8"/>
    <w:rsid w:val="00DA0E1F"/>
    <w:rsid w:val="00DB49B4"/>
    <w:rsid w:val="00DC7DA0"/>
    <w:rsid w:val="00E15533"/>
    <w:rsid w:val="00E93F1D"/>
    <w:rsid w:val="00EB3823"/>
    <w:rsid w:val="00F67B95"/>
    <w:rsid w:val="00F73571"/>
    <w:rsid w:val="00FC4F4C"/>
    <w:rsid w:val="00FC7FA9"/>
    <w:rsid w:val="00FD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B25BB"/>
  <w15:docId w15:val="{E3476AC5-DDE9-4E96-97C4-C3F78A41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uk"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widowControl/>
      <w:spacing w:after="240"/>
      <w:ind w:left="1850" w:hanging="360"/>
      <w:jc w:val="center"/>
      <w:outlineLvl w:val="0"/>
    </w:pPr>
    <w:rPr>
      <w:rFonts w:ascii="Arial" w:eastAsia="Arial" w:hAnsi="Arial" w:cs="Arial"/>
      <w:b/>
      <w:smallCaps/>
      <w:sz w:val="20"/>
      <w:szCs w:val="20"/>
    </w:rPr>
  </w:style>
  <w:style w:type="paragraph" w:styleId="2">
    <w:name w:val="heading 2"/>
    <w:basedOn w:val="a"/>
    <w:next w:val="a"/>
    <w:uiPriority w:val="9"/>
    <w:semiHidden/>
    <w:unhideWhenUsed/>
    <w:qFormat/>
    <w:pPr>
      <w:keepNext/>
      <w:keepLines/>
      <w:spacing w:before="200"/>
      <w:outlineLvl w:val="1"/>
    </w:pPr>
    <w:rPr>
      <w:rFonts w:ascii="Calibri" w:eastAsia="Calibri" w:hAnsi="Calibri" w:cs="Calibri"/>
      <w:b/>
      <w:color w:val="5B9BD5"/>
      <w:sz w:val="26"/>
      <w:szCs w:val="26"/>
    </w:rPr>
  </w:style>
  <w:style w:type="paragraph" w:styleId="3">
    <w:name w:val="heading 3"/>
    <w:basedOn w:val="a"/>
    <w:next w:val="a"/>
    <w:uiPriority w:val="9"/>
    <w:semiHidden/>
    <w:unhideWhenUsed/>
    <w:qFormat/>
    <w:pPr>
      <w:keepNext/>
      <w:keepLines/>
      <w:spacing w:before="200"/>
      <w:outlineLvl w:val="2"/>
    </w:pPr>
    <w:rPr>
      <w:rFonts w:ascii="Calibri" w:eastAsia="Calibri" w:hAnsi="Calibri" w:cs="Calibri"/>
      <w:b/>
      <w:color w:val="5B9BD5"/>
    </w:rPr>
  </w:style>
  <w:style w:type="paragraph" w:styleId="4">
    <w:name w:val="heading 4"/>
    <w:basedOn w:val="a"/>
    <w:next w:val="a"/>
    <w:uiPriority w:val="9"/>
    <w:semiHidden/>
    <w:unhideWhenUsed/>
    <w:qFormat/>
    <w:pPr>
      <w:keepNext/>
      <w:keepLines/>
      <w:spacing w:before="200"/>
      <w:outlineLvl w:val="3"/>
    </w:pPr>
    <w:rPr>
      <w:rFonts w:ascii="Calibri" w:eastAsia="Calibri" w:hAnsi="Calibri" w:cs="Calibri"/>
      <w:b/>
      <w:i/>
      <w:color w:val="5B9BD5"/>
    </w:rPr>
  </w:style>
  <w:style w:type="paragraph" w:styleId="5">
    <w:name w:val="heading 5"/>
    <w:basedOn w:val="a"/>
    <w:next w:val="a"/>
    <w:uiPriority w:val="9"/>
    <w:semiHidden/>
    <w:unhideWhenUsed/>
    <w:qFormat/>
    <w:pPr>
      <w:keepNext/>
      <w:keepLines/>
      <w:spacing w:before="200"/>
      <w:outlineLvl w:val="4"/>
    </w:pPr>
    <w:rPr>
      <w:rFonts w:ascii="Calibri" w:eastAsia="Calibri" w:hAnsi="Calibri" w:cs="Calibri"/>
      <w:color w:val="1E4D78"/>
    </w:rPr>
  </w:style>
  <w:style w:type="paragraph" w:styleId="6">
    <w:name w:val="heading 6"/>
    <w:basedOn w:val="a"/>
    <w:next w:val="a"/>
    <w:uiPriority w:val="9"/>
    <w:semiHidden/>
    <w:unhideWhenUsed/>
    <w:qFormat/>
    <w:pPr>
      <w:keepNext/>
      <w:keepLines/>
      <w:spacing w:before="200"/>
      <w:outlineLvl w:val="5"/>
    </w:pPr>
    <w:rPr>
      <w:rFonts w:ascii="Calibri" w:eastAsia="Calibri" w:hAnsi="Calibri" w:cs="Calibri"/>
      <w:i/>
      <w:color w:val="1E4D78"/>
    </w:rPr>
  </w:style>
  <w:style w:type="paragraph" w:styleId="7">
    <w:name w:val="heading 7"/>
    <w:link w:val="70"/>
    <w:qFormat/>
    <w:rsid w:val="00D43DC8"/>
    <w:pPr>
      <w:keepNext/>
      <w:widowControl/>
      <w:numPr>
        <w:ilvl w:val="6"/>
        <w:numId w:val="1"/>
      </w:numPr>
      <w:ind w:left="1320" w:firstLine="0"/>
      <w:jc w:val="center"/>
      <w:outlineLvl w:val="6"/>
    </w:pPr>
    <w:rPr>
      <w:rFonts w:ascii="Times New Roman" w:eastAsia="Times New Roman" w:hAnsi="Times New Roman" w:cs="Times New Roman"/>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10">
    <w:name w:val="Заголовок 1 Знак"/>
    <w:basedOn w:val="a0"/>
    <w:rsid w:val="00D43DC8"/>
    <w:rPr>
      <w:rFonts w:ascii="Arial" w:eastAsia="Times New Roman" w:hAnsi="Arial" w:cs="Times New Roman"/>
      <w:b/>
      <w:bCs/>
      <w:caps/>
      <w:sz w:val="20"/>
      <w:szCs w:val="20"/>
      <w:lang w:val="uk-UA" w:eastAsia="ar-SA"/>
    </w:rPr>
  </w:style>
  <w:style w:type="character" w:customStyle="1" w:styleId="20">
    <w:name w:val="Заголовок 2 Знак"/>
    <w:basedOn w:val="a0"/>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customStyle="1" w:styleId="70">
    <w:name w:val="Заголовок 7 Знак"/>
    <w:basedOn w:val="a0"/>
    <w:link w:val="7"/>
    <w:rsid w:val="00D43DC8"/>
    <w:rPr>
      <w:rFonts w:ascii="Times New Roman" w:eastAsia="Times New Roman" w:hAnsi="Times New Roman" w:cs="Times New Roman"/>
      <w:b/>
      <w:bCs/>
      <w:sz w:val="20"/>
      <w:szCs w:val="20"/>
      <w:lang w:val="uk-UA" w:eastAsia="ar-SA"/>
    </w:rPr>
  </w:style>
  <w:style w:type="character" w:styleId="a4">
    <w:name w:val="Hyperlink"/>
    <w:basedOn w:val="a0"/>
    <w:uiPriority w:val="99"/>
    <w:unhideWhenUsed/>
    <w:qFormat/>
    <w:rsid w:val="00B56C83"/>
    <w:rPr>
      <w:color w:val="0000FF"/>
      <w:u w:val="single"/>
    </w:rPr>
  </w:style>
  <w:style w:type="paragraph" w:styleId="a5">
    <w:name w:val="Body Text"/>
    <w:link w:val="a6"/>
    <w:qFormat/>
    <w:rsid w:val="00B56C83"/>
    <w:pPr>
      <w:ind w:left="118"/>
      <w:jc w:val="both"/>
    </w:pPr>
    <w:rPr>
      <w:rFonts w:ascii="Times New Roman" w:eastAsia="Times New Roman" w:hAnsi="Times New Roman" w:cs="Times New Roman"/>
      <w:sz w:val="28"/>
      <w:szCs w:val="28"/>
      <w:lang w:val="en-US" w:eastAsia="en-US"/>
    </w:rPr>
  </w:style>
  <w:style w:type="character" w:customStyle="1" w:styleId="a6">
    <w:name w:val="Основной текст Знак"/>
    <w:basedOn w:val="a0"/>
    <w:link w:val="a5"/>
    <w:uiPriority w:val="99"/>
    <w:qFormat/>
    <w:rsid w:val="00B56C83"/>
    <w:rPr>
      <w:rFonts w:ascii="Times New Roman" w:eastAsia="Times New Roman" w:hAnsi="Times New Roman" w:cs="Times New Roman"/>
      <w:sz w:val="28"/>
      <w:szCs w:val="28"/>
    </w:rPr>
  </w:style>
  <w:style w:type="paragraph" w:styleId="a7">
    <w:name w:val="footnote text"/>
    <w:link w:val="a8"/>
    <w:rsid w:val="00B56C83"/>
    <w:pPr>
      <w:widowControl/>
    </w:pPr>
    <w:rPr>
      <w:rFonts w:ascii="Times New Roman" w:eastAsia="MS Mincho" w:hAnsi="Times New Roman" w:cs="Times New Roman"/>
      <w:sz w:val="20"/>
      <w:szCs w:val="20"/>
    </w:rPr>
  </w:style>
  <w:style w:type="character" w:customStyle="1" w:styleId="a8">
    <w:name w:val="Текст сноски Знак"/>
    <w:basedOn w:val="a0"/>
    <w:link w:val="a7"/>
    <w:rsid w:val="00B56C83"/>
    <w:rPr>
      <w:rFonts w:ascii="Times New Roman" w:eastAsia="MS Mincho" w:hAnsi="Times New Roman" w:cs="Times New Roman"/>
      <w:sz w:val="20"/>
      <w:szCs w:val="20"/>
      <w:lang w:val="uk-UA" w:eastAsia="zh-CN"/>
    </w:rPr>
  </w:style>
  <w:style w:type="paragraph" w:styleId="a9">
    <w:name w:val="Body Text Indent"/>
    <w:link w:val="aa"/>
    <w:unhideWhenUsed/>
    <w:rsid w:val="00B56C83"/>
    <w:pPr>
      <w:widowControl/>
      <w:spacing w:after="120"/>
      <w:ind w:left="283"/>
    </w:pPr>
    <w:rPr>
      <w:rFonts w:ascii="Times New Roman" w:eastAsia="MS Mincho" w:hAnsi="Times New Roman" w:cs="Times New Roman"/>
      <w:lang w:val="en-US"/>
    </w:rPr>
  </w:style>
  <w:style w:type="character" w:customStyle="1" w:styleId="aa">
    <w:name w:val="Основной текст с отступом Знак"/>
    <w:basedOn w:val="a0"/>
    <w:link w:val="a9"/>
    <w:rsid w:val="00B56C83"/>
    <w:rPr>
      <w:rFonts w:ascii="Times New Roman" w:eastAsia="MS Mincho" w:hAnsi="Times New Roman" w:cs="Times New Roman"/>
      <w:sz w:val="24"/>
      <w:szCs w:val="24"/>
      <w:lang w:eastAsia="zh-CN"/>
    </w:rPr>
  </w:style>
  <w:style w:type="paragraph" w:styleId="ab">
    <w:name w:val="List Paragraph"/>
    <w:uiPriority w:val="34"/>
    <w:qFormat/>
    <w:rsid w:val="00F52A82"/>
    <w:pPr>
      <w:ind w:left="720"/>
      <w:contextualSpacing/>
    </w:pPr>
    <w:rPr>
      <w:rFonts w:cs="Mangal"/>
      <w:szCs w:val="21"/>
    </w:rPr>
  </w:style>
  <w:style w:type="paragraph" w:styleId="ac">
    <w:name w:val="header"/>
    <w:link w:val="ad"/>
    <w:uiPriority w:val="99"/>
    <w:rsid w:val="00D43DC8"/>
    <w:pPr>
      <w:widowControl/>
      <w:tabs>
        <w:tab w:val="center" w:pos="4677"/>
        <w:tab w:val="right" w:pos="9355"/>
      </w:tabs>
    </w:pPr>
    <w:rPr>
      <w:rFonts w:ascii="Times New Roman" w:eastAsia="Times New Roman" w:hAnsi="Times New Roman" w:cs="Times New Roman"/>
      <w:lang w:eastAsia="ar-SA"/>
    </w:rPr>
  </w:style>
  <w:style w:type="character" w:customStyle="1" w:styleId="ad">
    <w:name w:val="Верхний колонтитул Знак"/>
    <w:basedOn w:val="a0"/>
    <w:link w:val="ac"/>
    <w:uiPriority w:val="99"/>
    <w:rsid w:val="00D43DC8"/>
    <w:rPr>
      <w:rFonts w:ascii="Times New Roman" w:eastAsia="Times New Roman" w:hAnsi="Times New Roman" w:cs="Times New Roman"/>
      <w:sz w:val="24"/>
      <w:szCs w:val="24"/>
      <w:lang w:val="uk-UA" w:eastAsia="ar-SA"/>
    </w:rPr>
  </w:style>
  <w:style w:type="character" w:styleId="ae">
    <w:name w:val="page number"/>
    <w:basedOn w:val="a0"/>
    <w:rsid w:val="00D43DC8"/>
  </w:style>
  <w:style w:type="paragraph" w:styleId="31">
    <w:name w:val="Body Text 3"/>
    <w:link w:val="32"/>
    <w:rsid w:val="00D43DC8"/>
    <w:pPr>
      <w:widowControl/>
      <w:spacing w:after="120"/>
    </w:pPr>
    <w:rPr>
      <w:rFonts w:ascii="Times New Roman" w:eastAsia="Calibri" w:hAnsi="Times New Roman" w:cs="Times New Roman"/>
      <w:sz w:val="16"/>
      <w:szCs w:val="16"/>
      <w:lang w:val="ru-RU"/>
    </w:rPr>
  </w:style>
  <w:style w:type="character" w:customStyle="1" w:styleId="32">
    <w:name w:val="Основной текст 3 Знак"/>
    <w:basedOn w:val="a0"/>
    <w:link w:val="31"/>
    <w:rsid w:val="00D43DC8"/>
    <w:rPr>
      <w:rFonts w:ascii="Times New Roman" w:eastAsia="Calibri" w:hAnsi="Times New Roman" w:cs="Times New Roman"/>
      <w:sz w:val="16"/>
      <w:szCs w:val="16"/>
      <w:lang w:val="ru-RU" w:eastAsia="ru-RU"/>
    </w:rPr>
  </w:style>
  <w:style w:type="paragraph" w:styleId="af">
    <w:name w:val="Normal (Web)"/>
    <w:uiPriority w:val="99"/>
    <w:rsid w:val="00D43DC8"/>
    <w:pPr>
      <w:widowControl/>
      <w:spacing w:before="100" w:beforeAutospacing="1" w:after="100" w:afterAutospacing="1"/>
    </w:pPr>
    <w:rPr>
      <w:rFonts w:ascii="Times New Roman" w:eastAsia="Times New Roman" w:hAnsi="Times New Roman" w:cs="Times New Roman"/>
      <w:lang w:val="ru-RU"/>
    </w:rPr>
  </w:style>
  <w:style w:type="character" w:customStyle="1" w:styleId="apple-style-span">
    <w:name w:val="apple-style-span"/>
    <w:basedOn w:val="a0"/>
    <w:rsid w:val="00D43DC8"/>
  </w:style>
  <w:style w:type="paragraph" w:customStyle="1" w:styleId="af0">
    <w:name w:val="Основной"/>
    <w:rsid w:val="00D43DC8"/>
    <w:pPr>
      <w:widowControl/>
      <w:ind w:firstLine="425"/>
      <w:jc w:val="both"/>
    </w:pPr>
    <w:rPr>
      <w:rFonts w:ascii="Times New Roman" w:eastAsia="Times New Roman" w:hAnsi="Times New Roman" w:cs="Times New Roman"/>
      <w:sz w:val="28"/>
      <w:szCs w:val="20"/>
      <w:lang w:val="ru-RU"/>
    </w:rPr>
  </w:style>
  <w:style w:type="paragraph" w:customStyle="1" w:styleId="11">
    <w:name w:val="Обычный1"/>
    <w:rsid w:val="00D43DC8"/>
    <w:rPr>
      <w:rFonts w:ascii="Times New Roman" w:eastAsia="Times New Roman" w:hAnsi="Times New Roman" w:cs="Times New Roman"/>
      <w:b/>
      <w:snapToGrid w:val="0"/>
      <w:sz w:val="20"/>
      <w:szCs w:val="20"/>
      <w:lang w:val="ru-RU"/>
    </w:rPr>
  </w:style>
  <w:style w:type="character" w:customStyle="1" w:styleId="320">
    <w:name w:val="Заголовок №3 (2)_"/>
    <w:link w:val="321"/>
    <w:rsid w:val="00D43DC8"/>
    <w:rPr>
      <w:spacing w:val="-3"/>
      <w:shd w:val="clear" w:color="auto" w:fill="FFFFFF"/>
    </w:rPr>
  </w:style>
  <w:style w:type="paragraph" w:customStyle="1" w:styleId="321">
    <w:name w:val="Заголовок №3 (2)"/>
    <w:link w:val="320"/>
    <w:rsid w:val="00D43DC8"/>
    <w:pPr>
      <w:widowControl/>
      <w:shd w:val="clear" w:color="auto" w:fill="FFFFFF"/>
      <w:spacing w:after="480" w:line="0" w:lineRule="atLeast"/>
      <w:jc w:val="center"/>
      <w:outlineLvl w:val="2"/>
    </w:pPr>
    <w:rPr>
      <w:rFonts w:asciiTheme="minorHAnsi" w:eastAsiaTheme="minorHAnsi" w:hAnsiTheme="minorHAnsi" w:cstheme="minorBidi"/>
      <w:spacing w:val="-3"/>
      <w:sz w:val="22"/>
      <w:szCs w:val="22"/>
      <w:lang w:val="en-US" w:eastAsia="en-US"/>
    </w:rPr>
  </w:style>
  <w:style w:type="character" w:customStyle="1" w:styleId="hps">
    <w:name w:val="hps"/>
    <w:rsid w:val="00D43DC8"/>
  </w:style>
  <w:style w:type="character" w:customStyle="1" w:styleId="shorttext">
    <w:name w:val="short_text"/>
    <w:rsid w:val="00D43DC8"/>
  </w:style>
  <w:style w:type="paragraph" w:customStyle="1" w:styleId="Style11">
    <w:name w:val="Style11"/>
    <w:rsid w:val="00D43DC8"/>
    <w:pPr>
      <w:autoSpaceDE w:val="0"/>
      <w:autoSpaceDN w:val="0"/>
      <w:adjustRightInd w:val="0"/>
      <w:spacing w:line="269" w:lineRule="exact"/>
      <w:ind w:firstLine="360"/>
      <w:jc w:val="both"/>
    </w:pPr>
    <w:rPr>
      <w:rFonts w:ascii="Times New Roman" w:eastAsia="Times New Roman" w:hAnsi="Times New Roman" w:cs="Times New Roman"/>
      <w:lang w:val="ru-RU"/>
    </w:rPr>
  </w:style>
  <w:style w:type="character" w:customStyle="1" w:styleId="FontStyle16">
    <w:name w:val="Font Style16"/>
    <w:rsid w:val="00D43DC8"/>
    <w:rPr>
      <w:rFonts w:ascii="Times New Roman" w:hAnsi="Times New Roman" w:cs="Times New Roman"/>
      <w:sz w:val="22"/>
      <w:szCs w:val="22"/>
    </w:rPr>
  </w:style>
  <w:style w:type="character" w:styleId="af1">
    <w:name w:val="Strong"/>
    <w:uiPriority w:val="22"/>
    <w:qFormat/>
    <w:rsid w:val="00D43DC8"/>
    <w:rPr>
      <w:b/>
      <w:bCs/>
    </w:rPr>
  </w:style>
  <w:style w:type="character" w:customStyle="1" w:styleId="322">
    <w:name w:val="Заголовок №3 (2) + Полужирный"/>
    <w:rsid w:val="00D43DC8"/>
    <w:rPr>
      <w:b/>
      <w:bCs/>
      <w:spacing w:val="-2"/>
      <w:sz w:val="20"/>
      <w:szCs w:val="20"/>
      <w:shd w:val="clear" w:color="auto" w:fill="FFFFFF"/>
    </w:rPr>
  </w:style>
  <w:style w:type="paragraph" w:styleId="af2">
    <w:name w:val="footer"/>
    <w:link w:val="af3"/>
    <w:rsid w:val="00D43DC8"/>
    <w:pPr>
      <w:widowControl/>
      <w:tabs>
        <w:tab w:val="center" w:pos="4677"/>
        <w:tab w:val="right" w:pos="9355"/>
      </w:tabs>
    </w:pPr>
    <w:rPr>
      <w:rFonts w:ascii="Times New Roman" w:eastAsia="Times New Roman" w:hAnsi="Times New Roman" w:cs="Times New Roman"/>
      <w:lang w:eastAsia="ar-SA"/>
    </w:rPr>
  </w:style>
  <w:style w:type="character" w:customStyle="1" w:styleId="af3">
    <w:name w:val="Нижний колонтитул Знак"/>
    <w:basedOn w:val="a0"/>
    <w:link w:val="af2"/>
    <w:rsid w:val="00D43DC8"/>
    <w:rPr>
      <w:rFonts w:ascii="Times New Roman" w:eastAsia="Times New Roman" w:hAnsi="Times New Roman" w:cs="Times New Roman"/>
      <w:sz w:val="24"/>
      <w:szCs w:val="24"/>
      <w:lang w:val="uk-UA" w:eastAsia="ar-SA"/>
    </w:rPr>
  </w:style>
  <w:style w:type="paragraph" w:customStyle="1" w:styleId="Default">
    <w:name w:val="Default"/>
    <w:rsid w:val="00D43DC8"/>
    <w:pPr>
      <w:autoSpaceDE w:val="0"/>
      <w:autoSpaceDN w:val="0"/>
      <w:adjustRightInd w:val="0"/>
    </w:pPr>
    <w:rPr>
      <w:rFonts w:ascii="Arial" w:eastAsia="Times New Roman" w:hAnsi="Arial" w:cs="Arial"/>
      <w:color w:val="000000"/>
      <w:lang w:val="ru-RU" w:eastAsia="ko-KR"/>
    </w:rPr>
  </w:style>
  <w:style w:type="character" w:styleId="af4">
    <w:name w:val="Unresolved Mention"/>
    <w:basedOn w:val="a0"/>
    <w:uiPriority w:val="99"/>
    <w:semiHidden/>
    <w:unhideWhenUsed/>
    <w:rsid w:val="00806AD1"/>
    <w:rPr>
      <w:color w:val="605E5C"/>
      <w:shd w:val="clear" w:color="auto" w:fill="E1DFDD"/>
    </w:rPr>
  </w:style>
  <w:style w:type="table" w:styleId="af5">
    <w:name w:val="Table Grid"/>
    <w:basedOn w:val="a1"/>
    <w:uiPriority w:val="39"/>
    <w:rsid w:val="00605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244DAE"/>
  </w:style>
  <w:style w:type="character" w:customStyle="1" w:styleId="markedcontent">
    <w:name w:val="markedcontent"/>
    <w:basedOn w:val="a0"/>
    <w:rsid w:val="00A81E2F"/>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paragraph" w:styleId="af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top w:w="15" w:type="dxa"/>
        <w:left w:w="15" w:type="dxa"/>
        <w:bottom w:w="15" w:type="dxa"/>
        <w:right w:w="15" w:type="dxa"/>
      </w:tblCellMar>
    </w:tblPr>
  </w:style>
  <w:style w:type="table" w:customStyle="1" w:styleId="aff6">
    <w:basedOn w:val="TableNormal0"/>
    <w:tblPr>
      <w:tblStyleRowBandSize w:val="1"/>
      <w:tblStyleColBandSize w:val="1"/>
      <w:tblCellMar>
        <w:top w:w="15" w:type="dxa"/>
        <w:left w:w="15" w:type="dxa"/>
        <w:bottom w:w="15" w:type="dxa"/>
        <w:right w:w="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paragraph" w:customStyle="1" w:styleId="Style12">
    <w:name w:val="Style12"/>
    <w:basedOn w:val="a"/>
    <w:rsid w:val="00C844CE"/>
    <w:pPr>
      <w:autoSpaceDE w:val="0"/>
      <w:autoSpaceDN w:val="0"/>
      <w:adjustRightInd w:val="0"/>
      <w:spacing w:line="269" w:lineRule="exact"/>
      <w:ind w:hanging="322"/>
    </w:pPr>
    <w:rPr>
      <w:rFonts w:ascii="Times New Roman" w:eastAsia="Times New Roman" w:hAnsi="Times New Roman" w:cs="Times New Roman"/>
      <w:lang w:val="ru-RU"/>
    </w:rPr>
  </w:style>
  <w:style w:type="character" w:customStyle="1" w:styleId="21">
    <w:name w:val="Основной текст (2) + Не полужирный"/>
    <w:rsid w:val="00D00DE4"/>
    <w:rPr>
      <w:rFonts w:ascii="Times New Roman" w:eastAsia="Times New Roman" w:hAnsi="Times New Roman" w:cs="Times New Roman"/>
      <w:b/>
      <w:bCs/>
      <w:i w:val="0"/>
      <w:iCs w:val="0"/>
      <w:smallCaps w:val="0"/>
      <w:strike w:val="0"/>
      <w:spacing w:val="-2"/>
      <w:sz w:val="20"/>
      <w:szCs w:val="20"/>
    </w:rPr>
  </w:style>
  <w:style w:type="character" w:customStyle="1" w:styleId="dont-break-out">
    <w:name w:val="dont-break-out"/>
    <w:basedOn w:val="a0"/>
    <w:rsid w:val="000C1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305535">
      <w:bodyDiv w:val="1"/>
      <w:marLeft w:val="0"/>
      <w:marRight w:val="0"/>
      <w:marTop w:val="0"/>
      <w:marBottom w:val="0"/>
      <w:divBdr>
        <w:top w:val="none" w:sz="0" w:space="0" w:color="auto"/>
        <w:left w:val="none" w:sz="0" w:space="0" w:color="auto"/>
        <w:bottom w:val="none" w:sz="0" w:space="0" w:color="auto"/>
        <w:right w:val="none" w:sz="0" w:space="0" w:color="auto"/>
      </w:divBdr>
    </w:div>
    <w:div w:id="1279334760">
      <w:bodyDiv w:val="1"/>
      <w:marLeft w:val="0"/>
      <w:marRight w:val="0"/>
      <w:marTop w:val="0"/>
      <w:marBottom w:val="0"/>
      <w:divBdr>
        <w:top w:val="none" w:sz="0" w:space="0" w:color="auto"/>
        <w:left w:val="none" w:sz="0" w:space="0" w:color="auto"/>
        <w:bottom w:val="none" w:sz="0" w:space="0" w:color="auto"/>
        <w:right w:val="none" w:sz="0" w:space="0" w:color="auto"/>
      </w:divBdr>
    </w:div>
    <w:div w:id="1364138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mab.khadi.kharkov.ua/fileadmin/F-FUB/%D0%95%D0%BA%D0%BE%D0%BD%D0%BE%D0%BC%D1%96%D0%BA%D0%B8_%D1%96_%D0%BF%D1%96%D0%B4%D0%BF%D1%80%D0%B8%D1%94%D0%BC%D0%BD%D0%B8%D1%86%D1%82%D0%B2%D0%B0/ek_predpriyatiy/nov_new_new/%D0%A1%D1%82%D0%B0%D1%82%D0%B8%D1%81%D1%82%D0%B8%D0%BA%D0%B0_%D0%BF%D0%BE%D1%81%D1%96%D0%B1%D0%BD%D0%B8%D0%BA.pdf" TargetMode="External"/><Relationship Id="rId18" Type="http://schemas.openxmlformats.org/officeDocument/2006/relationships/hyperlink" Target="http://www.ukrstat.gov.ua/" TargetMode="External"/><Relationship Id="rId26" Type="http://schemas.openxmlformats.org/officeDocument/2006/relationships/hyperlink" Target="https://tinyurl.com/y9pkmmp5" TargetMode="External"/><Relationship Id="rId3" Type="http://schemas.openxmlformats.org/officeDocument/2006/relationships/numbering" Target="numbering.xml"/><Relationship Id="rId21" Type="http://schemas.openxmlformats.org/officeDocument/2006/relationships/hyperlink" Target="https://tinyurl.com/yckze4jd"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1082;&#1090;&#1077;&#1087;.kiev.ua/wp-content/uploads/2019/12/Gerasimenko-Statistika-KNEU-2000.pdf" TargetMode="External"/><Relationship Id="rId17" Type="http://schemas.openxmlformats.org/officeDocument/2006/relationships/hyperlink" Target="https://nubip.edu.ua/sites/default/files/u104/%D0%9D%D0%B0%D0%B2%D1%87%D0%B0%D0%BB%D1%8C%D0%BD%D0%B8%D0%B9%20%D0%BF%D0%BE%D1%81%D1%96%D0%B1%D0%BD%D0%B8%D0%BA.pdf" TargetMode="External"/><Relationship Id="rId25" Type="http://schemas.openxmlformats.org/officeDocument/2006/relationships/hyperlink" Target="https://tinyurl.com/y8gbt4xs" TargetMode="External"/><Relationship Id="rId33" Type="http://schemas.openxmlformats.org/officeDocument/2006/relationships/hyperlink" Target="https://moodle.znu.edu.ua/mod/page/view.php?id=133015" TargetMode="External"/><Relationship Id="rId2" Type="http://schemas.openxmlformats.org/officeDocument/2006/relationships/customXml" Target="../customXml/item2.xml"/><Relationship Id="rId16" Type="http://schemas.openxmlformats.org/officeDocument/2006/relationships/hyperlink" Target="https://fpk.in.ua/images/biblioteka/3fmb_finan/Teoriya-statystyky-Marmoza-A.T.pdf" TargetMode="External"/><Relationship Id="rId20" Type="http://schemas.openxmlformats.org/officeDocument/2006/relationships/hyperlink" Target="mailto:oleg.moroz.55@ukr.net" TargetMode="External"/><Relationship Id="rId29" Type="http://schemas.openxmlformats.org/officeDocument/2006/relationships/hyperlink" Target="https://tinyurl.com/yd6bq6p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ubn.nuczu.edu.ua/nnvc/images/topmenu/kafedry/kafedra-publichnoho-administruvannia-u-sferi-tsyvilnoho-zakhystu/Lekcii/lk16.pdf" TargetMode="External"/><Relationship Id="rId24" Type="http://schemas.openxmlformats.org/officeDocument/2006/relationships/hyperlink" Target="https://tinyurl.com/y9tve4lk" TargetMode="External"/><Relationship Id="rId32" Type="http://schemas.openxmlformats.org/officeDocument/2006/relationships/hyperlink" Target="http://library.znu.edu.ua" TargetMode="External"/><Relationship Id="rId5" Type="http://schemas.openxmlformats.org/officeDocument/2006/relationships/settings" Target="settings.xml"/><Relationship Id="rId15" Type="http://schemas.openxmlformats.org/officeDocument/2006/relationships/hyperlink" Target="https://ela.kpi.ua/server/api/core/bitstreams/cb80ead4-13f3-41d3-a9fb-e318cefd9851/content" TargetMode="External"/><Relationship Id="rId23" Type="http://schemas.openxmlformats.org/officeDocument/2006/relationships/hyperlink" Target="https://tinyurl.com/y6wzzlu3" TargetMode="External"/><Relationship Id="rId28" Type="http://schemas.openxmlformats.org/officeDocument/2006/relationships/hyperlink" Target="https://tinyurl.com/57wha734" TargetMode="External"/><Relationship Id="rId36" Type="http://schemas.openxmlformats.org/officeDocument/2006/relationships/theme" Target="theme/theme1.xml"/><Relationship Id="rId10" Type="http://schemas.openxmlformats.org/officeDocument/2006/relationships/hyperlink" Target="https://surl.li/uldlbv" TargetMode="External"/><Relationship Id="rId19" Type="http://schemas.openxmlformats.org/officeDocument/2006/relationships/hyperlink" Target="http://ntkstat.com.ua/jurnla.html" TargetMode="External"/><Relationship Id="rId31" Type="http://schemas.openxmlformats.org/officeDocument/2006/relationships/hyperlink" Target="https://tinyurl.com/ydhcsagx" TargetMode="External"/><Relationship Id="rId4" Type="http://schemas.openxmlformats.org/officeDocument/2006/relationships/styles" Target="styles.xml"/><Relationship Id="rId9" Type="http://schemas.openxmlformats.org/officeDocument/2006/relationships/hyperlink" Target="https://moodle.znu.edu.ua/course/view.php?id=15134" TargetMode="External"/><Relationship Id="rId14" Type="http://schemas.openxmlformats.org/officeDocument/2006/relationships/hyperlink" Target="https://eprints.kname.edu.ua/63557/1/2022%201%D0%9F%20%D0%A1%D1%82%D0%B0%D1%82%D0%B8%D1%81%D1%82%D0%B8%D0%BA%D0%B0.pdf" TargetMode="External"/><Relationship Id="rId22" Type="http://schemas.openxmlformats.org/officeDocument/2006/relationships/hyperlink" Target="https://tinyurl.com/ya6yk4ad" TargetMode="External"/><Relationship Id="rId27" Type="http://schemas.openxmlformats.org/officeDocument/2006/relationships/hyperlink" Target="https://tinyurl.com/ycds57la" TargetMode="External"/><Relationship Id="rId30" Type="http://schemas.openxmlformats.org/officeDocument/2006/relationships/hyperlink" Target="https://tinyurl.com/y9r5dpwh"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Rk8iuq+dok8rzRsGdkfJKYd8oA==">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</go:docsCustomData>
</go:gDocsCustomXmlDataStorage>
</file>

<file path=customXml/itemProps1.xml><?xml version="1.0" encoding="utf-8"?>
<ds:datastoreItem xmlns:ds="http://schemas.openxmlformats.org/officeDocument/2006/customXml" ds:itemID="{D052F1D8-779B-40A1-B1AB-1A4D39F8D7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20</Pages>
  <Words>8233</Words>
  <Characters>46933</Characters>
  <Application>Microsoft Office Word</Application>
  <DocSecurity>0</DocSecurity>
  <Lines>391</Lines>
  <Paragraphs>110</Paragraphs>
  <ScaleCrop>false</ScaleCrop>
  <HeadingPairs>
    <vt:vector size="6" baseType="variant">
      <vt:variant>
        <vt:lpstr>Название</vt:lpstr>
      </vt:variant>
      <vt:variant>
        <vt:i4>1</vt:i4>
      </vt:variant>
      <vt:variant>
        <vt:lpstr>Заголовки</vt:lpstr>
      </vt:variant>
      <vt:variant>
        <vt:i4>4</vt:i4>
      </vt:variant>
      <vt:variant>
        <vt:lpstr>Title</vt:lpstr>
      </vt:variant>
      <vt:variant>
        <vt:i4>1</vt:i4>
      </vt:variant>
    </vt:vector>
  </HeadingPairs>
  <TitlesOfParts>
    <vt:vector size="6" baseType="lpstr">
      <vt:lpstr/>
      <vt:lpstr>ЗАПОРІЗЬКИЙ НАЦІОНАЛЬНИЙ УНІВЕРСИТЕТ</vt:lpstr>
      <vt:lpstr>ІНЖЕНЕРНИЙ НАВЧАЛЬНО-НАУКОВИЙ ІНСТИТУТ ІМ. Ю.М. ПОТЕБНІ</vt:lpstr>
      <vt:lpstr>ЗАПОРІЗЬКОГО НАЦІОНАЛЬНОГО УНІВЕРСИТЕТУ</vt:lpstr>
      <vt:lpstr/>
      <vt:lpstr/>
    </vt:vector>
  </TitlesOfParts>
  <Company/>
  <LinksUpToDate>false</LinksUpToDate>
  <CharactersWithSpaces>55056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cp:lastModifiedBy>
  <cp:revision>8</cp:revision>
  <dcterms:created xsi:type="dcterms:W3CDTF">2025-08-05T11:53:00Z</dcterms:created>
  <dcterms:modified xsi:type="dcterms:W3CDTF">2025-08-26T09:28:00Z</dcterms:modified>
</cp:coreProperties>
</file>