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1E4619"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bookmarkStart w:id="0" w:name="_Hlk177034436"/>
      <w:r w:rsidRPr="00A31F4F">
        <w:rPr>
          <w:rFonts w:ascii="Times New Roman" w:hAnsi="Times New Roman" w:cs="Times New Roman"/>
          <w:sz w:val="26"/>
          <w:szCs w:val="26"/>
        </w:rPr>
        <w:t xml:space="preserve">Додаток 2 до наказу </w:t>
      </w:r>
    </w:p>
    <w:p w14:paraId="70740EC9" w14:textId="77777777" w:rsidR="008231FE" w:rsidRPr="00A31F4F" w:rsidRDefault="008231FE" w:rsidP="008231FE">
      <w:pPr>
        <w:tabs>
          <w:tab w:val="left" w:pos="0"/>
          <w:tab w:val="left" w:pos="7513"/>
          <w:tab w:val="left" w:pos="8595"/>
        </w:tabs>
        <w:overflowPunct w:val="0"/>
        <w:adjustRightInd w:val="0"/>
        <w:ind w:firstLine="6521"/>
        <w:textAlignment w:val="baseline"/>
        <w:rPr>
          <w:rFonts w:ascii="Times New Roman" w:hAnsi="Times New Roman" w:cs="Times New Roman"/>
          <w:sz w:val="26"/>
          <w:szCs w:val="26"/>
        </w:rPr>
      </w:pPr>
      <w:r>
        <w:rPr>
          <w:rFonts w:ascii="Times New Roman" w:hAnsi="Times New Roman" w:cs="Times New Roman"/>
          <w:sz w:val="26"/>
          <w:szCs w:val="26"/>
        </w:rPr>
        <w:t>№ 165 від 01.05.</w:t>
      </w:r>
      <w:r w:rsidRPr="00A31F4F">
        <w:rPr>
          <w:rFonts w:ascii="Times New Roman" w:hAnsi="Times New Roman" w:cs="Times New Roman"/>
          <w:sz w:val="26"/>
          <w:szCs w:val="26"/>
        </w:rPr>
        <w:t>2024</w:t>
      </w:r>
    </w:p>
    <w:p w14:paraId="2F682FD4" w14:textId="77777777" w:rsidR="008231FE" w:rsidRPr="00A31F4F" w:rsidRDefault="008231FE" w:rsidP="008231FE">
      <w:pPr>
        <w:jc w:val="center"/>
        <w:rPr>
          <w:rFonts w:ascii="Times New Roman" w:hAnsi="Times New Roman" w:cs="Times New Roman"/>
          <w:b/>
          <w:sz w:val="26"/>
          <w:szCs w:val="26"/>
        </w:rPr>
      </w:pPr>
    </w:p>
    <w:p w14:paraId="4AFFA6C4" w14:textId="77777777" w:rsidR="008231FE" w:rsidRPr="00A31F4F" w:rsidRDefault="008231FE" w:rsidP="008231FE">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4CAD835F" w14:textId="77777777" w:rsidR="008231FE" w:rsidRPr="00A31F4F" w:rsidRDefault="008231FE" w:rsidP="008231FE">
      <w:pPr>
        <w:jc w:val="center"/>
        <w:rPr>
          <w:rFonts w:ascii="Times New Roman" w:hAnsi="Times New Roman" w:cs="Times New Roman"/>
          <w:caps/>
          <w:szCs w:val="28"/>
        </w:rPr>
      </w:pPr>
      <w:r w:rsidRPr="00A31F4F">
        <w:rPr>
          <w:rFonts w:ascii="Times New Roman" w:hAnsi="Times New Roman" w:cs="Times New Roman"/>
          <w:caps/>
          <w:szCs w:val="28"/>
        </w:rPr>
        <w:t>Факультет_______________________________________/</w:t>
      </w:r>
    </w:p>
    <w:p w14:paraId="3795A901" w14:textId="77777777" w:rsidR="008231FE" w:rsidRPr="00A31F4F" w:rsidRDefault="008231FE" w:rsidP="008231FE">
      <w:pPr>
        <w:jc w:val="center"/>
        <w:rPr>
          <w:rFonts w:ascii="Times New Roman" w:hAnsi="Times New Roman" w:cs="Times New Roman"/>
          <w:caps/>
        </w:rPr>
      </w:pPr>
      <w:r w:rsidRPr="00A31F4F">
        <w:rPr>
          <w:rFonts w:ascii="Times New Roman" w:hAnsi="Times New Roman" w:cs="Times New Roman"/>
          <w:caps/>
        </w:rPr>
        <w:t>Інженерний навчально-науковий інститут ім. Ю.М. Потебні</w:t>
      </w:r>
    </w:p>
    <w:p w14:paraId="03816EDF" w14:textId="77777777" w:rsidR="008231FE" w:rsidRPr="00A31F4F" w:rsidRDefault="008231FE" w:rsidP="008231FE">
      <w:pPr>
        <w:jc w:val="center"/>
        <w:rPr>
          <w:rFonts w:ascii="Times New Roman" w:hAnsi="Times New Roman" w:cs="Times New Roman"/>
          <w:caps/>
        </w:rPr>
      </w:pPr>
      <w:r w:rsidRPr="00A31F4F">
        <w:rPr>
          <w:rFonts w:ascii="Times New Roman" w:hAnsi="Times New Roman" w:cs="Times New Roman"/>
          <w:caps/>
        </w:rPr>
        <w:t>Запорізького національного університету</w:t>
      </w:r>
    </w:p>
    <w:p w14:paraId="17871CE2" w14:textId="77777777" w:rsidR="008231FE" w:rsidRPr="00A31F4F" w:rsidRDefault="008231FE" w:rsidP="008231FE">
      <w:pPr>
        <w:jc w:val="center"/>
        <w:rPr>
          <w:rFonts w:ascii="Times New Roman" w:hAnsi="Times New Roman" w:cs="Times New Roman"/>
          <w:b/>
        </w:rPr>
      </w:pPr>
      <w:r w:rsidRPr="00A31F4F">
        <w:rPr>
          <w:rFonts w:ascii="Times New Roman" w:hAnsi="Times New Roman" w:cs="Times New Roman"/>
          <w:b/>
        </w:rPr>
        <w:t xml:space="preserve">                                                </w:t>
      </w:r>
    </w:p>
    <w:p w14:paraId="356BC299" w14:textId="77777777" w:rsidR="008231FE" w:rsidRPr="00A31F4F" w:rsidRDefault="008231FE" w:rsidP="008231FE">
      <w:pPr>
        <w:jc w:val="center"/>
        <w:rPr>
          <w:rFonts w:ascii="Times New Roman" w:hAnsi="Times New Roman" w:cs="Times New Roman"/>
          <w:b/>
          <w:sz w:val="22"/>
          <w:szCs w:val="22"/>
        </w:rPr>
      </w:pPr>
    </w:p>
    <w:p w14:paraId="02153FC7" w14:textId="77777777" w:rsidR="008231FE" w:rsidRPr="00A31F4F" w:rsidRDefault="008231FE" w:rsidP="008231FE">
      <w:pPr>
        <w:jc w:val="center"/>
        <w:rPr>
          <w:rFonts w:ascii="Times New Roman" w:hAnsi="Times New Roman" w:cs="Times New Roman"/>
        </w:rPr>
      </w:pPr>
      <w:r w:rsidRPr="00A31F4F">
        <w:rPr>
          <w:rFonts w:ascii="Times New Roman" w:hAnsi="Times New Roman" w:cs="Times New Roman"/>
          <w:b/>
        </w:rPr>
        <w:t xml:space="preserve">                                                       ЗАТВЕРДЖУЮ</w:t>
      </w:r>
    </w:p>
    <w:p w14:paraId="043C60C1" w14:textId="77777777" w:rsidR="008231FE" w:rsidRPr="00A31F4F" w:rsidRDefault="008231FE" w:rsidP="008231FE">
      <w:pPr>
        <w:ind w:left="5400"/>
        <w:rPr>
          <w:rFonts w:ascii="Times New Roman" w:hAnsi="Times New Roman" w:cs="Times New Roman"/>
        </w:rPr>
      </w:pPr>
    </w:p>
    <w:p w14:paraId="1B588D15" w14:textId="77777777" w:rsidR="008231FE" w:rsidRPr="00A31F4F" w:rsidRDefault="008231FE" w:rsidP="008231FE">
      <w:pPr>
        <w:ind w:left="5400"/>
        <w:rPr>
          <w:rFonts w:ascii="Times New Roman" w:hAnsi="Times New Roman" w:cs="Times New Roman"/>
        </w:rPr>
      </w:pPr>
      <w:r w:rsidRPr="00A31F4F">
        <w:rPr>
          <w:rFonts w:ascii="Times New Roman" w:hAnsi="Times New Roman" w:cs="Times New Roman"/>
        </w:rPr>
        <w:t xml:space="preserve">Декан ________________ факультету / </w:t>
      </w:r>
    </w:p>
    <w:p w14:paraId="2F29153E" w14:textId="77777777" w:rsidR="008231FE" w:rsidRPr="00A31F4F" w:rsidRDefault="008231FE" w:rsidP="008231FE">
      <w:pPr>
        <w:ind w:left="5400"/>
        <w:rPr>
          <w:rFonts w:ascii="Times New Roman" w:hAnsi="Times New Roman" w:cs="Times New Roman"/>
        </w:rPr>
      </w:pPr>
      <w:r w:rsidRPr="00A31F4F">
        <w:rPr>
          <w:rFonts w:ascii="Times New Roman" w:hAnsi="Times New Roman" w:cs="Times New Roman"/>
        </w:rPr>
        <w:t>Директор Інженерного навчально-наукового інституту ім. Ю.М. Потебні ЗНУ</w:t>
      </w:r>
    </w:p>
    <w:p w14:paraId="5620C613" w14:textId="77777777" w:rsidR="008231FE" w:rsidRPr="00A31F4F" w:rsidRDefault="008231FE" w:rsidP="008231FE">
      <w:pPr>
        <w:ind w:left="5400"/>
        <w:rPr>
          <w:rFonts w:ascii="Times New Roman" w:hAnsi="Times New Roman" w:cs="Times New Roman"/>
          <w:sz w:val="16"/>
        </w:rPr>
      </w:pPr>
      <w:r w:rsidRPr="00A31F4F">
        <w:rPr>
          <w:rFonts w:ascii="Times New Roman" w:hAnsi="Times New Roman" w:cs="Times New Roman"/>
          <w:szCs w:val="28"/>
        </w:rPr>
        <w:t xml:space="preserve">       ______        __________________</w:t>
      </w:r>
      <w:r w:rsidRPr="00A31F4F">
        <w:rPr>
          <w:rFonts w:ascii="Times New Roman" w:hAnsi="Times New Roman" w:cs="Times New Roman"/>
          <w:sz w:val="16"/>
        </w:rPr>
        <w:t xml:space="preserve">  </w:t>
      </w:r>
    </w:p>
    <w:p w14:paraId="425BA13B" w14:textId="77777777" w:rsidR="008231FE" w:rsidRPr="00A31F4F" w:rsidRDefault="008231FE" w:rsidP="008231FE">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14:paraId="504519D1" w14:textId="77777777" w:rsidR="008231FE" w:rsidRPr="00A31F4F" w:rsidRDefault="008231FE" w:rsidP="008231FE">
      <w:pPr>
        <w:rPr>
          <w:rFonts w:ascii="Times New Roman" w:hAnsi="Times New Roman" w:cs="Times New Roman"/>
          <w:sz w:val="22"/>
        </w:rPr>
      </w:pPr>
      <w:r w:rsidRPr="00A31F4F">
        <w:rPr>
          <w:rFonts w:ascii="Times New Roman" w:hAnsi="Times New Roman" w:cs="Times New Roman"/>
        </w:rPr>
        <w:t xml:space="preserve">                                                                                                «______»_______________202___</w:t>
      </w:r>
    </w:p>
    <w:p w14:paraId="05FC4869" w14:textId="77777777" w:rsidR="008231FE" w:rsidRPr="00A31F4F" w:rsidRDefault="008231FE" w:rsidP="008231FE">
      <w:pPr>
        <w:jc w:val="center"/>
        <w:rPr>
          <w:rFonts w:ascii="Times New Roman" w:hAnsi="Times New Roman" w:cs="Times New Roman"/>
          <w:sz w:val="20"/>
          <w:szCs w:val="20"/>
        </w:rPr>
      </w:pPr>
    </w:p>
    <w:p w14:paraId="3A72A3AF" w14:textId="77777777" w:rsidR="008231FE" w:rsidRPr="00A31F4F" w:rsidRDefault="008231FE" w:rsidP="008231FE">
      <w:pPr>
        <w:jc w:val="center"/>
        <w:rPr>
          <w:rFonts w:ascii="Times New Roman" w:hAnsi="Times New Roman" w:cs="Times New Roman"/>
          <w:sz w:val="20"/>
          <w:szCs w:val="20"/>
        </w:rPr>
      </w:pPr>
    </w:p>
    <w:p w14:paraId="5AFE4B9C" w14:textId="77777777" w:rsidR="008231FE" w:rsidRPr="00A31F4F" w:rsidRDefault="008231FE" w:rsidP="008231FE">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14:paraId="68A7941C" w14:textId="7CBB72B0" w:rsidR="008231FE" w:rsidRPr="0069187C" w:rsidRDefault="008231FE" w:rsidP="008231FE">
      <w:pPr>
        <w:jc w:val="center"/>
        <w:rPr>
          <w:rFonts w:ascii="Times New Roman" w:hAnsi="Times New Roman" w:cs="Times New Roman"/>
          <w:sz w:val="16"/>
          <w:szCs w:val="16"/>
        </w:rPr>
      </w:pPr>
      <w:r w:rsidRPr="00A31F4F">
        <w:rPr>
          <w:rFonts w:ascii="Times New Roman" w:hAnsi="Times New Roman" w:cs="Times New Roman"/>
          <w:b/>
          <w:bCs/>
          <w:sz w:val="28"/>
          <w:szCs w:val="28"/>
        </w:rPr>
        <w:t xml:space="preserve"> </w:t>
      </w:r>
      <w:r w:rsidR="00096689">
        <w:rPr>
          <w:rFonts w:ascii="Times New Roman" w:hAnsi="Times New Roman" w:cs="Times New Roman"/>
          <w:sz w:val="28"/>
          <w:szCs w:val="28"/>
        </w:rPr>
        <w:t>Диференційна</w:t>
      </w:r>
      <w:r>
        <w:rPr>
          <w:rFonts w:ascii="Times New Roman" w:hAnsi="Times New Roman" w:cs="Times New Roman"/>
          <w:sz w:val="28"/>
          <w:szCs w:val="28"/>
        </w:rPr>
        <w:t xml:space="preserve"> психологія</w:t>
      </w:r>
    </w:p>
    <w:p w14:paraId="7FE9DA59" w14:textId="493EBC42" w:rsidR="008231FE" w:rsidRPr="0069187C" w:rsidRDefault="008231FE" w:rsidP="008231FE">
      <w:pPr>
        <w:jc w:val="center"/>
        <w:rPr>
          <w:rFonts w:ascii="Times New Roman" w:hAnsi="Times New Roman" w:cs="Times New Roman"/>
          <w:iCs/>
          <w:sz w:val="28"/>
          <w:szCs w:val="28"/>
        </w:rPr>
      </w:pPr>
      <w:r w:rsidRPr="0069187C">
        <w:rPr>
          <w:rFonts w:ascii="Times New Roman" w:hAnsi="Times New Roman" w:cs="Times New Roman"/>
          <w:sz w:val="28"/>
          <w:szCs w:val="28"/>
        </w:rPr>
        <w:t xml:space="preserve"> підготовки </w:t>
      </w:r>
      <w:r w:rsidR="00096689">
        <w:rPr>
          <w:rFonts w:ascii="Times New Roman" w:hAnsi="Times New Roman" w:cs="Times New Roman"/>
          <w:sz w:val="28"/>
          <w:szCs w:val="28"/>
        </w:rPr>
        <w:t>бакалавра</w:t>
      </w:r>
    </w:p>
    <w:p w14:paraId="496A82EA" w14:textId="77777777" w:rsidR="008231FE" w:rsidRPr="00A31F4F" w:rsidRDefault="008231FE" w:rsidP="008231FE">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162D2B25" w14:textId="77777777" w:rsidR="008231FE" w:rsidRPr="00A31F4F" w:rsidRDefault="008231FE" w:rsidP="008231FE">
      <w:pPr>
        <w:jc w:val="center"/>
        <w:rPr>
          <w:rFonts w:ascii="Times New Roman" w:hAnsi="Times New Roman" w:cs="Times New Roman"/>
          <w:sz w:val="28"/>
          <w:szCs w:val="28"/>
        </w:rPr>
      </w:pPr>
    </w:p>
    <w:p w14:paraId="5DDCDFA4" w14:textId="77777777" w:rsidR="008231FE" w:rsidRPr="00A31F4F"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 програма</w:t>
      </w:r>
      <w:r>
        <w:rPr>
          <w:rFonts w:ascii="Times New Roman" w:hAnsi="Times New Roman" w:cs="Times New Roman"/>
          <w:sz w:val="28"/>
          <w:szCs w:val="28"/>
        </w:rPr>
        <w:t xml:space="preserve"> </w:t>
      </w:r>
      <w:r w:rsidRPr="0069187C">
        <w:rPr>
          <w:rFonts w:ascii="Times New Roman" w:hAnsi="Times New Roman" w:cs="Times New Roman"/>
          <w:sz w:val="28"/>
          <w:szCs w:val="28"/>
        </w:rPr>
        <w:t>«Психологія»</w:t>
      </w:r>
    </w:p>
    <w:p w14:paraId="7D7C6F11" w14:textId="06EBEE8C" w:rsidR="008231FE"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F70180">
        <w:rPr>
          <w:rFonts w:ascii="Times New Roman" w:hAnsi="Times New Roman" w:cs="Times New Roman"/>
          <w:sz w:val="28"/>
          <w:szCs w:val="28"/>
        </w:rPr>
        <w:t>С4</w:t>
      </w:r>
      <w:r w:rsidRPr="00594443">
        <w:rPr>
          <w:rFonts w:ascii="Times New Roman" w:hAnsi="Times New Roman" w:cs="Times New Roman"/>
          <w:sz w:val="28"/>
          <w:szCs w:val="28"/>
        </w:rPr>
        <w:t xml:space="preserve"> </w:t>
      </w:r>
      <w:r>
        <w:rPr>
          <w:rFonts w:ascii="Times New Roman" w:hAnsi="Times New Roman" w:cs="Times New Roman"/>
          <w:sz w:val="28"/>
          <w:szCs w:val="28"/>
        </w:rPr>
        <w:t>–</w:t>
      </w:r>
      <w:r w:rsidRPr="00594443">
        <w:rPr>
          <w:rFonts w:ascii="Times New Roman" w:hAnsi="Times New Roman" w:cs="Times New Roman"/>
          <w:sz w:val="28"/>
          <w:szCs w:val="28"/>
        </w:rPr>
        <w:t xml:space="preserve"> </w:t>
      </w:r>
      <w:r>
        <w:rPr>
          <w:rFonts w:ascii="Times New Roman" w:hAnsi="Times New Roman" w:cs="Times New Roman"/>
          <w:sz w:val="28"/>
          <w:szCs w:val="28"/>
        </w:rPr>
        <w:t>П</w:t>
      </w:r>
      <w:r w:rsidRPr="00594443">
        <w:rPr>
          <w:rFonts w:ascii="Times New Roman" w:hAnsi="Times New Roman" w:cs="Times New Roman"/>
          <w:sz w:val="28"/>
          <w:szCs w:val="28"/>
        </w:rPr>
        <w:t>сихологія</w:t>
      </w:r>
    </w:p>
    <w:p w14:paraId="29BDCCDF" w14:textId="77777777" w:rsidR="008231FE"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 xml:space="preserve">галузі знань </w:t>
      </w:r>
      <w:r>
        <w:rPr>
          <w:rFonts w:ascii="Times New Roman" w:hAnsi="Times New Roman" w:cs="Times New Roman"/>
          <w:sz w:val="28"/>
          <w:szCs w:val="28"/>
        </w:rPr>
        <w:t xml:space="preserve"> </w:t>
      </w:r>
      <w:r w:rsidRPr="00594443">
        <w:rPr>
          <w:rFonts w:ascii="Times New Roman" w:hAnsi="Times New Roman" w:cs="Times New Roman"/>
          <w:sz w:val="28"/>
          <w:szCs w:val="28"/>
        </w:rPr>
        <w:t xml:space="preserve">05 </w:t>
      </w:r>
      <w:r>
        <w:rPr>
          <w:rFonts w:ascii="Times New Roman" w:hAnsi="Times New Roman" w:cs="Times New Roman"/>
          <w:sz w:val="28"/>
          <w:szCs w:val="28"/>
        </w:rPr>
        <w:t>–</w:t>
      </w:r>
      <w:r w:rsidRPr="00594443">
        <w:rPr>
          <w:rFonts w:ascii="Times New Roman" w:hAnsi="Times New Roman" w:cs="Times New Roman"/>
          <w:sz w:val="28"/>
          <w:szCs w:val="28"/>
        </w:rPr>
        <w:t xml:space="preserve"> </w:t>
      </w:r>
      <w:r>
        <w:rPr>
          <w:rFonts w:ascii="Times New Roman" w:hAnsi="Times New Roman" w:cs="Times New Roman"/>
          <w:sz w:val="28"/>
          <w:szCs w:val="28"/>
        </w:rPr>
        <w:t>Соціальні та поведінкові науки</w:t>
      </w:r>
    </w:p>
    <w:p w14:paraId="71695DDA" w14:textId="77777777" w:rsidR="008231FE" w:rsidRPr="00A31F4F" w:rsidRDefault="008231FE" w:rsidP="008231FE">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14:paraId="7242620A" w14:textId="2436BA70" w:rsidR="008231FE" w:rsidRPr="00594443" w:rsidRDefault="008231FE" w:rsidP="008231FE">
      <w:pPr>
        <w:rPr>
          <w:rFonts w:ascii="Times New Roman" w:hAnsi="Times New Roman" w:cs="Times New Roman"/>
        </w:rPr>
      </w:pPr>
      <w:r w:rsidRPr="00A31F4F">
        <w:rPr>
          <w:rFonts w:ascii="Times New Roman" w:hAnsi="Times New Roman" w:cs="Times New Roman"/>
          <w:b/>
          <w:bCs/>
          <w:caps/>
        </w:rPr>
        <w:t>викладач</w:t>
      </w:r>
      <w:r w:rsidRPr="00A31F4F">
        <w:rPr>
          <w:rFonts w:ascii="Times New Roman" w:hAnsi="Times New Roman" w:cs="Times New Roman"/>
          <w:b/>
          <w:bCs/>
        </w:rPr>
        <w:t xml:space="preserve">: </w:t>
      </w:r>
      <w:r>
        <w:rPr>
          <w:rFonts w:ascii="Times New Roman" w:hAnsi="Times New Roman" w:cs="Times New Roman"/>
          <w:b/>
          <w:bCs/>
        </w:rPr>
        <w:t xml:space="preserve"> </w:t>
      </w:r>
      <w:r>
        <w:rPr>
          <w:rFonts w:ascii="Times New Roman" w:hAnsi="Times New Roman" w:cs="Times New Roman"/>
        </w:rPr>
        <w:t>Железнякова Юлія Володимирівна, канд.психол.наук, доцент, доцент кафедри психології</w:t>
      </w:r>
    </w:p>
    <w:p w14:paraId="77B7FE8F" w14:textId="77777777" w:rsidR="008231FE" w:rsidRPr="00A31F4F" w:rsidRDefault="008231FE" w:rsidP="008231FE">
      <w:pPr>
        <w:jc w:val="center"/>
        <w:rPr>
          <w:rFonts w:ascii="Times New Roman" w:hAnsi="Times New Roman" w:cs="Times New Roman"/>
          <w:b/>
          <w:bCs/>
        </w:rPr>
      </w:pPr>
    </w:p>
    <w:p w14:paraId="68ADA790" w14:textId="77777777" w:rsidR="008231FE" w:rsidRPr="00A31F4F" w:rsidRDefault="008231FE" w:rsidP="008231FE">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14:paraId="690223A4" w14:textId="77777777" w:rsidR="008231FE" w:rsidRPr="00A31F4F" w:rsidRDefault="008231FE" w:rsidP="008231FE">
      <w:pPr>
        <w:rPr>
          <w:rFonts w:ascii="Times New Roman" w:hAnsi="Times New Roman" w:cs="Times New Roman"/>
          <w:b/>
          <w:bCs/>
          <w:sz w:val="16"/>
          <w:szCs w:val="16"/>
          <w:vertAlign w:val="superscript"/>
        </w:rPr>
      </w:pPr>
    </w:p>
    <w:p w14:paraId="121E2CBD" w14:textId="77777777" w:rsidR="008231FE" w:rsidRPr="00A31F4F" w:rsidRDefault="008231FE" w:rsidP="008231FE">
      <w:pPr>
        <w:rPr>
          <w:rFonts w:ascii="Times New Roman" w:hAnsi="Times New Roman" w:cs="Times New Roman"/>
          <w:b/>
          <w:bCs/>
          <w:sz w:val="16"/>
          <w:szCs w:val="16"/>
          <w:vertAlign w:val="superscript"/>
        </w:rPr>
      </w:pPr>
    </w:p>
    <w:p w14:paraId="2AA70030" w14:textId="77777777" w:rsidR="008231FE" w:rsidRPr="00A31F4F" w:rsidRDefault="008231FE" w:rsidP="008231FE">
      <w:pPr>
        <w:rPr>
          <w:rFonts w:ascii="Times New Roman" w:hAnsi="Times New Roman" w:cs="Times New Roman"/>
          <w:b/>
          <w:bCs/>
          <w:sz w:val="16"/>
          <w:szCs w:val="16"/>
          <w:vertAlign w:val="superscript"/>
        </w:rPr>
      </w:pPr>
    </w:p>
    <w:p w14:paraId="63BF0DBF" w14:textId="77777777" w:rsidR="008231FE" w:rsidRPr="00A31F4F" w:rsidRDefault="008231FE" w:rsidP="008231FE">
      <w:pPr>
        <w:rPr>
          <w:rFonts w:ascii="Times New Roman" w:hAnsi="Times New Roman" w:cs="Times New Roman"/>
          <w:b/>
          <w:bCs/>
          <w:sz w:val="16"/>
          <w:szCs w:val="16"/>
          <w:vertAlign w:val="superscript"/>
        </w:rPr>
      </w:pPr>
    </w:p>
    <w:p w14:paraId="337F5033" w14:textId="77777777" w:rsidR="008231FE" w:rsidRPr="00A31F4F" w:rsidRDefault="008231FE" w:rsidP="008231FE">
      <w:pPr>
        <w:rPr>
          <w:rFonts w:ascii="Times New Roman" w:hAnsi="Times New Roman" w:cs="Times New Roman"/>
          <w:b/>
          <w:bCs/>
          <w:sz w:val="16"/>
          <w:szCs w:val="16"/>
          <w:vertAlign w:val="superscript"/>
        </w:rPr>
      </w:pPr>
    </w:p>
    <w:p w14:paraId="36347903" w14:textId="77777777" w:rsidR="008231FE" w:rsidRPr="00A31F4F" w:rsidRDefault="008231FE" w:rsidP="008231FE">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8231FE" w:rsidRPr="00A31F4F" w14:paraId="093688C5" w14:textId="77777777" w:rsidTr="00FD6772">
        <w:tc>
          <w:tcPr>
            <w:tcW w:w="4826" w:type="dxa"/>
          </w:tcPr>
          <w:p w14:paraId="161342AE"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7BF1D7D6"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на засіданні кафедри_________________</w:t>
            </w:r>
          </w:p>
          <w:p w14:paraId="07F229A7" w14:textId="77777777" w:rsidR="008231FE" w:rsidRPr="00A31F4F" w:rsidRDefault="008231FE" w:rsidP="00FD6772">
            <w:pPr>
              <w:spacing w:line="276" w:lineRule="auto"/>
              <w:rPr>
                <w:rFonts w:ascii="Times New Roman" w:hAnsi="Times New Roman" w:cs="Times New Roman"/>
              </w:rPr>
            </w:pPr>
          </w:p>
          <w:p w14:paraId="70349759"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14:paraId="2C9F2D91"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Завідувач кафедри____________________</w:t>
            </w:r>
          </w:p>
          <w:p w14:paraId="71A3CD71" w14:textId="77777777" w:rsidR="008231FE" w:rsidRPr="00A31F4F" w:rsidRDefault="008231FE" w:rsidP="00FD6772">
            <w:pPr>
              <w:spacing w:line="276" w:lineRule="auto"/>
              <w:jc w:val="center"/>
              <w:rPr>
                <w:rFonts w:ascii="Times New Roman" w:hAnsi="Times New Roman" w:cs="Times New Roman"/>
              </w:rPr>
            </w:pPr>
            <w:r w:rsidRPr="00A31F4F">
              <w:rPr>
                <w:rFonts w:ascii="Times New Roman" w:hAnsi="Times New Roman" w:cs="Times New Roman"/>
              </w:rPr>
              <w:t>_____________________________________</w:t>
            </w:r>
          </w:p>
          <w:p w14:paraId="340D69FA" w14:textId="77777777" w:rsidR="008231FE" w:rsidRPr="00A31F4F" w:rsidRDefault="008231FE" w:rsidP="00FD6772">
            <w:pPr>
              <w:autoSpaceDE w:val="0"/>
              <w:autoSpaceDN w:val="0"/>
              <w:spacing w:line="276" w:lineRule="auto"/>
              <w:jc w:val="center"/>
              <w:rPr>
                <w:rFonts w:ascii="Times New Roman" w:hAnsi="Times New Roman" w:cs="Times New Roman"/>
                <w:vertAlign w:val="superscript"/>
                <w:lang w:eastAsia="en-US"/>
              </w:rPr>
            </w:pPr>
            <w:r w:rsidRPr="00A31F4F">
              <w:rPr>
                <w:rFonts w:ascii="Times New Roman" w:hAnsi="Times New Roman" w:cs="Times New Roman"/>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14:paraId="01A77477" w14:textId="77777777" w:rsidR="008231FE" w:rsidRPr="00A31F4F" w:rsidRDefault="008231FE" w:rsidP="00FD6772">
            <w:pPr>
              <w:spacing w:line="276" w:lineRule="auto"/>
              <w:rPr>
                <w:rFonts w:ascii="Times New Roman" w:hAnsi="Times New Roman" w:cs="Times New Roman"/>
              </w:rPr>
            </w:pPr>
          </w:p>
          <w:p w14:paraId="102BA824" w14:textId="77777777" w:rsidR="008231FE" w:rsidRPr="00A31F4F" w:rsidRDefault="008231FE" w:rsidP="00FD6772">
            <w:pPr>
              <w:spacing w:line="276" w:lineRule="auto"/>
              <w:rPr>
                <w:rFonts w:ascii="Times New Roman" w:hAnsi="Times New Roman" w:cs="Times New Roman"/>
              </w:rPr>
            </w:pPr>
          </w:p>
          <w:p w14:paraId="75DE1550" w14:textId="77777777" w:rsidR="008231FE" w:rsidRPr="00A31F4F" w:rsidRDefault="008231FE" w:rsidP="00FD6772">
            <w:pPr>
              <w:spacing w:line="276" w:lineRule="auto"/>
              <w:rPr>
                <w:rFonts w:ascii="Times New Roman" w:hAnsi="Times New Roman" w:cs="Times New Roman"/>
              </w:rPr>
            </w:pPr>
          </w:p>
          <w:p w14:paraId="63E49828"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 xml:space="preserve">       Погоджено </w:t>
            </w:r>
          </w:p>
          <w:p w14:paraId="53AE22F4"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14:paraId="5A7FBE1C" w14:textId="77777777" w:rsidR="008231FE" w:rsidRPr="00A31F4F" w:rsidRDefault="008231FE" w:rsidP="00FD6772">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___________________________</w:t>
            </w:r>
          </w:p>
          <w:p w14:paraId="71AD1F58" w14:textId="77777777" w:rsidR="008231FE" w:rsidRPr="00A31F4F" w:rsidRDefault="008231FE" w:rsidP="00FD6772">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14:paraId="199877BF" w14:textId="77777777" w:rsidR="008231FE" w:rsidRPr="00A31F4F" w:rsidRDefault="008231FE" w:rsidP="00FD6772">
            <w:pPr>
              <w:autoSpaceDE w:val="0"/>
              <w:autoSpaceDN w:val="0"/>
              <w:spacing w:line="276" w:lineRule="auto"/>
              <w:rPr>
                <w:rFonts w:ascii="Times New Roman" w:hAnsi="Times New Roman" w:cs="Times New Roman"/>
                <w:lang w:eastAsia="en-US"/>
              </w:rPr>
            </w:pPr>
          </w:p>
        </w:tc>
      </w:tr>
    </w:tbl>
    <w:p w14:paraId="0C29B1C1" w14:textId="77777777" w:rsidR="008231FE" w:rsidRPr="00A31F4F" w:rsidRDefault="008231FE" w:rsidP="008231FE">
      <w:pPr>
        <w:jc w:val="center"/>
        <w:rPr>
          <w:rFonts w:ascii="Times New Roman" w:hAnsi="Times New Roman" w:cs="Times New Roman"/>
          <w:sz w:val="28"/>
          <w:szCs w:val="28"/>
        </w:rPr>
      </w:pPr>
    </w:p>
    <w:p w14:paraId="3694F7D4" w14:textId="3D69FCB1" w:rsidR="008231FE" w:rsidRPr="00A31F4F"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202</w:t>
      </w:r>
      <w:r w:rsidR="00F70180">
        <w:rPr>
          <w:rFonts w:ascii="Times New Roman" w:hAnsi="Times New Roman" w:cs="Times New Roman"/>
          <w:sz w:val="28"/>
          <w:szCs w:val="28"/>
        </w:rPr>
        <w:t>5</w:t>
      </w:r>
      <w:r w:rsidRPr="00A31F4F">
        <w:rPr>
          <w:rFonts w:ascii="Times New Roman" w:hAnsi="Times New Roman" w:cs="Times New Roman"/>
          <w:sz w:val="28"/>
          <w:szCs w:val="28"/>
        </w:rPr>
        <w:t xml:space="preserve"> рік</w:t>
      </w:r>
    </w:p>
    <w:p w14:paraId="0BF45B22" w14:textId="77777777" w:rsidR="008231FE" w:rsidRPr="00A31F4F" w:rsidRDefault="008231FE" w:rsidP="008231FE">
      <w:pPr>
        <w:rPr>
          <w:rFonts w:ascii="Times New Roman" w:hAnsi="Times New Roman" w:cs="Times New Roman"/>
          <w:b/>
          <w:bCs/>
        </w:rPr>
      </w:pPr>
      <w:r w:rsidRPr="00A31F4F">
        <w:rPr>
          <w:rFonts w:ascii="Times New Roman" w:hAnsi="Times New Roman" w:cs="Times New Roman"/>
          <w:b/>
          <w:bCs/>
          <w:sz w:val="28"/>
          <w:szCs w:val="28"/>
        </w:rPr>
        <w:br w:type="page"/>
      </w:r>
      <w:bookmarkEnd w:id="0"/>
      <w:r w:rsidRPr="00A31F4F">
        <w:rPr>
          <w:rFonts w:ascii="Times New Roman" w:hAnsi="Times New Roman" w:cs="Times New Roman"/>
          <w:b/>
          <w:bCs/>
        </w:rPr>
        <w:lastRenderedPageBreak/>
        <w:t xml:space="preserve">Зв`язок з викладачем (викладачами): </w:t>
      </w:r>
    </w:p>
    <w:p w14:paraId="3858D608" w14:textId="77777777" w:rsidR="008231FE" w:rsidRPr="008231FE" w:rsidRDefault="008231FE" w:rsidP="008231FE">
      <w:pPr>
        <w:rPr>
          <w:rFonts w:ascii="Times New Roman" w:hAnsi="Times New Roman" w:cs="Times New Roman"/>
          <w:b/>
          <w:lang w:val="ru-RU"/>
        </w:rPr>
      </w:pPr>
      <w:r w:rsidRPr="00A31F4F">
        <w:rPr>
          <w:rFonts w:ascii="Times New Roman" w:hAnsi="Times New Roman" w:cs="Times New Roman"/>
          <w:b/>
        </w:rPr>
        <w:t>E-mail:</w:t>
      </w:r>
      <w:r>
        <w:rPr>
          <w:rFonts w:ascii="Times New Roman" w:hAnsi="Times New Roman" w:cs="Times New Roman"/>
          <w:b/>
        </w:rPr>
        <w:t xml:space="preserve"> </w:t>
      </w:r>
      <w:r>
        <w:rPr>
          <w:rFonts w:ascii="Times New Roman" w:hAnsi="Times New Roman" w:cs="Times New Roman"/>
          <w:b/>
          <w:lang w:val="en-US"/>
        </w:rPr>
        <w:t>jk</w:t>
      </w:r>
      <w:r w:rsidRPr="008231FE">
        <w:rPr>
          <w:rFonts w:ascii="Times New Roman" w:hAnsi="Times New Roman" w:cs="Times New Roman"/>
          <w:b/>
          <w:lang w:val="ru-RU"/>
        </w:rPr>
        <w:t>99799@</w:t>
      </w:r>
      <w:r>
        <w:rPr>
          <w:rFonts w:ascii="Times New Roman" w:hAnsi="Times New Roman" w:cs="Times New Roman"/>
          <w:b/>
          <w:lang w:val="en-US"/>
        </w:rPr>
        <w:t>ukr</w:t>
      </w:r>
      <w:r w:rsidRPr="008231FE">
        <w:rPr>
          <w:rFonts w:ascii="Times New Roman" w:hAnsi="Times New Roman" w:cs="Times New Roman"/>
          <w:b/>
          <w:lang w:val="ru-RU"/>
        </w:rPr>
        <w:t>.</w:t>
      </w:r>
      <w:r>
        <w:rPr>
          <w:rFonts w:ascii="Times New Roman" w:hAnsi="Times New Roman" w:cs="Times New Roman"/>
          <w:b/>
          <w:lang w:val="en-US"/>
        </w:rPr>
        <w:t>net</w:t>
      </w:r>
    </w:p>
    <w:p w14:paraId="4317D0F7" w14:textId="77777777" w:rsidR="008231FE" w:rsidRPr="00A31F4F" w:rsidRDefault="008231FE" w:rsidP="008231FE">
      <w:pPr>
        <w:rPr>
          <w:rFonts w:ascii="Times New Roman" w:hAnsi="Times New Roman" w:cs="Times New Roman"/>
        </w:rPr>
      </w:pPr>
      <w:r w:rsidRPr="00A31F4F">
        <w:rPr>
          <w:rFonts w:ascii="Times New Roman" w:hAnsi="Times New Roman" w:cs="Times New Roman"/>
          <w:b/>
        </w:rPr>
        <w:t xml:space="preserve">Сезн ЗНУ повідомлення: </w:t>
      </w:r>
    </w:p>
    <w:p w14:paraId="03B86854" w14:textId="77777777" w:rsidR="008231FE" w:rsidRPr="008231FE" w:rsidRDefault="008231FE" w:rsidP="008231FE">
      <w:pPr>
        <w:rPr>
          <w:rFonts w:ascii="Times New Roman" w:hAnsi="Times New Roman" w:cs="Times New Roman"/>
        </w:rPr>
      </w:pPr>
      <w:r w:rsidRPr="00A31F4F">
        <w:rPr>
          <w:rFonts w:ascii="Times New Roman" w:hAnsi="Times New Roman" w:cs="Times New Roman"/>
          <w:b/>
        </w:rPr>
        <w:t>Телефон:</w:t>
      </w:r>
      <w:r w:rsidRPr="008231FE">
        <w:rPr>
          <w:rFonts w:ascii="Times New Roman" w:hAnsi="Times New Roman" w:cs="Times New Roman"/>
          <w:b/>
        </w:rPr>
        <w:t xml:space="preserve"> +380676181497</w:t>
      </w:r>
    </w:p>
    <w:p w14:paraId="548714C3" w14:textId="77777777" w:rsidR="008231FE" w:rsidRPr="00A31F4F" w:rsidRDefault="008231FE" w:rsidP="008231FE">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r w:rsidRPr="00A31F4F">
        <w:rPr>
          <w:rFonts w:ascii="Times New Roman" w:hAnsi="Times New Roman" w:cs="Times New Roman"/>
          <w:bCs/>
          <w:i/>
          <w:iCs/>
          <w:sz w:val="22"/>
          <w:szCs w:val="22"/>
        </w:rPr>
        <w:t>Viber</w:t>
      </w:r>
      <w:r w:rsidRPr="008231FE">
        <w:rPr>
          <w:rFonts w:ascii="Times New Roman" w:hAnsi="Times New Roman" w:cs="Times New Roman"/>
          <w:bCs/>
          <w:i/>
          <w:iCs/>
          <w:sz w:val="22"/>
          <w:szCs w:val="22"/>
        </w:rPr>
        <w:t xml:space="preserve"> +380676181497</w:t>
      </w:r>
      <w:r w:rsidRPr="00A31F4F">
        <w:rPr>
          <w:rFonts w:ascii="Times New Roman" w:hAnsi="Times New Roman" w:cs="Times New Roman"/>
          <w:bCs/>
          <w:i/>
          <w:iCs/>
          <w:sz w:val="22"/>
          <w:szCs w:val="22"/>
        </w:rPr>
        <w:t xml:space="preserve"> </w:t>
      </w:r>
    </w:p>
    <w:p w14:paraId="5D346A29" w14:textId="77777777" w:rsidR="008231FE" w:rsidRPr="00594443" w:rsidRDefault="008231FE" w:rsidP="008231FE">
      <w:pPr>
        <w:rPr>
          <w:rFonts w:ascii="Times New Roman" w:hAnsi="Times New Roman" w:cs="Times New Roman"/>
          <w:sz w:val="22"/>
          <w:szCs w:val="22"/>
        </w:rPr>
      </w:pPr>
      <w:r w:rsidRPr="00A31F4F">
        <w:rPr>
          <w:rFonts w:ascii="Times New Roman" w:hAnsi="Times New Roman" w:cs="Times New Roman"/>
          <w:b/>
        </w:rPr>
        <w:t xml:space="preserve">Кафедра: </w:t>
      </w:r>
      <w:r>
        <w:rPr>
          <w:rFonts w:ascii="Times New Roman" w:hAnsi="Times New Roman" w:cs="Times New Roman"/>
          <w:sz w:val="22"/>
          <w:szCs w:val="22"/>
        </w:rPr>
        <w:t xml:space="preserve">Психології, 8 кор., </w:t>
      </w:r>
      <w:r w:rsidRPr="0069187C">
        <w:rPr>
          <w:rFonts w:ascii="Times New Roman" w:hAnsi="Times New Roman" w:cs="Times New Roman"/>
          <w:sz w:val="22"/>
          <w:szCs w:val="22"/>
        </w:rPr>
        <w:t>ауд. 220.</w:t>
      </w:r>
    </w:p>
    <w:p w14:paraId="3ED98142" w14:textId="77777777" w:rsidR="008231FE" w:rsidRPr="00A31F4F" w:rsidRDefault="008231FE" w:rsidP="008231FE">
      <w:pPr>
        <w:rPr>
          <w:rFonts w:ascii="Times New Roman" w:hAnsi="Times New Roman" w:cs="Times New Roman"/>
          <w:i/>
          <w:iCs/>
        </w:rPr>
      </w:pPr>
      <w:r w:rsidRPr="00A31F4F">
        <w:rPr>
          <w:rFonts w:ascii="Times New Roman" w:hAnsi="Times New Roman" w:cs="Times New Roman"/>
          <w:i/>
          <w:iCs/>
        </w:rPr>
        <w:t xml:space="preserve"> </w:t>
      </w:r>
    </w:p>
    <w:p w14:paraId="39409D10" w14:textId="77777777" w:rsidR="008231FE" w:rsidRPr="00A31F4F" w:rsidRDefault="008231FE" w:rsidP="008231FE">
      <w:pPr>
        <w:rPr>
          <w:rFonts w:ascii="Times New Roman" w:hAnsi="Times New Roman" w:cs="Times New Roman"/>
          <w:b/>
          <w:bCs/>
          <w:sz w:val="28"/>
          <w:szCs w:val="28"/>
        </w:rPr>
      </w:pPr>
    </w:p>
    <w:p w14:paraId="7ED651B7" w14:textId="77777777" w:rsidR="008231FE" w:rsidRPr="00A31F4F" w:rsidRDefault="008231FE" w:rsidP="008231FE">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14:paraId="3697EFD7" w14:textId="0EE9B1AE" w:rsidR="008231FE" w:rsidRPr="00096689" w:rsidRDefault="00096689" w:rsidP="00096689">
      <w:pPr>
        <w:jc w:val="both"/>
        <w:rPr>
          <w:rFonts w:ascii="Times New Roman" w:hAnsi="Times New Roman" w:cs="Times New Roman"/>
          <w:sz w:val="22"/>
          <w:szCs w:val="22"/>
        </w:rPr>
      </w:pPr>
      <w:r w:rsidRPr="00096689">
        <w:rPr>
          <w:rFonts w:ascii="Times New Roman" w:hAnsi="Times New Roman" w:cs="Times New Roman"/>
          <w:b/>
          <w:bCs/>
          <w:sz w:val="22"/>
          <w:szCs w:val="22"/>
        </w:rPr>
        <w:t xml:space="preserve">Метою </w:t>
      </w:r>
      <w:r w:rsidRPr="00096689">
        <w:rPr>
          <w:rFonts w:ascii="Times New Roman" w:hAnsi="Times New Roman" w:cs="Times New Roman"/>
          <w:sz w:val="22"/>
          <w:szCs w:val="22"/>
        </w:rPr>
        <w:t>вивчення навчальної дисципліни є формування у студентів систематизованих знань про індивідуальні та типологічні відмінності психіки людини, їх роль у розвитку особистості та соціальній взаємодії. Особливий акцент робиться на розумінні закономірностей прояву темпераменту, характеру, здібностей, емоційно-вольової та мотиваційної сфер у різних умовах життєдіяльності. Студенти опановують підходи до вивчення варіативності психічних властивостей, їх детермінант – спадкових, середовищних та соціокультурних чинників, а також засвоюють принципи психологічної діагностики та інтерпретації індивідуальних відмінностей. У результаті вивчення дисципліни студент зможе орієнтуватися у сучасних теоріях індивідуальних відмінностей, розуміти їх значення для навчання, виховання та професійної діяльності. Буде сформоване вміння використовувати психодіагностичні методики для дослідження особистісних рис, здібностей і темпераменту, а також інтерпретувати отримані результати. Студенти здобудуть практичні навички аналізу психологічних особливостей особистості з урахуванням її унікальності й соціального контексту, що дозволить застосовувати диференційно-психологічні знання у роботі психолога-практика, педагога чи консультанта.</w:t>
      </w:r>
    </w:p>
    <w:p w14:paraId="7DD8E757" w14:textId="77777777" w:rsidR="008231FE" w:rsidRPr="00A31F4F" w:rsidRDefault="008231FE" w:rsidP="008231FE">
      <w:pPr>
        <w:jc w:val="both"/>
        <w:rPr>
          <w:rFonts w:ascii="Times New Roman" w:hAnsi="Times New Roman" w:cs="Times New Roman"/>
          <w:bCs/>
          <w:sz w:val="22"/>
          <w:szCs w:val="22"/>
        </w:rPr>
      </w:pPr>
    </w:p>
    <w:p w14:paraId="052FE574" w14:textId="77777777" w:rsidR="008231FE" w:rsidRPr="00A31F4F" w:rsidRDefault="008231FE" w:rsidP="008231FE">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8231FE" w:rsidRPr="00A31F4F" w14:paraId="49269E75" w14:textId="77777777" w:rsidTr="00FD6772">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19823589" w14:textId="77777777" w:rsidR="008231FE" w:rsidRPr="00A31F4F" w:rsidRDefault="008231FE" w:rsidP="00FD6772">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334C8A8F" w14:textId="77777777" w:rsidR="008231FE" w:rsidRPr="00A31F4F" w:rsidRDefault="008231FE" w:rsidP="00FD6772">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1A6C55DC" w14:textId="77777777" w:rsidR="008231FE" w:rsidRPr="00A31F4F" w:rsidRDefault="008231FE" w:rsidP="00FD6772">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8231FE" w:rsidRPr="00A31F4F" w14:paraId="6874B7E6" w14:textId="77777777" w:rsidTr="00FD6772">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6999B78F" w14:textId="77777777" w:rsidR="008231FE" w:rsidRPr="00A31F4F" w:rsidRDefault="008231FE" w:rsidP="00FD6772">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4923C69C" w14:textId="77777777" w:rsidR="008231FE" w:rsidRPr="00A31F4F" w:rsidRDefault="008231FE" w:rsidP="00FD6772">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7C872A75" w14:textId="77777777" w:rsidR="008231FE" w:rsidRPr="00A31F4F" w:rsidRDefault="008231FE" w:rsidP="00FD6772">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8231FE" w:rsidRPr="00A31F4F" w14:paraId="722EF63D" w14:textId="77777777" w:rsidTr="00FD6772">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60BFD3E3" w14:textId="77777777" w:rsidR="008231FE" w:rsidRPr="00A31F4F" w:rsidRDefault="008231FE" w:rsidP="00FD6772">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3A30836E" w14:textId="2BCF5C10" w:rsidR="008231FE" w:rsidRPr="00A31F4F" w:rsidRDefault="00096689" w:rsidP="00FD6772">
            <w:pPr>
              <w:autoSpaceDE w:val="0"/>
              <w:autoSpaceDN w:val="0"/>
              <w:spacing w:line="276" w:lineRule="auto"/>
              <w:jc w:val="center"/>
              <w:rPr>
                <w:rFonts w:ascii="Times New Roman" w:hAnsi="Times New Roman" w:cs="Times New Roman"/>
                <w:b/>
                <w:sz w:val="28"/>
                <w:szCs w:val="28"/>
                <w:lang w:eastAsia="en-US"/>
              </w:rPr>
            </w:pPr>
            <w:r>
              <w:rPr>
                <w:rFonts w:ascii="Times New Roman" w:hAnsi="Times New Roman" w:cs="Times New Roman"/>
                <w:b/>
                <w:sz w:val="28"/>
                <w:szCs w:val="28"/>
              </w:rPr>
              <w:t xml:space="preserve">нормативна </w:t>
            </w:r>
          </w:p>
        </w:tc>
      </w:tr>
      <w:tr w:rsidR="008231FE" w:rsidRPr="00A31F4F" w14:paraId="35341D8E" w14:textId="77777777" w:rsidTr="00FD6772">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0EA975DA" w14:textId="77777777" w:rsidR="008231FE" w:rsidRPr="00A31F4F" w:rsidRDefault="008231FE" w:rsidP="00FD6772">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61AF10F" w14:textId="52F8E085" w:rsidR="008231FE" w:rsidRPr="00A31F4F" w:rsidRDefault="008231FE" w:rsidP="00FD6772">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096689">
              <w:rPr>
                <w:rFonts w:ascii="Times New Roman" w:hAnsi="Times New Roman" w:cs="Times New Roman"/>
              </w:rPr>
              <w:t>6</w:t>
            </w:r>
            <w:r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229E7D28" w14:textId="52AFE7D7" w:rsidR="008231FE" w:rsidRPr="00A31F4F" w:rsidRDefault="00096689" w:rsidP="00FD6772">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w:t>
            </w:r>
            <w:r w:rsidR="008231FE" w:rsidRPr="00A31F4F">
              <w:rPr>
                <w:rFonts w:ascii="Times New Roman" w:hAnsi="Times New Roman" w:cs="Times New Roman"/>
              </w:rPr>
              <w:t>-й</w:t>
            </w:r>
          </w:p>
        </w:tc>
      </w:tr>
      <w:tr w:rsidR="008231FE" w:rsidRPr="00A31F4F" w14:paraId="6013F988" w14:textId="77777777" w:rsidTr="00FD6772">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2B5EA901" w14:textId="77777777" w:rsidR="008231FE" w:rsidRPr="00A31F4F" w:rsidRDefault="008231FE" w:rsidP="00FD6772">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9864BB9" w14:textId="77777777" w:rsidR="008231FE" w:rsidRPr="00A31F4F" w:rsidRDefault="008231FE" w:rsidP="00FD6772">
            <w:pPr>
              <w:autoSpaceDE w:val="0"/>
              <w:autoSpaceDN w:val="0"/>
              <w:spacing w:line="276" w:lineRule="auto"/>
              <w:jc w:val="center"/>
              <w:rPr>
                <w:rFonts w:ascii="Times New Roman" w:hAnsi="Times New Roman" w:cs="Times New Roman"/>
                <w:b/>
              </w:rPr>
            </w:pPr>
            <w:r>
              <w:rPr>
                <w:rFonts w:ascii="Times New Roman" w:hAnsi="Times New Roman" w:cs="Times New Roman"/>
                <w:b/>
              </w:rPr>
              <w:t>3</w:t>
            </w:r>
          </w:p>
        </w:tc>
      </w:tr>
      <w:tr w:rsidR="008231FE" w:rsidRPr="00A31F4F" w14:paraId="2CA6D0B2" w14:textId="77777777" w:rsidTr="00FD6772">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7958C3E0" w14:textId="77777777" w:rsidR="008231FE" w:rsidRPr="00A31F4F" w:rsidRDefault="008231FE" w:rsidP="00FD6772">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5D5F50AC" w14:textId="774687E5" w:rsidR="008231FE" w:rsidRPr="00A31F4F" w:rsidRDefault="008231FE" w:rsidP="00FD6772">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w:t>
            </w:r>
            <w:r w:rsidR="00096689">
              <w:rPr>
                <w:rFonts w:ascii="Times New Roman" w:hAnsi="Times New Roman" w:cs="Times New Roman"/>
                <w:lang w:eastAsia="en-US"/>
              </w:rPr>
              <w:t>8</w:t>
            </w:r>
          </w:p>
        </w:tc>
      </w:tr>
      <w:tr w:rsidR="008231FE" w:rsidRPr="00A31F4F" w14:paraId="50A716DD" w14:textId="77777777" w:rsidTr="00FD6772">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16A0F9F5" w14:textId="77777777" w:rsidR="008231FE" w:rsidRPr="00A31F4F" w:rsidRDefault="008231FE" w:rsidP="00FD6772">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8A1F5CF" w14:textId="4C703096" w:rsidR="008231FE" w:rsidRPr="00A31F4F" w:rsidRDefault="008231FE" w:rsidP="00FD6772">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w:t>
            </w:r>
            <w:r w:rsidR="00096689">
              <w:rPr>
                <w:rFonts w:ascii="Times New Roman" w:hAnsi="Times New Roman" w:cs="Times New Roman"/>
              </w:rPr>
              <w:t>6</w:t>
            </w:r>
            <w:r>
              <w:rPr>
                <w:rFonts w:ascii="Times New Roman" w:hAnsi="Times New Roman" w:cs="Times New Roman"/>
              </w:rPr>
              <w:t xml:space="preserve"> </w:t>
            </w:r>
            <w:r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85FDCD1" w14:textId="0BC64996" w:rsidR="008231FE" w:rsidRPr="00A31F4F" w:rsidRDefault="00096689" w:rsidP="00FD6772">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8</w:t>
            </w:r>
            <w:r w:rsidR="008231FE">
              <w:rPr>
                <w:rFonts w:ascii="Times New Roman" w:hAnsi="Times New Roman" w:cs="Times New Roman"/>
              </w:rPr>
              <w:t xml:space="preserve"> </w:t>
            </w:r>
            <w:r w:rsidR="008231FE" w:rsidRPr="00A31F4F">
              <w:rPr>
                <w:rFonts w:ascii="Times New Roman" w:hAnsi="Times New Roman" w:cs="Times New Roman"/>
              </w:rPr>
              <w:t>год.</w:t>
            </w:r>
          </w:p>
        </w:tc>
      </w:tr>
      <w:tr w:rsidR="008231FE" w:rsidRPr="00A31F4F" w14:paraId="1E44794A" w14:textId="77777777" w:rsidTr="00FD6772">
        <w:trPr>
          <w:trHeight w:val="679"/>
        </w:trPr>
        <w:tc>
          <w:tcPr>
            <w:tcW w:w="2977" w:type="dxa"/>
            <w:tcBorders>
              <w:top w:val="single" w:sz="4" w:space="0" w:color="auto"/>
              <w:left w:val="single" w:sz="4" w:space="0" w:color="auto"/>
              <w:right w:val="single" w:sz="4" w:space="0" w:color="auto"/>
            </w:tcBorders>
            <w:vAlign w:val="center"/>
          </w:tcPr>
          <w:p w14:paraId="35250D6E" w14:textId="77777777" w:rsidR="008231FE" w:rsidRPr="00A31F4F" w:rsidRDefault="008231FE" w:rsidP="00FD6772">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6980F313" w14:textId="5F81E4CE" w:rsidR="008231FE" w:rsidRPr="00A31F4F" w:rsidRDefault="00843D4E" w:rsidP="00FD6772">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w:t>
            </w:r>
            <w:r w:rsidR="00096689">
              <w:rPr>
                <w:rFonts w:ascii="Times New Roman" w:hAnsi="Times New Roman" w:cs="Times New Roman"/>
              </w:rPr>
              <w:t>6</w:t>
            </w:r>
            <w:r w:rsidR="008231FE">
              <w:rPr>
                <w:rFonts w:ascii="Times New Roman" w:hAnsi="Times New Roman" w:cs="Times New Roman"/>
              </w:rPr>
              <w:t xml:space="preserve"> </w:t>
            </w:r>
            <w:r w:rsidR="008231FE"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12FA1000" w14:textId="4A8636E5" w:rsidR="008231FE" w:rsidRPr="00A31F4F" w:rsidRDefault="00096689" w:rsidP="00FD6772">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4</w:t>
            </w:r>
            <w:r w:rsidR="008231FE">
              <w:rPr>
                <w:rFonts w:ascii="Times New Roman" w:hAnsi="Times New Roman" w:cs="Times New Roman"/>
              </w:rPr>
              <w:t xml:space="preserve"> </w:t>
            </w:r>
            <w:r w:rsidR="008231FE" w:rsidRPr="00A31F4F">
              <w:rPr>
                <w:rFonts w:ascii="Times New Roman" w:hAnsi="Times New Roman" w:cs="Times New Roman"/>
              </w:rPr>
              <w:t>год.</w:t>
            </w:r>
          </w:p>
        </w:tc>
      </w:tr>
      <w:tr w:rsidR="008231FE" w:rsidRPr="00A31F4F" w14:paraId="7DF7511D" w14:textId="77777777" w:rsidTr="00FD6772">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43EDC295" w14:textId="77777777" w:rsidR="008231FE" w:rsidRPr="00A31F4F" w:rsidRDefault="008231FE" w:rsidP="00FD6772">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134E9889" w14:textId="6F9A4040" w:rsidR="008231FE" w:rsidRPr="00A31F4F" w:rsidRDefault="00843D4E" w:rsidP="00FD6772">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6</w:t>
            </w:r>
            <w:r w:rsidR="00096689">
              <w:rPr>
                <w:rFonts w:ascii="Times New Roman" w:hAnsi="Times New Roman" w:cs="Times New Roman"/>
              </w:rPr>
              <w:t>2</w:t>
            </w:r>
            <w:r w:rsidR="008231FE">
              <w:rPr>
                <w:rFonts w:ascii="Times New Roman" w:hAnsi="Times New Roman" w:cs="Times New Roman"/>
              </w:rPr>
              <w:t xml:space="preserve"> </w:t>
            </w:r>
            <w:r w:rsidR="008231FE"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493E8168" w14:textId="3DDCD2D7" w:rsidR="008231FE" w:rsidRPr="00A31F4F" w:rsidRDefault="00096689" w:rsidP="00FD6772">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86</w:t>
            </w:r>
            <w:r w:rsidR="008231FE">
              <w:rPr>
                <w:rFonts w:ascii="Times New Roman" w:hAnsi="Times New Roman" w:cs="Times New Roman"/>
              </w:rPr>
              <w:t xml:space="preserve"> </w:t>
            </w:r>
            <w:r w:rsidR="008231FE" w:rsidRPr="00A31F4F">
              <w:rPr>
                <w:rFonts w:ascii="Times New Roman" w:hAnsi="Times New Roman" w:cs="Times New Roman"/>
              </w:rPr>
              <w:t>год.</w:t>
            </w:r>
          </w:p>
        </w:tc>
      </w:tr>
      <w:tr w:rsidR="008231FE" w:rsidRPr="00A31F4F" w14:paraId="60D37E9C" w14:textId="77777777" w:rsidTr="00FD6772">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13EFB9AD" w14:textId="77777777" w:rsidR="008231FE" w:rsidRPr="00A31F4F" w:rsidRDefault="008231FE" w:rsidP="00FD6772">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EB2EA4D" w14:textId="77777777" w:rsidR="008231FE" w:rsidRPr="00F3391B" w:rsidRDefault="008231FE" w:rsidP="00FD6772">
            <w:pPr>
              <w:rPr>
                <w:rFonts w:ascii="Times New Roman" w:hAnsi="Times New Roman" w:cs="Times New Roman"/>
                <w:sz w:val="20"/>
                <w:szCs w:val="20"/>
                <w:lang w:eastAsia="en-US"/>
              </w:rPr>
            </w:pPr>
            <w:r>
              <w:rPr>
                <w:rFonts w:ascii="Times New Roman" w:hAnsi="Times New Roman" w:cs="Times New Roman"/>
                <w:bCs/>
                <w:i/>
                <w:sz w:val="20"/>
                <w:szCs w:val="20"/>
              </w:rPr>
              <w:t xml:space="preserve">Дистанційно, </w:t>
            </w:r>
            <w:r>
              <w:rPr>
                <w:rFonts w:ascii="Times New Roman" w:hAnsi="Times New Roman" w:cs="Times New Roman"/>
                <w:bCs/>
                <w:i/>
                <w:sz w:val="20"/>
                <w:szCs w:val="20"/>
                <w:lang w:val="en-US"/>
              </w:rPr>
              <w:t>ZOOM</w:t>
            </w:r>
            <w:r>
              <w:rPr>
                <w:rFonts w:ascii="Times New Roman" w:hAnsi="Times New Roman" w:cs="Times New Roman"/>
                <w:bCs/>
                <w:i/>
                <w:sz w:val="20"/>
                <w:szCs w:val="20"/>
                <w:lang w:val="ru-RU"/>
              </w:rPr>
              <w:t>, Понеділок 15:00, П</w:t>
            </w:r>
            <w:r>
              <w:rPr>
                <w:rFonts w:ascii="Times New Roman" w:hAnsi="Times New Roman" w:cs="Times New Roman"/>
                <w:bCs/>
                <w:i/>
                <w:sz w:val="20"/>
                <w:szCs w:val="20"/>
                <w:lang w:val="en-US"/>
              </w:rPr>
              <w:t>’</w:t>
            </w:r>
            <w:r>
              <w:rPr>
                <w:rFonts w:ascii="Times New Roman" w:hAnsi="Times New Roman" w:cs="Times New Roman"/>
                <w:bCs/>
                <w:i/>
                <w:sz w:val="20"/>
                <w:szCs w:val="20"/>
                <w:lang w:val="ru-RU"/>
              </w:rPr>
              <w:t xml:space="preserve">ятниця </w:t>
            </w:r>
            <w:r>
              <w:rPr>
                <w:rFonts w:ascii="Times New Roman" w:hAnsi="Times New Roman" w:cs="Times New Roman"/>
                <w:bCs/>
                <w:i/>
                <w:sz w:val="20"/>
                <w:szCs w:val="20"/>
                <w:lang w:val="en-US"/>
              </w:rPr>
              <w:t>9</w:t>
            </w:r>
            <w:r w:rsidR="00843D4E">
              <w:rPr>
                <w:rFonts w:ascii="Times New Roman" w:hAnsi="Times New Roman" w:cs="Times New Roman"/>
                <w:bCs/>
                <w:i/>
                <w:sz w:val="20"/>
                <w:szCs w:val="20"/>
              </w:rPr>
              <w:t>:</w:t>
            </w:r>
            <w:r>
              <w:rPr>
                <w:rFonts w:ascii="Times New Roman" w:hAnsi="Times New Roman" w:cs="Times New Roman"/>
                <w:bCs/>
                <w:i/>
                <w:sz w:val="20"/>
                <w:szCs w:val="20"/>
                <w:lang w:val="en-US"/>
              </w:rPr>
              <w:t>00-10</w:t>
            </w:r>
            <w:r>
              <w:rPr>
                <w:rFonts w:ascii="Times New Roman" w:hAnsi="Times New Roman" w:cs="Times New Roman"/>
                <w:bCs/>
                <w:i/>
                <w:sz w:val="20"/>
                <w:szCs w:val="20"/>
              </w:rPr>
              <w:t>:</w:t>
            </w:r>
            <w:r>
              <w:rPr>
                <w:rFonts w:ascii="Times New Roman" w:hAnsi="Times New Roman" w:cs="Times New Roman"/>
                <w:bCs/>
                <w:i/>
                <w:sz w:val="20"/>
                <w:szCs w:val="20"/>
                <w:lang w:val="en-US"/>
              </w:rPr>
              <w:t>00</w:t>
            </w:r>
          </w:p>
        </w:tc>
      </w:tr>
      <w:tr w:rsidR="008231FE" w:rsidRPr="00A31F4F" w14:paraId="2C813F90" w14:textId="77777777" w:rsidTr="00FD6772">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2CAD2394"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93AB6BE" w14:textId="33F14693" w:rsidR="008231FE" w:rsidRPr="00A31F4F" w:rsidRDefault="00096689" w:rsidP="00FD6772">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w:t>
            </w:r>
          </w:p>
        </w:tc>
      </w:tr>
      <w:tr w:rsidR="008231FE" w:rsidRPr="00A31F4F" w14:paraId="3CE1F292" w14:textId="77777777" w:rsidTr="00FD6772">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7570350D" w14:textId="77777777" w:rsidR="008231FE" w:rsidRPr="00A31F4F" w:rsidRDefault="008231FE" w:rsidP="00FD6772">
            <w:pPr>
              <w:spacing w:line="276" w:lineRule="auto"/>
              <w:rPr>
                <w:rFonts w:ascii="Times New Roman" w:hAnsi="Times New Roman" w:cs="Times New Roman"/>
              </w:rPr>
            </w:pPr>
            <w:r w:rsidRPr="00A31F4F">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CB02756" w14:textId="4E64D335" w:rsidR="008231FE" w:rsidRPr="00A31F4F" w:rsidRDefault="00096689" w:rsidP="00FD6772">
            <w:pPr>
              <w:spacing w:line="276" w:lineRule="auto"/>
              <w:jc w:val="center"/>
              <w:rPr>
                <w:rFonts w:ascii="Times New Roman" w:hAnsi="Times New Roman" w:cs="Times New Roman"/>
              </w:rPr>
            </w:pPr>
            <w:r w:rsidRPr="00096689">
              <w:t>https://moodle.znu.edu.ua/course/view.php?id=874</w:t>
            </w:r>
          </w:p>
        </w:tc>
      </w:tr>
    </w:tbl>
    <w:p w14:paraId="4323AD45" w14:textId="77777777" w:rsidR="008231FE" w:rsidRPr="00A31F4F" w:rsidRDefault="008231FE" w:rsidP="008231FE">
      <w:pPr>
        <w:jc w:val="center"/>
        <w:rPr>
          <w:rFonts w:ascii="Times New Roman" w:hAnsi="Times New Roman" w:cs="Times New Roman"/>
          <w:b/>
          <w:bCs/>
          <w:sz w:val="28"/>
        </w:rPr>
      </w:pPr>
    </w:p>
    <w:p w14:paraId="4ABB0EED" w14:textId="77777777" w:rsidR="008231FE" w:rsidRPr="00A31F4F" w:rsidRDefault="008231FE" w:rsidP="008231FE">
      <w:pPr>
        <w:jc w:val="center"/>
        <w:rPr>
          <w:rFonts w:ascii="Times New Roman" w:hAnsi="Times New Roman" w:cs="Times New Roman"/>
          <w:b/>
          <w:bCs/>
          <w:sz w:val="28"/>
        </w:rPr>
      </w:pPr>
    </w:p>
    <w:p w14:paraId="0538724B" w14:textId="77777777" w:rsidR="008231FE" w:rsidRPr="00A31F4F" w:rsidRDefault="008231FE" w:rsidP="008231FE">
      <w:pPr>
        <w:jc w:val="center"/>
        <w:rPr>
          <w:rFonts w:ascii="Times New Roman" w:hAnsi="Times New Roman" w:cs="Times New Roman"/>
          <w:b/>
          <w:bCs/>
          <w:sz w:val="28"/>
        </w:rPr>
      </w:pPr>
    </w:p>
    <w:p w14:paraId="618552B4" w14:textId="77777777" w:rsidR="008231FE" w:rsidRPr="00A31F4F" w:rsidRDefault="008231FE" w:rsidP="008231FE">
      <w:pPr>
        <w:jc w:val="center"/>
        <w:rPr>
          <w:rFonts w:ascii="Times New Roman" w:hAnsi="Times New Roman" w:cs="Times New Roman"/>
          <w:b/>
          <w:bCs/>
          <w:sz w:val="28"/>
        </w:rPr>
      </w:pPr>
    </w:p>
    <w:p w14:paraId="52C2AAB7" w14:textId="77777777" w:rsidR="008231FE" w:rsidRPr="00A31F4F" w:rsidRDefault="008231FE" w:rsidP="008231FE">
      <w:pPr>
        <w:jc w:val="center"/>
        <w:rPr>
          <w:rFonts w:ascii="Times New Roman" w:hAnsi="Times New Roman" w:cs="Times New Roman"/>
          <w:b/>
          <w:bCs/>
          <w:sz w:val="28"/>
        </w:rPr>
      </w:pPr>
    </w:p>
    <w:p w14:paraId="111C1AD4" w14:textId="77777777" w:rsidR="008231FE" w:rsidRPr="00A31F4F" w:rsidRDefault="008231FE" w:rsidP="008231FE">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14:paraId="7E3E0384" w14:textId="77777777" w:rsidR="008231FE" w:rsidRPr="00A31F4F" w:rsidRDefault="008231FE" w:rsidP="008231FE">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4"/>
        <w:gridCol w:w="2894"/>
        <w:gridCol w:w="3530"/>
      </w:tblGrid>
      <w:tr w:rsidR="008231FE" w:rsidRPr="00A31F4F" w14:paraId="7B7AD5EB" w14:textId="77777777" w:rsidTr="00FD6772">
        <w:tc>
          <w:tcPr>
            <w:tcW w:w="3251" w:type="dxa"/>
            <w:tcBorders>
              <w:top w:val="single" w:sz="4" w:space="0" w:color="auto"/>
              <w:left w:val="single" w:sz="4" w:space="0" w:color="auto"/>
              <w:bottom w:val="single" w:sz="4" w:space="0" w:color="auto"/>
              <w:right w:val="single" w:sz="4" w:space="0" w:color="auto"/>
            </w:tcBorders>
            <w:hideMark/>
          </w:tcPr>
          <w:p w14:paraId="2C19CA41" w14:textId="77777777" w:rsidR="008231FE" w:rsidRPr="00A31F4F" w:rsidRDefault="008231FE" w:rsidP="00FD6772">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7470D748" w14:textId="77777777" w:rsidR="008231FE" w:rsidRPr="00A31F4F" w:rsidRDefault="008231FE" w:rsidP="00FD6772">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14:paraId="27FFE3C9" w14:textId="77777777" w:rsidR="008231FE" w:rsidRPr="00A31F4F" w:rsidRDefault="008231FE" w:rsidP="00FD6772">
            <w:pPr>
              <w:autoSpaceDE w:val="0"/>
              <w:autoSpaceDN w:val="0"/>
              <w:spacing w:line="276" w:lineRule="auto"/>
              <w:ind w:firstLine="295"/>
              <w:jc w:val="center"/>
              <w:rPr>
                <w:rFonts w:ascii="Times New Roman" w:hAnsi="Times New Roman" w:cs="Times New Roman"/>
                <w:b/>
                <w:lang w:eastAsia="en-US"/>
              </w:rPr>
            </w:pPr>
          </w:p>
        </w:tc>
        <w:tc>
          <w:tcPr>
            <w:tcW w:w="2971" w:type="dxa"/>
            <w:tcBorders>
              <w:top w:val="single" w:sz="4" w:space="0" w:color="auto"/>
              <w:left w:val="single" w:sz="4" w:space="0" w:color="auto"/>
              <w:bottom w:val="single" w:sz="4" w:space="0" w:color="auto"/>
              <w:right w:val="single" w:sz="4" w:space="0" w:color="auto"/>
            </w:tcBorders>
            <w:hideMark/>
          </w:tcPr>
          <w:p w14:paraId="1ED26EF6" w14:textId="77777777" w:rsidR="008231FE" w:rsidRPr="00A31F4F" w:rsidRDefault="008231FE" w:rsidP="00FD6772">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632" w:type="dxa"/>
            <w:tcBorders>
              <w:top w:val="single" w:sz="4" w:space="0" w:color="auto"/>
              <w:left w:val="single" w:sz="4" w:space="0" w:color="auto"/>
              <w:bottom w:val="single" w:sz="4" w:space="0" w:color="auto"/>
              <w:right w:val="single" w:sz="4" w:space="0" w:color="auto"/>
            </w:tcBorders>
          </w:tcPr>
          <w:p w14:paraId="09F79E26" w14:textId="77777777" w:rsidR="008231FE" w:rsidRPr="00A31F4F" w:rsidRDefault="008231FE" w:rsidP="00FD6772">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8231FE" w:rsidRPr="00A31F4F" w14:paraId="5195B2E0" w14:textId="77777777" w:rsidTr="00FD6772">
        <w:tc>
          <w:tcPr>
            <w:tcW w:w="3251" w:type="dxa"/>
            <w:tcBorders>
              <w:top w:val="single" w:sz="4" w:space="0" w:color="auto"/>
              <w:left w:val="single" w:sz="4" w:space="0" w:color="auto"/>
              <w:bottom w:val="single" w:sz="4" w:space="0" w:color="auto"/>
              <w:right w:val="single" w:sz="4" w:space="0" w:color="auto"/>
            </w:tcBorders>
          </w:tcPr>
          <w:p w14:paraId="326D8877" w14:textId="77777777" w:rsidR="008231FE" w:rsidRPr="00A31F4F" w:rsidRDefault="008231FE" w:rsidP="00FD6772">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971" w:type="dxa"/>
            <w:tcBorders>
              <w:top w:val="single" w:sz="4" w:space="0" w:color="auto"/>
              <w:left w:val="single" w:sz="4" w:space="0" w:color="auto"/>
              <w:bottom w:val="single" w:sz="4" w:space="0" w:color="auto"/>
              <w:right w:val="single" w:sz="4" w:space="0" w:color="auto"/>
            </w:tcBorders>
          </w:tcPr>
          <w:p w14:paraId="2F190CE1" w14:textId="77777777" w:rsidR="008231FE" w:rsidRPr="00A31F4F" w:rsidRDefault="008231FE" w:rsidP="00FD6772">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632" w:type="dxa"/>
            <w:tcBorders>
              <w:top w:val="single" w:sz="4" w:space="0" w:color="auto"/>
              <w:left w:val="single" w:sz="4" w:space="0" w:color="auto"/>
              <w:bottom w:val="single" w:sz="4" w:space="0" w:color="auto"/>
              <w:right w:val="single" w:sz="4" w:space="0" w:color="auto"/>
            </w:tcBorders>
          </w:tcPr>
          <w:p w14:paraId="6F0FF0CC" w14:textId="77777777" w:rsidR="008231FE" w:rsidRPr="00A31F4F" w:rsidRDefault="008231FE" w:rsidP="00FD6772">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8231FE" w:rsidRPr="00A31F4F" w14:paraId="1CA52434" w14:textId="77777777" w:rsidTr="00FD6772">
        <w:tc>
          <w:tcPr>
            <w:tcW w:w="3251" w:type="dxa"/>
            <w:tcBorders>
              <w:top w:val="single" w:sz="4" w:space="0" w:color="auto"/>
              <w:left w:val="single" w:sz="4" w:space="0" w:color="auto"/>
              <w:bottom w:val="single" w:sz="4" w:space="0" w:color="auto"/>
              <w:right w:val="single" w:sz="4" w:space="0" w:color="auto"/>
            </w:tcBorders>
          </w:tcPr>
          <w:p w14:paraId="76FC2373" w14:textId="77777777" w:rsidR="008231FE" w:rsidRPr="00A31F4F" w:rsidRDefault="008231FE" w:rsidP="00FD6772">
            <w:pPr>
              <w:autoSpaceDE w:val="0"/>
              <w:autoSpaceDN w:val="0"/>
              <w:spacing w:line="276" w:lineRule="auto"/>
              <w:ind w:firstLine="295"/>
              <w:jc w:val="both"/>
              <w:rPr>
                <w:rFonts w:ascii="Times New Roman" w:hAnsi="Times New Roman" w:cs="Times New Roman"/>
                <w:lang w:eastAsia="en-US"/>
              </w:rPr>
            </w:pPr>
            <w:r>
              <w:t>ІК. Здатність вирішувати складні завдання і проблеми у процесі навчання та професійної діяльності у галузі психології, що передбачає проведення досліджень та/або здійснення інновацій і характеризується комплексністю та невизначеністю умов і вимог.</w:t>
            </w:r>
          </w:p>
        </w:tc>
        <w:tc>
          <w:tcPr>
            <w:tcW w:w="2971" w:type="dxa"/>
            <w:tcBorders>
              <w:top w:val="single" w:sz="4" w:space="0" w:color="auto"/>
              <w:left w:val="single" w:sz="4" w:space="0" w:color="auto"/>
              <w:bottom w:val="single" w:sz="4" w:space="0" w:color="auto"/>
              <w:right w:val="single" w:sz="4" w:space="0" w:color="auto"/>
            </w:tcBorders>
          </w:tcPr>
          <w:p w14:paraId="41E8D815" w14:textId="77777777" w:rsidR="008231FE" w:rsidRPr="00A31F4F" w:rsidRDefault="008231FE" w:rsidP="00FD6772">
            <w:pPr>
              <w:autoSpaceDE w:val="0"/>
              <w:autoSpaceDN w:val="0"/>
              <w:spacing w:line="276" w:lineRule="auto"/>
              <w:ind w:firstLine="295"/>
              <w:jc w:val="both"/>
              <w:rPr>
                <w:rFonts w:ascii="Times New Roman" w:hAnsi="Times New Roman" w:cs="Times New Roman"/>
                <w:lang w:eastAsia="en-US"/>
              </w:rPr>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1CB66749" w14:textId="77777777" w:rsidR="008231FE" w:rsidRPr="00A31F4F" w:rsidRDefault="008231FE" w:rsidP="00FD6772">
            <w:pPr>
              <w:autoSpaceDE w:val="0"/>
              <w:autoSpaceDN w:val="0"/>
              <w:spacing w:line="276" w:lineRule="auto"/>
              <w:ind w:firstLine="295"/>
              <w:jc w:val="both"/>
              <w:rPr>
                <w:rFonts w:ascii="Times New Roman" w:hAnsi="Times New Roman" w:cs="Times New Roman"/>
                <w:lang w:eastAsia="en-US"/>
              </w:rPr>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074C3B50" w14:textId="77777777" w:rsidTr="00FD6772">
        <w:tc>
          <w:tcPr>
            <w:tcW w:w="3251" w:type="dxa"/>
            <w:tcBorders>
              <w:top w:val="single" w:sz="4" w:space="0" w:color="auto"/>
              <w:left w:val="single" w:sz="4" w:space="0" w:color="auto"/>
              <w:bottom w:val="single" w:sz="4" w:space="0" w:color="auto"/>
              <w:right w:val="single" w:sz="4" w:space="0" w:color="auto"/>
            </w:tcBorders>
          </w:tcPr>
          <w:p w14:paraId="066A99B7" w14:textId="77777777" w:rsidR="008231FE" w:rsidRDefault="008231FE" w:rsidP="00FD6772">
            <w:pPr>
              <w:autoSpaceDE w:val="0"/>
              <w:autoSpaceDN w:val="0"/>
              <w:spacing w:line="276" w:lineRule="auto"/>
              <w:ind w:firstLine="295"/>
              <w:jc w:val="both"/>
            </w:pPr>
            <w:r w:rsidRPr="004608E1">
              <w:t>ЗК2. Здатність проведення досліджень на відповідному рівні.</w:t>
            </w:r>
          </w:p>
        </w:tc>
        <w:tc>
          <w:tcPr>
            <w:tcW w:w="2971" w:type="dxa"/>
            <w:tcBorders>
              <w:top w:val="single" w:sz="4" w:space="0" w:color="auto"/>
              <w:left w:val="single" w:sz="4" w:space="0" w:color="auto"/>
              <w:bottom w:val="single" w:sz="4" w:space="0" w:color="auto"/>
              <w:right w:val="single" w:sz="4" w:space="0" w:color="auto"/>
            </w:tcBorders>
          </w:tcPr>
          <w:p w14:paraId="4297A526" w14:textId="77777777" w:rsidR="008231FE" w:rsidRDefault="008231FE" w:rsidP="00FD6772">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4EA767F7" w14:textId="77777777" w:rsidR="008231FE" w:rsidRDefault="008231FE" w:rsidP="00FD6772">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3CD96395" w14:textId="77777777" w:rsidTr="00FD6772">
        <w:tc>
          <w:tcPr>
            <w:tcW w:w="3251" w:type="dxa"/>
            <w:tcBorders>
              <w:top w:val="single" w:sz="4" w:space="0" w:color="auto"/>
              <w:left w:val="single" w:sz="4" w:space="0" w:color="auto"/>
              <w:bottom w:val="single" w:sz="4" w:space="0" w:color="auto"/>
              <w:right w:val="single" w:sz="4" w:space="0" w:color="auto"/>
            </w:tcBorders>
          </w:tcPr>
          <w:p w14:paraId="128C119B" w14:textId="77777777" w:rsidR="008231FE" w:rsidRDefault="008231FE" w:rsidP="00FD6772">
            <w:pPr>
              <w:autoSpaceDE w:val="0"/>
              <w:autoSpaceDN w:val="0"/>
              <w:spacing w:line="276" w:lineRule="auto"/>
              <w:ind w:firstLine="295"/>
              <w:jc w:val="both"/>
            </w:pPr>
            <w:r w:rsidRPr="004608E1">
              <w:t>ЗК4. Уміння виявляти, ставити та вирішувати проблеми</w:t>
            </w:r>
          </w:p>
        </w:tc>
        <w:tc>
          <w:tcPr>
            <w:tcW w:w="2971" w:type="dxa"/>
            <w:tcBorders>
              <w:top w:val="single" w:sz="4" w:space="0" w:color="auto"/>
              <w:left w:val="single" w:sz="4" w:space="0" w:color="auto"/>
              <w:bottom w:val="single" w:sz="4" w:space="0" w:color="auto"/>
              <w:right w:val="single" w:sz="4" w:space="0" w:color="auto"/>
            </w:tcBorders>
          </w:tcPr>
          <w:p w14:paraId="228C1ADD" w14:textId="77777777" w:rsidR="008231FE" w:rsidRDefault="008231FE" w:rsidP="00FD6772">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73EF428F" w14:textId="77777777" w:rsidR="008231FE" w:rsidRDefault="008231FE" w:rsidP="00FD6772">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7965162C" w14:textId="77777777" w:rsidTr="00FD6772">
        <w:tc>
          <w:tcPr>
            <w:tcW w:w="3251" w:type="dxa"/>
            <w:tcBorders>
              <w:top w:val="single" w:sz="4" w:space="0" w:color="auto"/>
              <w:left w:val="single" w:sz="4" w:space="0" w:color="auto"/>
              <w:bottom w:val="single" w:sz="4" w:space="0" w:color="auto"/>
              <w:right w:val="single" w:sz="4" w:space="0" w:color="auto"/>
            </w:tcBorders>
          </w:tcPr>
          <w:p w14:paraId="7ACE19E0" w14:textId="77777777" w:rsidR="008231FE" w:rsidRDefault="008231FE" w:rsidP="00FD6772">
            <w:pPr>
              <w:autoSpaceDE w:val="0"/>
              <w:autoSpaceDN w:val="0"/>
              <w:spacing w:line="276" w:lineRule="auto"/>
              <w:ind w:firstLine="295"/>
              <w:jc w:val="both"/>
            </w:pPr>
            <w:r w:rsidRPr="004608E1">
              <w:t>СК1. Здатність здійснювати теоретичний, методологічний та емпіричний аналіз актуальних проблем психологічної</w:t>
            </w:r>
            <w:r>
              <w:t xml:space="preserve"> практики</w:t>
            </w:r>
          </w:p>
        </w:tc>
        <w:tc>
          <w:tcPr>
            <w:tcW w:w="2971" w:type="dxa"/>
            <w:tcBorders>
              <w:top w:val="single" w:sz="4" w:space="0" w:color="auto"/>
              <w:left w:val="single" w:sz="4" w:space="0" w:color="auto"/>
              <w:bottom w:val="single" w:sz="4" w:space="0" w:color="auto"/>
              <w:right w:val="single" w:sz="4" w:space="0" w:color="auto"/>
            </w:tcBorders>
          </w:tcPr>
          <w:p w14:paraId="4FC3A2E8" w14:textId="77777777" w:rsidR="008231FE" w:rsidRDefault="008231FE" w:rsidP="00FD6772">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1F4D73ED" w14:textId="77777777" w:rsidR="008231FE" w:rsidRDefault="008231FE" w:rsidP="00FD6772">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5844B4D5" w14:textId="77777777" w:rsidTr="00FD6772">
        <w:tc>
          <w:tcPr>
            <w:tcW w:w="3251" w:type="dxa"/>
            <w:tcBorders>
              <w:top w:val="single" w:sz="4" w:space="0" w:color="auto"/>
              <w:left w:val="single" w:sz="4" w:space="0" w:color="auto"/>
              <w:bottom w:val="single" w:sz="4" w:space="0" w:color="auto"/>
              <w:right w:val="single" w:sz="4" w:space="0" w:color="auto"/>
            </w:tcBorders>
          </w:tcPr>
          <w:p w14:paraId="36109656" w14:textId="77777777" w:rsidR="008231FE" w:rsidRDefault="008231FE" w:rsidP="00FD6772">
            <w:pPr>
              <w:autoSpaceDE w:val="0"/>
              <w:autoSpaceDN w:val="0"/>
              <w:spacing w:line="276" w:lineRule="auto"/>
              <w:ind w:firstLine="295"/>
              <w:jc w:val="both"/>
            </w:pPr>
            <w:r>
              <w:t>СК2. Здатність самостійно планувати, організовувати та здійснювати психологічне дослідження з елементами наукової новизни та / або практичної значущості</w:t>
            </w:r>
          </w:p>
        </w:tc>
        <w:tc>
          <w:tcPr>
            <w:tcW w:w="2971" w:type="dxa"/>
            <w:tcBorders>
              <w:top w:val="single" w:sz="4" w:space="0" w:color="auto"/>
              <w:left w:val="single" w:sz="4" w:space="0" w:color="auto"/>
              <w:bottom w:val="single" w:sz="4" w:space="0" w:color="auto"/>
              <w:right w:val="single" w:sz="4" w:space="0" w:color="auto"/>
            </w:tcBorders>
          </w:tcPr>
          <w:p w14:paraId="356440ED" w14:textId="77777777" w:rsidR="008231FE" w:rsidRDefault="008231FE" w:rsidP="00FD6772">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621B9C36" w14:textId="77777777" w:rsidR="008231FE" w:rsidRDefault="008231FE" w:rsidP="00FD6772">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40D96958" w14:textId="77777777" w:rsidTr="00FD6772">
        <w:tc>
          <w:tcPr>
            <w:tcW w:w="3251" w:type="dxa"/>
            <w:tcBorders>
              <w:top w:val="single" w:sz="4" w:space="0" w:color="auto"/>
              <w:left w:val="single" w:sz="4" w:space="0" w:color="auto"/>
              <w:bottom w:val="single" w:sz="4" w:space="0" w:color="auto"/>
              <w:right w:val="single" w:sz="4" w:space="0" w:color="auto"/>
            </w:tcBorders>
          </w:tcPr>
          <w:p w14:paraId="5EDA3AD3" w14:textId="77777777" w:rsidR="008231FE" w:rsidRDefault="008231FE" w:rsidP="00FD6772">
            <w:pPr>
              <w:autoSpaceDE w:val="0"/>
              <w:autoSpaceDN w:val="0"/>
              <w:spacing w:line="276" w:lineRule="auto"/>
              <w:jc w:val="both"/>
            </w:pPr>
            <w:r>
              <w:t xml:space="preserve">СК3. Здатність обирати і застосувати валідні та </w:t>
            </w:r>
            <w:r>
              <w:lastRenderedPageBreak/>
              <w:t>надійні методи наукового дослідження та/або доказові методики і техніки практичної діяльності</w:t>
            </w:r>
          </w:p>
        </w:tc>
        <w:tc>
          <w:tcPr>
            <w:tcW w:w="2971" w:type="dxa"/>
            <w:tcBorders>
              <w:top w:val="single" w:sz="4" w:space="0" w:color="auto"/>
              <w:left w:val="single" w:sz="4" w:space="0" w:color="auto"/>
              <w:bottom w:val="single" w:sz="4" w:space="0" w:color="auto"/>
              <w:right w:val="single" w:sz="4" w:space="0" w:color="auto"/>
            </w:tcBorders>
          </w:tcPr>
          <w:p w14:paraId="750F9C9F" w14:textId="77777777" w:rsidR="008231FE" w:rsidRDefault="008231FE" w:rsidP="00FD6772">
            <w:pPr>
              <w:autoSpaceDE w:val="0"/>
              <w:autoSpaceDN w:val="0"/>
              <w:spacing w:line="276" w:lineRule="auto"/>
              <w:ind w:firstLine="295"/>
              <w:jc w:val="both"/>
            </w:pPr>
            <w:r>
              <w:lastRenderedPageBreak/>
              <w:t xml:space="preserve">метод усного контролю, метод </w:t>
            </w:r>
            <w:r>
              <w:lastRenderedPageBreak/>
              <w:t>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72F87625" w14:textId="77777777" w:rsidR="008231FE" w:rsidRDefault="008231FE" w:rsidP="00FD6772">
            <w:pPr>
              <w:autoSpaceDE w:val="0"/>
              <w:autoSpaceDN w:val="0"/>
              <w:spacing w:line="276" w:lineRule="auto"/>
              <w:ind w:firstLine="295"/>
              <w:jc w:val="both"/>
            </w:pPr>
            <w:r>
              <w:lastRenderedPageBreak/>
              <w:t xml:space="preserve">вхідний контрольний захід; поточні контрольні заходи, </w:t>
            </w:r>
            <w:r>
              <w:lastRenderedPageBreak/>
              <w:t>тематичні контрольні заходи; атестаційний контроль; підсумковий контроль. контроль на практичних заняттях</w:t>
            </w:r>
          </w:p>
        </w:tc>
      </w:tr>
      <w:tr w:rsidR="008231FE" w:rsidRPr="00A31F4F" w14:paraId="7343A3DF" w14:textId="77777777" w:rsidTr="00FD6772">
        <w:tc>
          <w:tcPr>
            <w:tcW w:w="3251" w:type="dxa"/>
            <w:tcBorders>
              <w:top w:val="single" w:sz="4" w:space="0" w:color="auto"/>
              <w:left w:val="single" w:sz="4" w:space="0" w:color="auto"/>
              <w:bottom w:val="single" w:sz="4" w:space="0" w:color="auto"/>
              <w:right w:val="single" w:sz="4" w:space="0" w:color="auto"/>
            </w:tcBorders>
          </w:tcPr>
          <w:p w14:paraId="6FAB3134" w14:textId="77777777" w:rsidR="008231FE" w:rsidRDefault="008231FE" w:rsidP="00FD6772">
            <w:pPr>
              <w:autoSpaceDE w:val="0"/>
              <w:autoSpaceDN w:val="0"/>
              <w:spacing w:line="276" w:lineRule="auto"/>
              <w:jc w:val="both"/>
            </w:pPr>
            <w:r>
              <w:lastRenderedPageBreak/>
              <w:t>СК9. Здатність дотримуватися у фаховій діяльності норм професійної етики та керуватися загальнолюдськими цінностями</w:t>
            </w:r>
          </w:p>
        </w:tc>
        <w:tc>
          <w:tcPr>
            <w:tcW w:w="2971" w:type="dxa"/>
            <w:tcBorders>
              <w:top w:val="single" w:sz="4" w:space="0" w:color="auto"/>
              <w:left w:val="single" w:sz="4" w:space="0" w:color="auto"/>
              <w:bottom w:val="single" w:sz="4" w:space="0" w:color="auto"/>
              <w:right w:val="single" w:sz="4" w:space="0" w:color="auto"/>
            </w:tcBorders>
          </w:tcPr>
          <w:p w14:paraId="158B88BC" w14:textId="77777777" w:rsidR="008231FE" w:rsidRDefault="008231FE" w:rsidP="00FD6772">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25095D0E" w14:textId="77777777" w:rsidR="008231FE" w:rsidRDefault="008231FE" w:rsidP="00FD6772">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45F572A1" w14:textId="77777777" w:rsidTr="00FD6772">
        <w:tc>
          <w:tcPr>
            <w:tcW w:w="3251" w:type="dxa"/>
            <w:tcBorders>
              <w:top w:val="single" w:sz="4" w:space="0" w:color="auto"/>
              <w:left w:val="single" w:sz="4" w:space="0" w:color="auto"/>
              <w:bottom w:val="single" w:sz="4" w:space="0" w:color="auto"/>
              <w:right w:val="single" w:sz="4" w:space="0" w:color="auto"/>
            </w:tcBorders>
          </w:tcPr>
          <w:p w14:paraId="04F28E49" w14:textId="77777777" w:rsidR="008231FE" w:rsidRDefault="008231FE" w:rsidP="00FD6772">
            <w:pPr>
              <w:autoSpaceDE w:val="0"/>
              <w:autoSpaceDN w:val="0"/>
              <w:spacing w:line="276" w:lineRule="auto"/>
              <w:jc w:val="both"/>
            </w:pPr>
            <w:r w:rsidRPr="007F04ED">
              <w:t>ПРН3. Узагальнювати емпіричні дані та формулювати теоретичні висновки</w:t>
            </w:r>
          </w:p>
        </w:tc>
        <w:tc>
          <w:tcPr>
            <w:tcW w:w="2971" w:type="dxa"/>
            <w:tcBorders>
              <w:top w:val="single" w:sz="4" w:space="0" w:color="auto"/>
              <w:left w:val="single" w:sz="4" w:space="0" w:color="auto"/>
              <w:bottom w:val="single" w:sz="4" w:space="0" w:color="auto"/>
              <w:right w:val="single" w:sz="4" w:space="0" w:color="auto"/>
            </w:tcBorders>
          </w:tcPr>
          <w:p w14:paraId="68494C20" w14:textId="77777777" w:rsidR="008231FE" w:rsidRDefault="008231FE" w:rsidP="00FD6772">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5EFA5E03" w14:textId="77777777" w:rsidR="008231FE" w:rsidRDefault="008231FE" w:rsidP="00FD6772">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09346767" w14:textId="77777777" w:rsidTr="00FD6772">
        <w:tc>
          <w:tcPr>
            <w:tcW w:w="3251" w:type="dxa"/>
            <w:tcBorders>
              <w:top w:val="single" w:sz="4" w:space="0" w:color="auto"/>
              <w:left w:val="single" w:sz="4" w:space="0" w:color="auto"/>
              <w:bottom w:val="single" w:sz="4" w:space="0" w:color="auto"/>
              <w:right w:val="single" w:sz="4" w:space="0" w:color="auto"/>
            </w:tcBorders>
          </w:tcPr>
          <w:p w14:paraId="743B66A6" w14:textId="77777777" w:rsidR="008231FE" w:rsidRDefault="008231FE" w:rsidP="00FD6772">
            <w:pPr>
              <w:autoSpaceDE w:val="0"/>
              <w:autoSpaceDN w:val="0"/>
              <w:spacing w:line="276" w:lineRule="auto"/>
              <w:jc w:val="both"/>
            </w:pPr>
            <w:r w:rsidRPr="007F04ED">
              <w:t>ПРН5. Розробляти програми психологічних інтервенцій(тренінг, психотерапія, консультування тощо), провадити їх в індивідуальній та груповій роботі, оцінювати якість</w:t>
            </w:r>
          </w:p>
        </w:tc>
        <w:tc>
          <w:tcPr>
            <w:tcW w:w="2971" w:type="dxa"/>
            <w:tcBorders>
              <w:top w:val="single" w:sz="4" w:space="0" w:color="auto"/>
              <w:left w:val="single" w:sz="4" w:space="0" w:color="auto"/>
              <w:bottom w:val="single" w:sz="4" w:space="0" w:color="auto"/>
              <w:right w:val="single" w:sz="4" w:space="0" w:color="auto"/>
            </w:tcBorders>
          </w:tcPr>
          <w:p w14:paraId="25DDD82E" w14:textId="77777777" w:rsidR="008231FE" w:rsidRDefault="008231FE" w:rsidP="00FD6772">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4ABB2983" w14:textId="77777777" w:rsidR="008231FE" w:rsidRDefault="008231FE" w:rsidP="00FD6772">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341187D2" w14:textId="77777777" w:rsidTr="00FD6772">
        <w:tc>
          <w:tcPr>
            <w:tcW w:w="3251" w:type="dxa"/>
            <w:tcBorders>
              <w:top w:val="single" w:sz="4" w:space="0" w:color="auto"/>
              <w:left w:val="single" w:sz="4" w:space="0" w:color="auto"/>
              <w:bottom w:val="single" w:sz="4" w:space="0" w:color="auto"/>
              <w:right w:val="single" w:sz="4" w:space="0" w:color="auto"/>
            </w:tcBorders>
          </w:tcPr>
          <w:p w14:paraId="3A6F819B" w14:textId="77777777" w:rsidR="008231FE" w:rsidRDefault="008231FE" w:rsidP="00FD6772">
            <w:pPr>
              <w:autoSpaceDE w:val="0"/>
              <w:autoSpaceDN w:val="0"/>
              <w:spacing w:line="276" w:lineRule="auto"/>
              <w:jc w:val="both"/>
            </w:pPr>
            <w:r>
              <w:t>ПРН6. Розробляти просвітницькі матеріали та освітні програми, впроваджувати їх, отримувати зворотній зв'язок, оцінювати якість</w:t>
            </w:r>
          </w:p>
        </w:tc>
        <w:tc>
          <w:tcPr>
            <w:tcW w:w="2971" w:type="dxa"/>
            <w:tcBorders>
              <w:top w:val="single" w:sz="4" w:space="0" w:color="auto"/>
              <w:left w:val="single" w:sz="4" w:space="0" w:color="auto"/>
              <w:bottom w:val="single" w:sz="4" w:space="0" w:color="auto"/>
              <w:right w:val="single" w:sz="4" w:space="0" w:color="auto"/>
            </w:tcBorders>
          </w:tcPr>
          <w:p w14:paraId="62CBF112" w14:textId="77777777" w:rsidR="008231FE" w:rsidRDefault="008231FE" w:rsidP="00FD6772">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44EC309B" w14:textId="77777777" w:rsidR="008231FE" w:rsidRDefault="008231FE" w:rsidP="00FD6772">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1B55B4CE" w14:textId="77777777" w:rsidTr="00FD6772">
        <w:tc>
          <w:tcPr>
            <w:tcW w:w="3251" w:type="dxa"/>
            <w:tcBorders>
              <w:top w:val="single" w:sz="4" w:space="0" w:color="auto"/>
              <w:left w:val="single" w:sz="4" w:space="0" w:color="auto"/>
              <w:bottom w:val="single" w:sz="4" w:space="0" w:color="auto"/>
              <w:right w:val="single" w:sz="4" w:space="0" w:color="auto"/>
            </w:tcBorders>
          </w:tcPr>
          <w:p w14:paraId="1F945124" w14:textId="77777777" w:rsidR="008231FE" w:rsidRDefault="008231FE" w:rsidP="00FD6772">
            <w:pPr>
              <w:autoSpaceDE w:val="0"/>
              <w:autoSpaceDN w:val="0"/>
              <w:spacing w:line="276" w:lineRule="auto"/>
              <w:jc w:val="both"/>
            </w:pPr>
            <w:r>
              <w:t>ПРН11. Здійснювати адаптацію та модифікацію існуючих наукових підходів і методів до конкретних ситуацій професійної діяльності</w:t>
            </w:r>
          </w:p>
        </w:tc>
        <w:tc>
          <w:tcPr>
            <w:tcW w:w="2971" w:type="dxa"/>
            <w:tcBorders>
              <w:top w:val="single" w:sz="4" w:space="0" w:color="auto"/>
              <w:left w:val="single" w:sz="4" w:space="0" w:color="auto"/>
              <w:bottom w:val="single" w:sz="4" w:space="0" w:color="auto"/>
              <w:right w:val="single" w:sz="4" w:space="0" w:color="auto"/>
            </w:tcBorders>
          </w:tcPr>
          <w:p w14:paraId="17F9A15B" w14:textId="77777777" w:rsidR="008231FE" w:rsidRDefault="008231FE" w:rsidP="00FD6772">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5EAFDA47" w14:textId="77777777" w:rsidR="008231FE" w:rsidRDefault="008231FE" w:rsidP="00FD6772">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298CEC7E" w14:textId="77777777" w:rsidTr="00FD6772">
        <w:tc>
          <w:tcPr>
            <w:tcW w:w="3251" w:type="dxa"/>
            <w:tcBorders>
              <w:top w:val="single" w:sz="4" w:space="0" w:color="auto"/>
              <w:left w:val="single" w:sz="4" w:space="0" w:color="auto"/>
              <w:bottom w:val="single" w:sz="4" w:space="0" w:color="auto"/>
              <w:right w:val="single" w:sz="4" w:space="0" w:color="auto"/>
            </w:tcBorders>
          </w:tcPr>
          <w:p w14:paraId="4206029A" w14:textId="77777777" w:rsidR="008231FE" w:rsidRDefault="008231FE" w:rsidP="00FD6772">
            <w:pPr>
              <w:autoSpaceDE w:val="0"/>
              <w:autoSpaceDN w:val="0"/>
              <w:spacing w:line="276" w:lineRule="auto"/>
              <w:jc w:val="both"/>
            </w:pPr>
            <w:r>
              <w:t>ПРН13.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tc>
        <w:tc>
          <w:tcPr>
            <w:tcW w:w="2971" w:type="dxa"/>
            <w:tcBorders>
              <w:top w:val="single" w:sz="4" w:space="0" w:color="auto"/>
              <w:left w:val="single" w:sz="4" w:space="0" w:color="auto"/>
              <w:bottom w:val="single" w:sz="4" w:space="0" w:color="auto"/>
              <w:right w:val="single" w:sz="4" w:space="0" w:color="auto"/>
            </w:tcBorders>
          </w:tcPr>
          <w:p w14:paraId="7B9E9786" w14:textId="77777777" w:rsidR="008231FE" w:rsidRDefault="008231FE" w:rsidP="00FD6772">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0E27D7C2" w14:textId="77777777" w:rsidR="008231FE" w:rsidRDefault="008231FE" w:rsidP="00FD6772">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bl>
    <w:p w14:paraId="1E596E66" w14:textId="77777777" w:rsidR="008231FE" w:rsidRPr="00A31F4F" w:rsidRDefault="008231FE" w:rsidP="008231FE">
      <w:pPr>
        <w:jc w:val="center"/>
        <w:rPr>
          <w:rFonts w:ascii="Times New Roman" w:hAnsi="Times New Roman" w:cs="Times New Roman"/>
          <w:b/>
          <w:bCs/>
          <w:sz w:val="28"/>
        </w:rPr>
      </w:pPr>
    </w:p>
    <w:p w14:paraId="67ED039D" w14:textId="77777777" w:rsidR="008231FE" w:rsidRPr="00A31F4F" w:rsidRDefault="008231FE" w:rsidP="008231FE">
      <w:pPr>
        <w:jc w:val="center"/>
        <w:rPr>
          <w:rFonts w:ascii="Times New Roman" w:hAnsi="Times New Roman" w:cs="Times New Roman"/>
          <w:b/>
          <w:bCs/>
          <w:sz w:val="28"/>
        </w:rPr>
      </w:pPr>
    </w:p>
    <w:p w14:paraId="0AB07F98" w14:textId="77777777" w:rsidR="008231FE" w:rsidRPr="00A31F4F" w:rsidRDefault="008231FE" w:rsidP="008231FE">
      <w:pPr>
        <w:jc w:val="center"/>
        <w:rPr>
          <w:rFonts w:ascii="Times New Roman" w:hAnsi="Times New Roman" w:cs="Times New Roman"/>
          <w:b/>
          <w:bCs/>
          <w:sz w:val="28"/>
        </w:rPr>
      </w:pPr>
    </w:p>
    <w:p w14:paraId="301BB0BA" w14:textId="77777777" w:rsidR="008231FE" w:rsidRPr="008915B8" w:rsidRDefault="008231FE" w:rsidP="008231FE">
      <w:pPr>
        <w:tabs>
          <w:tab w:val="left" w:pos="284"/>
          <w:tab w:val="left" w:pos="567"/>
        </w:tabs>
        <w:ind w:left="360" w:hanging="360"/>
        <w:jc w:val="center"/>
        <w:rPr>
          <w:rFonts w:ascii="Times New Roman" w:hAnsi="Times New Roman" w:cs="Times New Roman"/>
          <w:b/>
          <w:bCs/>
          <w:sz w:val="28"/>
          <w:szCs w:val="28"/>
        </w:rPr>
      </w:pPr>
      <w:r w:rsidRPr="008915B8">
        <w:rPr>
          <w:rFonts w:ascii="Times New Roman" w:hAnsi="Times New Roman" w:cs="Times New Roman"/>
          <w:b/>
          <w:bCs/>
          <w:sz w:val="28"/>
          <w:szCs w:val="28"/>
        </w:rPr>
        <w:t>3. Зміст навчальної дисципліни</w:t>
      </w:r>
    </w:p>
    <w:p w14:paraId="78B5C3DC" w14:textId="77777777" w:rsidR="00B31984" w:rsidRPr="008915B8" w:rsidRDefault="00B31984" w:rsidP="00B31984">
      <w:pPr>
        <w:widowControl/>
        <w:suppressAutoHyphens w:val="0"/>
        <w:jc w:val="both"/>
        <w:outlineLvl w:val="2"/>
        <w:rPr>
          <w:rFonts w:ascii="Times New Roman" w:eastAsia="Times New Roman" w:hAnsi="Times New Roman" w:cs="Times New Roman"/>
          <w:b/>
          <w:bCs/>
          <w:kern w:val="0"/>
          <w:sz w:val="27"/>
          <w:szCs w:val="27"/>
          <w:lang w:eastAsia="ru-UA" w:bidi="ar-SA"/>
        </w:rPr>
      </w:pPr>
      <w:r w:rsidRPr="00B31984">
        <w:rPr>
          <w:rFonts w:ascii="Times New Roman" w:eastAsia="Times New Roman" w:hAnsi="Times New Roman" w:cs="Times New Roman"/>
          <w:b/>
          <w:bCs/>
          <w:kern w:val="0"/>
          <w:sz w:val="27"/>
          <w:szCs w:val="27"/>
          <w:lang w:eastAsia="ru-UA" w:bidi="ar-SA"/>
        </w:rPr>
        <w:t>Змістовий модуль 1. Теоретичні засади та базові підходи</w:t>
      </w:r>
    </w:p>
    <w:p w14:paraId="571DDEA4" w14:textId="1D30EB0B" w:rsidR="00B31984" w:rsidRPr="00B31984" w:rsidRDefault="00B31984" w:rsidP="00B31984">
      <w:pPr>
        <w:widowControl/>
        <w:suppressAutoHyphens w:val="0"/>
        <w:jc w:val="both"/>
        <w:outlineLvl w:val="2"/>
        <w:rPr>
          <w:rFonts w:ascii="Times New Roman" w:eastAsia="Times New Roman" w:hAnsi="Times New Roman" w:cs="Times New Roman"/>
          <w:b/>
          <w:bCs/>
          <w:kern w:val="0"/>
          <w:sz w:val="27"/>
          <w:szCs w:val="27"/>
          <w:lang w:eastAsia="ru-UA" w:bidi="ar-SA"/>
        </w:rPr>
      </w:pPr>
      <w:r w:rsidRPr="00B31984">
        <w:rPr>
          <w:rFonts w:ascii="Times New Roman" w:eastAsia="Times New Roman" w:hAnsi="Times New Roman" w:cs="Times New Roman"/>
          <w:kern w:val="0"/>
          <w:lang w:eastAsia="ru-UA" w:bidi="ar-SA"/>
        </w:rPr>
        <w:t>Перший модуль присвячений формуванню цілісного уявлення про диференційну психологію як науку. Студенти вивчають її історію, предмет і методи, аналізують ключові категорії — організм, індивід, особистість та індивідуальність. Окрема увага приділяється темпераменту, індивідуальному стилю діяльності та класичним і сучасним типологіям. Розглядається, як спадковість і середовище взаємодіють у розвитку індивідуальних відмінностей та які інструменти використовує психологія для їх дослідження.</w:t>
      </w:r>
    </w:p>
    <w:p w14:paraId="7157F394" w14:textId="77777777" w:rsidR="008231FE" w:rsidRPr="008915B8" w:rsidRDefault="008231FE" w:rsidP="00B31984">
      <w:pPr>
        <w:jc w:val="both"/>
        <w:rPr>
          <w:rFonts w:eastAsia="MS Gothic"/>
          <w:bCs/>
          <w:sz w:val="20"/>
          <w:szCs w:val="20"/>
        </w:rPr>
      </w:pPr>
    </w:p>
    <w:p w14:paraId="3F17AE62" w14:textId="77777777" w:rsidR="00B31984" w:rsidRPr="00B31984" w:rsidRDefault="00B31984" w:rsidP="00B31984">
      <w:pPr>
        <w:widowControl/>
        <w:suppressAutoHyphens w:val="0"/>
        <w:jc w:val="both"/>
        <w:outlineLvl w:val="2"/>
        <w:rPr>
          <w:rFonts w:ascii="Times New Roman" w:eastAsia="Times New Roman" w:hAnsi="Times New Roman" w:cs="Times New Roman"/>
          <w:b/>
          <w:bCs/>
          <w:kern w:val="0"/>
          <w:sz w:val="27"/>
          <w:szCs w:val="27"/>
          <w:lang w:eastAsia="ru-UA" w:bidi="ar-SA"/>
        </w:rPr>
      </w:pPr>
      <w:r w:rsidRPr="00B31984">
        <w:rPr>
          <w:rFonts w:ascii="Times New Roman" w:eastAsia="Times New Roman" w:hAnsi="Times New Roman" w:cs="Times New Roman"/>
          <w:b/>
          <w:bCs/>
          <w:kern w:val="0"/>
          <w:sz w:val="27"/>
          <w:szCs w:val="27"/>
          <w:lang w:eastAsia="ru-UA" w:bidi="ar-SA"/>
        </w:rPr>
        <w:t>Змістовий модуль 2. Індивідуальність у структурі розвитку особистості</w:t>
      </w:r>
    </w:p>
    <w:p w14:paraId="652E0D1A" w14:textId="20F6305F" w:rsidR="008231FE" w:rsidRPr="008915B8" w:rsidRDefault="00B31984" w:rsidP="00B31984">
      <w:pPr>
        <w:widowControl/>
        <w:suppressAutoHyphens w:val="0"/>
        <w:jc w:val="both"/>
        <w:rPr>
          <w:rFonts w:ascii="Times New Roman" w:eastAsia="Times New Roman" w:hAnsi="Times New Roman" w:cs="Times New Roman"/>
          <w:kern w:val="0"/>
          <w:lang w:eastAsia="ru-UA" w:bidi="ar-SA"/>
        </w:rPr>
      </w:pPr>
      <w:r w:rsidRPr="00B31984">
        <w:rPr>
          <w:rFonts w:ascii="Times New Roman" w:eastAsia="Times New Roman" w:hAnsi="Times New Roman" w:cs="Times New Roman"/>
          <w:kern w:val="0"/>
          <w:lang w:eastAsia="ru-UA" w:bidi="ar-SA"/>
        </w:rPr>
        <w:t>Другий модуль зосереджений на внутрішній організації особистості та її відмінностях. Студенти досліджують структуру особистісних рис, реакції на стрес, механізми самосвідомості й моделі індивідуальності. Вивчається вплив віку, статі та гендеру на розвиток особистості, а також роль соціокультурних факторів у формуванні національного характеру та етнічної ідентичності. Окремий акцент робиться на тому, як індивідуальні відмінності позначаються на професійному розвитку, мотивації та міжособистісних відносинах.</w:t>
      </w:r>
    </w:p>
    <w:p w14:paraId="1FAA7B27" w14:textId="77777777" w:rsidR="008915B8" w:rsidRPr="008915B8" w:rsidRDefault="008915B8" w:rsidP="00B31984">
      <w:pPr>
        <w:widowControl/>
        <w:suppressAutoHyphens w:val="0"/>
        <w:jc w:val="both"/>
        <w:rPr>
          <w:rFonts w:ascii="Times New Roman" w:eastAsia="Times New Roman" w:hAnsi="Times New Roman" w:cs="Times New Roman"/>
          <w:kern w:val="0"/>
          <w:lang w:eastAsia="ru-UA" w:bidi="ar-SA"/>
        </w:rPr>
      </w:pPr>
    </w:p>
    <w:p w14:paraId="0A02EDC7" w14:textId="77777777" w:rsidR="008915B8" w:rsidRPr="008915B8" w:rsidRDefault="008915B8" w:rsidP="008915B8">
      <w:pPr>
        <w:widowControl/>
        <w:suppressAutoHyphens w:val="0"/>
        <w:jc w:val="both"/>
        <w:outlineLvl w:val="2"/>
        <w:rPr>
          <w:rFonts w:ascii="Times New Roman" w:eastAsia="Times New Roman" w:hAnsi="Times New Roman" w:cs="Times New Roman"/>
          <w:b/>
          <w:bCs/>
          <w:kern w:val="0"/>
          <w:sz w:val="27"/>
          <w:szCs w:val="27"/>
          <w:lang w:eastAsia="ru-UA" w:bidi="ar-SA"/>
        </w:rPr>
      </w:pPr>
      <w:r w:rsidRPr="008915B8">
        <w:rPr>
          <w:rFonts w:ascii="Times New Roman" w:eastAsia="Times New Roman" w:hAnsi="Times New Roman" w:cs="Times New Roman"/>
          <w:b/>
          <w:bCs/>
          <w:kern w:val="0"/>
          <w:sz w:val="27"/>
          <w:szCs w:val="27"/>
          <w:lang w:eastAsia="ru-UA" w:bidi="ar-SA"/>
        </w:rPr>
        <w:t>Змістовий модуль 3. Сучасні та прикладні напрями</w:t>
      </w:r>
    </w:p>
    <w:p w14:paraId="2D689A5A" w14:textId="77777777" w:rsidR="008915B8" w:rsidRPr="008915B8" w:rsidRDefault="008915B8" w:rsidP="008915B8">
      <w:pPr>
        <w:widowControl/>
        <w:suppressAutoHyphens w:val="0"/>
        <w:jc w:val="both"/>
        <w:rPr>
          <w:rFonts w:ascii="Times New Roman" w:eastAsia="Times New Roman" w:hAnsi="Times New Roman" w:cs="Times New Roman"/>
          <w:kern w:val="0"/>
          <w:lang w:eastAsia="ru-UA" w:bidi="ar-SA"/>
        </w:rPr>
      </w:pPr>
      <w:r w:rsidRPr="008915B8">
        <w:rPr>
          <w:rFonts w:ascii="Times New Roman" w:eastAsia="Times New Roman" w:hAnsi="Times New Roman" w:cs="Times New Roman"/>
          <w:kern w:val="0"/>
          <w:lang w:eastAsia="ru-UA" w:bidi="ar-SA"/>
        </w:rPr>
        <w:t>Третій модуль присвячений сучасним тенденціям та практичному застосуванню диференційної психології. Студенти знайомляться з крос-культурними підходами, соціоекономічними чинниками, патологічними відхиленнями та їхнім впливом на особистість. Розглядаються новітні напрями — когнітивна нейронаука, поведінкова генетика, психофізіологія. Значна увага приділяється практиці: психодіагностиці індивідуальних розбіжностей, аналізу навчальної успішності, профорієнтації та використанню диференційно-психологічних знань у консультуванні, психотерапії та HR-сфері.</w:t>
      </w:r>
    </w:p>
    <w:p w14:paraId="0CD17239" w14:textId="77777777" w:rsidR="008231FE" w:rsidRPr="008915B8" w:rsidRDefault="008231FE" w:rsidP="008231FE">
      <w:pPr>
        <w:pStyle w:val="a4"/>
        <w:shd w:val="clear" w:color="auto" w:fill="FFFFFF"/>
        <w:rPr>
          <w:i/>
          <w:sz w:val="15"/>
          <w:szCs w:val="15"/>
          <w:shd w:val="clear" w:color="auto" w:fill="E8E8E8"/>
          <w:lang w:val="ru-UA"/>
        </w:rPr>
      </w:pPr>
    </w:p>
    <w:p w14:paraId="5A17BCB6" w14:textId="77777777" w:rsidR="008231FE" w:rsidRPr="00A31F4F" w:rsidRDefault="008231FE" w:rsidP="008231FE">
      <w:pPr>
        <w:pStyle w:val="a4"/>
        <w:jc w:val="center"/>
        <w:rPr>
          <w:b/>
          <w:lang w:val="uk-UA"/>
        </w:rPr>
      </w:pPr>
      <w:r w:rsidRPr="00A31F4F">
        <w:rPr>
          <w:b/>
          <w:lang w:val="uk-UA"/>
        </w:rPr>
        <w:t xml:space="preserve">4. Структура навчальної дисципліни </w:t>
      </w:r>
    </w:p>
    <w:p w14:paraId="5BAF814F" w14:textId="77777777" w:rsidR="008231FE" w:rsidRPr="00A31F4F" w:rsidRDefault="008231FE" w:rsidP="008231FE">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8231FE" w:rsidRPr="00A31F4F" w14:paraId="5A262587" w14:textId="77777777" w:rsidTr="00FD6772">
        <w:tc>
          <w:tcPr>
            <w:tcW w:w="1418" w:type="dxa"/>
            <w:vMerge w:val="restart"/>
            <w:tcBorders>
              <w:top w:val="single" w:sz="4" w:space="0" w:color="auto"/>
              <w:left w:val="single" w:sz="4" w:space="0" w:color="auto"/>
              <w:bottom w:val="single" w:sz="4" w:space="0" w:color="auto"/>
              <w:right w:val="single" w:sz="4" w:space="0" w:color="auto"/>
            </w:tcBorders>
            <w:hideMark/>
          </w:tcPr>
          <w:p w14:paraId="7700A2D1" w14:textId="77777777" w:rsidR="008231FE" w:rsidRPr="00A31F4F" w:rsidRDefault="008231FE" w:rsidP="00FD6772">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6E731413" w14:textId="77777777" w:rsidR="008231FE" w:rsidRPr="00A31F4F" w:rsidRDefault="008231FE" w:rsidP="00FD6772">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4FD60953" w14:textId="77777777" w:rsidR="008231FE" w:rsidRPr="00A31F4F" w:rsidRDefault="008231FE" w:rsidP="00FD6772">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613088B2" w14:textId="77777777" w:rsidR="008231FE" w:rsidRPr="00A31F4F" w:rsidRDefault="008231FE" w:rsidP="00FD6772">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14:paraId="1DF902D0" w14:textId="77777777" w:rsidR="008231FE" w:rsidRPr="00A31F4F" w:rsidRDefault="008231FE" w:rsidP="00FD6772">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74ED997C" w14:textId="77777777" w:rsidR="008231FE" w:rsidRPr="00A31F4F" w:rsidRDefault="008231FE" w:rsidP="00FD6772">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8231FE" w:rsidRPr="00A31F4F" w14:paraId="134F2887" w14:textId="77777777" w:rsidTr="00FD6772">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047A9313" w14:textId="77777777" w:rsidR="008231FE" w:rsidRPr="00A31F4F" w:rsidRDefault="008231FE" w:rsidP="00FD6772">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6D68EA02" w14:textId="77777777" w:rsidR="008231FE" w:rsidRPr="00A31F4F" w:rsidRDefault="008231FE" w:rsidP="00FD6772">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6CE65213" w14:textId="77777777" w:rsidR="008231FE" w:rsidRPr="00A31F4F" w:rsidRDefault="008231FE" w:rsidP="00FD6772">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14:paraId="5AE78CC6" w14:textId="77777777" w:rsidR="008231FE" w:rsidRPr="00A31F4F" w:rsidRDefault="008231FE" w:rsidP="00FD6772">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14:paraId="00107B19" w14:textId="77777777" w:rsidR="008231FE" w:rsidRPr="00A31F4F" w:rsidRDefault="008231FE" w:rsidP="00FD6772">
            <w:pPr>
              <w:spacing w:line="276" w:lineRule="auto"/>
              <w:jc w:val="center"/>
              <w:rPr>
                <w:rFonts w:ascii="Times New Roman" w:hAnsi="Times New Roman" w:cs="Times New Roman"/>
                <w:sz w:val="20"/>
                <w:szCs w:val="20"/>
              </w:rPr>
            </w:pPr>
          </w:p>
        </w:tc>
      </w:tr>
      <w:tr w:rsidR="008231FE" w:rsidRPr="00A31F4F" w14:paraId="4AD48C86" w14:textId="77777777" w:rsidTr="00FD6772">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5ED29098" w14:textId="77777777" w:rsidR="008231FE" w:rsidRPr="00A31F4F" w:rsidRDefault="008231FE" w:rsidP="00FD6772">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4F01FEA3" w14:textId="77777777" w:rsidR="008231FE" w:rsidRPr="00A31F4F" w:rsidRDefault="008231FE" w:rsidP="00FD6772">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1A929EAA" w14:textId="77777777" w:rsidR="008231FE" w:rsidRPr="00A31F4F" w:rsidRDefault="008231FE" w:rsidP="00FD6772">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14:paraId="05DDA55F" w14:textId="77777777" w:rsidR="008231FE" w:rsidRPr="00A31F4F" w:rsidRDefault="008231FE" w:rsidP="00FD6772">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14:paraId="231DD72D" w14:textId="77777777" w:rsidR="008231FE" w:rsidRPr="00A31F4F" w:rsidRDefault="008231FE" w:rsidP="00FD6772">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8231FE" w:rsidRPr="00A31F4F" w14:paraId="51FD99B6"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hideMark/>
          </w:tcPr>
          <w:p w14:paraId="571FCCD7" w14:textId="77777777" w:rsidR="008231FE" w:rsidRPr="00A31F4F" w:rsidRDefault="008231FE" w:rsidP="00FD6772">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14:paraId="7A023DFA" w14:textId="30165391" w:rsidR="008231FE" w:rsidRPr="00A31F4F" w:rsidRDefault="00096689" w:rsidP="00FD6772">
            <w:pPr>
              <w:autoSpaceDE w:val="0"/>
              <w:autoSpaceDN w:val="0"/>
              <w:jc w:val="center"/>
              <w:rPr>
                <w:rFonts w:ascii="Times New Roman" w:hAnsi="Times New Roman" w:cs="Times New Roman"/>
              </w:rPr>
            </w:pPr>
            <w:r w:rsidRPr="00096689">
              <w:t>Становлення диференційної психології як науки.</w:t>
            </w:r>
          </w:p>
        </w:tc>
        <w:tc>
          <w:tcPr>
            <w:tcW w:w="850" w:type="dxa"/>
            <w:tcBorders>
              <w:top w:val="single" w:sz="4" w:space="0" w:color="auto"/>
              <w:left w:val="single" w:sz="4" w:space="0" w:color="auto"/>
              <w:bottom w:val="single" w:sz="4" w:space="0" w:color="auto"/>
              <w:right w:val="single" w:sz="4" w:space="0" w:color="auto"/>
            </w:tcBorders>
            <w:hideMark/>
          </w:tcPr>
          <w:p w14:paraId="431092E9" w14:textId="77777777" w:rsidR="008231FE" w:rsidRPr="00A31F4F" w:rsidRDefault="008231FE" w:rsidP="00FD6772">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6DE0CE7B" w14:textId="2506A045" w:rsidR="008231FE" w:rsidRPr="00A31F4F" w:rsidRDefault="008231FE" w:rsidP="00FD6772">
            <w:pPr>
              <w:autoSpaceDE w:val="0"/>
              <w:autoSpaceDN w:val="0"/>
              <w:rPr>
                <w:rFonts w:ascii="Times New Roman" w:hAnsi="Times New Roman" w:cs="Times New Roman"/>
                <w:lang w:eastAsia="en-US"/>
              </w:rPr>
            </w:pPr>
            <w:r>
              <w:rPr>
                <w:rFonts w:ascii="Times New Roman" w:hAnsi="Times New Roman" w:cs="Times New Roman"/>
              </w:rPr>
              <w:t xml:space="preserve">  0</w:t>
            </w:r>
            <w:r w:rsidR="00950A0A">
              <w:rPr>
                <w:rFonts w:ascii="Times New Roman" w:hAnsi="Times New Roman" w:cs="Times New Roman"/>
              </w:rPr>
              <w:t>,67</w:t>
            </w:r>
          </w:p>
        </w:tc>
        <w:tc>
          <w:tcPr>
            <w:tcW w:w="1984" w:type="dxa"/>
            <w:tcBorders>
              <w:top w:val="single" w:sz="4" w:space="0" w:color="auto"/>
              <w:left w:val="single" w:sz="4" w:space="0" w:color="auto"/>
              <w:bottom w:val="single" w:sz="4" w:space="0" w:color="auto"/>
              <w:right w:val="single" w:sz="4" w:space="0" w:color="auto"/>
            </w:tcBorders>
          </w:tcPr>
          <w:p w14:paraId="645E3CB8" w14:textId="77777777" w:rsidR="008231FE" w:rsidRPr="00A31F4F" w:rsidRDefault="008231FE" w:rsidP="00FD6772">
            <w:pPr>
              <w:autoSpaceDE w:val="0"/>
              <w:autoSpaceDN w:val="0"/>
              <w:jc w:val="center"/>
              <w:rPr>
                <w:rFonts w:ascii="Times New Roman" w:hAnsi="Times New Roman" w:cs="Times New Roman"/>
                <w:i/>
                <w:sz w:val="20"/>
                <w:szCs w:val="20"/>
              </w:rPr>
            </w:pPr>
          </w:p>
          <w:p w14:paraId="0E4C3863" w14:textId="77777777" w:rsidR="008231FE" w:rsidRPr="00A31F4F" w:rsidRDefault="008231FE" w:rsidP="00FD677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14:paraId="1D1BE3C4" w14:textId="77777777" w:rsidR="008231FE" w:rsidRPr="00A31F4F" w:rsidRDefault="008231FE" w:rsidP="00FD6772">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8231FE" w:rsidRPr="00A31F4F" w14:paraId="4553B839"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hideMark/>
          </w:tcPr>
          <w:p w14:paraId="08FECE36" w14:textId="77777777" w:rsidR="008231FE" w:rsidRPr="00A31F4F" w:rsidRDefault="008231FE" w:rsidP="00FD6772">
            <w:pPr>
              <w:autoSpaceDE w:val="0"/>
              <w:autoSpaceDN w:val="0"/>
              <w:jc w:val="center"/>
              <w:rPr>
                <w:rFonts w:ascii="Times New Roman" w:hAnsi="Times New Roman" w:cs="Times New Roman"/>
              </w:rPr>
            </w:pPr>
            <w:r w:rsidRPr="00A31F4F">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hideMark/>
          </w:tcPr>
          <w:p w14:paraId="3239A118" w14:textId="236B842C" w:rsidR="008231FE" w:rsidRPr="00A31F4F" w:rsidRDefault="00FD6772" w:rsidP="00FD6772">
            <w:pPr>
              <w:autoSpaceDE w:val="0"/>
              <w:autoSpaceDN w:val="0"/>
              <w:jc w:val="center"/>
              <w:rPr>
                <w:rFonts w:ascii="Times New Roman" w:hAnsi="Times New Roman" w:cs="Times New Roman"/>
              </w:rPr>
            </w:pPr>
            <w:r w:rsidRPr="00FD6772">
              <w:t>Індивідуальні розбіжності як предмет дослідження.</w:t>
            </w:r>
          </w:p>
        </w:tc>
        <w:tc>
          <w:tcPr>
            <w:tcW w:w="850" w:type="dxa"/>
            <w:tcBorders>
              <w:top w:val="single" w:sz="4" w:space="0" w:color="auto"/>
              <w:left w:val="single" w:sz="4" w:space="0" w:color="auto"/>
              <w:bottom w:val="single" w:sz="4" w:space="0" w:color="auto"/>
              <w:right w:val="single" w:sz="4" w:space="0" w:color="auto"/>
            </w:tcBorders>
            <w:hideMark/>
          </w:tcPr>
          <w:p w14:paraId="67E5E763"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79EAC0B7" w14:textId="032C89DA"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1</w:t>
            </w:r>
            <w:r w:rsidR="00950A0A">
              <w:rPr>
                <w:rFonts w:ascii="Times New Roman" w:hAnsi="Times New Roman" w:cs="Times New Roman"/>
              </w:rPr>
              <w:t>,6</w:t>
            </w:r>
          </w:p>
        </w:tc>
        <w:tc>
          <w:tcPr>
            <w:tcW w:w="1984" w:type="dxa"/>
            <w:tcBorders>
              <w:top w:val="single" w:sz="4" w:space="0" w:color="auto"/>
              <w:left w:val="single" w:sz="4" w:space="0" w:color="auto"/>
              <w:bottom w:val="single" w:sz="4" w:space="0" w:color="auto"/>
              <w:right w:val="single" w:sz="4" w:space="0" w:color="auto"/>
            </w:tcBorders>
          </w:tcPr>
          <w:p w14:paraId="3DF02112" w14:textId="77777777" w:rsidR="00483C83" w:rsidRPr="00A31F4F" w:rsidRDefault="00483C83" w:rsidP="00483C83">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14:paraId="40317B4B" w14:textId="4301B94F" w:rsidR="008231FE" w:rsidRPr="00A31F4F" w:rsidRDefault="00483C83" w:rsidP="00483C83">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B74ED9">
              <w:rPr>
                <w:rFonts w:ascii="Times New Roman" w:hAnsi="Times New Roman" w:cs="Times New Roman"/>
                <w:i/>
                <w:sz w:val="20"/>
                <w:szCs w:val="20"/>
              </w:rPr>
              <w:t>2</w:t>
            </w:r>
          </w:p>
        </w:tc>
      </w:tr>
      <w:tr w:rsidR="008231FE" w:rsidRPr="00A31F4F" w14:paraId="44AF19C3"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hideMark/>
          </w:tcPr>
          <w:p w14:paraId="37CF4397" w14:textId="77777777" w:rsidR="008231FE" w:rsidRPr="00A31F4F" w:rsidRDefault="008231FE" w:rsidP="00FD6772">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5FE5D376" w14:textId="5CFB88B7" w:rsidR="00B74ED9" w:rsidRPr="00B74ED9" w:rsidRDefault="00B74ED9" w:rsidP="00B74ED9">
            <w:pPr>
              <w:autoSpaceDE w:val="0"/>
              <w:autoSpaceDN w:val="0"/>
              <w:jc w:val="both"/>
              <w:rPr>
                <w:rFonts w:ascii="Times New Roman" w:hAnsi="Times New Roman" w:cs="Times New Roman"/>
              </w:rPr>
            </w:pPr>
            <w:r w:rsidRPr="00B74ED9">
              <w:rPr>
                <w:rFonts w:ascii="Times New Roman" w:hAnsi="Times New Roman" w:cs="Times New Roman"/>
              </w:rPr>
              <w:t xml:space="preserve">Питання для </w:t>
            </w:r>
            <w:r>
              <w:rPr>
                <w:rFonts w:ascii="Times New Roman" w:hAnsi="Times New Roman" w:cs="Times New Roman"/>
              </w:rPr>
              <w:t>розгляду</w:t>
            </w:r>
            <w:r w:rsidRPr="00B74ED9">
              <w:rPr>
                <w:rFonts w:ascii="Times New Roman" w:hAnsi="Times New Roman" w:cs="Times New Roman"/>
              </w:rPr>
              <w:t>:</w:t>
            </w:r>
          </w:p>
          <w:p w14:paraId="49D01062" w14:textId="0C23C867" w:rsidR="00941FEA" w:rsidRPr="00941FEA" w:rsidRDefault="00941FEA" w:rsidP="00941FEA">
            <w:pPr>
              <w:autoSpaceDE w:val="0"/>
              <w:autoSpaceDN w:val="0"/>
              <w:jc w:val="both"/>
              <w:rPr>
                <w:rFonts w:ascii="Times New Roman" w:hAnsi="Times New Roman" w:cs="Times New Roman"/>
                <w:lang w:val="ru-UA"/>
              </w:rPr>
            </w:pPr>
            <w:r>
              <w:rPr>
                <w:rFonts w:ascii="Times New Roman" w:hAnsi="Times New Roman" w:cs="Times New Roman"/>
              </w:rPr>
              <w:t>1.</w:t>
            </w:r>
            <w:r w:rsidRPr="00941FEA">
              <w:rPr>
                <w:rFonts w:ascii="Times New Roman" w:hAnsi="Times New Roman" w:cs="Times New Roman"/>
                <w:lang w:val="ru-UA"/>
              </w:rPr>
              <w:t>У чому полягає специфіка диференційної психології серед інших галузей?</w:t>
            </w:r>
          </w:p>
          <w:p w14:paraId="4E1168FD" w14:textId="60D8CD5F" w:rsidR="00941FEA" w:rsidRPr="00941FEA" w:rsidRDefault="00941FEA" w:rsidP="00941FEA">
            <w:pPr>
              <w:autoSpaceDE w:val="0"/>
              <w:autoSpaceDN w:val="0"/>
              <w:jc w:val="both"/>
              <w:rPr>
                <w:rFonts w:ascii="Times New Roman" w:hAnsi="Times New Roman" w:cs="Times New Roman"/>
                <w:lang w:val="ru-UA"/>
              </w:rPr>
            </w:pPr>
            <w:r>
              <w:rPr>
                <w:rFonts w:ascii="Times New Roman" w:hAnsi="Times New Roman" w:cs="Times New Roman"/>
              </w:rPr>
              <w:t>2.</w:t>
            </w:r>
            <w:r w:rsidRPr="00941FEA">
              <w:rPr>
                <w:rFonts w:ascii="Times New Roman" w:hAnsi="Times New Roman" w:cs="Times New Roman"/>
                <w:lang w:val="ru-UA"/>
              </w:rPr>
              <w:t>Як формувався предмет дослідження індивідуальних відмінностей у різних наукових традиціях?</w:t>
            </w:r>
          </w:p>
          <w:p w14:paraId="0CF58AEE" w14:textId="5D0D0744" w:rsidR="00941FEA" w:rsidRPr="00941FEA" w:rsidRDefault="00941FEA" w:rsidP="00941FEA">
            <w:pPr>
              <w:autoSpaceDE w:val="0"/>
              <w:autoSpaceDN w:val="0"/>
              <w:jc w:val="both"/>
              <w:rPr>
                <w:rFonts w:ascii="Times New Roman" w:hAnsi="Times New Roman" w:cs="Times New Roman"/>
                <w:lang w:val="ru-UA"/>
              </w:rPr>
            </w:pPr>
            <w:r>
              <w:rPr>
                <w:rFonts w:ascii="Times New Roman" w:hAnsi="Times New Roman" w:cs="Times New Roman"/>
              </w:rPr>
              <w:t>3.</w:t>
            </w:r>
            <w:r w:rsidRPr="00941FEA">
              <w:rPr>
                <w:rFonts w:ascii="Times New Roman" w:hAnsi="Times New Roman" w:cs="Times New Roman"/>
                <w:lang w:val="ru-UA"/>
              </w:rPr>
              <w:t>Які методи найбільш адекватно відображають різницю між індивідами?</w:t>
            </w:r>
          </w:p>
          <w:p w14:paraId="369C5784" w14:textId="79BE6753" w:rsidR="008231FE" w:rsidRPr="00A31F4F" w:rsidRDefault="00B74ED9" w:rsidP="00B74ED9">
            <w:pPr>
              <w:autoSpaceDE w:val="0"/>
              <w:autoSpaceDN w:val="0"/>
              <w:jc w:val="both"/>
              <w:rPr>
                <w:rFonts w:ascii="Times New Roman" w:hAnsi="Times New Roman" w:cs="Times New Roman"/>
              </w:rPr>
            </w:pPr>
            <w:r w:rsidRPr="00B74ED9">
              <w:rPr>
                <w:rFonts w:ascii="Times New Roman" w:hAnsi="Times New Roman" w:cs="Times New Roman"/>
              </w:rPr>
              <w:t>Завдання</w:t>
            </w:r>
            <w:r>
              <w:rPr>
                <w:rFonts w:ascii="Times New Roman" w:hAnsi="Times New Roman" w:cs="Times New Roman"/>
              </w:rPr>
              <w:t xml:space="preserve">. </w:t>
            </w:r>
            <w:r w:rsidR="00941FEA" w:rsidRPr="00941FEA">
              <w:rPr>
                <w:rFonts w:ascii="Times New Roman" w:hAnsi="Times New Roman" w:cs="Times New Roman"/>
              </w:rPr>
              <w:t>Написати есе «Моє розуміння поняття індивідуальності: від філософії до психології».</w:t>
            </w:r>
          </w:p>
        </w:tc>
        <w:tc>
          <w:tcPr>
            <w:tcW w:w="850" w:type="dxa"/>
            <w:tcBorders>
              <w:top w:val="single" w:sz="4" w:space="0" w:color="auto"/>
              <w:left w:val="single" w:sz="4" w:space="0" w:color="auto"/>
              <w:bottom w:val="single" w:sz="4" w:space="0" w:color="auto"/>
              <w:right w:val="single" w:sz="4" w:space="0" w:color="auto"/>
            </w:tcBorders>
            <w:hideMark/>
          </w:tcPr>
          <w:p w14:paraId="26D62FD5" w14:textId="09DD9546"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11,33</w:t>
            </w:r>
          </w:p>
        </w:tc>
        <w:tc>
          <w:tcPr>
            <w:tcW w:w="851" w:type="dxa"/>
            <w:tcBorders>
              <w:top w:val="single" w:sz="4" w:space="0" w:color="auto"/>
              <w:left w:val="single" w:sz="4" w:space="0" w:color="auto"/>
              <w:bottom w:val="single" w:sz="4" w:space="0" w:color="auto"/>
              <w:right w:val="single" w:sz="4" w:space="0" w:color="auto"/>
            </w:tcBorders>
            <w:hideMark/>
          </w:tcPr>
          <w:p w14:paraId="01F5CB42" w14:textId="0E8A5A86"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13</w:t>
            </w:r>
          </w:p>
        </w:tc>
        <w:tc>
          <w:tcPr>
            <w:tcW w:w="1984" w:type="dxa"/>
            <w:tcBorders>
              <w:top w:val="single" w:sz="4" w:space="0" w:color="auto"/>
              <w:left w:val="single" w:sz="4" w:space="0" w:color="auto"/>
              <w:bottom w:val="single" w:sz="4" w:space="0" w:color="auto"/>
              <w:right w:val="single" w:sz="4" w:space="0" w:color="auto"/>
            </w:tcBorders>
          </w:tcPr>
          <w:p w14:paraId="4D836463" w14:textId="77777777" w:rsidR="008231FE" w:rsidRPr="00A31F4F" w:rsidRDefault="008231FE" w:rsidP="00FD6772">
            <w:pPr>
              <w:autoSpaceDE w:val="0"/>
              <w:autoSpaceDN w:val="0"/>
              <w:rPr>
                <w:rFonts w:ascii="Times New Roman" w:hAnsi="Times New Roman" w:cs="Times New Roman"/>
                <w:i/>
                <w:sz w:val="20"/>
                <w:szCs w:val="20"/>
              </w:rPr>
            </w:pPr>
          </w:p>
        </w:tc>
      </w:tr>
      <w:tr w:rsidR="008231FE" w:rsidRPr="00A31F4F" w14:paraId="664B6931"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C7C189F" w14:textId="3284CD82" w:rsidR="008231FE" w:rsidRPr="00A31F4F" w:rsidRDefault="00B74ED9"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Лекція 2</w:t>
            </w:r>
          </w:p>
        </w:tc>
        <w:tc>
          <w:tcPr>
            <w:tcW w:w="4678" w:type="dxa"/>
            <w:tcBorders>
              <w:top w:val="single" w:sz="4" w:space="0" w:color="auto"/>
              <w:left w:val="single" w:sz="4" w:space="0" w:color="auto"/>
              <w:bottom w:val="single" w:sz="4" w:space="0" w:color="auto"/>
              <w:right w:val="single" w:sz="4" w:space="0" w:color="auto"/>
            </w:tcBorders>
          </w:tcPr>
          <w:p w14:paraId="0FC949E1" w14:textId="2448509D" w:rsidR="008231FE" w:rsidRPr="00A31F4F" w:rsidRDefault="00FD6772" w:rsidP="00FD6772">
            <w:pPr>
              <w:autoSpaceDE w:val="0"/>
              <w:autoSpaceDN w:val="0"/>
              <w:jc w:val="center"/>
              <w:rPr>
                <w:rFonts w:ascii="Times New Roman" w:hAnsi="Times New Roman" w:cs="Times New Roman"/>
                <w:sz w:val="22"/>
                <w:szCs w:val="22"/>
              </w:rPr>
            </w:pPr>
            <w:r w:rsidRPr="00FD6772">
              <w:t>Особистість у диференційній психології.</w:t>
            </w:r>
          </w:p>
        </w:tc>
        <w:tc>
          <w:tcPr>
            <w:tcW w:w="850" w:type="dxa"/>
            <w:tcBorders>
              <w:top w:val="single" w:sz="4" w:space="0" w:color="auto"/>
              <w:left w:val="single" w:sz="4" w:space="0" w:color="auto"/>
              <w:bottom w:val="single" w:sz="4" w:space="0" w:color="auto"/>
              <w:right w:val="single" w:sz="4" w:space="0" w:color="auto"/>
            </w:tcBorders>
          </w:tcPr>
          <w:p w14:paraId="38240678"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5918F93E" w14:textId="58A8ED74"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2E1E9C96" w14:textId="20D44D42" w:rsidR="008231FE" w:rsidRDefault="008231FE" w:rsidP="00B74ED9">
            <w:pPr>
              <w:autoSpaceDE w:val="0"/>
              <w:autoSpaceDN w:val="0"/>
              <w:rPr>
                <w:rFonts w:ascii="Times New Roman" w:hAnsi="Times New Roman" w:cs="Times New Roman"/>
                <w:i/>
                <w:sz w:val="20"/>
                <w:szCs w:val="20"/>
              </w:rPr>
            </w:pPr>
          </w:p>
          <w:p w14:paraId="6769F0E5" w14:textId="448E3512" w:rsidR="008231FE" w:rsidRPr="00A31F4F" w:rsidRDefault="008231FE" w:rsidP="00FD6772">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sidR="00B74ED9">
              <w:rPr>
                <w:rFonts w:ascii="Times New Roman" w:hAnsi="Times New Roman" w:cs="Times New Roman"/>
                <w:i/>
                <w:sz w:val="20"/>
                <w:szCs w:val="20"/>
              </w:rPr>
              <w:t>3</w:t>
            </w:r>
          </w:p>
        </w:tc>
      </w:tr>
      <w:tr w:rsidR="00B74ED9" w:rsidRPr="00A31F4F" w14:paraId="7DFB4C03"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8226680" w14:textId="3E48B03D" w:rsidR="00B74ED9" w:rsidRDefault="00B74ED9"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2</w:t>
            </w:r>
          </w:p>
        </w:tc>
        <w:tc>
          <w:tcPr>
            <w:tcW w:w="4678" w:type="dxa"/>
            <w:tcBorders>
              <w:top w:val="single" w:sz="4" w:space="0" w:color="auto"/>
              <w:left w:val="single" w:sz="4" w:space="0" w:color="auto"/>
              <w:bottom w:val="single" w:sz="4" w:space="0" w:color="auto"/>
              <w:right w:val="single" w:sz="4" w:space="0" w:color="auto"/>
            </w:tcBorders>
          </w:tcPr>
          <w:p w14:paraId="5AC34505" w14:textId="255C7CFD" w:rsidR="00B74ED9" w:rsidRDefault="00FD6772" w:rsidP="00FD6772">
            <w:pPr>
              <w:autoSpaceDE w:val="0"/>
              <w:autoSpaceDN w:val="0"/>
              <w:jc w:val="center"/>
            </w:pPr>
            <w:r w:rsidRPr="00FD6772">
              <w:t>Роль спадковості та середовища у розвитку людини.</w:t>
            </w:r>
          </w:p>
        </w:tc>
        <w:tc>
          <w:tcPr>
            <w:tcW w:w="850" w:type="dxa"/>
            <w:tcBorders>
              <w:top w:val="single" w:sz="4" w:space="0" w:color="auto"/>
              <w:left w:val="single" w:sz="4" w:space="0" w:color="auto"/>
              <w:bottom w:val="single" w:sz="4" w:space="0" w:color="auto"/>
              <w:right w:val="single" w:sz="4" w:space="0" w:color="auto"/>
            </w:tcBorders>
          </w:tcPr>
          <w:p w14:paraId="103BA8DC" w14:textId="14B45B80" w:rsidR="00B74ED9" w:rsidRDefault="00950A0A"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5BC9C3CE" w14:textId="6C990A7D" w:rsidR="00B74ED9" w:rsidRDefault="00950A0A" w:rsidP="00FD6772">
            <w:pPr>
              <w:autoSpaceDE w:val="0"/>
              <w:autoSpaceDN w:val="0"/>
              <w:jc w:val="center"/>
              <w:rPr>
                <w:rFonts w:ascii="Times New Roman" w:hAnsi="Times New Roman" w:cs="Times New Roman"/>
              </w:rPr>
            </w:pPr>
            <w:r>
              <w:rPr>
                <w:rFonts w:ascii="Times New Roman" w:hAnsi="Times New Roman" w:cs="Times New Roman"/>
              </w:rPr>
              <w:t>1,6</w:t>
            </w:r>
          </w:p>
        </w:tc>
        <w:tc>
          <w:tcPr>
            <w:tcW w:w="1984" w:type="dxa"/>
            <w:tcBorders>
              <w:top w:val="single" w:sz="4" w:space="0" w:color="auto"/>
              <w:left w:val="single" w:sz="4" w:space="0" w:color="auto"/>
              <w:bottom w:val="single" w:sz="4" w:space="0" w:color="auto"/>
              <w:right w:val="single" w:sz="4" w:space="0" w:color="auto"/>
            </w:tcBorders>
          </w:tcPr>
          <w:p w14:paraId="6669A567" w14:textId="687570B7" w:rsidR="00B74ED9" w:rsidRPr="00A31F4F" w:rsidRDefault="00B74ED9"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4</w:t>
            </w:r>
          </w:p>
        </w:tc>
      </w:tr>
      <w:tr w:rsidR="008231FE" w:rsidRPr="00A31F4F" w14:paraId="370580FA"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60F5B22" w14:textId="77777777" w:rsidR="008231FE" w:rsidRPr="00A31F4F" w:rsidRDefault="008231FE" w:rsidP="00FD6772">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8C778CE" w14:textId="0A70ECDC" w:rsidR="00B74ED9" w:rsidRDefault="00B74ED9" w:rsidP="00B74ED9">
            <w:pPr>
              <w:autoSpaceDE w:val="0"/>
              <w:autoSpaceDN w:val="0"/>
              <w:jc w:val="both"/>
            </w:pPr>
            <w:r>
              <w:t>Питання для розгляду:</w:t>
            </w:r>
          </w:p>
          <w:p w14:paraId="1CD03B25" w14:textId="77777777" w:rsidR="00941FEA" w:rsidRDefault="00B74ED9" w:rsidP="00941FEA">
            <w:pPr>
              <w:autoSpaceDE w:val="0"/>
              <w:autoSpaceDN w:val="0"/>
              <w:jc w:val="both"/>
            </w:pPr>
            <w:r>
              <w:t xml:space="preserve">1. </w:t>
            </w:r>
            <w:r w:rsidR="00941FEA">
              <w:t>Чим відрізняються поняття «індивід», «особистість» та «індивідуальність»?</w:t>
            </w:r>
          </w:p>
          <w:p w14:paraId="06260124" w14:textId="3A370CC0" w:rsidR="00941FEA" w:rsidRDefault="00941FEA" w:rsidP="00941FEA">
            <w:pPr>
              <w:autoSpaceDE w:val="0"/>
              <w:autoSpaceDN w:val="0"/>
              <w:jc w:val="both"/>
            </w:pPr>
            <w:r>
              <w:t>2.</w:t>
            </w:r>
            <w:r>
              <w:t>Яку роль ці категорії відіграють у психологічному пізнанні людини?</w:t>
            </w:r>
          </w:p>
          <w:p w14:paraId="43374A7B" w14:textId="70B1E6E6" w:rsidR="00941FEA" w:rsidRDefault="00941FEA" w:rsidP="00941FEA">
            <w:pPr>
              <w:autoSpaceDE w:val="0"/>
              <w:autoSpaceDN w:val="0"/>
              <w:jc w:val="both"/>
            </w:pPr>
            <w:r>
              <w:t>3.</w:t>
            </w:r>
            <w:r>
              <w:t>Чи можливе існування «особистості без індивідуальності»?</w:t>
            </w:r>
          </w:p>
          <w:p w14:paraId="71AE5BF2" w14:textId="2EF1875E" w:rsidR="008231FE" w:rsidRPr="00B74ED9" w:rsidRDefault="00941FEA" w:rsidP="00941FEA">
            <w:pPr>
              <w:autoSpaceDE w:val="0"/>
              <w:autoSpaceDN w:val="0"/>
              <w:jc w:val="both"/>
            </w:pPr>
            <w:r>
              <w:t>Завдання</w:t>
            </w:r>
            <w:r>
              <w:t>.</w:t>
            </w:r>
            <w:r>
              <w:t>Підготувати схему/презентацію з ієрархією понять у диференційній психології.</w:t>
            </w:r>
          </w:p>
        </w:tc>
        <w:tc>
          <w:tcPr>
            <w:tcW w:w="850" w:type="dxa"/>
            <w:tcBorders>
              <w:top w:val="single" w:sz="4" w:space="0" w:color="auto"/>
              <w:left w:val="single" w:sz="4" w:space="0" w:color="auto"/>
              <w:bottom w:val="single" w:sz="4" w:space="0" w:color="auto"/>
              <w:right w:val="single" w:sz="4" w:space="0" w:color="auto"/>
            </w:tcBorders>
          </w:tcPr>
          <w:p w14:paraId="490A4DF2" w14:textId="38702984"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11,33</w:t>
            </w:r>
          </w:p>
        </w:tc>
        <w:tc>
          <w:tcPr>
            <w:tcW w:w="851" w:type="dxa"/>
            <w:tcBorders>
              <w:top w:val="single" w:sz="4" w:space="0" w:color="auto"/>
              <w:left w:val="single" w:sz="4" w:space="0" w:color="auto"/>
              <w:bottom w:val="single" w:sz="4" w:space="0" w:color="auto"/>
              <w:right w:val="single" w:sz="4" w:space="0" w:color="auto"/>
            </w:tcBorders>
          </w:tcPr>
          <w:p w14:paraId="2B5D20A5" w14:textId="41DB5D2C"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13</w:t>
            </w:r>
          </w:p>
        </w:tc>
        <w:tc>
          <w:tcPr>
            <w:tcW w:w="1984" w:type="dxa"/>
            <w:tcBorders>
              <w:top w:val="single" w:sz="4" w:space="0" w:color="auto"/>
              <w:left w:val="single" w:sz="4" w:space="0" w:color="auto"/>
              <w:bottom w:val="single" w:sz="4" w:space="0" w:color="auto"/>
              <w:right w:val="single" w:sz="4" w:space="0" w:color="auto"/>
            </w:tcBorders>
          </w:tcPr>
          <w:p w14:paraId="2EBA2AB7" w14:textId="77777777" w:rsidR="008231FE" w:rsidRPr="00A31F4F" w:rsidRDefault="008231FE" w:rsidP="00FD6772">
            <w:pPr>
              <w:autoSpaceDE w:val="0"/>
              <w:autoSpaceDN w:val="0"/>
              <w:jc w:val="center"/>
              <w:rPr>
                <w:rFonts w:ascii="Times New Roman" w:hAnsi="Times New Roman" w:cs="Times New Roman"/>
                <w:i/>
                <w:sz w:val="20"/>
                <w:szCs w:val="20"/>
              </w:rPr>
            </w:pPr>
          </w:p>
        </w:tc>
      </w:tr>
      <w:tr w:rsidR="008231FE" w:rsidRPr="00A31F4F" w14:paraId="16C8691F"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6931D022" w14:textId="659CC10B" w:rsidR="008231FE" w:rsidRPr="00A31F4F"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Лекція </w:t>
            </w:r>
            <w:r w:rsidR="00B74ED9">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14:paraId="370A95F9" w14:textId="77F508B6" w:rsidR="008231FE" w:rsidRPr="00A31F4F" w:rsidRDefault="00FD6772" w:rsidP="00FD6772">
            <w:pPr>
              <w:autoSpaceDE w:val="0"/>
              <w:autoSpaceDN w:val="0"/>
              <w:jc w:val="center"/>
              <w:rPr>
                <w:rFonts w:ascii="Times New Roman" w:hAnsi="Times New Roman" w:cs="Times New Roman"/>
                <w:sz w:val="22"/>
                <w:szCs w:val="22"/>
              </w:rPr>
            </w:pPr>
            <w:r w:rsidRPr="00FD6772">
              <w:t>Специфіка диференціально-психологічного аналізу у вивченні людини.</w:t>
            </w:r>
          </w:p>
        </w:tc>
        <w:tc>
          <w:tcPr>
            <w:tcW w:w="850" w:type="dxa"/>
            <w:tcBorders>
              <w:top w:val="single" w:sz="4" w:space="0" w:color="auto"/>
              <w:left w:val="single" w:sz="4" w:space="0" w:color="auto"/>
              <w:bottom w:val="single" w:sz="4" w:space="0" w:color="auto"/>
              <w:right w:val="single" w:sz="4" w:space="0" w:color="auto"/>
            </w:tcBorders>
          </w:tcPr>
          <w:p w14:paraId="2C284155"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1F5F257C"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202DC417" w14:textId="56C845DA" w:rsidR="008231FE" w:rsidRPr="00D56958" w:rsidRDefault="008231FE"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w:t>
            </w:r>
            <w:r w:rsidR="00B74ED9">
              <w:rPr>
                <w:rFonts w:ascii="Times New Roman" w:hAnsi="Times New Roman" w:cs="Times New Roman"/>
                <w:i/>
                <w:sz w:val="20"/>
                <w:szCs w:val="20"/>
              </w:rPr>
              <w:t xml:space="preserve"> 5</w:t>
            </w:r>
          </w:p>
        </w:tc>
      </w:tr>
      <w:tr w:rsidR="008231FE" w:rsidRPr="00A31F4F" w14:paraId="2A95DD6E"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217577AC" w14:textId="77777777" w:rsidR="008231FE" w:rsidRPr="00A31F4F"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3</w:t>
            </w:r>
          </w:p>
        </w:tc>
        <w:tc>
          <w:tcPr>
            <w:tcW w:w="4678" w:type="dxa"/>
            <w:tcBorders>
              <w:top w:val="single" w:sz="4" w:space="0" w:color="auto"/>
              <w:left w:val="single" w:sz="4" w:space="0" w:color="auto"/>
              <w:bottom w:val="single" w:sz="4" w:space="0" w:color="auto"/>
              <w:right w:val="single" w:sz="4" w:space="0" w:color="auto"/>
            </w:tcBorders>
          </w:tcPr>
          <w:p w14:paraId="327CB7CF" w14:textId="4CF176B6" w:rsidR="008231FE" w:rsidRPr="00A31F4F" w:rsidRDefault="00FD6772" w:rsidP="00FD6772">
            <w:pPr>
              <w:autoSpaceDE w:val="0"/>
              <w:autoSpaceDN w:val="0"/>
              <w:jc w:val="center"/>
              <w:rPr>
                <w:rFonts w:ascii="Times New Roman" w:hAnsi="Times New Roman" w:cs="Times New Roman"/>
                <w:sz w:val="22"/>
                <w:szCs w:val="22"/>
              </w:rPr>
            </w:pPr>
            <w:r w:rsidRPr="00FD6772">
              <w:t>Індивідуальна специфіка пізнавальних процесів.</w:t>
            </w:r>
          </w:p>
        </w:tc>
        <w:tc>
          <w:tcPr>
            <w:tcW w:w="850" w:type="dxa"/>
            <w:tcBorders>
              <w:top w:val="single" w:sz="4" w:space="0" w:color="auto"/>
              <w:left w:val="single" w:sz="4" w:space="0" w:color="auto"/>
              <w:bottom w:val="single" w:sz="4" w:space="0" w:color="auto"/>
              <w:right w:val="single" w:sz="4" w:space="0" w:color="auto"/>
            </w:tcBorders>
          </w:tcPr>
          <w:p w14:paraId="75A44E1F"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B55F7DE" w14:textId="399ACDFC"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1,</w:t>
            </w:r>
            <w:r w:rsidR="00950A0A">
              <w:rPr>
                <w:rFonts w:ascii="Times New Roman" w:hAnsi="Times New Roman" w:cs="Times New Roman"/>
              </w:rPr>
              <w:t>6</w:t>
            </w:r>
          </w:p>
        </w:tc>
        <w:tc>
          <w:tcPr>
            <w:tcW w:w="1984" w:type="dxa"/>
            <w:tcBorders>
              <w:top w:val="single" w:sz="4" w:space="0" w:color="auto"/>
              <w:left w:val="single" w:sz="4" w:space="0" w:color="auto"/>
              <w:bottom w:val="single" w:sz="4" w:space="0" w:color="auto"/>
              <w:right w:val="single" w:sz="4" w:space="0" w:color="auto"/>
            </w:tcBorders>
          </w:tcPr>
          <w:p w14:paraId="6C12DC2F" w14:textId="7067BCF0" w:rsidR="008231FE" w:rsidRPr="00A31F4F" w:rsidRDefault="008231FE"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w:t>
            </w:r>
            <w:r w:rsidR="00B74ED9">
              <w:rPr>
                <w:rFonts w:ascii="Times New Roman" w:hAnsi="Times New Roman" w:cs="Times New Roman"/>
                <w:i/>
                <w:sz w:val="20"/>
                <w:szCs w:val="20"/>
              </w:rPr>
              <w:t xml:space="preserve"> 6</w:t>
            </w:r>
          </w:p>
        </w:tc>
      </w:tr>
      <w:tr w:rsidR="008231FE" w:rsidRPr="00A31F4F" w14:paraId="37B43A7D"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525C7D3B" w14:textId="77777777" w:rsidR="008231FE" w:rsidRPr="00A31F4F"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1E88D87" w14:textId="1D480806" w:rsidR="00F64C61" w:rsidRPr="00F64C61" w:rsidRDefault="00F64C61" w:rsidP="00F64C61">
            <w:pPr>
              <w:widowControl/>
              <w:suppressAutoHyphens w:val="0"/>
              <w:jc w:val="both"/>
              <w:rPr>
                <w:rFonts w:ascii="Times New Roman" w:eastAsia="Times New Roman" w:hAnsi="Times New Roman" w:cs="Times New Roman"/>
                <w:kern w:val="0"/>
                <w:lang w:val="ru-UA" w:eastAsia="ru-UA" w:bidi="ar-SA"/>
              </w:rPr>
            </w:pPr>
            <w:r w:rsidRPr="00F64C61">
              <w:rPr>
                <w:rFonts w:ascii="Times New Roman" w:eastAsia="Times New Roman" w:hAnsi="Times New Roman" w:cs="Times New Roman"/>
                <w:kern w:val="0"/>
                <w:lang w:val="ru-UA" w:eastAsia="ru-UA" w:bidi="ar-SA"/>
              </w:rPr>
              <w:t xml:space="preserve">Питання для </w:t>
            </w:r>
            <w:r>
              <w:rPr>
                <w:rFonts w:ascii="Times New Roman" w:eastAsia="Times New Roman" w:hAnsi="Times New Roman" w:cs="Times New Roman"/>
                <w:kern w:val="0"/>
                <w:lang w:eastAsia="ru-UA" w:bidi="ar-SA"/>
              </w:rPr>
              <w:t>розгляду</w:t>
            </w:r>
            <w:r w:rsidRPr="00F64C61">
              <w:rPr>
                <w:rFonts w:ascii="Times New Roman" w:eastAsia="Times New Roman" w:hAnsi="Times New Roman" w:cs="Times New Roman"/>
                <w:kern w:val="0"/>
                <w:lang w:val="ru-UA" w:eastAsia="ru-UA" w:bidi="ar-SA"/>
              </w:rPr>
              <w:t>:</w:t>
            </w:r>
          </w:p>
          <w:p w14:paraId="3E1EFA67" w14:textId="4DEBE83E" w:rsidR="00A6641F" w:rsidRPr="00A6641F" w:rsidRDefault="00F64C61" w:rsidP="00A6641F">
            <w:pPr>
              <w:widowControl/>
              <w:suppressAutoHyphens w:val="0"/>
              <w:jc w:val="both"/>
              <w:rPr>
                <w:rFonts w:ascii="Times New Roman" w:eastAsia="Times New Roman" w:hAnsi="Times New Roman" w:cs="Times New Roman"/>
                <w:kern w:val="0"/>
                <w:lang w:val="ru-UA" w:eastAsia="ru-UA" w:bidi="ar-SA"/>
              </w:rPr>
            </w:pPr>
            <w:r w:rsidRPr="00F64C61">
              <w:rPr>
                <w:rFonts w:ascii="Times New Roman" w:eastAsia="Times New Roman" w:hAnsi="Times New Roman" w:cs="Times New Roman"/>
                <w:kern w:val="0"/>
                <w:lang w:val="ru-UA" w:eastAsia="ru-UA" w:bidi="ar-SA"/>
              </w:rPr>
              <w:t>1.</w:t>
            </w:r>
            <w:r w:rsidR="00A6641F" w:rsidRPr="00A6641F">
              <w:rPr>
                <w:rFonts w:ascii="Times New Roman" w:eastAsia="Times New Roman" w:hAnsi="Times New Roman" w:cs="Times New Roman"/>
                <w:kern w:val="0"/>
                <w:lang w:val="ru-UA" w:eastAsia="ru-UA" w:bidi="ar-SA"/>
              </w:rPr>
              <w:t>Чим відрізняється інтра- та інтеріндивідуальний підхід?</w:t>
            </w:r>
          </w:p>
          <w:p w14:paraId="53BB31C4" w14:textId="08AAC1AE" w:rsidR="00A6641F" w:rsidRPr="00A6641F" w:rsidRDefault="00A6641F" w:rsidP="00A6641F">
            <w:pPr>
              <w:widowControl/>
              <w:suppressAutoHyphens w:val="0"/>
              <w:jc w:val="both"/>
              <w:rPr>
                <w:rFonts w:ascii="Times New Roman" w:eastAsia="Times New Roman" w:hAnsi="Times New Roman" w:cs="Times New Roman"/>
                <w:kern w:val="0"/>
                <w:lang w:val="ru-UA" w:eastAsia="ru-UA" w:bidi="ar-SA"/>
              </w:rPr>
            </w:pPr>
            <w:r>
              <w:rPr>
                <w:rFonts w:ascii="Times New Roman" w:eastAsia="Times New Roman" w:hAnsi="Times New Roman" w:cs="Times New Roman"/>
                <w:kern w:val="0"/>
                <w:lang w:eastAsia="ru-UA" w:bidi="ar-SA"/>
              </w:rPr>
              <w:t>2.</w:t>
            </w:r>
            <w:r w:rsidRPr="00A6641F">
              <w:rPr>
                <w:rFonts w:ascii="Times New Roman" w:eastAsia="Times New Roman" w:hAnsi="Times New Roman" w:cs="Times New Roman"/>
                <w:kern w:val="0"/>
                <w:lang w:val="ru-UA" w:eastAsia="ru-UA" w:bidi="ar-SA"/>
              </w:rPr>
              <w:t>Які труднощі виникають при вимірюванні індивідуальних відмінностей?</w:t>
            </w:r>
          </w:p>
          <w:p w14:paraId="3FC2117E" w14:textId="3D31ADDE" w:rsidR="00A6641F" w:rsidRPr="00A6641F" w:rsidRDefault="00A6641F" w:rsidP="00A6641F">
            <w:pPr>
              <w:widowControl/>
              <w:suppressAutoHyphens w:val="0"/>
              <w:jc w:val="both"/>
              <w:rPr>
                <w:rFonts w:ascii="Times New Roman" w:eastAsia="Times New Roman" w:hAnsi="Times New Roman" w:cs="Times New Roman"/>
                <w:kern w:val="0"/>
                <w:lang w:val="ru-UA" w:eastAsia="ru-UA" w:bidi="ar-SA"/>
              </w:rPr>
            </w:pPr>
            <w:r>
              <w:rPr>
                <w:rFonts w:ascii="Times New Roman" w:eastAsia="Times New Roman" w:hAnsi="Times New Roman" w:cs="Times New Roman"/>
                <w:kern w:val="0"/>
                <w:lang w:eastAsia="ru-UA" w:bidi="ar-SA"/>
              </w:rPr>
              <w:t>3.</w:t>
            </w:r>
            <w:r w:rsidRPr="00A6641F">
              <w:rPr>
                <w:rFonts w:ascii="Times New Roman" w:eastAsia="Times New Roman" w:hAnsi="Times New Roman" w:cs="Times New Roman"/>
                <w:kern w:val="0"/>
                <w:lang w:val="ru-UA" w:eastAsia="ru-UA" w:bidi="ar-SA"/>
              </w:rPr>
              <w:t>Як формальний підхід вплинув на розвиток дисципліни?</w:t>
            </w:r>
          </w:p>
          <w:p w14:paraId="7015D511" w14:textId="725BAF2F" w:rsidR="008231FE" w:rsidRPr="00F64C61" w:rsidRDefault="00A6641F" w:rsidP="00A6641F">
            <w:pPr>
              <w:widowControl/>
              <w:suppressAutoHyphens w:val="0"/>
              <w:jc w:val="both"/>
              <w:rPr>
                <w:rFonts w:ascii="Times New Roman" w:eastAsia="Times New Roman" w:hAnsi="Times New Roman" w:cs="Times New Roman"/>
                <w:kern w:val="0"/>
                <w:lang w:eastAsia="ru-UA" w:bidi="ar-SA"/>
              </w:rPr>
            </w:pPr>
            <w:r w:rsidRPr="00A6641F">
              <w:rPr>
                <w:rFonts w:ascii="Times New Roman" w:eastAsia="Times New Roman" w:hAnsi="Times New Roman" w:cs="Times New Roman"/>
                <w:kern w:val="0"/>
                <w:lang w:val="ru-UA" w:eastAsia="ru-UA" w:bidi="ar-SA"/>
              </w:rPr>
              <w:t>Завдання</w:t>
            </w:r>
            <w:r>
              <w:rPr>
                <w:rFonts w:ascii="Times New Roman" w:eastAsia="Times New Roman" w:hAnsi="Times New Roman" w:cs="Times New Roman"/>
                <w:kern w:val="0"/>
                <w:lang w:eastAsia="ru-UA" w:bidi="ar-SA"/>
              </w:rPr>
              <w:t>.</w:t>
            </w:r>
            <w:r w:rsidRPr="00A6641F">
              <w:rPr>
                <w:rFonts w:ascii="Times New Roman" w:eastAsia="Times New Roman" w:hAnsi="Times New Roman" w:cs="Times New Roman"/>
                <w:kern w:val="0"/>
                <w:lang w:val="ru-UA" w:eastAsia="ru-UA" w:bidi="ar-SA"/>
              </w:rPr>
              <w:t>Провести міні-дослідження (анкета/тест) серед групи студентів і зробити висновки про індивідуальні відмінності.</w:t>
            </w:r>
          </w:p>
        </w:tc>
        <w:tc>
          <w:tcPr>
            <w:tcW w:w="850" w:type="dxa"/>
            <w:tcBorders>
              <w:top w:val="single" w:sz="4" w:space="0" w:color="auto"/>
              <w:left w:val="single" w:sz="4" w:space="0" w:color="auto"/>
              <w:bottom w:val="single" w:sz="4" w:space="0" w:color="auto"/>
              <w:right w:val="single" w:sz="4" w:space="0" w:color="auto"/>
            </w:tcBorders>
          </w:tcPr>
          <w:p w14:paraId="109BE54A" w14:textId="0E20CEAA"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11,67</w:t>
            </w:r>
          </w:p>
        </w:tc>
        <w:tc>
          <w:tcPr>
            <w:tcW w:w="851" w:type="dxa"/>
            <w:tcBorders>
              <w:top w:val="single" w:sz="4" w:space="0" w:color="auto"/>
              <w:left w:val="single" w:sz="4" w:space="0" w:color="auto"/>
              <w:bottom w:val="single" w:sz="4" w:space="0" w:color="auto"/>
              <w:right w:val="single" w:sz="4" w:space="0" w:color="auto"/>
            </w:tcBorders>
          </w:tcPr>
          <w:p w14:paraId="47B801F4" w14:textId="65D21BE7"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13</w:t>
            </w:r>
          </w:p>
        </w:tc>
        <w:tc>
          <w:tcPr>
            <w:tcW w:w="1984" w:type="dxa"/>
            <w:tcBorders>
              <w:top w:val="single" w:sz="4" w:space="0" w:color="auto"/>
              <w:left w:val="single" w:sz="4" w:space="0" w:color="auto"/>
              <w:bottom w:val="single" w:sz="4" w:space="0" w:color="auto"/>
              <w:right w:val="single" w:sz="4" w:space="0" w:color="auto"/>
            </w:tcBorders>
          </w:tcPr>
          <w:p w14:paraId="792FBEB6" w14:textId="77777777" w:rsidR="008231FE" w:rsidRPr="00A31F4F" w:rsidRDefault="008231FE" w:rsidP="00FD6772">
            <w:pPr>
              <w:autoSpaceDE w:val="0"/>
              <w:autoSpaceDN w:val="0"/>
              <w:jc w:val="center"/>
              <w:rPr>
                <w:rFonts w:ascii="Times New Roman" w:hAnsi="Times New Roman" w:cs="Times New Roman"/>
                <w:i/>
                <w:sz w:val="20"/>
                <w:szCs w:val="20"/>
              </w:rPr>
            </w:pPr>
          </w:p>
        </w:tc>
      </w:tr>
      <w:tr w:rsidR="008231FE" w:rsidRPr="00A31F4F" w14:paraId="7426BA65"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18349651" w14:textId="3BA19B9D" w:rsidR="008231FE" w:rsidRPr="00A31F4F" w:rsidRDefault="00F64C61"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w:t>
            </w:r>
            <w:r w:rsidR="008231FE">
              <w:rPr>
                <w:rFonts w:ascii="Times New Roman" w:hAnsi="Times New Roman" w:cs="Times New Roman"/>
                <w:sz w:val="22"/>
                <w:szCs w:val="22"/>
              </w:rPr>
              <w:t xml:space="preserve"> 4</w:t>
            </w:r>
          </w:p>
        </w:tc>
        <w:tc>
          <w:tcPr>
            <w:tcW w:w="4678" w:type="dxa"/>
            <w:tcBorders>
              <w:top w:val="single" w:sz="4" w:space="0" w:color="auto"/>
              <w:left w:val="single" w:sz="4" w:space="0" w:color="auto"/>
              <w:bottom w:val="single" w:sz="4" w:space="0" w:color="auto"/>
              <w:right w:val="single" w:sz="4" w:space="0" w:color="auto"/>
            </w:tcBorders>
          </w:tcPr>
          <w:p w14:paraId="34777127" w14:textId="0836F669" w:rsidR="008231FE" w:rsidRPr="00A31F4F" w:rsidRDefault="00FD6772" w:rsidP="00FD6772">
            <w:pPr>
              <w:autoSpaceDE w:val="0"/>
              <w:autoSpaceDN w:val="0"/>
              <w:jc w:val="center"/>
              <w:rPr>
                <w:rFonts w:ascii="Times New Roman" w:hAnsi="Times New Roman" w:cs="Times New Roman"/>
                <w:sz w:val="22"/>
                <w:szCs w:val="22"/>
              </w:rPr>
            </w:pPr>
            <w:r w:rsidRPr="00FD6772">
              <w:t>Темперамент як психофізіологічний фактор поведінки.</w:t>
            </w:r>
          </w:p>
        </w:tc>
        <w:tc>
          <w:tcPr>
            <w:tcW w:w="850" w:type="dxa"/>
            <w:tcBorders>
              <w:top w:val="single" w:sz="4" w:space="0" w:color="auto"/>
              <w:left w:val="single" w:sz="4" w:space="0" w:color="auto"/>
              <w:bottom w:val="single" w:sz="4" w:space="0" w:color="auto"/>
              <w:right w:val="single" w:sz="4" w:space="0" w:color="auto"/>
            </w:tcBorders>
          </w:tcPr>
          <w:p w14:paraId="653CA2D5"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623FB206" w14:textId="7692AAC7"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409D788E" w14:textId="41F71602" w:rsidR="008231FE" w:rsidRPr="00A31F4F" w:rsidRDefault="00194212"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 xml:space="preserve">тиждень </w:t>
            </w:r>
            <w:r w:rsidR="00F64C61">
              <w:rPr>
                <w:rFonts w:ascii="Times New Roman" w:hAnsi="Times New Roman" w:cs="Times New Roman"/>
                <w:i/>
                <w:sz w:val="20"/>
                <w:szCs w:val="20"/>
              </w:rPr>
              <w:t>7</w:t>
            </w:r>
          </w:p>
        </w:tc>
      </w:tr>
      <w:tr w:rsidR="00F64C61" w:rsidRPr="00A31F4F" w14:paraId="6CB02205"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420C4CF3" w14:textId="771735DE" w:rsidR="00F64C61" w:rsidRDefault="00F64C61"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4</w:t>
            </w:r>
          </w:p>
        </w:tc>
        <w:tc>
          <w:tcPr>
            <w:tcW w:w="4678" w:type="dxa"/>
            <w:tcBorders>
              <w:top w:val="single" w:sz="4" w:space="0" w:color="auto"/>
              <w:left w:val="single" w:sz="4" w:space="0" w:color="auto"/>
              <w:bottom w:val="single" w:sz="4" w:space="0" w:color="auto"/>
              <w:right w:val="single" w:sz="4" w:space="0" w:color="auto"/>
            </w:tcBorders>
          </w:tcPr>
          <w:p w14:paraId="6CF0F099" w14:textId="6080AF02" w:rsidR="00F64C61" w:rsidRDefault="00FD6772" w:rsidP="00F64C61">
            <w:pPr>
              <w:autoSpaceDE w:val="0"/>
              <w:autoSpaceDN w:val="0"/>
              <w:jc w:val="both"/>
            </w:pPr>
            <w:r w:rsidRPr="00FD6772">
              <w:t>Відношення тілобудови та поведінки.</w:t>
            </w:r>
          </w:p>
        </w:tc>
        <w:tc>
          <w:tcPr>
            <w:tcW w:w="850" w:type="dxa"/>
            <w:tcBorders>
              <w:top w:val="single" w:sz="4" w:space="0" w:color="auto"/>
              <w:left w:val="single" w:sz="4" w:space="0" w:color="auto"/>
              <w:bottom w:val="single" w:sz="4" w:space="0" w:color="auto"/>
              <w:right w:val="single" w:sz="4" w:space="0" w:color="auto"/>
            </w:tcBorders>
          </w:tcPr>
          <w:p w14:paraId="724B141E" w14:textId="48855FDC" w:rsidR="00F64C61" w:rsidRDefault="00950A0A"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454FAA86" w14:textId="12B98CB2" w:rsidR="00F64C61" w:rsidRDefault="00950A0A" w:rsidP="00FD6772">
            <w:pPr>
              <w:autoSpaceDE w:val="0"/>
              <w:autoSpaceDN w:val="0"/>
              <w:jc w:val="center"/>
              <w:rPr>
                <w:rFonts w:ascii="Times New Roman" w:hAnsi="Times New Roman" w:cs="Times New Roman"/>
              </w:rPr>
            </w:pPr>
            <w:r>
              <w:rPr>
                <w:rFonts w:ascii="Times New Roman" w:hAnsi="Times New Roman" w:cs="Times New Roman"/>
              </w:rPr>
              <w:t>1,6</w:t>
            </w:r>
          </w:p>
        </w:tc>
        <w:tc>
          <w:tcPr>
            <w:tcW w:w="1984" w:type="dxa"/>
            <w:tcBorders>
              <w:top w:val="single" w:sz="4" w:space="0" w:color="auto"/>
              <w:left w:val="single" w:sz="4" w:space="0" w:color="auto"/>
              <w:bottom w:val="single" w:sz="4" w:space="0" w:color="auto"/>
              <w:right w:val="single" w:sz="4" w:space="0" w:color="auto"/>
            </w:tcBorders>
          </w:tcPr>
          <w:p w14:paraId="1C4DB89D" w14:textId="01393275" w:rsidR="00F64C61" w:rsidRDefault="00F64C61"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8</w:t>
            </w:r>
          </w:p>
        </w:tc>
      </w:tr>
      <w:tr w:rsidR="008231FE" w:rsidRPr="00A31F4F" w14:paraId="45A5A8DC"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CC9BA97" w14:textId="77777777" w:rsidR="008231FE" w:rsidRPr="00A31F4F"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36FDC37" w14:textId="26548A9B" w:rsidR="00F64C61" w:rsidRPr="00F64C61" w:rsidRDefault="008231FE" w:rsidP="00F64C61">
            <w:pPr>
              <w:widowControl/>
              <w:suppressAutoHyphens w:val="0"/>
              <w:jc w:val="both"/>
              <w:outlineLvl w:val="3"/>
              <w:rPr>
                <w:rFonts w:ascii="Times New Roman" w:eastAsia="Times New Roman" w:hAnsi="Times New Roman" w:cs="Times New Roman"/>
                <w:kern w:val="0"/>
                <w:lang w:val="ru-UA" w:eastAsia="ru-UA" w:bidi="ar-SA"/>
              </w:rPr>
            </w:pPr>
            <w:r w:rsidRPr="000350A8">
              <w:rPr>
                <w:rFonts w:ascii="Times New Roman" w:eastAsia="Times New Roman" w:hAnsi="Times New Roman" w:cs="Times New Roman"/>
                <w:kern w:val="0"/>
                <w:lang w:val="ru-UA" w:eastAsia="ru-UA" w:bidi="ar-SA"/>
              </w:rPr>
              <w:t>Питання для розгляду:</w:t>
            </w:r>
          </w:p>
          <w:p w14:paraId="1C8A6332" w14:textId="77777777" w:rsidR="00A6641F" w:rsidRPr="00A6641F" w:rsidRDefault="00F64C61" w:rsidP="00A6641F">
            <w:pPr>
              <w:widowControl/>
              <w:suppressAutoHyphens w:val="0"/>
              <w:jc w:val="both"/>
              <w:rPr>
                <w:rFonts w:ascii="Times New Roman" w:eastAsia="Times New Roman" w:hAnsi="Times New Roman" w:cs="Times New Roman"/>
                <w:kern w:val="0"/>
                <w:lang w:eastAsia="ru-UA" w:bidi="ar-SA"/>
              </w:rPr>
            </w:pPr>
            <w:r w:rsidRPr="00F64C61">
              <w:rPr>
                <w:rFonts w:ascii="Times New Roman" w:eastAsia="Times New Roman" w:hAnsi="Times New Roman" w:cs="Times New Roman"/>
                <w:kern w:val="0"/>
                <w:lang w:eastAsia="ru-UA" w:bidi="ar-SA"/>
              </w:rPr>
              <w:t xml:space="preserve">1. </w:t>
            </w:r>
            <w:r w:rsidR="00A6641F" w:rsidRPr="00A6641F">
              <w:rPr>
                <w:rFonts w:ascii="Times New Roman" w:eastAsia="Times New Roman" w:hAnsi="Times New Roman" w:cs="Times New Roman"/>
                <w:kern w:val="0"/>
                <w:lang w:eastAsia="ru-UA" w:bidi="ar-SA"/>
              </w:rPr>
              <w:t>Які класичні типології темпераменту є актуальними й сьогодні?</w:t>
            </w:r>
          </w:p>
          <w:p w14:paraId="64122FA2" w14:textId="31D975A0" w:rsidR="00A6641F" w:rsidRPr="00A6641F" w:rsidRDefault="00A6641F" w:rsidP="00A6641F">
            <w:pPr>
              <w:widowControl/>
              <w:suppressAutoHyphens w:val="0"/>
              <w:jc w:val="both"/>
              <w:rPr>
                <w:rFonts w:ascii="Times New Roman" w:eastAsia="Times New Roman" w:hAnsi="Times New Roman" w:cs="Times New Roman"/>
                <w:kern w:val="0"/>
                <w:lang w:eastAsia="ru-UA" w:bidi="ar-SA"/>
              </w:rPr>
            </w:pPr>
            <w:r>
              <w:rPr>
                <w:rFonts w:ascii="Times New Roman" w:eastAsia="Times New Roman" w:hAnsi="Times New Roman" w:cs="Times New Roman"/>
                <w:kern w:val="0"/>
                <w:lang w:eastAsia="ru-UA" w:bidi="ar-SA"/>
              </w:rPr>
              <w:t>2.</w:t>
            </w:r>
            <w:r w:rsidRPr="00A6641F">
              <w:rPr>
                <w:rFonts w:ascii="Times New Roman" w:eastAsia="Times New Roman" w:hAnsi="Times New Roman" w:cs="Times New Roman"/>
                <w:kern w:val="0"/>
                <w:lang w:eastAsia="ru-UA" w:bidi="ar-SA"/>
              </w:rPr>
              <w:t>Як нейрофізіологічні основи впливають на індивідуальну поведінку?</w:t>
            </w:r>
          </w:p>
          <w:p w14:paraId="0C99E53E" w14:textId="385034F1" w:rsidR="00A6641F" w:rsidRPr="00A6641F" w:rsidRDefault="00A6641F" w:rsidP="00A6641F">
            <w:pPr>
              <w:widowControl/>
              <w:suppressAutoHyphens w:val="0"/>
              <w:jc w:val="both"/>
              <w:rPr>
                <w:rFonts w:ascii="Times New Roman" w:eastAsia="Times New Roman" w:hAnsi="Times New Roman" w:cs="Times New Roman"/>
                <w:kern w:val="0"/>
                <w:lang w:eastAsia="ru-UA" w:bidi="ar-SA"/>
              </w:rPr>
            </w:pPr>
            <w:r>
              <w:rPr>
                <w:rFonts w:ascii="Times New Roman" w:eastAsia="Times New Roman" w:hAnsi="Times New Roman" w:cs="Times New Roman"/>
                <w:kern w:val="0"/>
                <w:lang w:eastAsia="ru-UA" w:bidi="ar-SA"/>
              </w:rPr>
              <w:t>3.</w:t>
            </w:r>
            <w:r w:rsidRPr="00A6641F">
              <w:rPr>
                <w:rFonts w:ascii="Times New Roman" w:eastAsia="Times New Roman" w:hAnsi="Times New Roman" w:cs="Times New Roman"/>
                <w:kern w:val="0"/>
                <w:lang w:eastAsia="ru-UA" w:bidi="ar-SA"/>
              </w:rPr>
              <w:t>Чому темперамент не визначає повністю особистість, але задає її динаміку?</w:t>
            </w:r>
          </w:p>
          <w:p w14:paraId="0BD715C8" w14:textId="140CB887" w:rsidR="008231FE" w:rsidRPr="00F64C61" w:rsidRDefault="00A6641F" w:rsidP="00A6641F">
            <w:pPr>
              <w:widowControl/>
              <w:suppressAutoHyphens w:val="0"/>
              <w:jc w:val="both"/>
              <w:rPr>
                <w:rFonts w:ascii="Times New Roman" w:eastAsia="Times New Roman" w:hAnsi="Times New Roman" w:cs="Times New Roman"/>
                <w:kern w:val="0"/>
                <w:lang w:eastAsia="ru-UA" w:bidi="ar-SA"/>
              </w:rPr>
            </w:pPr>
            <w:r w:rsidRPr="00A6641F">
              <w:rPr>
                <w:rFonts w:ascii="Times New Roman" w:eastAsia="Times New Roman" w:hAnsi="Times New Roman" w:cs="Times New Roman"/>
                <w:kern w:val="0"/>
                <w:lang w:eastAsia="ru-UA" w:bidi="ar-SA"/>
              </w:rPr>
              <w:t>Завдання</w:t>
            </w:r>
            <w:r>
              <w:rPr>
                <w:rFonts w:ascii="Times New Roman" w:eastAsia="Times New Roman" w:hAnsi="Times New Roman" w:cs="Times New Roman"/>
                <w:kern w:val="0"/>
                <w:lang w:eastAsia="ru-UA" w:bidi="ar-SA"/>
              </w:rPr>
              <w:t xml:space="preserve">. </w:t>
            </w:r>
            <w:r w:rsidRPr="00A6641F">
              <w:rPr>
                <w:rFonts w:ascii="Times New Roman" w:eastAsia="Times New Roman" w:hAnsi="Times New Roman" w:cs="Times New Roman"/>
                <w:kern w:val="0"/>
                <w:lang w:eastAsia="ru-UA" w:bidi="ar-SA"/>
              </w:rPr>
              <w:t>Створити таблицю порівняння різних моделей темпераменту (Гіппократ, Павлов, Айзенк).</w:t>
            </w:r>
          </w:p>
        </w:tc>
        <w:tc>
          <w:tcPr>
            <w:tcW w:w="850" w:type="dxa"/>
            <w:tcBorders>
              <w:top w:val="single" w:sz="4" w:space="0" w:color="auto"/>
              <w:left w:val="single" w:sz="4" w:space="0" w:color="auto"/>
              <w:bottom w:val="single" w:sz="4" w:space="0" w:color="auto"/>
              <w:right w:val="single" w:sz="4" w:space="0" w:color="auto"/>
            </w:tcBorders>
          </w:tcPr>
          <w:p w14:paraId="556B5D3E" w14:textId="49F4C120"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11,33</w:t>
            </w:r>
          </w:p>
        </w:tc>
        <w:tc>
          <w:tcPr>
            <w:tcW w:w="851" w:type="dxa"/>
            <w:tcBorders>
              <w:top w:val="single" w:sz="4" w:space="0" w:color="auto"/>
              <w:left w:val="single" w:sz="4" w:space="0" w:color="auto"/>
              <w:bottom w:val="single" w:sz="4" w:space="0" w:color="auto"/>
              <w:right w:val="single" w:sz="4" w:space="0" w:color="auto"/>
            </w:tcBorders>
          </w:tcPr>
          <w:p w14:paraId="12E4E739" w14:textId="0663B92F"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13</w:t>
            </w:r>
          </w:p>
        </w:tc>
        <w:tc>
          <w:tcPr>
            <w:tcW w:w="1984" w:type="dxa"/>
            <w:tcBorders>
              <w:top w:val="single" w:sz="4" w:space="0" w:color="auto"/>
              <w:left w:val="single" w:sz="4" w:space="0" w:color="auto"/>
              <w:bottom w:val="single" w:sz="4" w:space="0" w:color="auto"/>
              <w:right w:val="single" w:sz="4" w:space="0" w:color="auto"/>
            </w:tcBorders>
          </w:tcPr>
          <w:p w14:paraId="7287250F" w14:textId="77777777" w:rsidR="008231FE" w:rsidRPr="00A31F4F" w:rsidRDefault="008231FE" w:rsidP="00FD6772">
            <w:pPr>
              <w:autoSpaceDE w:val="0"/>
              <w:autoSpaceDN w:val="0"/>
              <w:jc w:val="center"/>
              <w:rPr>
                <w:rFonts w:ascii="Times New Roman" w:hAnsi="Times New Roman" w:cs="Times New Roman"/>
                <w:i/>
                <w:sz w:val="20"/>
                <w:szCs w:val="20"/>
              </w:rPr>
            </w:pPr>
          </w:p>
        </w:tc>
      </w:tr>
      <w:tr w:rsidR="008231FE" w:rsidRPr="00A31F4F" w14:paraId="41DCCBCE"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F4BD5DC" w14:textId="577F9A98" w:rsidR="008231FE" w:rsidRPr="00A31F4F"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Лекція </w:t>
            </w:r>
            <w:r w:rsidR="00F64C61">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14:paraId="1B58663D" w14:textId="57429F04" w:rsidR="008231FE" w:rsidRPr="00A31F4F" w:rsidRDefault="00FD6772" w:rsidP="00FD6772">
            <w:pPr>
              <w:autoSpaceDE w:val="0"/>
              <w:autoSpaceDN w:val="0"/>
              <w:jc w:val="center"/>
              <w:rPr>
                <w:rFonts w:ascii="Times New Roman" w:hAnsi="Times New Roman" w:cs="Times New Roman"/>
                <w:sz w:val="22"/>
                <w:szCs w:val="22"/>
              </w:rPr>
            </w:pPr>
            <w:r w:rsidRPr="00FD6772">
              <w:t>Індивідуальний стиль діяльності як засіб взаємодії зі світом.</w:t>
            </w:r>
          </w:p>
        </w:tc>
        <w:tc>
          <w:tcPr>
            <w:tcW w:w="850" w:type="dxa"/>
            <w:tcBorders>
              <w:top w:val="single" w:sz="4" w:space="0" w:color="auto"/>
              <w:left w:val="single" w:sz="4" w:space="0" w:color="auto"/>
              <w:bottom w:val="single" w:sz="4" w:space="0" w:color="auto"/>
              <w:right w:val="single" w:sz="4" w:space="0" w:color="auto"/>
            </w:tcBorders>
          </w:tcPr>
          <w:p w14:paraId="2956FBD1"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907499C"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779FA07D" w14:textId="089FC6B5" w:rsidR="008231FE" w:rsidRPr="00A31F4F" w:rsidRDefault="00194212"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 xml:space="preserve">тиждень </w:t>
            </w:r>
            <w:r w:rsidR="00F64C61">
              <w:rPr>
                <w:rFonts w:ascii="Times New Roman" w:hAnsi="Times New Roman" w:cs="Times New Roman"/>
                <w:i/>
                <w:sz w:val="20"/>
                <w:szCs w:val="20"/>
              </w:rPr>
              <w:t>9</w:t>
            </w:r>
          </w:p>
        </w:tc>
      </w:tr>
      <w:tr w:rsidR="008231FE" w:rsidRPr="00A31F4F" w14:paraId="4F4AA9FD"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4E8362FF" w14:textId="77777777" w:rsidR="008231FE"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5</w:t>
            </w:r>
          </w:p>
        </w:tc>
        <w:tc>
          <w:tcPr>
            <w:tcW w:w="4678" w:type="dxa"/>
            <w:tcBorders>
              <w:top w:val="single" w:sz="4" w:space="0" w:color="auto"/>
              <w:left w:val="single" w:sz="4" w:space="0" w:color="auto"/>
              <w:bottom w:val="single" w:sz="4" w:space="0" w:color="auto"/>
              <w:right w:val="single" w:sz="4" w:space="0" w:color="auto"/>
            </w:tcBorders>
          </w:tcPr>
          <w:p w14:paraId="21799D37" w14:textId="5F6B64B1" w:rsidR="008231FE" w:rsidRPr="00A31F4F" w:rsidRDefault="00FD6772" w:rsidP="00FD6772">
            <w:pPr>
              <w:autoSpaceDE w:val="0"/>
              <w:autoSpaceDN w:val="0"/>
              <w:jc w:val="center"/>
              <w:rPr>
                <w:rFonts w:ascii="Times New Roman" w:hAnsi="Times New Roman" w:cs="Times New Roman"/>
                <w:sz w:val="22"/>
                <w:szCs w:val="22"/>
              </w:rPr>
            </w:pPr>
            <w:r w:rsidRPr="00FD6772">
              <w:t>Базові компоненти характеру.</w:t>
            </w:r>
          </w:p>
        </w:tc>
        <w:tc>
          <w:tcPr>
            <w:tcW w:w="850" w:type="dxa"/>
            <w:tcBorders>
              <w:top w:val="single" w:sz="4" w:space="0" w:color="auto"/>
              <w:left w:val="single" w:sz="4" w:space="0" w:color="auto"/>
              <w:bottom w:val="single" w:sz="4" w:space="0" w:color="auto"/>
              <w:right w:val="single" w:sz="4" w:space="0" w:color="auto"/>
            </w:tcBorders>
          </w:tcPr>
          <w:p w14:paraId="519112E2"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458E4204" w14:textId="144B4A80"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1,</w:t>
            </w:r>
            <w:r w:rsidR="00950A0A">
              <w:rPr>
                <w:rFonts w:ascii="Times New Roman" w:hAnsi="Times New Roman" w:cs="Times New Roman"/>
              </w:rPr>
              <w:t>6</w:t>
            </w:r>
          </w:p>
        </w:tc>
        <w:tc>
          <w:tcPr>
            <w:tcW w:w="1984" w:type="dxa"/>
            <w:tcBorders>
              <w:top w:val="single" w:sz="4" w:space="0" w:color="auto"/>
              <w:left w:val="single" w:sz="4" w:space="0" w:color="auto"/>
              <w:bottom w:val="single" w:sz="4" w:space="0" w:color="auto"/>
              <w:right w:val="single" w:sz="4" w:space="0" w:color="auto"/>
            </w:tcBorders>
          </w:tcPr>
          <w:p w14:paraId="7D876C17" w14:textId="197E6332" w:rsidR="008231FE" w:rsidRPr="00A31F4F" w:rsidRDefault="00F64C61"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10</w:t>
            </w:r>
          </w:p>
        </w:tc>
      </w:tr>
      <w:tr w:rsidR="008231FE" w:rsidRPr="00A31F4F" w14:paraId="58244532"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E681DA8" w14:textId="77777777" w:rsidR="008231FE"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B46B28F" w14:textId="77777777" w:rsidR="008231FE" w:rsidRPr="00F32ACD" w:rsidRDefault="008231FE" w:rsidP="00940F0A">
            <w:pPr>
              <w:widowControl/>
              <w:suppressAutoHyphens w:val="0"/>
              <w:jc w:val="both"/>
              <w:rPr>
                <w:rFonts w:ascii="Times New Roman" w:eastAsia="Times New Roman" w:hAnsi="Times New Roman" w:cs="Times New Roman"/>
                <w:kern w:val="0"/>
                <w:lang w:val="ru-UA" w:eastAsia="ru-UA" w:bidi="ar-SA"/>
              </w:rPr>
            </w:pPr>
            <w:r w:rsidRPr="00F32ACD">
              <w:rPr>
                <w:rFonts w:ascii="Times New Roman" w:eastAsia="Times New Roman" w:hAnsi="Times New Roman" w:cs="Times New Roman"/>
                <w:kern w:val="0"/>
                <w:lang w:val="ru-UA" w:eastAsia="ru-UA" w:bidi="ar-SA"/>
              </w:rPr>
              <w:t>Питання для розгляду:</w:t>
            </w:r>
          </w:p>
          <w:p w14:paraId="3B2D0653" w14:textId="0ACC1763" w:rsidR="001B7563" w:rsidRPr="001B7563" w:rsidRDefault="00940F0A" w:rsidP="001B7563">
            <w:pPr>
              <w:widowControl/>
              <w:suppressAutoHyphens w:val="0"/>
              <w:jc w:val="both"/>
              <w:rPr>
                <w:rFonts w:ascii="Times New Roman" w:eastAsia="Times New Roman" w:hAnsi="Times New Roman" w:cs="Times New Roman"/>
                <w:kern w:val="0"/>
                <w:lang w:val="ru-UA" w:eastAsia="ru-UA" w:bidi="ar-SA"/>
              </w:rPr>
            </w:pPr>
            <w:r w:rsidRPr="00940F0A">
              <w:rPr>
                <w:rFonts w:ascii="Times New Roman" w:eastAsia="Times New Roman" w:hAnsi="Times New Roman" w:cs="Times New Roman"/>
                <w:kern w:val="0"/>
                <w:lang w:eastAsia="ru-UA" w:bidi="ar-SA"/>
              </w:rPr>
              <w:t>1</w:t>
            </w:r>
            <w:r>
              <w:rPr>
                <w:rFonts w:ascii="Times New Roman" w:eastAsia="Times New Roman" w:hAnsi="Times New Roman" w:cs="Times New Roman"/>
                <w:kern w:val="0"/>
                <w:lang w:eastAsia="ru-UA" w:bidi="ar-SA"/>
              </w:rPr>
              <w:t>.</w:t>
            </w:r>
            <w:r w:rsidR="001B7563">
              <w:t xml:space="preserve"> </w:t>
            </w:r>
            <w:r w:rsidR="001B7563" w:rsidRPr="001B7563">
              <w:rPr>
                <w:rFonts w:ascii="Times New Roman" w:eastAsia="Times New Roman" w:hAnsi="Times New Roman" w:cs="Times New Roman"/>
                <w:kern w:val="0"/>
                <w:lang w:val="ru-UA" w:eastAsia="ru-UA" w:bidi="ar-SA"/>
              </w:rPr>
              <w:t>Як індивідуальний стиль допомагає людині взаємодіяти з середовищем?</w:t>
            </w:r>
          </w:p>
          <w:p w14:paraId="607EEE46" w14:textId="144D5F10" w:rsidR="001B7563" w:rsidRPr="001B7563" w:rsidRDefault="001B7563" w:rsidP="001B7563">
            <w:pPr>
              <w:widowControl/>
              <w:suppressAutoHyphens w:val="0"/>
              <w:jc w:val="both"/>
              <w:rPr>
                <w:rFonts w:ascii="Times New Roman" w:eastAsia="Times New Roman" w:hAnsi="Times New Roman" w:cs="Times New Roman"/>
                <w:kern w:val="0"/>
                <w:lang w:val="ru-UA" w:eastAsia="ru-UA" w:bidi="ar-SA"/>
              </w:rPr>
            </w:pPr>
            <w:r>
              <w:rPr>
                <w:rFonts w:ascii="Times New Roman" w:eastAsia="Times New Roman" w:hAnsi="Times New Roman" w:cs="Times New Roman"/>
                <w:kern w:val="0"/>
                <w:lang w:eastAsia="ru-UA" w:bidi="ar-SA"/>
              </w:rPr>
              <w:t>2.</w:t>
            </w:r>
            <w:r w:rsidRPr="001B7563">
              <w:rPr>
                <w:rFonts w:ascii="Times New Roman" w:eastAsia="Times New Roman" w:hAnsi="Times New Roman" w:cs="Times New Roman"/>
                <w:kern w:val="0"/>
                <w:lang w:val="ru-UA" w:eastAsia="ru-UA" w:bidi="ar-SA"/>
              </w:rPr>
              <w:t>Чим когнітивні стилі відрізняються від емоційних?</w:t>
            </w:r>
          </w:p>
          <w:p w14:paraId="770E0863" w14:textId="59F20CB2" w:rsidR="001B7563" w:rsidRPr="001B7563" w:rsidRDefault="001B7563" w:rsidP="001B7563">
            <w:pPr>
              <w:widowControl/>
              <w:suppressAutoHyphens w:val="0"/>
              <w:jc w:val="both"/>
              <w:rPr>
                <w:rFonts w:ascii="Times New Roman" w:eastAsia="Times New Roman" w:hAnsi="Times New Roman" w:cs="Times New Roman"/>
                <w:kern w:val="0"/>
                <w:lang w:val="ru-UA" w:eastAsia="ru-UA" w:bidi="ar-SA"/>
              </w:rPr>
            </w:pPr>
            <w:r>
              <w:rPr>
                <w:rFonts w:ascii="Times New Roman" w:eastAsia="Times New Roman" w:hAnsi="Times New Roman" w:cs="Times New Roman"/>
                <w:kern w:val="0"/>
                <w:lang w:eastAsia="ru-UA" w:bidi="ar-SA"/>
              </w:rPr>
              <w:t>3.</w:t>
            </w:r>
            <w:r w:rsidRPr="001B7563">
              <w:rPr>
                <w:rFonts w:ascii="Times New Roman" w:eastAsia="Times New Roman" w:hAnsi="Times New Roman" w:cs="Times New Roman"/>
                <w:kern w:val="0"/>
                <w:lang w:val="ru-UA" w:eastAsia="ru-UA" w:bidi="ar-SA"/>
              </w:rPr>
              <w:t>Яке значення стилю у професійному становленні?</w:t>
            </w:r>
          </w:p>
          <w:p w14:paraId="3969EB14" w14:textId="12D0EE40" w:rsidR="008231FE" w:rsidRPr="00F32ACD" w:rsidRDefault="001B7563" w:rsidP="001B7563">
            <w:pPr>
              <w:autoSpaceDE w:val="0"/>
              <w:autoSpaceDN w:val="0"/>
              <w:jc w:val="both"/>
              <w:rPr>
                <w:rFonts w:ascii="Times New Roman" w:hAnsi="Times New Roman" w:cs="Times New Roman"/>
                <w:sz w:val="22"/>
                <w:szCs w:val="22"/>
              </w:rPr>
            </w:pPr>
            <w:r w:rsidRPr="001B7563">
              <w:rPr>
                <w:rFonts w:ascii="Times New Roman" w:eastAsia="Times New Roman" w:hAnsi="Times New Roman" w:cs="Times New Roman"/>
                <w:kern w:val="0"/>
                <w:lang w:val="ru-UA" w:eastAsia="ru-UA" w:bidi="ar-SA"/>
              </w:rPr>
              <w:t>Завдання</w:t>
            </w:r>
            <w:r>
              <w:rPr>
                <w:rFonts w:ascii="Times New Roman" w:eastAsia="Times New Roman" w:hAnsi="Times New Roman" w:cs="Times New Roman"/>
                <w:kern w:val="0"/>
                <w:lang w:eastAsia="ru-UA" w:bidi="ar-SA"/>
              </w:rPr>
              <w:t xml:space="preserve">. </w:t>
            </w:r>
            <w:r w:rsidRPr="001B7563">
              <w:rPr>
                <w:rFonts w:ascii="Times New Roman" w:eastAsia="Times New Roman" w:hAnsi="Times New Roman" w:cs="Times New Roman"/>
                <w:kern w:val="0"/>
                <w:lang w:val="ru-UA" w:eastAsia="ru-UA" w:bidi="ar-SA"/>
              </w:rPr>
              <w:t>Проаналізувати власний стиль навчальної чи професійної діяльності та презентувати його сильні й слабкі сторони.</w:t>
            </w:r>
          </w:p>
        </w:tc>
        <w:tc>
          <w:tcPr>
            <w:tcW w:w="850" w:type="dxa"/>
            <w:tcBorders>
              <w:top w:val="single" w:sz="4" w:space="0" w:color="auto"/>
              <w:left w:val="single" w:sz="4" w:space="0" w:color="auto"/>
              <w:bottom w:val="single" w:sz="4" w:space="0" w:color="auto"/>
              <w:right w:val="single" w:sz="4" w:space="0" w:color="auto"/>
            </w:tcBorders>
          </w:tcPr>
          <w:p w14:paraId="2F6C29B8" w14:textId="0131E0F6"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11,33</w:t>
            </w:r>
          </w:p>
        </w:tc>
        <w:tc>
          <w:tcPr>
            <w:tcW w:w="851" w:type="dxa"/>
            <w:tcBorders>
              <w:top w:val="single" w:sz="4" w:space="0" w:color="auto"/>
              <w:left w:val="single" w:sz="4" w:space="0" w:color="auto"/>
              <w:bottom w:val="single" w:sz="4" w:space="0" w:color="auto"/>
              <w:right w:val="single" w:sz="4" w:space="0" w:color="auto"/>
            </w:tcBorders>
          </w:tcPr>
          <w:p w14:paraId="63894E4F" w14:textId="2F5CC73B"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13</w:t>
            </w:r>
          </w:p>
        </w:tc>
        <w:tc>
          <w:tcPr>
            <w:tcW w:w="1984" w:type="dxa"/>
            <w:tcBorders>
              <w:top w:val="single" w:sz="4" w:space="0" w:color="auto"/>
              <w:left w:val="single" w:sz="4" w:space="0" w:color="auto"/>
              <w:bottom w:val="single" w:sz="4" w:space="0" w:color="auto"/>
              <w:right w:val="single" w:sz="4" w:space="0" w:color="auto"/>
            </w:tcBorders>
          </w:tcPr>
          <w:p w14:paraId="258E1E11" w14:textId="77777777" w:rsidR="008231FE" w:rsidRPr="00A31F4F" w:rsidRDefault="008231FE" w:rsidP="00FD6772">
            <w:pPr>
              <w:autoSpaceDE w:val="0"/>
              <w:autoSpaceDN w:val="0"/>
              <w:jc w:val="center"/>
              <w:rPr>
                <w:rFonts w:ascii="Times New Roman" w:hAnsi="Times New Roman" w:cs="Times New Roman"/>
                <w:i/>
                <w:sz w:val="20"/>
                <w:szCs w:val="20"/>
              </w:rPr>
            </w:pPr>
          </w:p>
        </w:tc>
      </w:tr>
      <w:tr w:rsidR="008231FE" w:rsidRPr="00A31F4F" w14:paraId="71466303"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27F72E6" w14:textId="35D6A67F" w:rsidR="008231FE" w:rsidRDefault="00940F0A"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w:t>
            </w:r>
            <w:r w:rsidR="008231FE">
              <w:rPr>
                <w:rFonts w:ascii="Times New Roman" w:hAnsi="Times New Roman" w:cs="Times New Roman"/>
                <w:sz w:val="22"/>
                <w:szCs w:val="22"/>
              </w:rPr>
              <w:t xml:space="preserve"> 6</w:t>
            </w:r>
          </w:p>
        </w:tc>
        <w:tc>
          <w:tcPr>
            <w:tcW w:w="4678" w:type="dxa"/>
            <w:tcBorders>
              <w:top w:val="single" w:sz="4" w:space="0" w:color="auto"/>
              <w:left w:val="single" w:sz="4" w:space="0" w:color="auto"/>
              <w:bottom w:val="single" w:sz="4" w:space="0" w:color="auto"/>
              <w:right w:val="single" w:sz="4" w:space="0" w:color="auto"/>
            </w:tcBorders>
          </w:tcPr>
          <w:p w14:paraId="6E678BF6" w14:textId="3DDC55E1" w:rsidR="008231FE" w:rsidRPr="00A31F4F" w:rsidRDefault="00FD6772" w:rsidP="00FD6772">
            <w:pPr>
              <w:autoSpaceDE w:val="0"/>
              <w:autoSpaceDN w:val="0"/>
              <w:jc w:val="center"/>
              <w:rPr>
                <w:rFonts w:ascii="Times New Roman" w:hAnsi="Times New Roman" w:cs="Times New Roman"/>
                <w:sz w:val="22"/>
                <w:szCs w:val="22"/>
              </w:rPr>
            </w:pPr>
            <w:r w:rsidRPr="00FD6772">
              <w:t>Типології та класифікації у диференційній психології.</w:t>
            </w:r>
          </w:p>
        </w:tc>
        <w:tc>
          <w:tcPr>
            <w:tcW w:w="850" w:type="dxa"/>
            <w:tcBorders>
              <w:top w:val="single" w:sz="4" w:space="0" w:color="auto"/>
              <w:left w:val="single" w:sz="4" w:space="0" w:color="auto"/>
              <w:bottom w:val="single" w:sz="4" w:space="0" w:color="auto"/>
              <w:right w:val="single" w:sz="4" w:space="0" w:color="auto"/>
            </w:tcBorders>
          </w:tcPr>
          <w:p w14:paraId="1571553B" w14:textId="77777777" w:rsidR="008231FE" w:rsidRPr="00A31F4F" w:rsidRDefault="008231FE" w:rsidP="00FD6772">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7DF8263" w14:textId="7B1A69C0"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1499F486" w14:textId="0A7BD5B2" w:rsidR="008231FE" w:rsidRPr="00A31F4F" w:rsidRDefault="00194212" w:rsidP="00FD67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 xml:space="preserve">тиждень </w:t>
            </w:r>
            <w:r w:rsidR="00940F0A">
              <w:rPr>
                <w:rFonts w:ascii="Times New Roman" w:hAnsi="Times New Roman" w:cs="Times New Roman"/>
                <w:i/>
                <w:sz w:val="20"/>
                <w:szCs w:val="20"/>
              </w:rPr>
              <w:t>11</w:t>
            </w:r>
          </w:p>
        </w:tc>
      </w:tr>
      <w:tr w:rsidR="00B31984" w:rsidRPr="00A31F4F" w14:paraId="63733E5C"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A918163" w14:textId="062AB129" w:rsidR="00B31984"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6</w:t>
            </w:r>
          </w:p>
        </w:tc>
        <w:tc>
          <w:tcPr>
            <w:tcW w:w="4678" w:type="dxa"/>
            <w:tcBorders>
              <w:top w:val="single" w:sz="4" w:space="0" w:color="auto"/>
              <w:left w:val="single" w:sz="4" w:space="0" w:color="auto"/>
              <w:bottom w:val="single" w:sz="4" w:space="0" w:color="auto"/>
              <w:right w:val="single" w:sz="4" w:space="0" w:color="auto"/>
            </w:tcBorders>
          </w:tcPr>
          <w:p w14:paraId="0B1D6159" w14:textId="632B86AD" w:rsidR="00B31984" w:rsidRPr="00FD6772" w:rsidRDefault="00B31984" w:rsidP="00FD6772">
            <w:pPr>
              <w:autoSpaceDE w:val="0"/>
              <w:autoSpaceDN w:val="0"/>
              <w:jc w:val="center"/>
            </w:pPr>
            <w:r w:rsidRPr="00B31984">
              <w:t>Специфічні ознаки інтелекту. Феномен креативності.</w:t>
            </w:r>
          </w:p>
        </w:tc>
        <w:tc>
          <w:tcPr>
            <w:tcW w:w="850" w:type="dxa"/>
            <w:tcBorders>
              <w:top w:val="single" w:sz="4" w:space="0" w:color="auto"/>
              <w:left w:val="single" w:sz="4" w:space="0" w:color="auto"/>
              <w:bottom w:val="single" w:sz="4" w:space="0" w:color="auto"/>
              <w:right w:val="single" w:sz="4" w:space="0" w:color="auto"/>
            </w:tcBorders>
          </w:tcPr>
          <w:p w14:paraId="012C5785" w14:textId="77777777" w:rsidR="00B31984" w:rsidRDefault="00B31984"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1D264809" w14:textId="77777777" w:rsidR="00B31984" w:rsidRDefault="00B31984"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60A63605" w14:textId="77777777" w:rsidR="00B31984" w:rsidRDefault="00B31984" w:rsidP="00FD6772">
            <w:pPr>
              <w:autoSpaceDE w:val="0"/>
              <w:autoSpaceDN w:val="0"/>
              <w:jc w:val="center"/>
              <w:rPr>
                <w:rFonts w:ascii="Times New Roman" w:hAnsi="Times New Roman" w:cs="Times New Roman"/>
                <w:i/>
                <w:sz w:val="20"/>
                <w:szCs w:val="20"/>
              </w:rPr>
            </w:pPr>
          </w:p>
        </w:tc>
      </w:tr>
      <w:tr w:rsidR="008231FE" w:rsidRPr="00A31F4F" w14:paraId="4C77347E"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34515BFB" w14:textId="77777777" w:rsidR="008231FE" w:rsidRDefault="008231FE"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042899F" w14:textId="77777777" w:rsidR="008231FE" w:rsidRPr="00F32ACD" w:rsidRDefault="008231FE" w:rsidP="00FD6772">
            <w:pPr>
              <w:autoSpaceDE w:val="0"/>
              <w:autoSpaceDN w:val="0"/>
              <w:rPr>
                <w:rFonts w:ascii="Times New Roman" w:hAnsi="Times New Roman" w:cs="Times New Roman"/>
                <w:sz w:val="22"/>
                <w:szCs w:val="22"/>
              </w:rPr>
            </w:pPr>
            <w:r w:rsidRPr="00F32ACD">
              <w:rPr>
                <w:rFonts w:ascii="Times New Roman" w:hAnsi="Times New Roman" w:cs="Times New Roman"/>
                <w:sz w:val="22"/>
                <w:szCs w:val="22"/>
              </w:rPr>
              <w:t>Питання для розгляду:</w:t>
            </w:r>
          </w:p>
          <w:p w14:paraId="01DBB22D" w14:textId="77777777" w:rsidR="007B14C4" w:rsidRPr="007B14C4" w:rsidRDefault="00940F0A" w:rsidP="007B14C4">
            <w:pPr>
              <w:autoSpaceDE w:val="0"/>
              <w:autoSpaceDN w:val="0"/>
              <w:rPr>
                <w:rFonts w:ascii="Times New Roman" w:hAnsi="Times New Roman" w:cs="Times New Roman"/>
                <w:sz w:val="22"/>
                <w:szCs w:val="22"/>
              </w:rPr>
            </w:pPr>
            <w:r w:rsidRPr="00940F0A">
              <w:rPr>
                <w:rFonts w:ascii="Times New Roman" w:hAnsi="Times New Roman" w:cs="Times New Roman"/>
                <w:sz w:val="22"/>
                <w:szCs w:val="22"/>
              </w:rPr>
              <w:t xml:space="preserve">1. </w:t>
            </w:r>
            <w:r w:rsidR="007B14C4" w:rsidRPr="007B14C4">
              <w:rPr>
                <w:rFonts w:ascii="Times New Roman" w:hAnsi="Times New Roman" w:cs="Times New Roman"/>
                <w:sz w:val="22"/>
                <w:szCs w:val="22"/>
              </w:rPr>
              <w:t>Які класифікації (конституціональні, психофізіологічні, особистісні) використовуються?</w:t>
            </w:r>
          </w:p>
          <w:p w14:paraId="490549AC" w14:textId="4417EEF8" w:rsidR="007B14C4" w:rsidRPr="007B14C4" w:rsidRDefault="007B14C4" w:rsidP="007B14C4">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7B14C4">
              <w:rPr>
                <w:rFonts w:ascii="Times New Roman" w:hAnsi="Times New Roman" w:cs="Times New Roman"/>
                <w:sz w:val="22"/>
                <w:szCs w:val="22"/>
              </w:rPr>
              <w:t>Чим відрізняється наукова типологія від соціальних стереотипів?</w:t>
            </w:r>
          </w:p>
          <w:p w14:paraId="67F806CB" w14:textId="46573356" w:rsidR="007B14C4" w:rsidRPr="007B14C4" w:rsidRDefault="007B14C4" w:rsidP="007B14C4">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7B14C4">
              <w:rPr>
                <w:rFonts w:ascii="Times New Roman" w:hAnsi="Times New Roman" w:cs="Times New Roman"/>
                <w:sz w:val="22"/>
                <w:szCs w:val="22"/>
              </w:rPr>
              <w:t>Яку користь і які обмеження має типологічний підхід?</w:t>
            </w:r>
          </w:p>
          <w:p w14:paraId="5C78854E" w14:textId="50CA7E02" w:rsidR="008231FE" w:rsidRPr="00A31F4F" w:rsidRDefault="007B14C4" w:rsidP="007B14C4">
            <w:pPr>
              <w:autoSpaceDE w:val="0"/>
              <w:autoSpaceDN w:val="0"/>
              <w:rPr>
                <w:rFonts w:ascii="Times New Roman" w:hAnsi="Times New Roman" w:cs="Times New Roman"/>
                <w:sz w:val="22"/>
                <w:szCs w:val="22"/>
              </w:rPr>
            </w:pPr>
            <w:r w:rsidRPr="007B14C4">
              <w:rPr>
                <w:rFonts w:ascii="Times New Roman" w:hAnsi="Times New Roman" w:cs="Times New Roman"/>
                <w:sz w:val="22"/>
                <w:szCs w:val="22"/>
              </w:rPr>
              <w:t>Завдання</w:t>
            </w:r>
            <w:r>
              <w:rPr>
                <w:rFonts w:ascii="Times New Roman" w:hAnsi="Times New Roman" w:cs="Times New Roman"/>
                <w:sz w:val="22"/>
                <w:szCs w:val="22"/>
              </w:rPr>
              <w:t xml:space="preserve">. </w:t>
            </w:r>
            <w:r w:rsidRPr="007B14C4">
              <w:rPr>
                <w:rFonts w:ascii="Times New Roman" w:hAnsi="Times New Roman" w:cs="Times New Roman"/>
                <w:sz w:val="22"/>
                <w:szCs w:val="22"/>
              </w:rPr>
              <w:t>Підготувати порівняльний аналіз двох типологій (наприклад, Айзенка та Юнга).</w:t>
            </w:r>
          </w:p>
        </w:tc>
        <w:tc>
          <w:tcPr>
            <w:tcW w:w="850" w:type="dxa"/>
            <w:tcBorders>
              <w:top w:val="single" w:sz="4" w:space="0" w:color="auto"/>
              <w:left w:val="single" w:sz="4" w:space="0" w:color="auto"/>
              <w:bottom w:val="single" w:sz="4" w:space="0" w:color="auto"/>
              <w:right w:val="single" w:sz="4" w:space="0" w:color="auto"/>
            </w:tcBorders>
          </w:tcPr>
          <w:p w14:paraId="169EFC12" w14:textId="195E2194"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11,33</w:t>
            </w:r>
          </w:p>
        </w:tc>
        <w:tc>
          <w:tcPr>
            <w:tcW w:w="851" w:type="dxa"/>
            <w:tcBorders>
              <w:top w:val="single" w:sz="4" w:space="0" w:color="auto"/>
              <w:left w:val="single" w:sz="4" w:space="0" w:color="auto"/>
              <w:bottom w:val="single" w:sz="4" w:space="0" w:color="auto"/>
              <w:right w:val="single" w:sz="4" w:space="0" w:color="auto"/>
            </w:tcBorders>
          </w:tcPr>
          <w:p w14:paraId="6C39063E" w14:textId="4328CDBB" w:rsidR="008231FE" w:rsidRPr="00A31F4F" w:rsidRDefault="00950A0A" w:rsidP="00FD6772">
            <w:pPr>
              <w:autoSpaceDE w:val="0"/>
              <w:autoSpaceDN w:val="0"/>
              <w:jc w:val="center"/>
              <w:rPr>
                <w:rFonts w:ascii="Times New Roman" w:hAnsi="Times New Roman" w:cs="Times New Roman"/>
              </w:rPr>
            </w:pPr>
            <w:r>
              <w:rPr>
                <w:rFonts w:ascii="Times New Roman" w:hAnsi="Times New Roman" w:cs="Times New Roman"/>
              </w:rPr>
              <w:t>13</w:t>
            </w:r>
          </w:p>
        </w:tc>
        <w:tc>
          <w:tcPr>
            <w:tcW w:w="1984" w:type="dxa"/>
            <w:tcBorders>
              <w:top w:val="single" w:sz="4" w:space="0" w:color="auto"/>
              <w:left w:val="single" w:sz="4" w:space="0" w:color="auto"/>
              <w:bottom w:val="single" w:sz="4" w:space="0" w:color="auto"/>
              <w:right w:val="single" w:sz="4" w:space="0" w:color="auto"/>
            </w:tcBorders>
          </w:tcPr>
          <w:p w14:paraId="62B17235" w14:textId="77777777" w:rsidR="008231FE" w:rsidRPr="00A31F4F" w:rsidRDefault="008231FE" w:rsidP="00FD6772">
            <w:pPr>
              <w:autoSpaceDE w:val="0"/>
              <w:autoSpaceDN w:val="0"/>
              <w:jc w:val="center"/>
              <w:rPr>
                <w:rFonts w:ascii="Times New Roman" w:hAnsi="Times New Roman" w:cs="Times New Roman"/>
                <w:i/>
                <w:sz w:val="20"/>
                <w:szCs w:val="20"/>
              </w:rPr>
            </w:pPr>
          </w:p>
        </w:tc>
      </w:tr>
      <w:tr w:rsidR="00FD6772" w:rsidRPr="00A31F4F" w14:paraId="491DC15A"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4E4837AB" w14:textId="656C3431" w:rsidR="00FD6772" w:rsidRDefault="00FD6772"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7</w:t>
            </w:r>
          </w:p>
        </w:tc>
        <w:tc>
          <w:tcPr>
            <w:tcW w:w="4678" w:type="dxa"/>
            <w:tcBorders>
              <w:top w:val="single" w:sz="4" w:space="0" w:color="auto"/>
              <w:left w:val="single" w:sz="4" w:space="0" w:color="auto"/>
              <w:bottom w:val="single" w:sz="4" w:space="0" w:color="auto"/>
              <w:right w:val="single" w:sz="4" w:space="0" w:color="auto"/>
            </w:tcBorders>
          </w:tcPr>
          <w:p w14:paraId="569212C4" w14:textId="77777777" w:rsidR="00FD6772" w:rsidRPr="00FD6772"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Структура особистісних рис та їх розбіжності.</w:t>
            </w:r>
          </w:p>
          <w:p w14:paraId="438C8D16" w14:textId="03B8FA1E"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020D6966"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579130D1"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80A95B2"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70ADBC85"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18CD2935" w14:textId="6ED9D5CF"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7</w:t>
            </w:r>
          </w:p>
        </w:tc>
        <w:tc>
          <w:tcPr>
            <w:tcW w:w="4678" w:type="dxa"/>
            <w:tcBorders>
              <w:top w:val="single" w:sz="4" w:space="0" w:color="auto"/>
              <w:left w:val="single" w:sz="4" w:space="0" w:color="auto"/>
              <w:bottom w:val="single" w:sz="4" w:space="0" w:color="auto"/>
              <w:right w:val="single" w:sz="4" w:space="0" w:color="auto"/>
            </w:tcBorders>
          </w:tcPr>
          <w:p w14:paraId="11B2A455" w14:textId="55BCE5E3" w:rsidR="00FD6772" w:rsidRPr="00F32ACD"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Ієрархічна модель індивідуальності.</w:t>
            </w:r>
          </w:p>
        </w:tc>
        <w:tc>
          <w:tcPr>
            <w:tcW w:w="850" w:type="dxa"/>
            <w:tcBorders>
              <w:top w:val="single" w:sz="4" w:space="0" w:color="auto"/>
              <w:left w:val="single" w:sz="4" w:space="0" w:color="auto"/>
              <w:bottom w:val="single" w:sz="4" w:space="0" w:color="auto"/>
              <w:right w:val="single" w:sz="4" w:space="0" w:color="auto"/>
            </w:tcBorders>
          </w:tcPr>
          <w:p w14:paraId="0D571A33"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6194D308"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570BA74"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2ABC132E"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6C4D0923" w14:textId="447E26EE" w:rsidR="00FD6772" w:rsidRDefault="0000509F"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5821474E" w14:textId="77777777" w:rsid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Питання для розгляду:</w:t>
            </w:r>
          </w:p>
          <w:p w14:paraId="7858E607" w14:textId="538F9652"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B21357">
              <w:rPr>
                <w:rFonts w:ascii="Times New Roman" w:hAnsi="Times New Roman" w:cs="Times New Roman"/>
                <w:sz w:val="22"/>
                <w:szCs w:val="22"/>
              </w:rPr>
              <w:t>Як формуються основні риси характеру?</w:t>
            </w:r>
          </w:p>
          <w:p w14:paraId="40023369" w14:textId="3FB22480"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B21357">
              <w:rPr>
                <w:rFonts w:ascii="Times New Roman" w:hAnsi="Times New Roman" w:cs="Times New Roman"/>
                <w:sz w:val="22"/>
                <w:szCs w:val="22"/>
              </w:rPr>
              <w:t>Які існують моделі структури особистості (Big Five, Кеттел)?</w:t>
            </w:r>
          </w:p>
          <w:p w14:paraId="210561DE" w14:textId="38A08769"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B21357">
              <w:rPr>
                <w:rFonts w:ascii="Times New Roman" w:hAnsi="Times New Roman" w:cs="Times New Roman"/>
                <w:sz w:val="22"/>
                <w:szCs w:val="22"/>
              </w:rPr>
              <w:t>Як риси впливають на міжособистісні відносини?</w:t>
            </w:r>
          </w:p>
          <w:p w14:paraId="626467D1" w14:textId="01CDD852" w:rsidR="00FD6772" w:rsidRPr="00F32ACD" w:rsidRDefault="00B21357" w:rsidP="00B21357">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Завдання</w:t>
            </w:r>
            <w:r>
              <w:rPr>
                <w:rFonts w:ascii="Times New Roman" w:hAnsi="Times New Roman" w:cs="Times New Roman"/>
                <w:sz w:val="22"/>
                <w:szCs w:val="22"/>
              </w:rPr>
              <w:t>.</w:t>
            </w:r>
            <w:r w:rsidRPr="00B21357">
              <w:rPr>
                <w:rFonts w:ascii="Times New Roman" w:hAnsi="Times New Roman" w:cs="Times New Roman"/>
                <w:sz w:val="22"/>
                <w:szCs w:val="22"/>
              </w:rPr>
              <w:t>Пройти онлайн-опитувальник (Big Five) та скласти інтерпретацію власного профілю.</w:t>
            </w:r>
          </w:p>
        </w:tc>
        <w:tc>
          <w:tcPr>
            <w:tcW w:w="850" w:type="dxa"/>
            <w:tcBorders>
              <w:top w:val="single" w:sz="4" w:space="0" w:color="auto"/>
              <w:left w:val="single" w:sz="4" w:space="0" w:color="auto"/>
              <w:bottom w:val="single" w:sz="4" w:space="0" w:color="auto"/>
              <w:right w:val="single" w:sz="4" w:space="0" w:color="auto"/>
            </w:tcBorders>
          </w:tcPr>
          <w:p w14:paraId="40EFB08A"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46548263"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31AEB27"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5707D1FC"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3AC7FCF" w14:textId="51CEC0BD"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t xml:space="preserve">Лекція </w:t>
            </w:r>
            <w:r>
              <w:rPr>
                <w:rFonts w:ascii="Times New Roman" w:hAnsi="Times New Roman" w:cs="Times New Roman"/>
                <w:sz w:val="22"/>
                <w:szCs w:val="22"/>
              </w:rPr>
              <w:t>8</w:t>
            </w:r>
          </w:p>
        </w:tc>
        <w:tc>
          <w:tcPr>
            <w:tcW w:w="4678" w:type="dxa"/>
            <w:tcBorders>
              <w:top w:val="single" w:sz="4" w:space="0" w:color="auto"/>
              <w:left w:val="single" w:sz="4" w:space="0" w:color="auto"/>
              <w:bottom w:val="single" w:sz="4" w:space="0" w:color="auto"/>
              <w:right w:val="single" w:sz="4" w:space="0" w:color="auto"/>
            </w:tcBorders>
          </w:tcPr>
          <w:p w14:paraId="3BB0178B" w14:textId="7DF126EF" w:rsidR="00FD6772" w:rsidRPr="00F32ACD"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Типологія реакцій на стрес.</w:t>
            </w:r>
          </w:p>
        </w:tc>
        <w:tc>
          <w:tcPr>
            <w:tcW w:w="850" w:type="dxa"/>
            <w:tcBorders>
              <w:top w:val="single" w:sz="4" w:space="0" w:color="auto"/>
              <w:left w:val="single" w:sz="4" w:space="0" w:color="auto"/>
              <w:bottom w:val="single" w:sz="4" w:space="0" w:color="auto"/>
              <w:right w:val="single" w:sz="4" w:space="0" w:color="auto"/>
            </w:tcBorders>
          </w:tcPr>
          <w:p w14:paraId="6D840656"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7CF3FF15"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78DD3EC"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7C51A40E"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11301AA8" w14:textId="04FB4F6C"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8</w:t>
            </w:r>
          </w:p>
        </w:tc>
        <w:tc>
          <w:tcPr>
            <w:tcW w:w="4678" w:type="dxa"/>
            <w:tcBorders>
              <w:top w:val="single" w:sz="4" w:space="0" w:color="auto"/>
              <w:left w:val="single" w:sz="4" w:space="0" w:color="auto"/>
              <w:bottom w:val="single" w:sz="4" w:space="0" w:color="auto"/>
              <w:right w:val="single" w:sz="4" w:space="0" w:color="auto"/>
            </w:tcBorders>
          </w:tcPr>
          <w:p w14:paraId="26C0A7CD" w14:textId="77777777" w:rsidR="00B31984" w:rsidRPr="00B31984"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Індивідуальна самосвідомість як засіб інтерпретації індивідуальних розбіжностей.</w:t>
            </w:r>
          </w:p>
          <w:p w14:paraId="7D7B5161" w14:textId="4AB3F97E" w:rsidR="00FD6772" w:rsidRPr="00F32ACD" w:rsidRDefault="00FD6772" w:rsidP="00B31984">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7EEDF8D6"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0A701AAA"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09BB950C"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4208C966"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6CC4BB27" w14:textId="1FBA4950"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017B14D5"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64E4A91D" w14:textId="296643FD"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B21357">
              <w:rPr>
                <w:rFonts w:ascii="Times New Roman" w:hAnsi="Times New Roman" w:cs="Times New Roman"/>
                <w:sz w:val="22"/>
                <w:szCs w:val="22"/>
              </w:rPr>
              <w:t>Які існують типи реакцій на стрес?</w:t>
            </w:r>
          </w:p>
          <w:p w14:paraId="223B7430" w14:textId="15BEB122"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B21357">
              <w:rPr>
                <w:rFonts w:ascii="Times New Roman" w:hAnsi="Times New Roman" w:cs="Times New Roman"/>
                <w:sz w:val="22"/>
                <w:szCs w:val="22"/>
              </w:rPr>
              <w:t>Як темперамент і характер визначають стратегії подолання?</w:t>
            </w:r>
          </w:p>
          <w:p w14:paraId="3A7EFD8C" w14:textId="66BBF8FA"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B21357">
              <w:rPr>
                <w:rFonts w:ascii="Times New Roman" w:hAnsi="Times New Roman" w:cs="Times New Roman"/>
                <w:sz w:val="22"/>
                <w:szCs w:val="22"/>
              </w:rPr>
              <w:t>Чим відрізняється стресостійкість від резилієнтності?</w:t>
            </w:r>
          </w:p>
          <w:p w14:paraId="524CB78F" w14:textId="62643A91" w:rsidR="00B21357" w:rsidRPr="00F32ACD" w:rsidRDefault="00B21357" w:rsidP="00B21357">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Завдання</w:t>
            </w:r>
            <w:r>
              <w:rPr>
                <w:rFonts w:ascii="Times New Roman" w:hAnsi="Times New Roman" w:cs="Times New Roman"/>
                <w:sz w:val="22"/>
                <w:szCs w:val="22"/>
              </w:rPr>
              <w:t>. П</w:t>
            </w:r>
            <w:r w:rsidRPr="00B21357">
              <w:rPr>
                <w:rFonts w:ascii="Times New Roman" w:hAnsi="Times New Roman" w:cs="Times New Roman"/>
                <w:sz w:val="22"/>
                <w:szCs w:val="22"/>
              </w:rPr>
              <w:t>ровести самоспостереження «Моя стратегія подолання стресу» та описати результати.</w:t>
            </w:r>
          </w:p>
        </w:tc>
        <w:tc>
          <w:tcPr>
            <w:tcW w:w="850" w:type="dxa"/>
            <w:tcBorders>
              <w:top w:val="single" w:sz="4" w:space="0" w:color="auto"/>
              <w:left w:val="single" w:sz="4" w:space="0" w:color="auto"/>
              <w:bottom w:val="single" w:sz="4" w:space="0" w:color="auto"/>
              <w:right w:val="single" w:sz="4" w:space="0" w:color="auto"/>
            </w:tcBorders>
          </w:tcPr>
          <w:p w14:paraId="642AD478"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5A25F288"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CD63DAB"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5ABF2396"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67BC4B65" w14:textId="388BAFD0"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lastRenderedPageBreak/>
              <w:t xml:space="preserve">Лекція </w:t>
            </w:r>
            <w:r>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14:paraId="3DA54B57" w14:textId="6A5FF2C4" w:rsidR="00FD6772" w:rsidRPr="00F32ACD"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Диференційна психологія професій.</w:t>
            </w:r>
          </w:p>
        </w:tc>
        <w:tc>
          <w:tcPr>
            <w:tcW w:w="850" w:type="dxa"/>
            <w:tcBorders>
              <w:top w:val="single" w:sz="4" w:space="0" w:color="auto"/>
              <w:left w:val="single" w:sz="4" w:space="0" w:color="auto"/>
              <w:bottom w:val="single" w:sz="4" w:space="0" w:color="auto"/>
              <w:right w:val="single" w:sz="4" w:space="0" w:color="auto"/>
            </w:tcBorders>
          </w:tcPr>
          <w:p w14:paraId="094826CB"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3004F996"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9E7C00A"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1BEC6275"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5CFD29EA" w14:textId="47E36C4C"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9</w:t>
            </w:r>
          </w:p>
        </w:tc>
        <w:tc>
          <w:tcPr>
            <w:tcW w:w="4678" w:type="dxa"/>
            <w:tcBorders>
              <w:top w:val="single" w:sz="4" w:space="0" w:color="auto"/>
              <w:left w:val="single" w:sz="4" w:space="0" w:color="auto"/>
              <w:bottom w:val="single" w:sz="4" w:space="0" w:color="auto"/>
              <w:right w:val="single" w:sz="4" w:space="0" w:color="auto"/>
            </w:tcBorders>
          </w:tcPr>
          <w:p w14:paraId="18E44A9C" w14:textId="77777777" w:rsidR="00B31984" w:rsidRPr="00B31984"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Віковий вимір у диференційній психології.</w:t>
            </w:r>
          </w:p>
          <w:p w14:paraId="773DCBF3" w14:textId="77777777"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18C6103B"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01697118"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5244809"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15C7BA39"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AB220F8" w14:textId="5110E7AD"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4A9D428"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46067169" w14:textId="0D467E5B"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B21357">
              <w:rPr>
                <w:rFonts w:ascii="Times New Roman" w:hAnsi="Times New Roman" w:cs="Times New Roman"/>
                <w:sz w:val="22"/>
                <w:szCs w:val="22"/>
              </w:rPr>
              <w:t>Як індивідуальні відмінності впливають на вибір професії?</w:t>
            </w:r>
          </w:p>
          <w:p w14:paraId="3CC9FF41" w14:textId="355F0BC5"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B21357">
              <w:rPr>
                <w:rFonts w:ascii="Times New Roman" w:hAnsi="Times New Roman" w:cs="Times New Roman"/>
                <w:sz w:val="22"/>
                <w:szCs w:val="22"/>
              </w:rPr>
              <w:t>Які існують моделі професіографії?</w:t>
            </w:r>
          </w:p>
          <w:p w14:paraId="6B5F7FC3" w14:textId="7F26D12D"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B21357">
              <w:rPr>
                <w:rFonts w:ascii="Times New Roman" w:hAnsi="Times New Roman" w:cs="Times New Roman"/>
                <w:sz w:val="22"/>
                <w:szCs w:val="22"/>
              </w:rPr>
              <w:t>Які психологічні чинники професійної придатності є ключовими?</w:t>
            </w:r>
          </w:p>
          <w:p w14:paraId="1EA7BFCF" w14:textId="6A568BEF" w:rsidR="00B21357" w:rsidRPr="00F32ACD" w:rsidRDefault="00B21357" w:rsidP="00B21357">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Завдання</w:t>
            </w:r>
            <w:r>
              <w:rPr>
                <w:rFonts w:ascii="Times New Roman" w:hAnsi="Times New Roman" w:cs="Times New Roman"/>
                <w:sz w:val="22"/>
                <w:szCs w:val="22"/>
              </w:rPr>
              <w:t>.</w:t>
            </w:r>
            <w:r w:rsidRPr="00B21357">
              <w:rPr>
                <w:rFonts w:ascii="Times New Roman" w:hAnsi="Times New Roman" w:cs="Times New Roman"/>
                <w:sz w:val="22"/>
                <w:szCs w:val="22"/>
              </w:rPr>
              <w:t xml:space="preserve"> Скласти професіограму однієї обраної професії (за Клімовим чи Голландом).</w:t>
            </w:r>
          </w:p>
        </w:tc>
        <w:tc>
          <w:tcPr>
            <w:tcW w:w="850" w:type="dxa"/>
            <w:tcBorders>
              <w:top w:val="single" w:sz="4" w:space="0" w:color="auto"/>
              <w:left w:val="single" w:sz="4" w:space="0" w:color="auto"/>
              <w:bottom w:val="single" w:sz="4" w:space="0" w:color="auto"/>
              <w:right w:val="single" w:sz="4" w:space="0" w:color="auto"/>
            </w:tcBorders>
          </w:tcPr>
          <w:p w14:paraId="247637DA"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66495CE4"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77D8799"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736CD467"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2C824CCC" w14:textId="20C172C4"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t xml:space="preserve">Лекція </w:t>
            </w:r>
            <w:r>
              <w:rPr>
                <w:rFonts w:ascii="Times New Roman" w:hAnsi="Times New Roman" w:cs="Times New Roman"/>
                <w:sz w:val="22"/>
                <w:szCs w:val="22"/>
              </w:rPr>
              <w:t>10</w:t>
            </w:r>
          </w:p>
        </w:tc>
        <w:tc>
          <w:tcPr>
            <w:tcW w:w="4678" w:type="dxa"/>
            <w:tcBorders>
              <w:top w:val="single" w:sz="4" w:space="0" w:color="auto"/>
              <w:left w:val="single" w:sz="4" w:space="0" w:color="auto"/>
              <w:bottom w:val="single" w:sz="4" w:space="0" w:color="auto"/>
              <w:right w:val="single" w:sz="4" w:space="0" w:color="auto"/>
            </w:tcBorders>
          </w:tcPr>
          <w:p w14:paraId="0FD3DBF2" w14:textId="7A23AC9C" w:rsidR="00FD6772" w:rsidRPr="00FD6772"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Диференційна психологія інтелекту та креативності (індивідуальні відмінності інтелекту, творчі здібності, сучасні моделі).</w:t>
            </w:r>
          </w:p>
          <w:p w14:paraId="1DC8E64F" w14:textId="10AE2D19"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3F382104"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675778C2"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1C0904E"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4B45F9E6"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197CF21E" w14:textId="6C67ABF9"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10</w:t>
            </w:r>
          </w:p>
        </w:tc>
        <w:tc>
          <w:tcPr>
            <w:tcW w:w="4678" w:type="dxa"/>
            <w:tcBorders>
              <w:top w:val="single" w:sz="4" w:space="0" w:color="auto"/>
              <w:left w:val="single" w:sz="4" w:space="0" w:color="auto"/>
              <w:bottom w:val="single" w:sz="4" w:space="0" w:color="auto"/>
              <w:right w:val="single" w:sz="4" w:space="0" w:color="auto"/>
            </w:tcBorders>
          </w:tcPr>
          <w:p w14:paraId="696135EC" w14:textId="75772778" w:rsidR="00FD6772" w:rsidRPr="00F32ACD" w:rsidRDefault="00B31984" w:rsidP="00FD6772">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Статеві розбіжності та статево-рольова поведінка.</w:t>
            </w:r>
          </w:p>
        </w:tc>
        <w:tc>
          <w:tcPr>
            <w:tcW w:w="850" w:type="dxa"/>
            <w:tcBorders>
              <w:top w:val="single" w:sz="4" w:space="0" w:color="auto"/>
              <w:left w:val="single" w:sz="4" w:space="0" w:color="auto"/>
              <w:bottom w:val="single" w:sz="4" w:space="0" w:color="auto"/>
              <w:right w:val="single" w:sz="4" w:space="0" w:color="auto"/>
            </w:tcBorders>
          </w:tcPr>
          <w:p w14:paraId="515E9472"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3471C0F7"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0B049E9F"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1F9C26A3"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3CCB44E" w14:textId="34CDF00B"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E377E32"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3AF3D13B" w14:textId="29DBDCFE"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B21357">
              <w:rPr>
                <w:rFonts w:ascii="Times New Roman" w:hAnsi="Times New Roman" w:cs="Times New Roman"/>
                <w:sz w:val="22"/>
                <w:szCs w:val="22"/>
              </w:rPr>
              <w:t>Чим відрізняються моделі інтелекту Спірмена, Гілфорда та Стенберга?</w:t>
            </w:r>
          </w:p>
          <w:p w14:paraId="62D5824A" w14:textId="62F69F1B"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B21357">
              <w:rPr>
                <w:rFonts w:ascii="Times New Roman" w:hAnsi="Times New Roman" w:cs="Times New Roman"/>
                <w:sz w:val="22"/>
                <w:szCs w:val="22"/>
              </w:rPr>
              <w:t>Які особливості індивідуальних відмінностей у креативності?</w:t>
            </w:r>
          </w:p>
          <w:p w14:paraId="3E870E49" w14:textId="4698D26B" w:rsidR="00B21357" w:rsidRPr="00B21357" w:rsidRDefault="00B21357" w:rsidP="00B21357">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B21357">
              <w:rPr>
                <w:rFonts w:ascii="Times New Roman" w:hAnsi="Times New Roman" w:cs="Times New Roman"/>
                <w:sz w:val="22"/>
                <w:szCs w:val="22"/>
              </w:rPr>
              <w:t>Чи завжди високий інтелект передбачає високу творчість?</w:t>
            </w:r>
          </w:p>
          <w:p w14:paraId="0F2E16CA" w14:textId="29CC7ECB" w:rsidR="00B21357" w:rsidRPr="00F32ACD" w:rsidRDefault="00B21357" w:rsidP="00B21357">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Завдання</w:t>
            </w:r>
            <w:r>
              <w:rPr>
                <w:rFonts w:ascii="Times New Roman" w:hAnsi="Times New Roman" w:cs="Times New Roman"/>
                <w:sz w:val="22"/>
                <w:szCs w:val="22"/>
              </w:rPr>
              <w:t xml:space="preserve">. </w:t>
            </w:r>
            <w:r w:rsidRPr="00B21357">
              <w:rPr>
                <w:rFonts w:ascii="Times New Roman" w:hAnsi="Times New Roman" w:cs="Times New Roman"/>
                <w:sz w:val="22"/>
                <w:szCs w:val="22"/>
              </w:rPr>
              <w:t>Підготувати презентацію «Обдарованість, талант і геніальність у психології».</w:t>
            </w:r>
          </w:p>
        </w:tc>
        <w:tc>
          <w:tcPr>
            <w:tcW w:w="850" w:type="dxa"/>
            <w:tcBorders>
              <w:top w:val="single" w:sz="4" w:space="0" w:color="auto"/>
              <w:left w:val="single" w:sz="4" w:space="0" w:color="auto"/>
              <w:bottom w:val="single" w:sz="4" w:space="0" w:color="auto"/>
              <w:right w:val="single" w:sz="4" w:space="0" w:color="auto"/>
            </w:tcBorders>
          </w:tcPr>
          <w:p w14:paraId="762CFFFF"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3765D7D1"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9154245"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43ACD0E0"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562239DC" w14:textId="4013C488"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t xml:space="preserve">Лекція </w:t>
            </w:r>
            <w:r>
              <w:rPr>
                <w:rFonts w:ascii="Times New Roman" w:hAnsi="Times New Roman" w:cs="Times New Roman"/>
                <w:sz w:val="22"/>
                <w:szCs w:val="22"/>
              </w:rPr>
              <w:t>11</w:t>
            </w:r>
          </w:p>
        </w:tc>
        <w:tc>
          <w:tcPr>
            <w:tcW w:w="4678" w:type="dxa"/>
            <w:tcBorders>
              <w:top w:val="single" w:sz="4" w:space="0" w:color="auto"/>
              <w:left w:val="single" w:sz="4" w:space="0" w:color="auto"/>
              <w:bottom w:val="single" w:sz="4" w:space="0" w:color="auto"/>
              <w:right w:val="single" w:sz="4" w:space="0" w:color="auto"/>
            </w:tcBorders>
          </w:tcPr>
          <w:p w14:paraId="766879E2" w14:textId="2B90AA39" w:rsidR="00FD6772" w:rsidRPr="00FD6772"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Гендерні та статеві розбіжності (біологічні й соціальні аспекти, статево-рольова поведінка).</w:t>
            </w:r>
          </w:p>
          <w:p w14:paraId="7A1283E9" w14:textId="77777777"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335B7D6D"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57E79B22"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6B374DB4"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6BE513DD"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63BC763B" w14:textId="516014BF"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11</w:t>
            </w:r>
          </w:p>
        </w:tc>
        <w:tc>
          <w:tcPr>
            <w:tcW w:w="4678" w:type="dxa"/>
            <w:tcBorders>
              <w:top w:val="single" w:sz="4" w:space="0" w:color="auto"/>
              <w:left w:val="single" w:sz="4" w:space="0" w:color="auto"/>
              <w:bottom w:val="single" w:sz="4" w:space="0" w:color="auto"/>
              <w:right w:val="single" w:sz="4" w:space="0" w:color="auto"/>
            </w:tcBorders>
          </w:tcPr>
          <w:p w14:paraId="250A9FB9" w14:textId="7CAAB1F4" w:rsidR="00B31984" w:rsidRPr="00B31984"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Соціокультурні координати індивідуальності.</w:t>
            </w:r>
          </w:p>
          <w:p w14:paraId="5010986A" w14:textId="03E61A95" w:rsidR="00FD6772" w:rsidRPr="00F32ACD" w:rsidRDefault="00FD6772" w:rsidP="00B31984">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27B3F253"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3D642F7F"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77EF0B4"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0FC80051"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3575EB4C" w14:textId="1BCD93B5"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03B328B9"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0F566A17" w14:textId="2464776C"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D04D8A">
              <w:rPr>
                <w:rFonts w:ascii="Times New Roman" w:hAnsi="Times New Roman" w:cs="Times New Roman"/>
                <w:sz w:val="22"/>
                <w:szCs w:val="22"/>
              </w:rPr>
              <w:t>Чим відрізняються біологічні та соціальні аспекти гендеру?</w:t>
            </w:r>
          </w:p>
          <w:p w14:paraId="46215FD5" w14:textId="2E4574E0"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D04D8A">
              <w:rPr>
                <w:rFonts w:ascii="Times New Roman" w:hAnsi="Times New Roman" w:cs="Times New Roman"/>
                <w:sz w:val="22"/>
                <w:szCs w:val="22"/>
              </w:rPr>
              <w:t>Які когнітивні й емоційні відмінності простежуються між статями?</w:t>
            </w:r>
          </w:p>
          <w:p w14:paraId="31836549" w14:textId="40C76758"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D04D8A">
              <w:rPr>
                <w:rFonts w:ascii="Times New Roman" w:hAnsi="Times New Roman" w:cs="Times New Roman"/>
                <w:sz w:val="22"/>
                <w:szCs w:val="22"/>
              </w:rPr>
              <w:t>Як стереотипи впливають на самореалізацію?</w:t>
            </w:r>
          </w:p>
          <w:p w14:paraId="07D09B2E" w14:textId="3F9F117B" w:rsidR="00D04D8A" w:rsidRPr="00F32ACD" w:rsidRDefault="00D04D8A" w:rsidP="00D04D8A">
            <w:pPr>
              <w:autoSpaceDE w:val="0"/>
              <w:autoSpaceDN w:val="0"/>
              <w:rPr>
                <w:rFonts w:ascii="Times New Roman" w:hAnsi="Times New Roman" w:cs="Times New Roman"/>
                <w:sz w:val="22"/>
                <w:szCs w:val="22"/>
              </w:rPr>
            </w:pPr>
            <w:r w:rsidRPr="00D04D8A">
              <w:rPr>
                <w:rFonts w:ascii="Times New Roman" w:hAnsi="Times New Roman" w:cs="Times New Roman"/>
                <w:sz w:val="22"/>
                <w:szCs w:val="22"/>
              </w:rPr>
              <w:t>Завдання</w:t>
            </w:r>
            <w:r>
              <w:rPr>
                <w:rFonts w:ascii="Times New Roman" w:hAnsi="Times New Roman" w:cs="Times New Roman"/>
                <w:sz w:val="22"/>
                <w:szCs w:val="22"/>
              </w:rPr>
              <w:t xml:space="preserve">. </w:t>
            </w:r>
            <w:r w:rsidRPr="00D04D8A">
              <w:rPr>
                <w:rFonts w:ascii="Times New Roman" w:hAnsi="Times New Roman" w:cs="Times New Roman"/>
                <w:sz w:val="22"/>
                <w:szCs w:val="22"/>
              </w:rPr>
              <w:t>Провести міні-опитування серед студентів про гендерні ролі та підготувати звіт.</w:t>
            </w:r>
          </w:p>
        </w:tc>
        <w:tc>
          <w:tcPr>
            <w:tcW w:w="850" w:type="dxa"/>
            <w:tcBorders>
              <w:top w:val="single" w:sz="4" w:space="0" w:color="auto"/>
              <w:left w:val="single" w:sz="4" w:space="0" w:color="auto"/>
              <w:bottom w:val="single" w:sz="4" w:space="0" w:color="auto"/>
              <w:right w:val="single" w:sz="4" w:space="0" w:color="auto"/>
            </w:tcBorders>
          </w:tcPr>
          <w:p w14:paraId="68DDDBA5"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22404207"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631CE67"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59A82627"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1493B5E7" w14:textId="1EF400D7"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t xml:space="preserve">Лекція </w:t>
            </w:r>
            <w:r>
              <w:rPr>
                <w:rFonts w:ascii="Times New Roman" w:hAnsi="Times New Roman" w:cs="Times New Roman"/>
                <w:sz w:val="22"/>
                <w:szCs w:val="22"/>
              </w:rPr>
              <w:t>12</w:t>
            </w:r>
          </w:p>
        </w:tc>
        <w:tc>
          <w:tcPr>
            <w:tcW w:w="4678" w:type="dxa"/>
            <w:tcBorders>
              <w:top w:val="single" w:sz="4" w:space="0" w:color="auto"/>
              <w:left w:val="single" w:sz="4" w:space="0" w:color="auto"/>
              <w:bottom w:val="single" w:sz="4" w:space="0" w:color="auto"/>
              <w:right w:val="single" w:sz="4" w:space="0" w:color="auto"/>
            </w:tcBorders>
          </w:tcPr>
          <w:p w14:paraId="3C543AD7" w14:textId="787F312A" w:rsidR="00FD6772" w:rsidRPr="00FD6772"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Крос-культурна диференційна психологія (етнічна самосвідомість, національний характер, культурна варіативність).</w:t>
            </w:r>
          </w:p>
          <w:p w14:paraId="01B62295" w14:textId="77777777"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4359626E"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5721E78F"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ABD425F"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4430DEF6"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501A7F66" w14:textId="4FC8E306"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12</w:t>
            </w:r>
          </w:p>
        </w:tc>
        <w:tc>
          <w:tcPr>
            <w:tcW w:w="4678" w:type="dxa"/>
            <w:tcBorders>
              <w:top w:val="single" w:sz="4" w:space="0" w:color="auto"/>
              <w:left w:val="single" w:sz="4" w:space="0" w:color="auto"/>
              <w:bottom w:val="single" w:sz="4" w:space="0" w:color="auto"/>
              <w:right w:val="single" w:sz="4" w:space="0" w:color="auto"/>
            </w:tcBorders>
          </w:tcPr>
          <w:p w14:paraId="2D9BEA77" w14:textId="77777777" w:rsidR="00B31984" w:rsidRPr="00B31984"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Вплив ситуативних змінних на індивідуальні відмінності.</w:t>
            </w:r>
          </w:p>
          <w:p w14:paraId="2396417A" w14:textId="77777777"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565A9B7E"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6D0C1720"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03E0051D"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34CD5030"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3ED8716D" w14:textId="673DAAD8"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2EE40D3B"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3C0B8033" w14:textId="7B0813E2"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D04D8A">
              <w:rPr>
                <w:rFonts w:ascii="Times New Roman" w:hAnsi="Times New Roman" w:cs="Times New Roman"/>
                <w:sz w:val="22"/>
                <w:szCs w:val="22"/>
              </w:rPr>
              <w:t>Як культура впливає на формування особистості?</w:t>
            </w:r>
          </w:p>
          <w:p w14:paraId="1ED0CD6F" w14:textId="4889FEDA"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D04D8A">
              <w:rPr>
                <w:rFonts w:ascii="Times New Roman" w:hAnsi="Times New Roman" w:cs="Times New Roman"/>
                <w:sz w:val="22"/>
                <w:szCs w:val="22"/>
              </w:rPr>
              <w:t>Чим національний характер відрізняється від етнічної ідентичності?</w:t>
            </w:r>
          </w:p>
          <w:p w14:paraId="1F8F940C" w14:textId="1DD4B454"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lastRenderedPageBreak/>
              <w:t>3.</w:t>
            </w:r>
            <w:r w:rsidRPr="00D04D8A">
              <w:rPr>
                <w:rFonts w:ascii="Times New Roman" w:hAnsi="Times New Roman" w:cs="Times New Roman"/>
                <w:sz w:val="22"/>
                <w:szCs w:val="22"/>
              </w:rPr>
              <w:t>Які методи використовуються у крос-культурних дослідженнях?</w:t>
            </w:r>
          </w:p>
          <w:p w14:paraId="1084358C" w14:textId="6309B887" w:rsidR="00D04D8A" w:rsidRPr="00F32ACD" w:rsidRDefault="00D04D8A" w:rsidP="00D04D8A">
            <w:pPr>
              <w:autoSpaceDE w:val="0"/>
              <w:autoSpaceDN w:val="0"/>
              <w:rPr>
                <w:rFonts w:ascii="Times New Roman" w:hAnsi="Times New Roman" w:cs="Times New Roman"/>
                <w:sz w:val="22"/>
                <w:szCs w:val="22"/>
              </w:rPr>
            </w:pPr>
            <w:r w:rsidRPr="00D04D8A">
              <w:rPr>
                <w:rFonts w:ascii="Times New Roman" w:hAnsi="Times New Roman" w:cs="Times New Roman"/>
                <w:sz w:val="22"/>
                <w:szCs w:val="22"/>
              </w:rPr>
              <w:t>Завдання</w:t>
            </w:r>
            <w:r>
              <w:rPr>
                <w:rFonts w:ascii="Times New Roman" w:hAnsi="Times New Roman" w:cs="Times New Roman"/>
                <w:sz w:val="22"/>
                <w:szCs w:val="22"/>
              </w:rPr>
              <w:t>.</w:t>
            </w:r>
            <w:r w:rsidRPr="00D04D8A">
              <w:rPr>
                <w:rFonts w:ascii="Times New Roman" w:hAnsi="Times New Roman" w:cs="Times New Roman"/>
                <w:sz w:val="22"/>
                <w:szCs w:val="22"/>
              </w:rPr>
              <w:t xml:space="preserve"> Підготувати есе «Моя ідентичність у контексті культури».</w:t>
            </w:r>
          </w:p>
        </w:tc>
        <w:tc>
          <w:tcPr>
            <w:tcW w:w="850" w:type="dxa"/>
            <w:tcBorders>
              <w:top w:val="single" w:sz="4" w:space="0" w:color="auto"/>
              <w:left w:val="single" w:sz="4" w:space="0" w:color="auto"/>
              <w:bottom w:val="single" w:sz="4" w:space="0" w:color="auto"/>
              <w:right w:val="single" w:sz="4" w:space="0" w:color="auto"/>
            </w:tcBorders>
          </w:tcPr>
          <w:p w14:paraId="3B06F242"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1488A2E0"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8DD1722"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3DC502DE"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44A6837" w14:textId="30F53A78"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t xml:space="preserve">Лекція </w:t>
            </w:r>
            <w:r>
              <w:rPr>
                <w:rFonts w:ascii="Times New Roman" w:hAnsi="Times New Roman" w:cs="Times New Roman"/>
                <w:sz w:val="22"/>
                <w:szCs w:val="22"/>
              </w:rPr>
              <w:t>13</w:t>
            </w:r>
          </w:p>
        </w:tc>
        <w:tc>
          <w:tcPr>
            <w:tcW w:w="4678" w:type="dxa"/>
            <w:tcBorders>
              <w:top w:val="single" w:sz="4" w:space="0" w:color="auto"/>
              <w:left w:val="single" w:sz="4" w:space="0" w:color="auto"/>
              <w:bottom w:val="single" w:sz="4" w:space="0" w:color="auto"/>
              <w:right w:val="single" w:sz="4" w:space="0" w:color="auto"/>
            </w:tcBorders>
          </w:tcPr>
          <w:p w14:paraId="358CA65A" w14:textId="745EEC74" w:rsidR="00FD6772" w:rsidRPr="00F32ACD"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Соціоекономічні чинники індивідуальних відмінностей (статус, якість життя, соціальна стратифікація).</w:t>
            </w:r>
          </w:p>
        </w:tc>
        <w:tc>
          <w:tcPr>
            <w:tcW w:w="850" w:type="dxa"/>
            <w:tcBorders>
              <w:top w:val="single" w:sz="4" w:space="0" w:color="auto"/>
              <w:left w:val="single" w:sz="4" w:space="0" w:color="auto"/>
              <w:bottom w:val="single" w:sz="4" w:space="0" w:color="auto"/>
              <w:right w:val="single" w:sz="4" w:space="0" w:color="auto"/>
            </w:tcBorders>
          </w:tcPr>
          <w:p w14:paraId="6FD69027"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1565109F"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613B5F54"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421BDDB3"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31DCDBD9" w14:textId="54055654"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13</w:t>
            </w:r>
          </w:p>
        </w:tc>
        <w:tc>
          <w:tcPr>
            <w:tcW w:w="4678" w:type="dxa"/>
            <w:tcBorders>
              <w:top w:val="single" w:sz="4" w:space="0" w:color="auto"/>
              <w:left w:val="single" w:sz="4" w:space="0" w:color="auto"/>
              <w:bottom w:val="single" w:sz="4" w:space="0" w:color="auto"/>
              <w:right w:val="single" w:sz="4" w:space="0" w:color="auto"/>
            </w:tcBorders>
          </w:tcPr>
          <w:p w14:paraId="26CF952C" w14:textId="77777777" w:rsidR="00B31984" w:rsidRPr="00B31984"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Соціоекономічний статус індивідуальності.</w:t>
            </w:r>
          </w:p>
          <w:p w14:paraId="00EADFBD" w14:textId="77777777"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4D960936"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0FEC3543"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3C405B5"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2AEB03FA"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40953E4A" w14:textId="05DC5460"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AA0DDDE"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08636411" w14:textId="6ABF4B58"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D04D8A">
              <w:rPr>
                <w:rFonts w:ascii="Times New Roman" w:hAnsi="Times New Roman" w:cs="Times New Roman"/>
                <w:sz w:val="22"/>
                <w:szCs w:val="22"/>
              </w:rPr>
              <w:t>Як соціоекономічний статус впливає на розвиток здібностей?</w:t>
            </w:r>
          </w:p>
          <w:p w14:paraId="48EF5C6C" w14:textId="2844A96F"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D04D8A">
              <w:rPr>
                <w:rFonts w:ascii="Times New Roman" w:hAnsi="Times New Roman" w:cs="Times New Roman"/>
                <w:sz w:val="22"/>
                <w:szCs w:val="22"/>
              </w:rPr>
              <w:t>Чому якість життя визначає рівень психологічного благополуччя?</w:t>
            </w:r>
          </w:p>
          <w:p w14:paraId="62B62C9B" w14:textId="57A66A57"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D04D8A">
              <w:rPr>
                <w:rFonts w:ascii="Times New Roman" w:hAnsi="Times New Roman" w:cs="Times New Roman"/>
                <w:sz w:val="22"/>
                <w:szCs w:val="22"/>
              </w:rPr>
              <w:t>Як соціальна стратифікація відображається на можливостях самореалізації?</w:t>
            </w:r>
          </w:p>
          <w:p w14:paraId="388373BA" w14:textId="5140D099" w:rsidR="00D04D8A" w:rsidRPr="00F32ACD" w:rsidRDefault="00D04D8A" w:rsidP="00D04D8A">
            <w:pPr>
              <w:autoSpaceDE w:val="0"/>
              <w:autoSpaceDN w:val="0"/>
              <w:rPr>
                <w:rFonts w:ascii="Times New Roman" w:hAnsi="Times New Roman" w:cs="Times New Roman"/>
                <w:sz w:val="22"/>
                <w:szCs w:val="22"/>
              </w:rPr>
            </w:pPr>
            <w:r w:rsidRPr="00D04D8A">
              <w:rPr>
                <w:rFonts w:ascii="Times New Roman" w:hAnsi="Times New Roman" w:cs="Times New Roman"/>
                <w:sz w:val="22"/>
                <w:szCs w:val="22"/>
              </w:rPr>
              <w:t>Завдання</w:t>
            </w:r>
            <w:r>
              <w:rPr>
                <w:rFonts w:ascii="Times New Roman" w:hAnsi="Times New Roman" w:cs="Times New Roman"/>
                <w:sz w:val="22"/>
                <w:szCs w:val="22"/>
              </w:rPr>
              <w:t>.</w:t>
            </w:r>
            <w:r w:rsidRPr="00D04D8A">
              <w:rPr>
                <w:rFonts w:ascii="Times New Roman" w:hAnsi="Times New Roman" w:cs="Times New Roman"/>
                <w:sz w:val="22"/>
                <w:szCs w:val="22"/>
              </w:rPr>
              <w:t xml:space="preserve"> Провести аналіз впливу соціоекономічного середовища на прикладі відомої особистості.</w:t>
            </w:r>
          </w:p>
        </w:tc>
        <w:tc>
          <w:tcPr>
            <w:tcW w:w="850" w:type="dxa"/>
            <w:tcBorders>
              <w:top w:val="single" w:sz="4" w:space="0" w:color="auto"/>
              <w:left w:val="single" w:sz="4" w:space="0" w:color="auto"/>
              <w:bottom w:val="single" w:sz="4" w:space="0" w:color="auto"/>
              <w:right w:val="single" w:sz="4" w:space="0" w:color="auto"/>
            </w:tcBorders>
          </w:tcPr>
          <w:p w14:paraId="25FB6E0E"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39B9CD80"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80D8D1B"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3266884A"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7112AF78" w14:textId="1B3FF96F"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t xml:space="preserve">Лекція </w:t>
            </w:r>
            <w:r>
              <w:rPr>
                <w:rFonts w:ascii="Times New Roman" w:hAnsi="Times New Roman" w:cs="Times New Roman"/>
                <w:sz w:val="22"/>
                <w:szCs w:val="22"/>
              </w:rPr>
              <w:t>14</w:t>
            </w:r>
          </w:p>
        </w:tc>
        <w:tc>
          <w:tcPr>
            <w:tcW w:w="4678" w:type="dxa"/>
            <w:tcBorders>
              <w:top w:val="single" w:sz="4" w:space="0" w:color="auto"/>
              <w:left w:val="single" w:sz="4" w:space="0" w:color="auto"/>
              <w:bottom w:val="single" w:sz="4" w:space="0" w:color="auto"/>
              <w:right w:val="single" w:sz="4" w:space="0" w:color="auto"/>
            </w:tcBorders>
          </w:tcPr>
          <w:p w14:paraId="3941EAF5" w14:textId="724EF296" w:rsidR="00FD6772" w:rsidRPr="00FD6772"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Патологія у контексті диференційної психології (аномалії особистості, девіації, психосоматичні прояви).</w:t>
            </w:r>
          </w:p>
          <w:p w14:paraId="74E27265" w14:textId="68246679" w:rsidR="00FD6772" w:rsidRPr="00F32ACD" w:rsidRDefault="00FD6772" w:rsidP="00FD6772">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2E4B8ACC"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23188290"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E55889A"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3036C186"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4FF9FAE3" w14:textId="559ED015"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14</w:t>
            </w:r>
          </w:p>
        </w:tc>
        <w:tc>
          <w:tcPr>
            <w:tcW w:w="4678" w:type="dxa"/>
            <w:tcBorders>
              <w:top w:val="single" w:sz="4" w:space="0" w:color="auto"/>
              <w:left w:val="single" w:sz="4" w:space="0" w:color="auto"/>
              <w:bottom w:val="single" w:sz="4" w:space="0" w:color="auto"/>
              <w:right w:val="single" w:sz="4" w:space="0" w:color="auto"/>
            </w:tcBorders>
          </w:tcPr>
          <w:p w14:paraId="441ABC84" w14:textId="7EFAF58A" w:rsidR="00FD6772" w:rsidRPr="00F32ACD"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Патологічні відхилення у контексті диференційної психології.</w:t>
            </w:r>
          </w:p>
        </w:tc>
        <w:tc>
          <w:tcPr>
            <w:tcW w:w="850" w:type="dxa"/>
            <w:tcBorders>
              <w:top w:val="single" w:sz="4" w:space="0" w:color="auto"/>
              <w:left w:val="single" w:sz="4" w:space="0" w:color="auto"/>
              <w:bottom w:val="single" w:sz="4" w:space="0" w:color="auto"/>
              <w:right w:val="single" w:sz="4" w:space="0" w:color="auto"/>
            </w:tcBorders>
          </w:tcPr>
          <w:p w14:paraId="50BEFCED"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49F9FC4B"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650AE2D"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27791574"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6F150D5" w14:textId="5DDBC76A"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A872E04"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02A5240E" w14:textId="207DC80C"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D04D8A">
              <w:rPr>
                <w:rFonts w:ascii="Times New Roman" w:hAnsi="Times New Roman" w:cs="Times New Roman"/>
                <w:sz w:val="22"/>
                <w:szCs w:val="22"/>
              </w:rPr>
              <w:t>Де проходить межа між нормою та патологією?</w:t>
            </w:r>
          </w:p>
          <w:p w14:paraId="7CA04AA4" w14:textId="0C683F01"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D04D8A">
              <w:rPr>
                <w:rFonts w:ascii="Times New Roman" w:hAnsi="Times New Roman" w:cs="Times New Roman"/>
                <w:sz w:val="22"/>
                <w:szCs w:val="22"/>
              </w:rPr>
              <w:t>Які індивідуальні відмінності впливають на перебіг психічних захворювань?</w:t>
            </w:r>
          </w:p>
          <w:p w14:paraId="6EFD4F68" w14:textId="699E1A1F"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D04D8A">
              <w:rPr>
                <w:rFonts w:ascii="Times New Roman" w:hAnsi="Times New Roman" w:cs="Times New Roman"/>
                <w:sz w:val="22"/>
                <w:szCs w:val="22"/>
              </w:rPr>
              <w:t>Як поняття «дезадаптація» пояснює відхилення в поведінці?</w:t>
            </w:r>
          </w:p>
          <w:p w14:paraId="72B6BF56" w14:textId="79B2416B" w:rsidR="00D04D8A" w:rsidRPr="00F32ACD"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4.</w:t>
            </w:r>
            <w:r w:rsidRPr="00D04D8A">
              <w:rPr>
                <w:rFonts w:ascii="Times New Roman" w:hAnsi="Times New Roman" w:cs="Times New Roman"/>
                <w:sz w:val="22"/>
                <w:szCs w:val="22"/>
              </w:rPr>
              <w:t>Завданн</w:t>
            </w:r>
            <w:r>
              <w:rPr>
                <w:rFonts w:ascii="Times New Roman" w:hAnsi="Times New Roman" w:cs="Times New Roman"/>
                <w:sz w:val="22"/>
                <w:szCs w:val="22"/>
              </w:rPr>
              <w:t>.</w:t>
            </w:r>
            <w:r w:rsidRPr="00D04D8A">
              <w:rPr>
                <w:rFonts w:ascii="Times New Roman" w:hAnsi="Times New Roman" w:cs="Times New Roman"/>
                <w:sz w:val="22"/>
                <w:szCs w:val="22"/>
              </w:rPr>
              <w:t xml:space="preserve"> Скласти схему «Норма – акцентуація – патологія» на прикладі певної риси характеру.</w:t>
            </w:r>
          </w:p>
        </w:tc>
        <w:tc>
          <w:tcPr>
            <w:tcW w:w="850" w:type="dxa"/>
            <w:tcBorders>
              <w:top w:val="single" w:sz="4" w:space="0" w:color="auto"/>
              <w:left w:val="single" w:sz="4" w:space="0" w:color="auto"/>
              <w:bottom w:val="single" w:sz="4" w:space="0" w:color="auto"/>
              <w:right w:val="single" w:sz="4" w:space="0" w:color="auto"/>
            </w:tcBorders>
          </w:tcPr>
          <w:p w14:paraId="67D73CC7"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474385EB"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04756A3B"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7C773729"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2FFE6DB" w14:textId="5D72EB98" w:rsidR="00FD6772" w:rsidRDefault="00FD6772" w:rsidP="00FD6772">
            <w:pPr>
              <w:autoSpaceDE w:val="0"/>
              <w:autoSpaceDN w:val="0"/>
              <w:jc w:val="center"/>
              <w:rPr>
                <w:rFonts w:ascii="Times New Roman" w:hAnsi="Times New Roman" w:cs="Times New Roman"/>
                <w:sz w:val="22"/>
                <w:szCs w:val="22"/>
              </w:rPr>
            </w:pPr>
            <w:r w:rsidRPr="00FD6772">
              <w:rPr>
                <w:rFonts w:ascii="Times New Roman" w:hAnsi="Times New Roman" w:cs="Times New Roman"/>
                <w:sz w:val="22"/>
                <w:szCs w:val="22"/>
              </w:rPr>
              <w:t xml:space="preserve">Лекція </w:t>
            </w:r>
            <w:r>
              <w:rPr>
                <w:rFonts w:ascii="Times New Roman" w:hAnsi="Times New Roman" w:cs="Times New Roman"/>
                <w:sz w:val="22"/>
                <w:szCs w:val="22"/>
              </w:rPr>
              <w:t>15</w:t>
            </w:r>
          </w:p>
        </w:tc>
        <w:tc>
          <w:tcPr>
            <w:tcW w:w="4678" w:type="dxa"/>
            <w:tcBorders>
              <w:top w:val="single" w:sz="4" w:space="0" w:color="auto"/>
              <w:left w:val="single" w:sz="4" w:space="0" w:color="auto"/>
              <w:bottom w:val="single" w:sz="4" w:space="0" w:color="auto"/>
              <w:right w:val="single" w:sz="4" w:space="0" w:color="auto"/>
            </w:tcBorders>
          </w:tcPr>
          <w:p w14:paraId="2E480C11" w14:textId="157C938C" w:rsidR="00FD6772" w:rsidRPr="00F32ACD"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Сучасні напрями диференційної психології (когнітивна нейронаука, поведінкова генетика, диференційна психофізіологія).</w:t>
            </w:r>
          </w:p>
        </w:tc>
        <w:tc>
          <w:tcPr>
            <w:tcW w:w="850" w:type="dxa"/>
            <w:tcBorders>
              <w:top w:val="single" w:sz="4" w:space="0" w:color="auto"/>
              <w:left w:val="single" w:sz="4" w:space="0" w:color="auto"/>
              <w:bottom w:val="single" w:sz="4" w:space="0" w:color="auto"/>
              <w:right w:val="single" w:sz="4" w:space="0" w:color="auto"/>
            </w:tcBorders>
          </w:tcPr>
          <w:p w14:paraId="1D03BDF9"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339BC31D"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998F836"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262EB905"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4763FD2A" w14:textId="70A37C85"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15</w:t>
            </w:r>
          </w:p>
        </w:tc>
        <w:tc>
          <w:tcPr>
            <w:tcW w:w="4678" w:type="dxa"/>
            <w:tcBorders>
              <w:top w:val="single" w:sz="4" w:space="0" w:color="auto"/>
              <w:left w:val="single" w:sz="4" w:space="0" w:color="auto"/>
              <w:bottom w:val="single" w:sz="4" w:space="0" w:color="auto"/>
              <w:right w:val="single" w:sz="4" w:space="0" w:color="auto"/>
            </w:tcBorders>
          </w:tcPr>
          <w:p w14:paraId="5B430A54" w14:textId="50E79AB8" w:rsidR="00B31984" w:rsidRPr="00B31984" w:rsidRDefault="00B31984" w:rsidP="00B31984">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Диференційна психологія навчальної успішності (мотивація, здібності, особливості стилю навчання).</w:t>
            </w:r>
          </w:p>
          <w:p w14:paraId="61F41D28" w14:textId="47730AD2" w:rsidR="00FD6772" w:rsidRPr="00F32ACD" w:rsidRDefault="00FD6772" w:rsidP="00B31984">
            <w:pPr>
              <w:autoSpaceDE w:val="0"/>
              <w:autoSpaceDN w:val="0"/>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6D0F6CC2"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03CC3788"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C7B02FE"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66493A62"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36B18464" w14:textId="647A6400"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7F58EE4"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3BE4F3E5" w14:textId="3E257BC1"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D04D8A">
              <w:rPr>
                <w:rFonts w:ascii="Times New Roman" w:hAnsi="Times New Roman" w:cs="Times New Roman"/>
                <w:sz w:val="22"/>
                <w:szCs w:val="22"/>
              </w:rPr>
              <w:t>Які здобутки поведінкової генетики є найбільш значущими?</w:t>
            </w:r>
          </w:p>
          <w:p w14:paraId="56ED4C61" w14:textId="58E90CE6"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D04D8A">
              <w:rPr>
                <w:rFonts w:ascii="Times New Roman" w:hAnsi="Times New Roman" w:cs="Times New Roman"/>
                <w:sz w:val="22"/>
                <w:szCs w:val="22"/>
              </w:rPr>
              <w:t>Як когнітивна нейронаука пояснює індивідуальні відмінності?</w:t>
            </w:r>
          </w:p>
          <w:p w14:paraId="2B100934" w14:textId="7C831D51"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D04D8A">
              <w:rPr>
                <w:rFonts w:ascii="Times New Roman" w:hAnsi="Times New Roman" w:cs="Times New Roman"/>
                <w:sz w:val="22"/>
                <w:szCs w:val="22"/>
              </w:rPr>
              <w:t>Які виклики ставить перед психологією цифрова епоха?</w:t>
            </w:r>
          </w:p>
          <w:p w14:paraId="5330BCAE" w14:textId="5E0CE8BC" w:rsidR="00D04D8A" w:rsidRPr="00F32ACD" w:rsidRDefault="00D04D8A" w:rsidP="00D04D8A">
            <w:pPr>
              <w:autoSpaceDE w:val="0"/>
              <w:autoSpaceDN w:val="0"/>
              <w:rPr>
                <w:rFonts w:ascii="Times New Roman" w:hAnsi="Times New Roman" w:cs="Times New Roman"/>
                <w:sz w:val="22"/>
                <w:szCs w:val="22"/>
              </w:rPr>
            </w:pPr>
            <w:r w:rsidRPr="00D04D8A">
              <w:rPr>
                <w:rFonts w:ascii="Times New Roman" w:hAnsi="Times New Roman" w:cs="Times New Roman"/>
                <w:sz w:val="22"/>
                <w:szCs w:val="22"/>
              </w:rPr>
              <w:t>Завдання</w:t>
            </w:r>
            <w:r>
              <w:rPr>
                <w:rFonts w:ascii="Times New Roman" w:hAnsi="Times New Roman" w:cs="Times New Roman"/>
                <w:sz w:val="22"/>
                <w:szCs w:val="22"/>
              </w:rPr>
              <w:t>.</w:t>
            </w:r>
            <w:r w:rsidRPr="00D04D8A">
              <w:rPr>
                <w:rFonts w:ascii="Times New Roman" w:hAnsi="Times New Roman" w:cs="Times New Roman"/>
                <w:sz w:val="22"/>
                <w:szCs w:val="22"/>
              </w:rPr>
              <w:t xml:space="preserve"> Підготувати аналітичний огляд однієї сучасної </w:t>
            </w:r>
            <w:r>
              <w:rPr>
                <w:rFonts w:ascii="Times New Roman" w:hAnsi="Times New Roman" w:cs="Times New Roman"/>
                <w:sz w:val="22"/>
                <w:szCs w:val="22"/>
              </w:rPr>
              <w:t xml:space="preserve">наукової </w:t>
            </w:r>
            <w:r w:rsidRPr="00D04D8A">
              <w:rPr>
                <w:rFonts w:ascii="Times New Roman" w:hAnsi="Times New Roman" w:cs="Times New Roman"/>
                <w:sz w:val="22"/>
                <w:szCs w:val="22"/>
              </w:rPr>
              <w:t xml:space="preserve">статті </w:t>
            </w:r>
            <w:r>
              <w:rPr>
                <w:rFonts w:ascii="Times New Roman" w:hAnsi="Times New Roman" w:cs="Times New Roman"/>
                <w:sz w:val="22"/>
                <w:szCs w:val="22"/>
              </w:rPr>
              <w:t>з епігенетики.</w:t>
            </w:r>
          </w:p>
        </w:tc>
        <w:tc>
          <w:tcPr>
            <w:tcW w:w="850" w:type="dxa"/>
            <w:tcBorders>
              <w:top w:val="single" w:sz="4" w:space="0" w:color="auto"/>
              <w:left w:val="single" w:sz="4" w:space="0" w:color="auto"/>
              <w:bottom w:val="single" w:sz="4" w:space="0" w:color="auto"/>
              <w:right w:val="single" w:sz="4" w:space="0" w:color="auto"/>
            </w:tcBorders>
          </w:tcPr>
          <w:p w14:paraId="0FC33C93"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4FF79351"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67DB61F1"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2382B05A"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01FD523E" w14:textId="3123261E" w:rsidR="00FD6772" w:rsidRDefault="00FD6772"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16</w:t>
            </w:r>
          </w:p>
        </w:tc>
        <w:tc>
          <w:tcPr>
            <w:tcW w:w="4678" w:type="dxa"/>
            <w:tcBorders>
              <w:top w:val="single" w:sz="4" w:space="0" w:color="auto"/>
              <w:left w:val="single" w:sz="4" w:space="0" w:color="auto"/>
              <w:bottom w:val="single" w:sz="4" w:space="0" w:color="auto"/>
              <w:right w:val="single" w:sz="4" w:space="0" w:color="auto"/>
            </w:tcBorders>
          </w:tcPr>
          <w:p w14:paraId="6E48C97F" w14:textId="28FBAC84" w:rsidR="00FD6772" w:rsidRPr="00F32ACD" w:rsidRDefault="00FD6772" w:rsidP="00FD6772">
            <w:pPr>
              <w:autoSpaceDE w:val="0"/>
              <w:autoSpaceDN w:val="0"/>
              <w:rPr>
                <w:rFonts w:ascii="Times New Roman" w:hAnsi="Times New Roman" w:cs="Times New Roman"/>
                <w:sz w:val="22"/>
                <w:szCs w:val="22"/>
              </w:rPr>
            </w:pPr>
            <w:r w:rsidRPr="00FD6772">
              <w:rPr>
                <w:rFonts w:ascii="Times New Roman" w:hAnsi="Times New Roman" w:cs="Times New Roman"/>
                <w:sz w:val="22"/>
                <w:szCs w:val="22"/>
              </w:rPr>
              <w:t>Прикладні аспекти диференційної психології (освіта, психотерапія, HR, професійний відбір).</w:t>
            </w:r>
          </w:p>
        </w:tc>
        <w:tc>
          <w:tcPr>
            <w:tcW w:w="850" w:type="dxa"/>
            <w:tcBorders>
              <w:top w:val="single" w:sz="4" w:space="0" w:color="auto"/>
              <w:left w:val="single" w:sz="4" w:space="0" w:color="auto"/>
              <w:bottom w:val="single" w:sz="4" w:space="0" w:color="auto"/>
              <w:right w:val="single" w:sz="4" w:space="0" w:color="auto"/>
            </w:tcBorders>
          </w:tcPr>
          <w:p w14:paraId="7966F716"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7E21F1C3"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7744BFE5"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499486E7"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3BE7E0A7" w14:textId="6A294074" w:rsidR="00FD6772" w:rsidRDefault="00B31984"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Семінар 16</w:t>
            </w:r>
          </w:p>
        </w:tc>
        <w:tc>
          <w:tcPr>
            <w:tcW w:w="4678" w:type="dxa"/>
            <w:tcBorders>
              <w:top w:val="single" w:sz="4" w:space="0" w:color="auto"/>
              <w:left w:val="single" w:sz="4" w:space="0" w:color="auto"/>
              <w:bottom w:val="single" w:sz="4" w:space="0" w:color="auto"/>
              <w:right w:val="single" w:sz="4" w:space="0" w:color="auto"/>
            </w:tcBorders>
          </w:tcPr>
          <w:p w14:paraId="49A22E73" w14:textId="11E96AC0" w:rsidR="00FD6772" w:rsidRPr="00F32ACD" w:rsidRDefault="00B31984" w:rsidP="00FD6772">
            <w:pPr>
              <w:autoSpaceDE w:val="0"/>
              <w:autoSpaceDN w:val="0"/>
              <w:rPr>
                <w:rFonts w:ascii="Times New Roman" w:hAnsi="Times New Roman" w:cs="Times New Roman"/>
                <w:sz w:val="22"/>
                <w:szCs w:val="22"/>
              </w:rPr>
            </w:pPr>
            <w:r w:rsidRPr="00B31984">
              <w:rPr>
                <w:rFonts w:ascii="Times New Roman" w:hAnsi="Times New Roman" w:cs="Times New Roman"/>
                <w:sz w:val="22"/>
                <w:szCs w:val="22"/>
              </w:rPr>
              <w:t>Практика психодіагностики індивідуальних розбіжностей (тести, опитувальники, аналіз результатів, проблеми валідності).</w:t>
            </w:r>
          </w:p>
        </w:tc>
        <w:tc>
          <w:tcPr>
            <w:tcW w:w="850" w:type="dxa"/>
            <w:tcBorders>
              <w:top w:val="single" w:sz="4" w:space="0" w:color="auto"/>
              <w:left w:val="single" w:sz="4" w:space="0" w:color="auto"/>
              <w:bottom w:val="single" w:sz="4" w:space="0" w:color="auto"/>
              <w:right w:val="single" w:sz="4" w:space="0" w:color="auto"/>
            </w:tcBorders>
          </w:tcPr>
          <w:p w14:paraId="6DDCCC10"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4A8D7D4B"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10C8D46" w14:textId="77777777" w:rsidR="00FD6772" w:rsidRPr="00A31F4F" w:rsidRDefault="00FD6772" w:rsidP="00FD6772">
            <w:pPr>
              <w:autoSpaceDE w:val="0"/>
              <w:autoSpaceDN w:val="0"/>
              <w:jc w:val="center"/>
              <w:rPr>
                <w:rFonts w:ascii="Times New Roman" w:hAnsi="Times New Roman" w:cs="Times New Roman"/>
                <w:i/>
                <w:sz w:val="20"/>
                <w:szCs w:val="20"/>
              </w:rPr>
            </w:pPr>
          </w:p>
        </w:tc>
      </w:tr>
      <w:tr w:rsidR="00FD6772" w:rsidRPr="00A31F4F" w14:paraId="207E3497" w14:textId="77777777" w:rsidTr="00FD6772">
        <w:trPr>
          <w:trHeight w:val="675"/>
        </w:trPr>
        <w:tc>
          <w:tcPr>
            <w:tcW w:w="1418" w:type="dxa"/>
            <w:tcBorders>
              <w:top w:val="single" w:sz="4" w:space="0" w:color="auto"/>
              <w:left w:val="single" w:sz="4" w:space="0" w:color="auto"/>
              <w:bottom w:val="single" w:sz="4" w:space="0" w:color="auto"/>
              <w:right w:val="single" w:sz="4" w:space="0" w:color="auto"/>
            </w:tcBorders>
          </w:tcPr>
          <w:p w14:paraId="558AC591" w14:textId="3FC33A87" w:rsidR="00FD6772" w:rsidRDefault="00B21357" w:rsidP="00FD6772">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0B077B32" w14:textId="77777777" w:rsidR="00FD6772" w:rsidRDefault="00B21357" w:rsidP="00FD6772">
            <w:pPr>
              <w:autoSpaceDE w:val="0"/>
              <w:autoSpaceDN w:val="0"/>
              <w:rPr>
                <w:rFonts w:ascii="Times New Roman" w:hAnsi="Times New Roman" w:cs="Times New Roman"/>
                <w:sz w:val="22"/>
                <w:szCs w:val="22"/>
              </w:rPr>
            </w:pPr>
            <w:r w:rsidRPr="00B21357">
              <w:rPr>
                <w:rFonts w:ascii="Times New Roman" w:hAnsi="Times New Roman" w:cs="Times New Roman"/>
                <w:sz w:val="22"/>
                <w:szCs w:val="22"/>
              </w:rPr>
              <w:t>Питання для розгляду:</w:t>
            </w:r>
          </w:p>
          <w:p w14:paraId="0166E18A" w14:textId="7BF4127A"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1.</w:t>
            </w:r>
            <w:r w:rsidRPr="00D04D8A">
              <w:rPr>
                <w:rFonts w:ascii="Times New Roman" w:hAnsi="Times New Roman" w:cs="Times New Roman"/>
                <w:sz w:val="22"/>
                <w:szCs w:val="22"/>
              </w:rPr>
              <w:t>Як індивідуальний підхід застосовується в освіті та HR?</w:t>
            </w:r>
          </w:p>
          <w:p w14:paraId="5979A23B" w14:textId="3C81FCC1"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2.</w:t>
            </w:r>
            <w:r w:rsidRPr="00D04D8A">
              <w:rPr>
                <w:rFonts w:ascii="Times New Roman" w:hAnsi="Times New Roman" w:cs="Times New Roman"/>
                <w:sz w:val="22"/>
                <w:szCs w:val="22"/>
              </w:rPr>
              <w:t>Чим диференційна психологія корисна для психотерапії?</w:t>
            </w:r>
          </w:p>
          <w:p w14:paraId="14E01389" w14:textId="4E8FC591" w:rsidR="00D04D8A" w:rsidRPr="00D04D8A" w:rsidRDefault="00D04D8A" w:rsidP="00D04D8A">
            <w:pPr>
              <w:autoSpaceDE w:val="0"/>
              <w:autoSpaceDN w:val="0"/>
              <w:rPr>
                <w:rFonts w:ascii="Times New Roman" w:hAnsi="Times New Roman" w:cs="Times New Roman"/>
                <w:sz w:val="22"/>
                <w:szCs w:val="22"/>
              </w:rPr>
            </w:pPr>
            <w:r>
              <w:rPr>
                <w:rFonts w:ascii="Times New Roman" w:hAnsi="Times New Roman" w:cs="Times New Roman"/>
                <w:sz w:val="22"/>
                <w:szCs w:val="22"/>
              </w:rPr>
              <w:t>3.</w:t>
            </w:r>
            <w:r w:rsidRPr="00D04D8A">
              <w:rPr>
                <w:rFonts w:ascii="Times New Roman" w:hAnsi="Times New Roman" w:cs="Times New Roman"/>
                <w:sz w:val="22"/>
                <w:szCs w:val="22"/>
              </w:rPr>
              <w:t>Як враховувати індивідуальні відмінності у профорієнтації?</w:t>
            </w:r>
          </w:p>
          <w:p w14:paraId="47CA2EE1" w14:textId="27E5BF38" w:rsidR="00D04D8A" w:rsidRPr="00F32ACD" w:rsidRDefault="00D04D8A" w:rsidP="00D04D8A">
            <w:pPr>
              <w:autoSpaceDE w:val="0"/>
              <w:autoSpaceDN w:val="0"/>
              <w:rPr>
                <w:rFonts w:ascii="Times New Roman" w:hAnsi="Times New Roman" w:cs="Times New Roman"/>
                <w:sz w:val="22"/>
                <w:szCs w:val="22"/>
              </w:rPr>
            </w:pPr>
            <w:r w:rsidRPr="00D04D8A">
              <w:rPr>
                <w:rFonts w:ascii="Times New Roman" w:hAnsi="Times New Roman" w:cs="Times New Roman"/>
                <w:sz w:val="22"/>
                <w:szCs w:val="22"/>
              </w:rPr>
              <w:t>Завдання</w:t>
            </w:r>
            <w:r>
              <w:rPr>
                <w:rFonts w:ascii="Times New Roman" w:hAnsi="Times New Roman" w:cs="Times New Roman"/>
                <w:sz w:val="22"/>
                <w:szCs w:val="22"/>
              </w:rPr>
              <w:t>.</w:t>
            </w:r>
            <w:r w:rsidRPr="00D04D8A">
              <w:rPr>
                <w:rFonts w:ascii="Times New Roman" w:hAnsi="Times New Roman" w:cs="Times New Roman"/>
                <w:sz w:val="22"/>
                <w:szCs w:val="22"/>
              </w:rPr>
              <w:t xml:space="preserve"> Розробити практичний кейс «Підбір персоналу з урахуванням індивідуальних відмінностей».</w:t>
            </w:r>
          </w:p>
        </w:tc>
        <w:tc>
          <w:tcPr>
            <w:tcW w:w="850" w:type="dxa"/>
            <w:tcBorders>
              <w:top w:val="single" w:sz="4" w:space="0" w:color="auto"/>
              <w:left w:val="single" w:sz="4" w:space="0" w:color="auto"/>
              <w:bottom w:val="single" w:sz="4" w:space="0" w:color="auto"/>
              <w:right w:val="single" w:sz="4" w:space="0" w:color="auto"/>
            </w:tcBorders>
          </w:tcPr>
          <w:p w14:paraId="32755A76" w14:textId="77777777" w:rsidR="00FD6772" w:rsidRDefault="00FD6772" w:rsidP="00FD6772">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14:paraId="5B1C29D9" w14:textId="77777777" w:rsidR="00FD6772" w:rsidRDefault="00FD6772" w:rsidP="00FD677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627E4086" w14:textId="77777777" w:rsidR="00FD6772" w:rsidRPr="00A31F4F" w:rsidRDefault="00FD6772" w:rsidP="00FD6772">
            <w:pPr>
              <w:autoSpaceDE w:val="0"/>
              <w:autoSpaceDN w:val="0"/>
              <w:jc w:val="center"/>
              <w:rPr>
                <w:rFonts w:ascii="Times New Roman" w:hAnsi="Times New Roman" w:cs="Times New Roman"/>
                <w:i/>
                <w:sz w:val="20"/>
                <w:szCs w:val="20"/>
              </w:rPr>
            </w:pPr>
          </w:p>
        </w:tc>
      </w:tr>
    </w:tbl>
    <w:p w14:paraId="763274F2" w14:textId="77777777" w:rsidR="008231FE" w:rsidRPr="00A31F4F" w:rsidRDefault="008231FE" w:rsidP="008231FE">
      <w:pPr>
        <w:pStyle w:val="a4"/>
        <w:ind w:firstLine="709"/>
        <w:rPr>
          <w:b/>
          <w:sz w:val="22"/>
          <w:szCs w:val="22"/>
          <w:lang w:val="uk-UA"/>
        </w:rPr>
      </w:pPr>
    </w:p>
    <w:p w14:paraId="08BD55E0" w14:textId="77777777" w:rsidR="008231FE" w:rsidRDefault="008231FE" w:rsidP="008231FE">
      <w:pPr>
        <w:autoSpaceDN w:val="0"/>
        <w:ind w:left="927"/>
        <w:jc w:val="center"/>
        <w:rPr>
          <w:rFonts w:ascii="Times New Roman" w:hAnsi="Times New Roman" w:cs="Times New Roman"/>
          <w:b/>
          <w:sz w:val="28"/>
          <w:szCs w:val="28"/>
        </w:rPr>
      </w:pPr>
    </w:p>
    <w:p w14:paraId="62942819" w14:textId="77777777" w:rsidR="008231FE" w:rsidRPr="00A31F4F" w:rsidRDefault="008231FE" w:rsidP="008231FE">
      <w:pPr>
        <w:autoSpaceDN w:val="0"/>
        <w:ind w:left="927"/>
        <w:jc w:val="center"/>
        <w:rPr>
          <w:rFonts w:ascii="Times New Roman" w:hAnsi="Times New Roman" w:cs="Times New Roman"/>
          <w:b/>
          <w:sz w:val="28"/>
          <w:szCs w:val="28"/>
        </w:rPr>
      </w:pPr>
    </w:p>
    <w:p w14:paraId="68D329FC" w14:textId="77777777" w:rsidR="008231FE" w:rsidRPr="00A31F4F" w:rsidRDefault="008231FE" w:rsidP="008231FE">
      <w:pPr>
        <w:autoSpaceDN w:val="0"/>
        <w:ind w:left="927"/>
        <w:jc w:val="center"/>
        <w:rPr>
          <w:rFonts w:ascii="Times New Roman" w:hAnsi="Times New Roman" w:cs="Times New Roman"/>
          <w:b/>
          <w:sz w:val="28"/>
          <w:szCs w:val="28"/>
        </w:rPr>
      </w:pPr>
    </w:p>
    <w:p w14:paraId="07FE9FC3" w14:textId="77777777" w:rsidR="008231FE" w:rsidRPr="00A31F4F" w:rsidRDefault="008231FE" w:rsidP="008231FE">
      <w:pPr>
        <w:autoSpaceDN w:val="0"/>
        <w:ind w:left="927"/>
        <w:jc w:val="center"/>
        <w:rPr>
          <w:rFonts w:ascii="Times New Roman" w:hAnsi="Times New Roman" w:cs="Times New Roman"/>
          <w:b/>
          <w:sz w:val="28"/>
          <w:szCs w:val="28"/>
        </w:rPr>
      </w:pPr>
    </w:p>
    <w:p w14:paraId="4E43AEF1" w14:textId="77777777" w:rsidR="008231FE" w:rsidRPr="00A31F4F" w:rsidRDefault="008231FE" w:rsidP="008231FE">
      <w:pPr>
        <w:autoSpaceDN w:val="0"/>
        <w:ind w:left="927"/>
        <w:jc w:val="center"/>
        <w:rPr>
          <w:rFonts w:ascii="Times New Roman" w:hAnsi="Times New Roman" w:cs="Times New Roman"/>
          <w:b/>
          <w:sz w:val="28"/>
          <w:szCs w:val="28"/>
        </w:rPr>
      </w:pPr>
    </w:p>
    <w:p w14:paraId="159B28BF" w14:textId="77777777" w:rsidR="008231FE" w:rsidRPr="00A31F4F" w:rsidRDefault="008231FE" w:rsidP="008231FE">
      <w:pPr>
        <w:autoSpaceDN w:val="0"/>
        <w:ind w:left="927"/>
        <w:jc w:val="center"/>
        <w:rPr>
          <w:rFonts w:ascii="Times New Roman" w:hAnsi="Times New Roman" w:cs="Times New Roman"/>
          <w:b/>
          <w:sz w:val="28"/>
          <w:szCs w:val="28"/>
        </w:rPr>
      </w:pPr>
    </w:p>
    <w:p w14:paraId="7C76EF04" w14:textId="77777777" w:rsidR="008231FE" w:rsidRPr="00A31F4F" w:rsidRDefault="008231FE" w:rsidP="008231FE">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14:paraId="79BC5F2A" w14:textId="77777777" w:rsidR="008231FE" w:rsidRPr="00A31F4F" w:rsidRDefault="008231FE" w:rsidP="008231FE">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8231FE" w:rsidRPr="00A31F4F" w14:paraId="3FC003C1" w14:textId="77777777" w:rsidTr="00FD6772">
        <w:trPr>
          <w:trHeight w:val="575"/>
        </w:trPr>
        <w:tc>
          <w:tcPr>
            <w:tcW w:w="1384" w:type="dxa"/>
            <w:tcBorders>
              <w:top w:val="single" w:sz="4" w:space="0" w:color="auto"/>
              <w:left w:val="single" w:sz="4" w:space="0" w:color="auto"/>
              <w:bottom w:val="single" w:sz="4" w:space="0" w:color="auto"/>
              <w:right w:val="single" w:sz="4" w:space="0" w:color="auto"/>
            </w:tcBorders>
            <w:hideMark/>
          </w:tcPr>
          <w:p w14:paraId="4A9BD20E" w14:textId="77777777" w:rsidR="008231FE" w:rsidRPr="00A31F4F" w:rsidRDefault="008231FE" w:rsidP="00FD6772">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56D65068"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76D78024"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445BE787"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14CE0907" w14:textId="77777777" w:rsidR="008231FE" w:rsidRPr="00A31F4F" w:rsidRDefault="008231FE" w:rsidP="00FD6772">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14:paraId="3F3D02FF"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22A8C5FB" w14:textId="77777777" w:rsidR="008231FE" w:rsidRPr="00A31F4F" w:rsidRDefault="008231FE" w:rsidP="00FD6772">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8231FE" w:rsidRPr="00A31F4F" w14:paraId="7797E806" w14:textId="77777777" w:rsidTr="00FD6772">
        <w:trPr>
          <w:trHeight w:val="96"/>
        </w:trPr>
        <w:tc>
          <w:tcPr>
            <w:tcW w:w="1384" w:type="dxa"/>
            <w:tcBorders>
              <w:top w:val="single" w:sz="4" w:space="0" w:color="auto"/>
              <w:left w:val="single" w:sz="4" w:space="0" w:color="auto"/>
              <w:bottom w:val="single" w:sz="4" w:space="0" w:color="auto"/>
              <w:right w:val="single" w:sz="4" w:space="0" w:color="auto"/>
            </w:tcBorders>
          </w:tcPr>
          <w:p w14:paraId="445CC739" w14:textId="77777777" w:rsidR="008231FE" w:rsidRPr="00A31F4F" w:rsidRDefault="008231FE" w:rsidP="00FD6772">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3653B3D1" w14:textId="77777777" w:rsidR="008231FE" w:rsidRPr="00A31F4F" w:rsidRDefault="008231FE" w:rsidP="00FD6772">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44263829" w14:textId="77777777" w:rsidR="008231FE" w:rsidRPr="00A31F4F" w:rsidRDefault="008231FE" w:rsidP="00FD6772">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09455191" w14:textId="77777777" w:rsidR="008231FE" w:rsidRPr="00A31F4F" w:rsidRDefault="008231FE" w:rsidP="00FD6772">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4356E4E4" w14:textId="77777777" w:rsidR="008231FE" w:rsidRPr="00A31F4F" w:rsidRDefault="008231FE" w:rsidP="00FD6772">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8231FE" w:rsidRPr="00A31F4F" w14:paraId="23FBB5CC" w14:textId="77777777" w:rsidTr="00FD6772">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19AD2F49"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8231FE" w:rsidRPr="00A31F4F" w14:paraId="7282840E" w14:textId="77777777" w:rsidTr="00FD6772">
        <w:trPr>
          <w:trHeight w:val="352"/>
        </w:trPr>
        <w:tc>
          <w:tcPr>
            <w:tcW w:w="1384" w:type="dxa"/>
            <w:tcBorders>
              <w:top w:val="single" w:sz="4" w:space="0" w:color="auto"/>
              <w:left w:val="single" w:sz="4" w:space="0" w:color="auto"/>
              <w:bottom w:val="nil"/>
              <w:right w:val="single" w:sz="4" w:space="0" w:color="auto"/>
            </w:tcBorders>
            <w:hideMark/>
          </w:tcPr>
          <w:p w14:paraId="0A7A2862" w14:textId="77777777" w:rsidR="008231FE" w:rsidRDefault="008231FE" w:rsidP="00FD6772">
            <w:pPr>
              <w:autoSpaceDE w:val="0"/>
              <w:autoSpaceDN w:val="0"/>
              <w:jc w:val="center"/>
              <w:rPr>
                <w:rFonts w:ascii="Times New Roman" w:hAnsi="Times New Roman" w:cs="Times New Roman"/>
                <w:sz w:val="20"/>
                <w:szCs w:val="20"/>
                <w:lang w:eastAsia="en-US"/>
              </w:rPr>
            </w:pPr>
            <w:r w:rsidRPr="00B74288">
              <w:rPr>
                <w:rFonts w:ascii="Times New Roman" w:hAnsi="Times New Roman" w:cs="Times New Roman"/>
                <w:sz w:val="20"/>
                <w:szCs w:val="20"/>
                <w:lang w:eastAsia="en-US"/>
              </w:rPr>
              <w:t xml:space="preserve">Семінарське заняття </w:t>
            </w:r>
          </w:p>
          <w:p w14:paraId="0B6BDFD7" w14:textId="5FB5F2BD" w:rsidR="008231FE" w:rsidRPr="00B74288" w:rsidRDefault="008231FE" w:rsidP="00FD6772">
            <w:pPr>
              <w:autoSpaceDE w:val="0"/>
              <w:autoSpaceDN w:val="0"/>
              <w:jc w:val="center"/>
              <w:rPr>
                <w:rFonts w:ascii="Times New Roman" w:hAnsi="Times New Roman" w:cs="Times New Roman"/>
                <w:sz w:val="20"/>
                <w:szCs w:val="20"/>
                <w:lang w:eastAsia="en-US"/>
              </w:rPr>
            </w:pPr>
            <w:r w:rsidRPr="00B74288">
              <w:rPr>
                <w:rFonts w:ascii="Times New Roman" w:hAnsi="Times New Roman" w:cs="Times New Roman"/>
                <w:sz w:val="20"/>
                <w:szCs w:val="20"/>
                <w:lang w:eastAsia="en-US"/>
              </w:rPr>
              <w:t>№1</w:t>
            </w:r>
            <w:r>
              <w:rPr>
                <w:rFonts w:ascii="Times New Roman" w:hAnsi="Times New Roman" w:cs="Times New Roman"/>
                <w:sz w:val="20"/>
                <w:szCs w:val="20"/>
                <w:lang w:eastAsia="en-US"/>
              </w:rPr>
              <w:t xml:space="preserve"> -1</w:t>
            </w:r>
            <w:r w:rsidR="001D5999">
              <w:rPr>
                <w:rFonts w:ascii="Times New Roman" w:hAnsi="Times New Roman" w:cs="Times New Roman"/>
                <w:sz w:val="20"/>
                <w:szCs w:val="20"/>
                <w:lang w:eastAsia="en-US"/>
              </w:rPr>
              <w:t>6</w:t>
            </w:r>
          </w:p>
        </w:tc>
        <w:tc>
          <w:tcPr>
            <w:tcW w:w="1843" w:type="dxa"/>
            <w:tcBorders>
              <w:top w:val="single" w:sz="4" w:space="0" w:color="auto"/>
              <w:left w:val="single" w:sz="4" w:space="0" w:color="auto"/>
              <w:bottom w:val="nil"/>
              <w:right w:val="single" w:sz="4" w:space="0" w:color="auto"/>
            </w:tcBorders>
          </w:tcPr>
          <w:p w14:paraId="44770356" w14:textId="77777777" w:rsidR="008231FE" w:rsidRPr="00B74288" w:rsidRDefault="008231FE" w:rsidP="00FD6772">
            <w:pPr>
              <w:autoSpaceDE w:val="0"/>
              <w:autoSpaceDN w:val="0"/>
              <w:ind w:left="34" w:hanging="34"/>
              <w:rPr>
                <w:rFonts w:ascii="Times New Roman" w:hAnsi="Times New Roman" w:cs="Times New Roman"/>
                <w:sz w:val="20"/>
                <w:szCs w:val="20"/>
                <w:lang w:eastAsia="en-US"/>
              </w:rPr>
            </w:pPr>
            <w:r w:rsidRPr="00B74288">
              <w:rPr>
                <w:rFonts w:ascii="Times New Roman" w:hAnsi="Times New Roman" w:cs="Times New Roman"/>
                <w:sz w:val="20"/>
                <w:szCs w:val="20"/>
              </w:rPr>
              <w:t>контроль на практичних заняттях</w:t>
            </w:r>
          </w:p>
        </w:tc>
        <w:tc>
          <w:tcPr>
            <w:tcW w:w="2835" w:type="dxa"/>
            <w:tcBorders>
              <w:top w:val="single" w:sz="4" w:space="0" w:color="auto"/>
              <w:left w:val="single" w:sz="4" w:space="0" w:color="auto"/>
              <w:bottom w:val="single" w:sz="4" w:space="0" w:color="auto"/>
              <w:right w:val="single" w:sz="4" w:space="0" w:color="auto"/>
            </w:tcBorders>
          </w:tcPr>
          <w:p w14:paraId="24C7D7FB" w14:textId="77777777" w:rsidR="008231FE" w:rsidRDefault="008231FE" w:rsidP="00FD6772">
            <w:pPr>
              <w:autoSpaceDE w:val="0"/>
              <w:autoSpaceDN w:val="0"/>
              <w:rPr>
                <w:rFonts w:ascii="Times New Roman" w:hAnsi="Times New Roman" w:cs="Times New Roman"/>
                <w:sz w:val="20"/>
                <w:szCs w:val="20"/>
                <w:lang w:eastAsia="en-US"/>
              </w:rPr>
            </w:pPr>
            <w:r w:rsidRPr="00611F1F">
              <w:rPr>
                <w:rFonts w:ascii="Times New Roman" w:hAnsi="Times New Roman" w:cs="Times New Roman"/>
                <w:sz w:val="20"/>
                <w:szCs w:val="20"/>
                <w:lang w:eastAsia="en-US"/>
              </w:rPr>
              <w:t>Презентація за темою семінарського заняття.</w:t>
            </w:r>
          </w:p>
          <w:p w14:paraId="21B57494" w14:textId="77777777" w:rsidR="008231FE" w:rsidRPr="00F27ED5" w:rsidRDefault="008231FE" w:rsidP="00FD6772">
            <w:pPr>
              <w:autoSpaceDE w:val="0"/>
              <w:autoSpaceDN w:val="0"/>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hideMark/>
          </w:tcPr>
          <w:p w14:paraId="494614AD" w14:textId="77777777" w:rsidR="008231FE" w:rsidRPr="00B74288" w:rsidRDefault="008231FE" w:rsidP="00FD6772">
            <w:pPr>
              <w:widowControl/>
              <w:suppressAutoHyphens w:val="0"/>
              <w:rPr>
                <w:rFonts w:ascii="Times New Roman" w:eastAsia="Times New Roman" w:hAnsi="Times New Roman" w:cs="Times New Roman"/>
                <w:kern w:val="0"/>
                <w:sz w:val="20"/>
                <w:szCs w:val="20"/>
                <w:lang w:eastAsia="ru-UA" w:bidi="ar-SA"/>
              </w:rPr>
            </w:pPr>
            <w:r w:rsidRPr="00B74288">
              <w:rPr>
                <w:rFonts w:ascii="Times New Roman" w:eastAsia="Times New Roman" w:hAnsi="Symbol" w:cs="Times New Roman"/>
                <w:kern w:val="0"/>
                <w:sz w:val="20"/>
                <w:szCs w:val="20"/>
                <w:lang w:eastAsia="ru-UA" w:bidi="ar-SA"/>
              </w:rPr>
              <w:t>1.</w:t>
            </w:r>
            <w:r w:rsidRPr="00B74288">
              <w:rPr>
                <w:rFonts w:ascii="Times New Roman" w:eastAsia="Times New Roman" w:hAnsi="Times New Roman" w:cs="Times New Roman"/>
                <w:kern w:val="0"/>
                <w:sz w:val="20"/>
                <w:szCs w:val="20"/>
                <w:lang w:val="ru-UA" w:eastAsia="ru-UA" w:bidi="ar-SA"/>
              </w:rPr>
              <w:t>Глибина розуміння теми</w:t>
            </w:r>
            <w:r w:rsidRPr="00B74288">
              <w:rPr>
                <w:rFonts w:ascii="Times New Roman" w:eastAsia="Times New Roman" w:hAnsi="Times New Roman" w:cs="Times New Roman"/>
                <w:kern w:val="0"/>
                <w:sz w:val="20"/>
                <w:szCs w:val="20"/>
                <w:lang w:eastAsia="ru-UA" w:bidi="ar-SA"/>
              </w:rPr>
              <w:t>.</w:t>
            </w:r>
          </w:p>
          <w:p w14:paraId="2094128E" w14:textId="77777777" w:rsidR="008231FE" w:rsidRPr="00B74288" w:rsidRDefault="008231FE" w:rsidP="00FD6772">
            <w:pPr>
              <w:widowControl/>
              <w:suppressAutoHyphens w:val="0"/>
              <w:rPr>
                <w:rFonts w:ascii="Times New Roman" w:eastAsia="Times New Roman" w:hAnsi="Times New Roman" w:cs="Times New Roman"/>
                <w:kern w:val="0"/>
                <w:sz w:val="20"/>
                <w:szCs w:val="20"/>
                <w:lang w:eastAsia="ru-UA" w:bidi="ar-SA"/>
              </w:rPr>
            </w:pPr>
            <w:r w:rsidRPr="00B74288">
              <w:rPr>
                <w:rFonts w:ascii="Times New Roman" w:eastAsia="Times New Roman" w:hAnsi="Symbol" w:cs="Times New Roman"/>
                <w:kern w:val="0"/>
                <w:sz w:val="20"/>
                <w:szCs w:val="20"/>
                <w:lang w:eastAsia="ru-UA" w:bidi="ar-SA"/>
              </w:rPr>
              <w:t>2.</w:t>
            </w:r>
            <w:r w:rsidRPr="00B74288">
              <w:rPr>
                <w:rFonts w:ascii="Times New Roman" w:eastAsia="Times New Roman" w:hAnsi="Times New Roman" w:cs="Times New Roman"/>
                <w:kern w:val="0"/>
                <w:sz w:val="20"/>
                <w:szCs w:val="20"/>
                <w:lang w:val="ru-UA" w:eastAsia="ru-UA" w:bidi="ar-SA"/>
              </w:rPr>
              <w:t>Логіка викладу</w:t>
            </w:r>
            <w:r w:rsidRPr="00B74288">
              <w:rPr>
                <w:rFonts w:ascii="Times New Roman" w:eastAsia="Times New Roman" w:hAnsi="Times New Roman" w:cs="Times New Roman"/>
                <w:kern w:val="0"/>
                <w:sz w:val="20"/>
                <w:szCs w:val="20"/>
                <w:lang w:eastAsia="ru-UA" w:bidi="ar-SA"/>
              </w:rPr>
              <w:t>.</w:t>
            </w:r>
          </w:p>
          <w:p w14:paraId="6B98A607" w14:textId="77777777" w:rsidR="008231FE" w:rsidRPr="00B74288" w:rsidRDefault="008231FE" w:rsidP="00FD6772">
            <w:pPr>
              <w:widowControl/>
              <w:suppressAutoHyphens w:val="0"/>
              <w:rPr>
                <w:rFonts w:ascii="Times New Roman" w:eastAsia="Times New Roman" w:hAnsi="Times New Roman" w:cs="Times New Roman"/>
                <w:kern w:val="0"/>
                <w:sz w:val="20"/>
                <w:szCs w:val="20"/>
                <w:lang w:eastAsia="ru-UA" w:bidi="ar-SA"/>
              </w:rPr>
            </w:pPr>
            <w:r w:rsidRPr="00B74288">
              <w:rPr>
                <w:rFonts w:ascii="Times New Roman" w:eastAsia="Times New Roman" w:hAnsi="Times New Roman" w:cs="Times New Roman"/>
                <w:kern w:val="0"/>
                <w:sz w:val="20"/>
                <w:szCs w:val="20"/>
                <w:lang w:eastAsia="ru-UA" w:bidi="ar-SA"/>
              </w:rPr>
              <w:t>3.</w:t>
            </w:r>
            <w:r w:rsidRPr="00B74288">
              <w:rPr>
                <w:rFonts w:ascii="Times New Roman" w:eastAsia="Times New Roman" w:hAnsi="Times New Roman" w:cs="Times New Roman"/>
                <w:kern w:val="0"/>
                <w:sz w:val="20"/>
                <w:szCs w:val="20"/>
                <w:lang w:val="ru-UA" w:eastAsia="ru-UA" w:bidi="ar-SA"/>
              </w:rPr>
              <w:t>Актуальність</w:t>
            </w:r>
            <w:r w:rsidRPr="00B74288">
              <w:rPr>
                <w:rFonts w:ascii="Times New Roman" w:eastAsia="Times New Roman" w:hAnsi="Times New Roman" w:cs="Times New Roman"/>
                <w:kern w:val="0"/>
                <w:sz w:val="20"/>
                <w:szCs w:val="20"/>
                <w:lang w:eastAsia="ru-UA" w:bidi="ar-SA"/>
              </w:rPr>
              <w:t>.</w:t>
            </w:r>
          </w:p>
          <w:p w14:paraId="5A264F94" w14:textId="77777777" w:rsidR="008231FE" w:rsidRPr="00B74288" w:rsidRDefault="008231FE" w:rsidP="00FD6772">
            <w:pPr>
              <w:widowControl/>
              <w:suppressAutoHyphens w:val="0"/>
              <w:rPr>
                <w:rFonts w:ascii="Times New Roman" w:eastAsia="Times New Roman" w:hAnsi="Times New Roman" w:cs="Times New Roman"/>
                <w:kern w:val="0"/>
                <w:sz w:val="20"/>
                <w:szCs w:val="20"/>
                <w:lang w:eastAsia="ru-UA" w:bidi="ar-SA"/>
              </w:rPr>
            </w:pPr>
            <w:r w:rsidRPr="00B74288">
              <w:rPr>
                <w:rFonts w:ascii="Times New Roman" w:eastAsia="Times New Roman" w:hAnsi="Times New Roman" w:cs="Times New Roman"/>
                <w:kern w:val="0"/>
                <w:sz w:val="20"/>
                <w:szCs w:val="20"/>
                <w:lang w:eastAsia="ru-UA" w:bidi="ar-SA"/>
              </w:rPr>
              <w:t>4.</w:t>
            </w:r>
            <w:r w:rsidRPr="00B74288">
              <w:rPr>
                <w:rFonts w:ascii="Times New Roman" w:eastAsia="Times New Roman" w:hAnsi="Times New Roman" w:cs="Times New Roman"/>
                <w:kern w:val="0"/>
                <w:sz w:val="20"/>
                <w:szCs w:val="20"/>
                <w:lang w:val="ru-UA" w:eastAsia="ru-UA" w:bidi="ar-SA"/>
              </w:rPr>
              <w:t>Оригінальність</w:t>
            </w:r>
            <w:r w:rsidRPr="00B74288">
              <w:rPr>
                <w:rFonts w:ascii="Times New Roman" w:eastAsia="Times New Roman" w:hAnsi="Times New Roman" w:cs="Times New Roman"/>
                <w:kern w:val="0"/>
                <w:sz w:val="20"/>
                <w:szCs w:val="20"/>
                <w:lang w:eastAsia="ru-UA" w:bidi="ar-SA"/>
              </w:rPr>
              <w:t>.</w:t>
            </w:r>
          </w:p>
          <w:p w14:paraId="0AC7D67B" w14:textId="77777777" w:rsidR="008231FE" w:rsidRPr="00B74288" w:rsidRDefault="008231FE" w:rsidP="00FD6772">
            <w:pPr>
              <w:widowControl/>
              <w:suppressAutoHyphens w:val="0"/>
              <w:rPr>
                <w:rFonts w:ascii="Times New Roman" w:eastAsia="Times New Roman" w:hAnsi="Times New Roman" w:cs="Times New Roman"/>
                <w:kern w:val="0"/>
                <w:sz w:val="20"/>
                <w:szCs w:val="20"/>
                <w:lang w:eastAsia="ru-UA" w:bidi="ar-SA"/>
              </w:rPr>
            </w:pPr>
            <w:r w:rsidRPr="00B74288">
              <w:rPr>
                <w:rFonts w:ascii="Times New Roman" w:eastAsia="Times New Roman" w:hAnsi="Symbol" w:cs="Times New Roman"/>
                <w:kern w:val="0"/>
                <w:sz w:val="20"/>
                <w:szCs w:val="20"/>
                <w:lang w:eastAsia="ru-UA" w:bidi="ar-SA"/>
              </w:rPr>
              <w:t>5.</w:t>
            </w:r>
            <w:r w:rsidRPr="00B74288">
              <w:rPr>
                <w:rFonts w:ascii="Times New Roman" w:eastAsia="Times New Roman" w:hAnsi="Times New Roman" w:cs="Times New Roman"/>
                <w:kern w:val="0"/>
                <w:sz w:val="20"/>
                <w:szCs w:val="20"/>
                <w:lang w:val="ru-UA" w:eastAsia="ru-UA" w:bidi="ar-SA"/>
              </w:rPr>
              <w:t>Повнота розкриття теми</w:t>
            </w:r>
            <w:r w:rsidRPr="00B74288">
              <w:rPr>
                <w:rFonts w:ascii="Times New Roman" w:eastAsia="Times New Roman" w:hAnsi="Times New Roman" w:cs="Times New Roman"/>
                <w:kern w:val="0"/>
                <w:sz w:val="20"/>
                <w:szCs w:val="20"/>
                <w:lang w:eastAsia="ru-UA" w:bidi="ar-SA"/>
              </w:rPr>
              <w:t>.</w:t>
            </w:r>
          </w:p>
          <w:p w14:paraId="2F7BEDDF" w14:textId="77777777" w:rsidR="008231FE" w:rsidRPr="009E293D" w:rsidRDefault="008231FE" w:rsidP="00FD6772">
            <w:pPr>
              <w:autoSpaceDE w:val="0"/>
              <w:autoSpaceDN w:val="0"/>
              <w:rPr>
                <w:rFonts w:ascii="Times New Roman" w:eastAsia="Times New Roman" w:hAnsi="Times New Roman" w:cs="Times New Roman"/>
                <w:kern w:val="0"/>
                <w:sz w:val="20"/>
                <w:szCs w:val="20"/>
                <w:lang w:eastAsia="ru-UA" w:bidi="ar-SA"/>
              </w:rPr>
            </w:pPr>
            <w:r w:rsidRPr="00B74288">
              <w:rPr>
                <w:rFonts w:ascii="Times New Roman" w:eastAsia="Times New Roman" w:hAnsi="Times New Roman" w:cs="Times New Roman"/>
                <w:kern w:val="0"/>
                <w:sz w:val="20"/>
                <w:szCs w:val="20"/>
                <w:lang w:eastAsia="ru-UA" w:bidi="ar-SA"/>
              </w:rPr>
              <w:t>6.</w:t>
            </w:r>
            <w:r w:rsidRPr="00B74288">
              <w:rPr>
                <w:rFonts w:ascii="Times New Roman" w:eastAsia="Times New Roman" w:hAnsi="Times New Roman" w:cs="Times New Roman"/>
                <w:kern w:val="0"/>
                <w:sz w:val="20"/>
                <w:szCs w:val="20"/>
                <w:lang w:val="ru-UA" w:eastAsia="ru-UA" w:bidi="ar-SA"/>
              </w:rPr>
              <w:t>Використання джерел</w:t>
            </w:r>
            <w:r w:rsidRPr="00B74288">
              <w:rPr>
                <w:rFonts w:ascii="Times New Roman" w:eastAsia="Times New Roman" w:hAnsi="Times New Roman" w:cs="Times New Roman"/>
                <w:kern w:val="0"/>
                <w:sz w:val="20"/>
                <w:szCs w:val="20"/>
                <w:lang w:eastAsia="ru-UA" w:bidi="ar-SA"/>
              </w:rPr>
              <w:t>.</w:t>
            </w:r>
          </w:p>
        </w:tc>
        <w:tc>
          <w:tcPr>
            <w:tcW w:w="1843" w:type="dxa"/>
            <w:tcBorders>
              <w:top w:val="single" w:sz="4" w:space="0" w:color="auto"/>
              <w:left w:val="single" w:sz="4" w:space="0" w:color="auto"/>
              <w:bottom w:val="single" w:sz="4" w:space="0" w:color="auto"/>
              <w:right w:val="single" w:sz="4" w:space="0" w:color="auto"/>
            </w:tcBorders>
            <w:hideMark/>
          </w:tcPr>
          <w:p w14:paraId="40615EE6"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8231FE" w:rsidRPr="00A31F4F" w14:paraId="265F7296" w14:textId="77777777" w:rsidTr="00FD6772">
        <w:trPr>
          <w:trHeight w:val="352"/>
        </w:trPr>
        <w:tc>
          <w:tcPr>
            <w:tcW w:w="1384" w:type="dxa"/>
            <w:tcBorders>
              <w:top w:val="nil"/>
              <w:left w:val="single" w:sz="4" w:space="0" w:color="auto"/>
              <w:bottom w:val="nil"/>
              <w:right w:val="single" w:sz="4" w:space="0" w:color="auto"/>
            </w:tcBorders>
          </w:tcPr>
          <w:p w14:paraId="1410F983" w14:textId="77777777" w:rsidR="008231FE" w:rsidRPr="00B74288" w:rsidRDefault="008231FE" w:rsidP="00FD6772">
            <w:pPr>
              <w:autoSpaceDE w:val="0"/>
              <w:autoSpaceDN w:val="0"/>
              <w:jc w:val="center"/>
              <w:rPr>
                <w:rFonts w:ascii="Times New Roman" w:hAnsi="Times New Roman" w:cs="Times New Roman"/>
                <w:sz w:val="20"/>
                <w:szCs w:val="20"/>
                <w:lang w:eastAsia="en-US"/>
              </w:rPr>
            </w:pPr>
          </w:p>
        </w:tc>
        <w:tc>
          <w:tcPr>
            <w:tcW w:w="1843" w:type="dxa"/>
            <w:tcBorders>
              <w:top w:val="nil"/>
              <w:left w:val="single" w:sz="4" w:space="0" w:color="auto"/>
              <w:bottom w:val="nil"/>
              <w:right w:val="single" w:sz="4" w:space="0" w:color="auto"/>
            </w:tcBorders>
          </w:tcPr>
          <w:p w14:paraId="6A40C3C5" w14:textId="77777777" w:rsidR="008231FE" w:rsidRPr="00B74288" w:rsidRDefault="008231FE" w:rsidP="00FD6772">
            <w:pPr>
              <w:autoSpaceDE w:val="0"/>
              <w:autoSpaceDN w:val="0"/>
              <w:ind w:left="34" w:hanging="34"/>
              <w:rPr>
                <w:rFonts w:ascii="Times New Roman" w:hAnsi="Times New Roman" w:cs="Times New Roman"/>
                <w:sz w:val="20"/>
                <w:szCs w:val="20"/>
              </w:rPr>
            </w:pPr>
          </w:p>
        </w:tc>
        <w:tc>
          <w:tcPr>
            <w:tcW w:w="2835" w:type="dxa"/>
            <w:tcBorders>
              <w:top w:val="single" w:sz="4" w:space="0" w:color="auto"/>
              <w:left w:val="single" w:sz="4" w:space="0" w:color="auto"/>
              <w:bottom w:val="single" w:sz="4" w:space="0" w:color="auto"/>
              <w:right w:val="single" w:sz="4" w:space="0" w:color="auto"/>
            </w:tcBorders>
          </w:tcPr>
          <w:p w14:paraId="51A34AB6" w14:textId="77777777" w:rsidR="008231FE" w:rsidRPr="00611F1F" w:rsidRDefault="008231FE" w:rsidP="00FD6772">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опитування за темою семінарського заняття</w:t>
            </w:r>
          </w:p>
        </w:tc>
        <w:tc>
          <w:tcPr>
            <w:tcW w:w="1842" w:type="dxa"/>
            <w:tcBorders>
              <w:top w:val="single" w:sz="4" w:space="0" w:color="auto"/>
              <w:left w:val="single" w:sz="4" w:space="0" w:color="auto"/>
              <w:bottom w:val="single" w:sz="4" w:space="0" w:color="auto"/>
              <w:right w:val="single" w:sz="4" w:space="0" w:color="auto"/>
            </w:tcBorders>
          </w:tcPr>
          <w:p w14:paraId="00760269" w14:textId="77777777" w:rsidR="008231FE" w:rsidRPr="00F27ED5" w:rsidRDefault="008231FE" w:rsidP="00FD6772">
            <w:pPr>
              <w:widowControl/>
              <w:suppressAutoHyphens w:val="0"/>
              <w:rPr>
                <w:rFonts w:ascii="Times New Roman" w:eastAsia="Times New Roman" w:hAnsi="Times New Roman" w:cs="Times New Roman"/>
                <w:kern w:val="0"/>
                <w:sz w:val="20"/>
                <w:szCs w:val="20"/>
                <w:lang w:val="ru-RU" w:eastAsia="ru-UA" w:bidi="ar-SA"/>
              </w:rPr>
            </w:pPr>
            <w:r>
              <w:rPr>
                <w:rFonts w:ascii="Times New Roman" w:hAnsi="Times New Roman" w:cs="Times New Roman"/>
                <w:sz w:val="20"/>
                <w:szCs w:val="20"/>
                <w:lang w:val="ru-RU" w:eastAsia="en-US"/>
              </w:rPr>
              <w:t>Волод</w:t>
            </w:r>
            <w:r>
              <w:rPr>
                <w:rFonts w:ascii="Times New Roman" w:hAnsi="Times New Roman" w:cs="Times New Roman"/>
                <w:sz w:val="20"/>
                <w:szCs w:val="20"/>
                <w:lang w:eastAsia="en-US"/>
              </w:rPr>
              <w:t>іння понятійним апаратом в межах теми семінарського заняття</w:t>
            </w:r>
          </w:p>
        </w:tc>
        <w:tc>
          <w:tcPr>
            <w:tcW w:w="1843" w:type="dxa"/>
            <w:tcBorders>
              <w:top w:val="single" w:sz="4" w:space="0" w:color="auto"/>
              <w:left w:val="single" w:sz="4" w:space="0" w:color="auto"/>
              <w:bottom w:val="single" w:sz="4" w:space="0" w:color="auto"/>
              <w:right w:val="single" w:sz="4" w:space="0" w:color="auto"/>
            </w:tcBorders>
          </w:tcPr>
          <w:p w14:paraId="4A4724E6" w14:textId="77777777" w:rsidR="008231FE" w:rsidRDefault="008231FE" w:rsidP="00FD6772">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8231FE" w:rsidRPr="00A31F4F" w14:paraId="24F016AC" w14:textId="77777777" w:rsidTr="00FD6772">
        <w:trPr>
          <w:trHeight w:val="352"/>
        </w:trPr>
        <w:tc>
          <w:tcPr>
            <w:tcW w:w="1384" w:type="dxa"/>
            <w:tcBorders>
              <w:top w:val="nil"/>
              <w:left w:val="single" w:sz="4" w:space="0" w:color="auto"/>
              <w:bottom w:val="single" w:sz="4" w:space="0" w:color="auto"/>
              <w:right w:val="single" w:sz="4" w:space="0" w:color="auto"/>
            </w:tcBorders>
          </w:tcPr>
          <w:p w14:paraId="36BB9A11" w14:textId="77777777" w:rsidR="008231FE" w:rsidRPr="00B74288" w:rsidRDefault="008231FE" w:rsidP="00FD6772">
            <w:pPr>
              <w:autoSpaceDE w:val="0"/>
              <w:autoSpaceDN w:val="0"/>
              <w:jc w:val="center"/>
              <w:rPr>
                <w:rFonts w:ascii="Times New Roman" w:hAnsi="Times New Roman" w:cs="Times New Roman"/>
                <w:sz w:val="20"/>
                <w:szCs w:val="20"/>
                <w:lang w:eastAsia="en-US"/>
              </w:rPr>
            </w:pPr>
          </w:p>
        </w:tc>
        <w:tc>
          <w:tcPr>
            <w:tcW w:w="1843" w:type="dxa"/>
            <w:tcBorders>
              <w:top w:val="nil"/>
              <w:left w:val="single" w:sz="4" w:space="0" w:color="auto"/>
              <w:bottom w:val="single" w:sz="4" w:space="0" w:color="auto"/>
              <w:right w:val="single" w:sz="4" w:space="0" w:color="auto"/>
            </w:tcBorders>
          </w:tcPr>
          <w:p w14:paraId="56125325" w14:textId="77777777" w:rsidR="008231FE" w:rsidRPr="00B74288" w:rsidRDefault="008231FE" w:rsidP="00FD6772">
            <w:pPr>
              <w:autoSpaceDE w:val="0"/>
              <w:autoSpaceDN w:val="0"/>
              <w:ind w:left="34" w:hanging="34"/>
              <w:rPr>
                <w:rFonts w:ascii="Times New Roman" w:hAnsi="Times New Roman" w:cs="Times New Roman"/>
                <w:sz w:val="20"/>
                <w:szCs w:val="20"/>
              </w:rPr>
            </w:pPr>
          </w:p>
        </w:tc>
        <w:tc>
          <w:tcPr>
            <w:tcW w:w="2835" w:type="dxa"/>
            <w:tcBorders>
              <w:top w:val="single" w:sz="4" w:space="0" w:color="auto"/>
              <w:left w:val="single" w:sz="4" w:space="0" w:color="auto"/>
              <w:bottom w:val="single" w:sz="4" w:space="0" w:color="auto"/>
              <w:right w:val="single" w:sz="4" w:space="0" w:color="auto"/>
            </w:tcBorders>
          </w:tcPr>
          <w:p w14:paraId="180C8B89" w14:textId="77777777" w:rsidR="008231FE" w:rsidRPr="009E293D" w:rsidRDefault="008231FE" w:rsidP="00FD6772">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val="ru-RU" w:eastAsia="en-US"/>
              </w:rPr>
              <w:t>допов</w:t>
            </w:r>
            <w:r>
              <w:rPr>
                <w:rFonts w:ascii="Times New Roman" w:hAnsi="Times New Roman" w:cs="Times New Roman"/>
                <w:sz w:val="20"/>
                <w:szCs w:val="20"/>
                <w:lang w:eastAsia="en-US"/>
              </w:rPr>
              <w:t>ідь за темою семінарського заняття</w:t>
            </w:r>
          </w:p>
        </w:tc>
        <w:tc>
          <w:tcPr>
            <w:tcW w:w="1842" w:type="dxa"/>
            <w:tcBorders>
              <w:top w:val="single" w:sz="4" w:space="0" w:color="auto"/>
              <w:left w:val="single" w:sz="4" w:space="0" w:color="auto"/>
              <w:bottom w:val="single" w:sz="4" w:space="0" w:color="auto"/>
              <w:right w:val="single" w:sz="4" w:space="0" w:color="auto"/>
            </w:tcBorders>
          </w:tcPr>
          <w:p w14:paraId="3451B91F" w14:textId="77777777" w:rsidR="008231FE" w:rsidRPr="009E293D" w:rsidRDefault="008231FE" w:rsidP="00FD6772">
            <w:pPr>
              <w:widowControl/>
              <w:suppressAutoHyphens w:val="0"/>
              <w:rPr>
                <w:rFonts w:ascii="Times New Roman" w:hAnsi="Times New Roman" w:cs="Times New Roman"/>
                <w:sz w:val="20"/>
                <w:szCs w:val="20"/>
              </w:rPr>
            </w:pPr>
            <w:r w:rsidRPr="009E293D">
              <w:rPr>
                <w:rFonts w:ascii="Times New Roman" w:hAnsi="Times New Roman" w:cs="Times New Roman"/>
                <w:sz w:val="20"/>
                <w:szCs w:val="20"/>
              </w:rPr>
              <w:t>1. Ясність і зрозумілість викладу.</w:t>
            </w:r>
          </w:p>
          <w:p w14:paraId="3E37B680" w14:textId="77777777" w:rsidR="008231FE" w:rsidRPr="009E293D" w:rsidRDefault="008231FE" w:rsidP="00FD6772">
            <w:pPr>
              <w:widowControl/>
              <w:suppressAutoHyphens w:val="0"/>
              <w:rPr>
                <w:rFonts w:ascii="Times New Roman" w:hAnsi="Times New Roman" w:cs="Times New Roman"/>
                <w:sz w:val="20"/>
                <w:szCs w:val="20"/>
              </w:rPr>
            </w:pPr>
            <w:r w:rsidRPr="009E293D">
              <w:rPr>
                <w:rFonts w:ascii="Times New Roman" w:hAnsi="Times New Roman" w:cs="Times New Roman"/>
                <w:sz w:val="20"/>
                <w:szCs w:val="20"/>
              </w:rPr>
              <w:t>2. Вміння відповідати на запитання.</w:t>
            </w:r>
          </w:p>
          <w:p w14:paraId="7A6116FA" w14:textId="77777777" w:rsidR="008231FE" w:rsidRDefault="008231FE" w:rsidP="00FD6772">
            <w:pPr>
              <w:widowControl/>
              <w:suppressAutoHyphens w:val="0"/>
              <w:rPr>
                <w:rFonts w:ascii="Times New Roman" w:hAnsi="Times New Roman" w:cs="Times New Roman"/>
                <w:sz w:val="20"/>
                <w:szCs w:val="20"/>
                <w:lang w:val="ru-RU" w:eastAsia="en-US"/>
              </w:rPr>
            </w:pPr>
            <w:r w:rsidRPr="009E293D">
              <w:rPr>
                <w:rFonts w:ascii="Times New Roman" w:hAnsi="Times New Roman" w:cs="Times New Roman"/>
                <w:sz w:val="20"/>
                <w:szCs w:val="20"/>
              </w:rPr>
              <w:t>3. Дотримання часу.</w:t>
            </w:r>
            <w:r>
              <w:t xml:space="preserve"> </w:t>
            </w:r>
          </w:p>
        </w:tc>
        <w:tc>
          <w:tcPr>
            <w:tcW w:w="1843" w:type="dxa"/>
            <w:tcBorders>
              <w:top w:val="single" w:sz="4" w:space="0" w:color="auto"/>
              <w:left w:val="single" w:sz="4" w:space="0" w:color="auto"/>
              <w:bottom w:val="single" w:sz="4" w:space="0" w:color="auto"/>
              <w:right w:val="single" w:sz="4" w:space="0" w:color="auto"/>
            </w:tcBorders>
          </w:tcPr>
          <w:p w14:paraId="79BB63C9" w14:textId="77777777" w:rsidR="008231FE" w:rsidRDefault="008231FE" w:rsidP="00FD6772">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8231FE" w:rsidRPr="00A31F4F" w14:paraId="7BD347A4" w14:textId="77777777" w:rsidTr="00FD6772">
        <w:tc>
          <w:tcPr>
            <w:tcW w:w="1384" w:type="dxa"/>
            <w:tcBorders>
              <w:top w:val="single" w:sz="4" w:space="0" w:color="auto"/>
              <w:left w:val="single" w:sz="4" w:space="0" w:color="auto"/>
              <w:bottom w:val="single" w:sz="4" w:space="0" w:color="auto"/>
              <w:right w:val="single" w:sz="4" w:space="0" w:color="auto"/>
            </w:tcBorders>
            <w:hideMark/>
          </w:tcPr>
          <w:p w14:paraId="29A299AE" w14:textId="77777777" w:rsidR="008231FE" w:rsidRPr="00B74288" w:rsidRDefault="008231FE" w:rsidP="00FD6772">
            <w:pPr>
              <w:rPr>
                <w:rFonts w:ascii="Times New Roman" w:hAnsi="Times New Roman" w:cs="Times New Roman"/>
                <w:b/>
                <w:sz w:val="20"/>
                <w:szCs w:val="20"/>
                <w:lang w:eastAsia="en-US"/>
              </w:rPr>
            </w:pPr>
            <w:r w:rsidRPr="00B74288">
              <w:rPr>
                <w:rFonts w:ascii="Times New Roman" w:hAnsi="Times New Roman" w:cs="Times New Roman"/>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5DEE6FD7" w14:textId="77777777" w:rsidR="008231FE" w:rsidRPr="00B74288" w:rsidRDefault="008231FE" w:rsidP="00FD6772">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1F457DD3" w14:textId="77777777" w:rsidR="008231FE" w:rsidRPr="00B74288" w:rsidRDefault="008231FE" w:rsidP="00FD6772">
            <w:pPr>
              <w:autoSpaceDE w:val="0"/>
              <w:autoSpaceDN w:val="0"/>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47F8BEA6" w14:textId="77777777" w:rsidR="008231FE" w:rsidRPr="00B74288" w:rsidRDefault="008231FE" w:rsidP="00FD6772">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CB6CC95"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8231FE" w:rsidRPr="00A31F4F" w14:paraId="39D6E60F" w14:textId="77777777" w:rsidTr="00FD6772">
        <w:tc>
          <w:tcPr>
            <w:tcW w:w="9747" w:type="dxa"/>
            <w:gridSpan w:val="5"/>
            <w:tcBorders>
              <w:top w:val="single" w:sz="4" w:space="0" w:color="auto"/>
              <w:left w:val="single" w:sz="4" w:space="0" w:color="auto"/>
              <w:bottom w:val="single" w:sz="4" w:space="0" w:color="auto"/>
              <w:right w:val="single" w:sz="4" w:space="0" w:color="auto"/>
            </w:tcBorders>
            <w:hideMark/>
          </w:tcPr>
          <w:p w14:paraId="737064C6" w14:textId="77777777" w:rsidR="008231FE" w:rsidRPr="00A31F4F" w:rsidRDefault="008231FE" w:rsidP="00FD6772">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8231FE" w:rsidRPr="00A31F4F" w14:paraId="0CF7D517" w14:textId="77777777" w:rsidTr="00FD6772">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0444971C" w14:textId="77777777" w:rsidR="008231FE" w:rsidRPr="00A31F4F" w:rsidRDefault="008231FE" w:rsidP="00FD6772">
            <w:pPr>
              <w:ind w:left="113"/>
              <w:jc w:val="center"/>
              <w:rPr>
                <w:rFonts w:ascii="Times New Roman" w:hAnsi="Times New Roman" w:cs="Times New Roman"/>
                <w:b/>
                <w:sz w:val="20"/>
                <w:szCs w:val="20"/>
              </w:rPr>
            </w:pPr>
          </w:p>
          <w:p w14:paraId="5665AF7D" w14:textId="77777777" w:rsidR="008231FE" w:rsidRPr="00A31F4F" w:rsidRDefault="008231FE" w:rsidP="00FD6772">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14:paraId="160A2F98" w14:textId="77777777" w:rsidR="008231FE" w:rsidRPr="00A31F4F" w:rsidRDefault="008231FE" w:rsidP="00FD6772">
            <w:pPr>
              <w:autoSpaceDE w:val="0"/>
              <w:autoSpaceDN w:val="0"/>
              <w:ind w:left="113"/>
              <w:rPr>
                <w:rFonts w:ascii="Times New Roman" w:hAnsi="Times New Roman" w:cs="Times New Roman"/>
                <w:b/>
                <w:sz w:val="20"/>
                <w:szCs w:val="20"/>
                <w:lang w:eastAsia="en-US"/>
              </w:rPr>
            </w:pPr>
            <w:r w:rsidRPr="00A31F4F">
              <w:rPr>
                <w:rFonts w:ascii="Times New Roman" w:hAnsi="Times New Roman" w:cs="Times New Roman"/>
                <w:b/>
                <w:sz w:val="20"/>
                <w:szCs w:val="20"/>
              </w:rPr>
              <w:t>/Екзамен</w:t>
            </w:r>
          </w:p>
        </w:tc>
        <w:tc>
          <w:tcPr>
            <w:tcW w:w="1843" w:type="dxa"/>
            <w:tcBorders>
              <w:top w:val="single" w:sz="4" w:space="0" w:color="auto"/>
              <w:left w:val="single" w:sz="4" w:space="0" w:color="auto"/>
              <w:bottom w:val="single" w:sz="4" w:space="0" w:color="auto"/>
              <w:right w:val="single" w:sz="4" w:space="0" w:color="auto"/>
            </w:tcBorders>
            <w:hideMark/>
          </w:tcPr>
          <w:p w14:paraId="1FD0A440" w14:textId="77777777" w:rsidR="008231FE" w:rsidRPr="00A31F4F" w:rsidRDefault="008231FE" w:rsidP="00FD6772">
            <w:pPr>
              <w:autoSpaceDE w:val="0"/>
              <w:autoSpaceDN w:val="0"/>
              <w:ind w:firstLine="34"/>
              <w:rPr>
                <w:rFonts w:ascii="Times New Roman" w:hAnsi="Times New Roman" w:cs="Times New Roman"/>
                <w:sz w:val="20"/>
                <w:szCs w:val="20"/>
                <w:lang w:eastAsia="en-US"/>
              </w:rPr>
            </w:pPr>
            <w:r w:rsidRPr="00A31F4F">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14:paraId="2239F069" w14:textId="77777777" w:rsidR="008231FE" w:rsidRPr="00A31F4F" w:rsidRDefault="008231FE" w:rsidP="00FD6772">
            <w:pPr>
              <w:autoSpaceDE w:val="0"/>
              <w:autoSpaceDN w:val="0"/>
              <w:rPr>
                <w:rFonts w:ascii="Times New Roman" w:hAnsi="Times New Roman" w:cs="Times New Roman"/>
                <w:b/>
                <w:sz w:val="20"/>
                <w:szCs w:val="20"/>
                <w:lang w:eastAsia="en-US"/>
              </w:rPr>
            </w:pPr>
            <w:r w:rsidRPr="00A31F4F">
              <w:rPr>
                <w:rFonts w:ascii="Times New Roman" w:hAnsi="Times New Roman" w:cs="Times New Roman"/>
                <w:sz w:val="20"/>
                <w:szCs w:val="20"/>
              </w:rPr>
              <w:t>Питання для підготовки:</w:t>
            </w:r>
          </w:p>
        </w:tc>
        <w:tc>
          <w:tcPr>
            <w:tcW w:w="1842" w:type="dxa"/>
            <w:tcBorders>
              <w:top w:val="single" w:sz="4" w:space="0" w:color="auto"/>
              <w:left w:val="single" w:sz="4" w:space="0" w:color="auto"/>
              <w:bottom w:val="single" w:sz="4" w:space="0" w:color="auto"/>
              <w:right w:val="single" w:sz="4" w:space="0" w:color="auto"/>
            </w:tcBorders>
          </w:tcPr>
          <w:p w14:paraId="23C8B8B9"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b/>
                <w:bCs/>
                <w:i/>
                <w:sz w:val="22"/>
                <w:szCs w:val="22"/>
              </w:rPr>
              <w:t>СЕЗН ЗНУ</w:t>
            </w:r>
          </w:p>
        </w:tc>
        <w:tc>
          <w:tcPr>
            <w:tcW w:w="1843" w:type="dxa"/>
            <w:tcBorders>
              <w:top w:val="single" w:sz="4" w:space="0" w:color="auto"/>
              <w:left w:val="single" w:sz="4" w:space="0" w:color="auto"/>
              <w:bottom w:val="single" w:sz="4" w:space="0" w:color="auto"/>
              <w:right w:val="single" w:sz="4" w:space="0" w:color="auto"/>
            </w:tcBorders>
            <w:hideMark/>
          </w:tcPr>
          <w:p w14:paraId="66635D1B"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8231FE" w:rsidRPr="00A31F4F" w14:paraId="350A291C" w14:textId="77777777" w:rsidTr="00FD6772">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1AB685A3" w14:textId="77777777" w:rsidR="008231FE" w:rsidRPr="00A31F4F" w:rsidRDefault="008231FE" w:rsidP="00FD6772">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67316D1E" w14:textId="77777777" w:rsidR="008231FE" w:rsidRPr="00A31F4F" w:rsidRDefault="008231FE" w:rsidP="00FD6772">
            <w:pPr>
              <w:autoSpaceDE w:val="0"/>
              <w:autoSpaceDN w:val="0"/>
              <w:ind w:firstLine="69"/>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14:paraId="6E340CDC" w14:textId="77777777" w:rsidR="008231FE" w:rsidRPr="00A31F4F" w:rsidRDefault="008231FE" w:rsidP="00FD6772">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Зміст, вимоги до оформлення</w:t>
            </w:r>
          </w:p>
        </w:tc>
        <w:tc>
          <w:tcPr>
            <w:tcW w:w="1842" w:type="dxa"/>
            <w:tcBorders>
              <w:top w:val="single" w:sz="4" w:space="0" w:color="auto"/>
              <w:left w:val="single" w:sz="4" w:space="0" w:color="auto"/>
              <w:bottom w:val="single" w:sz="4" w:space="0" w:color="auto"/>
              <w:right w:val="single" w:sz="4" w:space="0" w:color="auto"/>
            </w:tcBorders>
          </w:tcPr>
          <w:p w14:paraId="5DDE4284"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b/>
                <w:bCs/>
                <w:i/>
                <w:sz w:val="22"/>
                <w:szCs w:val="22"/>
              </w:rPr>
              <w:t>СЕЗН ЗНУ</w:t>
            </w:r>
          </w:p>
        </w:tc>
        <w:tc>
          <w:tcPr>
            <w:tcW w:w="1843" w:type="dxa"/>
            <w:tcBorders>
              <w:top w:val="single" w:sz="4" w:space="0" w:color="auto"/>
              <w:left w:val="single" w:sz="4" w:space="0" w:color="auto"/>
              <w:bottom w:val="single" w:sz="4" w:space="0" w:color="auto"/>
              <w:right w:val="single" w:sz="4" w:space="0" w:color="auto"/>
            </w:tcBorders>
            <w:hideMark/>
          </w:tcPr>
          <w:p w14:paraId="32AA9FB1" w14:textId="77777777" w:rsidR="008231FE" w:rsidRDefault="008231FE" w:rsidP="00FD6772">
            <w:pPr>
              <w:autoSpaceDE w:val="0"/>
              <w:autoSpaceDN w:val="0"/>
              <w:jc w:val="center"/>
              <w:rPr>
                <w:rFonts w:ascii="Times New Roman" w:hAnsi="Times New Roman" w:cs="Times New Roman"/>
                <w:b/>
                <w:sz w:val="20"/>
                <w:szCs w:val="20"/>
                <w:lang w:eastAsia="en-US"/>
              </w:rPr>
            </w:pPr>
          </w:p>
          <w:p w14:paraId="56BD05B1" w14:textId="77777777" w:rsidR="008231FE" w:rsidRDefault="008231FE" w:rsidP="00FD6772">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p w14:paraId="2C904094" w14:textId="77777777" w:rsidR="008231FE" w:rsidRPr="00B74288" w:rsidRDefault="008231FE" w:rsidP="00FD6772">
            <w:pPr>
              <w:rPr>
                <w:rFonts w:ascii="Times New Roman" w:hAnsi="Times New Roman" w:cs="Times New Roman"/>
                <w:sz w:val="20"/>
                <w:szCs w:val="20"/>
                <w:lang w:eastAsia="en-US"/>
              </w:rPr>
            </w:pPr>
          </w:p>
        </w:tc>
      </w:tr>
      <w:tr w:rsidR="008231FE" w:rsidRPr="00A31F4F" w14:paraId="2A74F692" w14:textId="77777777" w:rsidTr="00FD6772">
        <w:tc>
          <w:tcPr>
            <w:tcW w:w="1384" w:type="dxa"/>
            <w:tcBorders>
              <w:top w:val="single" w:sz="4" w:space="0" w:color="auto"/>
              <w:left w:val="single" w:sz="4" w:space="0" w:color="auto"/>
              <w:bottom w:val="single" w:sz="4" w:space="0" w:color="auto"/>
              <w:right w:val="single" w:sz="4" w:space="0" w:color="auto"/>
            </w:tcBorders>
            <w:hideMark/>
          </w:tcPr>
          <w:p w14:paraId="61D7EB9D" w14:textId="77777777" w:rsidR="008231FE" w:rsidRPr="00A31F4F" w:rsidRDefault="008231FE" w:rsidP="00FD6772">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14:paraId="3376DB13"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71BF3719"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4FB1BA0F"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703BB494" w14:textId="77777777" w:rsidR="008231FE" w:rsidRPr="00A31F4F" w:rsidRDefault="008231FE" w:rsidP="00FD6772">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D8B7785" w14:textId="77777777" w:rsidR="008231FE" w:rsidRPr="00A31F4F" w:rsidRDefault="008231FE" w:rsidP="00FD6772">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14:paraId="6423FCEE" w14:textId="77777777" w:rsidR="008231FE" w:rsidRPr="00A31F4F" w:rsidRDefault="008231FE" w:rsidP="008231FE">
      <w:pPr>
        <w:ind w:firstLine="709"/>
        <w:jc w:val="both"/>
        <w:rPr>
          <w:rFonts w:ascii="Times New Roman" w:hAnsi="Times New Roman" w:cs="Times New Roman"/>
          <w:bCs/>
          <w:i/>
          <w:sz w:val="22"/>
          <w:szCs w:val="22"/>
        </w:rPr>
      </w:pPr>
    </w:p>
    <w:p w14:paraId="53AB11A6" w14:textId="77777777" w:rsidR="008231FE" w:rsidRPr="00A31F4F" w:rsidRDefault="008231FE" w:rsidP="008231FE">
      <w:pPr>
        <w:jc w:val="both"/>
        <w:rPr>
          <w:rFonts w:ascii="Times New Roman" w:hAnsi="Times New Roman" w:cs="Times New Roman"/>
          <w:b/>
          <w:bCs/>
          <w:i/>
          <w:sz w:val="20"/>
          <w:szCs w:val="20"/>
        </w:rPr>
      </w:pPr>
    </w:p>
    <w:p w14:paraId="64D0E951" w14:textId="77777777" w:rsidR="008231FE" w:rsidRPr="00A31F4F" w:rsidRDefault="008231FE" w:rsidP="008231FE">
      <w:pPr>
        <w:jc w:val="center"/>
        <w:rPr>
          <w:rFonts w:ascii="Times New Roman" w:hAnsi="Times New Roman" w:cs="Times New Roman"/>
          <w:b/>
        </w:rPr>
      </w:pPr>
    </w:p>
    <w:p w14:paraId="3D93A45D" w14:textId="77777777" w:rsidR="008231FE" w:rsidRPr="00A31F4F" w:rsidRDefault="008231FE" w:rsidP="008231FE">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8231FE" w:rsidRPr="00A31F4F" w14:paraId="439A6F57" w14:textId="77777777" w:rsidTr="00FD6772">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41558C1" w14:textId="77777777" w:rsidR="008231FE" w:rsidRPr="00A31F4F" w:rsidRDefault="008231FE" w:rsidP="00FD6772">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21FABD35" w14:textId="77777777" w:rsidR="008231FE" w:rsidRPr="00A31F4F" w:rsidRDefault="008231FE" w:rsidP="00FD6772">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394C9B" w14:textId="77777777" w:rsidR="008231FE" w:rsidRPr="00A31F4F" w:rsidRDefault="008231FE" w:rsidP="00FD6772">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503CB28B" w14:textId="77777777" w:rsidR="008231FE" w:rsidRPr="00A31F4F" w:rsidRDefault="008231FE" w:rsidP="00FD6772">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8231FE" w:rsidRPr="00A31F4F" w14:paraId="7F3520E5" w14:textId="77777777" w:rsidTr="00FD6772">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16AE2537" w14:textId="77777777" w:rsidR="008231FE" w:rsidRPr="00A31F4F" w:rsidRDefault="008231FE" w:rsidP="00FD6772">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31D662D5" w14:textId="77777777" w:rsidR="008231FE" w:rsidRPr="00A31F4F" w:rsidRDefault="008231FE" w:rsidP="00FD6772">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089A5388" w14:textId="77777777" w:rsidR="008231FE" w:rsidRPr="00A31F4F" w:rsidRDefault="008231FE" w:rsidP="00FD6772">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23834D31" w14:textId="77777777" w:rsidR="008231FE" w:rsidRPr="00A31F4F" w:rsidRDefault="008231FE" w:rsidP="00FD6772">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8231FE" w:rsidRPr="00A31F4F" w14:paraId="0874A4BE" w14:textId="77777777" w:rsidTr="00FD677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3BF810" w14:textId="77777777" w:rsidR="008231FE" w:rsidRPr="00A31F4F" w:rsidRDefault="008231FE" w:rsidP="00FD6772">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A855DA" w14:textId="77777777" w:rsidR="008231FE" w:rsidRPr="00A31F4F" w:rsidRDefault="008231FE" w:rsidP="00FD6772">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F27673" w14:textId="77777777" w:rsidR="008231FE" w:rsidRPr="00A31F4F" w:rsidRDefault="008231FE" w:rsidP="00FD6772">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7B6BCC6" w14:textId="77777777" w:rsidR="008231FE" w:rsidRPr="00A31F4F" w:rsidRDefault="008231FE" w:rsidP="00FD6772">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8231FE" w:rsidRPr="00A31F4F" w14:paraId="1C61C19D" w14:textId="77777777" w:rsidTr="00FD677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E0B1F6" w14:textId="77777777" w:rsidR="008231FE" w:rsidRPr="00A31F4F" w:rsidRDefault="008231FE" w:rsidP="00FD6772">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81943" w14:textId="77777777" w:rsidR="008231FE" w:rsidRPr="00A31F4F" w:rsidRDefault="008231FE" w:rsidP="00FD6772">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78DF296" w14:textId="77777777" w:rsidR="008231FE" w:rsidRPr="00A31F4F" w:rsidRDefault="008231FE" w:rsidP="00FD6772">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A036C4"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r>
      <w:tr w:rsidR="008231FE" w:rsidRPr="00A31F4F" w14:paraId="7E5DC8D5" w14:textId="77777777" w:rsidTr="00FD677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4D77A7" w14:textId="77777777" w:rsidR="008231FE" w:rsidRPr="00A31F4F" w:rsidRDefault="008231FE" w:rsidP="00FD6772">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F436C8" w14:textId="77777777" w:rsidR="008231FE" w:rsidRPr="00A31F4F" w:rsidRDefault="008231FE" w:rsidP="00FD6772">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66CE6"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EC9004"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r>
      <w:tr w:rsidR="008231FE" w:rsidRPr="00A31F4F" w14:paraId="5964968E" w14:textId="77777777" w:rsidTr="00FD677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EE9C58" w14:textId="77777777" w:rsidR="008231FE" w:rsidRPr="00A31F4F" w:rsidRDefault="008231FE" w:rsidP="00FD6772">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F0DDAB" w14:textId="77777777" w:rsidR="008231FE" w:rsidRPr="00A31F4F" w:rsidRDefault="008231FE" w:rsidP="00FD6772">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74D324" w14:textId="77777777" w:rsidR="008231FE" w:rsidRPr="00A31F4F" w:rsidRDefault="008231FE" w:rsidP="00FD6772">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D50D1C"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r>
      <w:tr w:rsidR="008231FE" w:rsidRPr="00A31F4F" w14:paraId="7726FB15" w14:textId="77777777" w:rsidTr="00FD677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0A5F3" w14:textId="77777777" w:rsidR="008231FE" w:rsidRPr="00A31F4F" w:rsidRDefault="008231FE" w:rsidP="00FD6772">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AFF04" w14:textId="77777777" w:rsidR="008231FE" w:rsidRPr="00A31F4F" w:rsidRDefault="008231FE" w:rsidP="00FD6772">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B62EF2"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33D960"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r>
      <w:tr w:rsidR="008231FE" w:rsidRPr="00A31F4F" w14:paraId="6E1F0FF1" w14:textId="77777777" w:rsidTr="00FD677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7B5236" w14:textId="77777777" w:rsidR="008231FE" w:rsidRPr="00A31F4F" w:rsidRDefault="008231FE" w:rsidP="00FD6772">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DBCA7" w14:textId="77777777" w:rsidR="008231FE" w:rsidRPr="00A31F4F" w:rsidRDefault="008231FE" w:rsidP="00FD6772">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0B471A" w14:textId="77777777" w:rsidR="008231FE" w:rsidRPr="00A31F4F" w:rsidRDefault="008231FE" w:rsidP="00FD6772">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B3BB23" w14:textId="77777777" w:rsidR="008231FE" w:rsidRPr="00A31F4F" w:rsidRDefault="008231FE" w:rsidP="00FD6772">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8231FE" w:rsidRPr="00A31F4F" w14:paraId="7D7C2164" w14:textId="77777777" w:rsidTr="00FD6772">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395C6" w14:textId="77777777" w:rsidR="008231FE" w:rsidRPr="00A31F4F" w:rsidRDefault="008231FE" w:rsidP="00FD6772">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85A545" w14:textId="77777777" w:rsidR="008231FE" w:rsidRPr="00A31F4F" w:rsidRDefault="008231FE" w:rsidP="00FD6772">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2227D4"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5EA8BC" w14:textId="77777777" w:rsidR="008231FE" w:rsidRPr="00A31F4F" w:rsidRDefault="008231FE" w:rsidP="00FD6772">
            <w:pPr>
              <w:snapToGrid w:val="0"/>
              <w:spacing w:line="220" w:lineRule="auto"/>
              <w:ind w:right="-54"/>
              <w:jc w:val="center"/>
              <w:rPr>
                <w:rFonts w:ascii="Times New Roman" w:hAnsi="Times New Roman" w:cs="Times New Roman"/>
                <w:spacing w:val="-2"/>
              </w:rPr>
            </w:pPr>
          </w:p>
        </w:tc>
      </w:tr>
    </w:tbl>
    <w:p w14:paraId="1E19E527" w14:textId="77777777" w:rsidR="008231FE" w:rsidRPr="00A31F4F" w:rsidRDefault="008231FE" w:rsidP="008231FE">
      <w:pPr>
        <w:shd w:val="clear" w:color="auto" w:fill="FFFFFF"/>
        <w:jc w:val="center"/>
        <w:rPr>
          <w:rFonts w:ascii="Times New Roman" w:hAnsi="Times New Roman" w:cs="Times New Roman"/>
          <w:b/>
          <w:sz w:val="28"/>
          <w:szCs w:val="28"/>
        </w:rPr>
      </w:pPr>
    </w:p>
    <w:p w14:paraId="6278CB54" w14:textId="77777777" w:rsidR="008231FE" w:rsidRPr="00A31F4F" w:rsidRDefault="008231FE" w:rsidP="008231FE">
      <w:pPr>
        <w:shd w:val="clear" w:color="auto" w:fill="FFFFFF"/>
        <w:jc w:val="center"/>
        <w:rPr>
          <w:rFonts w:ascii="Times New Roman" w:hAnsi="Times New Roman" w:cs="Times New Roman"/>
          <w:b/>
          <w:sz w:val="28"/>
          <w:szCs w:val="28"/>
        </w:rPr>
      </w:pPr>
    </w:p>
    <w:p w14:paraId="4F1D3E44" w14:textId="77777777" w:rsidR="008231FE" w:rsidRPr="00A31F4F" w:rsidRDefault="008231FE" w:rsidP="008231FE">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14:paraId="2FEA8DFF" w14:textId="77777777" w:rsidR="008231FE" w:rsidRPr="00A31F4F" w:rsidRDefault="008231FE" w:rsidP="008231FE">
      <w:pPr>
        <w:shd w:val="clear" w:color="auto" w:fill="FFFFFF"/>
        <w:jc w:val="center"/>
        <w:rPr>
          <w:rFonts w:ascii="Times New Roman" w:hAnsi="Times New Roman" w:cs="Times New Roman"/>
          <w:b/>
          <w:sz w:val="28"/>
          <w:szCs w:val="28"/>
        </w:rPr>
      </w:pPr>
    </w:p>
    <w:p w14:paraId="54563A90" w14:textId="77777777" w:rsidR="008231FE" w:rsidRDefault="008231FE" w:rsidP="008231FE">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r>
        <w:rPr>
          <w:rFonts w:ascii="Times New Roman" w:hAnsi="Times New Roman" w:cs="Times New Roman"/>
          <w:b/>
          <w:sz w:val="28"/>
          <w:szCs w:val="28"/>
        </w:rPr>
        <w:t>:</w:t>
      </w:r>
    </w:p>
    <w:p w14:paraId="180F88E1" w14:textId="3BED045C" w:rsidR="00950A0A" w:rsidRPr="00950A0A" w:rsidRDefault="00950A0A" w:rsidP="00950A0A">
      <w:pPr>
        <w:shd w:val="clear" w:color="auto" w:fill="FFFFFF"/>
        <w:rPr>
          <w:rFonts w:ascii="Times New Roman" w:hAnsi="Times New Roman" w:cs="Times New Roman"/>
          <w:bCs/>
          <w:sz w:val="28"/>
          <w:szCs w:val="28"/>
        </w:rPr>
      </w:pPr>
      <w:r>
        <w:rPr>
          <w:rFonts w:ascii="Times New Roman" w:hAnsi="Times New Roman" w:cs="Times New Roman"/>
          <w:bCs/>
          <w:sz w:val="28"/>
          <w:szCs w:val="28"/>
        </w:rPr>
        <w:t xml:space="preserve">1. </w:t>
      </w:r>
      <w:r w:rsidRPr="00950A0A">
        <w:rPr>
          <w:rFonts w:ascii="Times New Roman" w:hAnsi="Times New Roman" w:cs="Times New Roman"/>
          <w:bCs/>
          <w:sz w:val="28"/>
          <w:szCs w:val="28"/>
        </w:rPr>
        <w:t>Баклицька О. П., Баклицький І. О., Сірко Р. І., Слободяник В. І. Психодіагностика.</w:t>
      </w:r>
      <w:r>
        <w:rPr>
          <w:rFonts w:ascii="Times New Roman" w:hAnsi="Times New Roman" w:cs="Times New Roman"/>
          <w:bCs/>
          <w:sz w:val="28"/>
          <w:szCs w:val="28"/>
        </w:rPr>
        <w:t xml:space="preserve"> </w:t>
      </w:r>
      <w:r w:rsidRPr="00950A0A">
        <w:rPr>
          <w:rFonts w:ascii="Times New Roman" w:hAnsi="Times New Roman" w:cs="Times New Roman"/>
          <w:bCs/>
          <w:sz w:val="28"/>
          <w:szCs w:val="28"/>
        </w:rPr>
        <w:t>Психологічний практикум : навч. посіб. Львів : СПОЛОМ, 2015. 464 с.</w:t>
      </w:r>
    </w:p>
    <w:p w14:paraId="2702EDF7" w14:textId="77777777" w:rsidR="00950A0A" w:rsidRPr="00950A0A" w:rsidRDefault="00950A0A" w:rsidP="00950A0A">
      <w:pPr>
        <w:shd w:val="clear" w:color="auto" w:fill="FFFFFF"/>
        <w:rPr>
          <w:rFonts w:ascii="Times New Roman" w:hAnsi="Times New Roman" w:cs="Times New Roman"/>
          <w:bCs/>
          <w:sz w:val="28"/>
          <w:szCs w:val="28"/>
        </w:rPr>
      </w:pPr>
      <w:r w:rsidRPr="00950A0A">
        <w:rPr>
          <w:rFonts w:ascii="Times New Roman" w:hAnsi="Times New Roman" w:cs="Times New Roman"/>
          <w:bCs/>
          <w:sz w:val="28"/>
          <w:szCs w:val="28"/>
        </w:rPr>
        <w:t>URL: http://ebooks.znu.edu.ua/files/Bibliobooks/Inshi60/0044387.pdf.</w:t>
      </w:r>
    </w:p>
    <w:p w14:paraId="7E36A905" w14:textId="3D33CAC1" w:rsidR="00950A0A" w:rsidRPr="00950A0A" w:rsidRDefault="00950A0A" w:rsidP="00950A0A">
      <w:pPr>
        <w:shd w:val="clear" w:color="auto" w:fill="FFFFFF"/>
        <w:rPr>
          <w:rFonts w:ascii="Times New Roman" w:hAnsi="Times New Roman" w:cs="Times New Roman"/>
          <w:bCs/>
          <w:sz w:val="28"/>
          <w:szCs w:val="28"/>
        </w:rPr>
      </w:pPr>
      <w:r w:rsidRPr="00950A0A">
        <w:rPr>
          <w:rFonts w:ascii="Times New Roman" w:hAnsi="Times New Roman" w:cs="Times New Roman"/>
          <w:bCs/>
          <w:sz w:val="28"/>
          <w:szCs w:val="28"/>
        </w:rPr>
        <w:t>2. Бондаренко О. Ф. Психологічна допомога особистості : навч. посіб. Харків : Фоліо,1996. 238 с.</w:t>
      </w:r>
    </w:p>
    <w:p w14:paraId="3861C5B9" w14:textId="77777777" w:rsidR="001D5999" w:rsidRDefault="00950A0A" w:rsidP="001D5999">
      <w:pPr>
        <w:shd w:val="clear" w:color="auto" w:fill="FFFFFF"/>
        <w:rPr>
          <w:rFonts w:ascii="Times New Roman" w:hAnsi="Times New Roman" w:cs="Times New Roman"/>
          <w:bCs/>
          <w:sz w:val="28"/>
          <w:szCs w:val="28"/>
        </w:rPr>
      </w:pPr>
      <w:r w:rsidRPr="00950A0A">
        <w:rPr>
          <w:rFonts w:ascii="Times New Roman" w:hAnsi="Times New Roman" w:cs="Times New Roman"/>
          <w:bCs/>
          <w:sz w:val="28"/>
          <w:szCs w:val="28"/>
        </w:rPr>
        <w:t>3. Додонов. Б. І. У світі емоцій. Київ: Видавництво політичної літератури України,</w:t>
      </w:r>
      <w:r>
        <w:rPr>
          <w:rFonts w:ascii="Times New Roman" w:hAnsi="Times New Roman" w:cs="Times New Roman"/>
          <w:bCs/>
          <w:sz w:val="28"/>
          <w:szCs w:val="28"/>
        </w:rPr>
        <w:t xml:space="preserve"> </w:t>
      </w:r>
      <w:r w:rsidRPr="00950A0A">
        <w:rPr>
          <w:rFonts w:ascii="Times New Roman" w:hAnsi="Times New Roman" w:cs="Times New Roman"/>
          <w:bCs/>
          <w:sz w:val="28"/>
          <w:szCs w:val="28"/>
        </w:rPr>
        <w:t>1987.140 с.</w:t>
      </w:r>
    </w:p>
    <w:p w14:paraId="1096E2C5" w14:textId="77777777" w:rsidR="001D5999" w:rsidRDefault="001D5999" w:rsidP="001D5999">
      <w:pPr>
        <w:shd w:val="clear" w:color="auto" w:fill="FFFFFF"/>
        <w:rPr>
          <w:rFonts w:ascii="Times New Roman" w:hAnsi="Times New Roman" w:cs="Times New Roman"/>
          <w:bCs/>
          <w:sz w:val="28"/>
          <w:szCs w:val="28"/>
        </w:rPr>
      </w:pPr>
      <w:r>
        <w:rPr>
          <w:rFonts w:ascii="Times New Roman" w:hAnsi="Times New Roman" w:cs="Times New Roman"/>
          <w:bCs/>
          <w:sz w:val="28"/>
          <w:szCs w:val="28"/>
        </w:rPr>
        <w:t xml:space="preserve">4. </w:t>
      </w:r>
      <w:r w:rsidRPr="001D5999">
        <w:rPr>
          <w:rFonts w:ascii="Times New Roman" w:hAnsi="Times New Roman" w:cs="Times New Roman"/>
          <w:bCs/>
          <w:sz w:val="28"/>
          <w:szCs w:val="28"/>
          <w:lang w:val="ru-RU"/>
        </w:rPr>
        <w:t>Диференційна психологія / під загальною редакцією С.Д Максименка. Підручник. – К.: Видавничій Дім «Слдово», 2013</w:t>
      </w:r>
      <w:r w:rsidRPr="001D5999">
        <w:rPr>
          <w:rFonts w:ascii="Times New Roman" w:hAnsi="Times New Roman" w:cs="Times New Roman"/>
          <w:bCs/>
          <w:sz w:val="28"/>
          <w:szCs w:val="28"/>
        </w:rPr>
        <w:t>. – 220 с.</w:t>
      </w:r>
    </w:p>
    <w:p w14:paraId="31987916" w14:textId="77777777" w:rsidR="001D5999" w:rsidRDefault="001D5999" w:rsidP="001D5999">
      <w:pPr>
        <w:shd w:val="clear" w:color="auto" w:fill="FFFFFF"/>
        <w:rPr>
          <w:rFonts w:ascii="Times New Roman" w:hAnsi="Times New Roman" w:cs="Times New Roman"/>
          <w:bCs/>
          <w:sz w:val="28"/>
          <w:szCs w:val="28"/>
        </w:rPr>
      </w:pPr>
      <w:r>
        <w:rPr>
          <w:rFonts w:ascii="Times New Roman" w:hAnsi="Times New Roman" w:cs="Times New Roman"/>
          <w:bCs/>
          <w:sz w:val="28"/>
          <w:szCs w:val="28"/>
        </w:rPr>
        <w:t xml:space="preserve">5. </w:t>
      </w:r>
      <w:r w:rsidRPr="001D5999">
        <w:rPr>
          <w:rFonts w:ascii="Times New Roman" w:hAnsi="Times New Roman" w:cs="Times New Roman"/>
          <w:bCs/>
          <w:sz w:val="28"/>
          <w:szCs w:val="28"/>
        </w:rPr>
        <w:t xml:space="preserve">Палій А.А. Диференційнапсихологія. Навчальний посібник Серія – Альма-матер. – К.: Академія , 2010. – 432 с. </w:t>
      </w:r>
    </w:p>
    <w:p w14:paraId="2DF0A1D1" w14:textId="69A031CD" w:rsidR="001D5999" w:rsidRPr="001D5999" w:rsidRDefault="001D5999" w:rsidP="001D5999">
      <w:pPr>
        <w:shd w:val="clear" w:color="auto" w:fill="FFFFFF"/>
        <w:rPr>
          <w:rFonts w:ascii="Times New Roman" w:hAnsi="Times New Roman" w:cs="Times New Roman"/>
          <w:bCs/>
          <w:sz w:val="28"/>
          <w:szCs w:val="28"/>
        </w:rPr>
      </w:pPr>
      <w:r>
        <w:rPr>
          <w:rFonts w:ascii="Times New Roman" w:hAnsi="Times New Roman" w:cs="Times New Roman"/>
          <w:bCs/>
          <w:sz w:val="28"/>
          <w:szCs w:val="28"/>
        </w:rPr>
        <w:t xml:space="preserve">6. </w:t>
      </w:r>
      <w:r w:rsidRPr="001D5999">
        <w:rPr>
          <w:rFonts w:ascii="Times New Roman" w:hAnsi="Times New Roman" w:cs="Times New Roman"/>
          <w:bCs/>
          <w:sz w:val="28"/>
          <w:szCs w:val="28"/>
        </w:rPr>
        <w:t>Приходько Ю.О., Юрченко B.I. Психологічнийсловник-довідник: Навч. посіб. – К.: Каравела, 2012. – 328 с.</w:t>
      </w:r>
    </w:p>
    <w:p w14:paraId="024F866D" w14:textId="77777777" w:rsidR="008231FE" w:rsidRDefault="008231FE" w:rsidP="008231FE">
      <w:pPr>
        <w:tabs>
          <w:tab w:val="left" w:pos="0"/>
          <w:tab w:val="left" w:pos="6135"/>
        </w:tabs>
        <w:overflowPunct w:val="0"/>
        <w:adjustRightInd w:val="0"/>
        <w:textAlignment w:val="baseline"/>
        <w:rPr>
          <w:rFonts w:ascii="Times New Roman" w:hAnsi="Times New Roman" w:cs="Times New Roman"/>
          <w:b/>
          <w:sz w:val="28"/>
          <w:szCs w:val="28"/>
        </w:rPr>
      </w:pPr>
      <w:bookmarkStart w:id="1" w:name="_GoBack"/>
      <w:bookmarkEnd w:id="1"/>
      <w:r w:rsidRPr="00A31F4F">
        <w:rPr>
          <w:rFonts w:ascii="Times New Roman" w:hAnsi="Times New Roman" w:cs="Times New Roman"/>
          <w:b/>
          <w:sz w:val="28"/>
          <w:szCs w:val="28"/>
        </w:rPr>
        <w:t>Інформаційні ресурси</w:t>
      </w:r>
      <w:r>
        <w:rPr>
          <w:rFonts w:ascii="Times New Roman" w:hAnsi="Times New Roman" w:cs="Times New Roman"/>
          <w:b/>
          <w:sz w:val="28"/>
          <w:szCs w:val="28"/>
        </w:rPr>
        <w:t>:</w:t>
      </w:r>
    </w:p>
    <w:p w14:paraId="3FE4AC0F"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TED-lectures URL: https://www.ted.com/playlists/143/in_the_mood_for_love</w:t>
      </w:r>
    </w:p>
    <w:p w14:paraId="42A99896"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2. Нейробіологія Г. Фішер. URL:https://helenfisher.com/</w:t>
      </w:r>
    </w:p>
    <w:p w14:paraId="7F4F9ADD"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3. Дослідницький інститут вивчення відносин Дж.Готтмана. URL:https://www.gottman.com/</w:t>
      </w:r>
    </w:p>
    <w:p w14:paraId="2BF51177"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lastRenderedPageBreak/>
        <w:t>4. Наукова бібліотека ЗНУ каталог : веб-сайт URL: http://ebooks.znu.edu.ua/ufd/index.php</w:t>
      </w:r>
    </w:p>
    <w:p w14:paraId="73ABBB66"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6. Бібліотека українських підручників : веб-сайт URL: https://pidruchniki.com/psihologiya/</w:t>
      </w:r>
    </w:p>
    <w:p w14:paraId="1E412899"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7. Державна науково-педагогічна бібліотека України ім. В. О. Сухомлинського : веб-сайт</w:t>
      </w:r>
      <w:r>
        <w:rPr>
          <w:rFonts w:ascii="Times New Roman" w:hAnsi="Times New Roman" w:cs="Times New Roman"/>
          <w:sz w:val="28"/>
          <w:szCs w:val="28"/>
        </w:rPr>
        <w:t xml:space="preserve">: </w:t>
      </w:r>
      <w:r w:rsidRPr="000C068B">
        <w:rPr>
          <w:rFonts w:ascii="Times New Roman" w:hAnsi="Times New Roman" w:cs="Times New Roman"/>
          <w:sz w:val="28"/>
          <w:szCs w:val="28"/>
        </w:rPr>
        <w:t>URL: http://dnpb.gov.ua/ua/</w:t>
      </w:r>
    </w:p>
    <w:p w14:paraId="44BF48D4"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8. Електронна бібліотека НАПН України : веб-сайт URL: http://lib.iitta.gov.ua/</w:t>
      </w:r>
    </w:p>
    <w:p w14:paraId="7959BF49"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9. Збірник наукових праць Інституту психології імені Г.С. Костюка НАПН України</w:t>
      </w:r>
      <w:r>
        <w:rPr>
          <w:rFonts w:ascii="Times New Roman" w:hAnsi="Times New Roman" w:cs="Times New Roman"/>
          <w:sz w:val="28"/>
          <w:szCs w:val="28"/>
        </w:rPr>
        <w:t xml:space="preserve"> </w:t>
      </w:r>
      <w:r w:rsidRPr="000C068B">
        <w:rPr>
          <w:rFonts w:ascii="Times New Roman" w:hAnsi="Times New Roman" w:cs="Times New Roman"/>
          <w:sz w:val="28"/>
          <w:szCs w:val="28"/>
        </w:rPr>
        <w:t>«Актуальні проблеми психології» : веб-сайт URL:</w:t>
      </w:r>
    </w:p>
    <w:p w14:paraId="030C3E4C"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http://www.appsychology.org.ua/index.php/ua/</w:t>
      </w:r>
    </w:p>
    <w:p w14:paraId="07BE96F2"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10. Науковий журнал «Психологічний часопис» Інституту психології імені Г.С. Костюка</w:t>
      </w:r>
      <w:r>
        <w:rPr>
          <w:rFonts w:ascii="Times New Roman" w:hAnsi="Times New Roman" w:cs="Times New Roman"/>
          <w:sz w:val="28"/>
          <w:szCs w:val="28"/>
        </w:rPr>
        <w:t xml:space="preserve"> </w:t>
      </w:r>
      <w:r w:rsidRPr="000C068B">
        <w:rPr>
          <w:rFonts w:ascii="Times New Roman" w:hAnsi="Times New Roman" w:cs="Times New Roman"/>
          <w:sz w:val="28"/>
          <w:szCs w:val="28"/>
        </w:rPr>
        <w:t>НАПН України : веб-сайт URL:</w:t>
      </w:r>
      <w:r>
        <w:rPr>
          <w:rFonts w:ascii="Times New Roman" w:hAnsi="Times New Roman" w:cs="Times New Roman"/>
          <w:sz w:val="28"/>
          <w:szCs w:val="28"/>
        </w:rPr>
        <w:t xml:space="preserve"> </w:t>
      </w:r>
      <w:r w:rsidRPr="000C068B">
        <w:rPr>
          <w:rFonts w:ascii="Times New Roman" w:hAnsi="Times New Roman" w:cs="Times New Roman"/>
          <w:sz w:val="28"/>
          <w:szCs w:val="28"/>
        </w:rPr>
        <w:t>http://www.apsijournal.com/index.php/psyjournal/about</w:t>
      </w:r>
    </w:p>
    <w:p w14:paraId="35B17146"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11. Наукові видання Інституту психології імені Г.С. Костюка НАПН України : веб-сайт</w:t>
      </w:r>
      <w:r>
        <w:rPr>
          <w:rFonts w:ascii="Times New Roman" w:hAnsi="Times New Roman" w:cs="Times New Roman"/>
          <w:sz w:val="28"/>
          <w:szCs w:val="28"/>
        </w:rPr>
        <w:t xml:space="preserve"> </w:t>
      </w:r>
      <w:r w:rsidRPr="000C068B">
        <w:rPr>
          <w:rFonts w:ascii="Times New Roman" w:hAnsi="Times New Roman" w:cs="Times New Roman"/>
          <w:sz w:val="28"/>
          <w:szCs w:val="28"/>
        </w:rPr>
        <w:t>URL: http://inpsy.naps.gov.ua/info/273/</w:t>
      </w:r>
    </w:p>
    <w:p w14:paraId="73534D1B"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12. Наукометричні фахові видання з психології : веб-сайт URL:</w:t>
      </w:r>
    </w:p>
    <w:p w14:paraId="5DC1E8B0"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http://inpsy.naps.gov.ua/info/272/</w:t>
      </w:r>
    </w:p>
    <w:p w14:paraId="730886B8"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13. Національна бібліотека України. імені В. І. Вернадського : веб-сайт URL:</w:t>
      </w:r>
    </w:p>
    <w:p w14:paraId="2925386E"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http://www.nbuv.gov.ua/</w:t>
      </w:r>
    </w:p>
    <w:p w14:paraId="13F2A9E8"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14. Сайт журналу «Социальная психология и общество» : веб-сайт URL:</w:t>
      </w:r>
    </w:p>
    <w:p w14:paraId="5F6CE9DE" w14:textId="77777777" w:rsidR="008231FE" w:rsidRPr="000C068B"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http://psyjournals.ru/social_psy/</w:t>
      </w:r>
    </w:p>
    <w:p w14:paraId="7054D984" w14:textId="77777777" w:rsidR="008231FE" w:rsidRPr="00A31F4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0C068B">
        <w:rPr>
          <w:rFonts w:ascii="Times New Roman" w:hAnsi="Times New Roman" w:cs="Times New Roman"/>
          <w:sz w:val="28"/>
          <w:szCs w:val="28"/>
        </w:rPr>
        <w:t>15. Сайт Інституту соціальної та політичної психології НАПН України : веб-сайт URL:http://ispp.org.ua</w:t>
      </w:r>
    </w:p>
    <w:p w14:paraId="02297E10" w14:textId="77777777" w:rsidR="008231FE" w:rsidRPr="00A31F4F" w:rsidRDefault="008231FE" w:rsidP="008231FE">
      <w:pPr>
        <w:rPr>
          <w:rFonts w:ascii="Times New Roman" w:eastAsia="Times New Roman" w:hAnsi="Times New Roman" w:cs="Times New Roman"/>
        </w:rPr>
      </w:pPr>
    </w:p>
    <w:p w14:paraId="0CD5EEE0" w14:textId="77777777" w:rsidR="008231FE" w:rsidRPr="00A31F4F" w:rsidRDefault="008231FE" w:rsidP="008231FE">
      <w:pPr>
        <w:jc w:val="center"/>
        <w:rPr>
          <w:rFonts w:ascii="Times New Roman" w:hAnsi="Times New Roman" w:cs="Times New Roman"/>
          <w:b/>
          <w:bCs/>
          <w:sz w:val="28"/>
        </w:rPr>
      </w:pPr>
    </w:p>
    <w:p w14:paraId="0639D0A9" w14:textId="77777777" w:rsidR="008231FE" w:rsidRPr="00A31F4F" w:rsidRDefault="008231FE" w:rsidP="008231FE">
      <w:pPr>
        <w:jc w:val="center"/>
        <w:rPr>
          <w:rFonts w:ascii="Times New Roman" w:hAnsi="Times New Roman" w:cs="Times New Roman"/>
          <w:b/>
          <w:bCs/>
          <w:sz w:val="28"/>
        </w:rPr>
      </w:pPr>
    </w:p>
    <w:p w14:paraId="7306A039" w14:textId="77777777" w:rsidR="008231FE" w:rsidRPr="00A31F4F" w:rsidRDefault="008231FE" w:rsidP="008231FE">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14:paraId="603DAE88" w14:textId="77777777" w:rsidR="008231FE" w:rsidRPr="00A31F4F" w:rsidRDefault="008231FE" w:rsidP="008231FE">
      <w:pPr>
        <w:jc w:val="both"/>
        <w:rPr>
          <w:rFonts w:ascii="Times New Roman" w:hAnsi="Times New Roman" w:cs="Times New Roman"/>
          <w:sz w:val="22"/>
          <w:szCs w:val="22"/>
        </w:rPr>
      </w:pPr>
    </w:p>
    <w:p w14:paraId="395D8C12" w14:textId="77777777" w:rsidR="008231FE" w:rsidRDefault="008231FE" w:rsidP="008231FE">
      <w:pPr>
        <w:jc w:val="both"/>
      </w:pPr>
      <w:r>
        <w:t xml:space="preserve">Виконання навчального плану дисципліни 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 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Політика академічної доброчесності: 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 </w:t>
      </w:r>
      <w:r w:rsidRPr="000C068B">
        <w:t xml:space="preserve">https://moodle.znu.edu.ua/pluginfile.php/244985/mod_resource/content/1/prikladi_oformlen_literatur.pdf </w:t>
      </w:r>
    </w:p>
    <w:p w14:paraId="54D36142" w14:textId="77777777" w:rsidR="008231FE" w:rsidRPr="00A31F4F" w:rsidRDefault="008231FE" w:rsidP="008231FE">
      <w:pPr>
        <w:jc w:val="both"/>
        <w:rPr>
          <w:rFonts w:ascii="Times New Roman" w:hAnsi="Times New Roman" w:cs="Times New Roman"/>
          <w:sz w:val="22"/>
          <w:szCs w:val="22"/>
        </w:rPr>
      </w:pPr>
      <w:r>
        <w:t xml:space="preserve">Письмові роботи.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Формати комунікації між викладачем і здобувачами вищої освіти: в аудиторії під час лекційних і практичних занять; у системі електронного забезпечення навчання Moodle, на запланованих консультаціях з дисципліни, електронним листуванням. </w:t>
      </w:r>
      <w:r>
        <w:lastRenderedPageBreak/>
        <w:t>Відповіді на запити студентів подаються викладачем впродовж трьох робочих днів. Під час електронної комунікації обов’язково зазначте: прізвище та ім’я, форму навчання, шифр академічної групи та назву дисципліни. Використання мобільних телефонів, планшетів та інших гаджетів 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w:t>
      </w:r>
    </w:p>
    <w:p w14:paraId="4C470F32" w14:textId="77777777" w:rsidR="008231FE" w:rsidRPr="00A31F4F" w:rsidRDefault="008231FE" w:rsidP="008231FE">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14:paraId="5D1ED26B" w14:textId="77777777" w:rsidR="008231FE" w:rsidRPr="00A31F4F" w:rsidRDefault="008231FE" w:rsidP="008231FE">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5"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14:paraId="027B4A3C" w14:textId="77777777" w:rsidR="008231FE" w:rsidRPr="00A31F4F" w:rsidRDefault="008231FE" w:rsidP="008231FE">
      <w:pPr>
        <w:jc w:val="both"/>
        <w:rPr>
          <w:rFonts w:ascii="Times New Roman" w:hAnsi="Times New Roman" w:cs="Times New Roman"/>
          <w:b/>
        </w:rPr>
      </w:pPr>
    </w:p>
    <w:p w14:paraId="4EDBA0D6"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6"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14:paraId="5AB5FEB2" w14:textId="77777777" w:rsidR="008231FE" w:rsidRPr="00A31F4F" w:rsidRDefault="008231FE" w:rsidP="008231FE">
      <w:pPr>
        <w:jc w:val="both"/>
        <w:rPr>
          <w:rFonts w:ascii="Times New Roman" w:hAnsi="Times New Roman" w:cs="Times New Roman"/>
        </w:rPr>
      </w:pPr>
    </w:p>
    <w:p w14:paraId="12F8D20D"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7"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8"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14:paraId="6E9EF8F6" w14:textId="77777777" w:rsidR="008231FE" w:rsidRPr="00A31F4F" w:rsidRDefault="008231FE" w:rsidP="008231FE">
      <w:pPr>
        <w:jc w:val="both"/>
        <w:rPr>
          <w:rFonts w:ascii="Times New Roman" w:hAnsi="Times New Roman" w:cs="Times New Roman"/>
        </w:rPr>
      </w:pPr>
    </w:p>
    <w:p w14:paraId="63C1F711"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9"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0"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11"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14:paraId="23303134" w14:textId="77777777" w:rsidR="008231FE" w:rsidRPr="00A31F4F" w:rsidRDefault="008231FE" w:rsidP="008231FE">
      <w:pPr>
        <w:jc w:val="both"/>
        <w:rPr>
          <w:rFonts w:ascii="Times New Roman" w:hAnsi="Times New Roman" w:cs="Times New Roman"/>
          <w:b/>
        </w:rPr>
      </w:pPr>
    </w:p>
    <w:p w14:paraId="0ADC4C32"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14:paraId="4063C566" w14:textId="77777777" w:rsidR="008231FE" w:rsidRPr="00A31F4F" w:rsidRDefault="008231FE" w:rsidP="008231FE">
      <w:pPr>
        <w:jc w:val="both"/>
        <w:rPr>
          <w:rFonts w:ascii="Times New Roman" w:eastAsia="Times New Roman" w:hAnsi="Times New Roman" w:cs="Times New Roman"/>
          <w:b/>
          <w:bCs/>
          <w:lang w:eastAsia="uk-UA"/>
        </w:rPr>
      </w:pPr>
      <w:bookmarkStart w:id="2" w:name="_Hlk142433006"/>
    </w:p>
    <w:p w14:paraId="4E98AC7A" w14:textId="77777777" w:rsidR="008231FE" w:rsidRPr="00A31F4F" w:rsidRDefault="008231FE" w:rsidP="008231FE">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14:paraId="521D96AA" w14:textId="77777777" w:rsidR="008231FE" w:rsidRPr="00A31F4F" w:rsidRDefault="008231FE" w:rsidP="008231FE">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12" w:history="1">
        <w:r w:rsidRPr="00A31F4F">
          <w:rPr>
            <w:rStyle w:val="a3"/>
            <w:rFonts w:ascii="Times New Roman" w:hAnsi="Times New Roman" w:cs="Times New Roman"/>
            <w:color w:val="auto"/>
            <w:shd w:val="clear" w:color="auto" w:fill="FFFFFF"/>
          </w:rPr>
          <w:t>v_banakh@znu.edu.ua</w:t>
        </w:r>
      </w:hyperlink>
    </w:p>
    <w:p w14:paraId="5429E980" w14:textId="77777777" w:rsidR="008231FE" w:rsidRPr="00A31F4F" w:rsidRDefault="008231FE" w:rsidP="008231FE">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2"/>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14:paraId="66EFA2FF" w14:textId="77777777" w:rsidR="008231FE" w:rsidRPr="00A31F4F" w:rsidRDefault="008231FE" w:rsidP="008231FE">
      <w:pPr>
        <w:jc w:val="both"/>
        <w:rPr>
          <w:rFonts w:ascii="Times New Roman" w:eastAsia="Times New Roman" w:hAnsi="Times New Roman" w:cs="Times New Roman"/>
          <w:lang w:eastAsia="uk-UA"/>
        </w:rPr>
      </w:pPr>
    </w:p>
    <w:p w14:paraId="124D0621"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3"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14:paraId="2FF0CC46" w14:textId="77777777" w:rsidR="008231FE" w:rsidRPr="00A31F4F" w:rsidRDefault="008231FE" w:rsidP="008231FE">
      <w:pPr>
        <w:jc w:val="both"/>
        <w:rPr>
          <w:rFonts w:ascii="Times New Roman" w:hAnsi="Times New Roman" w:cs="Times New Roman"/>
          <w:b/>
        </w:rPr>
      </w:pPr>
    </w:p>
    <w:p w14:paraId="43D95A51" w14:textId="77777777" w:rsidR="008231FE" w:rsidRPr="00A31F4F" w:rsidRDefault="008231FE" w:rsidP="008231FE">
      <w:pPr>
        <w:jc w:val="center"/>
        <w:rPr>
          <w:rFonts w:ascii="Times New Roman" w:hAnsi="Times New Roman" w:cs="Times New Roman"/>
          <w:b/>
        </w:rPr>
      </w:pPr>
      <w:r w:rsidRPr="00A31F4F">
        <w:rPr>
          <w:rFonts w:ascii="Times New Roman" w:hAnsi="Times New Roman" w:cs="Times New Roman"/>
          <w:b/>
        </w:rPr>
        <w:t>РЕСУРСИ ДЛЯ НАВЧАННЯ</w:t>
      </w:r>
    </w:p>
    <w:p w14:paraId="046ABACF"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14"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14:paraId="0D8D4176" w14:textId="77777777" w:rsidR="008231FE" w:rsidRPr="00A31F4F" w:rsidRDefault="008231FE" w:rsidP="008231FE">
      <w:pPr>
        <w:jc w:val="both"/>
        <w:rPr>
          <w:rFonts w:ascii="Times New Roman" w:hAnsi="Times New Roman" w:cs="Times New Roman"/>
        </w:rPr>
      </w:pPr>
    </w:p>
    <w:p w14:paraId="7F15106C" w14:textId="77777777" w:rsidR="008231FE" w:rsidRPr="00A31F4F" w:rsidRDefault="008231FE" w:rsidP="008231FE">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14:paraId="66240727"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14:paraId="0F335031"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14:paraId="3E98264B" w14:textId="77777777" w:rsidR="008231FE" w:rsidRPr="00A31F4F" w:rsidRDefault="008231FE" w:rsidP="008231FE">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14:paraId="6E01D174" w14:textId="77777777" w:rsidR="008231FE" w:rsidRPr="00A31F4F" w:rsidRDefault="008231FE" w:rsidP="008231FE">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14:paraId="56CD308C" w14:textId="77777777" w:rsidR="008231FE" w:rsidRPr="00A31F4F" w:rsidRDefault="008231FE" w:rsidP="008231FE">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14:paraId="18CC49CC" w14:textId="77777777" w:rsidR="008231FE" w:rsidRPr="00A31F4F" w:rsidRDefault="008231FE" w:rsidP="008231FE">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14:paraId="7037CFE7" w14:textId="77777777" w:rsidR="008231FE" w:rsidRPr="00A31F4F" w:rsidRDefault="008231FE" w:rsidP="008231FE">
      <w:pPr>
        <w:jc w:val="center"/>
        <w:rPr>
          <w:rFonts w:ascii="Times New Roman" w:hAnsi="Times New Roman" w:cs="Times New Roman"/>
          <w:b/>
          <w:sz w:val="26"/>
          <w:szCs w:val="26"/>
        </w:rPr>
      </w:pPr>
    </w:p>
    <w:p w14:paraId="282FC4FC" w14:textId="77777777" w:rsidR="008231FE" w:rsidRPr="00A31F4F" w:rsidRDefault="008231FE" w:rsidP="008231FE">
      <w:pPr>
        <w:jc w:val="center"/>
        <w:rPr>
          <w:rFonts w:ascii="Times New Roman" w:hAnsi="Times New Roman" w:cs="Times New Roman"/>
          <w:b/>
          <w:sz w:val="26"/>
          <w:szCs w:val="26"/>
        </w:rPr>
      </w:pPr>
    </w:p>
    <w:p w14:paraId="4BA4B8F5" w14:textId="77777777" w:rsidR="008231FE" w:rsidRPr="00A31F4F" w:rsidRDefault="008231FE" w:rsidP="008231FE">
      <w:pPr>
        <w:jc w:val="center"/>
        <w:rPr>
          <w:rFonts w:ascii="Times New Roman" w:hAnsi="Times New Roman" w:cs="Times New Roman"/>
          <w:b/>
          <w:sz w:val="26"/>
          <w:szCs w:val="26"/>
        </w:rPr>
      </w:pPr>
    </w:p>
    <w:p w14:paraId="09587ECD" w14:textId="77777777" w:rsidR="008231FE" w:rsidRPr="00A31F4F"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Керівник навчально-методичного  відділу                    Людмила НЕСТЕРЕНКО</w:t>
      </w:r>
    </w:p>
    <w:p w14:paraId="23053240" w14:textId="77777777" w:rsidR="008231FE" w:rsidRPr="00A31F4F" w:rsidRDefault="008231FE" w:rsidP="008231FE">
      <w:pPr>
        <w:jc w:val="center"/>
        <w:rPr>
          <w:rFonts w:ascii="Times New Roman" w:hAnsi="Times New Roman" w:cs="Times New Roman"/>
          <w:b/>
          <w:sz w:val="26"/>
          <w:szCs w:val="26"/>
        </w:rPr>
      </w:pPr>
    </w:p>
    <w:p w14:paraId="1965886F" w14:textId="77777777" w:rsidR="008231FE" w:rsidRPr="00A31F4F" w:rsidRDefault="008231FE" w:rsidP="008231FE">
      <w:pPr>
        <w:jc w:val="center"/>
        <w:rPr>
          <w:rFonts w:ascii="Times New Roman" w:hAnsi="Times New Roman" w:cs="Times New Roman"/>
          <w:b/>
          <w:sz w:val="26"/>
          <w:szCs w:val="26"/>
        </w:rPr>
      </w:pPr>
    </w:p>
    <w:p w14:paraId="672FD33A"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30C74E29"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690E388F"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619CB298"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537C5998"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6485F708"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0262CD72" w14:textId="77777777" w:rsidR="00313EC8" w:rsidRDefault="00313EC8"/>
    <w:sectPr w:rsidR="00313EC8" w:rsidSect="00FD6772">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44043"/>
    <w:multiLevelType w:val="multilevel"/>
    <w:tmpl w:val="00E0D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75480E"/>
    <w:multiLevelType w:val="multilevel"/>
    <w:tmpl w:val="E40EA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A00A3"/>
    <w:multiLevelType w:val="multilevel"/>
    <w:tmpl w:val="5A42FE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AA53D5"/>
    <w:multiLevelType w:val="multilevel"/>
    <w:tmpl w:val="D3643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3B299F"/>
    <w:multiLevelType w:val="multilevel"/>
    <w:tmpl w:val="05AE1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CD5298"/>
    <w:multiLevelType w:val="multilevel"/>
    <w:tmpl w:val="953E1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96124"/>
    <w:multiLevelType w:val="multilevel"/>
    <w:tmpl w:val="D3CE0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832289"/>
    <w:multiLevelType w:val="multilevel"/>
    <w:tmpl w:val="39D4C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F72344"/>
    <w:multiLevelType w:val="multilevel"/>
    <w:tmpl w:val="5F4C6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94318F"/>
    <w:multiLevelType w:val="multilevel"/>
    <w:tmpl w:val="10D63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67338D"/>
    <w:multiLevelType w:val="multilevel"/>
    <w:tmpl w:val="D3560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AA39C9"/>
    <w:multiLevelType w:val="hybridMultilevel"/>
    <w:tmpl w:val="0EECEF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57E40CDF"/>
    <w:multiLevelType w:val="hybridMultilevel"/>
    <w:tmpl w:val="325A1D9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5D386D5C"/>
    <w:multiLevelType w:val="multilevel"/>
    <w:tmpl w:val="695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6248CE"/>
    <w:multiLevelType w:val="multilevel"/>
    <w:tmpl w:val="B686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3907D2"/>
    <w:multiLevelType w:val="hybridMultilevel"/>
    <w:tmpl w:val="4BAEC88A"/>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75312C48"/>
    <w:multiLevelType w:val="multilevel"/>
    <w:tmpl w:val="DD326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64F15C7"/>
    <w:multiLevelType w:val="multilevel"/>
    <w:tmpl w:val="414A4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B647702"/>
    <w:multiLevelType w:val="multilevel"/>
    <w:tmpl w:val="D3DA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E76107"/>
    <w:multiLevelType w:val="hybridMultilevel"/>
    <w:tmpl w:val="45EA733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7"/>
  </w:num>
  <w:num w:numId="2">
    <w:abstractNumId w:val="15"/>
  </w:num>
  <w:num w:numId="3">
    <w:abstractNumId w:val="17"/>
  </w:num>
  <w:num w:numId="4">
    <w:abstractNumId w:val="3"/>
  </w:num>
  <w:num w:numId="5">
    <w:abstractNumId w:val="16"/>
  </w:num>
  <w:num w:numId="6">
    <w:abstractNumId w:val="10"/>
  </w:num>
  <w:num w:numId="7">
    <w:abstractNumId w:val="14"/>
  </w:num>
  <w:num w:numId="8">
    <w:abstractNumId w:val="6"/>
  </w:num>
  <w:num w:numId="9">
    <w:abstractNumId w:val="2"/>
  </w:num>
  <w:num w:numId="10">
    <w:abstractNumId w:val="5"/>
  </w:num>
  <w:num w:numId="11">
    <w:abstractNumId w:val="1"/>
  </w:num>
  <w:num w:numId="12">
    <w:abstractNumId w:val="4"/>
  </w:num>
  <w:num w:numId="13">
    <w:abstractNumId w:val="8"/>
  </w:num>
  <w:num w:numId="14">
    <w:abstractNumId w:val="13"/>
  </w:num>
  <w:num w:numId="15">
    <w:abstractNumId w:val="18"/>
  </w:num>
  <w:num w:numId="16">
    <w:abstractNumId w:val="0"/>
  </w:num>
  <w:num w:numId="17">
    <w:abstractNumId w:val="12"/>
  </w:num>
  <w:num w:numId="18">
    <w:abstractNumId w:val="19"/>
  </w:num>
  <w:num w:numId="19">
    <w:abstractNumId w:val="9"/>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1FE"/>
    <w:rsid w:val="0000509F"/>
    <w:rsid w:val="00096689"/>
    <w:rsid w:val="00142BE9"/>
    <w:rsid w:val="00194212"/>
    <w:rsid w:val="001B7563"/>
    <w:rsid w:val="001D5999"/>
    <w:rsid w:val="00313EC8"/>
    <w:rsid w:val="00323BE7"/>
    <w:rsid w:val="004455B4"/>
    <w:rsid w:val="00483C83"/>
    <w:rsid w:val="004D14B5"/>
    <w:rsid w:val="005F2DB3"/>
    <w:rsid w:val="007B14C4"/>
    <w:rsid w:val="008231FE"/>
    <w:rsid w:val="00843D4E"/>
    <w:rsid w:val="008915B8"/>
    <w:rsid w:val="00940F0A"/>
    <w:rsid w:val="00941FEA"/>
    <w:rsid w:val="00950A0A"/>
    <w:rsid w:val="00997DDA"/>
    <w:rsid w:val="00A6641F"/>
    <w:rsid w:val="00B21357"/>
    <w:rsid w:val="00B31984"/>
    <w:rsid w:val="00B74ED9"/>
    <w:rsid w:val="00D04D8A"/>
    <w:rsid w:val="00F64C61"/>
    <w:rsid w:val="00F70180"/>
    <w:rsid w:val="00FD6772"/>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48059"/>
  <w15:chartTrackingRefBased/>
  <w15:docId w15:val="{E174A424-1CF6-4708-A76B-32B83A416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31FE"/>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8231FE"/>
    <w:pPr>
      <w:keepNext/>
      <w:keepLines/>
      <w:suppressAutoHyphens w:val="0"/>
      <w:spacing w:before="200"/>
      <w:outlineLvl w:val="1"/>
    </w:pPr>
    <w:rPr>
      <w:rFonts w:asciiTheme="majorHAnsi" w:eastAsiaTheme="majorEastAsia" w:hAnsiTheme="majorHAnsi" w:cstheme="majorBidi"/>
      <w:b/>
      <w:bCs/>
      <w:color w:val="4472C4" w:themeColor="accent1"/>
      <w:kern w:val="0"/>
      <w:sz w:val="26"/>
      <w:szCs w:val="26"/>
      <w:lang w:val="en-US" w:eastAsia="en-US" w:bidi="ar-SA"/>
    </w:rPr>
  </w:style>
  <w:style w:type="paragraph" w:styleId="3">
    <w:name w:val="heading 3"/>
    <w:basedOn w:val="a"/>
    <w:next w:val="a"/>
    <w:link w:val="30"/>
    <w:uiPriority w:val="9"/>
    <w:unhideWhenUsed/>
    <w:qFormat/>
    <w:rsid w:val="008231FE"/>
    <w:pPr>
      <w:keepNext/>
      <w:keepLines/>
      <w:spacing w:before="200"/>
      <w:outlineLvl w:val="2"/>
    </w:pPr>
    <w:rPr>
      <w:rFonts w:asciiTheme="majorHAnsi" w:eastAsiaTheme="majorEastAsia" w:hAnsiTheme="majorHAnsi" w:cs="Mangal"/>
      <w:b/>
      <w:bCs/>
      <w:color w:val="4472C4" w:themeColor="accent1"/>
      <w:szCs w:val="21"/>
    </w:rPr>
  </w:style>
  <w:style w:type="paragraph" w:styleId="4">
    <w:name w:val="heading 4"/>
    <w:basedOn w:val="a"/>
    <w:next w:val="a"/>
    <w:link w:val="40"/>
    <w:uiPriority w:val="9"/>
    <w:semiHidden/>
    <w:unhideWhenUsed/>
    <w:qFormat/>
    <w:rsid w:val="008231FE"/>
    <w:pPr>
      <w:keepNext/>
      <w:keepLines/>
      <w:spacing w:before="200"/>
      <w:outlineLvl w:val="3"/>
    </w:pPr>
    <w:rPr>
      <w:rFonts w:asciiTheme="majorHAnsi" w:eastAsiaTheme="majorEastAsia" w:hAnsiTheme="majorHAnsi" w:cs="Mangal"/>
      <w:b/>
      <w:bCs/>
      <w:i/>
      <w:iCs/>
      <w:color w:val="4472C4" w:themeColor="accent1"/>
      <w:szCs w:val="21"/>
    </w:rPr>
  </w:style>
  <w:style w:type="paragraph" w:styleId="5">
    <w:name w:val="heading 5"/>
    <w:basedOn w:val="a"/>
    <w:next w:val="a"/>
    <w:link w:val="50"/>
    <w:uiPriority w:val="9"/>
    <w:semiHidden/>
    <w:unhideWhenUsed/>
    <w:qFormat/>
    <w:rsid w:val="008231FE"/>
    <w:pPr>
      <w:keepNext/>
      <w:keepLines/>
      <w:spacing w:before="200"/>
      <w:outlineLvl w:val="4"/>
    </w:pPr>
    <w:rPr>
      <w:rFonts w:asciiTheme="majorHAnsi" w:eastAsiaTheme="majorEastAsia" w:hAnsiTheme="majorHAnsi" w:cs="Mangal"/>
      <w:color w:val="1F3763" w:themeColor="accent1" w:themeShade="7F"/>
      <w:szCs w:val="21"/>
    </w:rPr>
  </w:style>
  <w:style w:type="paragraph" w:styleId="6">
    <w:name w:val="heading 6"/>
    <w:basedOn w:val="a"/>
    <w:next w:val="a"/>
    <w:link w:val="60"/>
    <w:uiPriority w:val="9"/>
    <w:semiHidden/>
    <w:unhideWhenUsed/>
    <w:qFormat/>
    <w:rsid w:val="008231FE"/>
    <w:pPr>
      <w:keepNext/>
      <w:keepLines/>
      <w:spacing w:before="200"/>
      <w:outlineLvl w:val="5"/>
    </w:pPr>
    <w:rPr>
      <w:rFonts w:asciiTheme="majorHAnsi" w:eastAsiaTheme="majorEastAsia" w:hAnsiTheme="majorHAnsi" w:cs="Mangal"/>
      <w:i/>
      <w:iCs/>
      <w:color w:val="1F3763" w:themeColor="accent1" w:themeShade="7F"/>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8231FE"/>
    <w:rPr>
      <w:rFonts w:asciiTheme="majorHAnsi" w:eastAsiaTheme="majorEastAsia" w:hAnsiTheme="majorHAnsi" w:cstheme="majorBidi"/>
      <w:b/>
      <w:bCs/>
      <w:color w:val="4472C4" w:themeColor="accent1"/>
      <w:sz w:val="26"/>
      <w:szCs w:val="26"/>
      <w:lang w:val="en-US"/>
    </w:rPr>
  </w:style>
  <w:style w:type="character" w:customStyle="1" w:styleId="30">
    <w:name w:val="Заголовок 3 Знак"/>
    <w:basedOn w:val="a0"/>
    <w:link w:val="3"/>
    <w:uiPriority w:val="9"/>
    <w:rsid w:val="008231FE"/>
    <w:rPr>
      <w:rFonts w:asciiTheme="majorHAnsi" w:eastAsiaTheme="majorEastAsia" w:hAnsiTheme="majorHAnsi" w:cs="Mangal"/>
      <w:b/>
      <w:bCs/>
      <w:color w:val="4472C4" w:themeColor="accent1"/>
      <w:kern w:val="2"/>
      <w:sz w:val="24"/>
      <w:szCs w:val="21"/>
      <w:lang w:val="uk-UA" w:eastAsia="zh-CN" w:bidi="hi-IN"/>
    </w:rPr>
  </w:style>
  <w:style w:type="character" w:customStyle="1" w:styleId="40">
    <w:name w:val="Заголовок 4 Знак"/>
    <w:basedOn w:val="a0"/>
    <w:link w:val="4"/>
    <w:uiPriority w:val="9"/>
    <w:semiHidden/>
    <w:rsid w:val="008231FE"/>
    <w:rPr>
      <w:rFonts w:asciiTheme="majorHAnsi" w:eastAsiaTheme="majorEastAsia" w:hAnsiTheme="majorHAnsi" w:cs="Mangal"/>
      <w:b/>
      <w:bCs/>
      <w:i/>
      <w:iCs/>
      <w:color w:val="4472C4" w:themeColor="accent1"/>
      <w:kern w:val="2"/>
      <w:sz w:val="24"/>
      <w:szCs w:val="21"/>
      <w:lang w:val="uk-UA" w:eastAsia="zh-CN" w:bidi="hi-IN"/>
    </w:rPr>
  </w:style>
  <w:style w:type="character" w:customStyle="1" w:styleId="50">
    <w:name w:val="Заголовок 5 Знак"/>
    <w:basedOn w:val="a0"/>
    <w:link w:val="5"/>
    <w:uiPriority w:val="9"/>
    <w:semiHidden/>
    <w:rsid w:val="008231FE"/>
    <w:rPr>
      <w:rFonts w:asciiTheme="majorHAnsi" w:eastAsiaTheme="majorEastAsia" w:hAnsiTheme="majorHAnsi" w:cs="Mangal"/>
      <w:color w:val="1F3763" w:themeColor="accent1" w:themeShade="7F"/>
      <w:kern w:val="2"/>
      <w:sz w:val="24"/>
      <w:szCs w:val="21"/>
      <w:lang w:val="uk-UA" w:eastAsia="zh-CN" w:bidi="hi-IN"/>
    </w:rPr>
  </w:style>
  <w:style w:type="character" w:customStyle="1" w:styleId="60">
    <w:name w:val="Заголовок 6 Знак"/>
    <w:basedOn w:val="a0"/>
    <w:link w:val="6"/>
    <w:uiPriority w:val="9"/>
    <w:semiHidden/>
    <w:rsid w:val="008231FE"/>
    <w:rPr>
      <w:rFonts w:asciiTheme="majorHAnsi" w:eastAsiaTheme="majorEastAsia" w:hAnsiTheme="majorHAnsi" w:cs="Mangal"/>
      <w:i/>
      <w:iCs/>
      <w:color w:val="1F3763" w:themeColor="accent1" w:themeShade="7F"/>
      <w:kern w:val="2"/>
      <w:sz w:val="24"/>
      <w:szCs w:val="21"/>
      <w:lang w:val="uk-UA" w:eastAsia="zh-CN" w:bidi="hi-IN"/>
    </w:rPr>
  </w:style>
  <w:style w:type="character" w:styleId="a3">
    <w:name w:val="Hyperlink"/>
    <w:basedOn w:val="a0"/>
    <w:uiPriority w:val="99"/>
    <w:unhideWhenUsed/>
    <w:qFormat/>
    <w:rsid w:val="008231FE"/>
    <w:rPr>
      <w:color w:val="0000FF"/>
      <w:u w:val="single"/>
    </w:rPr>
  </w:style>
  <w:style w:type="paragraph" w:styleId="a4">
    <w:name w:val="Body Text"/>
    <w:basedOn w:val="a"/>
    <w:link w:val="a5"/>
    <w:uiPriority w:val="99"/>
    <w:qFormat/>
    <w:rsid w:val="008231FE"/>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8231FE"/>
    <w:rPr>
      <w:rFonts w:ascii="Times New Roman" w:eastAsia="Times New Roman" w:hAnsi="Times New Roman" w:cs="Times New Roman"/>
      <w:sz w:val="28"/>
      <w:szCs w:val="28"/>
      <w:lang w:val="en-US"/>
    </w:rPr>
  </w:style>
  <w:style w:type="paragraph" w:styleId="a6">
    <w:name w:val="footnote text"/>
    <w:basedOn w:val="a"/>
    <w:link w:val="a7"/>
    <w:rsid w:val="008231FE"/>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8231FE"/>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8231FE"/>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8231FE"/>
    <w:rPr>
      <w:rFonts w:ascii="Times New Roman" w:eastAsia="MS Mincho" w:hAnsi="Times New Roman" w:cs="Times New Roman"/>
      <w:sz w:val="24"/>
      <w:szCs w:val="24"/>
      <w:lang w:val="en-US" w:eastAsia="zh-CN"/>
    </w:rPr>
  </w:style>
  <w:style w:type="character" w:styleId="aa">
    <w:name w:val="Strong"/>
    <w:basedOn w:val="a0"/>
    <w:uiPriority w:val="22"/>
    <w:qFormat/>
    <w:rsid w:val="008231FE"/>
    <w:rPr>
      <w:b/>
      <w:bCs/>
    </w:rPr>
  </w:style>
  <w:style w:type="paragraph" w:styleId="ab">
    <w:name w:val="List Paragraph"/>
    <w:basedOn w:val="a"/>
    <w:uiPriority w:val="34"/>
    <w:qFormat/>
    <w:rsid w:val="008231FE"/>
    <w:pPr>
      <w:ind w:left="720"/>
      <w:contextualSpacing/>
    </w:pPr>
    <w:rPr>
      <w:rFonts w:cs="Mangal"/>
      <w:szCs w:val="21"/>
    </w:rPr>
  </w:style>
  <w:style w:type="paragraph" w:styleId="ac">
    <w:name w:val="Normal (Web)"/>
    <w:basedOn w:val="a"/>
    <w:uiPriority w:val="99"/>
    <w:semiHidden/>
    <w:unhideWhenUsed/>
    <w:rsid w:val="008231FE"/>
    <w:rPr>
      <w:rFonts w:ascii="Times New Roman" w:hAnsi="Times New Roman" w:cs="Mangal"/>
      <w:szCs w:val="21"/>
    </w:rPr>
  </w:style>
  <w:style w:type="character" w:styleId="ad">
    <w:name w:val="Unresolved Mention"/>
    <w:basedOn w:val="a0"/>
    <w:uiPriority w:val="99"/>
    <w:semiHidden/>
    <w:unhideWhenUsed/>
    <w:rsid w:val="001D59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4154903">
      <w:bodyDiv w:val="1"/>
      <w:marLeft w:val="0"/>
      <w:marRight w:val="0"/>
      <w:marTop w:val="0"/>
      <w:marBottom w:val="0"/>
      <w:divBdr>
        <w:top w:val="none" w:sz="0" w:space="0" w:color="auto"/>
        <w:left w:val="none" w:sz="0" w:space="0" w:color="auto"/>
        <w:bottom w:val="none" w:sz="0" w:space="0" w:color="auto"/>
        <w:right w:val="none" w:sz="0" w:space="0" w:color="auto"/>
      </w:divBdr>
    </w:div>
    <w:div w:id="796800595">
      <w:bodyDiv w:val="1"/>
      <w:marLeft w:val="0"/>
      <w:marRight w:val="0"/>
      <w:marTop w:val="0"/>
      <w:marBottom w:val="0"/>
      <w:divBdr>
        <w:top w:val="none" w:sz="0" w:space="0" w:color="auto"/>
        <w:left w:val="none" w:sz="0" w:space="0" w:color="auto"/>
        <w:bottom w:val="none" w:sz="0" w:space="0" w:color="auto"/>
        <w:right w:val="none" w:sz="0" w:space="0" w:color="auto"/>
      </w:divBdr>
    </w:div>
    <w:div w:id="963972137">
      <w:bodyDiv w:val="1"/>
      <w:marLeft w:val="0"/>
      <w:marRight w:val="0"/>
      <w:marTop w:val="0"/>
      <w:marBottom w:val="0"/>
      <w:divBdr>
        <w:top w:val="none" w:sz="0" w:space="0" w:color="auto"/>
        <w:left w:val="none" w:sz="0" w:space="0" w:color="auto"/>
        <w:bottom w:val="none" w:sz="0" w:space="0" w:color="auto"/>
        <w:right w:val="none" w:sz="0" w:space="0" w:color="auto"/>
      </w:divBdr>
    </w:div>
    <w:div w:id="1047220786">
      <w:bodyDiv w:val="1"/>
      <w:marLeft w:val="0"/>
      <w:marRight w:val="0"/>
      <w:marTop w:val="0"/>
      <w:marBottom w:val="0"/>
      <w:divBdr>
        <w:top w:val="none" w:sz="0" w:space="0" w:color="auto"/>
        <w:left w:val="none" w:sz="0" w:space="0" w:color="auto"/>
        <w:bottom w:val="none" w:sz="0" w:space="0" w:color="auto"/>
        <w:right w:val="none" w:sz="0" w:space="0" w:color="auto"/>
      </w:divBdr>
    </w:div>
    <w:div w:id="1273174166">
      <w:bodyDiv w:val="1"/>
      <w:marLeft w:val="0"/>
      <w:marRight w:val="0"/>
      <w:marTop w:val="0"/>
      <w:marBottom w:val="0"/>
      <w:divBdr>
        <w:top w:val="none" w:sz="0" w:space="0" w:color="auto"/>
        <w:left w:val="none" w:sz="0" w:space="0" w:color="auto"/>
        <w:bottom w:val="none" w:sz="0" w:space="0" w:color="auto"/>
        <w:right w:val="none" w:sz="0" w:space="0" w:color="auto"/>
      </w:divBdr>
    </w:div>
    <w:div w:id="1327317055">
      <w:bodyDiv w:val="1"/>
      <w:marLeft w:val="0"/>
      <w:marRight w:val="0"/>
      <w:marTop w:val="0"/>
      <w:marBottom w:val="0"/>
      <w:divBdr>
        <w:top w:val="none" w:sz="0" w:space="0" w:color="auto"/>
        <w:left w:val="none" w:sz="0" w:space="0" w:color="auto"/>
        <w:bottom w:val="none" w:sz="0" w:space="0" w:color="auto"/>
        <w:right w:val="none" w:sz="0" w:space="0" w:color="auto"/>
      </w:divBdr>
    </w:div>
    <w:div w:id="1379475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cds57la" TargetMode="External"/><Relationship Id="rId13" Type="http://schemas.openxmlformats.org/officeDocument/2006/relationships/hyperlink" Target="https://tinyurl.com/ydhcsagx" TargetMode="External"/><Relationship Id="rId3" Type="http://schemas.openxmlformats.org/officeDocument/2006/relationships/settings" Target="settings.xml"/><Relationship Id="rId7" Type="http://schemas.openxmlformats.org/officeDocument/2006/relationships/hyperlink" Target="https://tinyurl.com/y9pkmmp5" TargetMode="External"/><Relationship Id="rId12" Type="http://schemas.openxmlformats.org/officeDocument/2006/relationships/hyperlink" Target="mailto:v_banakh@znu.edu.u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tinyurl.com/y9tve4lk" TargetMode="External"/><Relationship Id="rId11" Type="http://schemas.openxmlformats.org/officeDocument/2006/relationships/hyperlink" Target="https://tinyurl.com/y9r5dpwh" TargetMode="External"/><Relationship Id="rId5" Type="http://schemas.openxmlformats.org/officeDocument/2006/relationships/hyperlink" Target="https://tinyurl.com/yckze4jd" TargetMode="External"/><Relationship Id="rId15" Type="http://schemas.openxmlformats.org/officeDocument/2006/relationships/fontTable" Target="fontTable.xml"/><Relationship Id="rId10"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tinyurl.com/57wha734" TargetMode="External"/><Relationship Id="rId14"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888</TotalTime>
  <Pages>14</Pages>
  <Words>4238</Words>
  <Characters>24158</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Юлия</cp:lastModifiedBy>
  <cp:revision>10</cp:revision>
  <dcterms:created xsi:type="dcterms:W3CDTF">2025-08-27T16:57:00Z</dcterms:created>
  <dcterms:modified xsi:type="dcterms:W3CDTF">2025-08-28T15:07:00Z</dcterms:modified>
</cp:coreProperties>
</file>