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A19C80" w14:textId="77777777" w:rsidR="0059022C" w:rsidRPr="00D433AB" w:rsidRDefault="0059022C" w:rsidP="0059022C">
      <w:pPr>
        <w:jc w:val="center"/>
        <w:rPr>
          <w:szCs w:val="28"/>
        </w:rPr>
      </w:pPr>
      <w:bookmarkStart w:id="0" w:name="_GoBack"/>
      <w:bookmarkEnd w:id="0"/>
    </w:p>
    <w:p w14:paraId="46FD8549" w14:textId="77777777" w:rsidR="0059022C" w:rsidRPr="00044070" w:rsidRDefault="0059022C" w:rsidP="0059022C">
      <w:pPr>
        <w:jc w:val="center"/>
        <w:rPr>
          <w:szCs w:val="28"/>
        </w:rPr>
      </w:pPr>
      <w:r w:rsidRPr="00044070">
        <w:rPr>
          <w:szCs w:val="28"/>
        </w:rPr>
        <w:t>МІНІСТЕРСТВО ОСВІТИ І НАУКИ УКРАЇНИ</w:t>
      </w:r>
    </w:p>
    <w:p w14:paraId="06EF107F" w14:textId="77777777" w:rsidR="0059022C" w:rsidRPr="00044070" w:rsidRDefault="0059022C" w:rsidP="0059022C">
      <w:pPr>
        <w:jc w:val="center"/>
        <w:rPr>
          <w:szCs w:val="28"/>
        </w:rPr>
      </w:pPr>
      <w:r w:rsidRPr="00044070">
        <w:rPr>
          <w:szCs w:val="28"/>
        </w:rPr>
        <w:t>ЗАПОРІЗЬКИЙ НАЦІОНАЛЬНИЙ УНІВЕРСИТЕТ</w:t>
      </w:r>
    </w:p>
    <w:p w14:paraId="1C589CD9" w14:textId="77777777" w:rsidR="0059022C" w:rsidRPr="00044070" w:rsidRDefault="0059022C" w:rsidP="0059022C">
      <w:pPr>
        <w:jc w:val="center"/>
        <w:rPr>
          <w:caps/>
          <w:szCs w:val="28"/>
        </w:rPr>
      </w:pPr>
      <w:r w:rsidRPr="00044070">
        <w:rPr>
          <w:caps/>
          <w:szCs w:val="28"/>
        </w:rPr>
        <w:t>ЕкономічнийФакультет</w:t>
      </w:r>
    </w:p>
    <w:p w14:paraId="0E85F9F7" w14:textId="77777777" w:rsidR="0059022C" w:rsidRPr="00044070" w:rsidRDefault="0059022C" w:rsidP="0059022C">
      <w:pPr>
        <w:jc w:val="center"/>
        <w:rPr>
          <w:sz w:val="20"/>
          <w:szCs w:val="20"/>
        </w:rPr>
      </w:pPr>
      <w:r w:rsidRPr="00044070">
        <w:rPr>
          <w:caps/>
        </w:rPr>
        <w:t>Кафедра</w:t>
      </w:r>
      <w:r w:rsidRPr="00044070">
        <w:t>УПРАВЛ</w:t>
      </w:r>
      <w:r w:rsidR="00134515" w:rsidRPr="00044070">
        <w:t>І</w:t>
      </w:r>
      <w:r w:rsidRPr="00044070">
        <w:t>ННЯ ПЕРСОНАЛОМ І МАРКЕТИНГУ</w:t>
      </w:r>
    </w:p>
    <w:p w14:paraId="44D336FF" w14:textId="77777777" w:rsidR="0059022C" w:rsidRPr="00044070" w:rsidRDefault="0059022C" w:rsidP="0059022C">
      <w:pPr>
        <w:jc w:val="center"/>
        <w:rPr>
          <w:sz w:val="20"/>
          <w:szCs w:val="20"/>
        </w:rPr>
      </w:pPr>
    </w:p>
    <w:p w14:paraId="75F1AC4D" w14:textId="77777777" w:rsidR="0059022C" w:rsidRPr="00044070" w:rsidRDefault="0059022C" w:rsidP="0059022C">
      <w:pPr>
        <w:jc w:val="center"/>
        <w:rPr>
          <w:b/>
        </w:rPr>
      </w:pPr>
    </w:p>
    <w:p w14:paraId="536BF3BE" w14:textId="77777777" w:rsidR="0059022C" w:rsidRPr="00044070" w:rsidRDefault="0059022C" w:rsidP="0059022C">
      <w:pPr>
        <w:jc w:val="center"/>
        <w:rPr>
          <w:b/>
        </w:rPr>
      </w:pPr>
    </w:p>
    <w:p w14:paraId="6F729DE8" w14:textId="77777777" w:rsidR="0059022C" w:rsidRPr="00044070" w:rsidRDefault="0059022C" w:rsidP="0059022C">
      <w:pPr>
        <w:jc w:val="center"/>
      </w:pPr>
      <w:r w:rsidRPr="00044070">
        <w:rPr>
          <w:b/>
        </w:rPr>
        <w:t xml:space="preserve">                                                       ЗАТВЕРДЖУЮ</w:t>
      </w:r>
    </w:p>
    <w:p w14:paraId="1B20BDFA" w14:textId="77777777" w:rsidR="0059022C" w:rsidRPr="00044070" w:rsidRDefault="0059022C" w:rsidP="0059022C">
      <w:pPr>
        <w:ind w:left="5400"/>
      </w:pPr>
    </w:p>
    <w:p w14:paraId="5224DA7D" w14:textId="77777777" w:rsidR="0059022C" w:rsidRPr="00044070" w:rsidRDefault="0059022C" w:rsidP="0059022C">
      <w:pPr>
        <w:ind w:left="5400"/>
      </w:pPr>
      <w:r w:rsidRPr="00044070">
        <w:t xml:space="preserve">Декан економічного факультету </w:t>
      </w:r>
    </w:p>
    <w:p w14:paraId="6ADECFDD" w14:textId="77777777" w:rsidR="0059022C" w:rsidRPr="00044070" w:rsidRDefault="0059022C" w:rsidP="0059022C">
      <w:pPr>
        <w:ind w:left="5400"/>
        <w:rPr>
          <w:sz w:val="16"/>
        </w:rPr>
      </w:pPr>
      <w:r w:rsidRPr="00044070">
        <w:rPr>
          <w:szCs w:val="28"/>
        </w:rPr>
        <w:t>______        А.В. Череп</w:t>
      </w:r>
    </w:p>
    <w:p w14:paraId="00D9450E" w14:textId="4C840781" w:rsidR="0059022C" w:rsidRPr="00044070" w:rsidRDefault="0059022C" w:rsidP="00AB527F">
      <w:pPr>
        <w:ind w:firstLine="5387"/>
      </w:pPr>
      <w:r w:rsidRPr="00044070">
        <w:t xml:space="preserve"> «______»_______________202</w:t>
      </w:r>
      <w:r w:rsidR="00A45E0D">
        <w:t>4</w:t>
      </w:r>
    </w:p>
    <w:p w14:paraId="2A3ACFA0" w14:textId="77777777" w:rsidR="0059022C" w:rsidRPr="00044070" w:rsidRDefault="0059022C" w:rsidP="0059022C">
      <w:pPr>
        <w:jc w:val="center"/>
        <w:rPr>
          <w:sz w:val="20"/>
          <w:szCs w:val="20"/>
        </w:rPr>
      </w:pPr>
    </w:p>
    <w:p w14:paraId="2D3C070B" w14:textId="77777777" w:rsidR="0059022C" w:rsidRPr="00044070" w:rsidRDefault="0059022C" w:rsidP="0059022C">
      <w:pPr>
        <w:jc w:val="center"/>
        <w:rPr>
          <w:sz w:val="20"/>
          <w:szCs w:val="20"/>
        </w:rPr>
      </w:pPr>
    </w:p>
    <w:p w14:paraId="72E6EEC6" w14:textId="1839CE67" w:rsidR="0059022C" w:rsidRPr="00044070" w:rsidRDefault="00000EB5" w:rsidP="0059022C">
      <w:pPr>
        <w:jc w:val="center"/>
        <w:rPr>
          <w:b/>
          <w:bCs/>
          <w:caps/>
          <w:lang w:val="ru-RU"/>
        </w:rPr>
      </w:pPr>
      <w:r w:rsidRPr="00044070">
        <w:rPr>
          <w:b/>
          <w:bCs/>
          <w:caps/>
          <w:color w:val="000000"/>
          <w:sz w:val="28"/>
        </w:rPr>
        <w:t>МОТИВУВАННЯ</w:t>
      </w:r>
    </w:p>
    <w:p w14:paraId="206305D9" w14:textId="77777777" w:rsidR="0059022C" w:rsidRPr="00044070" w:rsidRDefault="0059022C" w:rsidP="0059022C">
      <w:pPr>
        <w:jc w:val="center"/>
        <w:rPr>
          <w:b/>
          <w:bCs/>
          <w:sz w:val="28"/>
          <w:szCs w:val="28"/>
        </w:rPr>
      </w:pPr>
    </w:p>
    <w:p w14:paraId="11E424E2" w14:textId="77777777" w:rsidR="0059022C" w:rsidRPr="00044070" w:rsidRDefault="0059022C" w:rsidP="0059022C">
      <w:pPr>
        <w:rPr>
          <w:sz w:val="16"/>
          <w:szCs w:val="16"/>
        </w:rPr>
      </w:pPr>
    </w:p>
    <w:p w14:paraId="1DD53B10" w14:textId="0BA04C6B" w:rsidR="00044070" w:rsidRDefault="00044070" w:rsidP="0059022C">
      <w:pPr>
        <w:jc w:val="center"/>
        <w:rPr>
          <w:bCs/>
          <w:sz w:val="28"/>
          <w:szCs w:val="28"/>
        </w:rPr>
      </w:pPr>
      <w:r>
        <w:rPr>
          <w:bCs/>
          <w:sz w:val="28"/>
          <w:szCs w:val="28"/>
        </w:rPr>
        <w:t>Силабус</w:t>
      </w:r>
    </w:p>
    <w:p w14:paraId="74B76CD5" w14:textId="52957C6A" w:rsidR="0059022C" w:rsidRPr="00044070" w:rsidRDefault="00044070" w:rsidP="0059022C">
      <w:pPr>
        <w:jc w:val="center"/>
        <w:rPr>
          <w:iCs/>
          <w:sz w:val="28"/>
          <w:szCs w:val="28"/>
        </w:rPr>
      </w:pPr>
      <w:r>
        <w:rPr>
          <w:bCs/>
          <w:sz w:val="28"/>
          <w:szCs w:val="28"/>
        </w:rPr>
        <w:t xml:space="preserve">до </w:t>
      </w:r>
      <w:r w:rsidR="0059022C" w:rsidRPr="00044070">
        <w:rPr>
          <w:bCs/>
          <w:sz w:val="28"/>
          <w:szCs w:val="28"/>
        </w:rPr>
        <w:t>підготовки бакалаврів</w:t>
      </w:r>
    </w:p>
    <w:p w14:paraId="3BD728DB" w14:textId="144DAAF9" w:rsidR="0059022C" w:rsidRPr="00044070" w:rsidRDefault="0059022C" w:rsidP="0059022C">
      <w:pPr>
        <w:jc w:val="center"/>
        <w:rPr>
          <w:bCs/>
          <w:sz w:val="16"/>
          <w:szCs w:val="16"/>
        </w:rPr>
      </w:pPr>
      <w:r w:rsidRPr="00044070">
        <w:rPr>
          <w:iCs/>
          <w:sz w:val="28"/>
          <w:szCs w:val="28"/>
        </w:rPr>
        <w:t>очної (денної) форм</w:t>
      </w:r>
      <w:r w:rsidR="00F73405" w:rsidRPr="00044070">
        <w:rPr>
          <w:iCs/>
          <w:sz w:val="28"/>
          <w:szCs w:val="28"/>
        </w:rPr>
        <w:t>и</w:t>
      </w:r>
      <w:r w:rsidRPr="00044070">
        <w:rPr>
          <w:iCs/>
          <w:sz w:val="28"/>
          <w:szCs w:val="28"/>
        </w:rPr>
        <w:t xml:space="preserve"> здобуття освіти</w:t>
      </w:r>
    </w:p>
    <w:p w14:paraId="48472E9A" w14:textId="77777777" w:rsidR="0059022C" w:rsidRPr="00044070" w:rsidRDefault="0059022C" w:rsidP="0059022C">
      <w:pPr>
        <w:jc w:val="center"/>
        <w:rPr>
          <w:sz w:val="28"/>
          <w:szCs w:val="28"/>
        </w:rPr>
      </w:pPr>
      <w:r w:rsidRPr="00044070">
        <w:rPr>
          <w:sz w:val="28"/>
          <w:szCs w:val="28"/>
        </w:rPr>
        <w:t>спеціальності   0</w:t>
      </w:r>
      <w:r w:rsidR="00B748E8" w:rsidRPr="00044070">
        <w:rPr>
          <w:sz w:val="28"/>
          <w:szCs w:val="28"/>
          <w:lang w:val="ru-RU"/>
        </w:rPr>
        <w:t>51</w:t>
      </w:r>
      <w:r w:rsidRPr="00044070">
        <w:rPr>
          <w:sz w:val="28"/>
          <w:szCs w:val="28"/>
        </w:rPr>
        <w:t xml:space="preserve"> - </w:t>
      </w:r>
      <w:r w:rsidR="00B748E8" w:rsidRPr="00044070">
        <w:rPr>
          <w:sz w:val="28"/>
          <w:szCs w:val="28"/>
        </w:rPr>
        <w:t>Економіка</w:t>
      </w:r>
    </w:p>
    <w:p w14:paraId="6DD3AA00" w14:textId="77777777" w:rsidR="0059022C" w:rsidRPr="00044070" w:rsidRDefault="0059022C" w:rsidP="0059022C">
      <w:pPr>
        <w:jc w:val="center"/>
        <w:rPr>
          <w:sz w:val="16"/>
          <w:szCs w:val="16"/>
        </w:rPr>
      </w:pPr>
    </w:p>
    <w:p w14:paraId="6C2DBCF4" w14:textId="77777777" w:rsidR="0059022C" w:rsidRPr="00044070" w:rsidRDefault="0059022C" w:rsidP="0059022C">
      <w:pPr>
        <w:jc w:val="center"/>
        <w:rPr>
          <w:sz w:val="28"/>
          <w:szCs w:val="28"/>
        </w:rPr>
      </w:pPr>
    </w:p>
    <w:p w14:paraId="31B6DFB1" w14:textId="77777777" w:rsidR="0059022C" w:rsidRPr="00044070" w:rsidRDefault="0059022C" w:rsidP="0059022C">
      <w:pPr>
        <w:jc w:val="center"/>
        <w:rPr>
          <w:sz w:val="28"/>
          <w:szCs w:val="28"/>
        </w:rPr>
      </w:pPr>
      <w:r w:rsidRPr="00044070">
        <w:rPr>
          <w:sz w:val="28"/>
          <w:szCs w:val="28"/>
        </w:rPr>
        <w:t xml:space="preserve">освітньо-професійна програма </w:t>
      </w:r>
      <w:r w:rsidR="00B748E8" w:rsidRPr="00044070">
        <w:rPr>
          <w:sz w:val="28"/>
          <w:szCs w:val="28"/>
          <w:u w:val="single"/>
        </w:rPr>
        <w:t>Управління персоналом та економіка праці</w:t>
      </w:r>
      <w:r w:rsidRPr="00044070">
        <w:rPr>
          <w:sz w:val="28"/>
          <w:szCs w:val="28"/>
        </w:rPr>
        <w:t xml:space="preserve">                                                                  </w:t>
      </w:r>
    </w:p>
    <w:p w14:paraId="4FB0574D" w14:textId="77777777" w:rsidR="0059022C" w:rsidRPr="00044070" w:rsidRDefault="0059022C" w:rsidP="0059022C">
      <w:pPr>
        <w:rPr>
          <w:b/>
          <w:bCs/>
        </w:rPr>
      </w:pPr>
    </w:p>
    <w:p w14:paraId="3B12022F" w14:textId="294316D5" w:rsidR="0059022C" w:rsidRPr="00044070" w:rsidRDefault="0059022C" w:rsidP="0059022C">
      <w:pPr>
        <w:rPr>
          <w:b/>
          <w:bCs/>
        </w:rPr>
      </w:pPr>
      <w:r w:rsidRPr="00044070">
        <w:rPr>
          <w:b/>
          <w:bCs/>
        </w:rPr>
        <w:t>Укладач:</w:t>
      </w:r>
      <w:r w:rsidR="00AB527F" w:rsidRPr="00044070">
        <w:rPr>
          <w:b/>
          <w:bCs/>
        </w:rPr>
        <w:t xml:space="preserve"> </w:t>
      </w:r>
      <w:r w:rsidR="00044070">
        <w:rPr>
          <w:bCs/>
        </w:rPr>
        <w:t>Дашко Ірина Миколаївна</w:t>
      </w:r>
    </w:p>
    <w:p w14:paraId="3CEA9D6A" w14:textId="77777777" w:rsidR="0059022C" w:rsidRPr="00044070" w:rsidRDefault="0059022C" w:rsidP="0059022C">
      <w:pPr>
        <w:jc w:val="center"/>
      </w:pPr>
    </w:p>
    <w:tbl>
      <w:tblPr>
        <w:tblW w:w="0" w:type="auto"/>
        <w:tblLook w:val="01E0" w:firstRow="1" w:lastRow="1" w:firstColumn="1" w:lastColumn="1" w:noHBand="0" w:noVBand="0"/>
      </w:tblPr>
      <w:tblGrid>
        <w:gridCol w:w="4826"/>
        <w:gridCol w:w="4745"/>
      </w:tblGrid>
      <w:tr w:rsidR="0059022C" w:rsidRPr="00044070" w14:paraId="1CF5E0B6" w14:textId="77777777" w:rsidTr="007059DB">
        <w:tc>
          <w:tcPr>
            <w:tcW w:w="4826" w:type="dxa"/>
          </w:tcPr>
          <w:p w14:paraId="0FA5CB45" w14:textId="77777777" w:rsidR="0059022C" w:rsidRPr="00044070" w:rsidRDefault="0059022C" w:rsidP="007059DB">
            <w:r w:rsidRPr="00044070">
              <w:t>Обговорено та ухвалено</w:t>
            </w:r>
          </w:p>
          <w:p w14:paraId="6673CEC9" w14:textId="77777777" w:rsidR="0059022C" w:rsidRPr="00044070" w:rsidRDefault="0059022C" w:rsidP="007059DB">
            <w:r w:rsidRPr="00044070">
              <w:t>на засіданні кафедри_управління персоналом і маркетингу</w:t>
            </w:r>
          </w:p>
          <w:p w14:paraId="03D0E21E" w14:textId="77777777" w:rsidR="0059022C" w:rsidRPr="00044070" w:rsidRDefault="0059022C" w:rsidP="007059DB"/>
          <w:p w14:paraId="7F7F5E5A" w14:textId="7447E69F" w:rsidR="0059022C" w:rsidRPr="00044070" w:rsidRDefault="0059022C" w:rsidP="007059DB">
            <w:r w:rsidRPr="00044070">
              <w:t>Протокол №__</w:t>
            </w:r>
            <w:r w:rsidRPr="00044070">
              <w:rPr>
                <w:u w:val="single"/>
              </w:rPr>
              <w:t>1</w:t>
            </w:r>
            <w:r w:rsidRPr="00044070">
              <w:t>_ від  “_</w:t>
            </w:r>
            <w:r w:rsidRPr="00044070">
              <w:rPr>
                <w:u w:val="single"/>
              </w:rPr>
              <w:t>27</w:t>
            </w:r>
            <w:r w:rsidRPr="00044070">
              <w:t>_”___</w:t>
            </w:r>
            <w:r w:rsidRPr="00044070">
              <w:rPr>
                <w:u w:val="single"/>
              </w:rPr>
              <w:t>08</w:t>
            </w:r>
            <w:r w:rsidRPr="00044070">
              <w:t>__202</w:t>
            </w:r>
            <w:r w:rsidR="00044070">
              <w:t>4</w:t>
            </w:r>
            <w:r w:rsidRPr="00044070">
              <w:t xml:space="preserve"> р.</w:t>
            </w:r>
          </w:p>
          <w:p w14:paraId="5453B182" w14:textId="77777777" w:rsidR="0059022C" w:rsidRPr="00044070" w:rsidRDefault="0059022C" w:rsidP="007059DB">
            <w:r w:rsidRPr="00044070">
              <w:t>Завідувач кафедри</w:t>
            </w:r>
          </w:p>
          <w:p w14:paraId="29CDAA29" w14:textId="77777777" w:rsidR="0059022C" w:rsidRPr="00044070" w:rsidRDefault="0059022C" w:rsidP="007059DB">
            <w:pPr>
              <w:jc w:val="center"/>
            </w:pPr>
            <w:r w:rsidRPr="00044070">
              <w:t>___________________</w:t>
            </w:r>
            <w:r w:rsidRPr="00044070">
              <w:rPr>
                <w:u w:val="single"/>
              </w:rPr>
              <w:t>М.М.Іванов</w:t>
            </w:r>
          </w:p>
          <w:p w14:paraId="5205A9E1" w14:textId="77777777" w:rsidR="0059022C" w:rsidRPr="00044070" w:rsidRDefault="0059022C" w:rsidP="007059DB">
            <w:pPr>
              <w:jc w:val="center"/>
              <w:rPr>
                <w:vertAlign w:val="superscript"/>
              </w:rPr>
            </w:pPr>
            <w:r w:rsidRPr="00044070">
              <w:rPr>
                <w:vertAlign w:val="superscript"/>
              </w:rPr>
              <w:t>(підпис)(ініціали, прізвище )</w:t>
            </w:r>
          </w:p>
        </w:tc>
        <w:tc>
          <w:tcPr>
            <w:tcW w:w="4745" w:type="dxa"/>
          </w:tcPr>
          <w:p w14:paraId="3E53056A" w14:textId="77777777" w:rsidR="0059022C" w:rsidRPr="00044070" w:rsidRDefault="0059022C" w:rsidP="007059DB">
            <w:pPr>
              <w:ind w:left="35"/>
            </w:pPr>
            <w:r w:rsidRPr="00044070">
              <w:t xml:space="preserve">Ухвалено науково-методичною радою </w:t>
            </w:r>
          </w:p>
          <w:p w14:paraId="120383D6" w14:textId="77777777" w:rsidR="0059022C" w:rsidRPr="00044070" w:rsidRDefault="0059022C" w:rsidP="007059DB">
            <w:r w:rsidRPr="00044070">
              <w:t>економічного факультету</w:t>
            </w:r>
          </w:p>
          <w:p w14:paraId="2BE5516E" w14:textId="65E1C39E" w:rsidR="0059022C" w:rsidRPr="00044070" w:rsidRDefault="0059022C" w:rsidP="007059DB">
            <w:r w:rsidRPr="00044070">
              <w:t>Протокол №_</w:t>
            </w:r>
            <w:r w:rsidRPr="00044070">
              <w:rPr>
                <w:u w:val="single"/>
              </w:rPr>
              <w:t>1</w:t>
            </w:r>
            <w:r w:rsidRPr="00044070">
              <w:t>_від  “_</w:t>
            </w:r>
            <w:r w:rsidRPr="00044070">
              <w:rPr>
                <w:u w:val="single"/>
              </w:rPr>
              <w:t xml:space="preserve">30 </w:t>
            </w:r>
            <w:r w:rsidRPr="00044070">
              <w:t>”___</w:t>
            </w:r>
            <w:r w:rsidRPr="00044070">
              <w:rPr>
                <w:u w:val="single"/>
              </w:rPr>
              <w:t>08</w:t>
            </w:r>
            <w:r w:rsidRPr="00044070">
              <w:t>__202</w:t>
            </w:r>
            <w:r w:rsidR="00044070">
              <w:t>4</w:t>
            </w:r>
            <w:r w:rsidRPr="00044070">
              <w:t xml:space="preserve"> р.</w:t>
            </w:r>
          </w:p>
          <w:p w14:paraId="1771B4A4" w14:textId="77777777" w:rsidR="0059022C" w:rsidRPr="00044070" w:rsidRDefault="0059022C" w:rsidP="007059DB">
            <w:r w:rsidRPr="00044070">
              <w:t>Голова науково-методичної ради економічного факультету</w:t>
            </w:r>
          </w:p>
          <w:p w14:paraId="002BBC97" w14:textId="77777777" w:rsidR="0059022C" w:rsidRPr="00044070" w:rsidRDefault="0059022C" w:rsidP="007059DB"/>
          <w:p w14:paraId="28EEAB7F" w14:textId="77777777" w:rsidR="0059022C" w:rsidRPr="00044070" w:rsidRDefault="0059022C" w:rsidP="007059DB">
            <w:pPr>
              <w:jc w:val="center"/>
            </w:pPr>
            <w:r w:rsidRPr="00044070">
              <w:t>____________________</w:t>
            </w:r>
            <w:r w:rsidRPr="00044070">
              <w:rPr>
                <w:u w:val="single"/>
              </w:rPr>
              <w:t>І.І.Колобердянко</w:t>
            </w:r>
          </w:p>
          <w:p w14:paraId="6735FB48" w14:textId="77777777" w:rsidR="0059022C" w:rsidRPr="00044070" w:rsidRDefault="0059022C" w:rsidP="007059DB">
            <w:r w:rsidRPr="00044070">
              <w:rPr>
                <w:vertAlign w:val="superscript"/>
              </w:rPr>
              <w:t>(підпис)(ініціали, прізвище )</w:t>
            </w:r>
          </w:p>
        </w:tc>
      </w:tr>
    </w:tbl>
    <w:p w14:paraId="1FBA5AA5" w14:textId="77777777" w:rsidR="0059022C" w:rsidRPr="00044070" w:rsidRDefault="0059022C" w:rsidP="0059022C">
      <w:pPr>
        <w:jc w:val="center"/>
        <w:rPr>
          <w:sz w:val="28"/>
          <w:szCs w:val="28"/>
        </w:rPr>
      </w:pPr>
    </w:p>
    <w:tbl>
      <w:tblPr>
        <w:tblW w:w="0" w:type="auto"/>
        <w:tblLook w:val="04A0" w:firstRow="1" w:lastRow="0" w:firstColumn="1" w:lastColumn="0" w:noHBand="0" w:noVBand="1"/>
      </w:tblPr>
      <w:tblGrid>
        <w:gridCol w:w="4785"/>
        <w:gridCol w:w="4786"/>
      </w:tblGrid>
      <w:tr w:rsidR="0059022C" w:rsidRPr="00044070" w14:paraId="00C1EE31" w14:textId="77777777" w:rsidTr="007059DB">
        <w:trPr>
          <w:trHeight w:val="1477"/>
        </w:trPr>
        <w:tc>
          <w:tcPr>
            <w:tcW w:w="4785" w:type="dxa"/>
          </w:tcPr>
          <w:p w14:paraId="4B342C14" w14:textId="77777777" w:rsidR="0059022C" w:rsidRPr="00044070" w:rsidRDefault="0059022C" w:rsidP="007059DB">
            <w:r w:rsidRPr="00044070">
              <w:t xml:space="preserve">Погоджено </w:t>
            </w:r>
          </w:p>
          <w:p w14:paraId="2B8BE7B0" w14:textId="77777777" w:rsidR="0059022C" w:rsidRPr="00044070" w:rsidRDefault="0059022C" w:rsidP="007059DB">
            <w:pPr>
              <w:rPr>
                <w:sz w:val="28"/>
                <w:szCs w:val="28"/>
              </w:rPr>
            </w:pPr>
            <w:r w:rsidRPr="00044070">
              <w:t>з навчально-методичним відділом</w:t>
            </w:r>
          </w:p>
          <w:p w14:paraId="31441E69" w14:textId="77777777" w:rsidR="0059022C" w:rsidRPr="00044070" w:rsidRDefault="0059022C" w:rsidP="007059DB">
            <w:pPr>
              <w:rPr>
                <w:sz w:val="28"/>
                <w:szCs w:val="28"/>
              </w:rPr>
            </w:pPr>
          </w:p>
          <w:p w14:paraId="1D4F62F6" w14:textId="77777777" w:rsidR="0059022C" w:rsidRPr="00044070" w:rsidRDefault="0059022C" w:rsidP="007059DB">
            <w:pPr>
              <w:rPr>
                <w:sz w:val="28"/>
                <w:szCs w:val="28"/>
              </w:rPr>
            </w:pPr>
            <w:r w:rsidRPr="00044070">
              <w:rPr>
                <w:sz w:val="28"/>
                <w:szCs w:val="28"/>
              </w:rPr>
              <w:t>_____________________________</w:t>
            </w:r>
          </w:p>
          <w:p w14:paraId="09942F6B" w14:textId="77777777" w:rsidR="0059022C" w:rsidRPr="00044070" w:rsidRDefault="0059022C" w:rsidP="007059DB">
            <w:pPr>
              <w:rPr>
                <w:sz w:val="16"/>
                <w:szCs w:val="16"/>
              </w:rPr>
            </w:pPr>
            <w:r w:rsidRPr="00044070">
              <w:rPr>
                <w:sz w:val="16"/>
                <w:szCs w:val="16"/>
              </w:rPr>
              <w:t xml:space="preserve">          (підпис)                                                     </w:t>
            </w:r>
          </w:p>
          <w:p w14:paraId="14EBCA41" w14:textId="77777777" w:rsidR="0059022C" w:rsidRPr="00044070" w:rsidRDefault="0059022C" w:rsidP="007059DB">
            <w:pPr>
              <w:rPr>
                <w:sz w:val="28"/>
                <w:szCs w:val="28"/>
              </w:rPr>
            </w:pPr>
          </w:p>
        </w:tc>
        <w:tc>
          <w:tcPr>
            <w:tcW w:w="4786" w:type="dxa"/>
          </w:tcPr>
          <w:p w14:paraId="34BAE3CD" w14:textId="77777777" w:rsidR="0059022C" w:rsidRPr="00044070" w:rsidRDefault="0059022C" w:rsidP="007059DB">
            <w:pPr>
              <w:rPr>
                <w:sz w:val="28"/>
                <w:szCs w:val="28"/>
              </w:rPr>
            </w:pPr>
          </w:p>
        </w:tc>
      </w:tr>
    </w:tbl>
    <w:p w14:paraId="2ADB828D" w14:textId="77777777" w:rsidR="0059022C" w:rsidRPr="00044070" w:rsidRDefault="0059022C" w:rsidP="0059022C">
      <w:pPr>
        <w:jc w:val="center"/>
        <w:rPr>
          <w:sz w:val="28"/>
          <w:szCs w:val="28"/>
        </w:rPr>
      </w:pPr>
    </w:p>
    <w:p w14:paraId="422C3045" w14:textId="77777777" w:rsidR="00F1653F" w:rsidRPr="00044070" w:rsidRDefault="00F1653F" w:rsidP="0059022C">
      <w:pPr>
        <w:jc w:val="center"/>
        <w:rPr>
          <w:sz w:val="28"/>
          <w:szCs w:val="28"/>
        </w:rPr>
      </w:pPr>
    </w:p>
    <w:p w14:paraId="34448C44" w14:textId="77777777" w:rsidR="0059022C" w:rsidRPr="00044070" w:rsidRDefault="0059022C" w:rsidP="0059022C">
      <w:pPr>
        <w:jc w:val="center"/>
        <w:rPr>
          <w:sz w:val="28"/>
          <w:szCs w:val="28"/>
        </w:rPr>
      </w:pPr>
    </w:p>
    <w:p w14:paraId="44C5C98C" w14:textId="77777777" w:rsidR="0059022C" w:rsidRPr="00044070" w:rsidRDefault="0059022C" w:rsidP="0059022C">
      <w:pPr>
        <w:jc w:val="center"/>
        <w:rPr>
          <w:sz w:val="28"/>
          <w:szCs w:val="28"/>
        </w:rPr>
      </w:pPr>
    </w:p>
    <w:p w14:paraId="27A8C2EC" w14:textId="77777777" w:rsidR="00F465C1" w:rsidRPr="00044070" w:rsidRDefault="00F465C1" w:rsidP="0059022C">
      <w:pPr>
        <w:jc w:val="center"/>
        <w:rPr>
          <w:sz w:val="28"/>
          <w:szCs w:val="28"/>
        </w:rPr>
      </w:pPr>
    </w:p>
    <w:p w14:paraId="104AAC08" w14:textId="77777777" w:rsidR="00F465C1" w:rsidRPr="00044070" w:rsidRDefault="00F465C1" w:rsidP="0059022C">
      <w:pPr>
        <w:jc w:val="center"/>
        <w:rPr>
          <w:sz w:val="28"/>
          <w:szCs w:val="28"/>
        </w:rPr>
      </w:pPr>
    </w:p>
    <w:p w14:paraId="3B62C97C" w14:textId="114F7A44" w:rsidR="00F465C1" w:rsidRPr="00044070" w:rsidRDefault="0059022C" w:rsidP="00F465C1">
      <w:pPr>
        <w:jc w:val="center"/>
        <w:rPr>
          <w:b/>
          <w:bCs/>
          <w:caps/>
          <w:sz w:val="28"/>
          <w:szCs w:val="28"/>
        </w:rPr>
      </w:pPr>
      <w:r w:rsidRPr="00044070">
        <w:rPr>
          <w:sz w:val="28"/>
          <w:szCs w:val="28"/>
        </w:rPr>
        <w:t>202</w:t>
      </w:r>
      <w:r w:rsidR="00044070">
        <w:rPr>
          <w:sz w:val="28"/>
          <w:szCs w:val="28"/>
        </w:rPr>
        <w:t>4</w:t>
      </w:r>
      <w:r w:rsidRPr="00044070">
        <w:rPr>
          <w:sz w:val="28"/>
          <w:szCs w:val="28"/>
        </w:rPr>
        <w:t xml:space="preserve"> рік</w:t>
      </w:r>
      <w:r w:rsidR="00F465C1" w:rsidRPr="00044070">
        <w:rPr>
          <w:b/>
          <w:bCs/>
          <w:caps/>
          <w:sz w:val="28"/>
          <w:szCs w:val="28"/>
        </w:rPr>
        <w:br w:type="page"/>
      </w:r>
    </w:p>
    <w:p w14:paraId="7F679F31" w14:textId="41538003" w:rsidR="00315098" w:rsidRPr="00044070" w:rsidRDefault="00315098" w:rsidP="00315098">
      <w:pPr>
        <w:pStyle w:val="a3"/>
        <w:ind w:firstLine="0"/>
        <w:jc w:val="center"/>
        <w:rPr>
          <w:b/>
          <w:bCs/>
          <w:sz w:val="28"/>
          <w:szCs w:val="28"/>
          <w:lang w:val="uk-UA"/>
        </w:rPr>
      </w:pPr>
      <w:r w:rsidRPr="00044070">
        <w:rPr>
          <w:b/>
          <w:bCs/>
          <w:caps/>
          <w:sz w:val="28"/>
          <w:szCs w:val="28"/>
          <w:lang w:val="uk-UA"/>
        </w:rPr>
        <w:lastRenderedPageBreak/>
        <w:t xml:space="preserve">1. </w:t>
      </w:r>
      <w:r w:rsidRPr="00044070">
        <w:rPr>
          <w:b/>
          <w:bCs/>
          <w:sz w:val="28"/>
          <w:szCs w:val="28"/>
          <w:lang w:val="uk-UA"/>
        </w:rPr>
        <w:t>Опис навчальної дисципліни</w:t>
      </w:r>
    </w:p>
    <w:tbl>
      <w:tblPr>
        <w:tblW w:w="98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3448"/>
        <w:gridCol w:w="1503"/>
        <w:gridCol w:w="1800"/>
      </w:tblGrid>
      <w:tr w:rsidR="00315098" w:rsidRPr="00044070" w14:paraId="43E3D70C" w14:textId="77777777" w:rsidTr="00DB728D">
        <w:trPr>
          <w:trHeight w:val="110"/>
        </w:trPr>
        <w:tc>
          <w:tcPr>
            <w:tcW w:w="3119" w:type="dxa"/>
            <w:vAlign w:val="center"/>
          </w:tcPr>
          <w:p w14:paraId="4553068C" w14:textId="77777777" w:rsidR="00315098" w:rsidRPr="00044070" w:rsidRDefault="00315098" w:rsidP="006D3D2C">
            <w:pPr>
              <w:jc w:val="center"/>
              <w:rPr>
                <w:b/>
                <w:sz w:val="16"/>
                <w:szCs w:val="16"/>
              </w:rPr>
            </w:pPr>
            <w:r w:rsidRPr="00044070">
              <w:rPr>
                <w:b/>
                <w:sz w:val="16"/>
                <w:szCs w:val="16"/>
              </w:rPr>
              <w:t>1</w:t>
            </w:r>
          </w:p>
        </w:tc>
        <w:tc>
          <w:tcPr>
            <w:tcW w:w="3448" w:type="dxa"/>
            <w:vAlign w:val="center"/>
          </w:tcPr>
          <w:p w14:paraId="1D2F0A7E" w14:textId="77777777" w:rsidR="00315098" w:rsidRPr="00044070" w:rsidRDefault="00315098" w:rsidP="006D3D2C">
            <w:pPr>
              <w:jc w:val="center"/>
              <w:rPr>
                <w:b/>
                <w:sz w:val="16"/>
                <w:szCs w:val="16"/>
              </w:rPr>
            </w:pPr>
            <w:r w:rsidRPr="00044070">
              <w:rPr>
                <w:b/>
                <w:sz w:val="16"/>
                <w:szCs w:val="16"/>
              </w:rPr>
              <w:t>2</w:t>
            </w:r>
          </w:p>
        </w:tc>
        <w:tc>
          <w:tcPr>
            <w:tcW w:w="3303" w:type="dxa"/>
            <w:gridSpan w:val="2"/>
            <w:vAlign w:val="center"/>
          </w:tcPr>
          <w:p w14:paraId="30B25140" w14:textId="77777777" w:rsidR="00315098" w:rsidRPr="00044070" w:rsidRDefault="00315098" w:rsidP="006D3D2C">
            <w:pPr>
              <w:jc w:val="center"/>
              <w:rPr>
                <w:b/>
                <w:sz w:val="16"/>
                <w:szCs w:val="16"/>
              </w:rPr>
            </w:pPr>
            <w:r w:rsidRPr="00044070">
              <w:rPr>
                <w:b/>
                <w:sz w:val="16"/>
                <w:szCs w:val="16"/>
              </w:rPr>
              <w:t>3</w:t>
            </w:r>
          </w:p>
        </w:tc>
      </w:tr>
      <w:tr w:rsidR="00315098" w:rsidRPr="00044070" w14:paraId="75DAD9F8" w14:textId="77777777" w:rsidTr="00DB728D">
        <w:trPr>
          <w:trHeight w:val="671"/>
        </w:trPr>
        <w:tc>
          <w:tcPr>
            <w:tcW w:w="3119" w:type="dxa"/>
            <w:vMerge w:val="restart"/>
            <w:vAlign w:val="center"/>
          </w:tcPr>
          <w:p w14:paraId="16BDB630" w14:textId="77777777" w:rsidR="00315098" w:rsidRPr="00044070" w:rsidRDefault="00315098" w:rsidP="006D3D2C">
            <w:pPr>
              <w:jc w:val="center"/>
              <w:rPr>
                <w:b/>
                <w:sz w:val="20"/>
                <w:szCs w:val="20"/>
              </w:rPr>
            </w:pPr>
            <w:r w:rsidRPr="00044070">
              <w:rPr>
                <w:b/>
                <w:sz w:val="20"/>
                <w:szCs w:val="20"/>
              </w:rPr>
              <w:t xml:space="preserve">Галузь знань, спеціальність, </w:t>
            </w:r>
          </w:p>
          <w:p w14:paraId="07030637" w14:textId="77777777" w:rsidR="00315098" w:rsidRPr="00044070" w:rsidRDefault="00315098" w:rsidP="006D3D2C">
            <w:pPr>
              <w:jc w:val="center"/>
              <w:rPr>
                <w:b/>
                <w:sz w:val="20"/>
                <w:szCs w:val="20"/>
              </w:rPr>
            </w:pPr>
            <w:r w:rsidRPr="00044070">
              <w:rPr>
                <w:b/>
                <w:sz w:val="20"/>
                <w:szCs w:val="20"/>
              </w:rPr>
              <w:t>освітня програма</w:t>
            </w:r>
          </w:p>
          <w:p w14:paraId="1A1216FE" w14:textId="77777777" w:rsidR="00315098" w:rsidRPr="00044070" w:rsidRDefault="00315098" w:rsidP="006D3D2C">
            <w:pPr>
              <w:jc w:val="center"/>
              <w:rPr>
                <w:b/>
                <w:sz w:val="20"/>
                <w:szCs w:val="20"/>
              </w:rPr>
            </w:pPr>
            <w:r w:rsidRPr="00044070">
              <w:rPr>
                <w:b/>
                <w:sz w:val="20"/>
                <w:szCs w:val="20"/>
              </w:rPr>
              <w:t xml:space="preserve"> рівень вищої освіти </w:t>
            </w:r>
          </w:p>
        </w:tc>
        <w:tc>
          <w:tcPr>
            <w:tcW w:w="3448" w:type="dxa"/>
            <w:vMerge w:val="restart"/>
            <w:vAlign w:val="center"/>
          </w:tcPr>
          <w:p w14:paraId="4308CBCA" w14:textId="77777777" w:rsidR="00315098" w:rsidRPr="00044070" w:rsidRDefault="00315098" w:rsidP="006D3D2C">
            <w:pPr>
              <w:jc w:val="center"/>
              <w:rPr>
                <w:b/>
                <w:sz w:val="20"/>
                <w:szCs w:val="20"/>
              </w:rPr>
            </w:pPr>
            <w:r w:rsidRPr="00044070">
              <w:rPr>
                <w:b/>
                <w:sz w:val="20"/>
                <w:szCs w:val="20"/>
              </w:rPr>
              <w:t xml:space="preserve">Нормативні показники для планування і розподілу дисципліни на змістові модулі </w:t>
            </w:r>
          </w:p>
        </w:tc>
        <w:tc>
          <w:tcPr>
            <w:tcW w:w="3303" w:type="dxa"/>
            <w:gridSpan w:val="2"/>
            <w:vAlign w:val="center"/>
          </w:tcPr>
          <w:p w14:paraId="437EE318" w14:textId="77777777" w:rsidR="00315098" w:rsidRPr="00044070" w:rsidRDefault="00315098" w:rsidP="006D3D2C">
            <w:pPr>
              <w:jc w:val="center"/>
              <w:rPr>
                <w:b/>
                <w:sz w:val="20"/>
                <w:szCs w:val="20"/>
              </w:rPr>
            </w:pPr>
            <w:r w:rsidRPr="00044070">
              <w:rPr>
                <w:b/>
                <w:sz w:val="20"/>
                <w:szCs w:val="20"/>
              </w:rPr>
              <w:t>Характеристика навчальної дисципліни</w:t>
            </w:r>
          </w:p>
        </w:tc>
      </w:tr>
      <w:tr w:rsidR="00315098" w:rsidRPr="00044070" w14:paraId="4035699A" w14:textId="77777777" w:rsidTr="00DB728D">
        <w:trPr>
          <w:trHeight w:val="643"/>
        </w:trPr>
        <w:tc>
          <w:tcPr>
            <w:tcW w:w="3119" w:type="dxa"/>
            <w:vMerge/>
            <w:vAlign w:val="center"/>
          </w:tcPr>
          <w:p w14:paraId="67E8FF85" w14:textId="77777777" w:rsidR="00315098" w:rsidRPr="00044070" w:rsidRDefault="00315098" w:rsidP="006D3D2C">
            <w:pPr>
              <w:jc w:val="center"/>
              <w:rPr>
                <w:sz w:val="20"/>
                <w:szCs w:val="20"/>
              </w:rPr>
            </w:pPr>
          </w:p>
        </w:tc>
        <w:tc>
          <w:tcPr>
            <w:tcW w:w="3448" w:type="dxa"/>
            <w:vMerge/>
            <w:vAlign w:val="center"/>
          </w:tcPr>
          <w:p w14:paraId="709F780A" w14:textId="77777777" w:rsidR="00315098" w:rsidRPr="00044070" w:rsidRDefault="00315098" w:rsidP="006D3D2C">
            <w:pPr>
              <w:jc w:val="center"/>
              <w:rPr>
                <w:sz w:val="20"/>
                <w:szCs w:val="20"/>
              </w:rPr>
            </w:pPr>
          </w:p>
        </w:tc>
        <w:tc>
          <w:tcPr>
            <w:tcW w:w="1503" w:type="dxa"/>
          </w:tcPr>
          <w:p w14:paraId="30CD18F6" w14:textId="77777777" w:rsidR="00315098" w:rsidRPr="00044070" w:rsidRDefault="00315098" w:rsidP="006D3D2C">
            <w:pPr>
              <w:jc w:val="center"/>
              <w:rPr>
                <w:sz w:val="20"/>
                <w:szCs w:val="20"/>
              </w:rPr>
            </w:pPr>
            <w:r w:rsidRPr="00044070">
              <w:rPr>
                <w:sz w:val="20"/>
                <w:szCs w:val="20"/>
              </w:rPr>
              <w:t>очна (денна) форма здобуття освіти</w:t>
            </w:r>
          </w:p>
        </w:tc>
        <w:tc>
          <w:tcPr>
            <w:tcW w:w="1800" w:type="dxa"/>
          </w:tcPr>
          <w:p w14:paraId="47435CA0" w14:textId="77777777" w:rsidR="00315098" w:rsidRPr="00044070" w:rsidRDefault="00315098" w:rsidP="006D3D2C">
            <w:pPr>
              <w:jc w:val="center"/>
              <w:rPr>
                <w:sz w:val="20"/>
                <w:szCs w:val="20"/>
              </w:rPr>
            </w:pPr>
            <w:r w:rsidRPr="00044070">
              <w:rPr>
                <w:sz w:val="20"/>
                <w:szCs w:val="20"/>
              </w:rPr>
              <w:t>заочна (дистанційна)</w:t>
            </w:r>
          </w:p>
          <w:p w14:paraId="7E4535FF" w14:textId="77777777" w:rsidR="00315098" w:rsidRPr="00044070" w:rsidRDefault="00315098" w:rsidP="006D3D2C">
            <w:pPr>
              <w:jc w:val="center"/>
              <w:rPr>
                <w:sz w:val="20"/>
                <w:szCs w:val="20"/>
              </w:rPr>
            </w:pPr>
            <w:r w:rsidRPr="00044070">
              <w:rPr>
                <w:sz w:val="20"/>
                <w:szCs w:val="20"/>
              </w:rPr>
              <w:t xml:space="preserve"> форма здобуття освіти</w:t>
            </w:r>
          </w:p>
        </w:tc>
      </w:tr>
      <w:tr w:rsidR="00315098" w:rsidRPr="00044070" w14:paraId="56637BB1" w14:textId="77777777" w:rsidTr="00DB728D">
        <w:trPr>
          <w:trHeight w:val="365"/>
        </w:trPr>
        <w:tc>
          <w:tcPr>
            <w:tcW w:w="3119" w:type="dxa"/>
            <w:vMerge w:val="restart"/>
          </w:tcPr>
          <w:p w14:paraId="5C211D6C" w14:textId="77777777" w:rsidR="00315098" w:rsidRPr="00044070" w:rsidRDefault="00315098" w:rsidP="006D3D2C">
            <w:pPr>
              <w:jc w:val="center"/>
              <w:rPr>
                <w:b/>
                <w:sz w:val="20"/>
                <w:szCs w:val="20"/>
              </w:rPr>
            </w:pPr>
            <w:r w:rsidRPr="00044070">
              <w:rPr>
                <w:b/>
                <w:sz w:val="20"/>
                <w:szCs w:val="20"/>
              </w:rPr>
              <w:t>Галузь знань</w:t>
            </w:r>
          </w:p>
          <w:p w14:paraId="7D72A853" w14:textId="5ED51F27" w:rsidR="00B748E8" w:rsidRPr="00044070" w:rsidRDefault="00B748E8" w:rsidP="00B748E8">
            <w:pPr>
              <w:jc w:val="center"/>
              <w:rPr>
                <w:sz w:val="20"/>
                <w:szCs w:val="20"/>
              </w:rPr>
            </w:pPr>
            <w:r w:rsidRPr="00044070">
              <w:rPr>
                <w:sz w:val="20"/>
                <w:szCs w:val="20"/>
              </w:rPr>
              <w:t>05</w:t>
            </w:r>
            <w:r w:rsidR="00F465C1" w:rsidRPr="00044070">
              <w:rPr>
                <w:sz w:val="20"/>
                <w:szCs w:val="20"/>
              </w:rPr>
              <w:t xml:space="preserve"> </w:t>
            </w:r>
            <w:r w:rsidRPr="00044070">
              <w:rPr>
                <w:sz w:val="20"/>
                <w:szCs w:val="20"/>
              </w:rPr>
              <w:t>-</w:t>
            </w:r>
            <w:r w:rsidR="00F465C1" w:rsidRPr="00044070">
              <w:rPr>
                <w:sz w:val="20"/>
                <w:szCs w:val="20"/>
              </w:rPr>
              <w:t xml:space="preserve"> </w:t>
            </w:r>
            <w:r w:rsidRPr="00044070">
              <w:rPr>
                <w:sz w:val="20"/>
                <w:szCs w:val="20"/>
              </w:rPr>
              <w:t>Соціальні та поведінкові науки</w:t>
            </w:r>
          </w:p>
          <w:p w14:paraId="32B06E2A" w14:textId="77777777" w:rsidR="00315098" w:rsidRPr="00044070" w:rsidRDefault="00315098" w:rsidP="006D3D2C">
            <w:pPr>
              <w:jc w:val="center"/>
              <w:rPr>
                <w:sz w:val="16"/>
                <w:szCs w:val="16"/>
              </w:rPr>
            </w:pPr>
          </w:p>
        </w:tc>
        <w:tc>
          <w:tcPr>
            <w:tcW w:w="3448" w:type="dxa"/>
            <w:vMerge w:val="restart"/>
            <w:vAlign w:val="center"/>
          </w:tcPr>
          <w:p w14:paraId="357F1E65" w14:textId="28000CE0" w:rsidR="00315098" w:rsidRPr="00044070" w:rsidRDefault="00315098" w:rsidP="001A0748">
            <w:pPr>
              <w:spacing w:before="60" w:after="60"/>
              <w:jc w:val="center"/>
            </w:pPr>
            <w:r w:rsidRPr="00044070">
              <w:t xml:space="preserve">Кількість кредитів – </w:t>
            </w:r>
            <w:r w:rsidR="001A0748" w:rsidRPr="00044070">
              <w:t>4</w:t>
            </w:r>
          </w:p>
        </w:tc>
        <w:tc>
          <w:tcPr>
            <w:tcW w:w="3303" w:type="dxa"/>
            <w:gridSpan w:val="2"/>
            <w:vAlign w:val="center"/>
          </w:tcPr>
          <w:p w14:paraId="68BDDA10" w14:textId="6FB1F4C4" w:rsidR="00315098" w:rsidRPr="00044070" w:rsidRDefault="00DB728D" w:rsidP="007F78BD">
            <w:pPr>
              <w:jc w:val="center"/>
              <w:rPr>
                <w:i/>
                <w:sz w:val="14"/>
                <w:szCs w:val="14"/>
              </w:rPr>
            </w:pPr>
            <w:r w:rsidRPr="00044070">
              <w:rPr>
                <w:b/>
                <w:sz w:val="20"/>
                <w:szCs w:val="20"/>
              </w:rPr>
              <w:t>Вибіркова</w:t>
            </w:r>
          </w:p>
        </w:tc>
      </w:tr>
      <w:tr w:rsidR="00315098" w:rsidRPr="00044070" w14:paraId="6AEBD625" w14:textId="77777777" w:rsidTr="00DB728D">
        <w:trPr>
          <w:trHeight w:val="480"/>
        </w:trPr>
        <w:tc>
          <w:tcPr>
            <w:tcW w:w="3119" w:type="dxa"/>
            <w:vMerge/>
          </w:tcPr>
          <w:p w14:paraId="418D1403" w14:textId="77777777" w:rsidR="00315098" w:rsidRPr="00044070" w:rsidRDefault="00315098" w:rsidP="006D3D2C">
            <w:pPr>
              <w:spacing w:before="60" w:after="60"/>
            </w:pPr>
          </w:p>
        </w:tc>
        <w:tc>
          <w:tcPr>
            <w:tcW w:w="3448" w:type="dxa"/>
            <w:vMerge/>
            <w:vAlign w:val="center"/>
          </w:tcPr>
          <w:p w14:paraId="5C458158" w14:textId="77777777" w:rsidR="00315098" w:rsidRPr="00044070" w:rsidRDefault="00315098" w:rsidP="00DB728D">
            <w:pPr>
              <w:spacing w:before="60" w:after="60"/>
              <w:jc w:val="center"/>
            </w:pPr>
          </w:p>
        </w:tc>
        <w:tc>
          <w:tcPr>
            <w:tcW w:w="3303" w:type="dxa"/>
            <w:gridSpan w:val="2"/>
            <w:vAlign w:val="center"/>
          </w:tcPr>
          <w:p w14:paraId="717FE708" w14:textId="77777777" w:rsidR="004568D6" w:rsidRPr="00044070" w:rsidRDefault="00315098" w:rsidP="006D3D2C">
            <w:pPr>
              <w:jc w:val="center"/>
            </w:pPr>
            <w:r w:rsidRPr="00044070">
              <w:rPr>
                <w:b/>
                <w:sz w:val="20"/>
                <w:szCs w:val="20"/>
              </w:rPr>
              <w:t>Цикл дисциплін</w:t>
            </w:r>
          </w:p>
          <w:p w14:paraId="52CF047B" w14:textId="35575E03" w:rsidR="00315098" w:rsidRPr="00044070" w:rsidRDefault="001A0748" w:rsidP="001A0748">
            <w:pPr>
              <w:jc w:val="center"/>
              <w:rPr>
                <w:i/>
                <w:sz w:val="18"/>
                <w:szCs w:val="18"/>
              </w:rPr>
            </w:pPr>
            <w:r w:rsidRPr="00044070">
              <w:rPr>
                <w:sz w:val="20"/>
                <w:szCs w:val="20"/>
              </w:rPr>
              <w:t>Цикл професійної підготовки освітньої програми</w:t>
            </w:r>
          </w:p>
        </w:tc>
      </w:tr>
      <w:tr w:rsidR="00A84C00" w:rsidRPr="00044070" w14:paraId="480690D3" w14:textId="77777777" w:rsidTr="00DB728D">
        <w:trPr>
          <w:trHeight w:val="327"/>
        </w:trPr>
        <w:tc>
          <w:tcPr>
            <w:tcW w:w="3119" w:type="dxa"/>
            <w:vMerge w:val="restart"/>
            <w:vAlign w:val="center"/>
          </w:tcPr>
          <w:p w14:paraId="7483461F" w14:textId="77777777" w:rsidR="00A84C00" w:rsidRPr="00044070" w:rsidRDefault="00A84C00" w:rsidP="006D3D2C">
            <w:pPr>
              <w:jc w:val="center"/>
              <w:rPr>
                <w:b/>
                <w:sz w:val="20"/>
                <w:szCs w:val="20"/>
              </w:rPr>
            </w:pPr>
            <w:r w:rsidRPr="00044070">
              <w:rPr>
                <w:b/>
                <w:sz w:val="20"/>
                <w:szCs w:val="20"/>
              </w:rPr>
              <w:t>Спеціальність</w:t>
            </w:r>
          </w:p>
          <w:p w14:paraId="6B25F6B0" w14:textId="290E3646" w:rsidR="00A84C00" w:rsidRPr="00044070" w:rsidRDefault="00A84C00" w:rsidP="006D3D2C">
            <w:pPr>
              <w:jc w:val="center"/>
              <w:rPr>
                <w:sz w:val="16"/>
                <w:szCs w:val="16"/>
              </w:rPr>
            </w:pPr>
            <w:r w:rsidRPr="00044070">
              <w:rPr>
                <w:sz w:val="20"/>
                <w:szCs w:val="20"/>
              </w:rPr>
              <w:t>051</w:t>
            </w:r>
            <w:r w:rsidR="00F465C1" w:rsidRPr="00044070">
              <w:rPr>
                <w:sz w:val="20"/>
                <w:szCs w:val="20"/>
              </w:rPr>
              <w:t xml:space="preserve"> </w:t>
            </w:r>
            <w:r w:rsidRPr="00044070">
              <w:rPr>
                <w:sz w:val="20"/>
                <w:szCs w:val="20"/>
              </w:rPr>
              <w:t>-</w:t>
            </w:r>
            <w:r w:rsidR="00F465C1" w:rsidRPr="00044070">
              <w:rPr>
                <w:sz w:val="20"/>
                <w:szCs w:val="20"/>
              </w:rPr>
              <w:t xml:space="preserve"> </w:t>
            </w:r>
            <w:r w:rsidRPr="00044070">
              <w:rPr>
                <w:sz w:val="20"/>
                <w:szCs w:val="20"/>
              </w:rPr>
              <w:t>Економіка</w:t>
            </w:r>
            <w:r w:rsidRPr="00044070">
              <w:rPr>
                <w:sz w:val="16"/>
                <w:szCs w:val="16"/>
              </w:rPr>
              <w:t xml:space="preserve"> </w:t>
            </w:r>
          </w:p>
        </w:tc>
        <w:tc>
          <w:tcPr>
            <w:tcW w:w="3448" w:type="dxa"/>
            <w:vMerge w:val="restart"/>
            <w:vAlign w:val="center"/>
          </w:tcPr>
          <w:p w14:paraId="2A75BFA4" w14:textId="6CB901DB" w:rsidR="00A84C00" w:rsidRPr="00044070" w:rsidRDefault="00A84C00" w:rsidP="001A0748">
            <w:pPr>
              <w:spacing w:before="60" w:after="60"/>
              <w:jc w:val="center"/>
            </w:pPr>
            <w:r w:rsidRPr="00044070">
              <w:t xml:space="preserve">Загальна кількість годин – </w:t>
            </w:r>
            <w:r w:rsidR="001A0748" w:rsidRPr="00044070">
              <w:t>120</w:t>
            </w:r>
          </w:p>
        </w:tc>
        <w:tc>
          <w:tcPr>
            <w:tcW w:w="3303" w:type="dxa"/>
            <w:gridSpan w:val="2"/>
            <w:vAlign w:val="center"/>
          </w:tcPr>
          <w:p w14:paraId="0245BA3E" w14:textId="77777777" w:rsidR="00A84C00" w:rsidRPr="00044070" w:rsidRDefault="00A84C00" w:rsidP="006D3D2C">
            <w:pPr>
              <w:jc w:val="center"/>
              <w:rPr>
                <w:b/>
              </w:rPr>
            </w:pPr>
            <w:r w:rsidRPr="00044070">
              <w:rPr>
                <w:b/>
              </w:rPr>
              <w:t>Семестр:</w:t>
            </w:r>
          </w:p>
        </w:tc>
      </w:tr>
      <w:tr w:rsidR="00A84C00" w:rsidRPr="00044070" w14:paraId="4E185339" w14:textId="77777777" w:rsidTr="00DB728D">
        <w:trPr>
          <w:trHeight w:val="364"/>
        </w:trPr>
        <w:tc>
          <w:tcPr>
            <w:tcW w:w="3119" w:type="dxa"/>
            <w:vMerge/>
            <w:vAlign w:val="center"/>
          </w:tcPr>
          <w:p w14:paraId="3EEEC041" w14:textId="77777777" w:rsidR="00A84C00" w:rsidRPr="00044070" w:rsidRDefault="00A84C00" w:rsidP="006D3D2C">
            <w:pPr>
              <w:jc w:val="center"/>
              <w:rPr>
                <w:sz w:val="16"/>
                <w:szCs w:val="16"/>
              </w:rPr>
            </w:pPr>
          </w:p>
        </w:tc>
        <w:tc>
          <w:tcPr>
            <w:tcW w:w="3448" w:type="dxa"/>
            <w:vMerge/>
            <w:vAlign w:val="center"/>
          </w:tcPr>
          <w:p w14:paraId="685240AC" w14:textId="77777777" w:rsidR="00A84C00" w:rsidRPr="00044070" w:rsidRDefault="00A84C00" w:rsidP="00DB728D">
            <w:pPr>
              <w:spacing w:before="60" w:after="60"/>
              <w:jc w:val="center"/>
            </w:pPr>
          </w:p>
        </w:tc>
        <w:tc>
          <w:tcPr>
            <w:tcW w:w="1503" w:type="dxa"/>
            <w:vAlign w:val="center"/>
          </w:tcPr>
          <w:p w14:paraId="3687F621" w14:textId="7A1B02BD" w:rsidR="00A84C00" w:rsidRPr="00044070" w:rsidRDefault="00DB728D" w:rsidP="00B748E8">
            <w:pPr>
              <w:jc w:val="center"/>
            </w:pPr>
            <w:r w:rsidRPr="00044070">
              <w:t>7</w:t>
            </w:r>
            <w:r w:rsidR="00A84C00" w:rsidRPr="00044070">
              <w:t>-й</w:t>
            </w:r>
          </w:p>
        </w:tc>
        <w:tc>
          <w:tcPr>
            <w:tcW w:w="1800" w:type="dxa"/>
            <w:vAlign w:val="center"/>
          </w:tcPr>
          <w:p w14:paraId="18FA1C31" w14:textId="77777777" w:rsidR="00A84C00" w:rsidRPr="00044070" w:rsidRDefault="00A84C00" w:rsidP="006D3D2C">
            <w:pPr>
              <w:jc w:val="center"/>
            </w:pPr>
            <w:r w:rsidRPr="00044070">
              <w:t xml:space="preserve"> -й</w:t>
            </w:r>
          </w:p>
        </w:tc>
      </w:tr>
      <w:tr w:rsidR="00A84C00" w:rsidRPr="00044070" w14:paraId="7D10CD4B" w14:textId="77777777" w:rsidTr="00DB728D">
        <w:trPr>
          <w:trHeight w:val="70"/>
        </w:trPr>
        <w:tc>
          <w:tcPr>
            <w:tcW w:w="3119" w:type="dxa"/>
            <w:vMerge/>
            <w:vAlign w:val="center"/>
          </w:tcPr>
          <w:p w14:paraId="163DA03B" w14:textId="77777777" w:rsidR="00A84C00" w:rsidRPr="00044070" w:rsidRDefault="00A84C00" w:rsidP="006D3D2C"/>
        </w:tc>
        <w:tc>
          <w:tcPr>
            <w:tcW w:w="3448" w:type="dxa"/>
            <w:vMerge w:val="restart"/>
            <w:vAlign w:val="center"/>
          </w:tcPr>
          <w:p w14:paraId="5538A7D6" w14:textId="74E5D948" w:rsidR="00A84C00" w:rsidRPr="00044070" w:rsidRDefault="00A84C00" w:rsidP="001A0748">
            <w:pPr>
              <w:jc w:val="center"/>
            </w:pPr>
            <w:r w:rsidRPr="00044070">
              <w:t xml:space="preserve">Змістових модулів – </w:t>
            </w:r>
            <w:r w:rsidR="001A0748" w:rsidRPr="00044070">
              <w:t>6</w:t>
            </w:r>
          </w:p>
        </w:tc>
        <w:tc>
          <w:tcPr>
            <w:tcW w:w="3303" w:type="dxa"/>
            <w:gridSpan w:val="2"/>
            <w:vAlign w:val="center"/>
          </w:tcPr>
          <w:p w14:paraId="798BA39E" w14:textId="77777777" w:rsidR="00A84C00" w:rsidRPr="00044070" w:rsidRDefault="00A84C00" w:rsidP="006D3D2C">
            <w:pPr>
              <w:jc w:val="center"/>
              <w:rPr>
                <w:b/>
              </w:rPr>
            </w:pPr>
            <w:r w:rsidRPr="00044070">
              <w:rPr>
                <w:b/>
              </w:rPr>
              <w:t>Лекції</w:t>
            </w:r>
          </w:p>
        </w:tc>
      </w:tr>
      <w:tr w:rsidR="00315098" w:rsidRPr="00044070" w14:paraId="18A3E29F" w14:textId="77777777" w:rsidTr="00DB728D">
        <w:trPr>
          <w:trHeight w:val="320"/>
        </w:trPr>
        <w:tc>
          <w:tcPr>
            <w:tcW w:w="3119" w:type="dxa"/>
            <w:vMerge w:val="restart"/>
            <w:vAlign w:val="center"/>
          </w:tcPr>
          <w:p w14:paraId="08A0C1D7" w14:textId="77777777" w:rsidR="00315098" w:rsidRPr="00044070" w:rsidRDefault="00315098" w:rsidP="006D3D2C">
            <w:pPr>
              <w:jc w:val="center"/>
              <w:rPr>
                <w:b/>
                <w:sz w:val="20"/>
                <w:szCs w:val="20"/>
              </w:rPr>
            </w:pPr>
            <w:r w:rsidRPr="00044070">
              <w:rPr>
                <w:b/>
                <w:sz w:val="20"/>
                <w:szCs w:val="20"/>
              </w:rPr>
              <w:t>Освітньо-професійна програма</w:t>
            </w:r>
          </w:p>
          <w:p w14:paraId="1A3917DF" w14:textId="77777777" w:rsidR="00315098" w:rsidRPr="00044070" w:rsidRDefault="00B748E8" w:rsidP="006D3D2C">
            <w:pPr>
              <w:jc w:val="center"/>
              <w:rPr>
                <w:sz w:val="16"/>
                <w:szCs w:val="16"/>
              </w:rPr>
            </w:pPr>
            <w:r w:rsidRPr="00044070">
              <w:rPr>
                <w:sz w:val="20"/>
                <w:szCs w:val="20"/>
              </w:rPr>
              <w:t>Управління персоналом та економіка праці</w:t>
            </w:r>
            <w:r w:rsidRPr="00044070">
              <w:rPr>
                <w:sz w:val="16"/>
                <w:szCs w:val="16"/>
              </w:rPr>
              <w:t xml:space="preserve"> </w:t>
            </w:r>
          </w:p>
        </w:tc>
        <w:tc>
          <w:tcPr>
            <w:tcW w:w="3448" w:type="dxa"/>
            <w:vMerge/>
            <w:vAlign w:val="center"/>
          </w:tcPr>
          <w:p w14:paraId="1B55736C" w14:textId="77777777" w:rsidR="00315098" w:rsidRPr="00044070" w:rsidRDefault="00315098" w:rsidP="00DB728D">
            <w:pPr>
              <w:jc w:val="center"/>
            </w:pPr>
          </w:p>
        </w:tc>
        <w:tc>
          <w:tcPr>
            <w:tcW w:w="1503" w:type="dxa"/>
            <w:vAlign w:val="center"/>
          </w:tcPr>
          <w:p w14:paraId="3839AC8F" w14:textId="17253713" w:rsidR="00315098" w:rsidRPr="00044070" w:rsidRDefault="00DB728D" w:rsidP="00B748E8">
            <w:pPr>
              <w:jc w:val="center"/>
            </w:pPr>
            <w:r w:rsidRPr="00044070">
              <w:t>20</w:t>
            </w:r>
            <w:r w:rsidR="004568D6" w:rsidRPr="00044070">
              <w:t xml:space="preserve"> </w:t>
            </w:r>
            <w:r w:rsidR="00315098" w:rsidRPr="00044070">
              <w:t>год.</w:t>
            </w:r>
          </w:p>
        </w:tc>
        <w:tc>
          <w:tcPr>
            <w:tcW w:w="1800" w:type="dxa"/>
            <w:vAlign w:val="center"/>
          </w:tcPr>
          <w:p w14:paraId="179DB7E1" w14:textId="77777777" w:rsidR="00315098" w:rsidRPr="00044070" w:rsidRDefault="00315098" w:rsidP="006D3D2C">
            <w:pPr>
              <w:jc w:val="center"/>
            </w:pPr>
            <w:r w:rsidRPr="00044070">
              <w:t>год.</w:t>
            </w:r>
          </w:p>
        </w:tc>
      </w:tr>
      <w:tr w:rsidR="00315098" w:rsidRPr="00044070" w14:paraId="675DEE69" w14:textId="77777777" w:rsidTr="00DB728D">
        <w:trPr>
          <w:trHeight w:val="607"/>
        </w:trPr>
        <w:tc>
          <w:tcPr>
            <w:tcW w:w="3119" w:type="dxa"/>
            <w:vMerge/>
            <w:tcBorders>
              <w:bottom w:val="single" w:sz="4" w:space="0" w:color="auto"/>
            </w:tcBorders>
            <w:vAlign w:val="center"/>
          </w:tcPr>
          <w:p w14:paraId="6239A3DC" w14:textId="77777777" w:rsidR="00315098" w:rsidRPr="00044070" w:rsidRDefault="00315098" w:rsidP="006D3D2C"/>
        </w:tc>
        <w:tc>
          <w:tcPr>
            <w:tcW w:w="3448" w:type="dxa"/>
            <w:vMerge/>
            <w:vAlign w:val="center"/>
          </w:tcPr>
          <w:p w14:paraId="58500E4E" w14:textId="77777777" w:rsidR="00315098" w:rsidRPr="00044070" w:rsidRDefault="00315098" w:rsidP="00DB728D">
            <w:pPr>
              <w:jc w:val="center"/>
            </w:pPr>
          </w:p>
        </w:tc>
        <w:tc>
          <w:tcPr>
            <w:tcW w:w="3303" w:type="dxa"/>
            <w:gridSpan w:val="2"/>
            <w:tcBorders>
              <w:bottom w:val="single" w:sz="4" w:space="0" w:color="auto"/>
            </w:tcBorders>
            <w:vAlign w:val="center"/>
          </w:tcPr>
          <w:p w14:paraId="1241A8F2" w14:textId="77777777" w:rsidR="00315098" w:rsidRPr="00044070" w:rsidRDefault="000D521E" w:rsidP="006D3D2C">
            <w:pPr>
              <w:jc w:val="center"/>
              <w:rPr>
                <w:b/>
              </w:rPr>
            </w:pPr>
            <w:r w:rsidRPr="00044070">
              <w:rPr>
                <w:b/>
              </w:rPr>
              <w:t>Практичні заняття</w:t>
            </w:r>
          </w:p>
          <w:p w14:paraId="7BFB00E3" w14:textId="77777777" w:rsidR="00315098" w:rsidRPr="00044070" w:rsidRDefault="00315098" w:rsidP="006D3D2C">
            <w:pPr>
              <w:jc w:val="center"/>
              <w:rPr>
                <w:i/>
                <w:sz w:val="18"/>
                <w:szCs w:val="18"/>
              </w:rPr>
            </w:pPr>
          </w:p>
        </w:tc>
      </w:tr>
      <w:tr w:rsidR="00315098" w:rsidRPr="00044070" w14:paraId="71913694" w14:textId="77777777" w:rsidTr="00DB728D">
        <w:trPr>
          <w:trHeight w:val="562"/>
        </w:trPr>
        <w:tc>
          <w:tcPr>
            <w:tcW w:w="3119" w:type="dxa"/>
            <w:vMerge w:val="restart"/>
            <w:tcBorders>
              <w:bottom w:val="single" w:sz="4" w:space="0" w:color="auto"/>
            </w:tcBorders>
            <w:vAlign w:val="center"/>
          </w:tcPr>
          <w:p w14:paraId="19902C5B" w14:textId="77777777" w:rsidR="00315098" w:rsidRPr="00044070" w:rsidRDefault="00315098" w:rsidP="006D3D2C">
            <w:pPr>
              <w:jc w:val="center"/>
              <w:rPr>
                <w:b/>
                <w:sz w:val="20"/>
                <w:szCs w:val="20"/>
              </w:rPr>
            </w:pPr>
            <w:r w:rsidRPr="00044070">
              <w:rPr>
                <w:sz w:val="20"/>
                <w:szCs w:val="20"/>
              </w:rPr>
              <w:t>Рівень вищої освіти:</w:t>
            </w:r>
            <w:r w:rsidRPr="00044070">
              <w:rPr>
                <w:b/>
                <w:sz w:val="20"/>
                <w:szCs w:val="20"/>
              </w:rPr>
              <w:t xml:space="preserve"> бакалаврський </w:t>
            </w:r>
          </w:p>
          <w:p w14:paraId="4B025C59" w14:textId="77777777" w:rsidR="00315098" w:rsidRPr="00044070" w:rsidRDefault="00315098" w:rsidP="006D3D2C">
            <w:pPr>
              <w:jc w:val="center"/>
              <w:rPr>
                <w:i/>
              </w:rPr>
            </w:pPr>
          </w:p>
        </w:tc>
        <w:tc>
          <w:tcPr>
            <w:tcW w:w="3448" w:type="dxa"/>
            <w:vMerge w:val="restart"/>
            <w:tcBorders>
              <w:bottom w:val="single" w:sz="4" w:space="0" w:color="auto"/>
            </w:tcBorders>
            <w:vAlign w:val="center"/>
          </w:tcPr>
          <w:p w14:paraId="20D5AF1F" w14:textId="76329DE8" w:rsidR="00315098" w:rsidRPr="00044070" w:rsidRDefault="00315098" w:rsidP="001A0748">
            <w:pPr>
              <w:jc w:val="center"/>
            </w:pPr>
            <w:r w:rsidRPr="00044070">
              <w:t xml:space="preserve">Кількість поточних контрольних заходів – </w:t>
            </w:r>
            <w:r w:rsidR="001A0748" w:rsidRPr="00044070">
              <w:t>12</w:t>
            </w:r>
          </w:p>
        </w:tc>
        <w:tc>
          <w:tcPr>
            <w:tcW w:w="1503" w:type="dxa"/>
            <w:tcBorders>
              <w:bottom w:val="single" w:sz="4" w:space="0" w:color="auto"/>
            </w:tcBorders>
            <w:vAlign w:val="center"/>
          </w:tcPr>
          <w:p w14:paraId="40ABEAD7" w14:textId="0769D855" w:rsidR="00315098" w:rsidRPr="00044070" w:rsidRDefault="00DB728D" w:rsidP="00B748E8">
            <w:pPr>
              <w:jc w:val="center"/>
              <w:rPr>
                <w:i/>
              </w:rPr>
            </w:pPr>
            <w:r w:rsidRPr="00044070">
              <w:t>20</w:t>
            </w:r>
            <w:r w:rsidR="004568D6" w:rsidRPr="00044070">
              <w:t xml:space="preserve"> </w:t>
            </w:r>
            <w:r w:rsidR="00315098" w:rsidRPr="00044070">
              <w:t>год.</w:t>
            </w:r>
          </w:p>
        </w:tc>
        <w:tc>
          <w:tcPr>
            <w:tcW w:w="1800" w:type="dxa"/>
            <w:tcBorders>
              <w:bottom w:val="single" w:sz="4" w:space="0" w:color="auto"/>
            </w:tcBorders>
            <w:vAlign w:val="center"/>
          </w:tcPr>
          <w:p w14:paraId="1E5D04E3" w14:textId="77777777" w:rsidR="00315098" w:rsidRPr="00044070" w:rsidRDefault="00315098" w:rsidP="006D3D2C">
            <w:pPr>
              <w:jc w:val="center"/>
            </w:pPr>
            <w:r w:rsidRPr="00044070">
              <w:t>год.</w:t>
            </w:r>
          </w:p>
        </w:tc>
      </w:tr>
      <w:tr w:rsidR="00315098" w:rsidRPr="00044070" w14:paraId="7C617BB7" w14:textId="77777777" w:rsidTr="00DB728D">
        <w:trPr>
          <w:trHeight w:val="138"/>
        </w:trPr>
        <w:tc>
          <w:tcPr>
            <w:tcW w:w="3119" w:type="dxa"/>
            <w:vMerge/>
            <w:vAlign w:val="center"/>
          </w:tcPr>
          <w:p w14:paraId="6AE7BBDB" w14:textId="77777777" w:rsidR="00315098" w:rsidRPr="00044070" w:rsidRDefault="00315098" w:rsidP="006D3D2C">
            <w:pPr>
              <w:jc w:val="center"/>
            </w:pPr>
          </w:p>
        </w:tc>
        <w:tc>
          <w:tcPr>
            <w:tcW w:w="3448" w:type="dxa"/>
            <w:vMerge/>
            <w:vAlign w:val="center"/>
          </w:tcPr>
          <w:p w14:paraId="571EB692" w14:textId="77777777" w:rsidR="00315098" w:rsidRPr="00044070" w:rsidRDefault="00315098" w:rsidP="006D3D2C">
            <w:pPr>
              <w:jc w:val="center"/>
            </w:pPr>
          </w:p>
        </w:tc>
        <w:tc>
          <w:tcPr>
            <w:tcW w:w="3303" w:type="dxa"/>
            <w:gridSpan w:val="2"/>
            <w:vAlign w:val="center"/>
          </w:tcPr>
          <w:p w14:paraId="504EDC2D" w14:textId="77777777" w:rsidR="00315098" w:rsidRPr="00044070" w:rsidRDefault="00315098" w:rsidP="006D3D2C">
            <w:pPr>
              <w:jc w:val="center"/>
              <w:rPr>
                <w:b/>
              </w:rPr>
            </w:pPr>
            <w:r w:rsidRPr="00044070">
              <w:rPr>
                <w:b/>
              </w:rPr>
              <w:t>Самостійна робота</w:t>
            </w:r>
          </w:p>
        </w:tc>
      </w:tr>
      <w:tr w:rsidR="00315098" w:rsidRPr="00044070" w14:paraId="377F5D38" w14:textId="77777777" w:rsidTr="00DB728D">
        <w:trPr>
          <w:trHeight w:val="138"/>
        </w:trPr>
        <w:tc>
          <w:tcPr>
            <w:tcW w:w="3119" w:type="dxa"/>
            <w:vMerge/>
            <w:vAlign w:val="center"/>
          </w:tcPr>
          <w:p w14:paraId="42D425B9" w14:textId="77777777" w:rsidR="00315098" w:rsidRPr="00044070" w:rsidRDefault="00315098" w:rsidP="006D3D2C">
            <w:pPr>
              <w:jc w:val="center"/>
            </w:pPr>
          </w:p>
        </w:tc>
        <w:tc>
          <w:tcPr>
            <w:tcW w:w="3448" w:type="dxa"/>
            <w:vMerge/>
            <w:vAlign w:val="center"/>
          </w:tcPr>
          <w:p w14:paraId="5FB808FD" w14:textId="77777777" w:rsidR="00315098" w:rsidRPr="00044070" w:rsidRDefault="00315098" w:rsidP="006D3D2C">
            <w:pPr>
              <w:jc w:val="center"/>
            </w:pPr>
          </w:p>
        </w:tc>
        <w:tc>
          <w:tcPr>
            <w:tcW w:w="1503" w:type="dxa"/>
            <w:vAlign w:val="center"/>
          </w:tcPr>
          <w:p w14:paraId="323DC97F" w14:textId="6BD32B90" w:rsidR="00315098" w:rsidRPr="00044070" w:rsidRDefault="001A0748" w:rsidP="00B748E8">
            <w:pPr>
              <w:jc w:val="center"/>
              <w:rPr>
                <w:i/>
              </w:rPr>
            </w:pPr>
            <w:r w:rsidRPr="00044070">
              <w:t>8</w:t>
            </w:r>
            <w:r w:rsidR="00DB728D" w:rsidRPr="00044070">
              <w:t>0</w:t>
            </w:r>
            <w:r w:rsidR="004568D6" w:rsidRPr="00044070">
              <w:t xml:space="preserve"> </w:t>
            </w:r>
            <w:r w:rsidR="00315098" w:rsidRPr="00044070">
              <w:t>год.</w:t>
            </w:r>
          </w:p>
        </w:tc>
        <w:tc>
          <w:tcPr>
            <w:tcW w:w="1800" w:type="dxa"/>
            <w:vAlign w:val="center"/>
          </w:tcPr>
          <w:p w14:paraId="0767E315" w14:textId="77777777" w:rsidR="00315098" w:rsidRPr="00044070" w:rsidRDefault="00315098" w:rsidP="006D3D2C">
            <w:pPr>
              <w:jc w:val="center"/>
            </w:pPr>
            <w:r w:rsidRPr="00044070">
              <w:t>год.</w:t>
            </w:r>
          </w:p>
        </w:tc>
      </w:tr>
      <w:tr w:rsidR="00315098" w:rsidRPr="00044070" w14:paraId="4D93E5A7" w14:textId="77777777" w:rsidTr="00DB728D">
        <w:trPr>
          <w:trHeight w:val="138"/>
        </w:trPr>
        <w:tc>
          <w:tcPr>
            <w:tcW w:w="3119" w:type="dxa"/>
            <w:vMerge/>
            <w:vAlign w:val="center"/>
          </w:tcPr>
          <w:p w14:paraId="2C27F6DA" w14:textId="77777777" w:rsidR="00315098" w:rsidRPr="00044070" w:rsidRDefault="00315098" w:rsidP="006D3D2C">
            <w:pPr>
              <w:jc w:val="center"/>
            </w:pPr>
          </w:p>
        </w:tc>
        <w:tc>
          <w:tcPr>
            <w:tcW w:w="3448" w:type="dxa"/>
            <w:vMerge/>
            <w:vAlign w:val="center"/>
          </w:tcPr>
          <w:p w14:paraId="1435C3F1" w14:textId="77777777" w:rsidR="00315098" w:rsidRPr="00044070" w:rsidRDefault="00315098" w:rsidP="006D3D2C">
            <w:pPr>
              <w:jc w:val="center"/>
            </w:pPr>
          </w:p>
        </w:tc>
        <w:tc>
          <w:tcPr>
            <w:tcW w:w="3303" w:type="dxa"/>
            <w:gridSpan w:val="2"/>
            <w:vAlign w:val="center"/>
          </w:tcPr>
          <w:p w14:paraId="6DAAB79C" w14:textId="77777777" w:rsidR="00315098" w:rsidRPr="00044070" w:rsidRDefault="00315098" w:rsidP="006D3D2C">
            <w:pPr>
              <w:jc w:val="center"/>
            </w:pPr>
            <w:r w:rsidRPr="00044070">
              <w:rPr>
                <w:b/>
              </w:rPr>
              <w:t>Вид підсумкового семестрового контролю</w:t>
            </w:r>
            <w:r w:rsidRPr="00044070">
              <w:t xml:space="preserve">: </w:t>
            </w:r>
          </w:p>
          <w:p w14:paraId="084EAEC8" w14:textId="570C5916" w:rsidR="00315098" w:rsidRPr="00044070" w:rsidRDefault="00DB728D" w:rsidP="00DB728D">
            <w:pPr>
              <w:jc w:val="center"/>
              <w:rPr>
                <w:sz w:val="14"/>
                <w:szCs w:val="14"/>
              </w:rPr>
            </w:pPr>
            <w:r w:rsidRPr="00044070">
              <w:rPr>
                <w:lang w:val="ru-RU"/>
              </w:rPr>
              <w:t>екзамен</w:t>
            </w:r>
          </w:p>
        </w:tc>
      </w:tr>
    </w:tbl>
    <w:p w14:paraId="3DDE1DF2" w14:textId="77777777" w:rsidR="00315098" w:rsidRPr="00044070" w:rsidRDefault="00315098" w:rsidP="00315098">
      <w:pPr>
        <w:suppressAutoHyphens w:val="0"/>
        <w:ind w:firstLine="284"/>
        <w:jc w:val="both"/>
        <w:rPr>
          <w:b/>
          <w:bCs/>
          <w:i/>
          <w:sz w:val="22"/>
          <w:szCs w:val="22"/>
        </w:rPr>
      </w:pPr>
    </w:p>
    <w:p w14:paraId="0D2FA46F" w14:textId="77777777" w:rsidR="00315098" w:rsidRPr="00044070" w:rsidRDefault="00315098" w:rsidP="00315098">
      <w:pPr>
        <w:pStyle w:val="3"/>
        <w:tabs>
          <w:tab w:val="clear" w:pos="2138"/>
          <w:tab w:val="num" w:pos="0"/>
        </w:tabs>
        <w:spacing w:after="0"/>
        <w:ind w:firstLine="0"/>
        <w:jc w:val="center"/>
        <w:rPr>
          <w:rFonts w:ascii="Times New Roman" w:hAnsi="Times New Roman" w:cs="Times New Roman"/>
          <w:b/>
          <w:i w:val="0"/>
          <w:sz w:val="28"/>
          <w:szCs w:val="28"/>
        </w:rPr>
      </w:pPr>
      <w:r w:rsidRPr="00044070">
        <w:rPr>
          <w:rFonts w:ascii="Times New Roman" w:hAnsi="Times New Roman" w:cs="Times New Roman"/>
          <w:b/>
          <w:i w:val="0"/>
          <w:sz w:val="28"/>
          <w:szCs w:val="28"/>
        </w:rPr>
        <w:t>2. Мета та завдання навчальної дисципліни</w:t>
      </w:r>
    </w:p>
    <w:p w14:paraId="77C3EFCB" w14:textId="5B57801A" w:rsidR="00AB527F" w:rsidRPr="00044070" w:rsidRDefault="00B17DF0" w:rsidP="00AA146C">
      <w:pPr>
        <w:pStyle w:val="a3"/>
        <w:spacing w:before="120"/>
        <w:ind w:firstLine="539"/>
        <w:rPr>
          <w:sz w:val="28"/>
          <w:szCs w:val="28"/>
          <w:lang w:val="uk-UA"/>
        </w:rPr>
      </w:pPr>
      <w:r w:rsidRPr="00044070">
        <w:rPr>
          <w:rStyle w:val="Bodytext7Italic"/>
          <w:b/>
          <w:i w:val="0"/>
          <w:sz w:val="28"/>
          <w:szCs w:val="28"/>
          <w:lang w:val="uk-UA" w:eastAsia="uk-UA"/>
        </w:rPr>
        <w:t xml:space="preserve">Метою дисципліни </w:t>
      </w:r>
      <w:r w:rsidR="00D957ED" w:rsidRPr="00044070">
        <w:rPr>
          <w:sz w:val="28"/>
          <w:szCs w:val="28"/>
          <w:lang w:val="uk-UA"/>
        </w:rPr>
        <w:t xml:space="preserve">є формування </w:t>
      </w:r>
      <w:r w:rsidR="001A0748" w:rsidRPr="00044070">
        <w:rPr>
          <w:sz w:val="28"/>
          <w:szCs w:val="28"/>
          <w:lang w:val="uk-UA"/>
        </w:rPr>
        <w:t xml:space="preserve">у майбутнього фахівця </w:t>
      </w:r>
      <w:r w:rsidR="00D957ED" w:rsidRPr="00044070">
        <w:rPr>
          <w:sz w:val="28"/>
          <w:szCs w:val="28"/>
          <w:lang w:val="uk-UA"/>
        </w:rPr>
        <w:t xml:space="preserve">комплексу теоретичних знань і практичних навичок, а також </w:t>
      </w:r>
      <w:r w:rsidR="001A0748" w:rsidRPr="00044070">
        <w:rPr>
          <w:sz w:val="28"/>
          <w:szCs w:val="28"/>
          <w:lang w:val="uk-UA"/>
        </w:rPr>
        <w:t>системи професійних і особистісних компетентностей у галузі посилення трудової активності персоналу, поліпшення якісних показників роботи за допомогою сучасних методів матеріальної, трудової і статусної мотивації</w:t>
      </w:r>
      <w:r w:rsidR="00AB527F" w:rsidRPr="00044070">
        <w:rPr>
          <w:sz w:val="28"/>
          <w:szCs w:val="28"/>
          <w:lang w:val="uk-UA"/>
        </w:rPr>
        <w:t>.</w:t>
      </w:r>
    </w:p>
    <w:p w14:paraId="32D324CD" w14:textId="76D295A1" w:rsidR="00201B5B" w:rsidRPr="00044070" w:rsidRDefault="00315098" w:rsidP="00201B5B">
      <w:pPr>
        <w:pStyle w:val="a3"/>
        <w:ind w:firstLine="540"/>
        <w:rPr>
          <w:sz w:val="28"/>
          <w:szCs w:val="28"/>
          <w:lang w:val="uk-UA"/>
        </w:rPr>
      </w:pPr>
      <w:r w:rsidRPr="00044070">
        <w:rPr>
          <w:sz w:val="28"/>
          <w:szCs w:val="28"/>
          <w:lang w:val="uk-UA"/>
        </w:rPr>
        <w:t xml:space="preserve">Основними </w:t>
      </w:r>
      <w:r w:rsidRPr="00044070">
        <w:rPr>
          <w:b/>
          <w:sz w:val="28"/>
          <w:szCs w:val="28"/>
          <w:lang w:val="uk-UA"/>
        </w:rPr>
        <w:t>завданнями</w:t>
      </w:r>
      <w:r w:rsidRPr="00044070">
        <w:rPr>
          <w:sz w:val="28"/>
          <w:szCs w:val="28"/>
          <w:lang w:val="uk-UA"/>
        </w:rPr>
        <w:t xml:space="preserve"> вивчення дисципліни «</w:t>
      </w:r>
      <w:r w:rsidR="001A0748" w:rsidRPr="00044070">
        <w:rPr>
          <w:sz w:val="28"/>
          <w:szCs w:val="28"/>
          <w:lang w:val="uk-UA"/>
        </w:rPr>
        <w:t>Мотивування</w:t>
      </w:r>
      <w:r w:rsidRPr="00044070">
        <w:rPr>
          <w:sz w:val="28"/>
          <w:szCs w:val="28"/>
          <w:lang w:val="uk-UA"/>
        </w:rPr>
        <w:t>» є</w:t>
      </w:r>
      <w:r w:rsidR="00AB527F" w:rsidRPr="00044070">
        <w:rPr>
          <w:sz w:val="28"/>
          <w:szCs w:val="28"/>
          <w:lang w:val="uk-UA"/>
        </w:rPr>
        <w:t xml:space="preserve"> </w:t>
      </w:r>
      <w:r w:rsidR="001A0748" w:rsidRPr="00044070">
        <w:rPr>
          <w:sz w:val="28"/>
          <w:szCs w:val="28"/>
          <w:lang w:val="uk-UA"/>
        </w:rPr>
        <w:t>формування системи теоретичних знань про мотиваційний механізм трудової діяльності персоналу та практичних навичок у галузі мотиваційного менеджменту щодо посилення ефективності використання і розвитку потенціалу робітників організації (від розробника); оволодіння теорії мотиваційного менеджменту, розкриття її об’єкта, предмету і методів; обґрунтування місця мотивації в системі управління; розкриття змісту мотиваційного процесу; розгляд сучасних мотиваційних теорій та їх застосування у практиці управління, методів і форм оплати праці та мотивації різних категорій працівників (від розробника).</w:t>
      </w:r>
    </w:p>
    <w:p w14:paraId="0DAFBBE1" w14:textId="01D74CDB" w:rsidR="00F73405" w:rsidRPr="00044070" w:rsidRDefault="00F73405" w:rsidP="00F73405">
      <w:pPr>
        <w:tabs>
          <w:tab w:val="left" w:pos="284"/>
          <w:tab w:val="left" w:pos="567"/>
        </w:tabs>
        <w:ind w:firstLine="567"/>
        <w:jc w:val="both"/>
        <w:rPr>
          <w:sz w:val="28"/>
          <w:szCs w:val="28"/>
        </w:rPr>
      </w:pPr>
      <w:r w:rsidRPr="00044070">
        <w:rPr>
          <w:sz w:val="28"/>
          <w:szCs w:val="28"/>
        </w:rPr>
        <w:t xml:space="preserve">У результаті вивчення навчальної дисципліни </w:t>
      </w:r>
      <w:r w:rsidRPr="00044070">
        <w:rPr>
          <w:iCs/>
          <w:sz w:val="28"/>
          <w:szCs w:val="28"/>
        </w:rPr>
        <w:t>«</w:t>
      </w:r>
      <w:r w:rsidR="001A0748" w:rsidRPr="00044070">
        <w:rPr>
          <w:sz w:val="28"/>
          <w:szCs w:val="28"/>
        </w:rPr>
        <w:t>Мотивування</w:t>
      </w:r>
      <w:r w:rsidRPr="00044070">
        <w:rPr>
          <w:iCs/>
          <w:sz w:val="28"/>
          <w:szCs w:val="28"/>
        </w:rPr>
        <w:t xml:space="preserve">» </w:t>
      </w:r>
      <w:r w:rsidR="00D957ED" w:rsidRPr="00044070">
        <w:rPr>
          <w:iCs/>
          <w:sz w:val="28"/>
          <w:szCs w:val="28"/>
        </w:rPr>
        <w:t>студенти</w:t>
      </w:r>
      <w:r w:rsidRPr="00044070">
        <w:rPr>
          <w:iCs/>
          <w:sz w:val="28"/>
          <w:szCs w:val="28"/>
        </w:rPr>
        <w:t xml:space="preserve"> ма</w:t>
      </w:r>
      <w:r w:rsidR="00D957ED" w:rsidRPr="00044070">
        <w:rPr>
          <w:iCs/>
          <w:sz w:val="28"/>
          <w:szCs w:val="28"/>
        </w:rPr>
        <w:t>ю</w:t>
      </w:r>
      <w:r w:rsidRPr="00044070">
        <w:rPr>
          <w:iCs/>
          <w:sz w:val="28"/>
          <w:szCs w:val="28"/>
        </w:rPr>
        <w:t>т</w:t>
      </w:r>
      <w:r w:rsidR="00D957ED" w:rsidRPr="00044070">
        <w:rPr>
          <w:iCs/>
          <w:sz w:val="28"/>
          <w:szCs w:val="28"/>
        </w:rPr>
        <w:t>ь</w:t>
      </w:r>
      <w:r w:rsidRPr="00044070">
        <w:rPr>
          <w:iCs/>
          <w:sz w:val="28"/>
          <w:szCs w:val="28"/>
        </w:rPr>
        <w:t xml:space="preserve"> набути таких </w:t>
      </w:r>
      <w:r w:rsidR="00D957ED" w:rsidRPr="00044070">
        <w:rPr>
          <w:iCs/>
          <w:sz w:val="28"/>
          <w:szCs w:val="28"/>
        </w:rPr>
        <w:t>компе</w:t>
      </w:r>
      <w:r w:rsidR="00D957ED" w:rsidRPr="00044070">
        <w:rPr>
          <w:sz w:val="28"/>
          <w:szCs w:val="28"/>
        </w:rPr>
        <w:t xml:space="preserve">тентностей </w:t>
      </w:r>
      <w:r w:rsidR="00D957ED" w:rsidRPr="00044070">
        <w:rPr>
          <w:iCs/>
          <w:sz w:val="28"/>
          <w:szCs w:val="28"/>
        </w:rPr>
        <w:t xml:space="preserve">та </w:t>
      </w:r>
      <w:r w:rsidRPr="00044070">
        <w:rPr>
          <w:iCs/>
          <w:sz w:val="28"/>
          <w:szCs w:val="28"/>
        </w:rPr>
        <w:t xml:space="preserve">результатів навчання </w:t>
      </w:r>
      <w:r w:rsidRPr="00044070">
        <w:rPr>
          <w:sz w:val="28"/>
          <w:szCs w:val="28"/>
        </w:rPr>
        <w:t xml:space="preserve">(заплановані результати навчання та компетентності згідно з ОП 051 </w:t>
      </w:r>
      <w:r w:rsidR="00D957ED" w:rsidRPr="00044070">
        <w:rPr>
          <w:sz w:val="28"/>
          <w:szCs w:val="28"/>
        </w:rPr>
        <w:t>«</w:t>
      </w:r>
      <w:r w:rsidRPr="00044070">
        <w:rPr>
          <w:sz w:val="28"/>
          <w:szCs w:val="28"/>
        </w:rPr>
        <w:t>Економіка</w:t>
      </w:r>
      <w:r w:rsidR="00D957ED" w:rsidRPr="00044070">
        <w:rPr>
          <w:sz w:val="28"/>
          <w:szCs w:val="28"/>
        </w:rPr>
        <w:t>»</w:t>
      </w:r>
      <w:r w:rsidRPr="00044070">
        <w:rPr>
          <w:sz w:val="28"/>
          <w:szCs w:val="28"/>
        </w:rPr>
        <w:t>):</w:t>
      </w:r>
    </w:p>
    <w:p w14:paraId="7D85E033" w14:textId="77777777" w:rsidR="003D51A2" w:rsidRPr="00044070" w:rsidRDefault="003D51A2" w:rsidP="00F73405">
      <w:pPr>
        <w:tabs>
          <w:tab w:val="left" w:pos="284"/>
          <w:tab w:val="left" w:pos="567"/>
        </w:tabs>
        <w:ind w:firstLine="567"/>
        <w:jc w:val="both"/>
        <w:rPr>
          <w:sz w:val="28"/>
          <w:szCs w:val="28"/>
        </w:rPr>
      </w:pPr>
    </w:p>
    <w:p w14:paraId="13F6F05A" w14:textId="77777777" w:rsidR="003D51A2" w:rsidRPr="00044070" w:rsidRDefault="003D51A2" w:rsidP="00F73405">
      <w:pPr>
        <w:tabs>
          <w:tab w:val="left" w:pos="284"/>
          <w:tab w:val="left" w:pos="567"/>
        </w:tabs>
        <w:ind w:firstLine="567"/>
        <w:jc w:val="both"/>
        <w:rPr>
          <w:sz w:val="28"/>
          <w:szCs w:val="28"/>
        </w:rPr>
      </w:pPr>
    </w:p>
    <w:p w14:paraId="036F6EDC" w14:textId="77777777" w:rsidR="003D51A2" w:rsidRPr="00044070" w:rsidRDefault="003D51A2" w:rsidP="00F73405">
      <w:pPr>
        <w:tabs>
          <w:tab w:val="left" w:pos="284"/>
          <w:tab w:val="left" w:pos="567"/>
        </w:tabs>
        <w:ind w:firstLine="567"/>
        <w:jc w:val="both"/>
        <w:rPr>
          <w:sz w:val="28"/>
          <w:szCs w:val="28"/>
        </w:rPr>
      </w:pPr>
    </w:p>
    <w:p w14:paraId="64FCB04E" w14:textId="77777777" w:rsidR="003D51A2" w:rsidRPr="00044070" w:rsidRDefault="003D51A2" w:rsidP="00F73405">
      <w:pPr>
        <w:tabs>
          <w:tab w:val="left" w:pos="284"/>
          <w:tab w:val="left" w:pos="567"/>
        </w:tabs>
        <w:ind w:firstLine="567"/>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239"/>
      </w:tblGrid>
      <w:tr w:rsidR="00F73405" w:rsidRPr="00044070" w14:paraId="5DED9C6C" w14:textId="77777777" w:rsidTr="00AA26A8">
        <w:trPr>
          <w:jc w:val="center"/>
        </w:trPr>
        <w:tc>
          <w:tcPr>
            <w:tcW w:w="4106" w:type="dxa"/>
            <w:shd w:val="clear" w:color="auto" w:fill="auto"/>
          </w:tcPr>
          <w:p w14:paraId="29C769BA" w14:textId="77777777" w:rsidR="00F73405" w:rsidRPr="00044070" w:rsidRDefault="00F73405" w:rsidP="00F465C1">
            <w:pPr>
              <w:tabs>
                <w:tab w:val="left" w:pos="1059"/>
              </w:tabs>
              <w:jc w:val="center"/>
              <w:rPr>
                <w:b/>
                <w:bCs/>
              </w:rPr>
            </w:pPr>
            <w:r w:rsidRPr="00044070">
              <w:rPr>
                <w:b/>
                <w:bCs/>
              </w:rPr>
              <w:t>Загальні (ЗК)  та спеціальні (СК) компетентності</w:t>
            </w:r>
          </w:p>
        </w:tc>
        <w:tc>
          <w:tcPr>
            <w:tcW w:w="5239" w:type="dxa"/>
            <w:shd w:val="clear" w:color="auto" w:fill="auto"/>
          </w:tcPr>
          <w:p w14:paraId="622FC6E1" w14:textId="77777777" w:rsidR="00F73405" w:rsidRPr="00044070" w:rsidRDefault="00F73405" w:rsidP="00F465C1">
            <w:pPr>
              <w:tabs>
                <w:tab w:val="left" w:pos="1059"/>
              </w:tabs>
              <w:jc w:val="center"/>
              <w:rPr>
                <w:b/>
                <w:bCs/>
              </w:rPr>
            </w:pPr>
            <w:r w:rsidRPr="00044070">
              <w:rPr>
                <w:b/>
                <w:bCs/>
              </w:rPr>
              <w:t>Програмні результати навчання</w:t>
            </w:r>
          </w:p>
        </w:tc>
      </w:tr>
      <w:tr w:rsidR="00F73405" w:rsidRPr="00044070" w14:paraId="1BC5010B" w14:textId="77777777" w:rsidTr="00AA26A8">
        <w:trPr>
          <w:jc w:val="center"/>
        </w:trPr>
        <w:tc>
          <w:tcPr>
            <w:tcW w:w="4106" w:type="dxa"/>
            <w:shd w:val="clear" w:color="auto" w:fill="auto"/>
          </w:tcPr>
          <w:p w14:paraId="7DB2A5E3" w14:textId="77777777" w:rsidR="001A0748" w:rsidRPr="00044070" w:rsidRDefault="001A0748" w:rsidP="001A0748">
            <w:pPr>
              <w:widowControl w:val="0"/>
              <w:outlineLvl w:val="0"/>
            </w:pPr>
            <w:r w:rsidRPr="00044070">
              <w:rPr>
                <w:lang w:val="ru-RU"/>
              </w:rPr>
              <w:t xml:space="preserve">ЗК 3. Здатність до абстрактного мислення, аналізу, синтезу. </w:t>
            </w:r>
          </w:p>
          <w:p w14:paraId="4992FEF5" w14:textId="77777777" w:rsidR="001A0748" w:rsidRPr="00044070" w:rsidRDefault="001A0748" w:rsidP="001A0748">
            <w:pPr>
              <w:widowControl w:val="0"/>
              <w:jc w:val="both"/>
              <w:outlineLvl w:val="0"/>
              <w:rPr>
                <w:lang w:val="ru-RU"/>
              </w:rPr>
            </w:pPr>
            <w:r w:rsidRPr="00044070">
              <w:rPr>
                <w:lang w:val="ru-RU"/>
              </w:rPr>
              <w:t xml:space="preserve">ЗК 5. Знання та розуміння предметної області та розуміння професійної діяльності. </w:t>
            </w:r>
          </w:p>
          <w:p w14:paraId="274BE2D5" w14:textId="77777777" w:rsidR="001A0748" w:rsidRPr="00044070" w:rsidRDefault="001A0748" w:rsidP="001A0748">
            <w:pPr>
              <w:widowControl w:val="0"/>
              <w:jc w:val="both"/>
              <w:outlineLvl w:val="0"/>
              <w:rPr>
                <w:lang w:val="ru-RU"/>
              </w:rPr>
            </w:pPr>
            <w:r w:rsidRPr="00044070">
              <w:rPr>
                <w:lang w:val="ru-RU"/>
              </w:rPr>
              <w:t xml:space="preserve">ЗК 9. Здатність вчитися і оволодівати сучасними знаннями. </w:t>
            </w:r>
          </w:p>
          <w:p w14:paraId="2549D973" w14:textId="77777777" w:rsidR="001A0748" w:rsidRPr="00044070" w:rsidRDefault="001A0748" w:rsidP="001A0748">
            <w:pPr>
              <w:widowControl w:val="0"/>
              <w:jc w:val="both"/>
              <w:outlineLvl w:val="0"/>
              <w:rPr>
                <w:lang w:val="ru-RU"/>
              </w:rPr>
            </w:pPr>
            <w:r w:rsidRPr="00044070">
              <w:rPr>
                <w:lang w:val="ru-RU"/>
              </w:rPr>
              <w:t xml:space="preserve">ЗК 11. Здатність до адаптації та дії в новій ситуації. </w:t>
            </w:r>
          </w:p>
          <w:p w14:paraId="1D27E2FA" w14:textId="77777777" w:rsidR="001A0748" w:rsidRPr="00044070" w:rsidRDefault="001A0748" w:rsidP="001A0748">
            <w:pPr>
              <w:widowControl w:val="0"/>
              <w:jc w:val="both"/>
              <w:outlineLvl w:val="0"/>
              <w:rPr>
                <w:lang w:val="ru-RU"/>
              </w:rPr>
            </w:pPr>
            <w:r w:rsidRPr="00044070">
              <w:rPr>
                <w:lang w:val="ru-RU"/>
              </w:rPr>
              <w:t xml:space="preserve">ЗК 12. Здатність генерувати нові ідеї (креативність). </w:t>
            </w:r>
          </w:p>
          <w:p w14:paraId="64363814" w14:textId="77777777" w:rsidR="001A0748" w:rsidRPr="00044070" w:rsidRDefault="001A0748" w:rsidP="001A0748">
            <w:pPr>
              <w:widowControl w:val="0"/>
              <w:jc w:val="both"/>
              <w:outlineLvl w:val="0"/>
              <w:rPr>
                <w:lang w:val="ru-RU"/>
              </w:rPr>
            </w:pPr>
            <w:r w:rsidRPr="00044070">
              <w:rPr>
                <w:lang w:val="ru-RU"/>
              </w:rPr>
              <w:t>СК 5. Здатність управляти організацією та її підрозділами через реалізацію функцій менеджменту. СК 6. Здатність діяти соціально відповідально і свідомо.</w:t>
            </w:r>
          </w:p>
          <w:p w14:paraId="0F124C02" w14:textId="77777777" w:rsidR="001A0748" w:rsidRPr="00044070" w:rsidRDefault="001A0748" w:rsidP="001A0748">
            <w:pPr>
              <w:widowControl w:val="0"/>
              <w:jc w:val="both"/>
              <w:outlineLvl w:val="0"/>
              <w:rPr>
                <w:lang w:val="ru-RU"/>
              </w:rPr>
            </w:pPr>
            <w:r w:rsidRPr="00044070">
              <w:rPr>
                <w:lang w:val="ru-RU"/>
              </w:rPr>
              <w:t xml:space="preserve">СК 7. Здатність обирати та використовувати сучасний інструментарій менеджменту. </w:t>
            </w:r>
          </w:p>
          <w:p w14:paraId="4BFA9C0D" w14:textId="77777777" w:rsidR="001A0748" w:rsidRPr="00044070" w:rsidRDefault="001A0748" w:rsidP="001A0748">
            <w:pPr>
              <w:widowControl w:val="0"/>
              <w:jc w:val="both"/>
              <w:outlineLvl w:val="0"/>
              <w:rPr>
                <w:lang w:val="ru-RU"/>
              </w:rPr>
            </w:pPr>
            <w:r w:rsidRPr="00044070">
              <w:rPr>
                <w:lang w:val="ru-RU"/>
              </w:rPr>
              <w:t xml:space="preserve">СК 10. Здатність оцінювати виконувані роботи, забезпечувати їх якість та мотивувати персонал організації. </w:t>
            </w:r>
          </w:p>
          <w:p w14:paraId="684188D2" w14:textId="77777777" w:rsidR="001A0748" w:rsidRPr="00044070" w:rsidRDefault="001A0748" w:rsidP="001A0748">
            <w:pPr>
              <w:widowControl w:val="0"/>
              <w:jc w:val="both"/>
              <w:outlineLvl w:val="0"/>
              <w:rPr>
                <w:lang w:val="ru-RU"/>
              </w:rPr>
            </w:pPr>
            <w:r w:rsidRPr="00044070">
              <w:rPr>
                <w:lang w:val="ru-RU"/>
              </w:rPr>
              <w:t xml:space="preserve">СК 11. Здатність створювати та організовувати ефективні комунікації в процесі управління. </w:t>
            </w:r>
          </w:p>
          <w:p w14:paraId="352AC1EC" w14:textId="77777777" w:rsidR="001A0748" w:rsidRPr="00044070" w:rsidRDefault="001A0748" w:rsidP="001A0748">
            <w:pPr>
              <w:widowControl w:val="0"/>
              <w:jc w:val="both"/>
              <w:outlineLvl w:val="0"/>
              <w:rPr>
                <w:lang w:val="ru-RU"/>
              </w:rPr>
            </w:pPr>
            <w:r w:rsidRPr="00044070">
              <w:rPr>
                <w:lang w:val="ru-RU"/>
              </w:rPr>
              <w:t xml:space="preserve">СК 12. Здатність аналізувати й структурувати проблеми організації, формувати обґрунтовані рішення. </w:t>
            </w:r>
          </w:p>
          <w:p w14:paraId="1435D37D" w14:textId="445E4836" w:rsidR="00AA26A8" w:rsidRPr="00044070" w:rsidRDefault="001A0748" w:rsidP="001A0748">
            <w:pPr>
              <w:tabs>
                <w:tab w:val="left" w:pos="1059"/>
              </w:tabs>
            </w:pPr>
            <w:r w:rsidRPr="00044070">
              <w:rPr>
                <w:lang w:val="ru-RU"/>
              </w:rPr>
              <w:t>СК 15. Здатність формувати та демонструвати лідерські якості та поведінкові навички.</w:t>
            </w:r>
          </w:p>
        </w:tc>
        <w:tc>
          <w:tcPr>
            <w:tcW w:w="5239" w:type="dxa"/>
            <w:shd w:val="clear" w:color="auto" w:fill="auto"/>
          </w:tcPr>
          <w:p w14:paraId="510BC7DA" w14:textId="4255C9D7" w:rsidR="00721AD7" w:rsidRPr="00044070" w:rsidRDefault="00721AD7" w:rsidP="00721AD7">
            <w:pPr>
              <w:widowControl w:val="0"/>
              <w:jc w:val="both"/>
              <w:outlineLvl w:val="0"/>
            </w:pPr>
            <w:r w:rsidRPr="00044070">
              <w:t xml:space="preserve">ПРН 1. Асоціювати себе як члена громадянського суспільства, наукової спільноти, визнавати верховенство права,зокрема у професійній діяльності, розуміти і вміти 8 користуватися власними правами і свободами, виявляти повагу до прав і свобод інших осіб, зокрема, членів колективу. </w:t>
            </w:r>
          </w:p>
          <w:p w14:paraId="4BFEE9A9" w14:textId="566E5B72" w:rsidR="00721AD7" w:rsidRPr="00044070" w:rsidRDefault="00721AD7" w:rsidP="00721AD7">
            <w:pPr>
              <w:widowControl w:val="0"/>
              <w:jc w:val="both"/>
              <w:outlineLvl w:val="0"/>
              <w:rPr>
                <w:lang w:val="ru-RU"/>
              </w:rPr>
            </w:pPr>
            <w:r w:rsidRPr="00044070">
              <w:t xml:space="preserve">ПРН </w:t>
            </w:r>
            <w:r w:rsidRPr="00044070">
              <w:rPr>
                <w:lang w:val="ru-RU"/>
              </w:rPr>
              <w:t xml:space="preserve">2. Відтворювати моральні, культурні, наукові цінності, примножувати досягнення суспільства в соціально-економічній сфері, пропагувати ведення здорового способу життя. </w:t>
            </w:r>
          </w:p>
          <w:p w14:paraId="5644FF8C" w14:textId="62B70C1D" w:rsidR="00721AD7" w:rsidRPr="00044070" w:rsidRDefault="00721AD7" w:rsidP="00721AD7">
            <w:pPr>
              <w:widowControl w:val="0"/>
              <w:jc w:val="both"/>
              <w:outlineLvl w:val="0"/>
              <w:rPr>
                <w:lang w:val="ru-RU"/>
              </w:rPr>
            </w:pPr>
            <w:r w:rsidRPr="00044070">
              <w:t xml:space="preserve">ПРН </w:t>
            </w:r>
            <w:r w:rsidRPr="00044070">
              <w:rPr>
                <w:lang w:val="ru-RU"/>
              </w:rPr>
              <w:t xml:space="preserve">6. Використовувати професійну аргументацію для донесення інформації, ідей, проблем та способів їх вирішення до фахівців і нефахівців у сфері економічної діяльності. </w:t>
            </w:r>
          </w:p>
          <w:p w14:paraId="698F7D3D" w14:textId="23589D5D" w:rsidR="00721AD7" w:rsidRPr="00044070" w:rsidRDefault="00721AD7" w:rsidP="00721AD7">
            <w:pPr>
              <w:widowControl w:val="0"/>
              <w:jc w:val="both"/>
              <w:outlineLvl w:val="0"/>
              <w:rPr>
                <w:lang w:val="ru-RU"/>
              </w:rPr>
            </w:pPr>
            <w:r w:rsidRPr="00044070">
              <w:t xml:space="preserve">ПРН </w:t>
            </w:r>
            <w:r w:rsidRPr="00044070">
              <w:rPr>
                <w:lang w:val="ru-RU"/>
              </w:rPr>
              <w:t xml:space="preserve">12. Застосовувати набуті теоретичні знання для розв’язання практичних завдань та змістовно інтерпретувати отримані результати. </w:t>
            </w:r>
          </w:p>
          <w:p w14:paraId="4F225DF3" w14:textId="1999B0AF" w:rsidR="00721AD7" w:rsidRPr="00044070" w:rsidRDefault="00721AD7" w:rsidP="00721AD7">
            <w:pPr>
              <w:widowControl w:val="0"/>
              <w:jc w:val="both"/>
              <w:outlineLvl w:val="0"/>
              <w:rPr>
                <w:lang w:val="ru-RU"/>
              </w:rPr>
            </w:pPr>
            <w:r w:rsidRPr="00044070">
              <w:t xml:space="preserve">ПРН </w:t>
            </w:r>
            <w:r w:rsidRPr="00044070">
              <w:rPr>
                <w:lang w:val="ru-RU"/>
              </w:rPr>
              <w:t xml:space="preserve">14. Визначати та планувати можливості особистого професійного розвитку. </w:t>
            </w:r>
          </w:p>
          <w:p w14:paraId="2F0F30F1" w14:textId="381BF062" w:rsidR="00721AD7" w:rsidRPr="00044070" w:rsidRDefault="00721AD7" w:rsidP="00721AD7">
            <w:pPr>
              <w:widowControl w:val="0"/>
              <w:jc w:val="both"/>
              <w:outlineLvl w:val="0"/>
              <w:rPr>
                <w:lang w:val="ru-RU"/>
              </w:rPr>
            </w:pPr>
            <w:r w:rsidRPr="00044070">
              <w:t xml:space="preserve">ПРН </w:t>
            </w:r>
            <w:r w:rsidRPr="00044070">
              <w:rPr>
                <w:lang w:val="ru-RU"/>
              </w:rPr>
              <w:t xml:space="preserve">15. Демонструвати базові навички креативного та критичного мислення у дослідженнях та професійному спілкуванні. </w:t>
            </w:r>
          </w:p>
          <w:p w14:paraId="7DD48C4F" w14:textId="22E1AC08" w:rsidR="00721AD7" w:rsidRPr="00044070" w:rsidRDefault="00721AD7" w:rsidP="00721AD7">
            <w:pPr>
              <w:widowControl w:val="0"/>
              <w:jc w:val="both"/>
              <w:outlineLvl w:val="0"/>
              <w:rPr>
                <w:lang w:val="ru-RU"/>
              </w:rPr>
            </w:pPr>
            <w:r w:rsidRPr="00044070">
              <w:t xml:space="preserve">ПРН </w:t>
            </w:r>
            <w:r w:rsidRPr="00044070">
              <w:rPr>
                <w:lang w:val="ru-RU"/>
              </w:rPr>
              <w:t xml:space="preserve">22. Демонструвати гнучкість та адаптивність у нових ситуаціях, у роботі із новими об’єктами, та у невизначених умовах. </w:t>
            </w:r>
          </w:p>
          <w:p w14:paraId="5E17BEBD" w14:textId="46916CDF" w:rsidR="00721AD7" w:rsidRPr="00044070" w:rsidRDefault="00721AD7" w:rsidP="00721AD7">
            <w:pPr>
              <w:widowControl w:val="0"/>
              <w:jc w:val="both"/>
              <w:outlineLvl w:val="0"/>
              <w:rPr>
                <w:lang w:val="ru-RU"/>
              </w:rPr>
            </w:pPr>
            <w:r w:rsidRPr="00044070">
              <w:t xml:space="preserve">ПРН </w:t>
            </w:r>
            <w:r w:rsidRPr="00044070">
              <w:rPr>
                <w:lang w:val="ru-RU"/>
              </w:rPr>
              <w:t xml:space="preserve">23. Показувати навички самостійної роботи, демонструвати критичне, креативне, самокритичне мислення. </w:t>
            </w:r>
          </w:p>
          <w:p w14:paraId="73EB0FAB" w14:textId="540A892B" w:rsidR="00AA26A8" w:rsidRPr="00044070" w:rsidRDefault="00721AD7" w:rsidP="00721AD7">
            <w:pPr>
              <w:widowControl w:val="0"/>
              <w:jc w:val="both"/>
              <w:outlineLvl w:val="0"/>
            </w:pPr>
            <w:r w:rsidRPr="00044070">
              <w:t xml:space="preserve">ПРН </w:t>
            </w:r>
            <w:r w:rsidRPr="00044070">
              <w:rPr>
                <w:lang w:val="ru-RU"/>
              </w:rPr>
              <w:t>24. Демонструвати здатність діяти соціально відповідально та свідомо на основі етичних принципів, цінувати</w:t>
            </w:r>
            <w:r w:rsidRPr="00044070">
              <w:t xml:space="preserve"> та поважати культурне різноманіття, індивідуальні відмінності людей.</w:t>
            </w:r>
          </w:p>
        </w:tc>
      </w:tr>
    </w:tbl>
    <w:p w14:paraId="0957AA6B" w14:textId="2119D7BC" w:rsidR="00622C02" w:rsidRPr="00044070" w:rsidRDefault="00751816">
      <w:pPr>
        <w:rPr>
          <w:sz w:val="28"/>
          <w:szCs w:val="28"/>
        </w:rPr>
      </w:pPr>
      <w:r w:rsidRPr="00044070">
        <w:rPr>
          <w:sz w:val="28"/>
          <w:szCs w:val="28"/>
        </w:rPr>
        <w:tab/>
      </w:r>
    </w:p>
    <w:p w14:paraId="1C36549A" w14:textId="1359F7D8" w:rsidR="00D4083B" w:rsidRPr="00044070" w:rsidRDefault="00315098" w:rsidP="00721AD7">
      <w:pPr>
        <w:ind w:firstLine="708"/>
        <w:jc w:val="both"/>
        <w:rPr>
          <w:b/>
          <w:sz w:val="28"/>
          <w:szCs w:val="28"/>
        </w:rPr>
      </w:pPr>
      <w:r w:rsidRPr="00044070">
        <w:rPr>
          <w:b/>
          <w:sz w:val="28"/>
          <w:szCs w:val="28"/>
        </w:rPr>
        <w:t xml:space="preserve">Міждисциплінарні зв’язки. </w:t>
      </w:r>
      <w:r w:rsidR="00AB527F" w:rsidRPr="00044070">
        <w:rPr>
          <w:sz w:val="28"/>
          <w:szCs w:val="28"/>
        </w:rPr>
        <w:t>Дисципліна тісно пов’язана з курс</w:t>
      </w:r>
      <w:r w:rsidR="002E58C1" w:rsidRPr="00044070">
        <w:rPr>
          <w:sz w:val="28"/>
          <w:szCs w:val="28"/>
        </w:rPr>
        <w:t>ами</w:t>
      </w:r>
      <w:r w:rsidR="00F73405" w:rsidRPr="00044070">
        <w:rPr>
          <w:sz w:val="28"/>
          <w:szCs w:val="28"/>
        </w:rPr>
        <w:t xml:space="preserve"> </w:t>
      </w:r>
      <w:r w:rsidR="00721AD7" w:rsidRPr="00044070">
        <w:rPr>
          <w:sz w:val="28"/>
          <w:szCs w:val="28"/>
        </w:rPr>
        <w:t xml:space="preserve">«Управлінська діяльність підприємства», </w:t>
      </w:r>
      <w:r w:rsidR="003D51A2" w:rsidRPr="00044070">
        <w:rPr>
          <w:sz w:val="28"/>
          <w:szCs w:val="28"/>
        </w:rPr>
        <w:t>«</w:t>
      </w:r>
      <w:r w:rsidR="00721AD7" w:rsidRPr="00044070">
        <w:rPr>
          <w:sz w:val="28"/>
          <w:szCs w:val="28"/>
        </w:rPr>
        <w:t>Основи управління персоналом</w:t>
      </w:r>
      <w:r w:rsidR="003D51A2" w:rsidRPr="00044070">
        <w:rPr>
          <w:sz w:val="28"/>
          <w:szCs w:val="28"/>
        </w:rPr>
        <w:t>», «</w:t>
      </w:r>
      <w:r w:rsidR="00721AD7" w:rsidRPr="00044070">
        <w:rPr>
          <w:sz w:val="28"/>
          <w:szCs w:val="28"/>
        </w:rPr>
        <w:t>Економіка праці і соціально-трудові відносини</w:t>
      </w:r>
      <w:r w:rsidR="003D51A2" w:rsidRPr="00044070">
        <w:rPr>
          <w:sz w:val="28"/>
          <w:szCs w:val="28"/>
        </w:rPr>
        <w:t>», «</w:t>
      </w:r>
      <w:r w:rsidR="00721AD7" w:rsidRPr="00044070">
        <w:rPr>
          <w:sz w:val="28"/>
          <w:szCs w:val="28"/>
        </w:rPr>
        <w:t>Психофізіологія професійної діяльності</w:t>
      </w:r>
      <w:r w:rsidR="003D51A2" w:rsidRPr="00044070">
        <w:rPr>
          <w:sz w:val="28"/>
          <w:szCs w:val="28"/>
        </w:rPr>
        <w:t>», «</w:t>
      </w:r>
      <w:r w:rsidR="00721AD7" w:rsidRPr="00044070">
        <w:rPr>
          <w:sz w:val="28"/>
          <w:szCs w:val="28"/>
        </w:rPr>
        <w:t>Основи кадрової політики та кадрового планування</w:t>
      </w:r>
      <w:r w:rsidR="003D51A2" w:rsidRPr="00044070">
        <w:rPr>
          <w:sz w:val="28"/>
          <w:szCs w:val="28"/>
        </w:rPr>
        <w:t>», «</w:t>
      </w:r>
      <w:r w:rsidR="00721AD7" w:rsidRPr="00044070">
        <w:rPr>
          <w:sz w:val="28"/>
          <w:szCs w:val="28"/>
        </w:rPr>
        <w:t>Організаційна поведінка</w:t>
      </w:r>
      <w:r w:rsidR="003D51A2" w:rsidRPr="00044070">
        <w:rPr>
          <w:sz w:val="28"/>
          <w:szCs w:val="28"/>
        </w:rPr>
        <w:t>», «</w:t>
      </w:r>
      <w:r w:rsidR="00721AD7" w:rsidRPr="00044070">
        <w:rPr>
          <w:sz w:val="28"/>
          <w:szCs w:val="28"/>
        </w:rPr>
        <w:t>Оплата праці персоналу</w:t>
      </w:r>
      <w:r w:rsidR="003D51A2" w:rsidRPr="00044070">
        <w:rPr>
          <w:sz w:val="28"/>
          <w:szCs w:val="28"/>
        </w:rPr>
        <w:t>», «</w:t>
      </w:r>
      <w:r w:rsidR="00721AD7" w:rsidRPr="00044070">
        <w:rPr>
          <w:sz w:val="28"/>
          <w:szCs w:val="28"/>
        </w:rPr>
        <w:t>Управління персоналом організації</w:t>
      </w:r>
      <w:r w:rsidR="003D51A2" w:rsidRPr="00044070">
        <w:rPr>
          <w:sz w:val="28"/>
          <w:szCs w:val="28"/>
        </w:rPr>
        <w:t xml:space="preserve">», </w:t>
      </w:r>
      <w:r w:rsidR="00AB527F" w:rsidRPr="00044070">
        <w:rPr>
          <w:sz w:val="28"/>
          <w:szCs w:val="28"/>
        </w:rPr>
        <w:t>у межах як</w:t>
      </w:r>
      <w:r w:rsidR="002E58C1" w:rsidRPr="00044070">
        <w:rPr>
          <w:sz w:val="28"/>
          <w:szCs w:val="28"/>
        </w:rPr>
        <w:t>их</w:t>
      </w:r>
      <w:r w:rsidR="00AB527F" w:rsidRPr="00044070">
        <w:rPr>
          <w:sz w:val="28"/>
          <w:szCs w:val="28"/>
        </w:rPr>
        <w:t xml:space="preserve"> студенти оволодівають </w:t>
      </w:r>
      <w:r w:rsidR="00390BD5" w:rsidRPr="00044070">
        <w:rPr>
          <w:sz w:val="28"/>
          <w:szCs w:val="28"/>
        </w:rPr>
        <w:t xml:space="preserve">знаннями про основні категорії </w:t>
      </w:r>
      <w:r w:rsidR="003D51A2" w:rsidRPr="00044070">
        <w:rPr>
          <w:sz w:val="28"/>
          <w:szCs w:val="28"/>
        </w:rPr>
        <w:t>та методи управління персоналом, складові елементи кадрової політики та методи формування систем оплати праці на підприємстві з урахуванням мотиваційних методів стимулювання персоналу та підвищення його працездатності</w:t>
      </w:r>
      <w:r w:rsidR="00DA46F3" w:rsidRPr="00044070">
        <w:rPr>
          <w:sz w:val="28"/>
          <w:szCs w:val="28"/>
        </w:rPr>
        <w:t>.</w:t>
      </w:r>
    </w:p>
    <w:p w14:paraId="6B585D54" w14:textId="15BCE86B" w:rsidR="00AB527F" w:rsidRPr="00044070" w:rsidRDefault="00AB527F" w:rsidP="003D51A2">
      <w:pPr>
        <w:ind w:firstLine="708"/>
        <w:jc w:val="both"/>
        <w:rPr>
          <w:sz w:val="28"/>
          <w:szCs w:val="28"/>
        </w:rPr>
      </w:pPr>
      <w:r w:rsidRPr="00044070">
        <w:rPr>
          <w:sz w:val="28"/>
          <w:szCs w:val="28"/>
        </w:rPr>
        <w:lastRenderedPageBreak/>
        <w:t xml:space="preserve">Набуті студентами знання і навички </w:t>
      </w:r>
      <w:r w:rsidR="00F73405" w:rsidRPr="00044070">
        <w:rPr>
          <w:sz w:val="28"/>
          <w:szCs w:val="28"/>
        </w:rPr>
        <w:t xml:space="preserve">також </w:t>
      </w:r>
      <w:r w:rsidRPr="00044070">
        <w:rPr>
          <w:sz w:val="28"/>
          <w:szCs w:val="28"/>
        </w:rPr>
        <w:t xml:space="preserve">будуть необхідні при опануванні дисциплін </w:t>
      </w:r>
      <w:r w:rsidR="00BE0B55" w:rsidRPr="00044070">
        <w:rPr>
          <w:sz w:val="28"/>
          <w:szCs w:val="28"/>
        </w:rPr>
        <w:t>«</w:t>
      </w:r>
      <w:r w:rsidR="003D51A2" w:rsidRPr="00044070">
        <w:rPr>
          <w:sz w:val="28"/>
          <w:szCs w:val="28"/>
        </w:rPr>
        <w:t>Психофізіологія», «Методи і моделі прийняття рішень в управлінні персоналом», «Технології кадрової роботи/Кадровий консалтинг», «Маркетинг персоналу</w:t>
      </w:r>
      <w:r w:rsidR="00BE0B55" w:rsidRPr="00044070">
        <w:rPr>
          <w:sz w:val="28"/>
          <w:szCs w:val="28"/>
        </w:rPr>
        <w:t>»</w:t>
      </w:r>
      <w:r w:rsidRPr="00044070">
        <w:rPr>
          <w:sz w:val="28"/>
          <w:szCs w:val="28"/>
        </w:rPr>
        <w:t>.</w:t>
      </w:r>
    </w:p>
    <w:p w14:paraId="38015800" w14:textId="77777777" w:rsidR="008565DF" w:rsidRPr="00044070" w:rsidRDefault="008565DF" w:rsidP="00D4083B">
      <w:pPr>
        <w:ind w:firstLine="567"/>
        <w:jc w:val="both"/>
        <w:rPr>
          <w:sz w:val="28"/>
          <w:szCs w:val="28"/>
        </w:rPr>
      </w:pPr>
    </w:p>
    <w:p w14:paraId="2699D4D7" w14:textId="77777777" w:rsidR="00FE437B" w:rsidRPr="00044070" w:rsidRDefault="00315098" w:rsidP="00A3003A">
      <w:pPr>
        <w:tabs>
          <w:tab w:val="left" w:pos="284"/>
          <w:tab w:val="left" w:pos="567"/>
        </w:tabs>
        <w:suppressAutoHyphens w:val="0"/>
        <w:ind w:firstLine="709"/>
        <w:jc w:val="center"/>
        <w:rPr>
          <w:b/>
          <w:bCs/>
          <w:sz w:val="28"/>
          <w:szCs w:val="28"/>
        </w:rPr>
      </w:pPr>
      <w:r w:rsidRPr="00044070">
        <w:rPr>
          <w:b/>
          <w:bCs/>
          <w:sz w:val="28"/>
          <w:szCs w:val="28"/>
        </w:rPr>
        <w:t>3. Програма навчальної дисципліни</w:t>
      </w:r>
    </w:p>
    <w:p w14:paraId="7686F19A" w14:textId="77777777" w:rsidR="00FE437B" w:rsidRPr="00044070" w:rsidRDefault="00FE437B" w:rsidP="00A3003A">
      <w:pPr>
        <w:tabs>
          <w:tab w:val="left" w:pos="284"/>
          <w:tab w:val="left" w:pos="567"/>
        </w:tabs>
        <w:suppressAutoHyphens w:val="0"/>
        <w:ind w:firstLine="709"/>
        <w:jc w:val="center"/>
        <w:rPr>
          <w:b/>
          <w:sz w:val="28"/>
          <w:szCs w:val="28"/>
        </w:rPr>
      </w:pPr>
    </w:p>
    <w:p w14:paraId="57ABA428" w14:textId="6760158B" w:rsidR="004005B4" w:rsidRPr="00044070" w:rsidRDefault="00315098" w:rsidP="00A3003A">
      <w:pPr>
        <w:tabs>
          <w:tab w:val="left" w:pos="284"/>
          <w:tab w:val="left" w:pos="567"/>
        </w:tabs>
        <w:suppressAutoHyphens w:val="0"/>
        <w:ind w:firstLine="709"/>
        <w:jc w:val="center"/>
        <w:rPr>
          <w:b/>
          <w:sz w:val="28"/>
          <w:szCs w:val="28"/>
        </w:rPr>
      </w:pPr>
      <w:r w:rsidRPr="00044070">
        <w:rPr>
          <w:b/>
          <w:sz w:val="28"/>
          <w:szCs w:val="28"/>
        </w:rPr>
        <w:t>Змістовий модуль 1.</w:t>
      </w:r>
      <w:r w:rsidR="007F4BE5" w:rsidRPr="00044070">
        <w:rPr>
          <w:b/>
          <w:sz w:val="28"/>
          <w:szCs w:val="28"/>
        </w:rPr>
        <w:t xml:space="preserve"> </w:t>
      </w:r>
      <w:r w:rsidR="00BA115B" w:rsidRPr="00044070">
        <w:rPr>
          <w:b/>
          <w:sz w:val="28"/>
          <w:szCs w:val="28"/>
        </w:rPr>
        <w:t>Концептуальні засади формування системи мотивування персоналу.</w:t>
      </w:r>
    </w:p>
    <w:p w14:paraId="69FB6C43" w14:textId="63BA23E4" w:rsidR="00A3003A" w:rsidRPr="00044070" w:rsidRDefault="00A3003A" w:rsidP="00A3003A">
      <w:pPr>
        <w:ind w:firstLine="709"/>
        <w:jc w:val="both"/>
        <w:rPr>
          <w:i/>
          <w:sz w:val="28"/>
          <w:szCs w:val="28"/>
        </w:rPr>
      </w:pPr>
      <w:r w:rsidRPr="00044070">
        <w:rPr>
          <w:i/>
          <w:sz w:val="28"/>
          <w:szCs w:val="28"/>
        </w:rPr>
        <w:t xml:space="preserve">Тема 1. </w:t>
      </w:r>
      <w:r w:rsidR="00BA115B" w:rsidRPr="00044070">
        <w:rPr>
          <w:i/>
          <w:sz w:val="28"/>
          <w:szCs w:val="28"/>
        </w:rPr>
        <w:t>Мотивування персоналу: основні поняття</w:t>
      </w:r>
      <w:r w:rsidRPr="00044070">
        <w:rPr>
          <w:i/>
          <w:sz w:val="28"/>
          <w:szCs w:val="28"/>
        </w:rPr>
        <w:t>.</w:t>
      </w:r>
    </w:p>
    <w:p w14:paraId="6D752E0A" w14:textId="77777777" w:rsidR="00A3003A" w:rsidRPr="00044070" w:rsidRDefault="00A3003A" w:rsidP="00A3003A">
      <w:pPr>
        <w:pStyle w:val="a3"/>
        <w:ind w:firstLine="720"/>
        <w:rPr>
          <w:b/>
          <w:sz w:val="28"/>
          <w:szCs w:val="28"/>
          <w:lang w:val="uk-UA"/>
        </w:rPr>
      </w:pPr>
      <w:r w:rsidRPr="00044070">
        <w:rPr>
          <w:sz w:val="28"/>
          <w:szCs w:val="28"/>
          <w:lang w:val="uk-UA"/>
        </w:rPr>
        <w:t>Місце мотивації в системі соціально-трудових відносин та менеджменті персоналу. Мотивація персоналу як наука і сфера практичної діяльності.</w:t>
      </w:r>
    </w:p>
    <w:p w14:paraId="43741E75" w14:textId="77777777" w:rsidR="00A3003A" w:rsidRPr="00044070" w:rsidRDefault="00A3003A" w:rsidP="00A3003A">
      <w:pPr>
        <w:pStyle w:val="a3"/>
        <w:ind w:firstLine="720"/>
        <w:rPr>
          <w:sz w:val="28"/>
          <w:szCs w:val="28"/>
          <w:lang w:val="uk-UA"/>
        </w:rPr>
      </w:pPr>
      <w:r w:rsidRPr="00044070">
        <w:rPr>
          <w:sz w:val="28"/>
          <w:szCs w:val="28"/>
          <w:lang w:val="uk-UA"/>
        </w:rPr>
        <w:t>Предмет навчальної дисципліни «Мотивація персоналу», її структура та основні завдання. Потреби як ключова категорія навчальної дисципліни та провідна ланка мотивації персоналу, їх класифікація. Психологічні аспекти мотивації.</w:t>
      </w:r>
    </w:p>
    <w:p w14:paraId="58C14CD6" w14:textId="77777777" w:rsidR="00A3003A" w:rsidRPr="00044070" w:rsidRDefault="00A3003A" w:rsidP="00A3003A">
      <w:pPr>
        <w:pStyle w:val="a3"/>
        <w:ind w:firstLine="720"/>
        <w:rPr>
          <w:sz w:val="28"/>
          <w:szCs w:val="28"/>
          <w:lang w:val="uk-UA"/>
        </w:rPr>
      </w:pPr>
      <w:r w:rsidRPr="00044070">
        <w:rPr>
          <w:sz w:val="28"/>
          <w:szCs w:val="28"/>
          <w:lang w:val="uk-UA"/>
        </w:rPr>
        <w:t>Сутність і значення категорій: «мотив», «інтерес», «стимул», «стимулювання». Взаємозв’язок ключових категорій навчальної дисципліни.</w:t>
      </w:r>
    </w:p>
    <w:p w14:paraId="0AADA1E2" w14:textId="77777777" w:rsidR="00A3003A" w:rsidRPr="00044070" w:rsidRDefault="00A3003A" w:rsidP="00A3003A">
      <w:pPr>
        <w:pStyle w:val="a3"/>
        <w:ind w:firstLine="720"/>
        <w:rPr>
          <w:sz w:val="28"/>
          <w:szCs w:val="28"/>
          <w:lang w:val="uk-UA"/>
        </w:rPr>
      </w:pPr>
      <w:r w:rsidRPr="00044070">
        <w:rPr>
          <w:sz w:val="28"/>
          <w:szCs w:val="28"/>
          <w:lang w:val="uk-UA"/>
        </w:rPr>
        <w:t>Сучасні трактування сутності поняття «мотивація персоналу» і його складових. Мотиваційний механізм управління трудовою поведінкою. Мотивація праці як фактор ефективності трудової діяльності.</w:t>
      </w:r>
    </w:p>
    <w:p w14:paraId="42282368" w14:textId="77777777" w:rsidR="00A3003A" w:rsidRPr="00044070" w:rsidRDefault="00A3003A" w:rsidP="00A3003A">
      <w:pPr>
        <w:pStyle w:val="a3"/>
        <w:ind w:firstLine="720"/>
        <w:rPr>
          <w:sz w:val="28"/>
          <w:szCs w:val="28"/>
          <w:lang w:val="uk-UA"/>
        </w:rPr>
      </w:pPr>
      <w:r w:rsidRPr="00044070">
        <w:rPr>
          <w:sz w:val="28"/>
          <w:szCs w:val="28"/>
          <w:lang w:val="uk-UA"/>
        </w:rPr>
        <w:t>Становлення і розвиток ринкових відносин і їхній вплив на мотивацію персоналу.</w:t>
      </w:r>
    </w:p>
    <w:p w14:paraId="1551BE3B" w14:textId="77777777" w:rsidR="00A3003A" w:rsidRPr="00044070" w:rsidRDefault="00A3003A" w:rsidP="00A3003A">
      <w:pPr>
        <w:ind w:firstLine="709"/>
        <w:jc w:val="both"/>
        <w:rPr>
          <w:i/>
          <w:sz w:val="28"/>
          <w:szCs w:val="28"/>
        </w:rPr>
      </w:pPr>
    </w:p>
    <w:p w14:paraId="18E3317D" w14:textId="475FF6DA" w:rsidR="00A3003A" w:rsidRPr="00044070" w:rsidRDefault="00A3003A" w:rsidP="00A3003A">
      <w:pPr>
        <w:ind w:firstLine="709"/>
        <w:jc w:val="both"/>
        <w:rPr>
          <w:i/>
          <w:sz w:val="28"/>
          <w:szCs w:val="28"/>
        </w:rPr>
      </w:pPr>
      <w:r w:rsidRPr="00044070">
        <w:rPr>
          <w:i/>
          <w:sz w:val="28"/>
          <w:szCs w:val="28"/>
        </w:rPr>
        <w:t xml:space="preserve">Тема 2. </w:t>
      </w:r>
      <w:r w:rsidR="00BA115B" w:rsidRPr="00044070">
        <w:rPr>
          <w:i/>
          <w:sz w:val="28"/>
          <w:szCs w:val="28"/>
        </w:rPr>
        <w:t>Змістовні теорії мотивації</w:t>
      </w:r>
      <w:r w:rsidRPr="00044070">
        <w:rPr>
          <w:i/>
          <w:sz w:val="28"/>
          <w:szCs w:val="28"/>
        </w:rPr>
        <w:t>.</w:t>
      </w:r>
    </w:p>
    <w:p w14:paraId="5EEE40AE" w14:textId="77777777" w:rsidR="00A3003A" w:rsidRPr="00044070" w:rsidRDefault="00A3003A" w:rsidP="00A3003A">
      <w:pPr>
        <w:pStyle w:val="a3"/>
        <w:ind w:firstLine="720"/>
        <w:rPr>
          <w:spacing w:val="-2"/>
          <w:sz w:val="28"/>
          <w:szCs w:val="28"/>
          <w:lang w:val="uk-UA"/>
        </w:rPr>
      </w:pPr>
      <w:r w:rsidRPr="00044070">
        <w:rPr>
          <w:spacing w:val="-2"/>
          <w:sz w:val="28"/>
          <w:szCs w:val="28"/>
          <w:lang w:val="uk-UA"/>
        </w:rPr>
        <w:t>Історичні аспекти становлення та розвитку теорії і практики менеджменту персоналу. Класифікація сучасних теорій мотивації.</w:t>
      </w:r>
    </w:p>
    <w:p w14:paraId="75343CDB" w14:textId="77777777" w:rsidR="00A3003A" w:rsidRPr="00044070" w:rsidRDefault="00A3003A" w:rsidP="00A3003A">
      <w:pPr>
        <w:pStyle w:val="a3"/>
        <w:ind w:firstLine="720"/>
        <w:rPr>
          <w:sz w:val="28"/>
          <w:szCs w:val="28"/>
          <w:lang w:val="uk-UA"/>
        </w:rPr>
      </w:pPr>
      <w:r w:rsidRPr="00044070">
        <w:rPr>
          <w:sz w:val="28"/>
          <w:szCs w:val="28"/>
          <w:lang w:val="uk-UA"/>
        </w:rPr>
        <w:t>Загальна характеристика змістових теорій мотивації персоналу. Сутність основних змістових теорій мотивації: теорії ієрархії потреб Маслоу, теорії Альдерфера, теорії двох факторів Герцберга, теорії набутих потреб Мак-Клелланда.</w:t>
      </w:r>
    </w:p>
    <w:p w14:paraId="700FA21B" w14:textId="77777777" w:rsidR="00A3003A" w:rsidRPr="00044070" w:rsidRDefault="00A3003A" w:rsidP="00A3003A">
      <w:pPr>
        <w:pStyle w:val="a3"/>
        <w:ind w:firstLine="720"/>
        <w:rPr>
          <w:sz w:val="28"/>
          <w:szCs w:val="28"/>
          <w:lang w:val="uk-UA"/>
        </w:rPr>
      </w:pPr>
      <w:r w:rsidRPr="00044070">
        <w:rPr>
          <w:sz w:val="28"/>
          <w:szCs w:val="28"/>
          <w:lang w:val="uk-UA"/>
        </w:rPr>
        <w:t>Вплив сучасних змістових теорій мотивації на практику менеджменту персоналу.</w:t>
      </w:r>
    </w:p>
    <w:p w14:paraId="337F49F7" w14:textId="1B510855" w:rsidR="00AA3B6F" w:rsidRPr="00044070" w:rsidRDefault="00A85D6D" w:rsidP="00A3003A">
      <w:pPr>
        <w:ind w:firstLine="709"/>
        <w:jc w:val="center"/>
        <w:rPr>
          <w:b/>
          <w:sz w:val="28"/>
          <w:szCs w:val="28"/>
        </w:rPr>
      </w:pPr>
      <w:r w:rsidRPr="00044070">
        <w:rPr>
          <w:b/>
          <w:sz w:val="28"/>
          <w:szCs w:val="28"/>
        </w:rPr>
        <w:t>Змістовий модуль 2.</w:t>
      </w:r>
      <w:r w:rsidR="00BE0B55" w:rsidRPr="00044070">
        <w:rPr>
          <w:b/>
          <w:sz w:val="28"/>
          <w:szCs w:val="28"/>
        </w:rPr>
        <w:t xml:space="preserve"> </w:t>
      </w:r>
      <w:r w:rsidR="00BA115B" w:rsidRPr="00044070">
        <w:rPr>
          <w:b/>
          <w:sz w:val="28"/>
          <w:szCs w:val="28"/>
        </w:rPr>
        <w:t>Основні підходи до визначення сутності системи мотивування персоналу.</w:t>
      </w:r>
    </w:p>
    <w:p w14:paraId="33DB93AA" w14:textId="51BBBC0B" w:rsidR="00A3003A" w:rsidRPr="00044070" w:rsidRDefault="00A3003A" w:rsidP="00A3003A">
      <w:pPr>
        <w:ind w:firstLine="709"/>
        <w:jc w:val="both"/>
        <w:rPr>
          <w:i/>
          <w:sz w:val="28"/>
          <w:szCs w:val="28"/>
        </w:rPr>
      </w:pPr>
      <w:r w:rsidRPr="00044070">
        <w:rPr>
          <w:i/>
          <w:sz w:val="28"/>
          <w:szCs w:val="28"/>
        </w:rPr>
        <w:t xml:space="preserve">Тема 3. </w:t>
      </w:r>
      <w:r w:rsidR="00BA115B" w:rsidRPr="00044070">
        <w:rPr>
          <w:i/>
          <w:sz w:val="28"/>
          <w:szCs w:val="28"/>
        </w:rPr>
        <w:t>Процесійні теорії мотивації</w:t>
      </w:r>
      <w:r w:rsidRPr="00044070">
        <w:rPr>
          <w:i/>
          <w:sz w:val="28"/>
          <w:szCs w:val="28"/>
        </w:rPr>
        <w:t>.</w:t>
      </w:r>
    </w:p>
    <w:p w14:paraId="09BCAFE3" w14:textId="77777777" w:rsidR="00A3003A" w:rsidRPr="00044070" w:rsidRDefault="00A3003A" w:rsidP="00A3003A">
      <w:pPr>
        <w:pStyle w:val="a3"/>
        <w:ind w:firstLine="720"/>
        <w:rPr>
          <w:sz w:val="28"/>
          <w:szCs w:val="28"/>
          <w:lang w:val="uk-UA"/>
        </w:rPr>
      </w:pPr>
      <w:r w:rsidRPr="00044070">
        <w:rPr>
          <w:spacing w:val="-2"/>
          <w:sz w:val="28"/>
          <w:szCs w:val="28"/>
          <w:lang w:val="uk-UA"/>
        </w:rPr>
        <w:t>Процесуальні теорії мотивації персоналу: загальна характерис</w:t>
      </w:r>
      <w:r w:rsidRPr="00044070">
        <w:rPr>
          <w:spacing w:val="-2"/>
          <w:sz w:val="28"/>
          <w:szCs w:val="28"/>
          <w:lang w:val="uk-UA"/>
        </w:rPr>
        <w:softHyphen/>
        <w:t>тика</w:t>
      </w:r>
      <w:r w:rsidRPr="00044070">
        <w:rPr>
          <w:sz w:val="28"/>
          <w:szCs w:val="28"/>
          <w:lang w:val="uk-UA"/>
        </w:rPr>
        <w:t>, внесок у розвиток теорії мотиваційного менеджменту.</w:t>
      </w:r>
    </w:p>
    <w:p w14:paraId="26B443C0" w14:textId="77777777" w:rsidR="00A3003A" w:rsidRPr="00044070" w:rsidRDefault="00A3003A" w:rsidP="00A3003A">
      <w:pPr>
        <w:pStyle w:val="a3"/>
        <w:ind w:firstLine="720"/>
        <w:rPr>
          <w:sz w:val="28"/>
          <w:szCs w:val="28"/>
          <w:lang w:val="uk-UA"/>
        </w:rPr>
      </w:pPr>
      <w:r w:rsidRPr="00044070">
        <w:rPr>
          <w:sz w:val="28"/>
          <w:szCs w:val="28"/>
          <w:lang w:val="uk-UA"/>
        </w:rPr>
        <w:t>Характерні особливості й сутність основних процесуальних теорій мотивації персоналу: теорії очікувань, теорії справедливості, концепції партисипативного (спільного) управління, моделі Портера-Лоулера.</w:t>
      </w:r>
    </w:p>
    <w:p w14:paraId="6C97DDA3" w14:textId="77777777" w:rsidR="00A3003A" w:rsidRPr="00044070" w:rsidRDefault="00A3003A" w:rsidP="00A3003A">
      <w:pPr>
        <w:pStyle w:val="a3"/>
        <w:ind w:firstLine="720"/>
        <w:rPr>
          <w:sz w:val="28"/>
          <w:szCs w:val="28"/>
          <w:lang w:val="uk-UA"/>
        </w:rPr>
      </w:pPr>
      <w:r w:rsidRPr="00044070">
        <w:rPr>
          <w:sz w:val="28"/>
          <w:szCs w:val="28"/>
          <w:lang w:val="uk-UA"/>
        </w:rPr>
        <w:t>Значення і використання процесуальних теорій мотивації в менеджменті персоналу.</w:t>
      </w:r>
    </w:p>
    <w:p w14:paraId="6AAAFF69" w14:textId="77777777" w:rsidR="00A3003A" w:rsidRPr="00044070" w:rsidRDefault="00A3003A" w:rsidP="00A3003A">
      <w:pPr>
        <w:ind w:firstLine="709"/>
        <w:jc w:val="both"/>
        <w:rPr>
          <w:i/>
          <w:sz w:val="28"/>
          <w:szCs w:val="28"/>
        </w:rPr>
      </w:pPr>
    </w:p>
    <w:p w14:paraId="191E9B98" w14:textId="5FAC28ED" w:rsidR="00A3003A" w:rsidRPr="00044070" w:rsidRDefault="00A3003A" w:rsidP="00A3003A">
      <w:pPr>
        <w:ind w:firstLine="709"/>
        <w:jc w:val="both"/>
        <w:rPr>
          <w:i/>
          <w:sz w:val="28"/>
          <w:szCs w:val="28"/>
        </w:rPr>
      </w:pPr>
      <w:r w:rsidRPr="00044070">
        <w:rPr>
          <w:i/>
          <w:sz w:val="28"/>
          <w:szCs w:val="28"/>
        </w:rPr>
        <w:lastRenderedPageBreak/>
        <w:t>Тема 4. Матеріальна, трудова і статусна мотивація персоналу.</w:t>
      </w:r>
    </w:p>
    <w:p w14:paraId="4643E6EB" w14:textId="77777777" w:rsidR="00A3003A" w:rsidRPr="00044070" w:rsidRDefault="00A3003A" w:rsidP="00A3003A">
      <w:pPr>
        <w:pStyle w:val="a3"/>
        <w:ind w:firstLine="720"/>
        <w:rPr>
          <w:sz w:val="28"/>
          <w:szCs w:val="28"/>
          <w:lang w:val="uk-UA"/>
        </w:rPr>
      </w:pPr>
      <w:r w:rsidRPr="00044070">
        <w:rPr>
          <w:sz w:val="28"/>
          <w:szCs w:val="28"/>
          <w:lang w:val="uk-UA"/>
        </w:rPr>
        <w:t>Характеристика матеріальних, трудових і статусних потреб і мотивів.</w:t>
      </w:r>
    </w:p>
    <w:p w14:paraId="35FE90E6" w14:textId="77777777" w:rsidR="00A3003A" w:rsidRPr="00044070" w:rsidRDefault="00A3003A" w:rsidP="00A3003A">
      <w:pPr>
        <w:pStyle w:val="a3"/>
        <w:ind w:firstLine="720"/>
        <w:rPr>
          <w:spacing w:val="2"/>
          <w:sz w:val="28"/>
          <w:szCs w:val="28"/>
          <w:lang w:val="uk-UA"/>
        </w:rPr>
      </w:pPr>
      <w:r w:rsidRPr="00044070">
        <w:rPr>
          <w:spacing w:val="2"/>
          <w:sz w:val="28"/>
          <w:szCs w:val="28"/>
          <w:lang w:val="uk-UA"/>
        </w:rPr>
        <w:t>Матеріальна мотивація праці: сутність, основні положення, значення. Фактори, що впливають на рівень матеріальної мотивації: загальна характеристика, механізм впливу та взаємозв’язку.</w:t>
      </w:r>
    </w:p>
    <w:p w14:paraId="0209A4FF" w14:textId="77777777" w:rsidR="00A3003A" w:rsidRPr="00044070" w:rsidRDefault="00A3003A" w:rsidP="00A3003A">
      <w:pPr>
        <w:pStyle w:val="a3"/>
        <w:ind w:firstLine="720"/>
        <w:rPr>
          <w:sz w:val="28"/>
          <w:szCs w:val="28"/>
          <w:lang w:val="uk-UA"/>
        </w:rPr>
      </w:pPr>
      <w:r w:rsidRPr="00044070">
        <w:rPr>
          <w:sz w:val="28"/>
          <w:szCs w:val="28"/>
          <w:lang w:val="uk-UA"/>
        </w:rPr>
        <w:t>Еволюція політики доходів і її вплив на стан матеріальної мотивації. Взаємозв’язок високої заробітної плати, ефективності та зростання доходів.</w:t>
      </w:r>
    </w:p>
    <w:p w14:paraId="470B6B28" w14:textId="77777777" w:rsidR="00A3003A" w:rsidRPr="00044070" w:rsidRDefault="00A3003A" w:rsidP="00A3003A">
      <w:pPr>
        <w:pStyle w:val="a3"/>
        <w:ind w:firstLine="720"/>
        <w:rPr>
          <w:sz w:val="28"/>
          <w:szCs w:val="28"/>
          <w:lang w:val="uk-UA"/>
        </w:rPr>
      </w:pPr>
      <w:r w:rsidRPr="00044070">
        <w:rPr>
          <w:sz w:val="28"/>
          <w:szCs w:val="28"/>
          <w:lang w:val="uk-UA"/>
        </w:rPr>
        <w:t>Методологічні аспекти оцінки стану матеріальної мотивації в Україні. Основні напрями посилення матеріальної мотивації трудової діяльності.</w:t>
      </w:r>
    </w:p>
    <w:p w14:paraId="1C1AB0EE" w14:textId="77777777" w:rsidR="00A3003A" w:rsidRPr="00044070" w:rsidRDefault="00A3003A" w:rsidP="00A3003A">
      <w:pPr>
        <w:pStyle w:val="a3"/>
        <w:ind w:firstLine="720"/>
        <w:rPr>
          <w:sz w:val="28"/>
          <w:szCs w:val="28"/>
          <w:lang w:val="uk-UA"/>
        </w:rPr>
      </w:pPr>
      <w:r w:rsidRPr="00044070">
        <w:rPr>
          <w:sz w:val="28"/>
          <w:szCs w:val="28"/>
          <w:lang w:val="uk-UA"/>
        </w:rPr>
        <w:t>Характеристика і значення трудової мотивації праці. Статусна мотивація праці: сутність, значення.</w:t>
      </w:r>
    </w:p>
    <w:p w14:paraId="47026B4F" w14:textId="77777777" w:rsidR="00A3003A" w:rsidRPr="00044070" w:rsidRDefault="00A3003A" w:rsidP="00A3003A">
      <w:pPr>
        <w:pStyle w:val="a3"/>
        <w:ind w:firstLine="720"/>
        <w:rPr>
          <w:sz w:val="28"/>
          <w:szCs w:val="28"/>
          <w:lang w:val="uk-UA"/>
        </w:rPr>
      </w:pPr>
      <w:r w:rsidRPr="00044070">
        <w:rPr>
          <w:sz w:val="28"/>
          <w:szCs w:val="28"/>
          <w:lang w:val="uk-UA"/>
        </w:rPr>
        <w:t>Пріоритетність мотивів особистості. Конфліктність мотивів. Фактори-мотиватори і фактори-демотиватори. Поняття неоматеріалістичної мотивації.</w:t>
      </w:r>
    </w:p>
    <w:p w14:paraId="42DB8F2A" w14:textId="77777777" w:rsidR="00A3003A" w:rsidRPr="00044070" w:rsidRDefault="00A3003A" w:rsidP="00A3003A">
      <w:pPr>
        <w:pStyle w:val="a3"/>
        <w:ind w:firstLine="720"/>
        <w:rPr>
          <w:sz w:val="28"/>
          <w:szCs w:val="28"/>
          <w:lang w:val="uk-UA"/>
        </w:rPr>
      </w:pPr>
      <w:r w:rsidRPr="00044070">
        <w:rPr>
          <w:sz w:val="28"/>
          <w:szCs w:val="28"/>
          <w:lang w:val="uk-UA"/>
        </w:rPr>
        <w:t>Сутність мотиваційного моніторингу та його роль у підвищенні ефективності трудової діяльності.</w:t>
      </w:r>
    </w:p>
    <w:p w14:paraId="4423FE32" w14:textId="77777777" w:rsidR="00A3003A" w:rsidRPr="00044070" w:rsidRDefault="00A3003A" w:rsidP="00A3003A">
      <w:pPr>
        <w:ind w:firstLine="709"/>
        <w:jc w:val="center"/>
        <w:rPr>
          <w:sz w:val="28"/>
          <w:szCs w:val="28"/>
        </w:rPr>
      </w:pPr>
    </w:p>
    <w:p w14:paraId="5D51F79C" w14:textId="2F5457FF" w:rsidR="00CA1FE0" w:rsidRPr="00044070" w:rsidRDefault="00A85D6D" w:rsidP="00A3003A">
      <w:pPr>
        <w:tabs>
          <w:tab w:val="num" w:pos="0"/>
        </w:tabs>
        <w:ind w:firstLine="709"/>
        <w:jc w:val="center"/>
        <w:rPr>
          <w:b/>
          <w:sz w:val="28"/>
          <w:szCs w:val="28"/>
        </w:rPr>
      </w:pPr>
      <w:r w:rsidRPr="00044070">
        <w:rPr>
          <w:b/>
          <w:sz w:val="28"/>
          <w:szCs w:val="28"/>
        </w:rPr>
        <w:t>Змістовий модуль 3.</w:t>
      </w:r>
      <w:r w:rsidR="007F4BE5" w:rsidRPr="00044070">
        <w:rPr>
          <w:b/>
          <w:sz w:val="28"/>
          <w:szCs w:val="28"/>
        </w:rPr>
        <w:t xml:space="preserve"> </w:t>
      </w:r>
      <w:r w:rsidR="00BA115B" w:rsidRPr="00044070">
        <w:rPr>
          <w:b/>
          <w:sz w:val="28"/>
          <w:szCs w:val="28"/>
        </w:rPr>
        <w:t>Формування систем оплати праці як основного методу мотивування персоналу організації.</w:t>
      </w:r>
    </w:p>
    <w:p w14:paraId="28F8030F" w14:textId="7FDB4D71" w:rsidR="009530CC" w:rsidRPr="00044070" w:rsidRDefault="00A3003A" w:rsidP="009530CC">
      <w:pPr>
        <w:ind w:firstLine="709"/>
        <w:jc w:val="both"/>
        <w:rPr>
          <w:i/>
          <w:sz w:val="28"/>
          <w:szCs w:val="28"/>
        </w:rPr>
      </w:pPr>
      <w:r w:rsidRPr="00044070">
        <w:rPr>
          <w:i/>
          <w:sz w:val="28"/>
          <w:szCs w:val="28"/>
        </w:rPr>
        <w:t xml:space="preserve">Тема 5. </w:t>
      </w:r>
      <w:r w:rsidR="009530CC" w:rsidRPr="00044070">
        <w:rPr>
          <w:i/>
          <w:sz w:val="28"/>
          <w:szCs w:val="28"/>
        </w:rPr>
        <w:t>Система оплати праці в мотивуванні персоналу: традиційний і альтернативні підходи.</w:t>
      </w:r>
    </w:p>
    <w:p w14:paraId="5F51C090" w14:textId="4D9A1071" w:rsidR="00A3003A" w:rsidRPr="00044070" w:rsidRDefault="009530CC" w:rsidP="009530CC">
      <w:pPr>
        <w:ind w:firstLine="709"/>
        <w:jc w:val="both"/>
        <w:rPr>
          <w:sz w:val="28"/>
          <w:szCs w:val="28"/>
        </w:rPr>
      </w:pPr>
      <w:r w:rsidRPr="00044070">
        <w:rPr>
          <w:i/>
          <w:sz w:val="28"/>
          <w:szCs w:val="28"/>
        </w:rPr>
        <w:t xml:space="preserve"> </w:t>
      </w:r>
      <w:r w:rsidR="00A3003A" w:rsidRPr="00044070">
        <w:rPr>
          <w:sz w:val="28"/>
          <w:szCs w:val="28"/>
        </w:rPr>
        <w:t>Економічні закони, що регулюють розподільні відносини в ринковій економіці. Заробітна плата як ціна послуг робочої сили і основна форма доходу найманих працівників.</w:t>
      </w:r>
    </w:p>
    <w:p w14:paraId="5E553C29" w14:textId="77777777" w:rsidR="00A3003A" w:rsidRPr="00044070" w:rsidRDefault="00A3003A" w:rsidP="00A3003A">
      <w:pPr>
        <w:ind w:firstLine="720"/>
        <w:jc w:val="both"/>
        <w:rPr>
          <w:sz w:val="28"/>
          <w:szCs w:val="28"/>
        </w:rPr>
      </w:pPr>
      <w:r w:rsidRPr="00044070">
        <w:rPr>
          <w:sz w:val="28"/>
          <w:szCs w:val="28"/>
        </w:rPr>
        <w:t xml:space="preserve">Фактори диференціації заробітної плати. Організаційно-економічний механізм забезпечення оптимальних співвідношень у рівнях і структурі заробітної плати. Взаємозв’язок елементів організації заробітної плати з мотивацією трудової діяльності. </w:t>
      </w:r>
    </w:p>
    <w:p w14:paraId="0950EE0D" w14:textId="5AD2D8FC" w:rsidR="00A3003A" w:rsidRPr="00044070" w:rsidRDefault="00A3003A" w:rsidP="00A3003A">
      <w:pPr>
        <w:ind w:firstLine="720"/>
        <w:jc w:val="both"/>
        <w:rPr>
          <w:sz w:val="28"/>
          <w:szCs w:val="28"/>
        </w:rPr>
      </w:pPr>
      <w:r w:rsidRPr="00044070">
        <w:rPr>
          <w:sz w:val="28"/>
          <w:szCs w:val="28"/>
        </w:rPr>
        <w:t xml:space="preserve">Тарифна система та її місце в мотиваційному механізмі. Удосконалення тарифних умов оплати праці керівників, професіоналів, фахівців і робітників за традиційного підходу до побудови їх. Нові підходи до побудови тарифних умов оплати праці. Сутність і переваги гнучкої тарифної системи. Безтарифна (пайова) </w:t>
      </w:r>
      <w:r w:rsidRPr="00044070">
        <w:rPr>
          <w:spacing w:val="-2"/>
          <w:sz w:val="28"/>
          <w:szCs w:val="28"/>
        </w:rPr>
        <w:t>система оплати праці: сфера застосування, переваги. Єдина тариф</w:t>
      </w:r>
      <w:r w:rsidRPr="00044070">
        <w:rPr>
          <w:spacing w:val="-2"/>
          <w:sz w:val="28"/>
          <w:szCs w:val="28"/>
        </w:rPr>
        <w:softHyphen/>
        <w:t>на</w:t>
      </w:r>
      <w:r w:rsidRPr="00044070">
        <w:rPr>
          <w:sz w:val="28"/>
          <w:szCs w:val="28"/>
        </w:rPr>
        <w:t xml:space="preserve"> сітка для оплати праці всіх категорій персоналу: методологія побудови, переваги, мотивуюча роль. Сутність і переваги єдиної гнучкої тарифної сітки.</w:t>
      </w:r>
    </w:p>
    <w:p w14:paraId="079545C5" w14:textId="77777777" w:rsidR="00A3003A" w:rsidRPr="00044070" w:rsidRDefault="00A3003A" w:rsidP="00A3003A">
      <w:pPr>
        <w:ind w:firstLine="709"/>
        <w:jc w:val="both"/>
        <w:rPr>
          <w:i/>
          <w:sz w:val="28"/>
          <w:szCs w:val="28"/>
        </w:rPr>
      </w:pPr>
    </w:p>
    <w:p w14:paraId="414DFF8A" w14:textId="5D6A1700" w:rsidR="00A3003A" w:rsidRPr="00044070" w:rsidRDefault="00A3003A" w:rsidP="00A3003A">
      <w:pPr>
        <w:ind w:firstLine="709"/>
        <w:jc w:val="both"/>
        <w:rPr>
          <w:i/>
          <w:sz w:val="28"/>
          <w:szCs w:val="28"/>
        </w:rPr>
      </w:pPr>
      <w:r w:rsidRPr="00044070">
        <w:rPr>
          <w:i/>
          <w:sz w:val="28"/>
          <w:szCs w:val="28"/>
        </w:rPr>
        <w:t xml:space="preserve">Тема 6. Мотивуюча роль систем оплати праці. </w:t>
      </w:r>
    </w:p>
    <w:p w14:paraId="418F8876" w14:textId="77777777" w:rsidR="00A3003A" w:rsidRPr="00044070" w:rsidRDefault="00A3003A" w:rsidP="00A3003A">
      <w:pPr>
        <w:pStyle w:val="21"/>
        <w:spacing w:after="0" w:line="240" w:lineRule="auto"/>
        <w:ind w:left="0" w:firstLine="720"/>
        <w:jc w:val="both"/>
        <w:rPr>
          <w:szCs w:val="28"/>
          <w:lang w:val="uk-UA"/>
        </w:rPr>
      </w:pPr>
      <w:r w:rsidRPr="00044070">
        <w:rPr>
          <w:szCs w:val="28"/>
          <w:lang w:val="uk-UA"/>
        </w:rPr>
        <w:t xml:space="preserve">Системи заробітної плати як інтегрований елемент оплати праці. Роль систем оплати праці в посиленні мотивації трудової діяльності. Класифікація систем заробітної плати. Умови (фактори) ефективного застосування форм заробітної плати. </w:t>
      </w:r>
    </w:p>
    <w:p w14:paraId="190DD86B" w14:textId="1AC6E1D8" w:rsidR="00A3003A" w:rsidRPr="00044070" w:rsidRDefault="00A3003A" w:rsidP="00A3003A">
      <w:pPr>
        <w:ind w:firstLine="720"/>
        <w:jc w:val="both"/>
        <w:rPr>
          <w:sz w:val="28"/>
          <w:szCs w:val="28"/>
        </w:rPr>
      </w:pPr>
      <w:r w:rsidRPr="00044070">
        <w:rPr>
          <w:sz w:val="28"/>
          <w:szCs w:val="28"/>
        </w:rPr>
        <w:t>Мотивуюча роль нормування праці та основні шляхи його удосконалення. Оптимізація рівня і структури заробітної плати як фактор-мотиватор. Правила матеріального заохочення. Стимулювання праці робітників.</w:t>
      </w:r>
    </w:p>
    <w:p w14:paraId="6A52FCA1" w14:textId="77777777" w:rsidR="00A3003A" w:rsidRPr="00044070" w:rsidRDefault="00A3003A" w:rsidP="00A3003A">
      <w:pPr>
        <w:tabs>
          <w:tab w:val="num" w:pos="0"/>
        </w:tabs>
        <w:ind w:firstLine="709"/>
        <w:jc w:val="center"/>
        <w:rPr>
          <w:b/>
          <w:sz w:val="28"/>
          <w:szCs w:val="28"/>
        </w:rPr>
      </w:pPr>
    </w:p>
    <w:p w14:paraId="0590277D" w14:textId="1A0CAA68" w:rsidR="00CA1FE0" w:rsidRPr="00044070" w:rsidRDefault="00315098" w:rsidP="00A3003A">
      <w:pPr>
        <w:tabs>
          <w:tab w:val="num" w:pos="0"/>
        </w:tabs>
        <w:ind w:firstLine="709"/>
        <w:jc w:val="center"/>
        <w:rPr>
          <w:b/>
          <w:sz w:val="28"/>
          <w:szCs w:val="28"/>
        </w:rPr>
      </w:pPr>
      <w:r w:rsidRPr="00044070">
        <w:rPr>
          <w:b/>
          <w:sz w:val="28"/>
          <w:szCs w:val="28"/>
        </w:rPr>
        <w:t>Змістовий модуль 4.</w:t>
      </w:r>
      <w:r w:rsidR="00E307F6" w:rsidRPr="00044070">
        <w:rPr>
          <w:b/>
          <w:sz w:val="28"/>
          <w:szCs w:val="28"/>
        </w:rPr>
        <w:t xml:space="preserve"> </w:t>
      </w:r>
      <w:r w:rsidR="00BA115B" w:rsidRPr="00044070">
        <w:rPr>
          <w:b/>
          <w:sz w:val="28"/>
          <w:szCs w:val="28"/>
        </w:rPr>
        <w:t>Методи матеріального заохочення персоналу як елемент мотивування.</w:t>
      </w:r>
    </w:p>
    <w:p w14:paraId="3683110E" w14:textId="4E354B78" w:rsidR="00A3003A" w:rsidRPr="00044070" w:rsidRDefault="00A3003A" w:rsidP="00A3003A">
      <w:pPr>
        <w:ind w:firstLine="709"/>
        <w:jc w:val="both"/>
        <w:rPr>
          <w:i/>
          <w:sz w:val="28"/>
          <w:szCs w:val="28"/>
        </w:rPr>
      </w:pPr>
      <w:r w:rsidRPr="00044070">
        <w:rPr>
          <w:i/>
          <w:sz w:val="28"/>
          <w:szCs w:val="28"/>
        </w:rPr>
        <w:t xml:space="preserve">Тема 7. </w:t>
      </w:r>
      <w:r w:rsidR="002E3056" w:rsidRPr="00044070">
        <w:rPr>
          <w:i/>
          <w:sz w:val="28"/>
          <w:szCs w:val="28"/>
        </w:rPr>
        <w:t>Організація системи п</w:t>
      </w:r>
      <w:r w:rsidR="009530CC" w:rsidRPr="00044070">
        <w:rPr>
          <w:i/>
          <w:sz w:val="28"/>
          <w:szCs w:val="28"/>
        </w:rPr>
        <w:t>реміювання працівників</w:t>
      </w:r>
      <w:r w:rsidRPr="00044070">
        <w:rPr>
          <w:i/>
          <w:sz w:val="28"/>
          <w:szCs w:val="28"/>
        </w:rPr>
        <w:t>.</w:t>
      </w:r>
    </w:p>
    <w:p w14:paraId="67E2AE8D" w14:textId="77777777" w:rsidR="00A3003A" w:rsidRPr="00044070" w:rsidRDefault="00A3003A" w:rsidP="00A3003A">
      <w:pPr>
        <w:ind w:firstLine="720"/>
        <w:jc w:val="both"/>
        <w:rPr>
          <w:sz w:val="28"/>
          <w:szCs w:val="28"/>
        </w:rPr>
      </w:pPr>
      <w:r w:rsidRPr="00044070">
        <w:rPr>
          <w:sz w:val="28"/>
          <w:szCs w:val="28"/>
        </w:rPr>
        <w:t>Преміальне положення: структура, вимоги до побудови. «Технологія» розроблення преміального положення. Організація преміювання керівників, професіоналів, фахівців і робітників за основні результати діяльності. Організація преміювання керівників підприємств за сучасних економічних умов.</w:t>
      </w:r>
    </w:p>
    <w:p w14:paraId="7E4F4451" w14:textId="77777777" w:rsidR="00A3003A" w:rsidRPr="00044070" w:rsidRDefault="00A3003A" w:rsidP="00A3003A">
      <w:pPr>
        <w:ind w:firstLine="720"/>
        <w:jc w:val="both"/>
        <w:rPr>
          <w:sz w:val="28"/>
          <w:szCs w:val="28"/>
        </w:rPr>
      </w:pPr>
      <w:r w:rsidRPr="00044070">
        <w:rPr>
          <w:sz w:val="28"/>
          <w:szCs w:val="28"/>
        </w:rPr>
        <w:t xml:space="preserve">Стимулювання праці робітників, зайнятих на виробництвах з </w:t>
      </w:r>
      <w:r w:rsidRPr="00044070">
        <w:rPr>
          <w:spacing w:val="-2"/>
          <w:sz w:val="28"/>
          <w:szCs w:val="28"/>
        </w:rPr>
        <w:t>обмеженими можливостями підвищення їх індивідуальної продук</w:t>
      </w:r>
      <w:r w:rsidRPr="00044070">
        <w:rPr>
          <w:spacing w:val="-2"/>
          <w:sz w:val="28"/>
          <w:szCs w:val="28"/>
        </w:rPr>
        <w:softHyphen/>
        <w:t>тивності</w:t>
      </w:r>
      <w:r w:rsidRPr="00044070">
        <w:rPr>
          <w:sz w:val="28"/>
          <w:szCs w:val="28"/>
        </w:rPr>
        <w:t>. Організація преміювання персоналу за зниження трудомісткості та роботу за прогресивними нормами. Призначення, структура та мотивуюча роль одноразових премій і винагород.</w:t>
      </w:r>
    </w:p>
    <w:p w14:paraId="18DB306A" w14:textId="17235BB7" w:rsidR="00A3003A" w:rsidRPr="00044070" w:rsidRDefault="00A3003A" w:rsidP="00A3003A">
      <w:pPr>
        <w:ind w:firstLine="720"/>
        <w:jc w:val="both"/>
        <w:rPr>
          <w:sz w:val="28"/>
          <w:szCs w:val="28"/>
        </w:rPr>
      </w:pPr>
      <w:r w:rsidRPr="00044070">
        <w:rPr>
          <w:sz w:val="28"/>
          <w:szCs w:val="28"/>
        </w:rPr>
        <w:t>Особливості оплати і мотивації праці на малих підприємствах і в акціонерних товариствах. Матеріальне стимулювання персоналу в зарубіжних країнах: характерні особливості. Оцінка зарубіжного досвіду матеріального стимулювання персоналу і можливості та доцільність його використання в Україні.</w:t>
      </w:r>
    </w:p>
    <w:p w14:paraId="1FB17865" w14:textId="77777777" w:rsidR="00A3003A" w:rsidRPr="00044070" w:rsidRDefault="00A3003A" w:rsidP="00A3003A">
      <w:pPr>
        <w:ind w:firstLine="709"/>
        <w:jc w:val="both"/>
        <w:rPr>
          <w:i/>
          <w:sz w:val="28"/>
          <w:szCs w:val="28"/>
        </w:rPr>
      </w:pPr>
    </w:p>
    <w:p w14:paraId="7980EFE9" w14:textId="39D65231" w:rsidR="00A3003A" w:rsidRPr="00044070" w:rsidRDefault="00A3003A" w:rsidP="00A3003A">
      <w:pPr>
        <w:ind w:firstLine="709"/>
        <w:jc w:val="both"/>
        <w:rPr>
          <w:i/>
          <w:sz w:val="28"/>
          <w:szCs w:val="28"/>
        </w:rPr>
      </w:pPr>
      <w:r w:rsidRPr="00044070">
        <w:rPr>
          <w:i/>
          <w:sz w:val="28"/>
          <w:szCs w:val="28"/>
        </w:rPr>
        <w:t xml:space="preserve">Тема 8. </w:t>
      </w:r>
      <w:r w:rsidR="009530CC" w:rsidRPr="00044070">
        <w:rPr>
          <w:i/>
          <w:sz w:val="28"/>
          <w:szCs w:val="28"/>
        </w:rPr>
        <w:t>Доплати і надбавки до тарифних ставок і посадових окладів</w:t>
      </w:r>
      <w:r w:rsidRPr="00044070">
        <w:rPr>
          <w:i/>
          <w:sz w:val="28"/>
          <w:szCs w:val="28"/>
        </w:rPr>
        <w:t>.</w:t>
      </w:r>
    </w:p>
    <w:p w14:paraId="6280BBE6" w14:textId="77777777" w:rsidR="00A3003A" w:rsidRPr="00044070" w:rsidRDefault="00A3003A" w:rsidP="00A3003A">
      <w:pPr>
        <w:pStyle w:val="21"/>
        <w:spacing w:after="0" w:line="240" w:lineRule="auto"/>
        <w:ind w:left="0" w:firstLine="720"/>
        <w:jc w:val="both"/>
        <w:rPr>
          <w:szCs w:val="28"/>
          <w:lang w:val="uk-UA"/>
        </w:rPr>
      </w:pPr>
      <w:r w:rsidRPr="00044070">
        <w:rPr>
          <w:szCs w:val="28"/>
          <w:lang w:val="uk-UA"/>
        </w:rPr>
        <w:t>Доплати і надбавки як самостійні елементи заробітної плати і складові тарифної системи. Відмінності доплат і надбавок від тарифу.</w:t>
      </w:r>
    </w:p>
    <w:p w14:paraId="7FB542F0" w14:textId="77777777" w:rsidR="00A3003A" w:rsidRPr="00044070" w:rsidRDefault="00A3003A" w:rsidP="00A3003A">
      <w:pPr>
        <w:ind w:firstLine="720"/>
        <w:jc w:val="both"/>
        <w:rPr>
          <w:sz w:val="28"/>
          <w:szCs w:val="28"/>
        </w:rPr>
      </w:pPr>
      <w:r w:rsidRPr="00044070">
        <w:rPr>
          <w:sz w:val="28"/>
          <w:szCs w:val="28"/>
        </w:rPr>
        <w:t>Класифікація доплат і надбавок. Стимулюючі функції надбавок. Стимулюючі та компенсуючі функції доплат.</w:t>
      </w:r>
    </w:p>
    <w:p w14:paraId="67D5EFF7" w14:textId="77777777" w:rsidR="00A3003A" w:rsidRPr="00044070" w:rsidRDefault="00A3003A" w:rsidP="00A3003A">
      <w:pPr>
        <w:ind w:firstLine="720"/>
        <w:jc w:val="both"/>
        <w:rPr>
          <w:sz w:val="28"/>
          <w:szCs w:val="28"/>
        </w:rPr>
      </w:pPr>
      <w:r w:rsidRPr="00044070">
        <w:rPr>
          <w:sz w:val="28"/>
          <w:szCs w:val="28"/>
        </w:rPr>
        <w:t>Вимоги щодо застосування доплат і надбавок за сучасних економічних умов. Удосконалення практики застосування доплат і надбавок та посилення їх мотивуючої ролі. Критерії диференціації розмірів доплат і надбавок.</w:t>
      </w:r>
    </w:p>
    <w:p w14:paraId="0E022FD2" w14:textId="77777777" w:rsidR="00A3003A" w:rsidRPr="00044070" w:rsidRDefault="00A3003A" w:rsidP="00A3003A">
      <w:pPr>
        <w:tabs>
          <w:tab w:val="num" w:pos="0"/>
        </w:tabs>
        <w:ind w:firstLine="709"/>
        <w:jc w:val="center"/>
        <w:rPr>
          <w:b/>
          <w:sz w:val="28"/>
          <w:szCs w:val="28"/>
        </w:rPr>
      </w:pPr>
    </w:p>
    <w:p w14:paraId="6D16D5D8" w14:textId="6A218DC9" w:rsidR="00CA1FE0" w:rsidRPr="00044070" w:rsidRDefault="009F36E2" w:rsidP="00A3003A">
      <w:pPr>
        <w:tabs>
          <w:tab w:val="num" w:pos="0"/>
        </w:tabs>
        <w:ind w:firstLine="709"/>
        <w:jc w:val="center"/>
        <w:rPr>
          <w:b/>
          <w:sz w:val="28"/>
          <w:szCs w:val="28"/>
        </w:rPr>
      </w:pPr>
      <w:r w:rsidRPr="00044070">
        <w:rPr>
          <w:b/>
          <w:sz w:val="28"/>
          <w:szCs w:val="28"/>
        </w:rPr>
        <w:t>Змістовий модуль 5.</w:t>
      </w:r>
      <w:r w:rsidR="00BA115B" w:rsidRPr="00044070">
        <w:rPr>
          <w:b/>
          <w:sz w:val="28"/>
          <w:szCs w:val="28"/>
        </w:rPr>
        <w:t xml:space="preserve"> Нематеріальні методи мотивування персоналу.</w:t>
      </w:r>
    </w:p>
    <w:p w14:paraId="434638A8" w14:textId="72F213CC" w:rsidR="00A3003A" w:rsidRPr="00044070" w:rsidRDefault="00A3003A" w:rsidP="00A3003A">
      <w:pPr>
        <w:ind w:firstLine="709"/>
        <w:jc w:val="both"/>
        <w:rPr>
          <w:i/>
          <w:sz w:val="28"/>
          <w:szCs w:val="28"/>
        </w:rPr>
      </w:pPr>
      <w:r w:rsidRPr="00044070">
        <w:rPr>
          <w:i/>
          <w:sz w:val="28"/>
          <w:szCs w:val="28"/>
        </w:rPr>
        <w:t>Тема 9. Контрактна форма найму й оплати праці. Нетрадиційні методи матеріального стимулювання</w:t>
      </w:r>
      <w:r w:rsidR="00BA115B" w:rsidRPr="00044070">
        <w:rPr>
          <w:i/>
          <w:sz w:val="28"/>
          <w:szCs w:val="28"/>
        </w:rPr>
        <w:t>.</w:t>
      </w:r>
    </w:p>
    <w:p w14:paraId="77F8561A" w14:textId="77777777" w:rsidR="00A3003A" w:rsidRPr="00044070" w:rsidRDefault="00A3003A" w:rsidP="00A3003A">
      <w:pPr>
        <w:pStyle w:val="21"/>
        <w:spacing w:after="0" w:line="240" w:lineRule="auto"/>
        <w:ind w:left="0" w:firstLine="720"/>
        <w:jc w:val="both"/>
        <w:rPr>
          <w:szCs w:val="28"/>
          <w:lang w:val="uk-UA"/>
        </w:rPr>
      </w:pPr>
      <w:r w:rsidRPr="00044070">
        <w:rPr>
          <w:szCs w:val="28"/>
          <w:lang w:val="uk-UA"/>
        </w:rPr>
        <w:t xml:space="preserve">Контрактна форма найму та оплати праці: сутність, переваги, недоліки. Мотивуючий потенціал контрактної форми найму й оплати праці і шляхи посилення його. </w:t>
      </w:r>
    </w:p>
    <w:p w14:paraId="0D0C11D1" w14:textId="77777777" w:rsidR="00A3003A" w:rsidRPr="00044070" w:rsidRDefault="00A3003A" w:rsidP="00A3003A">
      <w:pPr>
        <w:pStyle w:val="21"/>
        <w:spacing w:after="0" w:line="240" w:lineRule="auto"/>
        <w:ind w:left="0" w:firstLine="720"/>
        <w:jc w:val="both"/>
        <w:rPr>
          <w:szCs w:val="28"/>
          <w:lang w:val="uk-UA"/>
        </w:rPr>
      </w:pPr>
      <w:r w:rsidRPr="00044070">
        <w:rPr>
          <w:szCs w:val="28"/>
          <w:lang w:val="uk-UA"/>
        </w:rPr>
        <w:t>Колективний договір і контракт: спільне, відмінності, співвідношення норм.</w:t>
      </w:r>
    </w:p>
    <w:p w14:paraId="231447D5" w14:textId="77777777" w:rsidR="00A3003A" w:rsidRPr="00044070" w:rsidRDefault="00A3003A" w:rsidP="00A3003A">
      <w:pPr>
        <w:pStyle w:val="21"/>
        <w:spacing w:after="0" w:line="240" w:lineRule="auto"/>
        <w:ind w:left="0" w:firstLine="720"/>
        <w:jc w:val="both"/>
        <w:rPr>
          <w:szCs w:val="28"/>
          <w:lang w:val="uk-UA"/>
        </w:rPr>
      </w:pPr>
      <w:r w:rsidRPr="00044070">
        <w:rPr>
          <w:szCs w:val="28"/>
          <w:lang w:val="uk-UA"/>
        </w:rPr>
        <w:t>Нетрадиційні методи матеріального стимулювання: зміст, мотивуюча роль. Мотиваційний ефект соціальної політики організацій, яку вони реалізують стосовно свого персоналу.</w:t>
      </w:r>
    </w:p>
    <w:p w14:paraId="5C14861A" w14:textId="77777777" w:rsidR="00A3003A" w:rsidRPr="00044070" w:rsidRDefault="00A3003A" w:rsidP="00A3003A">
      <w:pPr>
        <w:pStyle w:val="21"/>
        <w:spacing w:after="0" w:line="240" w:lineRule="auto"/>
        <w:ind w:left="0" w:firstLine="720"/>
        <w:jc w:val="both"/>
        <w:rPr>
          <w:szCs w:val="28"/>
          <w:lang w:val="uk-UA"/>
        </w:rPr>
      </w:pPr>
      <w:r w:rsidRPr="00044070">
        <w:rPr>
          <w:szCs w:val="28"/>
          <w:lang w:val="uk-UA"/>
        </w:rPr>
        <w:t>Зарубіжний і вітчизняний досвід застосування нетрадиційних методів матеріальної мотивації трудової діяльності.</w:t>
      </w:r>
    </w:p>
    <w:p w14:paraId="55F128A7" w14:textId="77777777" w:rsidR="00A3003A" w:rsidRPr="00044070" w:rsidRDefault="00A3003A" w:rsidP="00A3003A">
      <w:pPr>
        <w:ind w:firstLine="709"/>
        <w:jc w:val="both"/>
        <w:rPr>
          <w:i/>
          <w:sz w:val="28"/>
          <w:szCs w:val="28"/>
        </w:rPr>
      </w:pPr>
    </w:p>
    <w:p w14:paraId="1A69777A" w14:textId="4D90AE37" w:rsidR="00A3003A" w:rsidRPr="00044070" w:rsidRDefault="00A3003A" w:rsidP="00A3003A">
      <w:pPr>
        <w:ind w:firstLine="709"/>
        <w:jc w:val="both"/>
        <w:rPr>
          <w:i/>
          <w:sz w:val="28"/>
          <w:szCs w:val="28"/>
        </w:rPr>
      </w:pPr>
      <w:r w:rsidRPr="00044070">
        <w:rPr>
          <w:i/>
          <w:sz w:val="28"/>
          <w:szCs w:val="28"/>
        </w:rPr>
        <w:t xml:space="preserve">Тема 10. </w:t>
      </w:r>
      <w:r w:rsidR="009530CC" w:rsidRPr="00044070">
        <w:rPr>
          <w:i/>
          <w:sz w:val="28"/>
          <w:szCs w:val="28"/>
        </w:rPr>
        <w:t>Соціально-психологічна мотивація персоналу</w:t>
      </w:r>
      <w:r w:rsidR="002E3056" w:rsidRPr="00044070">
        <w:rPr>
          <w:i/>
          <w:sz w:val="28"/>
          <w:szCs w:val="28"/>
        </w:rPr>
        <w:t>.</w:t>
      </w:r>
    </w:p>
    <w:p w14:paraId="5B19499A" w14:textId="77777777" w:rsidR="00A3003A" w:rsidRPr="00044070" w:rsidRDefault="00A3003A" w:rsidP="00A3003A">
      <w:pPr>
        <w:pStyle w:val="21"/>
        <w:spacing w:after="0" w:line="240" w:lineRule="auto"/>
        <w:ind w:left="0" w:firstLine="720"/>
        <w:jc w:val="both"/>
        <w:rPr>
          <w:spacing w:val="-4"/>
          <w:szCs w:val="28"/>
          <w:lang w:val="uk-UA"/>
        </w:rPr>
      </w:pPr>
      <w:r w:rsidRPr="00044070">
        <w:rPr>
          <w:spacing w:val="-4"/>
          <w:szCs w:val="28"/>
          <w:lang w:val="uk-UA"/>
        </w:rPr>
        <w:lastRenderedPageBreak/>
        <w:t>Зміни в структурі мотивів як об’єктивна закономірність. Фактори трансформації потреб і мотивів і підвищення ролі нематеріальної мотивації. Повага до людини як провідна ланка мотивації праці.</w:t>
      </w:r>
    </w:p>
    <w:p w14:paraId="74298151" w14:textId="77777777" w:rsidR="00A3003A" w:rsidRPr="00044070" w:rsidRDefault="00A3003A" w:rsidP="00A3003A">
      <w:pPr>
        <w:pStyle w:val="21"/>
        <w:spacing w:after="0" w:line="240" w:lineRule="auto"/>
        <w:ind w:left="0" w:firstLine="720"/>
        <w:jc w:val="both"/>
        <w:rPr>
          <w:szCs w:val="28"/>
          <w:lang w:val="uk-UA"/>
        </w:rPr>
      </w:pPr>
      <w:r w:rsidRPr="00044070">
        <w:rPr>
          <w:szCs w:val="28"/>
          <w:lang w:val="uk-UA"/>
        </w:rPr>
        <w:t xml:space="preserve">Нематеріальні методи посилення спонукання до праці: збагачення змістовності праці, розвиток колективних форм, поліпшення умов праці, демократизація управління і залучення персоналу до прийняття управлінських рішень, планування трудової кар’єри, запровадження нетрадиційних форм організації робочого часу, заходи щодо вдосконалення процесу праці, реалізація програм професійного розвитку робочої сили, інформованість колективу як чинник мотивації. </w:t>
      </w:r>
    </w:p>
    <w:p w14:paraId="4671507B" w14:textId="4D082953" w:rsidR="00A3003A" w:rsidRPr="00044070" w:rsidRDefault="00A3003A" w:rsidP="00A3003A">
      <w:pPr>
        <w:pStyle w:val="21"/>
        <w:spacing w:after="0" w:line="240" w:lineRule="auto"/>
        <w:ind w:left="0" w:firstLine="720"/>
        <w:jc w:val="both"/>
        <w:rPr>
          <w:szCs w:val="28"/>
          <w:lang w:val="uk-UA"/>
        </w:rPr>
      </w:pPr>
      <w:r w:rsidRPr="00044070">
        <w:rPr>
          <w:szCs w:val="28"/>
          <w:lang w:val="uk-UA"/>
        </w:rPr>
        <w:t>Взаємозв’язок і співвідношення матеріальних і нематеріальних мотивів на сучасному етапі. Досвід застосування нематеріальних методів мотивації трудової діяльності.</w:t>
      </w:r>
    </w:p>
    <w:p w14:paraId="44A1DC73" w14:textId="77777777" w:rsidR="009530CC" w:rsidRPr="00044070" w:rsidRDefault="009530CC" w:rsidP="00A3003A">
      <w:pPr>
        <w:tabs>
          <w:tab w:val="num" w:pos="0"/>
        </w:tabs>
        <w:ind w:firstLine="709"/>
        <w:jc w:val="center"/>
        <w:rPr>
          <w:b/>
          <w:sz w:val="28"/>
          <w:szCs w:val="28"/>
        </w:rPr>
      </w:pPr>
    </w:p>
    <w:p w14:paraId="792BF9A2" w14:textId="2D9D2D3A" w:rsidR="009F36E2" w:rsidRPr="00044070" w:rsidRDefault="009F36E2" w:rsidP="00A3003A">
      <w:pPr>
        <w:tabs>
          <w:tab w:val="num" w:pos="0"/>
        </w:tabs>
        <w:ind w:firstLine="709"/>
        <w:jc w:val="center"/>
        <w:rPr>
          <w:rFonts w:ascii="YS Text" w:hAnsi="YS Text"/>
          <w:color w:val="000000"/>
          <w:sz w:val="28"/>
          <w:szCs w:val="28"/>
          <w:lang w:eastAsia="uk-UA"/>
        </w:rPr>
      </w:pPr>
      <w:r w:rsidRPr="00044070">
        <w:rPr>
          <w:b/>
          <w:sz w:val="28"/>
          <w:szCs w:val="28"/>
        </w:rPr>
        <w:t>Змістовий модуль 6.</w:t>
      </w:r>
      <w:r w:rsidR="00BA115B" w:rsidRPr="00044070">
        <w:rPr>
          <w:b/>
          <w:sz w:val="28"/>
          <w:szCs w:val="28"/>
        </w:rPr>
        <w:t xml:space="preserve"> Призначення та мотивуюча роль оцінювання персоналу.</w:t>
      </w:r>
    </w:p>
    <w:p w14:paraId="0E470F7A" w14:textId="26107185" w:rsidR="00A3003A" w:rsidRPr="00044070" w:rsidRDefault="00A3003A" w:rsidP="00A3003A">
      <w:pPr>
        <w:ind w:firstLine="709"/>
        <w:jc w:val="both"/>
        <w:rPr>
          <w:i/>
          <w:sz w:val="28"/>
          <w:szCs w:val="28"/>
        </w:rPr>
      </w:pPr>
      <w:r w:rsidRPr="00044070">
        <w:rPr>
          <w:i/>
          <w:sz w:val="28"/>
          <w:szCs w:val="28"/>
        </w:rPr>
        <w:t xml:space="preserve">Тема 11. Оцінка персоналу та її мотивуюча роль. </w:t>
      </w:r>
    </w:p>
    <w:p w14:paraId="6B921985" w14:textId="77777777" w:rsidR="00A3003A" w:rsidRPr="00044070" w:rsidRDefault="00A3003A" w:rsidP="00A3003A">
      <w:pPr>
        <w:pStyle w:val="21"/>
        <w:spacing w:after="0" w:line="240" w:lineRule="auto"/>
        <w:ind w:left="0" w:firstLine="720"/>
        <w:jc w:val="both"/>
        <w:rPr>
          <w:szCs w:val="28"/>
          <w:lang w:val="uk-UA"/>
        </w:rPr>
      </w:pPr>
      <w:r w:rsidRPr="00044070">
        <w:rPr>
          <w:szCs w:val="28"/>
          <w:lang w:val="uk-UA"/>
        </w:rPr>
        <w:t>Оцінка як економічна категорія. Сутність оцінки персоналу, загальні вимоги до оцінювання персоналу. Принципи оцінювання персоналу. Види оцінки персоналу організації. Мотивуючий потенціал оцінки персоналу.</w:t>
      </w:r>
    </w:p>
    <w:p w14:paraId="5EE9FAD3" w14:textId="77777777" w:rsidR="00A3003A" w:rsidRPr="00044070" w:rsidRDefault="00A3003A" w:rsidP="00A3003A">
      <w:pPr>
        <w:pStyle w:val="21"/>
        <w:spacing w:after="0" w:line="240" w:lineRule="auto"/>
        <w:ind w:left="0" w:firstLine="720"/>
        <w:jc w:val="both"/>
        <w:rPr>
          <w:szCs w:val="28"/>
          <w:lang w:val="uk-UA"/>
        </w:rPr>
      </w:pPr>
      <w:r w:rsidRPr="00044070">
        <w:rPr>
          <w:szCs w:val="28"/>
          <w:lang w:val="uk-UA"/>
        </w:rPr>
        <w:t>Самооцінка як вид оцінки. Ідеальний, нормативний, реальний образ «Я». Зовнішня оцінка персоналу: оцінка з боку трудового колективу, керівника, безпосередніх споживачів результатів праці, колег по роботі.</w:t>
      </w:r>
    </w:p>
    <w:p w14:paraId="51486610" w14:textId="77777777" w:rsidR="00A3003A" w:rsidRPr="00044070" w:rsidRDefault="00A3003A" w:rsidP="00A3003A">
      <w:pPr>
        <w:pStyle w:val="21"/>
        <w:spacing w:after="0" w:line="240" w:lineRule="auto"/>
        <w:ind w:left="0" w:firstLine="720"/>
        <w:jc w:val="both"/>
        <w:rPr>
          <w:szCs w:val="28"/>
          <w:lang w:val="uk-UA"/>
        </w:rPr>
      </w:pPr>
      <w:r w:rsidRPr="00044070">
        <w:rPr>
          <w:szCs w:val="28"/>
          <w:lang w:val="uk-UA"/>
        </w:rPr>
        <w:t xml:space="preserve"> Об’єктивність оцінки персоналу та її вплив на мотивацію праці. Сфера застосування результатів оцінювання персоналу.</w:t>
      </w:r>
    </w:p>
    <w:p w14:paraId="7664797A" w14:textId="77777777" w:rsidR="00A3003A" w:rsidRPr="00044070" w:rsidRDefault="00A3003A" w:rsidP="00A3003A">
      <w:pPr>
        <w:pStyle w:val="21"/>
        <w:spacing w:after="0" w:line="240" w:lineRule="auto"/>
        <w:ind w:left="0" w:firstLine="720"/>
        <w:jc w:val="both"/>
        <w:rPr>
          <w:szCs w:val="28"/>
          <w:lang w:val="uk-UA"/>
        </w:rPr>
      </w:pPr>
    </w:p>
    <w:p w14:paraId="32D3C756" w14:textId="0D575AAF" w:rsidR="00A3003A" w:rsidRPr="00044070" w:rsidRDefault="00A3003A" w:rsidP="00A3003A">
      <w:pPr>
        <w:ind w:firstLine="709"/>
        <w:jc w:val="both"/>
        <w:rPr>
          <w:i/>
          <w:sz w:val="28"/>
          <w:szCs w:val="28"/>
        </w:rPr>
      </w:pPr>
      <w:r w:rsidRPr="00044070">
        <w:rPr>
          <w:i/>
          <w:sz w:val="28"/>
          <w:szCs w:val="28"/>
        </w:rPr>
        <w:t>Тема 12. Методи оцінювання персоналу.</w:t>
      </w:r>
    </w:p>
    <w:p w14:paraId="6D80763E" w14:textId="4065148E" w:rsidR="00A3003A" w:rsidRPr="00044070" w:rsidRDefault="00A3003A" w:rsidP="00A3003A">
      <w:pPr>
        <w:pStyle w:val="21"/>
        <w:spacing w:after="0" w:line="240" w:lineRule="auto"/>
        <w:ind w:left="0" w:firstLine="720"/>
        <w:jc w:val="both"/>
        <w:rPr>
          <w:szCs w:val="28"/>
          <w:lang w:val="uk-UA"/>
        </w:rPr>
      </w:pPr>
      <w:r w:rsidRPr="00044070">
        <w:rPr>
          <w:szCs w:val="28"/>
          <w:lang w:val="uk-UA"/>
        </w:rPr>
        <w:t>Загальна характеристика методів оцінювання керівників, професіоналів, фахівців і робітників. Об’єктивні труднощі та складність оцінювання керівників, професіоналів і фахівців. Оцінювання керівників, професіоналів і фахівців на основі застосування системи балів. Особливості оцінювання робітників. Оцінювання робітників на основі застосування системи балів.</w:t>
      </w:r>
    </w:p>
    <w:p w14:paraId="744516AA" w14:textId="77777777" w:rsidR="00A3003A" w:rsidRPr="00044070" w:rsidRDefault="00A3003A" w:rsidP="00A3003A">
      <w:pPr>
        <w:ind w:firstLine="720"/>
        <w:jc w:val="both"/>
        <w:rPr>
          <w:sz w:val="28"/>
          <w:szCs w:val="28"/>
        </w:rPr>
      </w:pPr>
      <w:r w:rsidRPr="00044070">
        <w:rPr>
          <w:sz w:val="28"/>
          <w:szCs w:val="28"/>
        </w:rPr>
        <w:t>Оцінка персоналу за досягнення поставлених цілей. Соціально-психологічна оцінка керівників, професіоналів і фахівців. Атестація як метод оцінювання персоналу. Організація підготовки до атестації та процедура її проведення. Використання результатів атестації в менеджменті персоналу.</w:t>
      </w:r>
    </w:p>
    <w:p w14:paraId="63AF2956" w14:textId="00D2631B" w:rsidR="00A3003A" w:rsidRPr="00044070" w:rsidRDefault="00A3003A" w:rsidP="00A3003A">
      <w:pPr>
        <w:ind w:firstLine="720"/>
        <w:jc w:val="both"/>
        <w:rPr>
          <w:sz w:val="28"/>
          <w:szCs w:val="28"/>
        </w:rPr>
      </w:pPr>
      <w:r w:rsidRPr="00044070">
        <w:rPr>
          <w:sz w:val="28"/>
          <w:szCs w:val="28"/>
        </w:rPr>
        <w:t xml:space="preserve">Універсальна автоматизована система контролю виконання робіт як метод оцінювання управлінського персоналу. Визначення рівня організації виробництва, праці та управління і використання його в практиці оцінювання персоналу. </w:t>
      </w:r>
      <w:r w:rsidRPr="00044070">
        <w:rPr>
          <w:spacing w:val="-2"/>
          <w:sz w:val="28"/>
          <w:szCs w:val="28"/>
        </w:rPr>
        <w:t>Особливості зарубіжного досвіду оцінювання персоналу. Мож</w:t>
      </w:r>
      <w:r w:rsidRPr="00044070">
        <w:rPr>
          <w:sz w:val="28"/>
          <w:szCs w:val="28"/>
        </w:rPr>
        <w:t>ливість і необхідність використання зарубіжного досвіду оцінювання персоналу в Україні.</w:t>
      </w:r>
    </w:p>
    <w:p w14:paraId="3136CB2B" w14:textId="77777777" w:rsidR="00BE0B55" w:rsidRPr="00044070" w:rsidRDefault="00BE0B55" w:rsidP="00A3003A">
      <w:pPr>
        <w:tabs>
          <w:tab w:val="num" w:pos="0"/>
        </w:tabs>
        <w:ind w:firstLine="709"/>
        <w:jc w:val="both"/>
        <w:rPr>
          <w:sz w:val="28"/>
          <w:szCs w:val="28"/>
        </w:rPr>
      </w:pPr>
    </w:p>
    <w:p w14:paraId="2381BF00" w14:textId="77777777" w:rsidR="00315098" w:rsidRPr="00044070" w:rsidRDefault="00315098" w:rsidP="00315098">
      <w:pPr>
        <w:jc w:val="center"/>
        <w:rPr>
          <w:b/>
          <w:bCs/>
          <w:sz w:val="28"/>
          <w:szCs w:val="28"/>
        </w:rPr>
      </w:pPr>
      <w:r w:rsidRPr="00044070">
        <w:rPr>
          <w:b/>
          <w:bCs/>
          <w:sz w:val="28"/>
          <w:szCs w:val="28"/>
        </w:rPr>
        <w:t>4. Структура навчальної дисципліни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851"/>
        <w:gridCol w:w="567"/>
        <w:gridCol w:w="777"/>
        <w:gridCol w:w="640"/>
        <w:gridCol w:w="778"/>
        <w:gridCol w:w="498"/>
        <w:gridCol w:w="777"/>
        <w:gridCol w:w="924"/>
        <w:gridCol w:w="992"/>
        <w:gridCol w:w="851"/>
      </w:tblGrid>
      <w:tr w:rsidR="00025B18" w:rsidRPr="00044070" w14:paraId="5B18E26E" w14:textId="77777777" w:rsidTr="00E27425">
        <w:tc>
          <w:tcPr>
            <w:tcW w:w="1526" w:type="dxa"/>
            <w:vMerge w:val="restart"/>
            <w:tcBorders>
              <w:top w:val="single" w:sz="18" w:space="0" w:color="auto"/>
              <w:left w:val="single" w:sz="18" w:space="0" w:color="auto"/>
              <w:right w:val="single" w:sz="18" w:space="0" w:color="auto"/>
            </w:tcBorders>
          </w:tcPr>
          <w:p w14:paraId="43893B44" w14:textId="77777777" w:rsidR="00025B18" w:rsidRPr="00044070" w:rsidRDefault="00025B18" w:rsidP="001A70FE">
            <w:pPr>
              <w:jc w:val="center"/>
              <w:rPr>
                <w:sz w:val="20"/>
                <w:szCs w:val="20"/>
              </w:rPr>
            </w:pPr>
            <w:r w:rsidRPr="00044070">
              <w:rPr>
                <w:sz w:val="20"/>
                <w:szCs w:val="20"/>
              </w:rPr>
              <w:lastRenderedPageBreak/>
              <w:t>Змістовий модуль</w:t>
            </w:r>
          </w:p>
        </w:tc>
        <w:tc>
          <w:tcPr>
            <w:tcW w:w="850" w:type="dxa"/>
            <w:vMerge w:val="restart"/>
            <w:tcBorders>
              <w:top w:val="single" w:sz="18" w:space="0" w:color="auto"/>
              <w:left w:val="single" w:sz="18" w:space="0" w:color="auto"/>
            </w:tcBorders>
          </w:tcPr>
          <w:p w14:paraId="02B3787F" w14:textId="77777777" w:rsidR="00025B18" w:rsidRPr="00044070" w:rsidRDefault="00025B18" w:rsidP="001A70FE">
            <w:pPr>
              <w:jc w:val="center"/>
              <w:rPr>
                <w:sz w:val="20"/>
                <w:szCs w:val="20"/>
              </w:rPr>
            </w:pPr>
            <w:r w:rsidRPr="00044070">
              <w:rPr>
                <w:sz w:val="20"/>
                <w:szCs w:val="20"/>
              </w:rPr>
              <w:t>Усього</w:t>
            </w:r>
          </w:p>
          <w:p w14:paraId="3A225CFB" w14:textId="77777777" w:rsidR="00025B18" w:rsidRPr="00044070" w:rsidRDefault="00025B18" w:rsidP="001A70FE">
            <w:pPr>
              <w:jc w:val="center"/>
              <w:rPr>
                <w:sz w:val="20"/>
                <w:szCs w:val="20"/>
              </w:rPr>
            </w:pPr>
            <w:r w:rsidRPr="00044070">
              <w:rPr>
                <w:sz w:val="20"/>
                <w:szCs w:val="20"/>
              </w:rPr>
              <w:t>годин</w:t>
            </w:r>
          </w:p>
        </w:tc>
        <w:tc>
          <w:tcPr>
            <w:tcW w:w="3613" w:type="dxa"/>
            <w:gridSpan w:val="5"/>
            <w:tcBorders>
              <w:top w:val="single" w:sz="18" w:space="0" w:color="auto"/>
            </w:tcBorders>
          </w:tcPr>
          <w:p w14:paraId="5355CF8B" w14:textId="77777777" w:rsidR="00025B18" w:rsidRPr="00044070" w:rsidRDefault="00025B18" w:rsidP="001A70FE">
            <w:pPr>
              <w:jc w:val="center"/>
              <w:rPr>
                <w:sz w:val="20"/>
                <w:szCs w:val="20"/>
              </w:rPr>
            </w:pPr>
            <w:r w:rsidRPr="00044070">
              <w:rPr>
                <w:sz w:val="20"/>
                <w:szCs w:val="20"/>
              </w:rPr>
              <w:t>Аудиторні (контактні) години</w:t>
            </w:r>
          </w:p>
        </w:tc>
        <w:tc>
          <w:tcPr>
            <w:tcW w:w="1275" w:type="dxa"/>
            <w:gridSpan w:val="2"/>
            <w:vMerge w:val="restart"/>
            <w:tcBorders>
              <w:top w:val="single" w:sz="18" w:space="0" w:color="auto"/>
              <w:right w:val="single" w:sz="18" w:space="0" w:color="auto"/>
            </w:tcBorders>
          </w:tcPr>
          <w:p w14:paraId="1E07E77B" w14:textId="77777777" w:rsidR="00025B18" w:rsidRPr="00044070" w:rsidRDefault="00025B18" w:rsidP="001A70FE">
            <w:pPr>
              <w:jc w:val="center"/>
              <w:rPr>
                <w:sz w:val="20"/>
                <w:szCs w:val="20"/>
              </w:rPr>
            </w:pPr>
            <w:r w:rsidRPr="00044070">
              <w:rPr>
                <w:sz w:val="20"/>
                <w:szCs w:val="20"/>
              </w:rPr>
              <w:t>Самостійна робота, год</w:t>
            </w:r>
          </w:p>
        </w:tc>
        <w:tc>
          <w:tcPr>
            <w:tcW w:w="2767" w:type="dxa"/>
            <w:gridSpan w:val="3"/>
            <w:tcBorders>
              <w:top w:val="single" w:sz="18" w:space="0" w:color="auto"/>
              <w:left w:val="single" w:sz="18" w:space="0" w:color="auto"/>
              <w:right w:val="single" w:sz="18" w:space="0" w:color="auto"/>
            </w:tcBorders>
          </w:tcPr>
          <w:p w14:paraId="30482750" w14:textId="77777777" w:rsidR="00025B18" w:rsidRPr="00044070" w:rsidRDefault="00025B18" w:rsidP="001A70FE">
            <w:pPr>
              <w:jc w:val="center"/>
              <w:rPr>
                <w:sz w:val="20"/>
                <w:szCs w:val="20"/>
              </w:rPr>
            </w:pPr>
            <w:r w:rsidRPr="00044070">
              <w:rPr>
                <w:sz w:val="20"/>
                <w:szCs w:val="20"/>
              </w:rPr>
              <w:t>Система накопичення балів</w:t>
            </w:r>
          </w:p>
        </w:tc>
      </w:tr>
      <w:tr w:rsidR="00025B18" w:rsidRPr="00044070" w14:paraId="26E023D6" w14:textId="77777777" w:rsidTr="00E27425">
        <w:tc>
          <w:tcPr>
            <w:tcW w:w="1526" w:type="dxa"/>
            <w:vMerge/>
            <w:tcBorders>
              <w:left w:val="single" w:sz="18" w:space="0" w:color="auto"/>
              <w:right w:val="single" w:sz="18" w:space="0" w:color="auto"/>
            </w:tcBorders>
          </w:tcPr>
          <w:p w14:paraId="64B382E8" w14:textId="77777777" w:rsidR="00025B18" w:rsidRPr="00044070" w:rsidRDefault="00025B18" w:rsidP="001A70FE">
            <w:pPr>
              <w:jc w:val="center"/>
              <w:rPr>
                <w:sz w:val="20"/>
                <w:szCs w:val="20"/>
              </w:rPr>
            </w:pPr>
          </w:p>
        </w:tc>
        <w:tc>
          <w:tcPr>
            <w:tcW w:w="850" w:type="dxa"/>
            <w:vMerge/>
            <w:tcBorders>
              <w:left w:val="single" w:sz="18" w:space="0" w:color="auto"/>
            </w:tcBorders>
          </w:tcPr>
          <w:p w14:paraId="55B1DC2A" w14:textId="77777777" w:rsidR="00025B18" w:rsidRPr="00044070" w:rsidRDefault="00025B18" w:rsidP="001A70FE">
            <w:pPr>
              <w:jc w:val="center"/>
              <w:rPr>
                <w:sz w:val="20"/>
                <w:szCs w:val="20"/>
              </w:rPr>
            </w:pPr>
          </w:p>
        </w:tc>
        <w:tc>
          <w:tcPr>
            <w:tcW w:w="851" w:type="dxa"/>
            <w:vMerge w:val="restart"/>
          </w:tcPr>
          <w:p w14:paraId="235827F4" w14:textId="77777777" w:rsidR="00025B18" w:rsidRPr="00044070" w:rsidRDefault="00025B18" w:rsidP="001A70FE">
            <w:pPr>
              <w:jc w:val="center"/>
              <w:rPr>
                <w:sz w:val="20"/>
                <w:szCs w:val="20"/>
              </w:rPr>
            </w:pPr>
            <w:r w:rsidRPr="00044070">
              <w:rPr>
                <w:sz w:val="20"/>
                <w:szCs w:val="20"/>
              </w:rPr>
              <w:t>Усього</w:t>
            </w:r>
          </w:p>
          <w:p w14:paraId="08017650" w14:textId="77777777" w:rsidR="00025B18" w:rsidRPr="00044070" w:rsidRDefault="00025B18" w:rsidP="001A70FE">
            <w:pPr>
              <w:jc w:val="center"/>
              <w:rPr>
                <w:sz w:val="20"/>
                <w:szCs w:val="20"/>
              </w:rPr>
            </w:pPr>
            <w:r w:rsidRPr="00044070">
              <w:rPr>
                <w:sz w:val="20"/>
                <w:szCs w:val="20"/>
              </w:rPr>
              <w:t>годин</w:t>
            </w:r>
          </w:p>
        </w:tc>
        <w:tc>
          <w:tcPr>
            <w:tcW w:w="1344" w:type="dxa"/>
            <w:gridSpan w:val="2"/>
          </w:tcPr>
          <w:p w14:paraId="3B249728" w14:textId="77777777" w:rsidR="00025B18" w:rsidRPr="00044070" w:rsidRDefault="00025B18" w:rsidP="001A70FE">
            <w:pPr>
              <w:jc w:val="center"/>
              <w:rPr>
                <w:sz w:val="20"/>
                <w:szCs w:val="20"/>
              </w:rPr>
            </w:pPr>
            <w:r w:rsidRPr="00044070">
              <w:rPr>
                <w:sz w:val="20"/>
                <w:szCs w:val="20"/>
              </w:rPr>
              <w:t xml:space="preserve">Лекційні </w:t>
            </w:r>
          </w:p>
          <w:p w14:paraId="05C7A6F0" w14:textId="77777777" w:rsidR="00025B18" w:rsidRPr="00044070" w:rsidRDefault="00025B18" w:rsidP="001A70FE">
            <w:pPr>
              <w:jc w:val="center"/>
              <w:rPr>
                <w:sz w:val="20"/>
                <w:szCs w:val="20"/>
              </w:rPr>
            </w:pPr>
            <w:r w:rsidRPr="00044070">
              <w:rPr>
                <w:sz w:val="20"/>
                <w:szCs w:val="20"/>
              </w:rPr>
              <w:t>заняття, год</w:t>
            </w:r>
          </w:p>
        </w:tc>
        <w:tc>
          <w:tcPr>
            <w:tcW w:w="1418" w:type="dxa"/>
            <w:gridSpan w:val="2"/>
          </w:tcPr>
          <w:p w14:paraId="575BEAA7" w14:textId="77777777" w:rsidR="00025B18" w:rsidRPr="00044070" w:rsidRDefault="00025B18" w:rsidP="001A70FE">
            <w:pPr>
              <w:jc w:val="center"/>
              <w:rPr>
                <w:sz w:val="20"/>
                <w:szCs w:val="20"/>
              </w:rPr>
            </w:pPr>
            <w:r w:rsidRPr="00044070">
              <w:rPr>
                <w:sz w:val="20"/>
                <w:szCs w:val="20"/>
              </w:rPr>
              <w:t>Практичні</w:t>
            </w:r>
          </w:p>
          <w:p w14:paraId="7C45DB9C" w14:textId="77777777" w:rsidR="00025B18" w:rsidRPr="00044070" w:rsidRDefault="00025B18" w:rsidP="00462357">
            <w:pPr>
              <w:rPr>
                <w:sz w:val="20"/>
                <w:szCs w:val="20"/>
              </w:rPr>
            </w:pPr>
            <w:r w:rsidRPr="00044070">
              <w:rPr>
                <w:sz w:val="20"/>
                <w:szCs w:val="20"/>
              </w:rPr>
              <w:t xml:space="preserve"> заняття, год</w:t>
            </w:r>
          </w:p>
        </w:tc>
        <w:tc>
          <w:tcPr>
            <w:tcW w:w="1275" w:type="dxa"/>
            <w:gridSpan w:val="2"/>
            <w:vMerge/>
            <w:tcBorders>
              <w:right w:val="single" w:sz="18" w:space="0" w:color="auto"/>
            </w:tcBorders>
          </w:tcPr>
          <w:p w14:paraId="1F06F2CC" w14:textId="77777777" w:rsidR="00025B18" w:rsidRPr="00044070" w:rsidRDefault="00025B18" w:rsidP="001A70FE">
            <w:pPr>
              <w:jc w:val="center"/>
              <w:rPr>
                <w:sz w:val="20"/>
                <w:szCs w:val="20"/>
              </w:rPr>
            </w:pPr>
          </w:p>
        </w:tc>
        <w:tc>
          <w:tcPr>
            <w:tcW w:w="924" w:type="dxa"/>
            <w:vMerge w:val="restart"/>
            <w:tcBorders>
              <w:left w:val="single" w:sz="18" w:space="0" w:color="auto"/>
            </w:tcBorders>
          </w:tcPr>
          <w:p w14:paraId="689D5127" w14:textId="77777777" w:rsidR="00025B18" w:rsidRPr="00044070" w:rsidRDefault="00025B18" w:rsidP="001A70FE">
            <w:pPr>
              <w:jc w:val="center"/>
              <w:rPr>
                <w:sz w:val="20"/>
                <w:szCs w:val="20"/>
              </w:rPr>
            </w:pPr>
            <w:r w:rsidRPr="00044070">
              <w:rPr>
                <w:sz w:val="20"/>
                <w:szCs w:val="20"/>
              </w:rPr>
              <w:t>Теор.</w:t>
            </w:r>
          </w:p>
          <w:p w14:paraId="763F2539" w14:textId="77777777" w:rsidR="00025B18" w:rsidRPr="00044070" w:rsidRDefault="00025B18" w:rsidP="001A70FE">
            <w:pPr>
              <w:jc w:val="center"/>
              <w:rPr>
                <w:sz w:val="20"/>
                <w:szCs w:val="20"/>
              </w:rPr>
            </w:pPr>
            <w:r w:rsidRPr="00044070">
              <w:rPr>
                <w:sz w:val="20"/>
                <w:szCs w:val="20"/>
              </w:rPr>
              <w:t>зав-ня,</w:t>
            </w:r>
          </w:p>
          <w:p w14:paraId="6F83F6A9" w14:textId="77777777" w:rsidR="00025B18" w:rsidRPr="00044070" w:rsidRDefault="00025B18" w:rsidP="001A70FE">
            <w:pPr>
              <w:jc w:val="center"/>
              <w:rPr>
                <w:sz w:val="20"/>
                <w:szCs w:val="20"/>
              </w:rPr>
            </w:pPr>
            <w:r w:rsidRPr="00044070">
              <w:rPr>
                <w:sz w:val="20"/>
                <w:szCs w:val="20"/>
              </w:rPr>
              <w:t xml:space="preserve"> к-ть балів</w:t>
            </w:r>
          </w:p>
        </w:tc>
        <w:tc>
          <w:tcPr>
            <w:tcW w:w="992" w:type="dxa"/>
            <w:vMerge w:val="restart"/>
          </w:tcPr>
          <w:p w14:paraId="349AB472" w14:textId="77777777" w:rsidR="00025B18" w:rsidRPr="00044070" w:rsidRDefault="00025B18" w:rsidP="001A70FE">
            <w:pPr>
              <w:jc w:val="center"/>
              <w:rPr>
                <w:sz w:val="20"/>
                <w:szCs w:val="20"/>
              </w:rPr>
            </w:pPr>
            <w:r w:rsidRPr="00044070">
              <w:rPr>
                <w:sz w:val="20"/>
                <w:szCs w:val="20"/>
              </w:rPr>
              <w:t>Практ.</w:t>
            </w:r>
          </w:p>
          <w:p w14:paraId="2E09476A" w14:textId="77777777" w:rsidR="00025B18" w:rsidRPr="00044070" w:rsidRDefault="00025B18" w:rsidP="001A70FE">
            <w:pPr>
              <w:jc w:val="center"/>
              <w:rPr>
                <w:sz w:val="20"/>
                <w:szCs w:val="20"/>
              </w:rPr>
            </w:pPr>
            <w:r w:rsidRPr="00044070">
              <w:rPr>
                <w:sz w:val="20"/>
                <w:szCs w:val="20"/>
              </w:rPr>
              <w:t>зав-ня,</w:t>
            </w:r>
          </w:p>
          <w:p w14:paraId="35058AB8" w14:textId="77777777" w:rsidR="00025B18" w:rsidRPr="00044070" w:rsidRDefault="00025B18" w:rsidP="001A70FE">
            <w:pPr>
              <w:jc w:val="center"/>
              <w:rPr>
                <w:sz w:val="20"/>
                <w:szCs w:val="20"/>
              </w:rPr>
            </w:pPr>
            <w:r w:rsidRPr="00044070">
              <w:rPr>
                <w:sz w:val="20"/>
                <w:szCs w:val="20"/>
              </w:rPr>
              <w:t>к-ть балів</w:t>
            </w:r>
          </w:p>
        </w:tc>
        <w:tc>
          <w:tcPr>
            <w:tcW w:w="851" w:type="dxa"/>
            <w:vMerge w:val="restart"/>
            <w:tcBorders>
              <w:right w:val="single" w:sz="18" w:space="0" w:color="auto"/>
            </w:tcBorders>
          </w:tcPr>
          <w:p w14:paraId="30A78D2F" w14:textId="77777777" w:rsidR="00025B18" w:rsidRPr="00044070" w:rsidRDefault="00025B18" w:rsidP="001A70FE">
            <w:pPr>
              <w:jc w:val="center"/>
              <w:rPr>
                <w:sz w:val="20"/>
                <w:szCs w:val="20"/>
              </w:rPr>
            </w:pPr>
            <w:r w:rsidRPr="00044070">
              <w:rPr>
                <w:sz w:val="20"/>
                <w:szCs w:val="20"/>
              </w:rPr>
              <w:t>Усього балів</w:t>
            </w:r>
          </w:p>
        </w:tc>
      </w:tr>
      <w:tr w:rsidR="00025B18" w:rsidRPr="00044070" w14:paraId="7B01EA7E" w14:textId="77777777" w:rsidTr="00E27425">
        <w:tc>
          <w:tcPr>
            <w:tcW w:w="1526" w:type="dxa"/>
            <w:vMerge/>
            <w:tcBorders>
              <w:left w:val="single" w:sz="18" w:space="0" w:color="auto"/>
              <w:right w:val="single" w:sz="18" w:space="0" w:color="auto"/>
            </w:tcBorders>
          </w:tcPr>
          <w:p w14:paraId="7FCB8176" w14:textId="77777777" w:rsidR="00025B18" w:rsidRPr="00044070" w:rsidRDefault="00025B18" w:rsidP="001A70FE">
            <w:pPr>
              <w:jc w:val="center"/>
              <w:rPr>
                <w:b/>
                <w:sz w:val="20"/>
                <w:szCs w:val="20"/>
              </w:rPr>
            </w:pPr>
          </w:p>
        </w:tc>
        <w:tc>
          <w:tcPr>
            <w:tcW w:w="850" w:type="dxa"/>
            <w:vMerge/>
            <w:tcBorders>
              <w:left w:val="single" w:sz="18" w:space="0" w:color="auto"/>
            </w:tcBorders>
          </w:tcPr>
          <w:p w14:paraId="3D3278F7" w14:textId="77777777" w:rsidR="00025B18" w:rsidRPr="00044070" w:rsidRDefault="00025B18" w:rsidP="001A70FE">
            <w:pPr>
              <w:jc w:val="center"/>
              <w:rPr>
                <w:b/>
                <w:sz w:val="20"/>
                <w:szCs w:val="20"/>
              </w:rPr>
            </w:pPr>
          </w:p>
        </w:tc>
        <w:tc>
          <w:tcPr>
            <w:tcW w:w="851" w:type="dxa"/>
            <w:vMerge/>
          </w:tcPr>
          <w:p w14:paraId="54576130" w14:textId="77777777" w:rsidR="00025B18" w:rsidRPr="00044070" w:rsidRDefault="00025B18" w:rsidP="001A70FE">
            <w:pPr>
              <w:jc w:val="center"/>
              <w:rPr>
                <w:b/>
                <w:sz w:val="20"/>
                <w:szCs w:val="20"/>
              </w:rPr>
            </w:pPr>
          </w:p>
        </w:tc>
        <w:tc>
          <w:tcPr>
            <w:tcW w:w="567" w:type="dxa"/>
          </w:tcPr>
          <w:p w14:paraId="373856E3" w14:textId="77777777" w:rsidR="00025B18" w:rsidRPr="00044070" w:rsidRDefault="00025B18" w:rsidP="001A70FE">
            <w:pPr>
              <w:jc w:val="center"/>
              <w:rPr>
                <w:sz w:val="20"/>
                <w:szCs w:val="20"/>
              </w:rPr>
            </w:pPr>
            <w:r w:rsidRPr="00044070">
              <w:rPr>
                <w:sz w:val="20"/>
                <w:szCs w:val="20"/>
              </w:rPr>
              <w:t>о/дф.</w:t>
            </w:r>
          </w:p>
        </w:tc>
        <w:tc>
          <w:tcPr>
            <w:tcW w:w="777" w:type="dxa"/>
          </w:tcPr>
          <w:p w14:paraId="076A2440" w14:textId="77777777" w:rsidR="00025B18" w:rsidRPr="00044070" w:rsidRDefault="00025B18" w:rsidP="001A70FE">
            <w:pPr>
              <w:jc w:val="center"/>
              <w:rPr>
                <w:sz w:val="20"/>
                <w:szCs w:val="20"/>
              </w:rPr>
            </w:pPr>
            <w:r w:rsidRPr="00044070">
              <w:rPr>
                <w:sz w:val="20"/>
                <w:szCs w:val="20"/>
              </w:rPr>
              <w:t>з/дист</w:t>
            </w:r>
          </w:p>
          <w:p w14:paraId="0DFD604D" w14:textId="77777777" w:rsidR="00025B18" w:rsidRPr="00044070" w:rsidRDefault="00025B18" w:rsidP="001A70FE">
            <w:pPr>
              <w:jc w:val="center"/>
              <w:rPr>
                <w:sz w:val="20"/>
                <w:szCs w:val="20"/>
              </w:rPr>
            </w:pPr>
            <w:r w:rsidRPr="00044070">
              <w:rPr>
                <w:sz w:val="20"/>
                <w:szCs w:val="20"/>
              </w:rPr>
              <w:t>ф.</w:t>
            </w:r>
          </w:p>
        </w:tc>
        <w:tc>
          <w:tcPr>
            <w:tcW w:w="640" w:type="dxa"/>
          </w:tcPr>
          <w:p w14:paraId="4C643487" w14:textId="77777777" w:rsidR="00025B18" w:rsidRPr="00044070" w:rsidRDefault="00025B18" w:rsidP="001A70FE">
            <w:pPr>
              <w:jc w:val="center"/>
              <w:rPr>
                <w:sz w:val="28"/>
                <w:szCs w:val="28"/>
              </w:rPr>
            </w:pPr>
            <w:r w:rsidRPr="00044070">
              <w:rPr>
                <w:sz w:val="20"/>
                <w:szCs w:val="20"/>
              </w:rPr>
              <w:t>о/д ф.</w:t>
            </w:r>
          </w:p>
        </w:tc>
        <w:tc>
          <w:tcPr>
            <w:tcW w:w="778" w:type="dxa"/>
          </w:tcPr>
          <w:p w14:paraId="3B3FEE9E" w14:textId="77777777" w:rsidR="00025B18" w:rsidRPr="00044070" w:rsidRDefault="00025B18" w:rsidP="001A70FE">
            <w:pPr>
              <w:jc w:val="center"/>
              <w:rPr>
                <w:sz w:val="20"/>
                <w:szCs w:val="20"/>
              </w:rPr>
            </w:pPr>
            <w:r w:rsidRPr="00044070">
              <w:rPr>
                <w:sz w:val="20"/>
                <w:szCs w:val="20"/>
              </w:rPr>
              <w:t>з/дист</w:t>
            </w:r>
          </w:p>
          <w:p w14:paraId="1EB1F97E" w14:textId="77777777" w:rsidR="00025B18" w:rsidRPr="00044070" w:rsidRDefault="00025B18" w:rsidP="001A70FE">
            <w:pPr>
              <w:jc w:val="center"/>
              <w:rPr>
                <w:sz w:val="28"/>
                <w:szCs w:val="28"/>
              </w:rPr>
            </w:pPr>
            <w:r w:rsidRPr="00044070">
              <w:rPr>
                <w:sz w:val="20"/>
                <w:szCs w:val="20"/>
              </w:rPr>
              <w:t>ф.</w:t>
            </w:r>
          </w:p>
        </w:tc>
        <w:tc>
          <w:tcPr>
            <w:tcW w:w="498" w:type="dxa"/>
          </w:tcPr>
          <w:p w14:paraId="2CBD254D" w14:textId="77777777" w:rsidR="00025B18" w:rsidRPr="00044070" w:rsidRDefault="00025B18" w:rsidP="001A70FE">
            <w:pPr>
              <w:jc w:val="center"/>
              <w:rPr>
                <w:sz w:val="28"/>
                <w:szCs w:val="28"/>
              </w:rPr>
            </w:pPr>
            <w:r w:rsidRPr="00044070">
              <w:rPr>
                <w:sz w:val="20"/>
                <w:szCs w:val="20"/>
              </w:rPr>
              <w:t>о/д ф.</w:t>
            </w:r>
          </w:p>
        </w:tc>
        <w:tc>
          <w:tcPr>
            <w:tcW w:w="777" w:type="dxa"/>
            <w:tcBorders>
              <w:right w:val="single" w:sz="18" w:space="0" w:color="auto"/>
            </w:tcBorders>
          </w:tcPr>
          <w:p w14:paraId="6F4CBC3C" w14:textId="77777777" w:rsidR="00025B18" w:rsidRPr="00044070" w:rsidRDefault="00025B18" w:rsidP="001A70FE">
            <w:pPr>
              <w:jc w:val="center"/>
              <w:rPr>
                <w:sz w:val="20"/>
                <w:szCs w:val="20"/>
              </w:rPr>
            </w:pPr>
            <w:r w:rsidRPr="00044070">
              <w:rPr>
                <w:sz w:val="20"/>
                <w:szCs w:val="20"/>
              </w:rPr>
              <w:t>з/дист</w:t>
            </w:r>
          </w:p>
          <w:p w14:paraId="6DDE2BA7" w14:textId="77777777" w:rsidR="00025B18" w:rsidRPr="00044070" w:rsidRDefault="00025B18" w:rsidP="001A70FE">
            <w:pPr>
              <w:jc w:val="center"/>
              <w:rPr>
                <w:sz w:val="28"/>
                <w:szCs w:val="28"/>
              </w:rPr>
            </w:pPr>
            <w:r w:rsidRPr="00044070">
              <w:rPr>
                <w:sz w:val="20"/>
                <w:szCs w:val="20"/>
              </w:rPr>
              <w:t>ф.</w:t>
            </w:r>
          </w:p>
        </w:tc>
        <w:tc>
          <w:tcPr>
            <w:tcW w:w="924" w:type="dxa"/>
            <w:vMerge/>
            <w:tcBorders>
              <w:left w:val="single" w:sz="18" w:space="0" w:color="auto"/>
            </w:tcBorders>
          </w:tcPr>
          <w:p w14:paraId="7F3D8832" w14:textId="77777777" w:rsidR="00025B18" w:rsidRPr="00044070" w:rsidRDefault="00025B18" w:rsidP="001A70FE">
            <w:pPr>
              <w:jc w:val="center"/>
              <w:rPr>
                <w:b/>
                <w:sz w:val="28"/>
                <w:szCs w:val="28"/>
              </w:rPr>
            </w:pPr>
          </w:p>
        </w:tc>
        <w:tc>
          <w:tcPr>
            <w:tcW w:w="992" w:type="dxa"/>
            <w:vMerge/>
          </w:tcPr>
          <w:p w14:paraId="769EE0F8" w14:textId="77777777" w:rsidR="00025B18" w:rsidRPr="00044070" w:rsidRDefault="00025B18" w:rsidP="001A70FE">
            <w:pPr>
              <w:jc w:val="center"/>
              <w:rPr>
                <w:b/>
                <w:sz w:val="28"/>
                <w:szCs w:val="28"/>
              </w:rPr>
            </w:pPr>
          </w:p>
        </w:tc>
        <w:tc>
          <w:tcPr>
            <w:tcW w:w="851" w:type="dxa"/>
            <w:vMerge/>
            <w:tcBorders>
              <w:right w:val="single" w:sz="18" w:space="0" w:color="auto"/>
            </w:tcBorders>
          </w:tcPr>
          <w:p w14:paraId="48297F35" w14:textId="77777777" w:rsidR="00025B18" w:rsidRPr="00044070" w:rsidRDefault="00025B18" w:rsidP="001A70FE">
            <w:pPr>
              <w:jc w:val="center"/>
              <w:rPr>
                <w:b/>
                <w:sz w:val="28"/>
                <w:szCs w:val="28"/>
              </w:rPr>
            </w:pPr>
          </w:p>
        </w:tc>
      </w:tr>
      <w:tr w:rsidR="00025B18" w:rsidRPr="00044070" w14:paraId="25B07518" w14:textId="77777777" w:rsidTr="00E27425">
        <w:trPr>
          <w:trHeight w:val="146"/>
        </w:trPr>
        <w:tc>
          <w:tcPr>
            <w:tcW w:w="1526" w:type="dxa"/>
            <w:tcBorders>
              <w:left w:val="single" w:sz="18" w:space="0" w:color="auto"/>
              <w:right w:val="single" w:sz="18" w:space="0" w:color="auto"/>
            </w:tcBorders>
          </w:tcPr>
          <w:p w14:paraId="138DE69A" w14:textId="77777777" w:rsidR="00025B18" w:rsidRPr="00044070" w:rsidRDefault="00025B18" w:rsidP="001A70FE">
            <w:pPr>
              <w:jc w:val="center"/>
              <w:rPr>
                <w:b/>
                <w:sz w:val="20"/>
                <w:szCs w:val="20"/>
              </w:rPr>
            </w:pPr>
            <w:r w:rsidRPr="00044070">
              <w:rPr>
                <w:b/>
                <w:sz w:val="20"/>
                <w:szCs w:val="20"/>
              </w:rPr>
              <w:t>1</w:t>
            </w:r>
          </w:p>
        </w:tc>
        <w:tc>
          <w:tcPr>
            <w:tcW w:w="850" w:type="dxa"/>
            <w:tcBorders>
              <w:left w:val="single" w:sz="18" w:space="0" w:color="auto"/>
            </w:tcBorders>
          </w:tcPr>
          <w:p w14:paraId="45D45B1E" w14:textId="77777777" w:rsidR="00025B18" w:rsidRPr="00044070" w:rsidRDefault="00025B18" w:rsidP="001A70FE">
            <w:pPr>
              <w:jc w:val="center"/>
              <w:rPr>
                <w:b/>
                <w:sz w:val="20"/>
                <w:szCs w:val="20"/>
              </w:rPr>
            </w:pPr>
            <w:r w:rsidRPr="00044070">
              <w:rPr>
                <w:b/>
                <w:sz w:val="20"/>
                <w:szCs w:val="20"/>
              </w:rPr>
              <w:t>2</w:t>
            </w:r>
          </w:p>
        </w:tc>
        <w:tc>
          <w:tcPr>
            <w:tcW w:w="851" w:type="dxa"/>
          </w:tcPr>
          <w:p w14:paraId="7EB85813" w14:textId="77777777" w:rsidR="00025B18" w:rsidRPr="00044070" w:rsidRDefault="00025B18" w:rsidP="001A70FE">
            <w:pPr>
              <w:jc w:val="center"/>
              <w:rPr>
                <w:b/>
                <w:sz w:val="20"/>
                <w:szCs w:val="20"/>
              </w:rPr>
            </w:pPr>
            <w:r w:rsidRPr="00044070">
              <w:rPr>
                <w:b/>
                <w:sz w:val="20"/>
                <w:szCs w:val="20"/>
              </w:rPr>
              <w:t>3</w:t>
            </w:r>
          </w:p>
        </w:tc>
        <w:tc>
          <w:tcPr>
            <w:tcW w:w="567" w:type="dxa"/>
          </w:tcPr>
          <w:p w14:paraId="0117CA5E" w14:textId="77777777" w:rsidR="00025B18" w:rsidRPr="00044070" w:rsidRDefault="00025B18" w:rsidP="001A70FE">
            <w:pPr>
              <w:jc w:val="center"/>
              <w:rPr>
                <w:b/>
                <w:sz w:val="20"/>
                <w:szCs w:val="20"/>
              </w:rPr>
            </w:pPr>
            <w:r w:rsidRPr="00044070">
              <w:rPr>
                <w:b/>
                <w:sz w:val="20"/>
                <w:szCs w:val="20"/>
              </w:rPr>
              <w:t>4</w:t>
            </w:r>
          </w:p>
        </w:tc>
        <w:tc>
          <w:tcPr>
            <w:tcW w:w="777" w:type="dxa"/>
          </w:tcPr>
          <w:p w14:paraId="08BB1633" w14:textId="77777777" w:rsidR="00025B18" w:rsidRPr="00044070" w:rsidRDefault="00025B18" w:rsidP="001A70FE">
            <w:pPr>
              <w:jc w:val="center"/>
              <w:rPr>
                <w:b/>
                <w:sz w:val="20"/>
                <w:szCs w:val="20"/>
              </w:rPr>
            </w:pPr>
            <w:r w:rsidRPr="00044070">
              <w:rPr>
                <w:b/>
                <w:sz w:val="20"/>
                <w:szCs w:val="20"/>
              </w:rPr>
              <w:t>5</w:t>
            </w:r>
          </w:p>
        </w:tc>
        <w:tc>
          <w:tcPr>
            <w:tcW w:w="640" w:type="dxa"/>
          </w:tcPr>
          <w:p w14:paraId="0C4F4FCA" w14:textId="77777777" w:rsidR="00025B18" w:rsidRPr="00044070" w:rsidRDefault="00025B18" w:rsidP="001A70FE">
            <w:pPr>
              <w:jc w:val="center"/>
              <w:rPr>
                <w:b/>
                <w:sz w:val="20"/>
                <w:szCs w:val="20"/>
              </w:rPr>
            </w:pPr>
            <w:r w:rsidRPr="00044070">
              <w:rPr>
                <w:b/>
                <w:sz w:val="20"/>
                <w:szCs w:val="20"/>
              </w:rPr>
              <w:t>6</w:t>
            </w:r>
          </w:p>
        </w:tc>
        <w:tc>
          <w:tcPr>
            <w:tcW w:w="778" w:type="dxa"/>
          </w:tcPr>
          <w:p w14:paraId="59B4AC45" w14:textId="77777777" w:rsidR="00025B18" w:rsidRPr="00044070" w:rsidRDefault="00025B18" w:rsidP="001A70FE">
            <w:pPr>
              <w:jc w:val="center"/>
              <w:rPr>
                <w:b/>
                <w:sz w:val="20"/>
                <w:szCs w:val="20"/>
              </w:rPr>
            </w:pPr>
            <w:r w:rsidRPr="00044070">
              <w:rPr>
                <w:b/>
                <w:sz w:val="20"/>
                <w:szCs w:val="20"/>
              </w:rPr>
              <w:t>7</w:t>
            </w:r>
          </w:p>
        </w:tc>
        <w:tc>
          <w:tcPr>
            <w:tcW w:w="498" w:type="dxa"/>
          </w:tcPr>
          <w:p w14:paraId="0341B7E3" w14:textId="77777777" w:rsidR="00025B18" w:rsidRPr="00044070" w:rsidRDefault="00025B18" w:rsidP="001A70FE">
            <w:pPr>
              <w:jc w:val="center"/>
              <w:rPr>
                <w:b/>
                <w:sz w:val="20"/>
                <w:szCs w:val="20"/>
              </w:rPr>
            </w:pPr>
            <w:r w:rsidRPr="00044070">
              <w:rPr>
                <w:b/>
                <w:sz w:val="20"/>
                <w:szCs w:val="20"/>
              </w:rPr>
              <w:t>8</w:t>
            </w:r>
          </w:p>
        </w:tc>
        <w:tc>
          <w:tcPr>
            <w:tcW w:w="777" w:type="dxa"/>
            <w:tcBorders>
              <w:right w:val="single" w:sz="18" w:space="0" w:color="auto"/>
            </w:tcBorders>
          </w:tcPr>
          <w:p w14:paraId="0B382EF9" w14:textId="77777777" w:rsidR="00025B18" w:rsidRPr="00044070" w:rsidRDefault="00025B18" w:rsidP="001A70FE">
            <w:pPr>
              <w:jc w:val="center"/>
              <w:rPr>
                <w:b/>
                <w:sz w:val="20"/>
                <w:szCs w:val="20"/>
              </w:rPr>
            </w:pPr>
            <w:r w:rsidRPr="00044070">
              <w:rPr>
                <w:b/>
                <w:sz w:val="20"/>
                <w:szCs w:val="20"/>
              </w:rPr>
              <w:t>9</w:t>
            </w:r>
          </w:p>
        </w:tc>
        <w:tc>
          <w:tcPr>
            <w:tcW w:w="924" w:type="dxa"/>
            <w:tcBorders>
              <w:left w:val="single" w:sz="18" w:space="0" w:color="auto"/>
            </w:tcBorders>
          </w:tcPr>
          <w:p w14:paraId="056EC015" w14:textId="77777777" w:rsidR="00025B18" w:rsidRPr="00044070" w:rsidRDefault="00025B18" w:rsidP="001A70FE">
            <w:pPr>
              <w:jc w:val="center"/>
              <w:rPr>
                <w:b/>
                <w:sz w:val="20"/>
                <w:szCs w:val="20"/>
              </w:rPr>
            </w:pPr>
            <w:r w:rsidRPr="00044070">
              <w:rPr>
                <w:b/>
                <w:sz w:val="20"/>
                <w:szCs w:val="20"/>
              </w:rPr>
              <w:t>10</w:t>
            </w:r>
          </w:p>
        </w:tc>
        <w:tc>
          <w:tcPr>
            <w:tcW w:w="992" w:type="dxa"/>
          </w:tcPr>
          <w:p w14:paraId="04CBA3E4" w14:textId="77777777" w:rsidR="00025B18" w:rsidRPr="00044070" w:rsidRDefault="00025B18" w:rsidP="001A70FE">
            <w:pPr>
              <w:jc w:val="center"/>
              <w:rPr>
                <w:b/>
                <w:sz w:val="20"/>
                <w:szCs w:val="20"/>
              </w:rPr>
            </w:pPr>
            <w:r w:rsidRPr="00044070">
              <w:rPr>
                <w:b/>
                <w:sz w:val="20"/>
                <w:szCs w:val="20"/>
              </w:rPr>
              <w:t>11</w:t>
            </w:r>
          </w:p>
        </w:tc>
        <w:tc>
          <w:tcPr>
            <w:tcW w:w="851" w:type="dxa"/>
            <w:tcBorders>
              <w:right w:val="single" w:sz="18" w:space="0" w:color="auto"/>
            </w:tcBorders>
          </w:tcPr>
          <w:p w14:paraId="135B03E0" w14:textId="77777777" w:rsidR="00025B18" w:rsidRPr="00044070" w:rsidRDefault="00025B18" w:rsidP="001A70FE">
            <w:pPr>
              <w:jc w:val="center"/>
              <w:rPr>
                <w:b/>
                <w:sz w:val="20"/>
                <w:szCs w:val="20"/>
              </w:rPr>
            </w:pPr>
            <w:r w:rsidRPr="00044070">
              <w:rPr>
                <w:b/>
                <w:sz w:val="20"/>
                <w:szCs w:val="20"/>
              </w:rPr>
              <w:t>12</w:t>
            </w:r>
          </w:p>
        </w:tc>
      </w:tr>
      <w:tr w:rsidR="00CA1FE0" w:rsidRPr="00044070" w14:paraId="45D110D0" w14:textId="77777777" w:rsidTr="00E27425">
        <w:trPr>
          <w:trHeight w:val="268"/>
        </w:trPr>
        <w:tc>
          <w:tcPr>
            <w:tcW w:w="1526" w:type="dxa"/>
            <w:tcBorders>
              <w:left w:val="single" w:sz="18" w:space="0" w:color="auto"/>
              <w:right w:val="single" w:sz="18" w:space="0" w:color="auto"/>
            </w:tcBorders>
          </w:tcPr>
          <w:p w14:paraId="7D88E44E" w14:textId="77777777" w:rsidR="00CA1FE0" w:rsidRPr="00044070" w:rsidRDefault="00CA1FE0" w:rsidP="001A70FE">
            <w:pPr>
              <w:jc w:val="center"/>
              <w:rPr>
                <w:sz w:val="28"/>
                <w:szCs w:val="28"/>
              </w:rPr>
            </w:pPr>
            <w:r w:rsidRPr="00044070">
              <w:rPr>
                <w:sz w:val="28"/>
                <w:szCs w:val="28"/>
              </w:rPr>
              <w:t>1</w:t>
            </w:r>
          </w:p>
        </w:tc>
        <w:tc>
          <w:tcPr>
            <w:tcW w:w="850" w:type="dxa"/>
            <w:tcBorders>
              <w:left w:val="single" w:sz="18" w:space="0" w:color="auto"/>
            </w:tcBorders>
          </w:tcPr>
          <w:p w14:paraId="07AB90F1" w14:textId="6B03A9D3" w:rsidR="00CA1FE0" w:rsidRPr="00044070" w:rsidRDefault="008B53C9" w:rsidP="001F36DD">
            <w:pPr>
              <w:jc w:val="center"/>
              <w:rPr>
                <w:sz w:val="28"/>
                <w:szCs w:val="28"/>
              </w:rPr>
            </w:pPr>
            <w:r w:rsidRPr="00044070">
              <w:rPr>
                <w:sz w:val="28"/>
                <w:szCs w:val="28"/>
              </w:rPr>
              <w:t>16</w:t>
            </w:r>
          </w:p>
        </w:tc>
        <w:tc>
          <w:tcPr>
            <w:tcW w:w="851" w:type="dxa"/>
          </w:tcPr>
          <w:p w14:paraId="5BE42E83" w14:textId="4C731A3D" w:rsidR="00CA1FE0" w:rsidRPr="00044070" w:rsidRDefault="008B53C9" w:rsidP="001A70FE">
            <w:pPr>
              <w:jc w:val="center"/>
              <w:rPr>
                <w:sz w:val="28"/>
                <w:szCs w:val="28"/>
                <w:lang w:val="ru-RU"/>
              </w:rPr>
            </w:pPr>
            <w:r w:rsidRPr="00044070">
              <w:rPr>
                <w:sz w:val="28"/>
                <w:szCs w:val="28"/>
                <w:lang w:val="ru-RU"/>
              </w:rPr>
              <w:t>4</w:t>
            </w:r>
          </w:p>
        </w:tc>
        <w:tc>
          <w:tcPr>
            <w:tcW w:w="567" w:type="dxa"/>
          </w:tcPr>
          <w:p w14:paraId="5BD943EF" w14:textId="50DBCF95" w:rsidR="00CA1FE0" w:rsidRPr="00044070" w:rsidRDefault="00CA1FE0" w:rsidP="001A70FE">
            <w:pPr>
              <w:jc w:val="center"/>
              <w:rPr>
                <w:sz w:val="28"/>
                <w:szCs w:val="28"/>
              </w:rPr>
            </w:pPr>
            <w:r w:rsidRPr="00044070">
              <w:rPr>
                <w:sz w:val="28"/>
                <w:szCs w:val="28"/>
              </w:rPr>
              <w:t>2</w:t>
            </w:r>
          </w:p>
        </w:tc>
        <w:tc>
          <w:tcPr>
            <w:tcW w:w="777" w:type="dxa"/>
          </w:tcPr>
          <w:p w14:paraId="39101AB1" w14:textId="77777777" w:rsidR="00CA1FE0" w:rsidRPr="00044070" w:rsidRDefault="00CA1FE0" w:rsidP="001A70FE">
            <w:pPr>
              <w:jc w:val="center"/>
              <w:rPr>
                <w:sz w:val="28"/>
                <w:szCs w:val="28"/>
              </w:rPr>
            </w:pPr>
          </w:p>
        </w:tc>
        <w:tc>
          <w:tcPr>
            <w:tcW w:w="640" w:type="dxa"/>
          </w:tcPr>
          <w:p w14:paraId="39DCBD3C" w14:textId="157BDC21" w:rsidR="00CA1FE0" w:rsidRPr="00044070" w:rsidRDefault="00CA1FE0" w:rsidP="001A70FE">
            <w:pPr>
              <w:jc w:val="center"/>
              <w:rPr>
                <w:sz w:val="28"/>
                <w:szCs w:val="28"/>
              </w:rPr>
            </w:pPr>
            <w:r w:rsidRPr="00044070">
              <w:rPr>
                <w:sz w:val="28"/>
                <w:szCs w:val="28"/>
              </w:rPr>
              <w:t>2</w:t>
            </w:r>
          </w:p>
        </w:tc>
        <w:tc>
          <w:tcPr>
            <w:tcW w:w="778" w:type="dxa"/>
          </w:tcPr>
          <w:p w14:paraId="645484D4" w14:textId="77777777" w:rsidR="00CA1FE0" w:rsidRPr="00044070" w:rsidRDefault="00CA1FE0" w:rsidP="001A70FE">
            <w:pPr>
              <w:jc w:val="center"/>
              <w:rPr>
                <w:sz w:val="28"/>
                <w:szCs w:val="28"/>
              </w:rPr>
            </w:pPr>
          </w:p>
        </w:tc>
        <w:tc>
          <w:tcPr>
            <w:tcW w:w="498" w:type="dxa"/>
          </w:tcPr>
          <w:p w14:paraId="1978B7A6" w14:textId="1E4D62A1" w:rsidR="00CA1FE0" w:rsidRPr="00044070" w:rsidRDefault="008B53C9" w:rsidP="00FC3C3E">
            <w:pPr>
              <w:jc w:val="center"/>
              <w:rPr>
                <w:sz w:val="28"/>
                <w:szCs w:val="28"/>
                <w:lang w:val="ru-RU"/>
              </w:rPr>
            </w:pPr>
            <w:r w:rsidRPr="00044070">
              <w:rPr>
                <w:sz w:val="28"/>
                <w:szCs w:val="28"/>
                <w:lang w:val="ru-RU"/>
              </w:rPr>
              <w:t>12</w:t>
            </w:r>
          </w:p>
        </w:tc>
        <w:tc>
          <w:tcPr>
            <w:tcW w:w="777" w:type="dxa"/>
            <w:tcBorders>
              <w:right w:val="single" w:sz="18" w:space="0" w:color="auto"/>
            </w:tcBorders>
          </w:tcPr>
          <w:p w14:paraId="472A0DBB" w14:textId="77777777" w:rsidR="00CA1FE0" w:rsidRPr="00044070" w:rsidRDefault="00CA1FE0" w:rsidP="001A70FE">
            <w:pPr>
              <w:jc w:val="center"/>
              <w:rPr>
                <w:sz w:val="28"/>
                <w:szCs w:val="28"/>
              </w:rPr>
            </w:pPr>
          </w:p>
        </w:tc>
        <w:tc>
          <w:tcPr>
            <w:tcW w:w="924" w:type="dxa"/>
            <w:tcBorders>
              <w:left w:val="single" w:sz="18" w:space="0" w:color="auto"/>
            </w:tcBorders>
          </w:tcPr>
          <w:p w14:paraId="335DA224" w14:textId="1A0A4972" w:rsidR="00CA1FE0" w:rsidRPr="00044070" w:rsidRDefault="008B53C9" w:rsidP="001A70FE">
            <w:pPr>
              <w:jc w:val="center"/>
              <w:rPr>
                <w:sz w:val="28"/>
                <w:szCs w:val="28"/>
              </w:rPr>
            </w:pPr>
            <w:r w:rsidRPr="00044070">
              <w:rPr>
                <w:sz w:val="28"/>
                <w:szCs w:val="28"/>
              </w:rPr>
              <w:t>5</w:t>
            </w:r>
          </w:p>
        </w:tc>
        <w:tc>
          <w:tcPr>
            <w:tcW w:w="992" w:type="dxa"/>
          </w:tcPr>
          <w:p w14:paraId="2A220570" w14:textId="3D0AA0FC" w:rsidR="00CA1FE0" w:rsidRPr="00044070" w:rsidRDefault="008B53C9" w:rsidP="001A70FE">
            <w:pPr>
              <w:jc w:val="center"/>
              <w:rPr>
                <w:sz w:val="28"/>
                <w:szCs w:val="28"/>
              </w:rPr>
            </w:pPr>
            <w:r w:rsidRPr="00044070">
              <w:rPr>
                <w:sz w:val="28"/>
                <w:szCs w:val="28"/>
              </w:rPr>
              <w:t>5</w:t>
            </w:r>
          </w:p>
        </w:tc>
        <w:tc>
          <w:tcPr>
            <w:tcW w:w="851" w:type="dxa"/>
            <w:tcBorders>
              <w:right w:val="single" w:sz="18" w:space="0" w:color="auto"/>
            </w:tcBorders>
          </w:tcPr>
          <w:p w14:paraId="763762AA" w14:textId="12064597" w:rsidR="00CA1FE0" w:rsidRPr="00044070" w:rsidRDefault="008B53C9" w:rsidP="001A70FE">
            <w:pPr>
              <w:jc w:val="center"/>
              <w:rPr>
                <w:sz w:val="28"/>
                <w:szCs w:val="28"/>
              </w:rPr>
            </w:pPr>
            <w:r w:rsidRPr="00044070">
              <w:rPr>
                <w:sz w:val="28"/>
                <w:szCs w:val="28"/>
              </w:rPr>
              <w:t>10</w:t>
            </w:r>
          </w:p>
        </w:tc>
      </w:tr>
      <w:tr w:rsidR="00CA1FE0" w:rsidRPr="00044070" w14:paraId="46559CCD" w14:textId="77777777" w:rsidTr="00E27425">
        <w:tc>
          <w:tcPr>
            <w:tcW w:w="1526" w:type="dxa"/>
            <w:tcBorders>
              <w:left w:val="single" w:sz="18" w:space="0" w:color="auto"/>
              <w:right w:val="single" w:sz="18" w:space="0" w:color="auto"/>
            </w:tcBorders>
          </w:tcPr>
          <w:p w14:paraId="007EDB8D" w14:textId="77777777" w:rsidR="00CA1FE0" w:rsidRPr="00044070" w:rsidRDefault="00CA1FE0" w:rsidP="001A70FE">
            <w:pPr>
              <w:jc w:val="center"/>
              <w:rPr>
                <w:sz w:val="28"/>
                <w:szCs w:val="28"/>
              </w:rPr>
            </w:pPr>
            <w:r w:rsidRPr="00044070">
              <w:rPr>
                <w:sz w:val="28"/>
                <w:szCs w:val="28"/>
              </w:rPr>
              <w:t>2</w:t>
            </w:r>
          </w:p>
        </w:tc>
        <w:tc>
          <w:tcPr>
            <w:tcW w:w="850" w:type="dxa"/>
            <w:tcBorders>
              <w:left w:val="single" w:sz="18" w:space="0" w:color="auto"/>
            </w:tcBorders>
          </w:tcPr>
          <w:p w14:paraId="1DB9577D" w14:textId="0696FA6B" w:rsidR="00CA1FE0" w:rsidRPr="00044070" w:rsidRDefault="008B53C9" w:rsidP="001F36DD">
            <w:pPr>
              <w:jc w:val="center"/>
              <w:rPr>
                <w:sz w:val="28"/>
                <w:szCs w:val="28"/>
              </w:rPr>
            </w:pPr>
            <w:r w:rsidRPr="00044070">
              <w:rPr>
                <w:sz w:val="28"/>
                <w:szCs w:val="28"/>
              </w:rPr>
              <w:t>22</w:t>
            </w:r>
          </w:p>
        </w:tc>
        <w:tc>
          <w:tcPr>
            <w:tcW w:w="851" w:type="dxa"/>
          </w:tcPr>
          <w:p w14:paraId="6A5E10C7" w14:textId="76C26222" w:rsidR="00CA1FE0" w:rsidRPr="00044070" w:rsidRDefault="008B53C9" w:rsidP="001A70FE">
            <w:pPr>
              <w:jc w:val="center"/>
              <w:rPr>
                <w:sz w:val="28"/>
                <w:szCs w:val="28"/>
                <w:lang w:val="ru-RU"/>
              </w:rPr>
            </w:pPr>
            <w:r w:rsidRPr="00044070">
              <w:rPr>
                <w:sz w:val="28"/>
                <w:szCs w:val="28"/>
                <w:lang w:val="ru-RU"/>
              </w:rPr>
              <w:t>8</w:t>
            </w:r>
          </w:p>
        </w:tc>
        <w:tc>
          <w:tcPr>
            <w:tcW w:w="567" w:type="dxa"/>
          </w:tcPr>
          <w:p w14:paraId="35B69ABE" w14:textId="23D91ADB" w:rsidR="00CA1FE0" w:rsidRPr="00044070" w:rsidRDefault="00CA1FE0" w:rsidP="001A70FE">
            <w:pPr>
              <w:jc w:val="center"/>
              <w:rPr>
                <w:sz w:val="28"/>
                <w:szCs w:val="28"/>
              </w:rPr>
            </w:pPr>
            <w:r w:rsidRPr="00044070">
              <w:rPr>
                <w:sz w:val="28"/>
                <w:szCs w:val="28"/>
              </w:rPr>
              <w:t>4</w:t>
            </w:r>
          </w:p>
        </w:tc>
        <w:tc>
          <w:tcPr>
            <w:tcW w:w="777" w:type="dxa"/>
          </w:tcPr>
          <w:p w14:paraId="395B3128" w14:textId="77777777" w:rsidR="00CA1FE0" w:rsidRPr="00044070" w:rsidRDefault="00CA1FE0" w:rsidP="001A70FE">
            <w:pPr>
              <w:jc w:val="center"/>
              <w:rPr>
                <w:sz w:val="28"/>
                <w:szCs w:val="28"/>
              </w:rPr>
            </w:pPr>
          </w:p>
        </w:tc>
        <w:tc>
          <w:tcPr>
            <w:tcW w:w="640" w:type="dxa"/>
          </w:tcPr>
          <w:p w14:paraId="7A79A5F7" w14:textId="01AE9F8C" w:rsidR="00CA1FE0" w:rsidRPr="00044070" w:rsidRDefault="00CA1FE0" w:rsidP="001A70FE">
            <w:pPr>
              <w:jc w:val="center"/>
              <w:rPr>
                <w:sz w:val="28"/>
                <w:szCs w:val="28"/>
              </w:rPr>
            </w:pPr>
            <w:r w:rsidRPr="00044070">
              <w:rPr>
                <w:sz w:val="28"/>
                <w:szCs w:val="28"/>
              </w:rPr>
              <w:t>4</w:t>
            </w:r>
          </w:p>
        </w:tc>
        <w:tc>
          <w:tcPr>
            <w:tcW w:w="778" w:type="dxa"/>
          </w:tcPr>
          <w:p w14:paraId="27E0FE27" w14:textId="77777777" w:rsidR="00CA1FE0" w:rsidRPr="00044070" w:rsidRDefault="00CA1FE0" w:rsidP="001A70FE">
            <w:pPr>
              <w:jc w:val="center"/>
              <w:rPr>
                <w:sz w:val="28"/>
                <w:szCs w:val="28"/>
              </w:rPr>
            </w:pPr>
          </w:p>
        </w:tc>
        <w:tc>
          <w:tcPr>
            <w:tcW w:w="498" w:type="dxa"/>
          </w:tcPr>
          <w:p w14:paraId="7D82D6BC" w14:textId="19CD78AE" w:rsidR="00CA1FE0" w:rsidRPr="00044070" w:rsidRDefault="008B53C9" w:rsidP="001A70FE">
            <w:pPr>
              <w:jc w:val="center"/>
              <w:rPr>
                <w:sz w:val="28"/>
                <w:szCs w:val="28"/>
                <w:lang w:val="ru-RU"/>
              </w:rPr>
            </w:pPr>
            <w:r w:rsidRPr="00044070">
              <w:rPr>
                <w:sz w:val="28"/>
                <w:szCs w:val="28"/>
                <w:lang w:val="ru-RU"/>
              </w:rPr>
              <w:t>14</w:t>
            </w:r>
          </w:p>
        </w:tc>
        <w:tc>
          <w:tcPr>
            <w:tcW w:w="777" w:type="dxa"/>
            <w:tcBorders>
              <w:right w:val="single" w:sz="18" w:space="0" w:color="auto"/>
            </w:tcBorders>
          </w:tcPr>
          <w:p w14:paraId="1F74EFD2" w14:textId="77777777" w:rsidR="00CA1FE0" w:rsidRPr="00044070" w:rsidRDefault="00CA1FE0" w:rsidP="001A70FE">
            <w:pPr>
              <w:jc w:val="center"/>
              <w:rPr>
                <w:sz w:val="28"/>
                <w:szCs w:val="28"/>
              </w:rPr>
            </w:pPr>
          </w:p>
        </w:tc>
        <w:tc>
          <w:tcPr>
            <w:tcW w:w="924" w:type="dxa"/>
            <w:tcBorders>
              <w:left w:val="single" w:sz="18" w:space="0" w:color="auto"/>
            </w:tcBorders>
          </w:tcPr>
          <w:p w14:paraId="64211923" w14:textId="17B06BB7" w:rsidR="00CA1FE0" w:rsidRPr="00044070" w:rsidRDefault="008B53C9" w:rsidP="00341F51">
            <w:pPr>
              <w:jc w:val="center"/>
              <w:rPr>
                <w:sz w:val="28"/>
                <w:szCs w:val="28"/>
              </w:rPr>
            </w:pPr>
            <w:r w:rsidRPr="00044070">
              <w:rPr>
                <w:sz w:val="28"/>
                <w:szCs w:val="28"/>
              </w:rPr>
              <w:t>5</w:t>
            </w:r>
          </w:p>
        </w:tc>
        <w:tc>
          <w:tcPr>
            <w:tcW w:w="992" w:type="dxa"/>
          </w:tcPr>
          <w:p w14:paraId="64CE495A" w14:textId="5BCEC481" w:rsidR="00CA1FE0" w:rsidRPr="00044070" w:rsidRDefault="008B53C9" w:rsidP="00341F51">
            <w:pPr>
              <w:jc w:val="center"/>
              <w:rPr>
                <w:sz w:val="28"/>
                <w:szCs w:val="28"/>
              </w:rPr>
            </w:pPr>
            <w:r w:rsidRPr="00044070">
              <w:rPr>
                <w:sz w:val="28"/>
                <w:szCs w:val="28"/>
              </w:rPr>
              <w:t>5</w:t>
            </w:r>
          </w:p>
        </w:tc>
        <w:tc>
          <w:tcPr>
            <w:tcW w:w="851" w:type="dxa"/>
            <w:tcBorders>
              <w:right w:val="single" w:sz="18" w:space="0" w:color="auto"/>
            </w:tcBorders>
          </w:tcPr>
          <w:p w14:paraId="58E0E247" w14:textId="15A86F3A" w:rsidR="00CA1FE0" w:rsidRPr="00044070" w:rsidRDefault="008B53C9" w:rsidP="00341F51">
            <w:pPr>
              <w:jc w:val="center"/>
              <w:rPr>
                <w:sz w:val="28"/>
                <w:szCs w:val="28"/>
              </w:rPr>
            </w:pPr>
            <w:r w:rsidRPr="00044070">
              <w:rPr>
                <w:sz w:val="28"/>
                <w:szCs w:val="28"/>
              </w:rPr>
              <w:t>10</w:t>
            </w:r>
          </w:p>
        </w:tc>
      </w:tr>
      <w:tr w:rsidR="00CA1FE0" w:rsidRPr="00044070" w14:paraId="4579088E" w14:textId="77777777" w:rsidTr="00E27425">
        <w:tc>
          <w:tcPr>
            <w:tcW w:w="1526" w:type="dxa"/>
            <w:tcBorders>
              <w:left w:val="single" w:sz="18" w:space="0" w:color="auto"/>
              <w:right w:val="single" w:sz="18" w:space="0" w:color="auto"/>
            </w:tcBorders>
          </w:tcPr>
          <w:p w14:paraId="5D6D4A99" w14:textId="77777777" w:rsidR="00CA1FE0" w:rsidRPr="00044070" w:rsidRDefault="00CA1FE0" w:rsidP="001A70FE">
            <w:pPr>
              <w:jc w:val="center"/>
              <w:rPr>
                <w:sz w:val="28"/>
                <w:szCs w:val="28"/>
              </w:rPr>
            </w:pPr>
            <w:r w:rsidRPr="00044070">
              <w:rPr>
                <w:sz w:val="28"/>
                <w:szCs w:val="28"/>
              </w:rPr>
              <w:t>3</w:t>
            </w:r>
          </w:p>
        </w:tc>
        <w:tc>
          <w:tcPr>
            <w:tcW w:w="850" w:type="dxa"/>
            <w:tcBorders>
              <w:left w:val="single" w:sz="18" w:space="0" w:color="auto"/>
            </w:tcBorders>
          </w:tcPr>
          <w:p w14:paraId="44D3BF86" w14:textId="69118A99" w:rsidR="00CA1FE0" w:rsidRPr="00044070" w:rsidRDefault="008B53C9" w:rsidP="000B5EF2">
            <w:pPr>
              <w:jc w:val="center"/>
              <w:rPr>
                <w:sz w:val="28"/>
                <w:szCs w:val="28"/>
              </w:rPr>
            </w:pPr>
            <w:r w:rsidRPr="00044070">
              <w:rPr>
                <w:sz w:val="28"/>
                <w:szCs w:val="28"/>
              </w:rPr>
              <w:t>22</w:t>
            </w:r>
          </w:p>
        </w:tc>
        <w:tc>
          <w:tcPr>
            <w:tcW w:w="851" w:type="dxa"/>
          </w:tcPr>
          <w:p w14:paraId="0A675FC2" w14:textId="1A3BB99A" w:rsidR="00CA1FE0" w:rsidRPr="00044070" w:rsidRDefault="008B53C9" w:rsidP="001A70FE">
            <w:pPr>
              <w:jc w:val="center"/>
              <w:rPr>
                <w:sz w:val="28"/>
                <w:szCs w:val="28"/>
              </w:rPr>
            </w:pPr>
            <w:r w:rsidRPr="00044070">
              <w:rPr>
                <w:sz w:val="28"/>
                <w:szCs w:val="28"/>
              </w:rPr>
              <w:t>8</w:t>
            </w:r>
          </w:p>
        </w:tc>
        <w:tc>
          <w:tcPr>
            <w:tcW w:w="567" w:type="dxa"/>
          </w:tcPr>
          <w:p w14:paraId="3AD1546B" w14:textId="6EDC0730" w:rsidR="00CA1FE0" w:rsidRPr="00044070" w:rsidRDefault="00CA1FE0" w:rsidP="001A70FE">
            <w:pPr>
              <w:jc w:val="center"/>
              <w:rPr>
                <w:sz w:val="28"/>
                <w:szCs w:val="28"/>
              </w:rPr>
            </w:pPr>
            <w:r w:rsidRPr="00044070">
              <w:rPr>
                <w:sz w:val="28"/>
                <w:szCs w:val="28"/>
              </w:rPr>
              <w:t>4</w:t>
            </w:r>
          </w:p>
        </w:tc>
        <w:tc>
          <w:tcPr>
            <w:tcW w:w="777" w:type="dxa"/>
          </w:tcPr>
          <w:p w14:paraId="0BA05687" w14:textId="77777777" w:rsidR="00CA1FE0" w:rsidRPr="00044070" w:rsidRDefault="00CA1FE0" w:rsidP="001A70FE">
            <w:pPr>
              <w:jc w:val="center"/>
              <w:rPr>
                <w:sz w:val="28"/>
                <w:szCs w:val="28"/>
              </w:rPr>
            </w:pPr>
          </w:p>
        </w:tc>
        <w:tc>
          <w:tcPr>
            <w:tcW w:w="640" w:type="dxa"/>
          </w:tcPr>
          <w:p w14:paraId="212441BA" w14:textId="52ADD8AD" w:rsidR="00CA1FE0" w:rsidRPr="00044070" w:rsidRDefault="00CA1FE0" w:rsidP="001A70FE">
            <w:pPr>
              <w:jc w:val="center"/>
              <w:rPr>
                <w:sz w:val="28"/>
                <w:szCs w:val="28"/>
              </w:rPr>
            </w:pPr>
            <w:r w:rsidRPr="00044070">
              <w:rPr>
                <w:sz w:val="28"/>
                <w:szCs w:val="28"/>
              </w:rPr>
              <w:t>4</w:t>
            </w:r>
          </w:p>
        </w:tc>
        <w:tc>
          <w:tcPr>
            <w:tcW w:w="778" w:type="dxa"/>
          </w:tcPr>
          <w:p w14:paraId="06FA3765" w14:textId="77777777" w:rsidR="00CA1FE0" w:rsidRPr="00044070" w:rsidRDefault="00CA1FE0" w:rsidP="001A70FE">
            <w:pPr>
              <w:jc w:val="center"/>
              <w:rPr>
                <w:sz w:val="28"/>
                <w:szCs w:val="28"/>
              </w:rPr>
            </w:pPr>
          </w:p>
        </w:tc>
        <w:tc>
          <w:tcPr>
            <w:tcW w:w="498" w:type="dxa"/>
          </w:tcPr>
          <w:p w14:paraId="482BC15B" w14:textId="7A9B7BE8" w:rsidR="00CA1FE0" w:rsidRPr="00044070" w:rsidRDefault="008B53C9" w:rsidP="00FC3C3E">
            <w:pPr>
              <w:jc w:val="center"/>
              <w:rPr>
                <w:sz w:val="28"/>
                <w:szCs w:val="28"/>
              </w:rPr>
            </w:pPr>
            <w:r w:rsidRPr="00044070">
              <w:rPr>
                <w:sz w:val="28"/>
                <w:szCs w:val="28"/>
              </w:rPr>
              <w:t>14</w:t>
            </w:r>
          </w:p>
        </w:tc>
        <w:tc>
          <w:tcPr>
            <w:tcW w:w="777" w:type="dxa"/>
            <w:tcBorders>
              <w:right w:val="single" w:sz="18" w:space="0" w:color="auto"/>
            </w:tcBorders>
          </w:tcPr>
          <w:p w14:paraId="51A5AB94" w14:textId="77777777" w:rsidR="00CA1FE0" w:rsidRPr="00044070" w:rsidRDefault="00CA1FE0" w:rsidP="001A70FE">
            <w:pPr>
              <w:jc w:val="center"/>
              <w:rPr>
                <w:sz w:val="28"/>
                <w:szCs w:val="28"/>
              </w:rPr>
            </w:pPr>
          </w:p>
        </w:tc>
        <w:tc>
          <w:tcPr>
            <w:tcW w:w="924" w:type="dxa"/>
            <w:tcBorders>
              <w:left w:val="single" w:sz="18" w:space="0" w:color="auto"/>
            </w:tcBorders>
          </w:tcPr>
          <w:p w14:paraId="5BB43FB4" w14:textId="66210207" w:rsidR="00CA1FE0" w:rsidRPr="00044070" w:rsidRDefault="008B53C9" w:rsidP="0071737F">
            <w:pPr>
              <w:jc w:val="center"/>
              <w:rPr>
                <w:sz w:val="28"/>
                <w:szCs w:val="28"/>
              </w:rPr>
            </w:pPr>
            <w:r w:rsidRPr="00044070">
              <w:rPr>
                <w:sz w:val="28"/>
                <w:szCs w:val="28"/>
              </w:rPr>
              <w:t>5</w:t>
            </w:r>
          </w:p>
        </w:tc>
        <w:tc>
          <w:tcPr>
            <w:tcW w:w="992" w:type="dxa"/>
          </w:tcPr>
          <w:p w14:paraId="2CFCCEA8" w14:textId="2655645A" w:rsidR="00CA1FE0" w:rsidRPr="00044070" w:rsidRDefault="008B53C9" w:rsidP="001A70FE">
            <w:pPr>
              <w:jc w:val="center"/>
              <w:rPr>
                <w:sz w:val="28"/>
                <w:szCs w:val="28"/>
              </w:rPr>
            </w:pPr>
            <w:r w:rsidRPr="00044070">
              <w:rPr>
                <w:sz w:val="28"/>
                <w:szCs w:val="28"/>
              </w:rPr>
              <w:t>5</w:t>
            </w:r>
          </w:p>
        </w:tc>
        <w:tc>
          <w:tcPr>
            <w:tcW w:w="851" w:type="dxa"/>
            <w:tcBorders>
              <w:right w:val="single" w:sz="18" w:space="0" w:color="auto"/>
            </w:tcBorders>
          </w:tcPr>
          <w:p w14:paraId="7990DCF1" w14:textId="79BFAE7A" w:rsidR="00CA1FE0" w:rsidRPr="00044070" w:rsidRDefault="008B53C9" w:rsidP="000B5EF2">
            <w:pPr>
              <w:jc w:val="center"/>
              <w:rPr>
                <w:sz w:val="28"/>
                <w:szCs w:val="28"/>
              </w:rPr>
            </w:pPr>
            <w:r w:rsidRPr="00044070">
              <w:rPr>
                <w:sz w:val="28"/>
                <w:szCs w:val="28"/>
              </w:rPr>
              <w:t>10</w:t>
            </w:r>
          </w:p>
        </w:tc>
      </w:tr>
      <w:tr w:rsidR="00CA1FE0" w:rsidRPr="00044070" w14:paraId="5B734265" w14:textId="77777777" w:rsidTr="00E27425">
        <w:tc>
          <w:tcPr>
            <w:tcW w:w="1526" w:type="dxa"/>
            <w:tcBorders>
              <w:left w:val="single" w:sz="18" w:space="0" w:color="auto"/>
              <w:right w:val="single" w:sz="18" w:space="0" w:color="auto"/>
            </w:tcBorders>
          </w:tcPr>
          <w:p w14:paraId="4F4A04EE" w14:textId="77777777" w:rsidR="00CA1FE0" w:rsidRPr="00044070" w:rsidRDefault="00CA1FE0" w:rsidP="001A70FE">
            <w:pPr>
              <w:jc w:val="center"/>
              <w:rPr>
                <w:sz w:val="28"/>
                <w:szCs w:val="28"/>
              </w:rPr>
            </w:pPr>
            <w:r w:rsidRPr="00044070">
              <w:rPr>
                <w:sz w:val="28"/>
                <w:szCs w:val="28"/>
              </w:rPr>
              <w:t>4</w:t>
            </w:r>
          </w:p>
        </w:tc>
        <w:tc>
          <w:tcPr>
            <w:tcW w:w="850" w:type="dxa"/>
            <w:tcBorders>
              <w:left w:val="single" w:sz="18" w:space="0" w:color="auto"/>
            </w:tcBorders>
          </w:tcPr>
          <w:p w14:paraId="65ABF407" w14:textId="60FF0478" w:rsidR="00CA1FE0" w:rsidRPr="00044070" w:rsidRDefault="008B53C9" w:rsidP="000B5EF2">
            <w:pPr>
              <w:jc w:val="center"/>
              <w:rPr>
                <w:sz w:val="28"/>
                <w:szCs w:val="28"/>
              </w:rPr>
            </w:pPr>
            <w:r w:rsidRPr="00044070">
              <w:rPr>
                <w:sz w:val="28"/>
                <w:szCs w:val="28"/>
              </w:rPr>
              <w:t>16</w:t>
            </w:r>
          </w:p>
        </w:tc>
        <w:tc>
          <w:tcPr>
            <w:tcW w:w="851" w:type="dxa"/>
          </w:tcPr>
          <w:p w14:paraId="10BD9B05" w14:textId="004BF72E" w:rsidR="00CA1FE0" w:rsidRPr="00044070" w:rsidRDefault="008B53C9" w:rsidP="001A70FE">
            <w:pPr>
              <w:jc w:val="center"/>
              <w:rPr>
                <w:sz w:val="28"/>
                <w:szCs w:val="28"/>
                <w:lang w:val="ru-RU"/>
              </w:rPr>
            </w:pPr>
            <w:r w:rsidRPr="00044070">
              <w:rPr>
                <w:sz w:val="28"/>
                <w:szCs w:val="28"/>
                <w:lang w:val="ru-RU"/>
              </w:rPr>
              <w:t>4</w:t>
            </w:r>
          </w:p>
        </w:tc>
        <w:tc>
          <w:tcPr>
            <w:tcW w:w="567" w:type="dxa"/>
          </w:tcPr>
          <w:p w14:paraId="54F0C690" w14:textId="7B6D24B6" w:rsidR="00CA1FE0" w:rsidRPr="00044070" w:rsidRDefault="00CA1FE0" w:rsidP="001A70FE">
            <w:pPr>
              <w:jc w:val="center"/>
              <w:rPr>
                <w:sz w:val="28"/>
                <w:szCs w:val="28"/>
              </w:rPr>
            </w:pPr>
            <w:r w:rsidRPr="00044070">
              <w:rPr>
                <w:sz w:val="28"/>
                <w:szCs w:val="28"/>
              </w:rPr>
              <w:t>2</w:t>
            </w:r>
          </w:p>
        </w:tc>
        <w:tc>
          <w:tcPr>
            <w:tcW w:w="777" w:type="dxa"/>
          </w:tcPr>
          <w:p w14:paraId="33FE618C" w14:textId="77777777" w:rsidR="00CA1FE0" w:rsidRPr="00044070" w:rsidRDefault="00CA1FE0" w:rsidP="001A70FE">
            <w:pPr>
              <w:jc w:val="center"/>
              <w:rPr>
                <w:sz w:val="28"/>
                <w:szCs w:val="28"/>
              </w:rPr>
            </w:pPr>
          </w:p>
        </w:tc>
        <w:tc>
          <w:tcPr>
            <w:tcW w:w="640" w:type="dxa"/>
          </w:tcPr>
          <w:p w14:paraId="40F10C87" w14:textId="276EF6E4" w:rsidR="00CA1FE0" w:rsidRPr="00044070" w:rsidRDefault="00CA1FE0" w:rsidP="001A70FE">
            <w:pPr>
              <w:jc w:val="center"/>
              <w:rPr>
                <w:sz w:val="28"/>
                <w:szCs w:val="28"/>
              </w:rPr>
            </w:pPr>
            <w:r w:rsidRPr="00044070">
              <w:rPr>
                <w:sz w:val="28"/>
                <w:szCs w:val="28"/>
              </w:rPr>
              <w:t>2</w:t>
            </w:r>
          </w:p>
        </w:tc>
        <w:tc>
          <w:tcPr>
            <w:tcW w:w="778" w:type="dxa"/>
          </w:tcPr>
          <w:p w14:paraId="7A7A7A9F" w14:textId="77777777" w:rsidR="00CA1FE0" w:rsidRPr="00044070" w:rsidRDefault="00CA1FE0" w:rsidP="001A70FE">
            <w:pPr>
              <w:jc w:val="center"/>
              <w:rPr>
                <w:sz w:val="28"/>
                <w:szCs w:val="28"/>
              </w:rPr>
            </w:pPr>
          </w:p>
        </w:tc>
        <w:tc>
          <w:tcPr>
            <w:tcW w:w="498" w:type="dxa"/>
          </w:tcPr>
          <w:p w14:paraId="47BF0EF6" w14:textId="39ED652C" w:rsidR="00CA1FE0" w:rsidRPr="00044070" w:rsidRDefault="008B53C9" w:rsidP="001A70FE">
            <w:pPr>
              <w:jc w:val="center"/>
              <w:rPr>
                <w:sz w:val="28"/>
                <w:szCs w:val="28"/>
                <w:lang w:val="ru-RU"/>
              </w:rPr>
            </w:pPr>
            <w:r w:rsidRPr="00044070">
              <w:rPr>
                <w:sz w:val="28"/>
                <w:szCs w:val="28"/>
                <w:lang w:val="ru-RU"/>
              </w:rPr>
              <w:t>12</w:t>
            </w:r>
          </w:p>
        </w:tc>
        <w:tc>
          <w:tcPr>
            <w:tcW w:w="777" w:type="dxa"/>
            <w:tcBorders>
              <w:right w:val="single" w:sz="18" w:space="0" w:color="auto"/>
            </w:tcBorders>
          </w:tcPr>
          <w:p w14:paraId="07ADCE1C" w14:textId="77777777" w:rsidR="00CA1FE0" w:rsidRPr="00044070" w:rsidRDefault="00CA1FE0" w:rsidP="001A70FE">
            <w:pPr>
              <w:jc w:val="center"/>
              <w:rPr>
                <w:sz w:val="28"/>
                <w:szCs w:val="28"/>
              </w:rPr>
            </w:pPr>
          </w:p>
        </w:tc>
        <w:tc>
          <w:tcPr>
            <w:tcW w:w="924" w:type="dxa"/>
            <w:tcBorders>
              <w:left w:val="single" w:sz="18" w:space="0" w:color="auto"/>
            </w:tcBorders>
          </w:tcPr>
          <w:p w14:paraId="31C8BA60" w14:textId="1B57A960" w:rsidR="00CA1FE0" w:rsidRPr="00044070" w:rsidRDefault="008B53C9" w:rsidP="00341F51">
            <w:pPr>
              <w:jc w:val="center"/>
              <w:rPr>
                <w:sz w:val="28"/>
                <w:szCs w:val="28"/>
              </w:rPr>
            </w:pPr>
            <w:r w:rsidRPr="00044070">
              <w:rPr>
                <w:sz w:val="28"/>
                <w:szCs w:val="28"/>
              </w:rPr>
              <w:t>5</w:t>
            </w:r>
          </w:p>
        </w:tc>
        <w:tc>
          <w:tcPr>
            <w:tcW w:w="992" w:type="dxa"/>
          </w:tcPr>
          <w:p w14:paraId="7CA2C32C" w14:textId="34F7A238" w:rsidR="00CA1FE0" w:rsidRPr="00044070" w:rsidRDefault="008B53C9" w:rsidP="00341F51">
            <w:pPr>
              <w:jc w:val="center"/>
              <w:rPr>
                <w:sz w:val="28"/>
                <w:szCs w:val="28"/>
              </w:rPr>
            </w:pPr>
            <w:r w:rsidRPr="00044070">
              <w:rPr>
                <w:sz w:val="28"/>
                <w:szCs w:val="28"/>
              </w:rPr>
              <w:t>5</w:t>
            </w:r>
          </w:p>
        </w:tc>
        <w:tc>
          <w:tcPr>
            <w:tcW w:w="851" w:type="dxa"/>
            <w:tcBorders>
              <w:right w:val="single" w:sz="18" w:space="0" w:color="auto"/>
            </w:tcBorders>
          </w:tcPr>
          <w:p w14:paraId="0B266812" w14:textId="4995772E" w:rsidR="00CA1FE0" w:rsidRPr="00044070" w:rsidRDefault="008B53C9" w:rsidP="00341F51">
            <w:pPr>
              <w:jc w:val="center"/>
              <w:rPr>
                <w:sz w:val="28"/>
                <w:szCs w:val="28"/>
              </w:rPr>
            </w:pPr>
            <w:r w:rsidRPr="00044070">
              <w:rPr>
                <w:sz w:val="28"/>
                <w:szCs w:val="28"/>
              </w:rPr>
              <w:t>10</w:t>
            </w:r>
          </w:p>
        </w:tc>
      </w:tr>
      <w:tr w:rsidR="00CA1FE0" w:rsidRPr="00044070" w14:paraId="3F1BE475" w14:textId="77777777" w:rsidTr="00E27425">
        <w:tc>
          <w:tcPr>
            <w:tcW w:w="1526" w:type="dxa"/>
            <w:tcBorders>
              <w:left w:val="single" w:sz="18" w:space="0" w:color="auto"/>
              <w:right w:val="single" w:sz="18" w:space="0" w:color="auto"/>
            </w:tcBorders>
          </w:tcPr>
          <w:p w14:paraId="61FB55B5" w14:textId="43100B11" w:rsidR="00CA1FE0" w:rsidRPr="00044070" w:rsidRDefault="00CA1FE0" w:rsidP="001A70FE">
            <w:pPr>
              <w:jc w:val="center"/>
              <w:rPr>
                <w:sz w:val="28"/>
                <w:szCs w:val="28"/>
              </w:rPr>
            </w:pPr>
            <w:r w:rsidRPr="00044070">
              <w:rPr>
                <w:sz w:val="28"/>
                <w:szCs w:val="28"/>
              </w:rPr>
              <w:t>5</w:t>
            </w:r>
          </w:p>
        </w:tc>
        <w:tc>
          <w:tcPr>
            <w:tcW w:w="850" w:type="dxa"/>
            <w:tcBorders>
              <w:left w:val="single" w:sz="18" w:space="0" w:color="auto"/>
            </w:tcBorders>
          </w:tcPr>
          <w:p w14:paraId="0213FA4B" w14:textId="325B5739" w:rsidR="00CA1FE0" w:rsidRPr="00044070" w:rsidRDefault="008B53C9" w:rsidP="000B5EF2">
            <w:pPr>
              <w:jc w:val="center"/>
              <w:rPr>
                <w:sz w:val="28"/>
                <w:szCs w:val="28"/>
              </w:rPr>
            </w:pPr>
            <w:r w:rsidRPr="00044070">
              <w:rPr>
                <w:sz w:val="28"/>
                <w:szCs w:val="28"/>
              </w:rPr>
              <w:t>22</w:t>
            </w:r>
          </w:p>
        </w:tc>
        <w:tc>
          <w:tcPr>
            <w:tcW w:w="851" w:type="dxa"/>
          </w:tcPr>
          <w:p w14:paraId="5375B42F" w14:textId="7D5655F5" w:rsidR="00CA1FE0" w:rsidRPr="00044070" w:rsidRDefault="008B53C9" w:rsidP="001A70FE">
            <w:pPr>
              <w:jc w:val="center"/>
              <w:rPr>
                <w:sz w:val="28"/>
                <w:szCs w:val="28"/>
                <w:lang w:val="ru-RU"/>
              </w:rPr>
            </w:pPr>
            <w:r w:rsidRPr="00044070">
              <w:rPr>
                <w:sz w:val="28"/>
                <w:szCs w:val="28"/>
                <w:lang w:val="ru-RU"/>
              </w:rPr>
              <w:t>8</w:t>
            </w:r>
          </w:p>
        </w:tc>
        <w:tc>
          <w:tcPr>
            <w:tcW w:w="567" w:type="dxa"/>
          </w:tcPr>
          <w:p w14:paraId="658E5DF8" w14:textId="144CB449" w:rsidR="00CA1FE0" w:rsidRPr="00044070" w:rsidRDefault="00CA1FE0" w:rsidP="001A70FE">
            <w:pPr>
              <w:jc w:val="center"/>
              <w:rPr>
                <w:sz w:val="28"/>
                <w:szCs w:val="28"/>
              </w:rPr>
            </w:pPr>
            <w:r w:rsidRPr="00044070">
              <w:rPr>
                <w:sz w:val="28"/>
                <w:szCs w:val="28"/>
              </w:rPr>
              <w:t>4</w:t>
            </w:r>
          </w:p>
        </w:tc>
        <w:tc>
          <w:tcPr>
            <w:tcW w:w="777" w:type="dxa"/>
          </w:tcPr>
          <w:p w14:paraId="21B7DD58" w14:textId="77777777" w:rsidR="00CA1FE0" w:rsidRPr="00044070" w:rsidRDefault="00CA1FE0" w:rsidP="001A70FE">
            <w:pPr>
              <w:jc w:val="center"/>
              <w:rPr>
                <w:sz w:val="28"/>
                <w:szCs w:val="28"/>
              </w:rPr>
            </w:pPr>
          </w:p>
        </w:tc>
        <w:tc>
          <w:tcPr>
            <w:tcW w:w="640" w:type="dxa"/>
          </w:tcPr>
          <w:p w14:paraId="25B3422D" w14:textId="607C1835" w:rsidR="00CA1FE0" w:rsidRPr="00044070" w:rsidRDefault="00CA1FE0" w:rsidP="001A70FE">
            <w:pPr>
              <w:jc w:val="center"/>
              <w:rPr>
                <w:sz w:val="28"/>
                <w:szCs w:val="28"/>
              </w:rPr>
            </w:pPr>
            <w:r w:rsidRPr="00044070">
              <w:rPr>
                <w:sz w:val="28"/>
                <w:szCs w:val="28"/>
              </w:rPr>
              <w:t>4</w:t>
            </w:r>
          </w:p>
        </w:tc>
        <w:tc>
          <w:tcPr>
            <w:tcW w:w="778" w:type="dxa"/>
          </w:tcPr>
          <w:p w14:paraId="68FE7D94" w14:textId="77777777" w:rsidR="00CA1FE0" w:rsidRPr="00044070" w:rsidRDefault="00CA1FE0" w:rsidP="001A70FE">
            <w:pPr>
              <w:jc w:val="center"/>
              <w:rPr>
                <w:sz w:val="28"/>
                <w:szCs w:val="28"/>
              </w:rPr>
            </w:pPr>
          </w:p>
        </w:tc>
        <w:tc>
          <w:tcPr>
            <w:tcW w:w="498" w:type="dxa"/>
          </w:tcPr>
          <w:p w14:paraId="062490AE" w14:textId="634F266B" w:rsidR="00CA1FE0" w:rsidRPr="00044070" w:rsidRDefault="008B53C9" w:rsidP="001A70FE">
            <w:pPr>
              <w:jc w:val="center"/>
              <w:rPr>
                <w:sz w:val="28"/>
                <w:szCs w:val="28"/>
                <w:lang w:val="ru-RU"/>
              </w:rPr>
            </w:pPr>
            <w:r w:rsidRPr="00044070">
              <w:rPr>
                <w:sz w:val="28"/>
                <w:szCs w:val="28"/>
                <w:lang w:val="ru-RU"/>
              </w:rPr>
              <w:t>14</w:t>
            </w:r>
          </w:p>
        </w:tc>
        <w:tc>
          <w:tcPr>
            <w:tcW w:w="777" w:type="dxa"/>
            <w:tcBorders>
              <w:right w:val="single" w:sz="18" w:space="0" w:color="auto"/>
            </w:tcBorders>
          </w:tcPr>
          <w:p w14:paraId="43CF04A1" w14:textId="77777777" w:rsidR="00CA1FE0" w:rsidRPr="00044070" w:rsidRDefault="00CA1FE0" w:rsidP="001A70FE">
            <w:pPr>
              <w:jc w:val="center"/>
              <w:rPr>
                <w:sz w:val="28"/>
                <w:szCs w:val="28"/>
              </w:rPr>
            </w:pPr>
          </w:p>
        </w:tc>
        <w:tc>
          <w:tcPr>
            <w:tcW w:w="924" w:type="dxa"/>
            <w:tcBorders>
              <w:left w:val="single" w:sz="18" w:space="0" w:color="auto"/>
            </w:tcBorders>
          </w:tcPr>
          <w:p w14:paraId="77F16EC6" w14:textId="0D0991C2" w:rsidR="00CA1FE0" w:rsidRPr="00044070" w:rsidRDefault="008B53C9" w:rsidP="00341F51">
            <w:pPr>
              <w:jc w:val="center"/>
              <w:rPr>
                <w:sz w:val="28"/>
                <w:szCs w:val="28"/>
              </w:rPr>
            </w:pPr>
            <w:r w:rsidRPr="00044070">
              <w:rPr>
                <w:sz w:val="28"/>
                <w:szCs w:val="28"/>
              </w:rPr>
              <w:t>5</w:t>
            </w:r>
          </w:p>
        </w:tc>
        <w:tc>
          <w:tcPr>
            <w:tcW w:w="992" w:type="dxa"/>
          </w:tcPr>
          <w:p w14:paraId="04339D6A" w14:textId="1B1709CD" w:rsidR="00CA1FE0" w:rsidRPr="00044070" w:rsidRDefault="008B53C9" w:rsidP="00341F51">
            <w:pPr>
              <w:jc w:val="center"/>
              <w:rPr>
                <w:sz w:val="28"/>
                <w:szCs w:val="28"/>
              </w:rPr>
            </w:pPr>
            <w:r w:rsidRPr="00044070">
              <w:rPr>
                <w:sz w:val="28"/>
                <w:szCs w:val="28"/>
              </w:rPr>
              <w:t>5</w:t>
            </w:r>
          </w:p>
        </w:tc>
        <w:tc>
          <w:tcPr>
            <w:tcW w:w="851" w:type="dxa"/>
            <w:tcBorders>
              <w:right w:val="single" w:sz="18" w:space="0" w:color="auto"/>
            </w:tcBorders>
          </w:tcPr>
          <w:p w14:paraId="4B2AAC2C" w14:textId="0609F91B" w:rsidR="00CA1FE0" w:rsidRPr="00044070" w:rsidRDefault="008B53C9" w:rsidP="00341F51">
            <w:pPr>
              <w:jc w:val="center"/>
              <w:rPr>
                <w:sz w:val="28"/>
                <w:szCs w:val="28"/>
              </w:rPr>
            </w:pPr>
            <w:r w:rsidRPr="00044070">
              <w:rPr>
                <w:sz w:val="28"/>
                <w:szCs w:val="28"/>
              </w:rPr>
              <w:t>10</w:t>
            </w:r>
          </w:p>
        </w:tc>
      </w:tr>
      <w:tr w:rsidR="00CA1FE0" w:rsidRPr="00044070" w14:paraId="71541E01" w14:textId="77777777" w:rsidTr="00E27425">
        <w:tc>
          <w:tcPr>
            <w:tcW w:w="1526" w:type="dxa"/>
            <w:tcBorders>
              <w:left w:val="single" w:sz="18" w:space="0" w:color="auto"/>
              <w:right w:val="single" w:sz="18" w:space="0" w:color="auto"/>
            </w:tcBorders>
          </w:tcPr>
          <w:p w14:paraId="3168372E" w14:textId="59856B02" w:rsidR="00CA1FE0" w:rsidRPr="00044070" w:rsidRDefault="00CA1FE0" w:rsidP="001A70FE">
            <w:pPr>
              <w:jc w:val="center"/>
              <w:rPr>
                <w:sz w:val="28"/>
                <w:szCs w:val="28"/>
              </w:rPr>
            </w:pPr>
            <w:r w:rsidRPr="00044070">
              <w:rPr>
                <w:sz w:val="28"/>
                <w:szCs w:val="28"/>
              </w:rPr>
              <w:t>6</w:t>
            </w:r>
          </w:p>
        </w:tc>
        <w:tc>
          <w:tcPr>
            <w:tcW w:w="850" w:type="dxa"/>
            <w:tcBorders>
              <w:left w:val="single" w:sz="18" w:space="0" w:color="auto"/>
            </w:tcBorders>
          </w:tcPr>
          <w:p w14:paraId="0619B13D" w14:textId="752DE132" w:rsidR="00CA1FE0" w:rsidRPr="00044070" w:rsidRDefault="008B53C9" w:rsidP="000B5EF2">
            <w:pPr>
              <w:jc w:val="center"/>
              <w:rPr>
                <w:sz w:val="28"/>
                <w:szCs w:val="28"/>
              </w:rPr>
            </w:pPr>
            <w:r w:rsidRPr="00044070">
              <w:rPr>
                <w:sz w:val="28"/>
                <w:szCs w:val="28"/>
              </w:rPr>
              <w:t>22</w:t>
            </w:r>
          </w:p>
        </w:tc>
        <w:tc>
          <w:tcPr>
            <w:tcW w:w="851" w:type="dxa"/>
          </w:tcPr>
          <w:p w14:paraId="22B11640" w14:textId="742C8553" w:rsidR="00CA1FE0" w:rsidRPr="00044070" w:rsidRDefault="008B53C9" w:rsidP="001A70FE">
            <w:pPr>
              <w:jc w:val="center"/>
              <w:rPr>
                <w:sz w:val="28"/>
                <w:szCs w:val="28"/>
                <w:lang w:val="ru-RU"/>
              </w:rPr>
            </w:pPr>
            <w:r w:rsidRPr="00044070">
              <w:rPr>
                <w:sz w:val="28"/>
                <w:szCs w:val="28"/>
                <w:lang w:val="ru-RU"/>
              </w:rPr>
              <w:t>8</w:t>
            </w:r>
          </w:p>
        </w:tc>
        <w:tc>
          <w:tcPr>
            <w:tcW w:w="567" w:type="dxa"/>
          </w:tcPr>
          <w:p w14:paraId="7EAF6BB7" w14:textId="23C7E71C" w:rsidR="00CA1FE0" w:rsidRPr="00044070" w:rsidRDefault="00CA1FE0" w:rsidP="001A70FE">
            <w:pPr>
              <w:jc w:val="center"/>
              <w:rPr>
                <w:sz w:val="28"/>
                <w:szCs w:val="28"/>
              </w:rPr>
            </w:pPr>
            <w:r w:rsidRPr="00044070">
              <w:rPr>
                <w:sz w:val="28"/>
                <w:szCs w:val="28"/>
              </w:rPr>
              <w:t>4</w:t>
            </w:r>
          </w:p>
        </w:tc>
        <w:tc>
          <w:tcPr>
            <w:tcW w:w="777" w:type="dxa"/>
          </w:tcPr>
          <w:p w14:paraId="2AC43CD9" w14:textId="77777777" w:rsidR="00CA1FE0" w:rsidRPr="00044070" w:rsidRDefault="00CA1FE0" w:rsidP="001A70FE">
            <w:pPr>
              <w:jc w:val="center"/>
              <w:rPr>
                <w:sz w:val="28"/>
                <w:szCs w:val="28"/>
              </w:rPr>
            </w:pPr>
          </w:p>
        </w:tc>
        <w:tc>
          <w:tcPr>
            <w:tcW w:w="640" w:type="dxa"/>
          </w:tcPr>
          <w:p w14:paraId="455F23ED" w14:textId="50A1AD79" w:rsidR="00CA1FE0" w:rsidRPr="00044070" w:rsidRDefault="00CA1FE0" w:rsidP="001A70FE">
            <w:pPr>
              <w:jc w:val="center"/>
              <w:rPr>
                <w:sz w:val="28"/>
                <w:szCs w:val="28"/>
              </w:rPr>
            </w:pPr>
            <w:r w:rsidRPr="00044070">
              <w:rPr>
                <w:sz w:val="28"/>
                <w:szCs w:val="28"/>
              </w:rPr>
              <w:t>4</w:t>
            </w:r>
          </w:p>
        </w:tc>
        <w:tc>
          <w:tcPr>
            <w:tcW w:w="778" w:type="dxa"/>
          </w:tcPr>
          <w:p w14:paraId="6DF225CB" w14:textId="77777777" w:rsidR="00CA1FE0" w:rsidRPr="00044070" w:rsidRDefault="00CA1FE0" w:rsidP="001A70FE">
            <w:pPr>
              <w:jc w:val="center"/>
              <w:rPr>
                <w:sz w:val="28"/>
                <w:szCs w:val="28"/>
              </w:rPr>
            </w:pPr>
          </w:p>
        </w:tc>
        <w:tc>
          <w:tcPr>
            <w:tcW w:w="498" w:type="dxa"/>
          </w:tcPr>
          <w:p w14:paraId="7DA0CFC2" w14:textId="6E81C41D" w:rsidR="00CA1FE0" w:rsidRPr="00044070" w:rsidRDefault="008B53C9" w:rsidP="001A70FE">
            <w:pPr>
              <w:jc w:val="center"/>
              <w:rPr>
                <w:sz w:val="28"/>
                <w:szCs w:val="28"/>
                <w:lang w:val="ru-RU"/>
              </w:rPr>
            </w:pPr>
            <w:r w:rsidRPr="00044070">
              <w:rPr>
                <w:sz w:val="28"/>
                <w:szCs w:val="28"/>
                <w:lang w:val="ru-RU"/>
              </w:rPr>
              <w:t>14</w:t>
            </w:r>
          </w:p>
        </w:tc>
        <w:tc>
          <w:tcPr>
            <w:tcW w:w="777" w:type="dxa"/>
            <w:tcBorders>
              <w:right w:val="single" w:sz="18" w:space="0" w:color="auto"/>
            </w:tcBorders>
          </w:tcPr>
          <w:p w14:paraId="1D4F3ECA" w14:textId="77777777" w:rsidR="00CA1FE0" w:rsidRPr="00044070" w:rsidRDefault="00CA1FE0" w:rsidP="001A70FE">
            <w:pPr>
              <w:jc w:val="center"/>
              <w:rPr>
                <w:sz w:val="28"/>
                <w:szCs w:val="28"/>
              </w:rPr>
            </w:pPr>
          </w:p>
        </w:tc>
        <w:tc>
          <w:tcPr>
            <w:tcW w:w="924" w:type="dxa"/>
            <w:tcBorders>
              <w:left w:val="single" w:sz="18" w:space="0" w:color="auto"/>
            </w:tcBorders>
          </w:tcPr>
          <w:p w14:paraId="042881DC" w14:textId="432976B3" w:rsidR="00CA1FE0" w:rsidRPr="00044070" w:rsidRDefault="008B53C9" w:rsidP="00341F51">
            <w:pPr>
              <w:jc w:val="center"/>
              <w:rPr>
                <w:sz w:val="28"/>
                <w:szCs w:val="28"/>
              </w:rPr>
            </w:pPr>
            <w:r w:rsidRPr="00044070">
              <w:rPr>
                <w:sz w:val="28"/>
                <w:szCs w:val="28"/>
              </w:rPr>
              <w:t>5</w:t>
            </w:r>
          </w:p>
        </w:tc>
        <w:tc>
          <w:tcPr>
            <w:tcW w:w="992" w:type="dxa"/>
          </w:tcPr>
          <w:p w14:paraId="210A8A6C" w14:textId="5DDFAD93" w:rsidR="00CA1FE0" w:rsidRPr="00044070" w:rsidRDefault="008B53C9" w:rsidP="00341F51">
            <w:pPr>
              <w:jc w:val="center"/>
              <w:rPr>
                <w:sz w:val="28"/>
                <w:szCs w:val="28"/>
              </w:rPr>
            </w:pPr>
            <w:r w:rsidRPr="00044070">
              <w:rPr>
                <w:sz w:val="28"/>
                <w:szCs w:val="28"/>
              </w:rPr>
              <w:t>5</w:t>
            </w:r>
          </w:p>
        </w:tc>
        <w:tc>
          <w:tcPr>
            <w:tcW w:w="851" w:type="dxa"/>
            <w:tcBorders>
              <w:right w:val="single" w:sz="18" w:space="0" w:color="auto"/>
            </w:tcBorders>
          </w:tcPr>
          <w:p w14:paraId="2C6D1F3C" w14:textId="47A628AC" w:rsidR="00CA1FE0" w:rsidRPr="00044070" w:rsidRDefault="008B53C9" w:rsidP="00341F51">
            <w:pPr>
              <w:jc w:val="center"/>
              <w:rPr>
                <w:sz w:val="28"/>
                <w:szCs w:val="28"/>
              </w:rPr>
            </w:pPr>
            <w:r w:rsidRPr="00044070">
              <w:rPr>
                <w:sz w:val="28"/>
                <w:szCs w:val="28"/>
              </w:rPr>
              <w:t>10</w:t>
            </w:r>
          </w:p>
        </w:tc>
      </w:tr>
      <w:tr w:rsidR="00FC3C3E" w:rsidRPr="00044070" w14:paraId="68C1D516" w14:textId="77777777" w:rsidTr="00E27425">
        <w:tc>
          <w:tcPr>
            <w:tcW w:w="1526" w:type="dxa"/>
            <w:tcBorders>
              <w:left w:val="single" w:sz="18" w:space="0" w:color="auto"/>
              <w:right w:val="single" w:sz="18" w:space="0" w:color="auto"/>
            </w:tcBorders>
          </w:tcPr>
          <w:p w14:paraId="0666DEE3" w14:textId="77777777" w:rsidR="00FC3C3E" w:rsidRPr="00044070" w:rsidRDefault="00FC3C3E" w:rsidP="001A70FE">
            <w:pPr>
              <w:jc w:val="center"/>
              <w:rPr>
                <w:sz w:val="20"/>
                <w:szCs w:val="20"/>
              </w:rPr>
            </w:pPr>
            <w:r w:rsidRPr="00044070">
              <w:rPr>
                <w:sz w:val="20"/>
                <w:szCs w:val="20"/>
              </w:rPr>
              <w:t>Усього за змістові модулі</w:t>
            </w:r>
          </w:p>
        </w:tc>
        <w:tc>
          <w:tcPr>
            <w:tcW w:w="850" w:type="dxa"/>
            <w:tcBorders>
              <w:left w:val="single" w:sz="18" w:space="0" w:color="auto"/>
            </w:tcBorders>
          </w:tcPr>
          <w:p w14:paraId="33817099" w14:textId="46D864F9" w:rsidR="00FC3C3E" w:rsidRPr="00044070" w:rsidRDefault="00CA1FE0" w:rsidP="001A70FE">
            <w:pPr>
              <w:jc w:val="center"/>
              <w:rPr>
                <w:b/>
                <w:sz w:val="28"/>
                <w:szCs w:val="28"/>
              </w:rPr>
            </w:pPr>
            <w:r w:rsidRPr="00044070">
              <w:rPr>
                <w:b/>
                <w:sz w:val="28"/>
                <w:szCs w:val="28"/>
              </w:rPr>
              <w:t>120</w:t>
            </w:r>
          </w:p>
        </w:tc>
        <w:tc>
          <w:tcPr>
            <w:tcW w:w="851" w:type="dxa"/>
          </w:tcPr>
          <w:p w14:paraId="07C97806" w14:textId="3DCF7135" w:rsidR="00FC3C3E" w:rsidRPr="00044070" w:rsidRDefault="00FC3C3E" w:rsidP="001A70FE">
            <w:pPr>
              <w:jc w:val="center"/>
              <w:rPr>
                <w:b/>
                <w:sz w:val="28"/>
                <w:szCs w:val="28"/>
              </w:rPr>
            </w:pPr>
            <w:r w:rsidRPr="00044070">
              <w:rPr>
                <w:b/>
                <w:sz w:val="28"/>
                <w:szCs w:val="28"/>
              </w:rPr>
              <w:t>40</w:t>
            </w:r>
          </w:p>
        </w:tc>
        <w:tc>
          <w:tcPr>
            <w:tcW w:w="567" w:type="dxa"/>
          </w:tcPr>
          <w:p w14:paraId="570E3ADF" w14:textId="09B20835" w:rsidR="00FC3C3E" w:rsidRPr="00044070" w:rsidRDefault="00FC3C3E" w:rsidP="001A70FE">
            <w:pPr>
              <w:jc w:val="center"/>
              <w:rPr>
                <w:b/>
                <w:sz w:val="28"/>
                <w:szCs w:val="28"/>
              </w:rPr>
            </w:pPr>
            <w:r w:rsidRPr="00044070">
              <w:rPr>
                <w:b/>
                <w:sz w:val="28"/>
                <w:szCs w:val="28"/>
              </w:rPr>
              <w:t>20</w:t>
            </w:r>
          </w:p>
        </w:tc>
        <w:tc>
          <w:tcPr>
            <w:tcW w:w="777" w:type="dxa"/>
          </w:tcPr>
          <w:p w14:paraId="57F55BCB" w14:textId="77777777" w:rsidR="00FC3C3E" w:rsidRPr="00044070" w:rsidRDefault="00FC3C3E" w:rsidP="001A70FE">
            <w:pPr>
              <w:jc w:val="center"/>
              <w:rPr>
                <w:b/>
                <w:sz w:val="28"/>
                <w:szCs w:val="28"/>
              </w:rPr>
            </w:pPr>
          </w:p>
        </w:tc>
        <w:tc>
          <w:tcPr>
            <w:tcW w:w="640" w:type="dxa"/>
          </w:tcPr>
          <w:p w14:paraId="7ACF7254" w14:textId="436AA645" w:rsidR="00FC3C3E" w:rsidRPr="00044070" w:rsidRDefault="00FC3C3E" w:rsidP="001A70FE">
            <w:pPr>
              <w:jc w:val="center"/>
              <w:rPr>
                <w:b/>
                <w:sz w:val="28"/>
                <w:szCs w:val="28"/>
              </w:rPr>
            </w:pPr>
            <w:r w:rsidRPr="00044070">
              <w:rPr>
                <w:b/>
                <w:sz w:val="28"/>
                <w:szCs w:val="28"/>
              </w:rPr>
              <w:t>20</w:t>
            </w:r>
          </w:p>
        </w:tc>
        <w:tc>
          <w:tcPr>
            <w:tcW w:w="778" w:type="dxa"/>
          </w:tcPr>
          <w:p w14:paraId="0361FCD3" w14:textId="77777777" w:rsidR="00FC3C3E" w:rsidRPr="00044070" w:rsidRDefault="00FC3C3E" w:rsidP="001A70FE">
            <w:pPr>
              <w:jc w:val="center"/>
              <w:rPr>
                <w:b/>
                <w:sz w:val="28"/>
                <w:szCs w:val="28"/>
              </w:rPr>
            </w:pPr>
          </w:p>
        </w:tc>
        <w:tc>
          <w:tcPr>
            <w:tcW w:w="498" w:type="dxa"/>
          </w:tcPr>
          <w:p w14:paraId="612CEB50" w14:textId="3C66DA91" w:rsidR="00FC3C3E" w:rsidRPr="00044070" w:rsidRDefault="00CA1FE0" w:rsidP="00F16CFB">
            <w:pPr>
              <w:jc w:val="center"/>
              <w:rPr>
                <w:b/>
                <w:sz w:val="28"/>
                <w:szCs w:val="28"/>
              </w:rPr>
            </w:pPr>
            <w:r w:rsidRPr="00044070">
              <w:rPr>
                <w:b/>
                <w:sz w:val="28"/>
                <w:szCs w:val="28"/>
              </w:rPr>
              <w:t>8</w:t>
            </w:r>
            <w:r w:rsidR="00FC3C3E" w:rsidRPr="00044070">
              <w:rPr>
                <w:b/>
                <w:sz w:val="28"/>
                <w:szCs w:val="28"/>
              </w:rPr>
              <w:t>0</w:t>
            </w:r>
          </w:p>
        </w:tc>
        <w:tc>
          <w:tcPr>
            <w:tcW w:w="777" w:type="dxa"/>
            <w:tcBorders>
              <w:right w:val="single" w:sz="18" w:space="0" w:color="auto"/>
            </w:tcBorders>
          </w:tcPr>
          <w:p w14:paraId="134C52E7" w14:textId="77777777" w:rsidR="00FC3C3E" w:rsidRPr="00044070" w:rsidRDefault="00FC3C3E" w:rsidP="001A70FE">
            <w:pPr>
              <w:jc w:val="center"/>
              <w:rPr>
                <w:sz w:val="28"/>
                <w:szCs w:val="28"/>
              </w:rPr>
            </w:pPr>
          </w:p>
        </w:tc>
        <w:tc>
          <w:tcPr>
            <w:tcW w:w="924" w:type="dxa"/>
            <w:tcBorders>
              <w:left w:val="single" w:sz="18" w:space="0" w:color="auto"/>
            </w:tcBorders>
          </w:tcPr>
          <w:p w14:paraId="72151E8A" w14:textId="28BB85D9" w:rsidR="00FC3C3E" w:rsidRPr="00044070" w:rsidRDefault="008B53C9" w:rsidP="001A70FE">
            <w:pPr>
              <w:jc w:val="center"/>
              <w:rPr>
                <w:b/>
                <w:sz w:val="28"/>
                <w:szCs w:val="28"/>
              </w:rPr>
            </w:pPr>
            <w:r w:rsidRPr="00044070">
              <w:rPr>
                <w:b/>
                <w:sz w:val="28"/>
                <w:szCs w:val="28"/>
              </w:rPr>
              <w:t>30</w:t>
            </w:r>
          </w:p>
        </w:tc>
        <w:tc>
          <w:tcPr>
            <w:tcW w:w="992" w:type="dxa"/>
          </w:tcPr>
          <w:p w14:paraId="2F417DEF" w14:textId="6912D1C4" w:rsidR="00FC3C3E" w:rsidRPr="00044070" w:rsidRDefault="008B53C9" w:rsidP="001A70FE">
            <w:pPr>
              <w:jc w:val="center"/>
              <w:rPr>
                <w:b/>
                <w:sz w:val="28"/>
                <w:szCs w:val="28"/>
              </w:rPr>
            </w:pPr>
            <w:r w:rsidRPr="00044070">
              <w:rPr>
                <w:b/>
                <w:sz w:val="28"/>
                <w:szCs w:val="28"/>
              </w:rPr>
              <w:t>30</w:t>
            </w:r>
          </w:p>
        </w:tc>
        <w:tc>
          <w:tcPr>
            <w:tcW w:w="851" w:type="dxa"/>
            <w:tcBorders>
              <w:right w:val="single" w:sz="18" w:space="0" w:color="auto"/>
            </w:tcBorders>
          </w:tcPr>
          <w:p w14:paraId="7E88FF94" w14:textId="15AF2DC0" w:rsidR="00FC3C3E" w:rsidRPr="00044070" w:rsidRDefault="008B53C9" w:rsidP="001A70FE">
            <w:pPr>
              <w:jc w:val="center"/>
              <w:rPr>
                <w:b/>
                <w:sz w:val="28"/>
                <w:szCs w:val="28"/>
              </w:rPr>
            </w:pPr>
            <w:r w:rsidRPr="00044070">
              <w:rPr>
                <w:b/>
                <w:sz w:val="28"/>
                <w:szCs w:val="28"/>
              </w:rPr>
              <w:t>60</w:t>
            </w:r>
          </w:p>
        </w:tc>
      </w:tr>
      <w:tr w:rsidR="00FC3C3E" w:rsidRPr="00044070" w14:paraId="36A6D93A" w14:textId="77777777" w:rsidTr="00E27425">
        <w:tc>
          <w:tcPr>
            <w:tcW w:w="1526" w:type="dxa"/>
            <w:tcBorders>
              <w:left w:val="single" w:sz="18" w:space="0" w:color="auto"/>
              <w:right w:val="single" w:sz="18" w:space="0" w:color="auto"/>
            </w:tcBorders>
          </w:tcPr>
          <w:p w14:paraId="6F18A4CD" w14:textId="77777777" w:rsidR="00FC3C3E" w:rsidRPr="00044070" w:rsidRDefault="00FC3C3E" w:rsidP="001A70FE">
            <w:pPr>
              <w:jc w:val="center"/>
              <w:rPr>
                <w:sz w:val="20"/>
                <w:szCs w:val="20"/>
              </w:rPr>
            </w:pPr>
            <w:r w:rsidRPr="00044070">
              <w:rPr>
                <w:sz w:val="20"/>
                <w:szCs w:val="20"/>
              </w:rPr>
              <w:t>Підсумковий семестровий контроль</w:t>
            </w:r>
          </w:p>
          <w:p w14:paraId="1F773753" w14:textId="05824BCD" w:rsidR="00FC3C3E" w:rsidRPr="00044070" w:rsidRDefault="00E27425" w:rsidP="001A70FE">
            <w:pPr>
              <w:jc w:val="center"/>
              <w:rPr>
                <w:b/>
                <w:sz w:val="20"/>
                <w:szCs w:val="20"/>
              </w:rPr>
            </w:pPr>
            <w:r w:rsidRPr="00044070">
              <w:rPr>
                <w:b/>
                <w:sz w:val="20"/>
                <w:szCs w:val="20"/>
              </w:rPr>
              <w:t>екзамен</w:t>
            </w:r>
          </w:p>
        </w:tc>
        <w:tc>
          <w:tcPr>
            <w:tcW w:w="850" w:type="dxa"/>
            <w:tcBorders>
              <w:left w:val="single" w:sz="18" w:space="0" w:color="auto"/>
            </w:tcBorders>
          </w:tcPr>
          <w:p w14:paraId="3B921F87" w14:textId="74747647" w:rsidR="00FC3C3E" w:rsidRPr="00044070" w:rsidRDefault="00FC3C3E" w:rsidP="001A70FE">
            <w:pPr>
              <w:jc w:val="center"/>
              <w:rPr>
                <w:sz w:val="28"/>
                <w:szCs w:val="28"/>
              </w:rPr>
            </w:pPr>
          </w:p>
        </w:tc>
        <w:tc>
          <w:tcPr>
            <w:tcW w:w="851" w:type="dxa"/>
          </w:tcPr>
          <w:p w14:paraId="6FD0569B" w14:textId="77777777" w:rsidR="00FC3C3E" w:rsidRPr="00044070" w:rsidRDefault="00FC3C3E" w:rsidP="001A70FE">
            <w:pPr>
              <w:jc w:val="center"/>
              <w:rPr>
                <w:b/>
                <w:sz w:val="28"/>
                <w:szCs w:val="28"/>
              </w:rPr>
            </w:pPr>
          </w:p>
        </w:tc>
        <w:tc>
          <w:tcPr>
            <w:tcW w:w="567" w:type="dxa"/>
          </w:tcPr>
          <w:p w14:paraId="26976CF9" w14:textId="77777777" w:rsidR="00FC3C3E" w:rsidRPr="00044070" w:rsidRDefault="00FC3C3E" w:rsidP="001A70FE">
            <w:pPr>
              <w:jc w:val="center"/>
              <w:rPr>
                <w:b/>
                <w:sz w:val="28"/>
                <w:szCs w:val="28"/>
              </w:rPr>
            </w:pPr>
          </w:p>
        </w:tc>
        <w:tc>
          <w:tcPr>
            <w:tcW w:w="777" w:type="dxa"/>
          </w:tcPr>
          <w:p w14:paraId="1A3C5F41" w14:textId="77777777" w:rsidR="00FC3C3E" w:rsidRPr="00044070" w:rsidRDefault="00FC3C3E" w:rsidP="001A70FE">
            <w:pPr>
              <w:jc w:val="center"/>
              <w:rPr>
                <w:b/>
                <w:sz w:val="28"/>
                <w:szCs w:val="28"/>
              </w:rPr>
            </w:pPr>
          </w:p>
        </w:tc>
        <w:tc>
          <w:tcPr>
            <w:tcW w:w="640" w:type="dxa"/>
          </w:tcPr>
          <w:p w14:paraId="191F0F71" w14:textId="77777777" w:rsidR="00FC3C3E" w:rsidRPr="00044070" w:rsidRDefault="00FC3C3E" w:rsidP="001A70FE">
            <w:pPr>
              <w:jc w:val="center"/>
              <w:rPr>
                <w:b/>
                <w:sz w:val="28"/>
                <w:szCs w:val="28"/>
              </w:rPr>
            </w:pPr>
          </w:p>
        </w:tc>
        <w:tc>
          <w:tcPr>
            <w:tcW w:w="778" w:type="dxa"/>
          </w:tcPr>
          <w:p w14:paraId="57A018D2" w14:textId="77777777" w:rsidR="00FC3C3E" w:rsidRPr="00044070" w:rsidRDefault="00FC3C3E" w:rsidP="001A70FE">
            <w:pPr>
              <w:jc w:val="center"/>
              <w:rPr>
                <w:b/>
                <w:sz w:val="28"/>
                <w:szCs w:val="28"/>
              </w:rPr>
            </w:pPr>
          </w:p>
        </w:tc>
        <w:tc>
          <w:tcPr>
            <w:tcW w:w="498" w:type="dxa"/>
          </w:tcPr>
          <w:p w14:paraId="33E52807" w14:textId="0C7B623D" w:rsidR="00FC3C3E" w:rsidRPr="00044070" w:rsidRDefault="00FC3C3E" w:rsidP="001A70FE">
            <w:pPr>
              <w:jc w:val="center"/>
              <w:rPr>
                <w:sz w:val="28"/>
                <w:szCs w:val="28"/>
              </w:rPr>
            </w:pPr>
          </w:p>
        </w:tc>
        <w:tc>
          <w:tcPr>
            <w:tcW w:w="777" w:type="dxa"/>
            <w:tcBorders>
              <w:right w:val="single" w:sz="18" w:space="0" w:color="auto"/>
            </w:tcBorders>
          </w:tcPr>
          <w:p w14:paraId="793D520E" w14:textId="77777777" w:rsidR="00FC3C3E" w:rsidRPr="00044070" w:rsidRDefault="00FC3C3E" w:rsidP="001A70FE">
            <w:pPr>
              <w:jc w:val="center"/>
              <w:rPr>
                <w:sz w:val="28"/>
                <w:szCs w:val="28"/>
              </w:rPr>
            </w:pPr>
          </w:p>
        </w:tc>
        <w:tc>
          <w:tcPr>
            <w:tcW w:w="924" w:type="dxa"/>
            <w:tcBorders>
              <w:left w:val="single" w:sz="18" w:space="0" w:color="auto"/>
            </w:tcBorders>
          </w:tcPr>
          <w:p w14:paraId="4081E829" w14:textId="77777777" w:rsidR="00FC3C3E" w:rsidRPr="00044070" w:rsidRDefault="00FC3C3E" w:rsidP="001A70FE">
            <w:pPr>
              <w:jc w:val="center"/>
              <w:rPr>
                <w:b/>
                <w:sz w:val="28"/>
                <w:szCs w:val="28"/>
              </w:rPr>
            </w:pPr>
          </w:p>
        </w:tc>
        <w:tc>
          <w:tcPr>
            <w:tcW w:w="992" w:type="dxa"/>
          </w:tcPr>
          <w:p w14:paraId="52B43726" w14:textId="77777777" w:rsidR="00FC3C3E" w:rsidRPr="00044070" w:rsidRDefault="00FC3C3E" w:rsidP="001A70FE">
            <w:pPr>
              <w:jc w:val="center"/>
              <w:rPr>
                <w:b/>
                <w:sz w:val="28"/>
                <w:szCs w:val="28"/>
              </w:rPr>
            </w:pPr>
          </w:p>
        </w:tc>
        <w:tc>
          <w:tcPr>
            <w:tcW w:w="851" w:type="dxa"/>
            <w:tcBorders>
              <w:right w:val="single" w:sz="18" w:space="0" w:color="auto"/>
            </w:tcBorders>
          </w:tcPr>
          <w:p w14:paraId="66B486DE" w14:textId="48523B06" w:rsidR="00FC3C3E" w:rsidRPr="00044070" w:rsidRDefault="008B53C9" w:rsidP="001A70FE">
            <w:pPr>
              <w:jc w:val="center"/>
              <w:rPr>
                <w:b/>
                <w:sz w:val="28"/>
                <w:szCs w:val="28"/>
              </w:rPr>
            </w:pPr>
            <w:r w:rsidRPr="00044070">
              <w:rPr>
                <w:b/>
                <w:sz w:val="28"/>
                <w:szCs w:val="28"/>
              </w:rPr>
              <w:t>40</w:t>
            </w:r>
          </w:p>
        </w:tc>
      </w:tr>
      <w:tr w:rsidR="00FC3C3E" w:rsidRPr="00044070" w14:paraId="47B6907A" w14:textId="77777777" w:rsidTr="00E27425">
        <w:tc>
          <w:tcPr>
            <w:tcW w:w="1526" w:type="dxa"/>
            <w:tcBorders>
              <w:left w:val="single" w:sz="18" w:space="0" w:color="auto"/>
              <w:bottom w:val="single" w:sz="18" w:space="0" w:color="auto"/>
              <w:right w:val="single" w:sz="18" w:space="0" w:color="auto"/>
            </w:tcBorders>
          </w:tcPr>
          <w:p w14:paraId="39E85319" w14:textId="77777777" w:rsidR="00FC3C3E" w:rsidRPr="00044070" w:rsidRDefault="00FC3C3E" w:rsidP="001A70FE">
            <w:pPr>
              <w:jc w:val="center"/>
              <w:rPr>
                <w:sz w:val="20"/>
                <w:szCs w:val="20"/>
              </w:rPr>
            </w:pPr>
            <w:r w:rsidRPr="00044070">
              <w:rPr>
                <w:sz w:val="20"/>
                <w:szCs w:val="20"/>
              </w:rPr>
              <w:t>Загалом</w:t>
            </w:r>
          </w:p>
        </w:tc>
        <w:tc>
          <w:tcPr>
            <w:tcW w:w="5738" w:type="dxa"/>
            <w:gridSpan w:val="8"/>
            <w:tcBorders>
              <w:left w:val="single" w:sz="18" w:space="0" w:color="auto"/>
              <w:bottom w:val="single" w:sz="18" w:space="0" w:color="auto"/>
              <w:right w:val="single" w:sz="18" w:space="0" w:color="auto"/>
            </w:tcBorders>
          </w:tcPr>
          <w:p w14:paraId="20C8B56F" w14:textId="4580ADC2" w:rsidR="00FC3C3E" w:rsidRPr="00044070" w:rsidRDefault="00FC3C3E" w:rsidP="00E27425">
            <w:pPr>
              <w:jc w:val="center"/>
              <w:rPr>
                <w:b/>
                <w:sz w:val="28"/>
                <w:szCs w:val="28"/>
              </w:rPr>
            </w:pPr>
            <w:r w:rsidRPr="00044070">
              <w:rPr>
                <w:b/>
                <w:sz w:val="28"/>
                <w:szCs w:val="28"/>
              </w:rPr>
              <w:t>90</w:t>
            </w:r>
          </w:p>
        </w:tc>
        <w:tc>
          <w:tcPr>
            <w:tcW w:w="2767" w:type="dxa"/>
            <w:gridSpan w:val="3"/>
            <w:tcBorders>
              <w:left w:val="single" w:sz="18" w:space="0" w:color="auto"/>
              <w:bottom w:val="single" w:sz="18" w:space="0" w:color="auto"/>
              <w:right w:val="single" w:sz="18" w:space="0" w:color="auto"/>
            </w:tcBorders>
          </w:tcPr>
          <w:p w14:paraId="4EE52483" w14:textId="77777777" w:rsidR="00FC3C3E" w:rsidRPr="00044070" w:rsidRDefault="00FC3C3E" w:rsidP="00E27425">
            <w:pPr>
              <w:jc w:val="center"/>
              <w:rPr>
                <w:b/>
                <w:sz w:val="28"/>
                <w:szCs w:val="28"/>
              </w:rPr>
            </w:pPr>
            <w:r w:rsidRPr="00044070">
              <w:rPr>
                <w:b/>
                <w:sz w:val="28"/>
                <w:szCs w:val="28"/>
              </w:rPr>
              <w:t>100</w:t>
            </w:r>
          </w:p>
        </w:tc>
      </w:tr>
    </w:tbl>
    <w:p w14:paraId="41D17ED3" w14:textId="77777777" w:rsidR="00B90341" w:rsidRPr="00044070" w:rsidRDefault="00B90341" w:rsidP="00315098">
      <w:pPr>
        <w:ind w:left="7513" w:hanging="7513"/>
        <w:jc w:val="center"/>
        <w:rPr>
          <w:b/>
          <w:sz w:val="32"/>
          <w:szCs w:val="28"/>
        </w:rPr>
      </w:pPr>
    </w:p>
    <w:p w14:paraId="1CFB2AB6" w14:textId="0DCA2ACE" w:rsidR="00315098" w:rsidRPr="00044070" w:rsidRDefault="00315098" w:rsidP="00315098">
      <w:pPr>
        <w:ind w:left="7513" w:hanging="7513"/>
        <w:jc w:val="center"/>
        <w:rPr>
          <w:b/>
          <w:sz w:val="28"/>
          <w:szCs w:val="28"/>
        </w:rPr>
      </w:pPr>
      <w:r w:rsidRPr="00044070">
        <w:rPr>
          <w:b/>
          <w:sz w:val="28"/>
          <w:szCs w:val="28"/>
        </w:rPr>
        <w:t xml:space="preserve">5. Теми лекційних занять </w:t>
      </w:r>
    </w:p>
    <w:tbl>
      <w:tblPr>
        <w:tblW w:w="9719"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9"/>
        <w:gridCol w:w="6877"/>
        <w:gridCol w:w="826"/>
        <w:gridCol w:w="857"/>
      </w:tblGrid>
      <w:tr w:rsidR="00193302" w:rsidRPr="00044070" w14:paraId="153259C7" w14:textId="77777777" w:rsidTr="003C0CB3">
        <w:trPr>
          <w:trHeight w:val="613"/>
          <w:jc w:val="center"/>
        </w:trPr>
        <w:tc>
          <w:tcPr>
            <w:tcW w:w="1159" w:type="dxa"/>
            <w:vMerge w:val="restart"/>
          </w:tcPr>
          <w:p w14:paraId="6AA25B96" w14:textId="77777777" w:rsidR="00193302" w:rsidRPr="00044070" w:rsidRDefault="00193302" w:rsidP="005C2987">
            <w:pPr>
              <w:ind w:left="-70" w:right="-92"/>
              <w:jc w:val="center"/>
            </w:pPr>
            <w:r w:rsidRPr="00044070">
              <w:t xml:space="preserve">№ змістового </w:t>
            </w:r>
          </w:p>
          <w:p w14:paraId="71A070AA" w14:textId="77777777" w:rsidR="00193302" w:rsidRPr="00044070" w:rsidRDefault="00193302" w:rsidP="005C2987">
            <w:pPr>
              <w:ind w:left="-70" w:right="-92"/>
              <w:jc w:val="center"/>
            </w:pPr>
            <w:r w:rsidRPr="00044070">
              <w:t>модуля</w:t>
            </w:r>
          </w:p>
        </w:tc>
        <w:tc>
          <w:tcPr>
            <w:tcW w:w="6877" w:type="dxa"/>
            <w:vMerge w:val="restart"/>
          </w:tcPr>
          <w:p w14:paraId="330F2E88" w14:textId="77777777" w:rsidR="00193302" w:rsidRPr="00044070" w:rsidRDefault="00193302" w:rsidP="005C2987">
            <w:pPr>
              <w:jc w:val="center"/>
            </w:pPr>
            <w:r w:rsidRPr="00044070">
              <w:t>Назва теми</w:t>
            </w:r>
          </w:p>
        </w:tc>
        <w:tc>
          <w:tcPr>
            <w:tcW w:w="1683" w:type="dxa"/>
            <w:gridSpan w:val="2"/>
          </w:tcPr>
          <w:p w14:paraId="6878EC26" w14:textId="77777777" w:rsidR="00193302" w:rsidRPr="00044070" w:rsidRDefault="00193302" w:rsidP="005C2987">
            <w:pPr>
              <w:jc w:val="center"/>
            </w:pPr>
            <w:r w:rsidRPr="00044070">
              <w:t>Кількість</w:t>
            </w:r>
          </w:p>
          <w:p w14:paraId="0208585B" w14:textId="77777777" w:rsidR="00193302" w:rsidRPr="00044070" w:rsidRDefault="00193302" w:rsidP="005C2987">
            <w:pPr>
              <w:jc w:val="center"/>
            </w:pPr>
            <w:r w:rsidRPr="00044070">
              <w:t>годин</w:t>
            </w:r>
          </w:p>
        </w:tc>
      </w:tr>
      <w:tr w:rsidR="00193302" w:rsidRPr="00044070" w14:paraId="3FD862B0" w14:textId="77777777" w:rsidTr="003C0CB3">
        <w:trPr>
          <w:trHeight w:val="330"/>
          <w:jc w:val="center"/>
        </w:trPr>
        <w:tc>
          <w:tcPr>
            <w:tcW w:w="1159" w:type="dxa"/>
            <w:vMerge/>
          </w:tcPr>
          <w:p w14:paraId="47AADC0B" w14:textId="77777777" w:rsidR="00193302" w:rsidRPr="00044070" w:rsidRDefault="00193302" w:rsidP="005C2987">
            <w:pPr>
              <w:ind w:left="142" w:hanging="142"/>
              <w:jc w:val="center"/>
            </w:pPr>
          </w:p>
        </w:tc>
        <w:tc>
          <w:tcPr>
            <w:tcW w:w="6877" w:type="dxa"/>
            <w:vMerge/>
          </w:tcPr>
          <w:p w14:paraId="00C87E0C" w14:textId="77777777" w:rsidR="00193302" w:rsidRPr="00044070" w:rsidRDefault="00193302" w:rsidP="005C2987">
            <w:pPr>
              <w:jc w:val="center"/>
            </w:pPr>
          </w:p>
        </w:tc>
        <w:tc>
          <w:tcPr>
            <w:tcW w:w="826" w:type="dxa"/>
          </w:tcPr>
          <w:p w14:paraId="269842FD" w14:textId="77777777" w:rsidR="00193302" w:rsidRPr="00044070" w:rsidRDefault="00193302" w:rsidP="005C2987">
            <w:pPr>
              <w:jc w:val="center"/>
            </w:pPr>
            <w:r w:rsidRPr="00044070">
              <w:t>о/д</w:t>
            </w:r>
          </w:p>
          <w:p w14:paraId="3A4EB955" w14:textId="77777777" w:rsidR="00193302" w:rsidRPr="00044070" w:rsidRDefault="00193302" w:rsidP="005C2987">
            <w:pPr>
              <w:jc w:val="center"/>
            </w:pPr>
            <w:r w:rsidRPr="00044070">
              <w:t>ф.</w:t>
            </w:r>
          </w:p>
        </w:tc>
        <w:tc>
          <w:tcPr>
            <w:tcW w:w="857" w:type="dxa"/>
          </w:tcPr>
          <w:p w14:paraId="7928B38D" w14:textId="77777777" w:rsidR="00193302" w:rsidRPr="00044070" w:rsidRDefault="00193302" w:rsidP="005C2987">
            <w:pPr>
              <w:jc w:val="center"/>
            </w:pPr>
            <w:r w:rsidRPr="00044070">
              <w:t>з/дист</w:t>
            </w:r>
          </w:p>
          <w:p w14:paraId="297D1D43" w14:textId="77777777" w:rsidR="00193302" w:rsidRPr="00044070" w:rsidRDefault="00193302" w:rsidP="005C2987">
            <w:pPr>
              <w:jc w:val="center"/>
            </w:pPr>
            <w:r w:rsidRPr="00044070">
              <w:t>ф.</w:t>
            </w:r>
          </w:p>
        </w:tc>
      </w:tr>
      <w:tr w:rsidR="00193302" w:rsidRPr="00044070" w14:paraId="2284A396" w14:textId="77777777" w:rsidTr="003C0CB3">
        <w:trPr>
          <w:trHeight w:val="143"/>
          <w:jc w:val="center"/>
        </w:trPr>
        <w:tc>
          <w:tcPr>
            <w:tcW w:w="1159" w:type="dxa"/>
          </w:tcPr>
          <w:p w14:paraId="6B4EE17C" w14:textId="77777777" w:rsidR="00193302" w:rsidRPr="00044070" w:rsidRDefault="00193302" w:rsidP="005C2987">
            <w:pPr>
              <w:ind w:left="-70" w:right="-92"/>
              <w:jc w:val="center"/>
              <w:rPr>
                <w:b/>
              </w:rPr>
            </w:pPr>
            <w:r w:rsidRPr="00044070">
              <w:rPr>
                <w:b/>
              </w:rPr>
              <w:t>1</w:t>
            </w:r>
          </w:p>
        </w:tc>
        <w:tc>
          <w:tcPr>
            <w:tcW w:w="6877" w:type="dxa"/>
          </w:tcPr>
          <w:p w14:paraId="4C2D534C" w14:textId="77777777" w:rsidR="00193302" w:rsidRPr="00044070" w:rsidRDefault="00193302" w:rsidP="005C2987">
            <w:pPr>
              <w:jc w:val="center"/>
              <w:rPr>
                <w:b/>
              </w:rPr>
            </w:pPr>
            <w:r w:rsidRPr="00044070">
              <w:rPr>
                <w:b/>
              </w:rPr>
              <w:t>2</w:t>
            </w:r>
          </w:p>
        </w:tc>
        <w:tc>
          <w:tcPr>
            <w:tcW w:w="826" w:type="dxa"/>
          </w:tcPr>
          <w:p w14:paraId="01E17131" w14:textId="77777777" w:rsidR="00193302" w:rsidRPr="00044070" w:rsidRDefault="00193302" w:rsidP="005C2987">
            <w:pPr>
              <w:jc w:val="center"/>
              <w:rPr>
                <w:b/>
              </w:rPr>
            </w:pPr>
            <w:r w:rsidRPr="00044070">
              <w:rPr>
                <w:b/>
              </w:rPr>
              <w:t>3</w:t>
            </w:r>
          </w:p>
        </w:tc>
        <w:tc>
          <w:tcPr>
            <w:tcW w:w="857" w:type="dxa"/>
          </w:tcPr>
          <w:p w14:paraId="40C00B77" w14:textId="77777777" w:rsidR="00193302" w:rsidRPr="00044070" w:rsidRDefault="00193302" w:rsidP="005C2987">
            <w:pPr>
              <w:jc w:val="center"/>
              <w:rPr>
                <w:b/>
              </w:rPr>
            </w:pPr>
            <w:r w:rsidRPr="00044070">
              <w:rPr>
                <w:b/>
              </w:rPr>
              <w:t>4</w:t>
            </w:r>
          </w:p>
        </w:tc>
      </w:tr>
      <w:tr w:rsidR="002E3056" w:rsidRPr="00044070" w14:paraId="7F380332" w14:textId="77777777" w:rsidTr="002E3056">
        <w:trPr>
          <w:trHeight w:val="75"/>
          <w:jc w:val="center"/>
        </w:trPr>
        <w:tc>
          <w:tcPr>
            <w:tcW w:w="1159" w:type="dxa"/>
            <w:vMerge w:val="restart"/>
            <w:vAlign w:val="center"/>
          </w:tcPr>
          <w:p w14:paraId="55846352" w14:textId="77777777" w:rsidR="002E3056" w:rsidRPr="00044070" w:rsidRDefault="002E3056" w:rsidP="005C2987">
            <w:pPr>
              <w:jc w:val="center"/>
            </w:pPr>
            <w:r w:rsidRPr="00044070">
              <w:t>1</w:t>
            </w:r>
          </w:p>
        </w:tc>
        <w:tc>
          <w:tcPr>
            <w:tcW w:w="6877" w:type="dxa"/>
          </w:tcPr>
          <w:p w14:paraId="52E3129C" w14:textId="098C61EE" w:rsidR="002E3056" w:rsidRPr="00044070" w:rsidRDefault="002E3056" w:rsidP="005C2987">
            <w:r w:rsidRPr="00044070">
              <w:t>Мотивування персоналу: основні поняття.</w:t>
            </w:r>
          </w:p>
        </w:tc>
        <w:tc>
          <w:tcPr>
            <w:tcW w:w="826" w:type="dxa"/>
            <w:vMerge w:val="restart"/>
          </w:tcPr>
          <w:p w14:paraId="6C4DD1FF" w14:textId="0A21418E" w:rsidR="002E3056" w:rsidRPr="00044070" w:rsidRDefault="002E3056" w:rsidP="005C2987">
            <w:pPr>
              <w:jc w:val="center"/>
            </w:pPr>
            <w:r w:rsidRPr="00044070">
              <w:t>2</w:t>
            </w:r>
          </w:p>
        </w:tc>
        <w:tc>
          <w:tcPr>
            <w:tcW w:w="857" w:type="dxa"/>
          </w:tcPr>
          <w:p w14:paraId="007E0FFD" w14:textId="77777777" w:rsidR="002E3056" w:rsidRPr="00044070" w:rsidRDefault="002E3056" w:rsidP="005C2987">
            <w:pPr>
              <w:jc w:val="center"/>
            </w:pPr>
          </w:p>
        </w:tc>
      </w:tr>
      <w:tr w:rsidR="002E3056" w:rsidRPr="00044070" w14:paraId="00E4EBA0" w14:textId="77777777" w:rsidTr="002E3056">
        <w:trPr>
          <w:trHeight w:val="75"/>
          <w:jc w:val="center"/>
        </w:trPr>
        <w:tc>
          <w:tcPr>
            <w:tcW w:w="1159" w:type="dxa"/>
            <w:vMerge/>
          </w:tcPr>
          <w:p w14:paraId="43C8D2BC" w14:textId="77777777" w:rsidR="002E3056" w:rsidRPr="00044070" w:rsidRDefault="002E3056" w:rsidP="005C2987">
            <w:pPr>
              <w:jc w:val="center"/>
            </w:pPr>
          </w:p>
        </w:tc>
        <w:tc>
          <w:tcPr>
            <w:tcW w:w="6877" w:type="dxa"/>
          </w:tcPr>
          <w:p w14:paraId="0A495EAD" w14:textId="1CE7873D" w:rsidR="002E3056" w:rsidRPr="00044070" w:rsidRDefault="002E3056" w:rsidP="005C2987">
            <w:r w:rsidRPr="00044070">
              <w:t>Змістовні теорії мотивації.</w:t>
            </w:r>
          </w:p>
        </w:tc>
        <w:tc>
          <w:tcPr>
            <w:tcW w:w="826" w:type="dxa"/>
            <w:vMerge/>
          </w:tcPr>
          <w:p w14:paraId="3BC1C74C" w14:textId="2B5BCBA7" w:rsidR="002E3056" w:rsidRPr="00044070" w:rsidRDefault="002E3056" w:rsidP="005C2987">
            <w:pPr>
              <w:jc w:val="center"/>
            </w:pPr>
          </w:p>
        </w:tc>
        <w:tc>
          <w:tcPr>
            <w:tcW w:w="857" w:type="dxa"/>
          </w:tcPr>
          <w:p w14:paraId="14078E25" w14:textId="77777777" w:rsidR="002E3056" w:rsidRPr="00044070" w:rsidRDefault="002E3056" w:rsidP="005C2987">
            <w:pPr>
              <w:jc w:val="center"/>
            </w:pPr>
          </w:p>
        </w:tc>
      </w:tr>
      <w:tr w:rsidR="007F325B" w:rsidRPr="00044070" w14:paraId="5F98CED1" w14:textId="77777777" w:rsidTr="003C0CB3">
        <w:trPr>
          <w:trHeight w:val="319"/>
          <w:jc w:val="center"/>
        </w:trPr>
        <w:tc>
          <w:tcPr>
            <w:tcW w:w="1159" w:type="dxa"/>
            <w:vMerge w:val="restart"/>
            <w:vAlign w:val="center"/>
          </w:tcPr>
          <w:p w14:paraId="48167057" w14:textId="77777777" w:rsidR="007F325B" w:rsidRPr="00044070" w:rsidRDefault="007F325B" w:rsidP="005C2987">
            <w:pPr>
              <w:jc w:val="center"/>
            </w:pPr>
            <w:r w:rsidRPr="00044070">
              <w:t>2</w:t>
            </w:r>
          </w:p>
        </w:tc>
        <w:tc>
          <w:tcPr>
            <w:tcW w:w="6877" w:type="dxa"/>
          </w:tcPr>
          <w:p w14:paraId="1FE0885B" w14:textId="12209F6E" w:rsidR="007F325B" w:rsidRPr="00044070" w:rsidRDefault="002E3056" w:rsidP="005C2987">
            <w:pPr>
              <w:jc w:val="both"/>
            </w:pPr>
            <w:r w:rsidRPr="00044070">
              <w:t>Процесійні теорії мотивації.</w:t>
            </w:r>
          </w:p>
        </w:tc>
        <w:tc>
          <w:tcPr>
            <w:tcW w:w="826" w:type="dxa"/>
          </w:tcPr>
          <w:p w14:paraId="03DBE13B" w14:textId="38DC8B53" w:rsidR="007F325B" w:rsidRPr="00044070" w:rsidRDefault="002E3056" w:rsidP="005C2987">
            <w:pPr>
              <w:jc w:val="center"/>
            </w:pPr>
            <w:r w:rsidRPr="00044070">
              <w:t>2</w:t>
            </w:r>
          </w:p>
        </w:tc>
        <w:tc>
          <w:tcPr>
            <w:tcW w:w="857" w:type="dxa"/>
          </w:tcPr>
          <w:p w14:paraId="255C4391" w14:textId="77777777" w:rsidR="007F325B" w:rsidRPr="00044070" w:rsidRDefault="007F325B" w:rsidP="005C2987">
            <w:pPr>
              <w:jc w:val="center"/>
            </w:pPr>
          </w:p>
        </w:tc>
      </w:tr>
      <w:tr w:rsidR="00B66929" w:rsidRPr="00044070" w14:paraId="719CD50A" w14:textId="77777777" w:rsidTr="003C0CB3">
        <w:trPr>
          <w:trHeight w:val="316"/>
          <w:jc w:val="center"/>
        </w:trPr>
        <w:tc>
          <w:tcPr>
            <w:tcW w:w="1159" w:type="dxa"/>
            <w:vMerge/>
            <w:vAlign w:val="center"/>
          </w:tcPr>
          <w:p w14:paraId="04430A29" w14:textId="77777777" w:rsidR="00B66929" w:rsidRPr="00044070" w:rsidRDefault="00B66929" w:rsidP="005C2987">
            <w:pPr>
              <w:jc w:val="center"/>
            </w:pPr>
          </w:p>
        </w:tc>
        <w:tc>
          <w:tcPr>
            <w:tcW w:w="6877" w:type="dxa"/>
          </w:tcPr>
          <w:p w14:paraId="1AE97F65" w14:textId="07EDC4E6" w:rsidR="00B66929" w:rsidRPr="00044070" w:rsidRDefault="002E3056" w:rsidP="005C2987">
            <w:r w:rsidRPr="00044070">
              <w:t>Матеріальна, трудова і статусна мотивація персоналу.</w:t>
            </w:r>
          </w:p>
        </w:tc>
        <w:tc>
          <w:tcPr>
            <w:tcW w:w="826" w:type="dxa"/>
          </w:tcPr>
          <w:p w14:paraId="0AC8F786" w14:textId="7FD9C577" w:rsidR="00B66929" w:rsidRPr="00044070" w:rsidRDefault="002E3056" w:rsidP="005C2987">
            <w:pPr>
              <w:jc w:val="center"/>
            </w:pPr>
            <w:r w:rsidRPr="00044070">
              <w:t>2</w:t>
            </w:r>
          </w:p>
        </w:tc>
        <w:tc>
          <w:tcPr>
            <w:tcW w:w="857" w:type="dxa"/>
          </w:tcPr>
          <w:p w14:paraId="5ACC7B23" w14:textId="77777777" w:rsidR="00B66929" w:rsidRPr="00044070" w:rsidRDefault="00B66929" w:rsidP="005C2987">
            <w:pPr>
              <w:jc w:val="center"/>
            </w:pPr>
          </w:p>
        </w:tc>
      </w:tr>
      <w:tr w:rsidR="002E3056" w:rsidRPr="00044070" w14:paraId="33577BE3" w14:textId="77777777" w:rsidTr="00222930">
        <w:trPr>
          <w:trHeight w:val="605"/>
          <w:jc w:val="center"/>
        </w:trPr>
        <w:tc>
          <w:tcPr>
            <w:tcW w:w="1159" w:type="dxa"/>
            <w:vMerge w:val="restart"/>
            <w:vAlign w:val="center"/>
          </w:tcPr>
          <w:p w14:paraId="6F74634D" w14:textId="77777777" w:rsidR="002E3056" w:rsidRPr="00044070" w:rsidRDefault="002E3056" w:rsidP="005C2987">
            <w:pPr>
              <w:jc w:val="center"/>
            </w:pPr>
            <w:r w:rsidRPr="00044070">
              <w:t>3</w:t>
            </w:r>
          </w:p>
        </w:tc>
        <w:tc>
          <w:tcPr>
            <w:tcW w:w="6877" w:type="dxa"/>
          </w:tcPr>
          <w:p w14:paraId="5F128452" w14:textId="2DD7F683" w:rsidR="002E3056" w:rsidRPr="00044070" w:rsidRDefault="002E3056" w:rsidP="005C2987">
            <w:pPr>
              <w:jc w:val="both"/>
            </w:pPr>
            <w:r w:rsidRPr="00044070">
              <w:t>Система оплати праці в мотивуванні персоналу: традиційний і альтернативні підходи.</w:t>
            </w:r>
          </w:p>
        </w:tc>
        <w:tc>
          <w:tcPr>
            <w:tcW w:w="826" w:type="dxa"/>
          </w:tcPr>
          <w:p w14:paraId="646B27A9" w14:textId="3B585338" w:rsidR="002E3056" w:rsidRPr="00044070" w:rsidRDefault="002E3056" w:rsidP="005C2987">
            <w:pPr>
              <w:jc w:val="center"/>
            </w:pPr>
            <w:r w:rsidRPr="00044070">
              <w:t>2</w:t>
            </w:r>
          </w:p>
        </w:tc>
        <w:tc>
          <w:tcPr>
            <w:tcW w:w="857" w:type="dxa"/>
          </w:tcPr>
          <w:p w14:paraId="7DDD717B" w14:textId="77777777" w:rsidR="002E3056" w:rsidRPr="00044070" w:rsidRDefault="002E3056" w:rsidP="005C2987">
            <w:pPr>
              <w:jc w:val="center"/>
            </w:pPr>
          </w:p>
        </w:tc>
      </w:tr>
      <w:tr w:rsidR="00B66929" w:rsidRPr="00044070" w14:paraId="32D33439" w14:textId="77777777" w:rsidTr="003C0CB3">
        <w:trPr>
          <w:trHeight w:val="167"/>
          <w:jc w:val="center"/>
        </w:trPr>
        <w:tc>
          <w:tcPr>
            <w:tcW w:w="1159" w:type="dxa"/>
            <w:vMerge/>
            <w:vAlign w:val="center"/>
          </w:tcPr>
          <w:p w14:paraId="4D5BD465" w14:textId="77777777" w:rsidR="00B66929" w:rsidRPr="00044070" w:rsidRDefault="00B66929" w:rsidP="005C2987">
            <w:pPr>
              <w:jc w:val="center"/>
            </w:pPr>
          </w:p>
        </w:tc>
        <w:tc>
          <w:tcPr>
            <w:tcW w:w="6877" w:type="dxa"/>
          </w:tcPr>
          <w:p w14:paraId="56F0040E" w14:textId="2A6FD428" w:rsidR="00B66929" w:rsidRPr="00044070" w:rsidRDefault="002E3056" w:rsidP="00B66929">
            <w:r w:rsidRPr="00044070">
              <w:t>Мотивуюча роль систем оплати праці.</w:t>
            </w:r>
          </w:p>
        </w:tc>
        <w:tc>
          <w:tcPr>
            <w:tcW w:w="826" w:type="dxa"/>
          </w:tcPr>
          <w:p w14:paraId="50D86401" w14:textId="467D4F61" w:rsidR="00B66929" w:rsidRPr="00044070" w:rsidRDefault="002E3056" w:rsidP="005C2987">
            <w:pPr>
              <w:jc w:val="center"/>
            </w:pPr>
            <w:r w:rsidRPr="00044070">
              <w:t>2</w:t>
            </w:r>
          </w:p>
        </w:tc>
        <w:tc>
          <w:tcPr>
            <w:tcW w:w="857" w:type="dxa"/>
          </w:tcPr>
          <w:p w14:paraId="188148D1" w14:textId="77777777" w:rsidR="00B66929" w:rsidRPr="00044070" w:rsidRDefault="00B66929" w:rsidP="005C2987">
            <w:pPr>
              <w:jc w:val="center"/>
            </w:pPr>
          </w:p>
        </w:tc>
      </w:tr>
      <w:tr w:rsidR="002E3056" w:rsidRPr="00044070" w14:paraId="3F9069D9" w14:textId="77777777" w:rsidTr="002E3056">
        <w:trPr>
          <w:trHeight w:val="170"/>
          <w:jc w:val="center"/>
        </w:trPr>
        <w:tc>
          <w:tcPr>
            <w:tcW w:w="1159" w:type="dxa"/>
            <w:vMerge w:val="restart"/>
            <w:vAlign w:val="center"/>
          </w:tcPr>
          <w:p w14:paraId="6B872E52" w14:textId="77777777" w:rsidR="002E3056" w:rsidRPr="00044070" w:rsidRDefault="002E3056" w:rsidP="005C2987">
            <w:pPr>
              <w:jc w:val="center"/>
            </w:pPr>
            <w:r w:rsidRPr="00044070">
              <w:t>4</w:t>
            </w:r>
          </w:p>
        </w:tc>
        <w:tc>
          <w:tcPr>
            <w:tcW w:w="6877" w:type="dxa"/>
          </w:tcPr>
          <w:p w14:paraId="3C08E1CC" w14:textId="33DBB2D4" w:rsidR="002E3056" w:rsidRPr="00044070" w:rsidRDefault="002E3056" w:rsidP="005C2987">
            <w:pPr>
              <w:tabs>
                <w:tab w:val="num" w:pos="0"/>
              </w:tabs>
              <w:jc w:val="both"/>
            </w:pPr>
            <w:r w:rsidRPr="00044070">
              <w:t>Організація системи преміювання працівників.</w:t>
            </w:r>
          </w:p>
        </w:tc>
        <w:tc>
          <w:tcPr>
            <w:tcW w:w="826" w:type="dxa"/>
            <w:vMerge w:val="restart"/>
          </w:tcPr>
          <w:p w14:paraId="3BCB1910" w14:textId="4AA5DB89" w:rsidR="002E3056" w:rsidRPr="00044070" w:rsidRDefault="002E3056" w:rsidP="005C2987">
            <w:pPr>
              <w:jc w:val="center"/>
            </w:pPr>
            <w:r w:rsidRPr="00044070">
              <w:t>2</w:t>
            </w:r>
          </w:p>
        </w:tc>
        <w:tc>
          <w:tcPr>
            <w:tcW w:w="857" w:type="dxa"/>
          </w:tcPr>
          <w:p w14:paraId="798D5F5D" w14:textId="77777777" w:rsidR="002E3056" w:rsidRPr="00044070" w:rsidRDefault="002E3056" w:rsidP="005C2987">
            <w:pPr>
              <w:jc w:val="center"/>
            </w:pPr>
          </w:p>
        </w:tc>
      </w:tr>
      <w:tr w:rsidR="002E3056" w:rsidRPr="00044070" w14:paraId="35632A29" w14:textId="77777777" w:rsidTr="003C0CB3">
        <w:trPr>
          <w:trHeight w:val="75"/>
          <w:jc w:val="center"/>
        </w:trPr>
        <w:tc>
          <w:tcPr>
            <w:tcW w:w="1159" w:type="dxa"/>
            <w:vMerge/>
            <w:vAlign w:val="center"/>
          </w:tcPr>
          <w:p w14:paraId="22397570" w14:textId="77777777" w:rsidR="002E3056" w:rsidRPr="00044070" w:rsidRDefault="002E3056" w:rsidP="005C2987">
            <w:pPr>
              <w:jc w:val="center"/>
            </w:pPr>
          </w:p>
        </w:tc>
        <w:tc>
          <w:tcPr>
            <w:tcW w:w="6877" w:type="dxa"/>
          </w:tcPr>
          <w:p w14:paraId="115B07BB" w14:textId="11B60831" w:rsidR="002E3056" w:rsidRPr="00044070" w:rsidRDefault="002E3056" w:rsidP="005C2987">
            <w:r w:rsidRPr="00044070">
              <w:t>Доплати і надбавки до тарифних ставок і посадових окладів.</w:t>
            </w:r>
          </w:p>
        </w:tc>
        <w:tc>
          <w:tcPr>
            <w:tcW w:w="826" w:type="dxa"/>
            <w:vMerge/>
          </w:tcPr>
          <w:p w14:paraId="6C4453B1" w14:textId="187DA4C6" w:rsidR="002E3056" w:rsidRPr="00044070" w:rsidRDefault="002E3056" w:rsidP="005C2987">
            <w:pPr>
              <w:jc w:val="center"/>
            </w:pPr>
          </w:p>
        </w:tc>
        <w:tc>
          <w:tcPr>
            <w:tcW w:w="857" w:type="dxa"/>
          </w:tcPr>
          <w:p w14:paraId="144BA770" w14:textId="77777777" w:rsidR="002E3056" w:rsidRPr="00044070" w:rsidRDefault="002E3056" w:rsidP="005C2987">
            <w:pPr>
              <w:jc w:val="center"/>
            </w:pPr>
          </w:p>
        </w:tc>
      </w:tr>
      <w:tr w:rsidR="002E3056" w:rsidRPr="00044070" w14:paraId="10BD2C93" w14:textId="77777777" w:rsidTr="003C0CB3">
        <w:trPr>
          <w:trHeight w:val="75"/>
          <w:jc w:val="center"/>
        </w:trPr>
        <w:tc>
          <w:tcPr>
            <w:tcW w:w="1159" w:type="dxa"/>
            <w:vMerge w:val="restart"/>
            <w:vAlign w:val="center"/>
          </w:tcPr>
          <w:p w14:paraId="458F3A99" w14:textId="2D77667E" w:rsidR="002E3056" w:rsidRPr="00044070" w:rsidRDefault="002E3056" w:rsidP="005C2987">
            <w:pPr>
              <w:jc w:val="center"/>
            </w:pPr>
            <w:r w:rsidRPr="00044070">
              <w:t>5</w:t>
            </w:r>
          </w:p>
        </w:tc>
        <w:tc>
          <w:tcPr>
            <w:tcW w:w="6877" w:type="dxa"/>
          </w:tcPr>
          <w:p w14:paraId="22C7E5F0" w14:textId="7BA47EAB" w:rsidR="002E3056" w:rsidRPr="00044070" w:rsidRDefault="002E3056" w:rsidP="005C2987">
            <w:r w:rsidRPr="00044070">
              <w:t>Контрактна форма найму й оплати праці. Нетрадиційні методи матеріального стимулювання.</w:t>
            </w:r>
          </w:p>
        </w:tc>
        <w:tc>
          <w:tcPr>
            <w:tcW w:w="826" w:type="dxa"/>
          </w:tcPr>
          <w:p w14:paraId="69CCE04E" w14:textId="57E3E91D" w:rsidR="002E3056" w:rsidRPr="00044070" w:rsidRDefault="002E3056" w:rsidP="005C2987">
            <w:pPr>
              <w:jc w:val="center"/>
            </w:pPr>
            <w:r w:rsidRPr="00044070">
              <w:t>2</w:t>
            </w:r>
          </w:p>
        </w:tc>
        <w:tc>
          <w:tcPr>
            <w:tcW w:w="857" w:type="dxa"/>
          </w:tcPr>
          <w:p w14:paraId="73C61269" w14:textId="77777777" w:rsidR="002E3056" w:rsidRPr="00044070" w:rsidRDefault="002E3056" w:rsidP="005C2987">
            <w:pPr>
              <w:jc w:val="center"/>
            </w:pPr>
          </w:p>
        </w:tc>
      </w:tr>
      <w:tr w:rsidR="002E3056" w:rsidRPr="00044070" w14:paraId="7B6A8633" w14:textId="77777777" w:rsidTr="003C0CB3">
        <w:trPr>
          <w:trHeight w:val="75"/>
          <w:jc w:val="center"/>
        </w:trPr>
        <w:tc>
          <w:tcPr>
            <w:tcW w:w="1159" w:type="dxa"/>
            <w:vMerge/>
            <w:vAlign w:val="center"/>
          </w:tcPr>
          <w:p w14:paraId="6B01AB3D" w14:textId="77777777" w:rsidR="002E3056" w:rsidRPr="00044070" w:rsidRDefault="002E3056" w:rsidP="005C2987">
            <w:pPr>
              <w:jc w:val="center"/>
            </w:pPr>
          </w:p>
        </w:tc>
        <w:tc>
          <w:tcPr>
            <w:tcW w:w="6877" w:type="dxa"/>
          </w:tcPr>
          <w:p w14:paraId="3A133833" w14:textId="4A5C2F55" w:rsidR="002E3056" w:rsidRPr="00044070" w:rsidRDefault="002E3056" w:rsidP="005C2987">
            <w:r w:rsidRPr="00044070">
              <w:t>Соціально-психологічна мотивація персоналу.</w:t>
            </w:r>
          </w:p>
        </w:tc>
        <w:tc>
          <w:tcPr>
            <w:tcW w:w="826" w:type="dxa"/>
          </w:tcPr>
          <w:p w14:paraId="0E5FCBBB" w14:textId="5D72EF46" w:rsidR="002E3056" w:rsidRPr="00044070" w:rsidRDefault="002E3056" w:rsidP="005C2987">
            <w:pPr>
              <w:jc w:val="center"/>
            </w:pPr>
            <w:r w:rsidRPr="00044070">
              <w:t>2</w:t>
            </w:r>
          </w:p>
        </w:tc>
        <w:tc>
          <w:tcPr>
            <w:tcW w:w="857" w:type="dxa"/>
          </w:tcPr>
          <w:p w14:paraId="0C177830" w14:textId="77777777" w:rsidR="002E3056" w:rsidRPr="00044070" w:rsidRDefault="002E3056" w:rsidP="005C2987">
            <w:pPr>
              <w:jc w:val="center"/>
            </w:pPr>
          </w:p>
        </w:tc>
      </w:tr>
      <w:tr w:rsidR="002E3056" w:rsidRPr="00044070" w14:paraId="425620B0" w14:textId="77777777" w:rsidTr="003C0CB3">
        <w:trPr>
          <w:trHeight w:val="75"/>
          <w:jc w:val="center"/>
        </w:trPr>
        <w:tc>
          <w:tcPr>
            <w:tcW w:w="1159" w:type="dxa"/>
            <w:vMerge w:val="restart"/>
            <w:vAlign w:val="center"/>
          </w:tcPr>
          <w:p w14:paraId="02F460F5" w14:textId="58A3C737" w:rsidR="002E3056" w:rsidRPr="00044070" w:rsidRDefault="002E3056" w:rsidP="005C2987">
            <w:pPr>
              <w:jc w:val="center"/>
            </w:pPr>
            <w:r w:rsidRPr="00044070">
              <w:t>6</w:t>
            </w:r>
          </w:p>
        </w:tc>
        <w:tc>
          <w:tcPr>
            <w:tcW w:w="6877" w:type="dxa"/>
          </w:tcPr>
          <w:p w14:paraId="743844B5" w14:textId="337A3EE6" w:rsidR="002E3056" w:rsidRPr="00044070" w:rsidRDefault="002E3056" w:rsidP="005C2987">
            <w:r w:rsidRPr="00044070">
              <w:t>Оцінка персоналу та її мотивуюча роль.</w:t>
            </w:r>
          </w:p>
        </w:tc>
        <w:tc>
          <w:tcPr>
            <w:tcW w:w="826" w:type="dxa"/>
          </w:tcPr>
          <w:p w14:paraId="2DB0CC51" w14:textId="1D52464B" w:rsidR="002E3056" w:rsidRPr="00044070" w:rsidRDefault="002E3056" w:rsidP="005C2987">
            <w:pPr>
              <w:jc w:val="center"/>
            </w:pPr>
            <w:r w:rsidRPr="00044070">
              <w:t>2</w:t>
            </w:r>
          </w:p>
        </w:tc>
        <w:tc>
          <w:tcPr>
            <w:tcW w:w="857" w:type="dxa"/>
          </w:tcPr>
          <w:p w14:paraId="729B13DE" w14:textId="77777777" w:rsidR="002E3056" w:rsidRPr="00044070" w:rsidRDefault="002E3056" w:rsidP="005C2987">
            <w:pPr>
              <w:jc w:val="center"/>
            </w:pPr>
          </w:p>
        </w:tc>
      </w:tr>
      <w:tr w:rsidR="002E3056" w:rsidRPr="00044070" w14:paraId="6AD70592" w14:textId="77777777" w:rsidTr="003C0CB3">
        <w:trPr>
          <w:trHeight w:val="75"/>
          <w:jc w:val="center"/>
        </w:trPr>
        <w:tc>
          <w:tcPr>
            <w:tcW w:w="1159" w:type="dxa"/>
            <w:vMerge/>
            <w:vAlign w:val="center"/>
          </w:tcPr>
          <w:p w14:paraId="0F19AED5" w14:textId="77777777" w:rsidR="002E3056" w:rsidRPr="00044070" w:rsidRDefault="002E3056" w:rsidP="005C2987">
            <w:pPr>
              <w:jc w:val="center"/>
            </w:pPr>
          </w:p>
        </w:tc>
        <w:tc>
          <w:tcPr>
            <w:tcW w:w="6877" w:type="dxa"/>
          </w:tcPr>
          <w:p w14:paraId="6754CC9C" w14:textId="4F4B0F21" w:rsidR="002E3056" w:rsidRPr="00044070" w:rsidRDefault="002E3056" w:rsidP="005C2987">
            <w:r w:rsidRPr="00044070">
              <w:t>Методи оцінювання персоналу.</w:t>
            </w:r>
          </w:p>
        </w:tc>
        <w:tc>
          <w:tcPr>
            <w:tcW w:w="826" w:type="dxa"/>
          </w:tcPr>
          <w:p w14:paraId="3B3A7575" w14:textId="785F7A5E" w:rsidR="002E3056" w:rsidRPr="00044070" w:rsidRDefault="002E3056" w:rsidP="005C2987">
            <w:pPr>
              <w:jc w:val="center"/>
            </w:pPr>
            <w:r w:rsidRPr="00044070">
              <w:t>2</w:t>
            </w:r>
          </w:p>
        </w:tc>
        <w:tc>
          <w:tcPr>
            <w:tcW w:w="857" w:type="dxa"/>
          </w:tcPr>
          <w:p w14:paraId="4CB8DBDA" w14:textId="77777777" w:rsidR="002E3056" w:rsidRPr="00044070" w:rsidRDefault="002E3056" w:rsidP="005C2987">
            <w:pPr>
              <w:jc w:val="center"/>
            </w:pPr>
          </w:p>
        </w:tc>
      </w:tr>
      <w:tr w:rsidR="00193302" w:rsidRPr="00044070" w14:paraId="3515B951" w14:textId="77777777" w:rsidTr="003C0CB3">
        <w:trPr>
          <w:trHeight w:val="344"/>
          <w:jc w:val="center"/>
        </w:trPr>
        <w:tc>
          <w:tcPr>
            <w:tcW w:w="8036" w:type="dxa"/>
            <w:gridSpan w:val="2"/>
          </w:tcPr>
          <w:p w14:paraId="1F802D76" w14:textId="77777777" w:rsidR="00193302" w:rsidRPr="00044070" w:rsidRDefault="00193302" w:rsidP="005C2987">
            <w:r w:rsidRPr="00044070">
              <w:t>Разом</w:t>
            </w:r>
          </w:p>
        </w:tc>
        <w:tc>
          <w:tcPr>
            <w:tcW w:w="826" w:type="dxa"/>
          </w:tcPr>
          <w:p w14:paraId="135CC22B" w14:textId="7071F273" w:rsidR="00193302" w:rsidRPr="00044070" w:rsidRDefault="00E27425" w:rsidP="005C2987">
            <w:pPr>
              <w:jc w:val="center"/>
            </w:pPr>
            <w:r w:rsidRPr="00044070">
              <w:t>20</w:t>
            </w:r>
          </w:p>
        </w:tc>
        <w:tc>
          <w:tcPr>
            <w:tcW w:w="857" w:type="dxa"/>
          </w:tcPr>
          <w:p w14:paraId="68919BDF" w14:textId="77777777" w:rsidR="00193302" w:rsidRPr="00044070" w:rsidRDefault="00193302" w:rsidP="005C2987">
            <w:pPr>
              <w:jc w:val="center"/>
            </w:pPr>
            <w:r w:rsidRPr="00044070">
              <w:t>…</w:t>
            </w:r>
          </w:p>
        </w:tc>
      </w:tr>
    </w:tbl>
    <w:p w14:paraId="1D732335" w14:textId="77777777" w:rsidR="00CF171F" w:rsidRPr="00044070" w:rsidRDefault="00CF171F" w:rsidP="00315098">
      <w:pPr>
        <w:ind w:left="7513" w:hanging="7513"/>
        <w:jc w:val="center"/>
        <w:rPr>
          <w:b/>
          <w:sz w:val="28"/>
          <w:szCs w:val="28"/>
        </w:rPr>
      </w:pPr>
    </w:p>
    <w:p w14:paraId="651A665E" w14:textId="77777777" w:rsidR="00315098" w:rsidRPr="00044070" w:rsidRDefault="000D521E" w:rsidP="00315098">
      <w:pPr>
        <w:ind w:left="7513" w:hanging="7513"/>
        <w:jc w:val="center"/>
        <w:rPr>
          <w:b/>
          <w:sz w:val="28"/>
          <w:szCs w:val="28"/>
        </w:rPr>
      </w:pPr>
      <w:r w:rsidRPr="00044070">
        <w:rPr>
          <w:b/>
          <w:sz w:val="28"/>
          <w:szCs w:val="28"/>
        </w:rPr>
        <w:t>6. Теми практичних</w:t>
      </w:r>
      <w:r w:rsidR="00315098" w:rsidRPr="00044070">
        <w:rPr>
          <w:b/>
          <w:sz w:val="28"/>
          <w:szCs w:val="28"/>
        </w:rPr>
        <w:t xml:space="preserve"> занять </w:t>
      </w:r>
    </w:p>
    <w:tbl>
      <w:tblPr>
        <w:tblW w:w="9719"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9"/>
        <w:gridCol w:w="6877"/>
        <w:gridCol w:w="826"/>
        <w:gridCol w:w="857"/>
      </w:tblGrid>
      <w:tr w:rsidR="002E3056" w:rsidRPr="00044070" w14:paraId="40FFAFCE" w14:textId="77777777" w:rsidTr="00222930">
        <w:trPr>
          <w:trHeight w:val="613"/>
          <w:jc w:val="center"/>
        </w:trPr>
        <w:tc>
          <w:tcPr>
            <w:tcW w:w="1159" w:type="dxa"/>
            <w:vMerge w:val="restart"/>
          </w:tcPr>
          <w:p w14:paraId="33FC48C6" w14:textId="77777777" w:rsidR="002E3056" w:rsidRPr="00044070" w:rsidRDefault="002E3056" w:rsidP="00222930">
            <w:pPr>
              <w:ind w:left="-70" w:right="-92"/>
              <w:jc w:val="center"/>
            </w:pPr>
            <w:r w:rsidRPr="00044070">
              <w:t xml:space="preserve">№ змістового </w:t>
            </w:r>
          </w:p>
          <w:p w14:paraId="70809AF6" w14:textId="77777777" w:rsidR="002E3056" w:rsidRPr="00044070" w:rsidRDefault="002E3056" w:rsidP="00222930">
            <w:pPr>
              <w:ind w:left="-70" w:right="-92"/>
              <w:jc w:val="center"/>
            </w:pPr>
            <w:r w:rsidRPr="00044070">
              <w:t>модуля</w:t>
            </w:r>
          </w:p>
        </w:tc>
        <w:tc>
          <w:tcPr>
            <w:tcW w:w="6877" w:type="dxa"/>
            <w:vMerge w:val="restart"/>
          </w:tcPr>
          <w:p w14:paraId="10C5B0B4" w14:textId="77777777" w:rsidR="002E3056" w:rsidRPr="00044070" w:rsidRDefault="002E3056" w:rsidP="00222930">
            <w:pPr>
              <w:jc w:val="center"/>
            </w:pPr>
            <w:r w:rsidRPr="00044070">
              <w:t>Назва теми</w:t>
            </w:r>
          </w:p>
        </w:tc>
        <w:tc>
          <w:tcPr>
            <w:tcW w:w="1683" w:type="dxa"/>
            <w:gridSpan w:val="2"/>
          </w:tcPr>
          <w:p w14:paraId="0B189B12" w14:textId="77777777" w:rsidR="002E3056" w:rsidRPr="00044070" w:rsidRDefault="002E3056" w:rsidP="00222930">
            <w:pPr>
              <w:jc w:val="center"/>
            </w:pPr>
            <w:r w:rsidRPr="00044070">
              <w:t>Кількість</w:t>
            </w:r>
          </w:p>
          <w:p w14:paraId="4A01C56C" w14:textId="77777777" w:rsidR="002E3056" w:rsidRPr="00044070" w:rsidRDefault="002E3056" w:rsidP="00222930">
            <w:pPr>
              <w:jc w:val="center"/>
            </w:pPr>
            <w:r w:rsidRPr="00044070">
              <w:t>годин</w:t>
            </w:r>
          </w:p>
        </w:tc>
      </w:tr>
      <w:tr w:rsidR="002E3056" w:rsidRPr="00044070" w14:paraId="2BB591AA" w14:textId="77777777" w:rsidTr="00222930">
        <w:trPr>
          <w:trHeight w:val="330"/>
          <w:jc w:val="center"/>
        </w:trPr>
        <w:tc>
          <w:tcPr>
            <w:tcW w:w="1159" w:type="dxa"/>
            <w:vMerge/>
          </w:tcPr>
          <w:p w14:paraId="2C083712" w14:textId="77777777" w:rsidR="002E3056" w:rsidRPr="00044070" w:rsidRDefault="002E3056" w:rsidP="00222930">
            <w:pPr>
              <w:ind w:left="142" w:hanging="142"/>
              <w:jc w:val="center"/>
            </w:pPr>
          </w:p>
        </w:tc>
        <w:tc>
          <w:tcPr>
            <w:tcW w:w="6877" w:type="dxa"/>
            <w:vMerge/>
          </w:tcPr>
          <w:p w14:paraId="52358115" w14:textId="77777777" w:rsidR="002E3056" w:rsidRPr="00044070" w:rsidRDefault="002E3056" w:rsidP="00222930">
            <w:pPr>
              <w:jc w:val="center"/>
            </w:pPr>
          </w:p>
        </w:tc>
        <w:tc>
          <w:tcPr>
            <w:tcW w:w="826" w:type="dxa"/>
          </w:tcPr>
          <w:p w14:paraId="69A5F0C5" w14:textId="77777777" w:rsidR="002E3056" w:rsidRPr="00044070" w:rsidRDefault="002E3056" w:rsidP="00222930">
            <w:pPr>
              <w:jc w:val="center"/>
            </w:pPr>
            <w:r w:rsidRPr="00044070">
              <w:t>о/д</w:t>
            </w:r>
          </w:p>
          <w:p w14:paraId="1E12B638" w14:textId="77777777" w:rsidR="002E3056" w:rsidRPr="00044070" w:rsidRDefault="002E3056" w:rsidP="00222930">
            <w:pPr>
              <w:jc w:val="center"/>
            </w:pPr>
            <w:r w:rsidRPr="00044070">
              <w:t>ф.</w:t>
            </w:r>
          </w:p>
        </w:tc>
        <w:tc>
          <w:tcPr>
            <w:tcW w:w="857" w:type="dxa"/>
          </w:tcPr>
          <w:p w14:paraId="4EE55776" w14:textId="77777777" w:rsidR="002E3056" w:rsidRPr="00044070" w:rsidRDefault="002E3056" w:rsidP="00222930">
            <w:pPr>
              <w:jc w:val="center"/>
            </w:pPr>
            <w:r w:rsidRPr="00044070">
              <w:t>з/дист</w:t>
            </w:r>
          </w:p>
          <w:p w14:paraId="4F5930E5" w14:textId="77777777" w:rsidR="002E3056" w:rsidRPr="00044070" w:rsidRDefault="002E3056" w:rsidP="00222930">
            <w:pPr>
              <w:jc w:val="center"/>
            </w:pPr>
            <w:r w:rsidRPr="00044070">
              <w:t>ф.</w:t>
            </w:r>
          </w:p>
        </w:tc>
      </w:tr>
      <w:tr w:rsidR="002E3056" w:rsidRPr="00044070" w14:paraId="3FD7B01B" w14:textId="77777777" w:rsidTr="00222930">
        <w:trPr>
          <w:trHeight w:val="143"/>
          <w:jc w:val="center"/>
        </w:trPr>
        <w:tc>
          <w:tcPr>
            <w:tcW w:w="1159" w:type="dxa"/>
          </w:tcPr>
          <w:p w14:paraId="6FA203BE" w14:textId="77777777" w:rsidR="002E3056" w:rsidRPr="00044070" w:rsidRDefault="002E3056" w:rsidP="00222930">
            <w:pPr>
              <w:ind w:left="-70" w:right="-92"/>
              <w:jc w:val="center"/>
              <w:rPr>
                <w:b/>
              </w:rPr>
            </w:pPr>
            <w:r w:rsidRPr="00044070">
              <w:rPr>
                <w:b/>
              </w:rPr>
              <w:t>1</w:t>
            </w:r>
          </w:p>
        </w:tc>
        <w:tc>
          <w:tcPr>
            <w:tcW w:w="6877" w:type="dxa"/>
          </w:tcPr>
          <w:p w14:paraId="357679D3" w14:textId="77777777" w:rsidR="002E3056" w:rsidRPr="00044070" w:rsidRDefault="002E3056" w:rsidP="00222930">
            <w:pPr>
              <w:jc w:val="center"/>
              <w:rPr>
                <w:b/>
              </w:rPr>
            </w:pPr>
            <w:r w:rsidRPr="00044070">
              <w:rPr>
                <w:b/>
              </w:rPr>
              <w:t>2</w:t>
            </w:r>
          </w:p>
        </w:tc>
        <w:tc>
          <w:tcPr>
            <w:tcW w:w="826" w:type="dxa"/>
          </w:tcPr>
          <w:p w14:paraId="1D2C596A" w14:textId="77777777" w:rsidR="002E3056" w:rsidRPr="00044070" w:rsidRDefault="002E3056" w:rsidP="00222930">
            <w:pPr>
              <w:jc w:val="center"/>
              <w:rPr>
                <w:b/>
              </w:rPr>
            </w:pPr>
            <w:r w:rsidRPr="00044070">
              <w:rPr>
                <w:b/>
              </w:rPr>
              <w:t>3</w:t>
            </w:r>
          </w:p>
        </w:tc>
        <w:tc>
          <w:tcPr>
            <w:tcW w:w="857" w:type="dxa"/>
          </w:tcPr>
          <w:p w14:paraId="496EEF1B" w14:textId="77777777" w:rsidR="002E3056" w:rsidRPr="00044070" w:rsidRDefault="002E3056" w:rsidP="00222930">
            <w:pPr>
              <w:jc w:val="center"/>
              <w:rPr>
                <w:b/>
              </w:rPr>
            </w:pPr>
            <w:r w:rsidRPr="00044070">
              <w:rPr>
                <w:b/>
              </w:rPr>
              <w:t>4</w:t>
            </w:r>
          </w:p>
        </w:tc>
      </w:tr>
      <w:tr w:rsidR="002E3056" w:rsidRPr="00044070" w14:paraId="4CF6035A" w14:textId="77777777" w:rsidTr="00222930">
        <w:trPr>
          <w:trHeight w:val="75"/>
          <w:jc w:val="center"/>
        </w:trPr>
        <w:tc>
          <w:tcPr>
            <w:tcW w:w="1159" w:type="dxa"/>
            <w:vMerge w:val="restart"/>
            <w:vAlign w:val="center"/>
          </w:tcPr>
          <w:p w14:paraId="508BD8B8" w14:textId="77777777" w:rsidR="002E3056" w:rsidRPr="00044070" w:rsidRDefault="002E3056" w:rsidP="00222930">
            <w:pPr>
              <w:jc w:val="center"/>
            </w:pPr>
            <w:r w:rsidRPr="00044070">
              <w:lastRenderedPageBreak/>
              <w:t>1</w:t>
            </w:r>
          </w:p>
        </w:tc>
        <w:tc>
          <w:tcPr>
            <w:tcW w:w="6877" w:type="dxa"/>
          </w:tcPr>
          <w:p w14:paraId="2005EDAD" w14:textId="6DC3D70B" w:rsidR="002E3056" w:rsidRPr="00044070" w:rsidRDefault="002E3056" w:rsidP="002E3056">
            <w:r w:rsidRPr="00044070">
              <w:t>Вивчення основних понять мотивування персоналу.</w:t>
            </w:r>
          </w:p>
        </w:tc>
        <w:tc>
          <w:tcPr>
            <w:tcW w:w="826" w:type="dxa"/>
            <w:vMerge w:val="restart"/>
          </w:tcPr>
          <w:p w14:paraId="1E7BCFBB" w14:textId="77777777" w:rsidR="002E3056" w:rsidRPr="00044070" w:rsidRDefault="002E3056" w:rsidP="00222930">
            <w:pPr>
              <w:jc w:val="center"/>
            </w:pPr>
            <w:r w:rsidRPr="00044070">
              <w:t>2</w:t>
            </w:r>
          </w:p>
        </w:tc>
        <w:tc>
          <w:tcPr>
            <w:tcW w:w="857" w:type="dxa"/>
          </w:tcPr>
          <w:p w14:paraId="0EDCF029" w14:textId="77777777" w:rsidR="002E3056" w:rsidRPr="00044070" w:rsidRDefault="002E3056" w:rsidP="00222930">
            <w:pPr>
              <w:jc w:val="center"/>
            </w:pPr>
          </w:p>
        </w:tc>
      </w:tr>
      <w:tr w:rsidR="002E3056" w:rsidRPr="00044070" w14:paraId="2815F639" w14:textId="77777777" w:rsidTr="00222930">
        <w:trPr>
          <w:trHeight w:val="75"/>
          <w:jc w:val="center"/>
        </w:trPr>
        <w:tc>
          <w:tcPr>
            <w:tcW w:w="1159" w:type="dxa"/>
            <w:vMerge/>
          </w:tcPr>
          <w:p w14:paraId="14EB5EDA" w14:textId="77777777" w:rsidR="002E3056" w:rsidRPr="00044070" w:rsidRDefault="002E3056" w:rsidP="00222930">
            <w:pPr>
              <w:jc w:val="center"/>
            </w:pPr>
          </w:p>
        </w:tc>
        <w:tc>
          <w:tcPr>
            <w:tcW w:w="6877" w:type="dxa"/>
          </w:tcPr>
          <w:p w14:paraId="24A28BCB" w14:textId="4705BA98" w:rsidR="002E3056" w:rsidRPr="00044070" w:rsidRDefault="002E3056" w:rsidP="002E3056">
            <w:r w:rsidRPr="00044070">
              <w:t>Дослідження сутності змістовних теорій мотивації.</w:t>
            </w:r>
          </w:p>
        </w:tc>
        <w:tc>
          <w:tcPr>
            <w:tcW w:w="826" w:type="dxa"/>
            <w:vMerge/>
          </w:tcPr>
          <w:p w14:paraId="0AD99FE0" w14:textId="77777777" w:rsidR="002E3056" w:rsidRPr="00044070" w:rsidRDefault="002E3056" w:rsidP="00222930">
            <w:pPr>
              <w:jc w:val="center"/>
            </w:pPr>
          </w:p>
        </w:tc>
        <w:tc>
          <w:tcPr>
            <w:tcW w:w="857" w:type="dxa"/>
          </w:tcPr>
          <w:p w14:paraId="59D6FF88" w14:textId="77777777" w:rsidR="002E3056" w:rsidRPr="00044070" w:rsidRDefault="002E3056" w:rsidP="00222930">
            <w:pPr>
              <w:jc w:val="center"/>
            </w:pPr>
          </w:p>
        </w:tc>
      </w:tr>
      <w:tr w:rsidR="002E3056" w:rsidRPr="00044070" w14:paraId="04BD0549" w14:textId="77777777" w:rsidTr="00222930">
        <w:trPr>
          <w:trHeight w:val="319"/>
          <w:jc w:val="center"/>
        </w:trPr>
        <w:tc>
          <w:tcPr>
            <w:tcW w:w="1159" w:type="dxa"/>
            <w:vMerge w:val="restart"/>
            <w:vAlign w:val="center"/>
          </w:tcPr>
          <w:p w14:paraId="6D93BF2C" w14:textId="77777777" w:rsidR="002E3056" w:rsidRPr="00044070" w:rsidRDefault="002E3056" w:rsidP="00222930">
            <w:pPr>
              <w:jc w:val="center"/>
            </w:pPr>
            <w:r w:rsidRPr="00044070">
              <w:t>2</w:t>
            </w:r>
          </w:p>
        </w:tc>
        <w:tc>
          <w:tcPr>
            <w:tcW w:w="6877" w:type="dxa"/>
          </w:tcPr>
          <w:p w14:paraId="5819EC5A" w14:textId="1AB9D5DB" w:rsidR="002E3056" w:rsidRPr="00044070" w:rsidRDefault="002E3056" w:rsidP="002E3056">
            <w:pPr>
              <w:jc w:val="both"/>
            </w:pPr>
            <w:r w:rsidRPr="00044070">
              <w:t>Аналіз та виявлення характерних особливостей процесійних теорій мотивації.</w:t>
            </w:r>
          </w:p>
        </w:tc>
        <w:tc>
          <w:tcPr>
            <w:tcW w:w="826" w:type="dxa"/>
          </w:tcPr>
          <w:p w14:paraId="758D0BCA" w14:textId="77777777" w:rsidR="002E3056" w:rsidRPr="00044070" w:rsidRDefault="002E3056" w:rsidP="00222930">
            <w:pPr>
              <w:jc w:val="center"/>
            </w:pPr>
            <w:r w:rsidRPr="00044070">
              <w:t>2</w:t>
            </w:r>
          </w:p>
        </w:tc>
        <w:tc>
          <w:tcPr>
            <w:tcW w:w="857" w:type="dxa"/>
          </w:tcPr>
          <w:p w14:paraId="3F0A2F15" w14:textId="77777777" w:rsidR="002E3056" w:rsidRPr="00044070" w:rsidRDefault="002E3056" w:rsidP="00222930">
            <w:pPr>
              <w:jc w:val="center"/>
            </w:pPr>
          </w:p>
        </w:tc>
      </w:tr>
      <w:tr w:rsidR="002E3056" w:rsidRPr="00044070" w14:paraId="59382E90" w14:textId="77777777" w:rsidTr="00222930">
        <w:trPr>
          <w:trHeight w:val="316"/>
          <w:jc w:val="center"/>
        </w:trPr>
        <w:tc>
          <w:tcPr>
            <w:tcW w:w="1159" w:type="dxa"/>
            <w:vMerge/>
            <w:vAlign w:val="center"/>
          </w:tcPr>
          <w:p w14:paraId="62806E06" w14:textId="77777777" w:rsidR="002E3056" w:rsidRPr="00044070" w:rsidRDefault="002E3056" w:rsidP="00222930">
            <w:pPr>
              <w:jc w:val="center"/>
            </w:pPr>
          </w:p>
        </w:tc>
        <w:tc>
          <w:tcPr>
            <w:tcW w:w="6877" w:type="dxa"/>
          </w:tcPr>
          <w:p w14:paraId="7409D855" w14:textId="5A410A4D" w:rsidR="002E3056" w:rsidRPr="00044070" w:rsidRDefault="002E3056" w:rsidP="002E3056">
            <w:r w:rsidRPr="00044070">
              <w:t>Аналіз сутності та особливостей матеріальної, трудової і статусної мотивації персоналу.</w:t>
            </w:r>
          </w:p>
        </w:tc>
        <w:tc>
          <w:tcPr>
            <w:tcW w:w="826" w:type="dxa"/>
          </w:tcPr>
          <w:p w14:paraId="38BD3442" w14:textId="77777777" w:rsidR="002E3056" w:rsidRPr="00044070" w:rsidRDefault="002E3056" w:rsidP="00222930">
            <w:pPr>
              <w:jc w:val="center"/>
            </w:pPr>
            <w:r w:rsidRPr="00044070">
              <w:t>2</w:t>
            </w:r>
          </w:p>
        </w:tc>
        <w:tc>
          <w:tcPr>
            <w:tcW w:w="857" w:type="dxa"/>
          </w:tcPr>
          <w:p w14:paraId="4D8A99B9" w14:textId="77777777" w:rsidR="002E3056" w:rsidRPr="00044070" w:rsidRDefault="002E3056" w:rsidP="00222930">
            <w:pPr>
              <w:jc w:val="center"/>
            </w:pPr>
          </w:p>
        </w:tc>
      </w:tr>
      <w:tr w:rsidR="002E3056" w:rsidRPr="00044070" w14:paraId="12AD74D9" w14:textId="77777777" w:rsidTr="00222930">
        <w:trPr>
          <w:trHeight w:val="605"/>
          <w:jc w:val="center"/>
        </w:trPr>
        <w:tc>
          <w:tcPr>
            <w:tcW w:w="1159" w:type="dxa"/>
            <w:vMerge w:val="restart"/>
            <w:vAlign w:val="center"/>
          </w:tcPr>
          <w:p w14:paraId="5B5F3AC7" w14:textId="77777777" w:rsidR="002E3056" w:rsidRPr="00044070" w:rsidRDefault="002E3056" w:rsidP="00222930">
            <w:pPr>
              <w:jc w:val="center"/>
            </w:pPr>
            <w:r w:rsidRPr="00044070">
              <w:t>3</w:t>
            </w:r>
          </w:p>
        </w:tc>
        <w:tc>
          <w:tcPr>
            <w:tcW w:w="6877" w:type="dxa"/>
          </w:tcPr>
          <w:p w14:paraId="6F5ED6C8" w14:textId="705E7409" w:rsidR="002E3056" w:rsidRPr="00044070" w:rsidRDefault="002E3056" w:rsidP="002E3056">
            <w:pPr>
              <w:jc w:val="both"/>
            </w:pPr>
            <w:r w:rsidRPr="00044070">
              <w:t>Практичне дослідження основних характеристик існуючих систем оплати праці.</w:t>
            </w:r>
          </w:p>
        </w:tc>
        <w:tc>
          <w:tcPr>
            <w:tcW w:w="826" w:type="dxa"/>
          </w:tcPr>
          <w:p w14:paraId="2462A57A" w14:textId="77777777" w:rsidR="002E3056" w:rsidRPr="00044070" w:rsidRDefault="002E3056" w:rsidP="00222930">
            <w:pPr>
              <w:jc w:val="center"/>
            </w:pPr>
            <w:r w:rsidRPr="00044070">
              <w:t>2</w:t>
            </w:r>
          </w:p>
        </w:tc>
        <w:tc>
          <w:tcPr>
            <w:tcW w:w="857" w:type="dxa"/>
          </w:tcPr>
          <w:p w14:paraId="777305AB" w14:textId="77777777" w:rsidR="002E3056" w:rsidRPr="00044070" w:rsidRDefault="002E3056" w:rsidP="00222930">
            <w:pPr>
              <w:jc w:val="center"/>
            </w:pPr>
          </w:p>
        </w:tc>
      </w:tr>
      <w:tr w:rsidR="002E3056" w:rsidRPr="00044070" w14:paraId="6B59FB51" w14:textId="77777777" w:rsidTr="00222930">
        <w:trPr>
          <w:trHeight w:val="167"/>
          <w:jc w:val="center"/>
        </w:trPr>
        <w:tc>
          <w:tcPr>
            <w:tcW w:w="1159" w:type="dxa"/>
            <w:vMerge/>
            <w:vAlign w:val="center"/>
          </w:tcPr>
          <w:p w14:paraId="236868BF" w14:textId="77777777" w:rsidR="002E3056" w:rsidRPr="00044070" w:rsidRDefault="002E3056" w:rsidP="00222930">
            <w:pPr>
              <w:jc w:val="center"/>
            </w:pPr>
          </w:p>
        </w:tc>
        <w:tc>
          <w:tcPr>
            <w:tcW w:w="6877" w:type="dxa"/>
          </w:tcPr>
          <w:p w14:paraId="77873EE6" w14:textId="729665DE" w:rsidR="002E3056" w:rsidRPr="00044070" w:rsidRDefault="002E3056" w:rsidP="002E3056">
            <w:r w:rsidRPr="00044070">
              <w:t>Визначення основного призначення мотивуючої ролі систем оплати праці на практичних прикладах.</w:t>
            </w:r>
          </w:p>
        </w:tc>
        <w:tc>
          <w:tcPr>
            <w:tcW w:w="826" w:type="dxa"/>
          </w:tcPr>
          <w:p w14:paraId="1A8503C1" w14:textId="77777777" w:rsidR="002E3056" w:rsidRPr="00044070" w:rsidRDefault="002E3056" w:rsidP="00222930">
            <w:pPr>
              <w:jc w:val="center"/>
            </w:pPr>
            <w:r w:rsidRPr="00044070">
              <w:t>2</w:t>
            </w:r>
          </w:p>
        </w:tc>
        <w:tc>
          <w:tcPr>
            <w:tcW w:w="857" w:type="dxa"/>
          </w:tcPr>
          <w:p w14:paraId="7BEDC2E0" w14:textId="77777777" w:rsidR="002E3056" w:rsidRPr="00044070" w:rsidRDefault="002E3056" w:rsidP="00222930">
            <w:pPr>
              <w:jc w:val="center"/>
            </w:pPr>
          </w:p>
        </w:tc>
      </w:tr>
      <w:tr w:rsidR="002E3056" w:rsidRPr="00044070" w14:paraId="65B5606A" w14:textId="77777777" w:rsidTr="00222930">
        <w:trPr>
          <w:trHeight w:val="170"/>
          <w:jc w:val="center"/>
        </w:trPr>
        <w:tc>
          <w:tcPr>
            <w:tcW w:w="1159" w:type="dxa"/>
            <w:vMerge w:val="restart"/>
            <w:vAlign w:val="center"/>
          </w:tcPr>
          <w:p w14:paraId="760B3A80" w14:textId="77777777" w:rsidR="002E3056" w:rsidRPr="00044070" w:rsidRDefault="002E3056" w:rsidP="00222930">
            <w:pPr>
              <w:jc w:val="center"/>
            </w:pPr>
            <w:r w:rsidRPr="00044070">
              <w:t>4</w:t>
            </w:r>
          </w:p>
        </w:tc>
        <w:tc>
          <w:tcPr>
            <w:tcW w:w="6877" w:type="dxa"/>
          </w:tcPr>
          <w:p w14:paraId="27D025E1" w14:textId="526CFFC7" w:rsidR="002E3056" w:rsidRPr="00044070" w:rsidRDefault="002E3056" w:rsidP="002E3056">
            <w:pPr>
              <w:tabs>
                <w:tab w:val="num" w:pos="0"/>
              </w:tabs>
              <w:jc w:val="both"/>
            </w:pPr>
            <w:r w:rsidRPr="00044070">
              <w:t>Аналіз та практичне дослідження методів організації систем преміювання працівників.</w:t>
            </w:r>
          </w:p>
        </w:tc>
        <w:tc>
          <w:tcPr>
            <w:tcW w:w="826" w:type="dxa"/>
            <w:vMerge w:val="restart"/>
          </w:tcPr>
          <w:p w14:paraId="7749F96F" w14:textId="77777777" w:rsidR="002E3056" w:rsidRPr="00044070" w:rsidRDefault="002E3056" w:rsidP="00222930">
            <w:pPr>
              <w:jc w:val="center"/>
            </w:pPr>
            <w:r w:rsidRPr="00044070">
              <w:t>2</w:t>
            </w:r>
          </w:p>
        </w:tc>
        <w:tc>
          <w:tcPr>
            <w:tcW w:w="857" w:type="dxa"/>
          </w:tcPr>
          <w:p w14:paraId="6BF30936" w14:textId="77777777" w:rsidR="002E3056" w:rsidRPr="00044070" w:rsidRDefault="002E3056" w:rsidP="00222930">
            <w:pPr>
              <w:jc w:val="center"/>
            </w:pPr>
          </w:p>
        </w:tc>
      </w:tr>
      <w:tr w:rsidR="002E3056" w:rsidRPr="00044070" w14:paraId="38F67E4C" w14:textId="77777777" w:rsidTr="00222930">
        <w:trPr>
          <w:trHeight w:val="75"/>
          <w:jc w:val="center"/>
        </w:trPr>
        <w:tc>
          <w:tcPr>
            <w:tcW w:w="1159" w:type="dxa"/>
            <w:vMerge/>
            <w:vAlign w:val="center"/>
          </w:tcPr>
          <w:p w14:paraId="7A40AFD3" w14:textId="77777777" w:rsidR="002E3056" w:rsidRPr="00044070" w:rsidRDefault="002E3056" w:rsidP="00222930">
            <w:pPr>
              <w:jc w:val="center"/>
            </w:pPr>
          </w:p>
        </w:tc>
        <w:tc>
          <w:tcPr>
            <w:tcW w:w="6877" w:type="dxa"/>
          </w:tcPr>
          <w:p w14:paraId="1EA63262" w14:textId="724BED3C" w:rsidR="002E3056" w:rsidRPr="00044070" w:rsidRDefault="002E3056" w:rsidP="002E3056">
            <w:r w:rsidRPr="00044070">
              <w:t>Дослідження основних характеристик систем доплат і надбавок до тарифних ставок і посадових окладів.</w:t>
            </w:r>
          </w:p>
        </w:tc>
        <w:tc>
          <w:tcPr>
            <w:tcW w:w="826" w:type="dxa"/>
            <w:vMerge/>
          </w:tcPr>
          <w:p w14:paraId="68E78F53" w14:textId="77777777" w:rsidR="002E3056" w:rsidRPr="00044070" w:rsidRDefault="002E3056" w:rsidP="00222930">
            <w:pPr>
              <w:jc w:val="center"/>
            </w:pPr>
          </w:p>
        </w:tc>
        <w:tc>
          <w:tcPr>
            <w:tcW w:w="857" w:type="dxa"/>
          </w:tcPr>
          <w:p w14:paraId="16724610" w14:textId="77777777" w:rsidR="002E3056" w:rsidRPr="00044070" w:rsidRDefault="002E3056" w:rsidP="00222930">
            <w:pPr>
              <w:jc w:val="center"/>
            </w:pPr>
          </w:p>
        </w:tc>
      </w:tr>
      <w:tr w:rsidR="002E3056" w:rsidRPr="00044070" w14:paraId="734E2FD0" w14:textId="77777777" w:rsidTr="00222930">
        <w:trPr>
          <w:trHeight w:val="75"/>
          <w:jc w:val="center"/>
        </w:trPr>
        <w:tc>
          <w:tcPr>
            <w:tcW w:w="1159" w:type="dxa"/>
            <w:vMerge w:val="restart"/>
            <w:vAlign w:val="center"/>
          </w:tcPr>
          <w:p w14:paraId="63580312" w14:textId="77777777" w:rsidR="002E3056" w:rsidRPr="00044070" w:rsidRDefault="002E3056" w:rsidP="00222930">
            <w:pPr>
              <w:jc w:val="center"/>
            </w:pPr>
            <w:r w:rsidRPr="00044070">
              <w:t>5</w:t>
            </w:r>
          </w:p>
        </w:tc>
        <w:tc>
          <w:tcPr>
            <w:tcW w:w="6877" w:type="dxa"/>
          </w:tcPr>
          <w:p w14:paraId="427AC519" w14:textId="374D20A6" w:rsidR="002E3056" w:rsidRPr="00044070" w:rsidRDefault="00222930" w:rsidP="00222930">
            <w:r w:rsidRPr="00044070">
              <w:t>Вивчення сутності та методів організації к</w:t>
            </w:r>
            <w:r w:rsidR="002E3056" w:rsidRPr="00044070">
              <w:t>онтрактн</w:t>
            </w:r>
            <w:r w:rsidRPr="00044070">
              <w:t>ої</w:t>
            </w:r>
            <w:r w:rsidR="002E3056" w:rsidRPr="00044070">
              <w:t xml:space="preserve"> форм</w:t>
            </w:r>
            <w:r w:rsidRPr="00044070">
              <w:t>и</w:t>
            </w:r>
            <w:r w:rsidR="002E3056" w:rsidRPr="00044070">
              <w:t xml:space="preserve"> найму й оплати праці</w:t>
            </w:r>
            <w:r w:rsidRPr="00044070">
              <w:t>, н</w:t>
            </w:r>
            <w:r w:rsidR="002E3056" w:rsidRPr="00044070">
              <w:t>етрадиційн</w:t>
            </w:r>
            <w:r w:rsidRPr="00044070">
              <w:t>их</w:t>
            </w:r>
            <w:r w:rsidR="002E3056" w:rsidRPr="00044070">
              <w:t xml:space="preserve"> метод</w:t>
            </w:r>
            <w:r w:rsidRPr="00044070">
              <w:t>ів</w:t>
            </w:r>
            <w:r w:rsidR="002E3056" w:rsidRPr="00044070">
              <w:t xml:space="preserve"> матеріального стимулювання</w:t>
            </w:r>
            <w:r w:rsidRPr="00044070">
              <w:t xml:space="preserve"> персоналу</w:t>
            </w:r>
            <w:r w:rsidR="002E3056" w:rsidRPr="00044070">
              <w:t>.</w:t>
            </w:r>
          </w:p>
        </w:tc>
        <w:tc>
          <w:tcPr>
            <w:tcW w:w="826" w:type="dxa"/>
          </w:tcPr>
          <w:p w14:paraId="7AE817B6" w14:textId="77777777" w:rsidR="002E3056" w:rsidRPr="00044070" w:rsidRDefault="002E3056" w:rsidP="00222930">
            <w:pPr>
              <w:jc w:val="center"/>
            </w:pPr>
            <w:r w:rsidRPr="00044070">
              <w:t>2</w:t>
            </w:r>
          </w:p>
        </w:tc>
        <w:tc>
          <w:tcPr>
            <w:tcW w:w="857" w:type="dxa"/>
          </w:tcPr>
          <w:p w14:paraId="34E293D5" w14:textId="77777777" w:rsidR="002E3056" w:rsidRPr="00044070" w:rsidRDefault="002E3056" w:rsidP="00222930">
            <w:pPr>
              <w:jc w:val="center"/>
            </w:pPr>
          </w:p>
        </w:tc>
      </w:tr>
      <w:tr w:rsidR="002E3056" w:rsidRPr="00044070" w14:paraId="5E70905B" w14:textId="77777777" w:rsidTr="00222930">
        <w:trPr>
          <w:trHeight w:val="75"/>
          <w:jc w:val="center"/>
        </w:trPr>
        <w:tc>
          <w:tcPr>
            <w:tcW w:w="1159" w:type="dxa"/>
            <w:vMerge/>
            <w:vAlign w:val="center"/>
          </w:tcPr>
          <w:p w14:paraId="198D2BD0" w14:textId="77777777" w:rsidR="002E3056" w:rsidRPr="00044070" w:rsidRDefault="002E3056" w:rsidP="00222930">
            <w:pPr>
              <w:jc w:val="center"/>
            </w:pPr>
          </w:p>
        </w:tc>
        <w:tc>
          <w:tcPr>
            <w:tcW w:w="6877" w:type="dxa"/>
          </w:tcPr>
          <w:p w14:paraId="57D67798" w14:textId="12694055" w:rsidR="002E3056" w:rsidRPr="00044070" w:rsidRDefault="00222930" w:rsidP="00222930">
            <w:r w:rsidRPr="00044070">
              <w:t>Аналіз та практичне дослідження сутності методів с</w:t>
            </w:r>
            <w:r w:rsidR="002E3056" w:rsidRPr="00044070">
              <w:t>оціально-психологічн</w:t>
            </w:r>
            <w:r w:rsidRPr="00044070">
              <w:t>ої</w:t>
            </w:r>
            <w:r w:rsidR="002E3056" w:rsidRPr="00044070">
              <w:t xml:space="preserve"> мотиваці</w:t>
            </w:r>
            <w:r w:rsidRPr="00044070">
              <w:t>ї</w:t>
            </w:r>
            <w:r w:rsidR="002E3056" w:rsidRPr="00044070">
              <w:t xml:space="preserve"> персоналу.</w:t>
            </w:r>
          </w:p>
        </w:tc>
        <w:tc>
          <w:tcPr>
            <w:tcW w:w="826" w:type="dxa"/>
          </w:tcPr>
          <w:p w14:paraId="59B6E26D" w14:textId="77777777" w:rsidR="002E3056" w:rsidRPr="00044070" w:rsidRDefault="002E3056" w:rsidP="00222930">
            <w:pPr>
              <w:jc w:val="center"/>
            </w:pPr>
            <w:r w:rsidRPr="00044070">
              <w:t>2</w:t>
            </w:r>
          </w:p>
        </w:tc>
        <w:tc>
          <w:tcPr>
            <w:tcW w:w="857" w:type="dxa"/>
          </w:tcPr>
          <w:p w14:paraId="58195221" w14:textId="77777777" w:rsidR="002E3056" w:rsidRPr="00044070" w:rsidRDefault="002E3056" w:rsidP="00222930">
            <w:pPr>
              <w:jc w:val="center"/>
            </w:pPr>
          </w:p>
        </w:tc>
      </w:tr>
      <w:tr w:rsidR="002E3056" w:rsidRPr="00044070" w14:paraId="7E8D4619" w14:textId="77777777" w:rsidTr="00222930">
        <w:trPr>
          <w:trHeight w:val="75"/>
          <w:jc w:val="center"/>
        </w:trPr>
        <w:tc>
          <w:tcPr>
            <w:tcW w:w="1159" w:type="dxa"/>
            <w:vMerge w:val="restart"/>
            <w:vAlign w:val="center"/>
          </w:tcPr>
          <w:p w14:paraId="1F5EE121" w14:textId="77777777" w:rsidR="002E3056" w:rsidRPr="00044070" w:rsidRDefault="002E3056" w:rsidP="00222930">
            <w:pPr>
              <w:jc w:val="center"/>
            </w:pPr>
            <w:r w:rsidRPr="00044070">
              <w:t>6</w:t>
            </w:r>
          </w:p>
        </w:tc>
        <w:tc>
          <w:tcPr>
            <w:tcW w:w="6877" w:type="dxa"/>
          </w:tcPr>
          <w:p w14:paraId="15EF8250" w14:textId="77812CFB" w:rsidR="002E3056" w:rsidRPr="00044070" w:rsidRDefault="00222930" w:rsidP="00222930">
            <w:r w:rsidRPr="00044070">
              <w:t>Застосування на практичних пркладах о</w:t>
            </w:r>
            <w:r w:rsidR="002E3056" w:rsidRPr="00044070">
              <w:t>цінк</w:t>
            </w:r>
            <w:r w:rsidRPr="00044070">
              <w:t>и</w:t>
            </w:r>
            <w:r w:rsidR="002E3056" w:rsidRPr="00044070">
              <w:t xml:space="preserve"> персоналу</w:t>
            </w:r>
            <w:r w:rsidRPr="00044070">
              <w:t xml:space="preserve">, визначення </w:t>
            </w:r>
            <w:r w:rsidR="002E3056" w:rsidRPr="00044070">
              <w:t>її мотивуюч</w:t>
            </w:r>
            <w:r w:rsidRPr="00044070">
              <w:t>ої</w:t>
            </w:r>
            <w:r w:rsidR="002E3056" w:rsidRPr="00044070">
              <w:t xml:space="preserve"> рол</w:t>
            </w:r>
            <w:r w:rsidRPr="00044070">
              <w:t>і</w:t>
            </w:r>
            <w:r w:rsidR="002E3056" w:rsidRPr="00044070">
              <w:t>.</w:t>
            </w:r>
          </w:p>
        </w:tc>
        <w:tc>
          <w:tcPr>
            <w:tcW w:w="826" w:type="dxa"/>
          </w:tcPr>
          <w:p w14:paraId="2066E9F1" w14:textId="77777777" w:rsidR="002E3056" w:rsidRPr="00044070" w:rsidRDefault="002E3056" w:rsidP="00222930">
            <w:pPr>
              <w:jc w:val="center"/>
            </w:pPr>
            <w:r w:rsidRPr="00044070">
              <w:t>2</w:t>
            </w:r>
          </w:p>
        </w:tc>
        <w:tc>
          <w:tcPr>
            <w:tcW w:w="857" w:type="dxa"/>
          </w:tcPr>
          <w:p w14:paraId="272982D7" w14:textId="77777777" w:rsidR="002E3056" w:rsidRPr="00044070" w:rsidRDefault="002E3056" w:rsidP="00222930">
            <w:pPr>
              <w:jc w:val="center"/>
            </w:pPr>
          </w:p>
        </w:tc>
      </w:tr>
      <w:tr w:rsidR="002E3056" w:rsidRPr="00044070" w14:paraId="4B449957" w14:textId="77777777" w:rsidTr="00222930">
        <w:trPr>
          <w:trHeight w:val="75"/>
          <w:jc w:val="center"/>
        </w:trPr>
        <w:tc>
          <w:tcPr>
            <w:tcW w:w="1159" w:type="dxa"/>
            <w:vMerge/>
            <w:vAlign w:val="center"/>
          </w:tcPr>
          <w:p w14:paraId="0CC71EAD" w14:textId="77777777" w:rsidR="002E3056" w:rsidRPr="00044070" w:rsidRDefault="002E3056" w:rsidP="00222930">
            <w:pPr>
              <w:jc w:val="center"/>
            </w:pPr>
          </w:p>
        </w:tc>
        <w:tc>
          <w:tcPr>
            <w:tcW w:w="6877" w:type="dxa"/>
          </w:tcPr>
          <w:p w14:paraId="4DF09469" w14:textId="03480E90" w:rsidR="002E3056" w:rsidRPr="00044070" w:rsidRDefault="00222930" w:rsidP="00222930">
            <w:r w:rsidRPr="00044070">
              <w:t>Практична реалізація м</w:t>
            </w:r>
            <w:r w:rsidR="002E3056" w:rsidRPr="00044070">
              <w:t>етод</w:t>
            </w:r>
            <w:r w:rsidRPr="00044070">
              <w:t>ів</w:t>
            </w:r>
            <w:r w:rsidR="002E3056" w:rsidRPr="00044070">
              <w:t xml:space="preserve"> оцінювання персоналу.</w:t>
            </w:r>
          </w:p>
        </w:tc>
        <w:tc>
          <w:tcPr>
            <w:tcW w:w="826" w:type="dxa"/>
          </w:tcPr>
          <w:p w14:paraId="217A5783" w14:textId="77777777" w:rsidR="002E3056" w:rsidRPr="00044070" w:rsidRDefault="002E3056" w:rsidP="00222930">
            <w:pPr>
              <w:jc w:val="center"/>
            </w:pPr>
            <w:r w:rsidRPr="00044070">
              <w:t>2</w:t>
            </w:r>
          </w:p>
        </w:tc>
        <w:tc>
          <w:tcPr>
            <w:tcW w:w="857" w:type="dxa"/>
          </w:tcPr>
          <w:p w14:paraId="6D7C0E7C" w14:textId="77777777" w:rsidR="002E3056" w:rsidRPr="00044070" w:rsidRDefault="002E3056" w:rsidP="00222930">
            <w:pPr>
              <w:jc w:val="center"/>
            </w:pPr>
          </w:p>
        </w:tc>
      </w:tr>
      <w:tr w:rsidR="002E3056" w:rsidRPr="00044070" w14:paraId="0C21CCC3" w14:textId="77777777" w:rsidTr="00222930">
        <w:trPr>
          <w:trHeight w:val="344"/>
          <w:jc w:val="center"/>
        </w:trPr>
        <w:tc>
          <w:tcPr>
            <w:tcW w:w="8036" w:type="dxa"/>
            <w:gridSpan w:val="2"/>
          </w:tcPr>
          <w:p w14:paraId="21BB86D5" w14:textId="77777777" w:rsidR="002E3056" w:rsidRPr="00044070" w:rsidRDefault="002E3056" w:rsidP="00222930">
            <w:r w:rsidRPr="00044070">
              <w:t>Разом</w:t>
            </w:r>
          </w:p>
        </w:tc>
        <w:tc>
          <w:tcPr>
            <w:tcW w:w="826" w:type="dxa"/>
          </w:tcPr>
          <w:p w14:paraId="32306642" w14:textId="77777777" w:rsidR="002E3056" w:rsidRPr="00044070" w:rsidRDefault="002E3056" w:rsidP="00222930">
            <w:pPr>
              <w:jc w:val="center"/>
            </w:pPr>
            <w:r w:rsidRPr="00044070">
              <w:t>20</w:t>
            </w:r>
          </w:p>
        </w:tc>
        <w:tc>
          <w:tcPr>
            <w:tcW w:w="857" w:type="dxa"/>
          </w:tcPr>
          <w:p w14:paraId="05CFB365" w14:textId="77777777" w:rsidR="002E3056" w:rsidRPr="00044070" w:rsidRDefault="002E3056" w:rsidP="00222930">
            <w:pPr>
              <w:jc w:val="center"/>
            </w:pPr>
            <w:r w:rsidRPr="00044070">
              <w:t>…</w:t>
            </w:r>
          </w:p>
        </w:tc>
      </w:tr>
    </w:tbl>
    <w:p w14:paraId="01E66129" w14:textId="77777777" w:rsidR="002E3056" w:rsidRPr="00044070" w:rsidRDefault="002E3056" w:rsidP="00315098">
      <w:pPr>
        <w:ind w:left="7513" w:hanging="7513"/>
        <w:jc w:val="center"/>
        <w:rPr>
          <w:b/>
          <w:sz w:val="28"/>
          <w:szCs w:val="28"/>
        </w:rPr>
      </w:pPr>
    </w:p>
    <w:p w14:paraId="1C8ED479" w14:textId="77777777" w:rsidR="00315098" w:rsidRPr="00044070" w:rsidRDefault="00315098" w:rsidP="00315098">
      <w:pPr>
        <w:numPr>
          <w:ilvl w:val="0"/>
          <w:numId w:val="2"/>
        </w:numPr>
        <w:jc w:val="center"/>
        <w:rPr>
          <w:b/>
          <w:sz w:val="28"/>
          <w:szCs w:val="28"/>
        </w:rPr>
      </w:pPr>
      <w:r w:rsidRPr="00044070">
        <w:rPr>
          <w:b/>
          <w:sz w:val="28"/>
          <w:szCs w:val="28"/>
        </w:rPr>
        <w:t xml:space="preserve">Види і зміст поточних контрольних заходів </w:t>
      </w:r>
      <w:r w:rsidR="00303A5F" w:rsidRPr="00044070">
        <w:rPr>
          <w:b/>
          <w:sz w:val="20"/>
          <w:szCs w:val="20"/>
        </w:rPr>
        <w:t>*</w:t>
      </w:r>
    </w:p>
    <w:tbl>
      <w:tblPr>
        <w:tblW w:w="98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2464"/>
        <w:gridCol w:w="2577"/>
        <w:gridCol w:w="2549"/>
        <w:gridCol w:w="1002"/>
      </w:tblGrid>
      <w:tr w:rsidR="00315098" w:rsidRPr="00044070" w14:paraId="581D66E7" w14:textId="77777777" w:rsidTr="00391ED7">
        <w:trPr>
          <w:trHeight w:val="934"/>
        </w:trPr>
        <w:tc>
          <w:tcPr>
            <w:tcW w:w="1255" w:type="dxa"/>
          </w:tcPr>
          <w:p w14:paraId="2E79F169" w14:textId="77777777" w:rsidR="00315098" w:rsidRPr="00044070" w:rsidRDefault="00315098" w:rsidP="006D3D2C">
            <w:pPr>
              <w:jc w:val="center"/>
            </w:pPr>
            <w:r w:rsidRPr="00044070">
              <w:rPr>
                <w:sz w:val="22"/>
                <w:szCs w:val="22"/>
              </w:rPr>
              <w:t>№ змістового модуля</w:t>
            </w:r>
          </w:p>
        </w:tc>
        <w:tc>
          <w:tcPr>
            <w:tcW w:w="2464" w:type="dxa"/>
          </w:tcPr>
          <w:p w14:paraId="172F1F9D" w14:textId="77777777" w:rsidR="00315098" w:rsidRPr="00044070" w:rsidRDefault="00315098" w:rsidP="006D3D2C">
            <w:pPr>
              <w:jc w:val="center"/>
            </w:pPr>
            <w:r w:rsidRPr="00044070">
              <w:rPr>
                <w:sz w:val="22"/>
                <w:szCs w:val="22"/>
              </w:rPr>
              <w:t>Вид поточного контрольного заходу</w:t>
            </w:r>
          </w:p>
        </w:tc>
        <w:tc>
          <w:tcPr>
            <w:tcW w:w="2577" w:type="dxa"/>
          </w:tcPr>
          <w:p w14:paraId="05DC950B" w14:textId="77777777" w:rsidR="00315098" w:rsidRPr="00044070" w:rsidRDefault="00315098" w:rsidP="003E2485">
            <w:pPr>
              <w:jc w:val="center"/>
            </w:pPr>
            <w:r w:rsidRPr="00044070">
              <w:rPr>
                <w:sz w:val="22"/>
                <w:szCs w:val="22"/>
              </w:rPr>
              <w:t>Зміст поточного контрольного заходу</w:t>
            </w:r>
          </w:p>
        </w:tc>
        <w:tc>
          <w:tcPr>
            <w:tcW w:w="2549" w:type="dxa"/>
          </w:tcPr>
          <w:p w14:paraId="7A4E73A6" w14:textId="77777777" w:rsidR="00315098" w:rsidRPr="00044070" w:rsidRDefault="00315098" w:rsidP="006D3D2C">
            <w:pPr>
              <w:jc w:val="center"/>
            </w:pPr>
            <w:r w:rsidRPr="00044070">
              <w:rPr>
                <w:sz w:val="22"/>
                <w:szCs w:val="22"/>
              </w:rPr>
              <w:t>Критерії оцінювання</w:t>
            </w:r>
            <w:r w:rsidR="00D37E78" w:rsidRPr="00044070">
              <w:rPr>
                <w:sz w:val="22"/>
                <w:szCs w:val="22"/>
              </w:rPr>
              <w:t>**</w:t>
            </w:r>
          </w:p>
        </w:tc>
        <w:tc>
          <w:tcPr>
            <w:tcW w:w="1002" w:type="dxa"/>
          </w:tcPr>
          <w:p w14:paraId="2EB7B166" w14:textId="77777777" w:rsidR="00315098" w:rsidRPr="00044070" w:rsidRDefault="00315098" w:rsidP="006D3D2C">
            <w:pPr>
              <w:jc w:val="center"/>
              <w:rPr>
                <w:szCs w:val="21"/>
              </w:rPr>
            </w:pPr>
            <w:r w:rsidRPr="00044070">
              <w:rPr>
                <w:sz w:val="22"/>
                <w:szCs w:val="21"/>
              </w:rPr>
              <w:t>Усього балів</w:t>
            </w:r>
          </w:p>
        </w:tc>
      </w:tr>
      <w:tr w:rsidR="00315098" w:rsidRPr="00044070" w14:paraId="21284347" w14:textId="77777777" w:rsidTr="00391ED7">
        <w:trPr>
          <w:trHeight w:val="360"/>
        </w:trPr>
        <w:tc>
          <w:tcPr>
            <w:tcW w:w="1255" w:type="dxa"/>
          </w:tcPr>
          <w:p w14:paraId="7B018561" w14:textId="77777777" w:rsidR="00315098" w:rsidRPr="00044070" w:rsidRDefault="00315098" w:rsidP="006D3D2C">
            <w:pPr>
              <w:jc w:val="center"/>
              <w:rPr>
                <w:b/>
              </w:rPr>
            </w:pPr>
            <w:r w:rsidRPr="00044070">
              <w:rPr>
                <w:b/>
                <w:sz w:val="22"/>
                <w:szCs w:val="22"/>
              </w:rPr>
              <w:t>1</w:t>
            </w:r>
          </w:p>
        </w:tc>
        <w:tc>
          <w:tcPr>
            <w:tcW w:w="2464" w:type="dxa"/>
          </w:tcPr>
          <w:p w14:paraId="0466D5CD" w14:textId="77777777" w:rsidR="00315098" w:rsidRPr="00044070" w:rsidRDefault="00315098" w:rsidP="006D3D2C">
            <w:pPr>
              <w:jc w:val="center"/>
              <w:rPr>
                <w:b/>
              </w:rPr>
            </w:pPr>
            <w:r w:rsidRPr="00044070">
              <w:rPr>
                <w:b/>
                <w:sz w:val="22"/>
                <w:szCs w:val="22"/>
              </w:rPr>
              <w:t>2</w:t>
            </w:r>
          </w:p>
        </w:tc>
        <w:tc>
          <w:tcPr>
            <w:tcW w:w="2577" w:type="dxa"/>
          </w:tcPr>
          <w:p w14:paraId="7824BAD0" w14:textId="77777777" w:rsidR="00315098" w:rsidRPr="00044070" w:rsidRDefault="00315098" w:rsidP="003E2485">
            <w:pPr>
              <w:jc w:val="center"/>
              <w:rPr>
                <w:b/>
              </w:rPr>
            </w:pPr>
            <w:r w:rsidRPr="00044070">
              <w:rPr>
                <w:b/>
                <w:sz w:val="22"/>
                <w:szCs w:val="22"/>
              </w:rPr>
              <w:t>3</w:t>
            </w:r>
          </w:p>
        </w:tc>
        <w:tc>
          <w:tcPr>
            <w:tcW w:w="2549" w:type="dxa"/>
          </w:tcPr>
          <w:p w14:paraId="341FB73F" w14:textId="77777777" w:rsidR="00315098" w:rsidRPr="00044070" w:rsidRDefault="00315098" w:rsidP="006D3D2C">
            <w:pPr>
              <w:jc w:val="center"/>
              <w:rPr>
                <w:b/>
              </w:rPr>
            </w:pPr>
            <w:r w:rsidRPr="00044070">
              <w:rPr>
                <w:b/>
                <w:sz w:val="22"/>
                <w:szCs w:val="22"/>
              </w:rPr>
              <w:t>4</w:t>
            </w:r>
          </w:p>
        </w:tc>
        <w:tc>
          <w:tcPr>
            <w:tcW w:w="1002" w:type="dxa"/>
          </w:tcPr>
          <w:p w14:paraId="3FC5C520" w14:textId="77777777" w:rsidR="00315098" w:rsidRPr="00044070" w:rsidRDefault="00315098" w:rsidP="006D3D2C">
            <w:pPr>
              <w:jc w:val="center"/>
              <w:rPr>
                <w:b/>
              </w:rPr>
            </w:pPr>
            <w:r w:rsidRPr="00044070">
              <w:rPr>
                <w:b/>
                <w:sz w:val="22"/>
                <w:szCs w:val="22"/>
              </w:rPr>
              <w:t>5</w:t>
            </w:r>
          </w:p>
        </w:tc>
      </w:tr>
      <w:tr w:rsidR="00315098" w:rsidRPr="00044070" w14:paraId="5C126BB5" w14:textId="77777777" w:rsidTr="00E839AC">
        <w:trPr>
          <w:trHeight w:val="2106"/>
        </w:trPr>
        <w:tc>
          <w:tcPr>
            <w:tcW w:w="1255" w:type="dxa"/>
            <w:vMerge w:val="restart"/>
          </w:tcPr>
          <w:p w14:paraId="20A9CECA" w14:textId="77777777" w:rsidR="00315098" w:rsidRPr="00044070" w:rsidRDefault="00315098" w:rsidP="006D3D2C">
            <w:pPr>
              <w:jc w:val="center"/>
            </w:pPr>
            <w:r w:rsidRPr="00044070">
              <w:rPr>
                <w:sz w:val="22"/>
                <w:szCs w:val="22"/>
              </w:rPr>
              <w:t>1</w:t>
            </w:r>
          </w:p>
        </w:tc>
        <w:tc>
          <w:tcPr>
            <w:tcW w:w="2464" w:type="dxa"/>
          </w:tcPr>
          <w:p w14:paraId="2D6EE69D" w14:textId="77777777" w:rsidR="00315098" w:rsidRPr="00044070" w:rsidRDefault="00315098" w:rsidP="00E406E8">
            <w:pPr>
              <w:ind w:firstLine="34"/>
            </w:pPr>
            <w:r w:rsidRPr="00044070">
              <w:rPr>
                <w:sz w:val="22"/>
                <w:szCs w:val="22"/>
              </w:rPr>
              <w:t>Теоретичне завдання</w:t>
            </w:r>
            <w:r w:rsidR="00E406E8" w:rsidRPr="00044070">
              <w:rPr>
                <w:sz w:val="22"/>
                <w:szCs w:val="22"/>
              </w:rPr>
              <w:t>:</w:t>
            </w:r>
          </w:p>
          <w:p w14:paraId="1D9C669F" w14:textId="7D9248B0" w:rsidR="00E406E8" w:rsidRPr="00044070" w:rsidRDefault="00E406E8" w:rsidP="00E406E8">
            <w:pPr>
              <w:ind w:firstLine="34"/>
              <w:rPr>
                <w:sz w:val="22"/>
                <w:szCs w:val="22"/>
              </w:rPr>
            </w:pPr>
            <w:r w:rsidRPr="00044070">
              <w:rPr>
                <w:sz w:val="22"/>
                <w:szCs w:val="22"/>
              </w:rPr>
              <w:t>Усне опитування</w:t>
            </w:r>
            <w:r w:rsidR="00222930" w:rsidRPr="00044070">
              <w:rPr>
                <w:sz w:val="22"/>
                <w:szCs w:val="22"/>
              </w:rPr>
              <w:t>;</w:t>
            </w:r>
          </w:p>
          <w:p w14:paraId="1291D69A" w14:textId="6FFB9267" w:rsidR="00222930" w:rsidRPr="00044070" w:rsidRDefault="00222930" w:rsidP="00E406E8">
            <w:pPr>
              <w:ind w:firstLine="34"/>
            </w:pPr>
            <w:r w:rsidRPr="00044070">
              <w:rPr>
                <w:sz w:val="22"/>
                <w:szCs w:val="22"/>
              </w:rPr>
              <w:t>Тестування.</w:t>
            </w:r>
          </w:p>
        </w:tc>
        <w:tc>
          <w:tcPr>
            <w:tcW w:w="2577" w:type="dxa"/>
          </w:tcPr>
          <w:p w14:paraId="7FE282F2" w14:textId="77777777" w:rsidR="00315098" w:rsidRPr="00044070" w:rsidRDefault="00315098" w:rsidP="003E2485">
            <w:r w:rsidRPr="00044070">
              <w:rPr>
                <w:sz w:val="22"/>
                <w:szCs w:val="22"/>
              </w:rPr>
              <w:t>Питання для підготовки:</w:t>
            </w:r>
          </w:p>
          <w:p w14:paraId="59D17210" w14:textId="77777777" w:rsidR="00E406E8" w:rsidRPr="00044070" w:rsidRDefault="00E406E8" w:rsidP="00222930">
            <w:pPr>
              <w:rPr>
                <w:sz w:val="22"/>
                <w:szCs w:val="22"/>
              </w:rPr>
            </w:pPr>
            <w:r w:rsidRPr="00044070">
              <w:rPr>
                <w:sz w:val="22"/>
                <w:szCs w:val="22"/>
              </w:rPr>
              <w:t xml:space="preserve">Теоретичні питання за темами 1, 2. </w:t>
            </w:r>
            <w:r w:rsidR="00112CA8" w:rsidRPr="00044070">
              <w:rPr>
                <w:sz w:val="22"/>
                <w:szCs w:val="22"/>
              </w:rPr>
              <w:t>(Розділ 3. Програма навчальної дисципліни)</w:t>
            </w:r>
            <w:r w:rsidR="00222930" w:rsidRPr="00044070">
              <w:rPr>
                <w:sz w:val="22"/>
                <w:szCs w:val="22"/>
              </w:rPr>
              <w:t>.</w:t>
            </w:r>
          </w:p>
          <w:p w14:paraId="2FC6762D" w14:textId="7F4C6AF5" w:rsidR="00222930" w:rsidRPr="00044070" w:rsidRDefault="00222930" w:rsidP="00222930">
            <w:r w:rsidRPr="00044070">
              <w:rPr>
                <w:sz w:val="22"/>
                <w:szCs w:val="22"/>
              </w:rPr>
              <w:t>Тестування за темами 1, 2 містить 6 тестових запитань. (Розділ 3. Програма навчальної дисципліни).</w:t>
            </w:r>
          </w:p>
        </w:tc>
        <w:tc>
          <w:tcPr>
            <w:tcW w:w="2549" w:type="dxa"/>
          </w:tcPr>
          <w:p w14:paraId="6BB0645A" w14:textId="418D04B0" w:rsidR="00315098" w:rsidRPr="00044070" w:rsidRDefault="001E4FDD" w:rsidP="00746F3B">
            <w:r w:rsidRPr="00044070">
              <w:rPr>
                <w:sz w:val="22"/>
                <w:szCs w:val="22"/>
              </w:rPr>
              <w:t>Усне опитування за ЗМ</w:t>
            </w:r>
            <w:r w:rsidR="00E839AC" w:rsidRPr="00044070">
              <w:rPr>
                <w:sz w:val="22"/>
                <w:szCs w:val="22"/>
              </w:rPr>
              <w:t> </w:t>
            </w:r>
            <w:r w:rsidRPr="00044070">
              <w:rPr>
                <w:sz w:val="22"/>
                <w:szCs w:val="22"/>
              </w:rPr>
              <w:t>1 оцінюється</w:t>
            </w:r>
            <w:r w:rsidR="00746F3B" w:rsidRPr="00044070">
              <w:rPr>
                <w:sz w:val="22"/>
                <w:szCs w:val="22"/>
              </w:rPr>
              <w:t>:</w:t>
            </w:r>
          </w:p>
          <w:p w14:paraId="6906BFE3" w14:textId="46FEB6B4" w:rsidR="00746F3B" w:rsidRPr="00044070" w:rsidRDefault="00222930" w:rsidP="00746F3B">
            <w:pPr>
              <w:tabs>
                <w:tab w:val="left" w:pos="720"/>
                <w:tab w:val="left" w:pos="993"/>
              </w:tabs>
              <w:suppressAutoHyphens w:val="0"/>
              <w:spacing w:line="216" w:lineRule="auto"/>
              <w:jc w:val="both"/>
              <w:rPr>
                <w:color w:val="000000"/>
                <w:lang w:eastAsia="ru-RU"/>
              </w:rPr>
            </w:pPr>
            <w:r w:rsidRPr="00044070">
              <w:rPr>
                <w:color w:val="000000"/>
                <w:sz w:val="22"/>
                <w:szCs w:val="22"/>
                <w:lang w:eastAsia="ru-RU"/>
              </w:rPr>
              <w:t>2</w:t>
            </w:r>
            <w:r w:rsidR="00746F3B" w:rsidRPr="00044070">
              <w:rPr>
                <w:color w:val="000000"/>
                <w:sz w:val="22"/>
                <w:szCs w:val="22"/>
                <w:lang w:eastAsia="ru-RU"/>
              </w:rPr>
              <w:t xml:space="preserve"> бали – </w:t>
            </w:r>
            <w:r w:rsidR="00391ED7" w:rsidRPr="00044070">
              <w:rPr>
                <w:color w:val="000000"/>
                <w:sz w:val="22"/>
                <w:szCs w:val="22"/>
                <w:lang w:eastAsia="ru-RU"/>
              </w:rPr>
              <w:t>питання розкрито повністю з високим рівнем обґрунтованості</w:t>
            </w:r>
            <w:r w:rsidR="00746F3B" w:rsidRPr="00044070">
              <w:rPr>
                <w:color w:val="000000"/>
                <w:sz w:val="22"/>
                <w:szCs w:val="22"/>
                <w:lang w:eastAsia="ru-RU"/>
              </w:rPr>
              <w:t xml:space="preserve">. </w:t>
            </w:r>
          </w:p>
          <w:p w14:paraId="2CADA846" w14:textId="77777777" w:rsidR="00746F3B" w:rsidRPr="00044070" w:rsidRDefault="00746F3B" w:rsidP="00746F3B">
            <w:pPr>
              <w:tabs>
                <w:tab w:val="left" w:pos="993"/>
              </w:tabs>
              <w:suppressAutoHyphens w:val="0"/>
              <w:spacing w:line="216" w:lineRule="auto"/>
              <w:jc w:val="both"/>
              <w:rPr>
                <w:color w:val="000000"/>
                <w:sz w:val="22"/>
                <w:szCs w:val="22"/>
                <w:lang w:eastAsia="ru-RU"/>
              </w:rPr>
            </w:pPr>
            <w:r w:rsidRPr="00044070">
              <w:rPr>
                <w:color w:val="000000"/>
                <w:sz w:val="22"/>
                <w:szCs w:val="22"/>
                <w:lang w:eastAsia="ru-RU"/>
              </w:rPr>
              <w:t xml:space="preserve">1 бал – </w:t>
            </w:r>
            <w:r w:rsidR="00391ED7" w:rsidRPr="00044070">
              <w:rPr>
                <w:color w:val="000000"/>
                <w:sz w:val="22"/>
                <w:szCs w:val="22"/>
                <w:lang w:eastAsia="ru-RU"/>
              </w:rPr>
              <w:t>питання розкрито фрагментарно</w:t>
            </w:r>
            <w:r w:rsidR="00222930" w:rsidRPr="00044070">
              <w:rPr>
                <w:color w:val="000000"/>
                <w:sz w:val="22"/>
                <w:szCs w:val="22"/>
                <w:lang w:eastAsia="ru-RU"/>
              </w:rPr>
              <w:t>.</w:t>
            </w:r>
          </w:p>
          <w:p w14:paraId="65927A47" w14:textId="69DCE1DB" w:rsidR="00222930" w:rsidRPr="00044070" w:rsidRDefault="00222930" w:rsidP="00222930">
            <w:pPr>
              <w:tabs>
                <w:tab w:val="left" w:pos="993"/>
              </w:tabs>
              <w:suppressAutoHyphens w:val="0"/>
              <w:spacing w:line="216" w:lineRule="auto"/>
            </w:pPr>
            <w:r w:rsidRPr="00044070">
              <w:rPr>
                <w:sz w:val="22"/>
                <w:szCs w:val="22"/>
              </w:rPr>
              <w:t xml:space="preserve">Тестування за </w:t>
            </w:r>
            <w:r w:rsidRPr="00044070">
              <w:rPr>
                <w:sz w:val="22"/>
                <w:szCs w:val="22"/>
              </w:rPr>
              <w:br/>
              <w:t>ЗМ 1 оцінюється максимально в 3 бали залежно від кількості правильних відповідей, за кожну правильну відповідь студент отримує 0,5 балів.</w:t>
            </w:r>
          </w:p>
        </w:tc>
        <w:tc>
          <w:tcPr>
            <w:tcW w:w="1002" w:type="dxa"/>
          </w:tcPr>
          <w:p w14:paraId="3F69E211" w14:textId="44AD4495" w:rsidR="00315098" w:rsidRPr="00044070" w:rsidRDefault="00222930" w:rsidP="006D3D2C">
            <w:pPr>
              <w:jc w:val="center"/>
              <w:rPr>
                <w:b/>
              </w:rPr>
            </w:pPr>
            <w:r w:rsidRPr="00044070">
              <w:rPr>
                <w:b/>
                <w:sz w:val="22"/>
                <w:szCs w:val="22"/>
              </w:rPr>
              <w:t>5</w:t>
            </w:r>
          </w:p>
        </w:tc>
      </w:tr>
      <w:tr w:rsidR="00315098" w:rsidRPr="00044070" w14:paraId="51E28AF3" w14:textId="77777777" w:rsidTr="00391ED7">
        <w:trPr>
          <w:trHeight w:val="359"/>
        </w:trPr>
        <w:tc>
          <w:tcPr>
            <w:tcW w:w="1255" w:type="dxa"/>
            <w:vMerge/>
          </w:tcPr>
          <w:p w14:paraId="49BAEE2C" w14:textId="5311B20B" w:rsidR="00315098" w:rsidRPr="00044070" w:rsidRDefault="00315098" w:rsidP="006D3D2C">
            <w:pPr>
              <w:jc w:val="center"/>
              <w:rPr>
                <w:b/>
              </w:rPr>
            </w:pPr>
          </w:p>
        </w:tc>
        <w:tc>
          <w:tcPr>
            <w:tcW w:w="2464" w:type="dxa"/>
          </w:tcPr>
          <w:p w14:paraId="234FEBA6" w14:textId="77777777" w:rsidR="00315098" w:rsidRPr="00044070" w:rsidRDefault="00315098" w:rsidP="00E406E8">
            <w:pPr>
              <w:ind w:firstLine="34"/>
            </w:pPr>
            <w:r w:rsidRPr="00044070">
              <w:rPr>
                <w:sz w:val="22"/>
                <w:szCs w:val="22"/>
              </w:rPr>
              <w:t>Практичне завдання</w:t>
            </w:r>
            <w:r w:rsidR="00E406E8" w:rsidRPr="00044070">
              <w:rPr>
                <w:sz w:val="22"/>
                <w:szCs w:val="22"/>
              </w:rPr>
              <w:t>:</w:t>
            </w:r>
          </w:p>
          <w:p w14:paraId="4C0FF4BA" w14:textId="212C6D09" w:rsidR="00E406E8" w:rsidRPr="00044070" w:rsidRDefault="001F4DBC" w:rsidP="001F4DBC">
            <w:pPr>
              <w:ind w:firstLine="34"/>
            </w:pPr>
            <w:r w:rsidRPr="00044070">
              <w:rPr>
                <w:sz w:val="22"/>
                <w:szCs w:val="22"/>
              </w:rPr>
              <w:t>Розв’язання ситуаційних завдань</w:t>
            </w:r>
            <w:r w:rsidR="00222930" w:rsidRPr="00044070">
              <w:rPr>
                <w:sz w:val="22"/>
                <w:szCs w:val="22"/>
              </w:rPr>
              <w:t>.</w:t>
            </w:r>
          </w:p>
        </w:tc>
        <w:tc>
          <w:tcPr>
            <w:tcW w:w="2577" w:type="dxa"/>
          </w:tcPr>
          <w:p w14:paraId="1B2C70F8" w14:textId="0719487F" w:rsidR="00222930" w:rsidRPr="00044070" w:rsidRDefault="001F4DBC" w:rsidP="00193302">
            <w:pPr>
              <w:rPr>
                <w:bCs/>
                <w:sz w:val="22"/>
                <w:szCs w:val="22"/>
              </w:rPr>
            </w:pPr>
            <w:r w:rsidRPr="00044070">
              <w:rPr>
                <w:sz w:val="22"/>
                <w:szCs w:val="22"/>
              </w:rPr>
              <w:t xml:space="preserve">Вимоги до виконання та оформлення: </w:t>
            </w:r>
            <w:r w:rsidRPr="00044070">
              <w:rPr>
                <w:bCs/>
                <w:sz w:val="22"/>
                <w:szCs w:val="22"/>
              </w:rPr>
              <w:t>надання розв’язку задачі та обґр</w:t>
            </w:r>
            <w:r w:rsidR="00222930" w:rsidRPr="00044070">
              <w:rPr>
                <w:bCs/>
                <w:sz w:val="22"/>
                <w:szCs w:val="22"/>
              </w:rPr>
              <w:t>унтування отриманих результатів.</w:t>
            </w:r>
          </w:p>
        </w:tc>
        <w:tc>
          <w:tcPr>
            <w:tcW w:w="2549" w:type="dxa"/>
          </w:tcPr>
          <w:p w14:paraId="12F69511" w14:textId="728C23F7" w:rsidR="00315098" w:rsidRPr="00044070" w:rsidRDefault="001F4DBC" w:rsidP="00F672E2">
            <w:r w:rsidRPr="00044070">
              <w:rPr>
                <w:sz w:val="22"/>
                <w:szCs w:val="22"/>
              </w:rPr>
              <w:t>Представлення результат</w:t>
            </w:r>
            <w:r w:rsidR="00F672E2" w:rsidRPr="00044070">
              <w:rPr>
                <w:sz w:val="22"/>
                <w:szCs w:val="22"/>
              </w:rPr>
              <w:t xml:space="preserve">ів розв’язання задачі </w:t>
            </w:r>
            <w:r w:rsidR="00222930" w:rsidRPr="00044070">
              <w:rPr>
                <w:sz w:val="22"/>
                <w:szCs w:val="22"/>
              </w:rPr>
              <w:t xml:space="preserve"> </w:t>
            </w:r>
            <w:r w:rsidR="00F672E2" w:rsidRPr="00044070">
              <w:rPr>
                <w:sz w:val="22"/>
                <w:szCs w:val="22"/>
              </w:rPr>
              <w:t xml:space="preserve">оцінюється: </w:t>
            </w:r>
          </w:p>
          <w:p w14:paraId="18C15EC8" w14:textId="4D9E59E2" w:rsidR="00F672E2" w:rsidRPr="00044070" w:rsidRDefault="00222930" w:rsidP="00F672E2">
            <w:pPr>
              <w:tabs>
                <w:tab w:val="left" w:pos="1134"/>
              </w:tabs>
              <w:suppressAutoHyphens w:val="0"/>
              <w:spacing w:line="216" w:lineRule="auto"/>
              <w:ind w:left="5"/>
              <w:jc w:val="both"/>
              <w:rPr>
                <w:lang w:eastAsia="ru-RU"/>
              </w:rPr>
            </w:pPr>
            <w:r w:rsidRPr="00044070">
              <w:rPr>
                <w:color w:val="000000"/>
                <w:sz w:val="22"/>
                <w:szCs w:val="22"/>
                <w:lang w:eastAsia="ru-RU"/>
              </w:rPr>
              <w:t>5</w:t>
            </w:r>
            <w:r w:rsidR="00F672E2" w:rsidRPr="00044070">
              <w:rPr>
                <w:color w:val="000000"/>
                <w:sz w:val="22"/>
                <w:szCs w:val="22"/>
                <w:lang w:eastAsia="ru-RU"/>
              </w:rPr>
              <w:t xml:space="preserve"> бал</w:t>
            </w:r>
            <w:r w:rsidR="00483922" w:rsidRPr="00044070">
              <w:rPr>
                <w:color w:val="000000"/>
                <w:sz w:val="22"/>
                <w:szCs w:val="22"/>
                <w:lang w:eastAsia="ru-RU"/>
              </w:rPr>
              <w:t>ів</w:t>
            </w:r>
            <w:r w:rsidR="00F672E2" w:rsidRPr="00044070">
              <w:rPr>
                <w:color w:val="000000"/>
                <w:sz w:val="22"/>
                <w:szCs w:val="22"/>
                <w:lang w:eastAsia="ru-RU"/>
              </w:rPr>
              <w:t xml:space="preserve"> – </w:t>
            </w:r>
            <w:r w:rsidR="00296C56" w:rsidRPr="00044070">
              <w:rPr>
                <w:color w:val="000000"/>
                <w:sz w:val="22"/>
                <w:szCs w:val="22"/>
                <w:lang w:eastAsia="ru-RU"/>
              </w:rPr>
              <w:t>розв’язання задачі є правильним</w:t>
            </w:r>
            <w:r w:rsidR="00F672E2" w:rsidRPr="00044070">
              <w:rPr>
                <w:color w:val="000000"/>
                <w:sz w:val="22"/>
                <w:szCs w:val="22"/>
                <w:lang w:eastAsia="ru-RU"/>
              </w:rPr>
              <w:t>;</w:t>
            </w:r>
          </w:p>
          <w:p w14:paraId="4D5DDB93" w14:textId="0C8234F5" w:rsidR="00F672E2" w:rsidRPr="00044070" w:rsidRDefault="00222930" w:rsidP="00F672E2">
            <w:pPr>
              <w:tabs>
                <w:tab w:val="left" w:pos="1134"/>
              </w:tabs>
              <w:suppressAutoHyphens w:val="0"/>
              <w:spacing w:line="216" w:lineRule="auto"/>
              <w:ind w:left="5"/>
              <w:jc w:val="both"/>
              <w:rPr>
                <w:lang w:eastAsia="ru-RU"/>
              </w:rPr>
            </w:pPr>
            <w:r w:rsidRPr="00044070">
              <w:rPr>
                <w:color w:val="000000"/>
                <w:sz w:val="22"/>
                <w:szCs w:val="22"/>
                <w:lang w:eastAsia="ru-RU"/>
              </w:rPr>
              <w:t>4</w:t>
            </w:r>
            <w:r w:rsidR="00F672E2" w:rsidRPr="00044070">
              <w:rPr>
                <w:color w:val="000000"/>
                <w:sz w:val="22"/>
                <w:szCs w:val="22"/>
                <w:lang w:eastAsia="ru-RU"/>
              </w:rPr>
              <w:t xml:space="preserve"> бал</w:t>
            </w:r>
            <w:r w:rsidRPr="00044070">
              <w:rPr>
                <w:color w:val="000000"/>
                <w:sz w:val="22"/>
                <w:szCs w:val="22"/>
                <w:lang w:eastAsia="ru-RU"/>
              </w:rPr>
              <w:t>и</w:t>
            </w:r>
            <w:r w:rsidR="00F672E2" w:rsidRPr="00044070">
              <w:rPr>
                <w:color w:val="000000"/>
                <w:sz w:val="22"/>
                <w:szCs w:val="22"/>
                <w:lang w:eastAsia="ru-RU"/>
              </w:rPr>
              <w:t xml:space="preserve"> –</w:t>
            </w:r>
            <w:r w:rsidR="00296C56" w:rsidRPr="00044070">
              <w:rPr>
                <w:color w:val="000000"/>
                <w:sz w:val="22"/>
                <w:szCs w:val="22"/>
                <w:lang w:eastAsia="ru-RU"/>
              </w:rPr>
              <w:t xml:space="preserve"> </w:t>
            </w:r>
            <w:r w:rsidR="00F672E2" w:rsidRPr="00044070">
              <w:rPr>
                <w:color w:val="000000"/>
                <w:sz w:val="22"/>
                <w:szCs w:val="22"/>
                <w:lang w:eastAsia="ru-RU"/>
              </w:rPr>
              <w:t>розв’яза</w:t>
            </w:r>
            <w:r w:rsidR="00296C56" w:rsidRPr="00044070">
              <w:rPr>
                <w:color w:val="000000"/>
                <w:sz w:val="22"/>
                <w:szCs w:val="22"/>
                <w:lang w:eastAsia="ru-RU"/>
              </w:rPr>
              <w:t>ння</w:t>
            </w:r>
            <w:r w:rsidR="00F672E2" w:rsidRPr="00044070">
              <w:rPr>
                <w:color w:val="000000"/>
                <w:sz w:val="22"/>
                <w:szCs w:val="22"/>
                <w:lang w:eastAsia="ru-RU"/>
              </w:rPr>
              <w:t xml:space="preserve"> задач</w:t>
            </w:r>
            <w:r w:rsidR="00296C56" w:rsidRPr="00044070">
              <w:rPr>
                <w:color w:val="000000"/>
                <w:sz w:val="22"/>
                <w:szCs w:val="22"/>
                <w:lang w:eastAsia="ru-RU"/>
              </w:rPr>
              <w:t>і</w:t>
            </w:r>
            <w:r w:rsidR="00F672E2" w:rsidRPr="00044070">
              <w:rPr>
                <w:color w:val="000000"/>
                <w:sz w:val="22"/>
                <w:szCs w:val="22"/>
                <w:lang w:eastAsia="ru-RU"/>
              </w:rPr>
              <w:t xml:space="preserve"> </w:t>
            </w:r>
            <w:r w:rsidR="00296C56" w:rsidRPr="00044070">
              <w:rPr>
                <w:color w:val="000000"/>
                <w:sz w:val="22"/>
                <w:szCs w:val="22"/>
                <w:lang w:eastAsia="ru-RU"/>
              </w:rPr>
              <w:t>характеризується наявністю помилок</w:t>
            </w:r>
            <w:r w:rsidR="00F672E2" w:rsidRPr="00044070">
              <w:rPr>
                <w:color w:val="000000"/>
                <w:sz w:val="22"/>
                <w:szCs w:val="22"/>
                <w:lang w:eastAsia="ru-RU"/>
              </w:rPr>
              <w:t>;</w:t>
            </w:r>
          </w:p>
          <w:p w14:paraId="24BD63BB" w14:textId="6003E792" w:rsidR="00F672E2" w:rsidRPr="00044070" w:rsidRDefault="00483922" w:rsidP="00F672E2">
            <w:pPr>
              <w:tabs>
                <w:tab w:val="left" w:pos="1134"/>
              </w:tabs>
              <w:suppressAutoHyphens w:val="0"/>
              <w:spacing w:line="216" w:lineRule="auto"/>
              <w:ind w:left="5"/>
              <w:jc w:val="both"/>
              <w:rPr>
                <w:lang w:eastAsia="ru-RU"/>
              </w:rPr>
            </w:pPr>
            <w:r w:rsidRPr="00044070">
              <w:rPr>
                <w:color w:val="000000"/>
                <w:sz w:val="22"/>
                <w:szCs w:val="22"/>
                <w:lang w:eastAsia="ru-RU"/>
              </w:rPr>
              <w:t>3</w:t>
            </w:r>
            <w:r w:rsidR="00F672E2" w:rsidRPr="00044070">
              <w:rPr>
                <w:color w:val="000000"/>
                <w:sz w:val="22"/>
                <w:szCs w:val="22"/>
                <w:lang w:eastAsia="ru-RU"/>
              </w:rPr>
              <w:t xml:space="preserve"> бал</w:t>
            </w:r>
            <w:r w:rsidRPr="00044070">
              <w:rPr>
                <w:color w:val="000000"/>
                <w:sz w:val="22"/>
                <w:szCs w:val="22"/>
                <w:lang w:eastAsia="ru-RU"/>
              </w:rPr>
              <w:t>и</w:t>
            </w:r>
            <w:r w:rsidR="00F672E2" w:rsidRPr="00044070">
              <w:rPr>
                <w:color w:val="000000"/>
                <w:sz w:val="22"/>
                <w:szCs w:val="22"/>
                <w:lang w:eastAsia="ru-RU"/>
              </w:rPr>
              <w:t xml:space="preserve"> –</w:t>
            </w:r>
            <w:r w:rsidR="00296C56" w:rsidRPr="00044070">
              <w:rPr>
                <w:color w:val="000000"/>
                <w:sz w:val="22"/>
                <w:szCs w:val="22"/>
                <w:lang w:eastAsia="ru-RU"/>
              </w:rPr>
              <w:t xml:space="preserve"> </w:t>
            </w:r>
            <w:r w:rsidR="00F672E2" w:rsidRPr="00044070">
              <w:rPr>
                <w:color w:val="000000"/>
                <w:sz w:val="22"/>
                <w:szCs w:val="22"/>
                <w:lang w:eastAsia="ru-RU"/>
              </w:rPr>
              <w:t>сформул</w:t>
            </w:r>
            <w:r w:rsidR="00296C56" w:rsidRPr="00044070">
              <w:rPr>
                <w:color w:val="000000"/>
                <w:sz w:val="22"/>
                <w:szCs w:val="22"/>
                <w:lang w:eastAsia="ru-RU"/>
              </w:rPr>
              <w:t xml:space="preserve">ьовано </w:t>
            </w:r>
            <w:r w:rsidR="00F672E2" w:rsidRPr="00044070">
              <w:rPr>
                <w:color w:val="000000"/>
                <w:sz w:val="22"/>
                <w:szCs w:val="22"/>
                <w:lang w:eastAsia="ru-RU"/>
              </w:rPr>
              <w:lastRenderedPageBreak/>
              <w:t>алгоритм, але задач</w:t>
            </w:r>
            <w:r w:rsidR="00296C56" w:rsidRPr="00044070">
              <w:rPr>
                <w:color w:val="000000"/>
                <w:sz w:val="22"/>
                <w:szCs w:val="22"/>
                <w:lang w:eastAsia="ru-RU"/>
              </w:rPr>
              <w:t>а</w:t>
            </w:r>
            <w:r w:rsidR="00F672E2" w:rsidRPr="00044070">
              <w:rPr>
                <w:color w:val="000000"/>
                <w:sz w:val="22"/>
                <w:szCs w:val="22"/>
                <w:lang w:eastAsia="ru-RU"/>
              </w:rPr>
              <w:t xml:space="preserve"> не розв’яза</w:t>
            </w:r>
            <w:r w:rsidR="00296C56" w:rsidRPr="00044070">
              <w:rPr>
                <w:color w:val="000000"/>
                <w:sz w:val="22"/>
                <w:szCs w:val="22"/>
                <w:lang w:eastAsia="ru-RU"/>
              </w:rPr>
              <w:t>на</w:t>
            </w:r>
            <w:r w:rsidR="00F672E2" w:rsidRPr="00044070">
              <w:rPr>
                <w:color w:val="000000"/>
                <w:sz w:val="22"/>
                <w:szCs w:val="22"/>
                <w:lang w:eastAsia="ru-RU"/>
              </w:rPr>
              <w:t>;</w:t>
            </w:r>
          </w:p>
          <w:p w14:paraId="10A7C1CC" w14:textId="77777777" w:rsidR="00F672E2" w:rsidRPr="00044070" w:rsidRDefault="00F672E2" w:rsidP="00296C56">
            <w:pPr>
              <w:ind w:left="5"/>
            </w:pPr>
            <w:r w:rsidRPr="00044070">
              <w:rPr>
                <w:sz w:val="22"/>
                <w:szCs w:val="22"/>
                <w:lang w:eastAsia="ru-RU"/>
              </w:rPr>
              <w:t>1 бал –</w:t>
            </w:r>
            <w:r w:rsidR="00296C56" w:rsidRPr="00044070">
              <w:rPr>
                <w:sz w:val="22"/>
                <w:szCs w:val="22"/>
                <w:lang w:eastAsia="ru-RU"/>
              </w:rPr>
              <w:t xml:space="preserve"> </w:t>
            </w:r>
            <w:r w:rsidRPr="00044070">
              <w:rPr>
                <w:color w:val="000000"/>
                <w:sz w:val="22"/>
                <w:szCs w:val="22"/>
                <w:lang w:eastAsia="ru-RU"/>
              </w:rPr>
              <w:t>сформул</w:t>
            </w:r>
            <w:r w:rsidR="00296C56" w:rsidRPr="00044070">
              <w:rPr>
                <w:color w:val="000000"/>
                <w:sz w:val="22"/>
                <w:szCs w:val="22"/>
                <w:lang w:eastAsia="ru-RU"/>
              </w:rPr>
              <w:t xml:space="preserve">ьовано </w:t>
            </w:r>
            <w:r w:rsidRPr="00044070">
              <w:rPr>
                <w:color w:val="000000"/>
                <w:sz w:val="22"/>
                <w:szCs w:val="22"/>
                <w:lang w:eastAsia="ru-RU"/>
              </w:rPr>
              <w:t>алгоритм з помилками</w:t>
            </w:r>
            <w:r w:rsidR="00296C56" w:rsidRPr="00044070">
              <w:rPr>
                <w:color w:val="000000"/>
                <w:sz w:val="22"/>
                <w:szCs w:val="22"/>
                <w:lang w:eastAsia="ru-RU"/>
              </w:rPr>
              <w:t>,</w:t>
            </w:r>
            <w:r w:rsidRPr="00044070">
              <w:rPr>
                <w:color w:val="000000"/>
                <w:sz w:val="22"/>
                <w:szCs w:val="22"/>
                <w:lang w:eastAsia="ru-RU"/>
              </w:rPr>
              <w:t xml:space="preserve"> </w:t>
            </w:r>
            <w:r w:rsidR="00296C56" w:rsidRPr="00044070">
              <w:rPr>
                <w:color w:val="000000"/>
                <w:sz w:val="22"/>
                <w:szCs w:val="22"/>
                <w:lang w:eastAsia="ru-RU"/>
              </w:rPr>
              <w:t>задача не розв’язана</w:t>
            </w:r>
            <w:r w:rsidRPr="00044070">
              <w:rPr>
                <w:color w:val="000000"/>
                <w:sz w:val="22"/>
                <w:szCs w:val="22"/>
                <w:lang w:eastAsia="ru-RU"/>
              </w:rPr>
              <w:t>.</w:t>
            </w:r>
          </w:p>
        </w:tc>
        <w:tc>
          <w:tcPr>
            <w:tcW w:w="1002" w:type="dxa"/>
          </w:tcPr>
          <w:p w14:paraId="0EC25FD1" w14:textId="44E561BF" w:rsidR="00315098" w:rsidRPr="00044070" w:rsidRDefault="00222930" w:rsidP="006D3D2C">
            <w:pPr>
              <w:jc w:val="center"/>
              <w:rPr>
                <w:b/>
              </w:rPr>
            </w:pPr>
            <w:r w:rsidRPr="00044070">
              <w:rPr>
                <w:b/>
                <w:sz w:val="22"/>
                <w:szCs w:val="22"/>
              </w:rPr>
              <w:lastRenderedPageBreak/>
              <w:t>5</w:t>
            </w:r>
          </w:p>
        </w:tc>
      </w:tr>
      <w:tr w:rsidR="00E9623A" w:rsidRPr="00044070" w14:paraId="7A253D3B" w14:textId="77777777" w:rsidTr="00E9623A">
        <w:trPr>
          <w:trHeight w:val="753"/>
        </w:trPr>
        <w:tc>
          <w:tcPr>
            <w:tcW w:w="1255" w:type="dxa"/>
          </w:tcPr>
          <w:p w14:paraId="7AF964B1" w14:textId="2E5A5FC0" w:rsidR="00E9623A" w:rsidRPr="00044070" w:rsidRDefault="00E9623A" w:rsidP="006D3D2C">
            <w:pPr>
              <w:jc w:val="center"/>
              <w:rPr>
                <w:b/>
              </w:rPr>
            </w:pPr>
            <w:r w:rsidRPr="00044070">
              <w:rPr>
                <w:b/>
                <w:sz w:val="22"/>
                <w:szCs w:val="22"/>
              </w:rPr>
              <w:lastRenderedPageBreak/>
              <w:t>Усього за ЗМ 1</w:t>
            </w:r>
          </w:p>
          <w:p w14:paraId="4C98C107" w14:textId="77777777" w:rsidR="00E9623A" w:rsidRPr="00044070" w:rsidRDefault="00E9623A" w:rsidP="006D3D2C">
            <w:pPr>
              <w:jc w:val="center"/>
              <w:rPr>
                <w:b/>
              </w:rPr>
            </w:pPr>
            <w:r w:rsidRPr="00044070">
              <w:rPr>
                <w:b/>
                <w:sz w:val="22"/>
                <w:szCs w:val="22"/>
              </w:rPr>
              <w:t>контр.</w:t>
            </w:r>
          </w:p>
          <w:p w14:paraId="1B320495" w14:textId="77777777" w:rsidR="00E9623A" w:rsidRPr="00044070" w:rsidRDefault="00E9623A" w:rsidP="006D3D2C">
            <w:pPr>
              <w:jc w:val="center"/>
              <w:rPr>
                <w:b/>
              </w:rPr>
            </w:pPr>
            <w:r w:rsidRPr="00044070">
              <w:rPr>
                <w:b/>
                <w:sz w:val="22"/>
                <w:szCs w:val="22"/>
              </w:rPr>
              <w:t>заходів</w:t>
            </w:r>
          </w:p>
        </w:tc>
        <w:tc>
          <w:tcPr>
            <w:tcW w:w="7590" w:type="dxa"/>
            <w:gridSpan w:val="3"/>
          </w:tcPr>
          <w:p w14:paraId="0756DFC3" w14:textId="5C8F450E" w:rsidR="00E9623A" w:rsidRPr="00044070" w:rsidRDefault="00E9623A" w:rsidP="006D3D2C">
            <w:pPr>
              <w:jc w:val="center"/>
              <w:rPr>
                <w:b/>
              </w:rPr>
            </w:pPr>
            <w:r w:rsidRPr="00044070">
              <w:rPr>
                <w:b/>
                <w:sz w:val="22"/>
                <w:szCs w:val="22"/>
              </w:rPr>
              <w:t>2</w:t>
            </w:r>
          </w:p>
        </w:tc>
        <w:tc>
          <w:tcPr>
            <w:tcW w:w="1002" w:type="dxa"/>
          </w:tcPr>
          <w:p w14:paraId="2AD2F59C" w14:textId="005F957B" w:rsidR="00E9623A" w:rsidRPr="00044070" w:rsidRDefault="00E839AC" w:rsidP="006D3D2C">
            <w:pPr>
              <w:jc w:val="center"/>
              <w:rPr>
                <w:b/>
              </w:rPr>
            </w:pPr>
            <w:r w:rsidRPr="00044070">
              <w:rPr>
                <w:b/>
                <w:sz w:val="22"/>
                <w:szCs w:val="22"/>
              </w:rPr>
              <w:t>10</w:t>
            </w:r>
          </w:p>
        </w:tc>
      </w:tr>
      <w:tr w:rsidR="00F60BB7" w:rsidRPr="00044070" w14:paraId="558665AC" w14:textId="77777777" w:rsidTr="00E839AC">
        <w:trPr>
          <w:trHeight w:val="2357"/>
        </w:trPr>
        <w:tc>
          <w:tcPr>
            <w:tcW w:w="1255" w:type="dxa"/>
            <w:vMerge w:val="restart"/>
          </w:tcPr>
          <w:p w14:paraId="01AAFF4B" w14:textId="77777777" w:rsidR="00F60BB7" w:rsidRPr="00044070" w:rsidRDefault="00F60BB7" w:rsidP="00F60BB7">
            <w:pPr>
              <w:jc w:val="center"/>
            </w:pPr>
            <w:r w:rsidRPr="00044070">
              <w:rPr>
                <w:sz w:val="22"/>
                <w:szCs w:val="22"/>
              </w:rPr>
              <w:t>2</w:t>
            </w:r>
          </w:p>
        </w:tc>
        <w:tc>
          <w:tcPr>
            <w:tcW w:w="2464" w:type="dxa"/>
          </w:tcPr>
          <w:p w14:paraId="1810814B" w14:textId="77777777" w:rsidR="00F60BB7" w:rsidRPr="00044070" w:rsidRDefault="00F60BB7" w:rsidP="00F60BB7">
            <w:pPr>
              <w:ind w:firstLine="34"/>
            </w:pPr>
            <w:r w:rsidRPr="00044070">
              <w:rPr>
                <w:sz w:val="22"/>
                <w:szCs w:val="22"/>
              </w:rPr>
              <w:t>Теоретичне завдання:</w:t>
            </w:r>
          </w:p>
          <w:p w14:paraId="569F1B3F" w14:textId="2BC20EA0" w:rsidR="00F60BB7" w:rsidRPr="00044070" w:rsidRDefault="00F60BB7" w:rsidP="00F60BB7">
            <w:pPr>
              <w:ind w:firstLine="34"/>
              <w:rPr>
                <w:sz w:val="22"/>
                <w:szCs w:val="22"/>
              </w:rPr>
            </w:pPr>
            <w:r w:rsidRPr="00044070">
              <w:rPr>
                <w:sz w:val="22"/>
                <w:szCs w:val="22"/>
              </w:rPr>
              <w:t>Усне опитування</w:t>
            </w:r>
            <w:r w:rsidR="00222930" w:rsidRPr="00044070">
              <w:rPr>
                <w:sz w:val="22"/>
                <w:szCs w:val="22"/>
              </w:rPr>
              <w:t>;</w:t>
            </w:r>
          </w:p>
          <w:p w14:paraId="4C3CD1B2" w14:textId="4EB7D5CF" w:rsidR="00483922" w:rsidRPr="00044070" w:rsidRDefault="00483922" w:rsidP="00F60BB7">
            <w:pPr>
              <w:ind w:firstLine="34"/>
            </w:pPr>
            <w:r w:rsidRPr="00044070">
              <w:rPr>
                <w:sz w:val="22"/>
                <w:szCs w:val="22"/>
              </w:rPr>
              <w:t>Тестування</w:t>
            </w:r>
            <w:r w:rsidR="00222930" w:rsidRPr="00044070">
              <w:rPr>
                <w:sz w:val="22"/>
                <w:szCs w:val="22"/>
              </w:rPr>
              <w:t>.</w:t>
            </w:r>
            <w:r w:rsidRPr="00044070">
              <w:rPr>
                <w:sz w:val="22"/>
                <w:szCs w:val="22"/>
              </w:rPr>
              <w:t xml:space="preserve"> </w:t>
            </w:r>
          </w:p>
        </w:tc>
        <w:tc>
          <w:tcPr>
            <w:tcW w:w="2577" w:type="dxa"/>
          </w:tcPr>
          <w:p w14:paraId="54457407" w14:textId="77777777" w:rsidR="00F60BB7" w:rsidRPr="00044070" w:rsidRDefault="00F60BB7" w:rsidP="00F60BB7">
            <w:r w:rsidRPr="00044070">
              <w:rPr>
                <w:sz w:val="22"/>
                <w:szCs w:val="22"/>
              </w:rPr>
              <w:t>Питання для підготовки:</w:t>
            </w:r>
          </w:p>
          <w:p w14:paraId="32E2D392" w14:textId="52452F55" w:rsidR="00F60BB7" w:rsidRPr="00044070" w:rsidRDefault="00F60BB7" w:rsidP="00E9623A">
            <w:pPr>
              <w:rPr>
                <w:sz w:val="22"/>
                <w:szCs w:val="22"/>
              </w:rPr>
            </w:pPr>
            <w:r w:rsidRPr="00044070">
              <w:rPr>
                <w:sz w:val="22"/>
                <w:szCs w:val="22"/>
              </w:rPr>
              <w:t xml:space="preserve">Теоретичні питання за темами </w:t>
            </w:r>
            <w:r w:rsidR="00222930" w:rsidRPr="00044070">
              <w:rPr>
                <w:sz w:val="22"/>
                <w:szCs w:val="22"/>
              </w:rPr>
              <w:t xml:space="preserve">3, </w:t>
            </w:r>
            <w:r w:rsidRPr="00044070">
              <w:rPr>
                <w:sz w:val="22"/>
                <w:szCs w:val="22"/>
              </w:rPr>
              <w:t xml:space="preserve">4. </w:t>
            </w:r>
            <w:r w:rsidR="00112CA8" w:rsidRPr="00044070">
              <w:rPr>
                <w:sz w:val="22"/>
                <w:szCs w:val="22"/>
              </w:rPr>
              <w:t>(Розділ 3. Програма навчальної дисципліни)</w:t>
            </w:r>
            <w:r w:rsidR="00483922" w:rsidRPr="00044070">
              <w:rPr>
                <w:sz w:val="22"/>
                <w:szCs w:val="22"/>
              </w:rPr>
              <w:t>.</w:t>
            </w:r>
          </w:p>
          <w:p w14:paraId="07810CA2" w14:textId="016F7402" w:rsidR="00483922" w:rsidRPr="00044070" w:rsidRDefault="00483922" w:rsidP="00222930">
            <w:r w:rsidRPr="00044070">
              <w:rPr>
                <w:sz w:val="22"/>
                <w:szCs w:val="22"/>
              </w:rPr>
              <w:t xml:space="preserve">Тестування за темами </w:t>
            </w:r>
            <w:r w:rsidR="00222930" w:rsidRPr="00044070">
              <w:rPr>
                <w:sz w:val="22"/>
                <w:szCs w:val="22"/>
              </w:rPr>
              <w:t>3, 4</w:t>
            </w:r>
            <w:r w:rsidR="00E839AC" w:rsidRPr="00044070">
              <w:rPr>
                <w:sz w:val="22"/>
                <w:szCs w:val="22"/>
              </w:rPr>
              <w:t xml:space="preserve"> містить </w:t>
            </w:r>
            <w:r w:rsidR="00222930" w:rsidRPr="00044070">
              <w:rPr>
                <w:sz w:val="22"/>
                <w:szCs w:val="22"/>
              </w:rPr>
              <w:t>6</w:t>
            </w:r>
            <w:r w:rsidR="00E839AC" w:rsidRPr="00044070">
              <w:rPr>
                <w:sz w:val="22"/>
                <w:szCs w:val="22"/>
              </w:rPr>
              <w:t xml:space="preserve"> тестових запитань</w:t>
            </w:r>
            <w:r w:rsidRPr="00044070">
              <w:rPr>
                <w:sz w:val="22"/>
                <w:szCs w:val="22"/>
              </w:rPr>
              <w:t>. (Розділ 3. Програма навчальної дисципліни).</w:t>
            </w:r>
          </w:p>
        </w:tc>
        <w:tc>
          <w:tcPr>
            <w:tcW w:w="2549" w:type="dxa"/>
          </w:tcPr>
          <w:p w14:paraId="290E005C" w14:textId="2FB18CB8" w:rsidR="00F60BB7" w:rsidRPr="00044070" w:rsidRDefault="00F60BB7" w:rsidP="00483922">
            <w:pPr>
              <w:rPr>
                <w:sz w:val="22"/>
                <w:szCs w:val="22"/>
              </w:rPr>
            </w:pPr>
            <w:r w:rsidRPr="00044070">
              <w:rPr>
                <w:sz w:val="22"/>
                <w:szCs w:val="22"/>
              </w:rPr>
              <w:t>Усне опитування за ЗМ</w:t>
            </w:r>
            <w:r w:rsidR="00E839AC" w:rsidRPr="00044070">
              <w:rPr>
                <w:sz w:val="22"/>
                <w:szCs w:val="22"/>
              </w:rPr>
              <w:t> </w:t>
            </w:r>
            <w:r w:rsidRPr="00044070">
              <w:rPr>
                <w:sz w:val="22"/>
                <w:szCs w:val="22"/>
              </w:rPr>
              <w:t xml:space="preserve">2 оцінюється максимально в </w:t>
            </w:r>
            <w:r w:rsidR="00222930" w:rsidRPr="00044070">
              <w:rPr>
                <w:sz w:val="22"/>
                <w:szCs w:val="22"/>
              </w:rPr>
              <w:t>2</w:t>
            </w:r>
            <w:r w:rsidR="00DA17C7" w:rsidRPr="00044070">
              <w:rPr>
                <w:sz w:val="22"/>
                <w:szCs w:val="22"/>
              </w:rPr>
              <w:t xml:space="preserve"> бали</w:t>
            </w:r>
            <w:r w:rsidR="00E839AC" w:rsidRPr="00044070">
              <w:rPr>
                <w:sz w:val="22"/>
                <w:szCs w:val="22"/>
              </w:rPr>
              <w:t>.</w:t>
            </w:r>
          </w:p>
          <w:p w14:paraId="7CCE5F64" w14:textId="29014863" w:rsidR="00483922" w:rsidRPr="00044070" w:rsidRDefault="00E839AC" w:rsidP="00222930">
            <w:r w:rsidRPr="00044070">
              <w:rPr>
                <w:sz w:val="22"/>
                <w:szCs w:val="22"/>
              </w:rPr>
              <w:t xml:space="preserve">Тестування за </w:t>
            </w:r>
            <w:r w:rsidRPr="00044070">
              <w:rPr>
                <w:sz w:val="22"/>
                <w:szCs w:val="22"/>
              </w:rPr>
              <w:br/>
              <w:t xml:space="preserve">ЗМ 2 оцінюється максимально в </w:t>
            </w:r>
            <w:r w:rsidR="00222930" w:rsidRPr="00044070">
              <w:rPr>
                <w:sz w:val="22"/>
                <w:szCs w:val="22"/>
              </w:rPr>
              <w:t>3</w:t>
            </w:r>
            <w:r w:rsidRPr="00044070">
              <w:rPr>
                <w:sz w:val="22"/>
                <w:szCs w:val="22"/>
              </w:rPr>
              <w:t xml:space="preserve"> бал</w:t>
            </w:r>
            <w:r w:rsidR="00222930" w:rsidRPr="00044070">
              <w:rPr>
                <w:sz w:val="22"/>
                <w:szCs w:val="22"/>
              </w:rPr>
              <w:t>и</w:t>
            </w:r>
            <w:r w:rsidRPr="00044070">
              <w:rPr>
                <w:sz w:val="22"/>
                <w:szCs w:val="22"/>
              </w:rPr>
              <w:t xml:space="preserve"> залежно від кількості правильних відповідей, за кожну правильну відповідь студент отримує 0,5 балів.</w:t>
            </w:r>
          </w:p>
        </w:tc>
        <w:tc>
          <w:tcPr>
            <w:tcW w:w="1002" w:type="dxa"/>
          </w:tcPr>
          <w:p w14:paraId="142E768B" w14:textId="700F2989" w:rsidR="00F60BB7" w:rsidRPr="00044070" w:rsidRDefault="00222930" w:rsidP="00F60BB7">
            <w:pPr>
              <w:jc w:val="center"/>
              <w:rPr>
                <w:b/>
              </w:rPr>
            </w:pPr>
            <w:r w:rsidRPr="00044070">
              <w:rPr>
                <w:b/>
                <w:sz w:val="22"/>
                <w:szCs w:val="22"/>
              </w:rPr>
              <w:t>5</w:t>
            </w:r>
          </w:p>
        </w:tc>
      </w:tr>
      <w:tr w:rsidR="001F4DBC" w:rsidRPr="00044070" w14:paraId="08B56DE2" w14:textId="77777777" w:rsidTr="00391ED7">
        <w:trPr>
          <w:trHeight w:val="267"/>
        </w:trPr>
        <w:tc>
          <w:tcPr>
            <w:tcW w:w="1255" w:type="dxa"/>
            <w:vMerge/>
          </w:tcPr>
          <w:p w14:paraId="1FF753A6" w14:textId="77777777" w:rsidR="001F4DBC" w:rsidRPr="00044070" w:rsidRDefault="001F4DBC" w:rsidP="00F60BB7">
            <w:pPr>
              <w:jc w:val="center"/>
            </w:pPr>
          </w:p>
        </w:tc>
        <w:tc>
          <w:tcPr>
            <w:tcW w:w="2464" w:type="dxa"/>
          </w:tcPr>
          <w:p w14:paraId="6E50CAD0" w14:textId="77777777" w:rsidR="001F4DBC" w:rsidRPr="00044070" w:rsidRDefault="001F4DBC" w:rsidP="004A2A69">
            <w:pPr>
              <w:ind w:firstLine="34"/>
            </w:pPr>
            <w:r w:rsidRPr="00044070">
              <w:rPr>
                <w:sz w:val="22"/>
                <w:szCs w:val="22"/>
              </w:rPr>
              <w:t>Практичне завдання:</w:t>
            </w:r>
          </w:p>
          <w:p w14:paraId="2C8180A7" w14:textId="77777777" w:rsidR="001F4DBC" w:rsidRPr="00044070" w:rsidRDefault="001F4DBC" w:rsidP="004A2A69">
            <w:pPr>
              <w:ind w:firstLine="34"/>
            </w:pPr>
            <w:r w:rsidRPr="00044070">
              <w:rPr>
                <w:sz w:val="22"/>
                <w:szCs w:val="22"/>
              </w:rPr>
              <w:t>Розв’язання ситуаційних завдань</w:t>
            </w:r>
          </w:p>
        </w:tc>
        <w:tc>
          <w:tcPr>
            <w:tcW w:w="2577" w:type="dxa"/>
          </w:tcPr>
          <w:p w14:paraId="7F316081" w14:textId="77777777" w:rsidR="001F4DBC" w:rsidRPr="00044070" w:rsidRDefault="001F4DBC" w:rsidP="00193302">
            <w:r w:rsidRPr="00044070">
              <w:rPr>
                <w:sz w:val="22"/>
                <w:szCs w:val="22"/>
              </w:rPr>
              <w:t xml:space="preserve">Вимоги до виконання та оформлення: </w:t>
            </w:r>
            <w:r w:rsidRPr="00044070">
              <w:rPr>
                <w:bCs/>
                <w:sz w:val="22"/>
                <w:szCs w:val="22"/>
              </w:rPr>
              <w:t xml:space="preserve">надання розв’язку задачі та обґрунтування отриманих результатів </w:t>
            </w:r>
          </w:p>
        </w:tc>
        <w:tc>
          <w:tcPr>
            <w:tcW w:w="2549" w:type="dxa"/>
          </w:tcPr>
          <w:p w14:paraId="24502CE7" w14:textId="31F8CFF4" w:rsidR="001F4DBC" w:rsidRPr="00044070" w:rsidRDefault="001F4DBC" w:rsidP="00222930">
            <w:r w:rsidRPr="00044070">
              <w:rPr>
                <w:sz w:val="22"/>
                <w:szCs w:val="22"/>
              </w:rPr>
              <w:t xml:space="preserve">Представлення результатів розв’язання задачі оцінюється максимально в </w:t>
            </w:r>
            <w:r w:rsidR="00222930" w:rsidRPr="00044070">
              <w:rPr>
                <w:sz w:val="22"/>
                <w:szCs w:val="22"/>
              </w:rPr>
              <w:t>5</w:t>
            </w:r>
            <w:r w:rsidRPr="00044070">
              <w:rPr>
                <w:sz w:val="22"/>
                <w:szCs w:val="22"/>
              </w:rPr>
              <w:t xml:space="preserve"> бал</w:t>
            </w:r>
            <w:r w:rsidR="00E839AC" w:rsidRPr="00044070">
              <w:rPr>
                <w:sz w:val="22"/>
                <w:szCs w:val="22"/>
              </w:rPr>
              <w:t>ів</w:t>
            </w:r>
            <w:r w:rsidRPr="00044070">
              <w:rPr>
                <w:sz w:val="22"/>
                <w:szCs w:val="22"/>
              </w:rPr>
              <w:t>.</w:t>
            </w:r>
          </w:p>
        </w:tc>
        <w:tc>
          <w:tcPr>
            <w:tcW w:w="1002" w:type="dxa"/>
          </w:tcPr>
          <w:p w14:paraId="32D74D18" w14:textId="3085CD05" w:rsidR="001F4DBC" w:rsidRPr="00044070" w:rsidRDefault="00222930" w:rsidP="004A2A69">
            <w:pPr>
              <w:jc w:val="center"/>
              <w:rPr>
                <w:b/>
              </w:rPr>
            </w:pPr>
            <w:r w:rsidRPr="00044070">
              <w:rPr>
                <w:b/>
                <w:sz w:val="22"/>
                <w:szCs w:val="22"/>
              </w:rPr>
              <w:t>5</w:t>
            </w:r>
          </w:p>
        </w:tc>
      </w:tr>
      <w:tr w:rsidR="00E9623A" w:rsidRPr="00044070" w14:paraId="1BAB638C" w14:textId="77777777" w:rsidTr="00E9623A">
        <w:trPr>
          <w:trHeight w:val="753"/>
        </w:trPr>
        <w:tc>
          <w:tcPr>
            <w:tcW w:w="1255" w:type="dxa"/>
          </w:tcPr>
          <w:p w14:paraId="33453A9D" w14:textId="77777777" w:rsidR="00E9623A" w:rsidRPr="00044070" w:rsidRDefault="00E9623A" w:rsidP="006D3D2C">
            <w:pPr>
              <w:jc w:val="center"/>
              <w:rPr>
                <w:b/>
              </w:rPr>
            </w:pPr>
            <w:r w:rsidRPr="00044070">
              <w:rPr>
                <w:b/>
                <w:sz w:val="22"/>
                <w:szCs w:val="22"/>
              </w:rPr>
              <w:t>Усього за ЗМ 2</w:t>
            </w:r>
          </w:p>
          <w:p w14:paraId="01E665C4" w14:textId="77777777" w:rsidR="00E9623A" w:rsidRPr="00044070" w:rsidRDefault="00E9623A" w:rsidP="006D3D2C">
            <w:pPr>
              <w:jc w:val="center"/>
              <w:rPr>
                <w:b/>
              </w:rPr>
            </w:pPr>
            <w:r w:rsidRPr="00044070">
              <w:rPr>
                <w:b/>
                <w:sz w:val="22"/>
                <w:szCs w:val="22"/>
              </w:rPr>
              <w:t>контр.</w:t>
            </w:r>
          </w:p>
          <w:p w14:paraId="7EDAC3AD" w14:textId="77777777" w:rsidR="00E9623A" w:rsidRPr="00044070" w:rsidRDefault="00E9623A" w:rsidP="006D3D2C">
            <w:pPr>
              <w:jc w:val="center"/>
            </w:pPr>
            <w:r w:rsidRPr="00044070">
              <w:rPr>
                <w:b/>
                <w:sz w:val="22"/>
                <w:szCs w:val="22"/>
              </w:rPr>
              <w:t>заходів</w:t>
            </w:r>
          </w:p>
        </w:tc>
        <w:tc>
          <w:tcPr>
            <w:tcW w:w="7590" w:type="dxa"/>
            <w:gridSpan w:val="3"/>
          </w:tcPr>
          <w:p w14:paraId="2D32562B" w14:textId="6329756F" w:rsidR="00E9623A" w:rsidRPr="00044070" w:rsidRDefault="00E9623A" w:rsidP="006D3D2C">
            <w:pPr>
              <w:jc w:val="center"/>
            </w:pPr>
            <w:r w:rsidRPr="00044070">
              <w:rPr>
                <w:b/>
                <w:sz w:val="22"/>
                <w:szCs w:val="22"/>
              </w:rPr>
              <w:t>2</w:t>
            </w:r>
          </w:p>
        </w:tc>
        <w:tc>
          <w:tcPr>
            <w:tcW w:w="1002" w:type="dxa"/>
          </w:tcPr>
          <w:p w14:paraId="7F207813" w14:textId="4886E4F4" w:rsidR="00E9623A" w:rsidRPr="00044070" w:rsidRDefault="00E839AC" w:rsidP="00222930">
            <w:pPr>
              <w:jc w:val="center"/>
            </w:pPr>
            <w:r w:rsidRPr="00044070">
              <w:rPr>
                <w:b/>
                <w:sz w:val="22"/>
                <w:szCs w:val="22"/>
              </w:rPr>
              <w:t>1</w:t>
            </w:r>
            <w:r w:rsidR="00222930" w:rsidRPr="00044070">
              <w:rPr>
                <w:b/>
                <w:sz w:val="22"/>
                <w:szCs w:val="22"/>
              </w:rPr>
              <w:t>0</w:t>
            </w:r>
          </w:p>
        </w:tc>
      </w:tr>
      <w:tr w:rsidR="00222930" w:rsidRPr="00044070" w14:paraId="6247840E" w14:textId="77777777" w:rsidTr="00391ED7">
        <w:trPr>
          <w:trHeight w:val="267"/>
        </w:trPr>
        <w:tc>
          <w:tcPr>
            <w:tcW w:w="1255" w:type="dxa"/>
            <w:vMerge w:val="restart"/>
          </w:tcPr>
          <w:p w14:paraId="1916A20A" w14:textId="77777777" w:rsidR="00222930" w:rsidRPr="00044070" w:rsidRDefault="00222930" w:rsidP="00FE3EDF">
            <w:pPr>
              <w:jc w:val="center"/>
            </w:pPr>
            <w:r w:rsidRPr="00044070">
              <w:rPr>
                <w:sz w:val="22"/>
                <w:szCs w:val="22"/>
              </w:rPr>
              <w:t>3</w:t>
            </w:r>
          </w:p>
        </w:tc>
        <w:tc>
          <w:tcPr>
            <w:tcW w:w="2464" w:type="dxa"/>
          </w:tcPr>
          <w:p w14:paraId="4971AE8D" w14:textId="77777777" w:rsidR="00222930" w:rsidRPr="00044070" w:rsidRDefault="00222930" w:rsidP="00222930">
            <w:pPr>
              <w:ind w:firstLine="34"/>
            </w:pPr>
            <w:r w:rsidRPr="00044070">
              <w:rPr>
                <w:sz w:val="22"/>
                <w:szCs w:val="22"/>
              </w:rPr>
              <w:t>Теоретичне завдання:</w:t>
            </w:r>
          </w:p>
          <w:p w14:paraId="29424226" w14:textId="77777777" w:rsidR="00222930" w:rsidRPr="00044070" w:rsidRDefault="00222930" w:rsidP="00222930">
            <w:pPr>
              <w:ind w:firstLine="34"/>
              <w:rPr>
                <w:sz w:val="22"/>
                <w:szCs w:val="22"/>
              </w:rPr>
            </w:pPr>
            <w:r w:rsidRPr="00044070">
              <w:rPr>
                <w:sz w:val="22"/>
                <w:szCs w:val="22"/>
              </w:rPr>
              <w:t>Усне опитування;</w:t>
            </w:r>
          </w:p>
          <w:p w14:paraId="55BCA835" w14:textId="6DF066FF" w:rsidR="00222930" w:rsidRPr="00044070" w:rsidRDefault="00222930" w:rsidP="00FE3EDF">
            <w:pPr>
              <w:ind w:firstLine="34"/>
            </w:pPr>
            <w:r w:rsidRPr="00044070">
              <w:rPr>
                <w:sz w:val="22"/>
                <w:szCs w:val="22"/>
              </w:rPr>
              <w:t xml:space="preserve">Тестування. </w:t>
            </w:r>
          </w:p>
        </w:tc>
        <w:tc>
          <w:tcPr>
            <w:tcW w:w="2577" w:type="dxa"/>
          </w:tcPr>
          <w:p w14:paraId="7AF41F37" w14:textId="77777777" w:rsidR="00222930" w:rsidRPr="00044070" w:rsidRDefault="00222930" w:rsidP="00222930">
            <w:r w:rsidRPr="00044070">
              <w:rPr>
                <w:sz w:val="22"/>
                <w:szCs w:val="22"/>
              </w:rPr>
              <w:t>Питання для підготовки:</w:t>
            </w:r>
          </w:p>
          <w:p w14:paraId="025E7CC4" w14:textId="5950EE11" w:rsidR="00222930" w:rsidRPr="00044070" w:rsidRDefault="00222930" w:rsidP="00222930">
            <w:pPr>
              <w:rPr>
                <w:sz w:val="22"/>
                <w:szCs w:val="22"/>
              </w:rPr>
            </w:pPr>
            <w:r w:rsidRPr="00044070">
              <w:rPr>
                <w:sz w:val="22"/>
                <w:szCs w:val="22"/>
              </w:rPr>
              <w:t>Теоретичні питання за темами 5, 6. (Розділ 3. Програма навчальної дисципліни).</w:t>
            </w:r>
          </w:p>
          <w:p w14:paraId="7A71DFAB" w14:textId="162622D1" w:rsidR="00222930" w:rsidRPr="00044070" w:rsidRDefault="00222930" w:rsidP="00222930">
            <w:r w:rsidRPr="00044070">
              <w:rPr>
                <w:sz w:val="22"/>
                <w:szCs w:val="22"/>
              </w:rPr>
              <w:t>Тестування за темами 5, 6 містить 6 тестових запитань. (Розділ 3. Програма навчальної дисципліни).</w:t>
            </w:r>
          </w:p>
        </w:tc>
        <w:tc>
          <w:tcPr>
            <w:tcW w:w="2549" w:type="dxa"/>
          </w:tcPr>
          <w:p w14:paraId="2219147C" w14:textId="6AF14EF3" w:rsidR="00222930" w:rsidRPr="00044070" w:rsidRDefault="00222930" w:rsidP="00222930">
            <w:pPr>
              <w:rPr>
                <w:sz w:val="22"/>
                <w:szCs w:val="22"/>
              </w:rPr>
            </w:pPr>
            <w:r w:rsidRPr="00044070">
              <w:rPr>
                <w:sz w:val="22"/>
                <w:szCs w:val="22"/>
              </w:rPr>
              <w:t>Усне опитування за ЗМ 3 оцінюється максимально в 2 бали.</w:t>
            </w:r>
          </w:p>
          <w:p w14:paraId="4B7C06FF" w14:textId="21EC3FA8" w:rsidR="00222930" w:rsidRPr="00044070" w:rsidRDefault="00222930" w:rsidP="00222930">
            <w:r w:rsidRPr="00044070">
              <w:rPr>
                <w:sz w:val="22"/>
                <w:szCs w:val="22"/>
              </w:rPr>
              <w:t xml:space="preserve">Тестування за </w:t>
            </w:r>
            <w:r w:rsidRPr="00044070">
              <w:rPr>
                <w:sz w:val="22"/>
                <w:szCs w:val="22"/>
              </w:rPr>
              <w:br/>
              <w:t>ЗМ 3 оцінюється максимально в 3 бали залежно від кількості правильних відповідей, за кожну правильну відповідь студент отримує 0,5 балів.</w:t>
            </w:r>
          </w:p>
        </w:tc>
        <w:tc>
          <w:tcPr>
            <w:tcW w:w="1002" w:type="dxa"/>
          </w:tcPr>
          <w:p w14:paraId="70254EA8" w14:textId="7550EEC2" w:rsidR="00222930" w:rsidRPr="00044070" w:rsidRDefault="00222930" w:rsidP="00DA17C7">
            <w:pPr>
              <w:jc w:val="center"/>
              <w:rPr>
                <w:b/>
              </w:rPr>
            </w:pPr>
            <w:r w:rsidRPr="00044070">
              <w:rPr>
                <w:b/>
                <w:sz w:val="22"/>
                <w:szCs w:val="22"/>
              </w:rPr>
              <w:t>5</w:t>
            </w:r>
          </w:p>
        </w:tc>
      </w:tr>
      <w:tr w:rsidR="00222930" w:rsidRPr="00044070" w14:paraId="72651287" w14:textId="77777777" w:rsidTr="00391ED7">
        <w:trPr>
          <w:trHeight w:val="267"/>
        </w:trPr>
        <w:tc>
          <w:tcPr>
            <w:tcW w:w="1255" w:type="dxa"/>
            <w:vMerge/>
          </w:tcPr>
          <w:p w14:paraId="6CA20532" w14:textId="77777777" w:rsidR="00222930" w:rsidRPr="00044070" w:rsidRDefault="00222930" w:rsidP="00FE3EDF">
            <w:pPr>
              <w:jc w:val="center"/>
            </w:pPr>
          </w:p>
        </w:tc>
        <w:tc>
          <w:tcPr>
            <w:tcW w:w="2464" w:type="dxa"/>
          </w:tcPr>
          <w:p w14:paraId="54DE6AC5" w14:textId="77777777" w:rsidR="00222930" w:rsidRPr="00044070" w:rsidRDefault="00222930" w:rsidP="00222930">
            <w:pPr>
              <w:ind w:firstLine="34"/>
            </w:pPr>
            <w:r w:rsidRPr="00044070">
              <w:rPr>
                <w:sz w:val="22"/>
                <w:szCs w:val="22"/>
              </w:rPr>
              <w:t>Практичне завдання:</w:t>
            </w:r>
          </w:p>
          <w:p w14:paraId="1B61F1F0" w14:textId="73B2DBB5" w:rsidR="00222930" w:rsidRPr="00044070" w:rsidRDefault="00222930" w:rsidP="004A2A69">
            <w:pPr>
              <w:ind w:firstLine="34"/>
            </w:pPr>
            <w:r w:rsidRPr="00044070">
              <w:rPr>
                <w:sz w:val="22"/>
                <w:szCs w:val="22"/>
              </w:rPr>
              <w:t>Розв’язання ситуаційних завдань</w:t>
            </w:r>
          </w:p>
        </w:tc>
        <w:tc>
          <w:tcPr>
            <w:tcW w:w="2577" w:type="dxa"/>
          </w:tcPr>
          <w:p w14:paraId="178B37E4" w14:textId="3561DFD7" w:rsidR="00222930" w:rsidRPr="00044070" w:rsidRDefault="00222930" w:rsidP="00193302">
            <w:r w:rsidRPr="00044070">
              <w:rPr>
                <w:sz w:val="22"/>
                <w:szCs w:val="22"/>
              </w:rPr>
              <w:t xml:space="preserve">Вимоги до виконання та оформлення: </w:t>
            </w:r>
            <w:r w:rsidRPr="00044070">
              <w:rPr>
                <w:bCs/>
                <w:sz w:val="22"/>
                <w:szCs w:val="22"/>
              </w:rPr>
              <w:t xml:space="preserve">надання розв’язку задачі та обґрунтування отриманих результатів </w:t>
            </w:r>
          </w:p>
        </w:tc>
        <w:tc>
          <w:tcPr>
            <w:tcW w:w="2549" w:type="dxa"/>
          </w:tcPr>
          <w:p w14:paraId="52EBE60A" w14:textId="374F3C90" w:rsidR="00222930" w:rsidRPr="00044070" w:rsidRDefault="00222930" w:rsidP="00E839AC">
            <w:r w:rsidRPr="00044070">
              <w:rPr>
                <w:sz w:val="22"/>
                <w:szCs w:val="22"/>
              </w:rPr>
              <w:t>Представлення результатів розв’язання задачі оцінюється максимально в 5 балів.</w:t>
            </w:r>
          </w:p>
        </w:tc>
        <w:tc>
          <w:tcPr>
            <w:tcW w:w="1002" w:type="dxa"/>
          </w:tcPr>
          <w:p w14:paraId="3EE50106" w14:textId="26340EC5" w:rsidR="00222930" w:rsidRPr="00044070" w:rsidRDefault="00222930" w:rsidP="004A2A69">
            <w:pPr>
              <w:jc w:val="center"/>
              <w:rPr>
                <w:b/>
              </w:rPr>
            </w:pPr>
            <w:r w:rsidRPr="00044070">
              <w:rPr>
                <w:b/>
                <w:sz w:val="22"/>
                <w:szCs w:val="22"/>
              </w:rPr>
              <w:t>5</w:t>
            </w:r>
          </w:p>
        </w:tc>
      </w:tr>
      <w:tr w:rsidR="00222930" w:rsidRPr="00044070" w14:paraId="0539F10E" w14:textId="77777777" w:rsidTr="00E9623A">
        <w:trPr>
          <w:trHeight w:val="753"/>
        </w:trPr>
        <w:tc>
          <w:tcPr>
            <w:tcW w:w="1255" w:type="dxa"/>
          </w:tcPr>
          <w:p w14:paraId="2A84AC98" w14:textId="77777777" w:rsidR="00222930" w:rsidRPr="00044070" w:rsidRDefault="00222930" w:rsidP="009A55B4">
            <w:pPr>
              <w:jc w:val="center"/>
              <w:rPr>
                <w:b/>
              </w:rPr>
            </w:pPr>
            <w:r w:rsidRPr="00044070">
              <w:rPr>
                <w:b/>
                <w:sz w:val="22"/>
                <w:szCs w:val="22"/>
              </w:rPr>
              <w:t>Усього за ЗМ 3</w:t>
            </w:r>
          </w:p>
          <w:p w14:paraId="3EDE1E42" w14:textId="77777777" w:rsidR="00222930" w:rsidRPr="00044070" w:rsidRDefault="00222930" w:rsidP="009A55B4">
            <w:pPr>
              <w:jc w:val="center"/>
              <w:rPr>
                <w:b/>
              </w:rPr>
            </w:pPr>
            <w:r w:rsidRPr="00044070">
              <w:rPr>
                <w:b/>
                <w:sz w:val="22"/>
                <w:szCs w:val="22"/>
              </w:rPr>
              <w:t>контр.</w:t>
            </w:r>
          </w:p>
          <w:p w14:paraId="6A3B980D" w14:textId="77777777" w:rsidR="00222930" w:rsidRPr="00044070" w:rsidRDefault="00222930" w:rsidP="009A55B4">
            <w:pPr>
              <w:jc w:val="center"/>
            </w:pPr>
            <w:r w:rsidRPr="00044070">
              <w:rPr>
                <w:b/>
                <w:sz w:val="22"/>
                <w:szCs w:val="22"/>
              </w:rPr>
              <w:t>заходів</w:t>
            </w:r>
          </w:p>
        </w:tc>
        <w:tc>
          <w:tcPr>
            <w:tcW w:w="7590" w:type="dxa"/>
            <w:gridSpan w:val="3"/>
          </w:tcPr>
          <w:p w14:paraId="4CC886D9" w14:textId="1002A0AB" w:rsidR="00222930" w:rsidRPr="00044070" w:rsidRDefault="00222930" w:rsidP="009A55B4">
            <w:pPr>
              <w:jc w:val="center"/>
            </w:pPr>
            <w:r w:rsidRPr="00044070">
              <w:rPr>
                <w:b/>
                <w:sz w:val="22"/>
                <w:szCs w:val="22"/>
              </w:rPr>
              <w:t>2</w:t>
            </w:r>
          </w:p>
        </w:tc>
        <w:tc>
          <w:tcPr>
            <w:tcW w:w="1002" w:type="dxa"/>
          </w:tcPr>
          <w:p w14:paraId="43EA0E78" w14:textId="62208761" w:rsidR="00222930" w:rsidRPr="00044070" w:rsidRDefault="00222930" w:rsidP="00DA17C7">
            <w:pPr>
              <w:jc w:val="center"/>
              <w:rPr>
                <w:b/>
              </w:rPr>
            </w:pPr>
            <w:r w:rsidRPr="00044070">
              <w:rPr>
                <w:b/>
                <w:sz w:val="22"/>
                <w:szCs w:val="22"/>
              </w:rPr>
              <w:t>10</w:t>
            </w:r>
          </w:p>
        </w:tc>
      </w:tr>
      <w:tr w:rsidR="00222930" w:rsidRPr="00044070" w14:paraId="03EBD013" w14:textId="77777777" w:rsidTr="00391ED7">
        <w:trPr>
          <w:trHeight w:val="267"/>
        </w:trPr>
        <w:tc>
          <w:tcPr>
            <w:tcW w:w="1255" w:type="dxa"/>
            <w:vMerge w:val="restart"/>
          </w:tcPr>
          <w:p w14:paraId="1AE1694D" w14:textId="77777777" w:rsidR="00222930" w:rsidRPr="00044070" w:rsidRDefault="00222930" w:rsidP="0069458E">
            <w:pPr>
              <w:jc w:val="center"/>
            </w:pPr>
            <w:r w:rsidRPr="00044070">
              <w:rPr>
                <w:sz w:val="22"/>
                <w:szCs w:val="22"/>
              </w:rPr>
              <w:t>4</w:t>
            </w:r>
          </w:p>
        </w:tc>
        <w:tc>
          <w:tcPr>
            <w:tcW w:w="2464" w:type="dxa"/>
          </w:tcPr>
          <w:p w14:paraId="7FAB0A63" w14:textId="77777777" w:rsidR="00222930" w:rsidRPr="00044070" w:rsidRDefault="00222930" w:rsidP="00222930">
            <w:pPr>
              <w:ind w:firstLine="34"/>
            </w:pPr>
            <w:r w:rsidRPr="00044070">
              <w:rPr>
                <w:sz w:val="22"/>
                <w:szCs w:val="22"/>
              </w:rPr>
              <w:t>Теоретичне завдання:</w:t>
            </w:r>
          </w:p>
          <w:p w14:paraId="5FBA80DB" w14:textId="77777777" w:rsidR="00222930" w:rsidRPr="00044070" w:rsidRDefault="00222930" w:rsidP="00222930">
            <w:pPr>
              <w:ind w:firstLine="34"/>
              <w:rPr>
                <w:sz w:val="22"/>
                <w:szCs w:val="22"/>
              </w:rPr>
            </w:pPr>
            <w:r w:rsidRPr="00044070">
              <w:rPr>
                <w:sz w:val="22"/>
                <w:szCs w:val="22"/>
              </w:rPr>
              <w:t>Усне опитування;</w:t>
            </w:r>
          </w:p>
          <w:p w14:paraId="68160BF9" w14:textId="10EE4C5F" w:rsidR="00222930" w:rsidRPr="00044070" w:rsidRDefault="00222930" w:rsidP="0069458E">
            <w:pPr>
              <w:ind w:firstLine="34"/>
            </w:pPr>
            <w:r w:rsidRPr="00044070">
              <w:rPr>
                <w:sz w:val="22"/>
                <w:szCs w:val="22"/>
              </w:rPr>
              <w:t xml:space="preserve">Тестування. </w:t>
            </w:r>
          </w:p>
        </w:tc>
        <w:tc>
          <w:tcPr>
            <w:tcW w:w="2577" w:type="dxa"/>
          </w:tcPr>
          <w:p w14:paraId="5EFEEDDA" w14:textId="77777777" w:rsidR="00222930" w:rsidRPr="00044070" w:rsidRDefault="00222930" w:rsidP="00222930">
            <w:r w:rsidRPr="00044070">
              <w:rPr>
                <w:sz w:val="22"/>
                <w:szCs w:val="22"/>
              </w:rPr>
              <w:t>Питання для підготовки:</w:t>
            </w:r>
          </w:p>
          <w:p w14:paraId="74F79DCF" w14:textId="119DADBB" w:rsidR="00222930" w:rsidRPr="00044070" w:rsidRDefault="00222930" w:rsidP="00222930">
            <w:pPr>
              <w:rPr>
                <w:sz w:val="22"/>
                <w:szCs w:val="22"/>
              </w:rPr>
            </w:pPr>
            <w:r w:rsidRPr="00044070">
              <w:rPr>
                <w:sz w:val="22"/>
                <w:szCs w:val="22"/>
              </w:rPr>
              <w:t>Теоретичні питання за темами 7, 8. (Розділ 3. Програма навчальної дисципліни).</w:t>
            </w:r>
          </w:p>
          <w:p w14:paraId="274808C0" w14:textId="6938482A" w:rsidR="00222930" w:rsidRPr="00044070" w:rsidRDefault="00222930" w:rsidP="00222930">
            <w:r w:rsidRPr="00044070">
              <w:rPr>
                <w:sz w:val="22"/>
                <w:szCs w:val="22"/>
              </w:rPr>
              <w:t xml:space="preserve">Тестування за темами 7, 8 містить 6 тестових </w:t>
            </w:r>
            <w:r w:rsidRPr="00044070">
              <w:rPr>
                <w:sz w:val="22"/>
                <w:szCs w:val="22"/>
              </w:rPr>
              <w:lastRenderedPageBreak/>
              <w:t>запитань. (Розділ 3. Програма навчальної дисципліни).</w:t>
            </w:r>
          </w:p>
        </w:tc>
        <w:tc>
          <w:tcPr>
            <w:tcW w:w="2549" w:type="dxa"/>
          </w:tcPr>
          <w:p w14:paraId="3603490A" w14:textId="2F539649" w:rsidR="00222930" w:rsidRPr="00044070" w:rsidRDefault="00222930" w:rsidP="00222930">
            <w:pPr>
              <w:rPr>
                <w:sz w:val="22"/>
                <w:szCs w:val="22"/>
              </w:rPr>
            </w:pPr>
            <w:r w:rsidRPr="00044070">
              <w:rPr>
                <w:sz w:val="22"/>
                <w:szCs w:val="22"/>
              </w:rPr>
              <w:lastRenderedPageBreak/>
              <w:t>Усне опитування за ЗМ 4 оцінюється максимально в 2 бали.</w:t>
            </w:r>
          </w:p>
          <w:p w14:paraId="118481AC" w14:textId="3EB2F5CA" w:rsidR="00222930" w:rsidRPr="00044070" w:rsidRDefault="00222930" w:rsidP="00222930">
            <w:r w:rsidRPr="00044070">
              <w:rPr>
                <w:sz w:val="22"/>
                <w:szCs w:val="22"/>
              </w:rPr>
              <w:t xml:space="preserve">Тестування за </w:t>
            </w:r>
            <w:r w:rsidRPr="00044070">
              <w:rPr>
                <w:sz w:val="22"/>
                <w:szCs w:val="22"/>
              </w:rPr>
              <w:br/>
              <w:t xml:space="preserve">ЗМ 4 оцінюється максимально в 3 бали залежно від кількості </w:t>
            </w:r>
            <w:r w:rsidRPr="00044070">
              <w:rPr>
                <w:sz w:val="22"/>
                <w:szCs w:val="22"/>
              </w:rPr>
              <w:lastRenderedPageBreak/>
              <w:t>правильних відповідей, за кожну правильну відповідь студент отримує 0,5 балів.</w:t>
            </w:r>
          </w:p>
        </w:tc>
        <w:tc>
          <w:tcPr>
            <w:tcW w:w="1002" w:type="dxa"/>
          </w:tcPr>
          <w:p w14:paraId="236F67BF" w14:textId="20EFDE0D" w:rsidR="00222930" w:rsidRPr="00044070" w:rsidRDefault="00222930" w:rsidP="0069458E">
            <w:pPr>
              <w:jc w:val="center"/>
              <w:rPr>
                <w:b/>
              </w:rPr>
            </w:pPr>
            <w:r w:rsidRPr="00044070">
              <w:rPr>
                <w:b/>
                <w:sz w:val="22"/>
                <w:szCs w:val="22"/>
              </w:rPr>
              <w:lastRenderedPageBreak/>
              <w:t>5</w:t>
            </w:r>
          </w:p>
        </w:tc>
      </w:tr>
      <w:tr w:rsidR="00222930" w:rsidRPr="00044070" w14:paraId="7F3F17D9" w14:textId="77777777" w:rsidTr="00391ED7">
        <w:trPr>
          <w:trHeight w:val="267"/>
        </w:trPr>
        <w:tc>
          <w:tcPr>
            <w:tcW w:w="1255" w:type="dxa"/>
            <w:vMerge/>
          </w:tcPr>
          <w:p w14:paraId="089A1989" w14:textId="77777777" w:rsidR="00222930" w:rsidRPr="00044070" w:rsidRDefault="00222930" w:rsidP="0069458E">
            <w:pPr>
              <w:jc w:val="center"/>
            </w:pPr>
          </w:p>
        </w:tc>
        <w:tc>
          <w:tcPr>
            <w:tcW w:w="2464" w:type="dxa"/>
          </w:tcPr>
          <w:p w14:paraId="24785E08" w14:textId="77777777" w:rsidR="00222930" w:rsidRPr="00044070" w:rsidRDefault="00222930" w:rsidP="00222930">
            <w:pPr>
              <w:ind w:firstLine="34"/>
            </w:pPr>
            <w:r w:rsidRPr="00044070">
              <w:rPr>
                <w:sz w:val="22"/>
                <w:szCs w:val="22"/>
              </w:rPr>
              <w:t>Практичне завдання:</w:t>
            </w:r>
          </w:p>
          <w:p w14:paraId="10B3BA31" w14:textId="38BC2748" w:rsidR="00222930" w:rsidRPr="00044070" w:rsidRDefault="00222930" w:rsidP="004A2A69">
            <w:pPr>
              <w:ind w:firstLine="34"/>
            </w:pPr>
            <w:r w:rsidRPr="00044070">
              <w:rPr>
                <w:sz w:val="22"/>
                <w:szCs w:val="22"/>
              </w:rPr>
              <w:t>Розв’язання ситуаційних завдань</w:t>
            </w:r>
          </w:p>
        </w:tc>
        <w:tc>
          <w:tcPr>
            <w:tcW w:w="2577" w:type="dxa"/>
          </w:tcPr>
          <w:p w14:paraId="59FAA9CA" w14:textId="027B1E92" w:rsidR="00222930" w:rsidRPr="00044070" w:rsidRDefault="00222930" w:rsidP="00193302">
            <w:r w:rsidRPr="00044070">
              <w:rPr>
                <w:sz w:val="22"/>
                <w:szCs w:val="22"/>
              </w:rPr>
              <w:t xml:space="preserve">Вимоги до виконання та оформлення: </w:t>
            </w:r>
            <w:r w:rsidRPr="00044070">
              <w:rPr>
                <w:bCs/>
                <w:sz w:val="22"/>
                <w:szCs w:val="22"/>
              </w:rPr>
              <w:t xml:space="preserve">надання розв’язку задачі та обґрунтування отриманих результатів </w:t>
            </w:r>
          </w:p>
        </w:tc>
        <w:tc>
          <w:tcPr>
            <w:tcW w:w="2549" w:type="dxa"/>
          </w:tcPr>
          <w:p w14:paraId="005088DF" w14:textId="53A3DE2D" w:rsidR="00222930" w:rsidRPr="00044070" w:rsidRDefault="00222930" w:rsidP="004A2A69">
            <w:r w:rsidRPr="00044070">
              <w:rPr>
                <w:sz w:val="22"/>
                <w:szCs w:val="22"/>
              </w:rPr>
              <w:t>Представлення результатів розв’язання задачі оцінюється максимально в 5 балів.</w:t>
            </w:r>
          </w:p>
        </w:tc>
        <w:tc>
          <w:tcPr>
            <w:tcW w:w="1002" w:type="dxa"/>
          </w:tcPr>
          <w:p w14:paraId="2C9F885D" w14:textId="369B74C5" w:rsidR="00222930" w:rsidRPr="00044070" w:rsidRDefault="00222930" w:rsidP="004A2A69">
            <w:pPr>
              <w:jc w:val="center"/>
              <w:rPr>
                <w:b/>
              </w:rPr>
            </w:pPr>
            <w:r w:rsidRPr="00044070">
              <w:rPr>
                <w:b/>
                <w:sz w:val="22"/>
                <w:szCs w:val="22"/>
              </w:rPr>
              <w:t>5</w:t>
            </w:r>
          </w:p>
        </w:tc>
      </w:tr>
      <w:tr w:rsidR="00222930" w:rsidRPr="00044070" w14:paraId="6C5E6123" w14:textId="77777777" w:rsidTr="00E9623A">
        <w:trPr>
          <w:trHeight w:val="753"/>
        </w:trPr>
        <w:tc>
          <w:tcPr>
            <w:tcW w:w="1255" w:type="dxa"/>
          </w:tcPr>
          <w:p w14:paraId="3282D3AC" w14:textId="77777777" w:rsidR="00222930" w:rsidRPr="00044070" w:rsidRDefault="00222930" w:rsidP="009A55B4">
            <w:pPr>
              <w:jc w:val="center"/>
              <w:rPr>
                <w:b/>
              </w:rPr>
            </w:pPr>
            <w:r w:rsidRPr="00044070">
              <w:rPr>
                <w:b/>
                <w:sz w:val="22"/>
                <w:szCs w:val="22"/>
              </w:rPr>
              <w:t>Усього за ЗМ 4</w:t>
            </w:r>
          </w:p>
          <w:p w14:paraId="5FFF406E" w14:textId="77777777" w:rsidR="00222930" w:rsidRPr="00044070" w:rsidRDefault="00222930" w:rsidP="009A55B4">
            <w:pPr>
              <w:jc w:val="center"/>
              <w:rPr>
                <w:b/>
              </w:rPr>
            </w:pPr>
            <w:r w:rsidRPr="00044070">
              <w:rPr>
                <w:b/>
                <w:sz w:val="22"/>
                <w:szCs w:val="22"/>
              </w:rPr>
              <w:t>контр.</w:t>
            </w:r>
          </w:p>
          <w:p w14:paraId="5E5798B8" w14:textId="77777777" w:rsidR="00222930" w:rsidRPr="00044070" w:rsidRDefault="00222930" w:rsidP="009A55B4">
            <w:pPr>
              <w:jc w:val="center"/>
            </w:pPr>
            <w:r w:rsidRPr="00044070">
              <w:rPr>
                <w:b/>
                <w:sz w:val="22"/>
                <w:szCs w:val="22"/>
              </w:rPr>
              <w:t>заходів</w:t>
            </w:r>
          </w:p>
        </w:tc>
        <w:tc>
          <w:tcPr>
            <w:tcW w:w="7590" w:type="dxa"/>
            <w:gridSpan w:val="3"/>
          </w:tcPr>
          <w:p w14:paraId="2F828883" w14:textId="1F1C83A5" w:rsidR="00222930" w:rsidRPr="00044070" w:rsidRDefault="00222930" w:rsidP="009A55B4">
            <w:pPr>
              <w:jc w:val="center"/>
            </w:pPr>
            <w:r w:rsidRPr="00044070">
              <w:rPr>
                <w:b/>
                <w:sz w:val="22"/>
                <w:szCs w:val="22"/>
              </w:rPr>
              <w:t>2</w:t>
            </w:r>
          </w:p>
        </w:tc>
        <w:tc>
          <w:tcPr>
            <w:tcW w:w="1002" w:type="dxa"/>
          </w:tcPr>
          <w:p w14:paraId="3DBBE574" w14:textId="741660E8" w:rsidR="00222930" w:rsidRPr="00044070" w:rsidRDefault="00222930" w:rsidP="00222930">
            <w:pPr>
              <w:jc w:val="center"/>
            </w:pPr>
            <w:r w:rsidRPr="00044070">
              <w:rPr>
                <w:b/>
                <w:sz w:val="22"/>
                <w:szCs w:val="22"/>
              </w:rPr>
              <w:t>10</w:t>
            </w:r>
          </w:p>
        </w:tc>
      </w:tr>
      <w:tr w:rsidR="00222930" w:rsidRPr="00044070" w14:paraId="426593CC" w14:textId="77777777" w:rsidTr="00222930">
        <w:trPr>
          <w:trHeight w:val="267"/>
        </w:trPr>
        <w:tc>
          <w:tcPr>
            <w:tcW w:w="1255" w:type="dxa"/>
            <w:vMerge w:val="restart"/>
          </w:tcPr>
          <w:p w14:paraId="0363D7BD" w14:textId="6D3D88BA" w:rsidR="00222930" w:rsidRPr="00044070" w:rsidRDefault="00222930" w:rsidP="00222930">
            <w:pPr>
              <w:jc w:val="center"/>
            </w:pPr>
            <w:r w:rsidRPr="00044070">
              <w:rPr>
                <w:sz w:val="22"/>
                <w:szCs w:val="22"/>
              </w:rPr>
              <w:t>5</w:t>
            </w:r>
          </w:p>
        </w:tc>
        <w:tc>
          <w:tcPr>
            <w:tcW w:w="2464" w:type="dxa"/>
          </w:tcPr>
          <w:p w14:paraId="695DE567" w14:textId="77777777" w:rsidR="00222930" w:rsidRPr="00044070" w:rsidRDefault="00222930" w:rsidP="00222930">
            <w:pPr>
              <w:ind w:firstLine="34"/>
            </w:pPr>
            <w:r w:rsidRPr="00044070">
              <w:rPr>
                <w:sz w:val="22"/>
                <w:szCs w:val="22"/>
              </w:rPr>
              <w:t>Теоретичне завдання:</w:t>
            </w:r>
          </w:p>
          <w:p w14:paraId="52369920" w14:textId="77777777" w:rsidR="00222930" w:rsidRPr="00044070" w:rsidRDefault="00222930" w:rsidP="00222930">
            <w:pPr>
              <w:ind w:firstLine="34"/>
              <w:rPr>
                <w:sz w:val="22"/>
                <w:szCs w:val="22"/>
              </w:rPr>
            </w:pPr>
            <w:r w:rsidRPr="00044070">
              <w:rPr>
                <w:sz w:val="22"/>
                <w:szCs w:val="22"/>
              </w:rPr>
              <w:t>Усне опитування;</w:t>
            </w:r>
          </w:p>
          <w:p w14:paraId="0FB756F5" w14:textId="139D525F" w:rsidR="00222930" w:rsidRPr="00044070" w:rsidRDefault="00222930" w:rsidP="00222930">
            <w:pPr>
              <w:ind w:firstLine="34"/>
            </w:pPr>
            <w:r w:rsidRPr="00044070">
              <w:rPr>
                <w:sz w:val="22"/>
                <w:szCs w:val="22"/>
              </w:rPr>
              <w:t xml:space="preserve">Тестування. </w:t>
            </w:r>
          </w:p>
        </w:tc>
        <w:tc>
          <w:tcPr>
            <w:tcW w:w="2577" w:type="dxa"/>
          </w:tcPr>
          <w:p w14:paraId="2BF8426E" w14:textId="77777777" w:rsidR="00222930" w:rsidRPr="00044070" w:rsidRDefault="00222930" w:rsidP="00222930">
            <w:r w:rsidRPr="00044070">
              <w:rPr>
                <w:sz w:val="22"/>
                <w:szCs w:val="22"/>
              </w:rPr>
              <w:t>Питання для підготовки:</w:t>
            </w:r>
          </w:p>
          <w:p w14:paraId="6E19489B" w14:textId="46BF68F6" w:rsidR="00222930" w:rsidRPr="00044070" w:rsidRDefault="00222930" w:rsidP="00222930">
            <w:pPr>
              <w:rPr>
                <w:sz w:val="22"/>
                <w:szCs w:val="22"/>
              </w:rPr>
            </w:pPr>
            <w:r w:rsidRPr="00044070">
              <w:rPr>
                <w:sz w:val="22"/>
                <w:szCs w:val="22"/>
              </w:rPr>
              <w:t>Теоретичні питання за темами 9, 10. (Розділ 3. Програма навчальної дисципліни).</w:t>
            </w:r>
          </w:p>
          <w:p w14:paraId="36318875" w14:textId="2614ABD7" w:rsidR="00222930" w:rsidRPr="00044070" w:rsidRDefault="00222930" w:rsidP="00222930">
            <w:r w:rsidRPr="00044070">
              <w:rPr>
                <w:sz w:val="22"/>
                <w:szCs w:val="22"/>
              </w:rPr>
              <w:t>Тестування за темами 9, 10 містить 6 тестових запитань. (Розділ 3. Програма навчальної дисципліни).</w:t>
            </w:r>
          </w:p>
        </w:tc>
        <w:tc>
          <w:tcPr>
            <w:tcW w:w="2549" w:type="dxa"/>
          </w:tcPr>
          <w:p w14:paraId="685CDF23" w14:textId="63626134" w:rsidR="00222930" w:rsidRPr="00044070" w:rsidRDefault="00222930" w:rsidP="00222930">
            <w:pPr>
              <w:rPr>
                <w:sz w:val="22"/>
                <w:szCs w:val="22"/>
              </w:rPr>
            </w:pPr>
            <w:r w:rsidRPr="00044070">
              <w:rPr>
                <w:sz w:val="22"/>
                <w:szCs w:val="22"/>
              </w:rPr>
              <w:t>Усне опитування за ЗМ 5 оцінюється максимально в 2 бали.</w:t>
            </w:r>
          </w:p>
          <w:p w14:paraId="0F1DB695" w14:textId="0DC9E9DC" w:rsidR="00222930" w:rsidRPr="00044070" w:rsidRDefault="00222930" w:rsidP="00222930">
            <w:r w:rsidRPr="00044070">
              <w:rPr>
                <w:sz w:val="22"/>
                <w:szCs w:val="22"/>
              </w:rPr>
              <w:t xml:space="preserve">Тестування за </w:t>
            </w:r>
            <w:r w:rsidRPr="00044070">
              <w:rPr>
                <w:sz w:val="22"/>
                <w:szCs w:val="22"/>
              </w:rPr>
              <w:br/>
              <w:t>ЗМ 5 оцінюється максимально в 3 бали залежно від кількості правильних відповідей, за кожну правильну відповідь студент отримує 0,5 балів.</w:t>
            </w:r>
          </w:p>
        </w:tc>
        <w:tc>
          <w:tcPr>
            <w:tcW w:w="1002" w:type="dxa"/>
          </w:tcPr>
          <w:p w14:paraId="01F22AEE" w14:textId="5D2E18C7" w:rsidR="00222930" w:rsidRPr="00044070" w:rsidRDefault="00222930" w:rsidP="00222930">
            <w:pPr>
              <w:jc w:val="center"/>
              <w:rPr>
                <w:b/>
              </w:rPr>
            </w:pPr>
            <w:r w:rsidRPr="00044070">
              <w:rPr>
                <w:b/>
                <w:sz w:val="22"/>
                <w:szCs w:val="22"/>
              </w:rPr>
              <w:t>5</w:t>
            </w:r>
          </w:p>
        </w:tc>
      </w:tr>
      <w:tr w:rsidR="00222930" w:rsidRPr="00044070" w14:paraId="63582AD3" w14:textId="77777777" w:rsidTr="00222930">
        <w:trPr>
          <w:trHeight w:val="267"/>
        </w:trPr>
        <w:tc>
          <w:tcPr>
            <w:tcW w:w="1255" w:type="dxa"/>
            <w:vMerge/>
          </w:tcPr>
          <w:p w14:paraId="4DE3E0D0" w14:textId="77777777" w:rsidR="00222930" w:rsidRPr="00044070" w:rsidRDefault="00222930" w:rsidP="00222930">
            <w:pPr>
              <w:jc w:val="center"/>
            </w:pPr>
          </w:p>
        </w:tc>
        <w:tc>
          <w:tcPr>
            <w:tcW w:w="2464" w:type="dxa"/>
          </w:tcPr>
          <w:p w14:paraId="26DB5470" w14:textId="77777777" w:rsidR="00222930" w:rsidRPr="00044070" w:rsidRDefault="00222930" w:rsidP="00222930">
            <w:pPr>
              <w:ind w:firstLine="34"/>
            </w:pPr>
            <w:r w:rsidRPr="00044070">
              <w:rPr>
                <w:sz w:val="22"/>
                <w:szCs w:val="22"/>
              </w:rPr>
              <w:t>Практичне завдання:</w:t>
            </w:r>
          </w:p>
          <w:p w14:paraId="071492BE" w14:textId="4743239B" w:rsidR="00222930" w:rsidRPr="00044070" w:rsidRDefault="00222930" w:rsidP="00222930">
            <w:pPr>
              <w:ind w:firstLine="34"/>
            </w:pPr>
            <w:r w:rsidRPr="00044070">
              <w:rPr>
                <w:sz w:val="22"/>
                <w:szCs w:val="22"/>
              </w:rPr>
              <w:t>Розв’язання ситуаційних завдань</w:t>
            </w:r>
          </w:p>
        </w:tc>
        <w:tc>
          <w:tcPr>
            <w:tcW w:w="2577" w:type="dxa"/>
          </w:tcPr>
          <w:p w14:paraId="3B4E244B" w14:textId="71FE5622" w:rsidR="00222930" w:rsidRPr="00044070" w:rsidRDefault="00222930" w:rsidP="00222930">
            <w:r w:rsidRPr="00044070">
              <w:rPr>
                <w:sz w:val="22"/>
                <w:szCs w:val="22"/>
              </w:rPr>
              <w:t xml:space="preserve">Вимоги до виконання та оформлення: </w:t>
            </w:r>
            <w:r w:rsidRPr="00044070">
              <w:rPr>
                <w:bCs/>
                <w:sz w:val="22"/>
                <w:szCs w:val="22"/>
              </w:rPr>
              <w:t xml:space="preserve">надання розв’язку задачі та обґрунтування отриманих результатів </w:t>
            </w:r>
          </w:p>
        </w:tc>
        <w:tc>
          <w:tcPr>
            <w:tcW w:w="2549" w:type="dxa"/>
          </w:tcPr>
          <w:p w14:paraId="3FD31D99" w14:textId="0C86449A" w:rsidR="00222930" w:rsidRPr="00044070" w:rsidRDefault="00222930" w:rsidP="00222930">
            <w:r w:rsidRPr="00044070">
              <w:rPr>
                <w:sz w:val="22"/>
                <w:szCs w:val="22"/>
              </w:rPr>
              <w:t>Представлення результатів розв’язання задачі оцінюється максимально в 5 балів.</w:t>
            </w:r>
          </w:p>
        </w:tc>
        <w:tc>
          <w:tcPr>
            <w:tcW w:w="1002" w:type="dxa"/>
          </w:tcPr>
          <w:p w14:paraId="212353F2" w14:textId="6A2E0510" w:rsidR="00222930" w:rsidRPr="00044070" w:rsidRDefault="00222930" w:rsidP="00222930">
            <w:pPr>
              <w:jc w:val="center"/>
              <w:rPr>
                <w:b/>
              </w:rPr>
            </w:pPr>
            <w:r w:rsidRPr="00044070">
              <w:rPr>
                <w:b/>
                <w:sz w:val="22"/>
                <w:szCs w:val="22"/>
              </w:rPr>
              <w:t>5</w:t>
            </w:r>
          </w:p>
        </w:tc>
      </w:tr>
      <w:tr w:rsidR="00222930" w:rsidRPr="00044070" w14:paraId="418AB986" w14:textId="77777777" w:rsidTr="00222930">
        <w:trPr>
          <w:trHeight w:val="753"/>
        </w:trPr>
        <w:tc>
          <w:tcPr>
            <w:tcW w:w="1255" w:type="dxa"/>
          </w:tcPr>
          <w:p w14:paraId="486FDE88" w14:textId="33B5D59C" w:rsidR="00222930" w:rsidRPr="00044070" w:rsidRDefault="00222930" w:rsidP="00222930">
            <w:pPr>
              <w:jc w:val="center"/>
              <w:rPr>
                <w:b/>
              </w:rPr>
            </w:pPr>
            <w:r w:rsidRPr="00044070">
              <w:rPr>
                <w:b/>
                <w:sz w:val="22"/>
                <w:szCs w:val="22"/>
              </w:rPr>
              <w:t>Усього за ЗМ 5</w:t>
            </w:r>
          </w:p>
          <w:p w14:paraId="06B8E73E" w14:textId="77777777" w:rsidR="00222930" w:rsidRPr="00044070" w:rsidRDefault="00222930" w:rsidP="00222930">
            <w:pPr>
              <w:jc w:val="center"/>
              <w:rPr>
                <w:b/>
              </w:rPr>
            </w:pPr>
            <w:r w:rsidRPr="00044070">
              <w:rPr>
                <w:b/>
                <w:sz w:val="22"/>
                <w:szCs w:val="22"/>
              </w:rPr>
              <w:t>контр.</w:t>
            </w:r>
          </w:p>
          <w:p w14:paraId="7E8BF536" w14:textId="77777777" w:rsidR="00222930" w:rsidRPr="00044070" w:rsidRDefault="00222930" w:rsidP="00222930">
            <w:pPr>
              <w:jc w:val="center"/>
            </w:pPr>
            <w:r w:rsidRPr="00044070">
              <w:rPr>
                <w:b/>
                <w:sz w:val="22"/>
                <w:szCs w:val="22"/>
              </w:rPr>
              <w:t>заходів</w:t>
            </w:r>
          </w:p>
        </w:tc>
        <w:tc>
          <w:tcPr>
            <w:tcW w:w="7590" w:type="dxa"/>
            <w:gridSpan w:val="3"/>
          </w:tcPr>
          <w:p w14:paraId="5A4B0197" w14:textId="77777777" w:rsidR="00222930" w:rsidRPr="00044070" w:rsidRDefault="00222930" w:rsidP="00222930">
            <w:pPr>
              <w:jc w:val="center"/>
            </w:pPr>
            <w:r w:rsidRPr="00044070">
              <w:rPr>
                <w:b/>
                <w:sz w:val="22"/>
                <w:szCs w:val="22"/>
              </w:rPr>
              <w:t>2</w:t>
            </w:r>
          </w:p>
        </w:tc>
        <w:tc>
          <w:tcPr>
            <w:tcW w:w="1002" w:type="dxa"/>
          </w:tcPr>
          <w:p w14:paraId="0A88EA21" w14:textId="47553766" w:rsidR="00222930" w:rsidRPr="00044070" w:rsidRDefault="00222930" w:rsidP="00222930">
            <w:pPr>
              <w:jc w:val="center"/>
            </w:pPr>
            <w:r w:rsidRPr="00044070">
              <w:rPr>
                <w:b/>
                <w:sz w:val="22"/>
                <w:szCs w:val="22"/>
              </w:rPr>
              <w:t>10</w:t>
            </w:r>
          </w:p>
        </w:tc>
      </w:tr>
      <w:tr w:rsidR="00222930" w:rsidRPr="00044070" w14:paraId="51E2034B" w14:textId="77777777" w:rsidTr="00222930">
        <w:trPr>
          <w:trHeight w:val="267"/>
        </w:trPr>
        <w:tc>
          <w:tcPr>
            <w:tcW w:w="1255" w:type="dxa"/>
            <w:vMerge w:val="restart"/>
          </w:tcPr>
          <w:p w14:paraId="01FC12BD" w14:textId="1A6C47F4" w:rsidR="00222930" w:rsidRPr="00044070" w:rsidRDefault="00222930" w:rsidP="00222930">
            <w:pPr>
              <w:jc w:val="center"/>
            </w:pPr>
            <w:r w:rsidRPr="00044070">
              <w:rPr>
                <w:sz w:val="22"/>
                <w:szCs w:val="22"/>
              </w:rPr>
              <w:t>6</w:t>
            </w:r>
          </w:p>
        </w:tc>
        <w:tc>
          <w:tcPr>
            <w:tcW w:w="2464" w:type="dxa"/>
          </w:tcPr>
          <w:p w14:paraId="0CD56CDC" w14:textId="77777777" w:rsidR="00222930" w:rsidRPr="00044070" w:rsidRDefault="00222930" w:rsidP="00222930">
            <w:pPr>
              <w:ind w:firstLine="34"/>
            </w:pPr>
            <w:r w:rsidRPr="00044070">
              <w:rPr>
                <w:sz w:val="22"/>
                <w:szCs w:val="22"/>
              </w:rPr>
              <w:t>Теоретичне завдання:</w:t>
            </w:r>
          </w:p>
          <w:p w14:paraId="72BDE5BF" w14:textId="77777777" w:rsidR="00222930" w:rsidRPr="00044070" w:rsidRDefault="00222930" w:rsidP="00222930">
            <w:pPr>
              <w:ind w:firstLine="34"/>
              <w:rPr>
                <w:sz w:val="22"/>
                <w:szCs w:val="22"/>
              </w:rPr>
            </w:pPr>
            <w:r w:rsidRPr="00044070">
              <w:rPr>
                <w:sz w:val="22"/>
                <w:szCs w:val="22"/>
              </w:rPr>
              <w:t>Усне опитування;</w:t>
            </w:r>
          </w:p>
          <w:p w14:paraId="7BB2BEC7" w14:textId="7A23D412" w:rsidR="00222930" w:rsidRPr="00044070" w:rsidRDefault="00222930" w:rsidP="00222930">
            <w:pPr>
              <w:ind w:firstLine="34"/>
            </w:pPr>
            <w:r w:rsidRPr="00044070">
              <w:rPr>
                <w:sz w:val="22"/>
                <w:szCs w:val="22"/>
              </w:rPr>
              <w:t xml:space="preserve">Тестування. </w:t>
            </w:r>
          </w:p>
        </w:tc>
        <w:tc>
          <w:tcPr>
            <w:tcW w:w="2577" w:type="dxa"/>
          </w:tcPr>
          <w:p w14:paraId="48677A5C" w14:textId="77777777" w:rsidR="00222930" w:rsidRPr="00044070" w:rsidRDefault="00222930" w:rsidP="00222930">
            <w:r w:rsidRPr="00044070">
              <w:rPr>
                <w:sz w:val="22"/>
                <w:szCs w:val="22"/>
              </w:rPr>
              <w:t>Питання для підготовки:</w:t>
            </w:r>
          </w:p>
          <w:p w14:paraId="44CDECCB" w14:textId="09107760" w:rsidR="00222930" w:rsidRPr="00044070" w:rsidRDefault="00222930" w:rsidP="00222930">
            <w:pPr>
              <w:rPr>
                <w:sz w:val="22"/>
                <w:szCs w:val="22"/>
              </w:rPr>
            </w:pPr>
            <w:r w:rsidRPr="00044070">
              <w:rPr>
                <w:sz w:val="22"/>
                <w:szCs w:val="22"/>
              </w:rPr>
              <w:t>Теоретичні питання за темами 11, 12. (Розділ 3. Програма навчальної дисципліни).</w:t>
            </w:r>
          </w:p>
          <w:p w14:paraId="6CC39BE2" w14:textId="494BEA23" w:rsidR="00222930" w:rsidRPr="00044070" w:rsidRDefault="00222930" w:rsidP="00222930">
            <w:r w:rsidRPr="00044070">
              <w:rPr>
                <w:sz w:val="22"/>
                <w:szCs w:val="22"/>
              </w:rPr>
              <w:t>Тестування за темами 11, 12 містить 6 тестових запитань. (Розділ 3. Програма навчальної дисципліни).</w:t>
            </w:r>
          </w:p>
        </w:tc>
        <w:tc>
          <w:tcPr>
            <w:tcW w:w="2549" w:type="dxa"/>
          </w:tcPr>
          <w:p w14:paraId="6B58F6FE" w14:textId="4F902086" w:rsidR="00222930" w:rsidRPr="00044070" w:rsidRDefault="00222930" w:rsidP="00222930">
            <w:pPr>
              <w:rPr>
                <w:sz w:val="22"/>
                <w:szCs w:val="22"/>
              </w:rPr>
            </w:pPr>
            <w:r w:rsidRPr="00044070">
              <w:rPr>
                <w:sz w:val="22"/>
                <w:szCs w:val="22"/>
              </w:rPr>
              <w:t>Усне опитування за ЗМ 6 оцінюється максимально в 2 бали.</w:t>
            </w:r>
          </w:p>
          <w:p w14:paraId="612B7CB5" w14:textId="199EBF98" w:rsidR="00222930" w:rsidRPr="00044070" w:rsidRDefault="00222930" w:rsidP="00222930">
            <w:r w:rsidRPr="00044070">
              <w:rPr>
                <w:sz w:val="22"/>
                <w:szCs w:val="22"/>
              </w:rPr>
              <w:t xml:space="preserve">Тестування за </w:t>
            </w:r>
            <w:r w:rsidRPr="00044070">
              <w:rPr>
                <w:sz w:val="22"/>
                <w:szCs w:val="22"/>
              </w:rPr>
              <w:br/>
              <w:t>ЗМ 6 оцінюється максимально в 3 бали залежно від кількості правильних відповідей, за кожну правильну відповідь студент отримує 0,5 балів.</w:t>
            </w:r>
          </w:p>
        </w:tc>
        <w:tc>
          <w:tcPr>
            <w:tcW w:w="1002" w:type="dxa"/>
          </w:tcPr>
          <w:p w14:paraId="5C5C096A" w14:textId="157B286E" w:rsidR="00222930" w:rsidRPr="00044070" w:rsidRDefault="00222930" w:rsidP="00222930">
            <w:pPr>
              <w:jc w:val="center"/>
              <w:rPr>
                <w:b/>
              </w:rPr>
            </w:pPr>
            <w:r w:rsidRPr="00044070">
              <w:rPr>
                <w:b/>
                <w:sz w:val="22"/>
                <w:szCs w:val="22"/>
              </w:rPr>
              <w:t>5</w:t>
            </w:r>
          </w:p>
        </w:tc>
      </w:tr>
      <w:tr w:rsidR="00222930" w:rsidRPr="00044070" w14:paraId="5CFC50B5" w14:textId="77777777" w:rsidTr="00222930">
        <w:trPr>
          <w:trHeight w:val="267"/>
        </w:trPr>
        <w:tc>
          <w:tcPr>
            <w:tcW w:w="1255" w:type="dxa"/>
            <w:vMerge/>
          </w:tcPr>
          <w:p w14:paraId="66A541A4" w14:textId="77777777" w:rsidR="00222930" w:rsidRPr="00044070" w:rsidRDefault="00222930" w:rsidP="00222930">
            <w:pPr>
              <w:jc w:val="center"/>
            </w:pPr>
          </w:p>
        </w:tc>
        <w:tc>
          <w:tcPr>
            <w:tcW w:w="2464" w:type="dxa"/>
          </w:tcPr>
          <w:p w14:paraId="36DC9A56" w14:textId="77777777" w:rsidR="00222930" w:rsidRPr="00044070" w:rsidRDefault="00222930" w:rsidP="00222930">
            <w:pPr>
              <w:ind w:firstLine="34"/>
            </w:pPr>
            <w:r w:rsidRPr="00044070">
              <w:rPr>
                <w:sz w:val="22"/>
                <w:szCs w:val="22"/>
              </w:rPr>
              <w:t>Практичне завдання:</w:t>
            </w:r>
          </w:p>
          <w:p w14:paraId="1EBFEF9D" w14:textId="4819A497" w:rsidR="00222930" w:rsidRPr="00044070" w:rsidRDefault="00222930" w:rsidP="00222930">
            <w:pPr>
              <w:ind w:firstLine="34"/>
            </w:pPr>
            <w:r w:rsidRPr="00044070">
              <w:rPr>
                <w:sz w:val="22"/>
                <w:szCs w:val="22"/>
              </w:rPr>
              <w:t>Розв’язання ситуаційних завдань</w:t>
            </w:r>
          </w:p>
        </w:tc>
        <w:tc>
          <w:tcPr>
            <w:tcW w:w="2577" w:type="dxa"/>
          </w:tcPr>
          <w:p w14:paraId="445816F4" w14:textId="236A9CAC" w:rsidR="00222930" w:rsidRPr="00044070" w:rsidRDefault="00222930" w:rsidP="00222930">
            <w:r w:rsidRPr="00044070">
              <w:rPr>
                <w:sz w:val="22"/>
                <w:szCs w:val="22"/>
              </w:rPr>
              <w:t xml:space="preserve">Вимоги до виконання та оформлення: </w:t>
            </w:r>
            <w:r w:rsidRPr="00044070">
              <w:rPr>
                <w:bCs/>
                <w:sz w:val="22"/>
                <w:szCs w:val="22"/>
              </w:rPr>
              <w:t xml:space="preserve">надання розв’язку задачі та обґрунтування отриманих результатів </w:t>
            </w:r>
          </w:p>
        </w:tc>
        <w:tc>
          <w:tcPr>
            <w:tcW w:w="2549" w:type="dxa"/>
          </w:tcPr>
          <w:p w14:paraId="02755BF9" w14:textId="17E7EA30" w:rsidR="00222930" w:rsidRPr="00044070" w:rsidRDefault="00222930" w:rsidP="00222930">
            <w:r w:rsidRPr="00044070">
              <w:rPr>
                <w:sz w:val="22"/>
                <w:szCs w:val="22"/>
              </w:rPr>
              <w:t>Представлення результатів розв’язання задачі оцінюється максимально в 5 балів.</w:t>
            </w:r>
          </w:p>
        </w:tc>
        <w:tc>
          <w:tcPr>
            <w:tcW w:w="1002" w:type="dxa"/>
          </w:tcPr>
          <w:p w14:paraId="6B55FDF3" w14:textId="6E0E3CC9" w:rsidR="00222930" w:rsidRPr="00044070" w:rsidRDefault="00222930" w:rsidP="00222930">
            <w:pPr>
              <w:jc w:val="center"/>
              <w:rPr>
                <w:b/>
              </w:rPr>
            </w:pPr>
            <w:r w:rsidRPr="00044070">
              <w:rPr>
                <w:b/>
                <w:sz w:val="22"/>
                <w:szCs w:val="22"/>
              </w:rPr>
              <w:t>5</w:t>
            </w:r>
          </w:p>
        </w:tc>
      </w:tr>
      <w:tr w:rsidR="00222930" w:rsidRPr="00044070" w14:paraId="676E52E9" w14:textId="77777777" w:rsidTr="00222930">
        <w:trPr>
          <w:trHeight w:val="753"/>
        </w:trPr>
        <w:tc>
          <w:tcPr>
            <w:tcW w:w="1255" w:type="dxa"/>
          </w:tcPr>
          <w:p w14:paraId="56B12311" w14:textId="7899D43C" w:rsidR="00222930" w:rsidRPr="00044070" w:rsidRDefault="00222930" w:rsidP="00222930">
            <w:pPr>
              <w:jc w:val="center"/>
              <w:rPr>
                <w:b/>
              </w:rPr>
            </w:pPr>
            <w:r w:rsidRPr="00044070">
              <w:rPr>
                <w:b/>
                <w:sz w:val="22"/>
                <w:szCs w:val="22"/>
              </w:rPr>
              <w:t>Усього за ЗМ 6</w:t>
            </w:r>
          </w:p>
          <w:p w14:paraId="649B31EB" w14:textId="77777777" w:rsidR="00222930" w:rsidRPr="00044070" w:rsidRDefault="00222930" w:rsidP="00222930">
            <w:pPr>
              <w:jc w:val="center"/>
              <w:rPr>
                <w:b/>
              </w:rPr>
            </w:pPr>
            <w:r w:rsidRPr="00044070">
              <w:rPr>
                <w:b/>
                <w:sz w:val="22"/>
                <w:szCs w:val="22"/>
              </w:rPr>
              <w:t>контр.</w:t>
            </w:r>
          </w:p>
          <w:p w14:paraId="30D6F00B" w14:textId="77777777" w:rsidR="00222930" w:rsidRPr="00044070" w:rsidRDefault="00222930" w:rsidP="00222930">
            <w:pPr>
              <w:jc w:val="center"/>
            </w:pPr>
            <w:r w:rsidRPr="00044070">
              <w:rPr>
                <w:b/>
                <w:sz w:val="22"/>
                <w:szCs w:val="22"/>
              </w:rPr>
              <w:t>заходів</w:t>
            </w:r>
          </w:p>
        </w:tc>
        <w:tc>
          <w:tcPr>
            <w:tcW w:w="7590" w:type="dxa"/>
            <w:gridSpan w:val="3"/>
          </w:tcPr>
          <w:p w14:paraId="40C3B082" w14:textId="77777777" w:rsidR="00222930" w:rsidRPr="00044070" w:rsidRDefault="00222930" w:rsidP="00222930">
            <w:pPr>
              <w:jc w:val="center"/>
            </w:pPr>
            <w:r w:rsidRPr="00044070">
              <w:rPr>
                <w:b/>
                <w:sz w:val="22"/>
                <w:szCs w:val="22"/>
              </w:rPr>
              <w:t>2</w:t>
            </w:r>
          </w:p>
        </w:tc>
        <w:tc>
          <w:tcPr>
            <w:tcW w:w="1002" w:type="dxa"/>
          </w:tcPr>
          <w:p w14:paraId="2E575540" w14:textId="0D65D764" w:rsidR="00222930" w:rsidRPr="00044070" w:rsidRDefault="00222930" w:rsidP="00222930">
            <w:pPr>
              <w:jc w:val="center"/>
            </w:pPr>
            <w:r w:rsidRPr="00044070">
              <w:rPr>
                <w:b/>
                <w:sz w:val="22"/>
                <w:szCs w:val="22"/>
              </w:rPr>
              <w:t>10</w:t>
            </w:r>
          </w:p>
        </w:tc>
      </w:tr>
      <w:tr w:rsidR="00222930" w:rsidRPr="00044070" w14:paraId="4AF21800" w14:textId="77777777" w:rsidTr="00E9623A">
        <w:trPr>
          <w:trHeight w:val="1339"/>
        </w:trPr>
        <w:tc>
          <w:tcPr>
            <w:tcW w:w="1255" w:type="dxa"/>
          </w:tcPr>
          <w:p w14:paraId="569F810F" w14:textId="77777777" w:rsidR="00222930" w:rsidRPr="00044070" w:rsidRDefault="00222930" w:rsidP="006D3D2C">
            <w:pPr>
              <w:rPr>
                <w:b/>
              </w:rPr>
            </w:pPr>
            <w:r w:rsidRPr="00044070">
              <w:rPr>
                <w:b/>
                <w:sz w:val="22"/>
                <w:szCs w:val="22"/>
              </w:rPr>
              <w:lastRenderedPageBreak/>
              <w:t>Усього за змістові модулі контр.</w:t>
            </w:r>
          </w:p>
          <w:p w14:paraId="4026FD1B" w14:textId="77777777" w:rsidR="00222930" w:rsidRPr="00044070" w:rsidRDefault="00222930" w:rsidP="006D3D2C">
            <w:pPr>
              <w:rPr>
                <w:b/>
              </w:rPr>
            </w:pPr>
            <w:r w:rsidRPr="00044070">
              <w:rPr>
                <w:b/>
                <w:sz w:val="22"/>
                <w:szCs w:val="22"/>
              </w:rPr>
              <w:t>заходів</w:t>
            </w:r>
          </w:p>
        </w:tc>
        <w:tc>
          <w:tcPr>
            <w:tcW w:w="7590" w:type="dxa"/>
            <w:gridSpan w:val="3"/>
          </w:tcPr>
          <w:p w14:paraId="2A785D80" w14:textId="5C0AE8D8" w:rsidR="00222930" w:rsidRPr="00044070" w:rsidRDefault="00222930" w:rsidP="006D3D2C">
            <w:pPr>
              <w:jc w:val="center"/>
              <w:rPr>
                <w:b/>
              </w:rPr>
            </w:pPr>
            <w:r w:rsidRPr="00044070">
              <w:rPr>
                <w:b/>
                <w:sz w:val="22"/>
                <w:szCs w:val="22"/>
              </w:rPr>
              <w:t>12</w:t>
            </w:r>
          </w:p>
        </w:tc>
        <w:tc>
          <w:tcPr>
            <w:tcW w:w="1002" w:type="dxa"/>
          </w:tcPr>
          <w:p w14:paraId="66A7B5B0" w14:textId="0E8CDFBC" w:rsidR="00222930" w:rsidRPr="00044070" w:rsidRDefault="00222930" w:rsidP="006D3D2C">
            <w:pPr>
              <w:jc w:val="center"/>
              <w:rPr>
                <w:b/>
              </w:rPr>
            </w:pPr>
            <w:r w:rsidRPr="00044070">
              <w:rPr>
                <w:b/>
                <w:sz w:val="22"/>
                <w:szCs w:val="22"/>
              </w:rPr>
              <w:t>60</w:t>
            </w:r>
          </w:p>
        </w:tc>
      </w:tr>
    </w:tbl>
    <w:p w14:paraId="76FD3C2C" w14:textId="77777777" w:rsidR="00BE20DA" w:rsidRPr="00044070" w:rsidRDefault="00BE20DA" w:rsidP="00315098">
      <w:pPr>
        <w:jc w:val="center"/>
        <w:rPr>
          <w:b/>
          <w:sz w:val="28"/>
          <w:szCs w:val="28"/>
        </w:rPr>
      </w:pPr>
    </w:p>
    <w:p w14:paraId="29303613" w14:textId="3F45E209" w:rsidR="00315098" w:rsidRPr="00044070" w:rsidRDefault="00315098" w:rsidP="00315098">
      <w:pPr>
        <w:jc w:val="center"/>
        <w:rPr>
          <w:b/>
          <w:bCs/>
          <w:sz w:val="28"/>
          <w:szCs w:val="28"/>
        </w:rPr>
      </w:pPr>
      <w:r w:rsidRPr="00044070">
        <w:rPr>
          <w:b/>
          <w:sz w:val="28"/>
          <w:szCs w:val="28"/>
        </w:rPr>
        <w:t>8.</w:t>
      </w:r>
      <w:r w:rsidRPr="00044070">
        <w:rPr>
          <w:b/>
          <w:bCs/>
          <w:sz w:val="28"/>
          <w:szCs w:val="28"/>
        </w:rPr>
        <w:t>Підсумковий семестровий контроль</w:t>
      </w:r>
    </w:p>
    <w:tbl>
      <w:tblPr>
        <w:tblW w:w="9936" w:type="dxa"/>
        <w:jc w:val="cente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53"/>
        <w:gridCol w:w="3686"/>
        <w:gridCol w:w="2552"/>
        <w:gridCol w:w="1086"/>
      </w:tblGrid>
      <w:tr w:rsidR="00E839AC" w:rsidRPr="00044070" w14:paraId="40C7196B" w14:textId="77777777" w:rsidTr="001A0748">
        <w:trPr>
          <w:trHeight w:val="318"/>
          <w:jc w:val="center"/>
        </w:trPr>
        <w:tc>
          <w:tcPr>
            <w:tcW w:w="959" w:type="dxa"/>
            <w:vAlign w:val="center"/>
          </w:tcPr>
          <w:p w14:paraId="06EF9578" w14:textId="77777777" w:rsidR="00E839AC" w:rsidRPr="00044070" w:rsidRDefault="00E839AC" w:rsidP="001A0748">
            <w:pPr>
              <w:suppressAutoHyphens w:val="0"/>
              <w:jc w:val="center"/>
              <w:rPr>
                <w:sz w:val="22"/>
                <w:szCs w:val="22"/>
                <w:lang w:eastAsia="ru-RU"/>
              </w:rPr>
            </w:pPr>
            <w:r w:rsidRPr="00044070">
              <w:rPr>
                <w:sz w:val="22"/>
                <w:szCs w:val="22"/>
                <w:lang w:eastAsia="ru-RU"/>
              </w:rPr>
              <w:t>Форма</w:t>
            </w:r>
          </w:p>
        </w:tc>
        <w:tc>
          <w:tcPr>
            <w:tcW w:w="1653" w:type="dxa"/>
            <w:vAlign w:val="center"/>
          </w:tcPr>
          <w:p w14:paraId="3045CFC5" w14:textId="77777777" w:rsidR="00E839AC" w:rsidRPr="00044070" w:rsidRDefault="00E839AC" w:rsidP="001A0748">
            <w:pPr>
              <w:suppressAutoHyphens w:val="0"/>
              <w:jc w:val="center"/>
              <w:rPr>
                <w:sz w:val="22"/>
                <w:szCs w:val="22"/>
                <w:lang w:eastAsia="ru-RU"/>
              </w:rPr>
            </w:pPr>
            <w:r w:rsidRPr="00044070">
              <w:rPr>
                <w:sz w:val="22"/>
                <w:szCs w:val="22"/>
                <w:lang w:eastAsia="ru-RU"/>
              </w:rPr>
              <w:t>Види підсумкових контрольних заходів</w:t>
            </w:r>
          </w:p>
        </w:tc>
        <w:tc>
          <w:tcPr>
            <w:tcW w:w="3686" w:type="dxa"/>
            <w:vAlign w:val="center"/>
          </w:tcPr>
          <w:p w14:paraId="014094BB" w14:textId="77777777" w:rsidR="00E839AC" w:rsidRPr="00044070" w:rsidRDefault="00E839AC" w:rsidP="001A0748">
            <w:pPr>
              <w:suppressAutoHyphens w:val="0"/>
              <w:jc w:val="center"/>
              <w:rPr>
                <w:sz w:val="22"/>
                <w:szCs w:val="22"/>
                <w:lang w:eastAsia="ru-RU"/>
              </w:rPr>
            </w:pPr>
            <w:r w:rsidRPr="00044070">
              <w:rPr>
                <w:sz w:val="22"/>
                <w:szCs w:val="22"/>
                <w:lang w:eastAsia="ru-RU"/>
              </w:rPr>
              <w:t>Зміст підсумкового контрольного заходу</w:t>
            </w:r>
          </w:p>
        </w:tc>
        <w:tc>
          <w:tcPr>
            <w:tcW w:w="2552" w:type="dxa"/>
            <w:vAlign w:val="center"/>
          </w:tcPr>
          <w:p w14:paraId="25968D72" w14:textId="77777777" w:rsidR="00E839AC" w:rsidRPr="00044070" w:rsidRDefault="00E839AC" w:rsidP="001A0748">
            <w:pPr>
              <w:suppressAutoHyphens w:val="0"/>
              <w:jc w:val="center"/>
              <w:rPr>
                <w:sz w:val="22"/>
                <w:szCs w:val="22"/>
                <w:lang w:eastAsia="ru-RU"/>
              </w:rPr>
            </w:pPr>
            <w:r w:rsidRPr="00044070">
              <w:rPr>
                <w:sz w:val="22"/>
                <w:szCs w:val="22"/>
                <w:lang w:eastAsia="ru-RU"/>
              </w:rPr>
              <w:t>Критерії оцінювання</w:t>
            </w:r>
          </w:p>
        </w:tc>
        <w:tc>
          <w:tcPr>
            <w:tcW w:w="1086" w:type="dxa"/>
            <w:vAlign w:val="center"/>
          </w:tcPr>
          <w:p w14:paraId="1BBD1B25" w14:textId="77777777" w:rsidR="00E839AC" w:rsidRPr="00044070" w:rsidRDefault="00E839AC" w:rsidP="001A0748">
            <w:pPr>
              <w:suppressAutoHyphens w:val="0"/>
              <w:jc w:val="center"/>
              <w:rPr>
                <w:sz w:val="22"/>
                <w:szCs w:val="22"/>
                <w:lang w:eastAsia="ru-RU"/>
              </w:rPr>
            </w:pPr>
            <w:r w:rsidRPr="00044070">
              <w:rPr>
                <w:sz w:val="22"/>
                <w:szCs w:val="22"/>
                <w:lang w:eastAsia="ru-RU"/>
              </w:rPr>
              <w:t>Усього балів</w:t>
            </w:r>
          </w:p>
        </w:tc>
      </w:tr>
      <w:tr w:rsidR="00E839AC" w:rsidRPr="00044070" w14:paraId="09EAF798" w14:textId="77777777" w:rsidTr="001A0748">
        <w:trPr>
          <w:trHeight w:val="190"/>
          <w:jc w:val="center"/>
        </w:trPr>
        <w:tc>
          <w:tcPr>
            <w:tcW w:w="959" w:type="dxa"/>
          </w:tcPr>
          <w:p w14:paraId="3126FE31" w14:textId="77777777" w:rsidR="00E839AC" w:rsidRPr="00044070" w:rsidRDefault="00E839AC" w:rsidP="001A0748">
            <w:pPr>
              <w:suppressAutoHyphens w:val="0"/>
              <w:jc w:val="center"/>
              <w:rPr>
                <w:b/>
                <w:sz w:val="22"/>
                <w:szCs w:val="22"/>
                <w:lang w:eastAsia="ru-RU"/>
              </w:rPr>
            </w:pPr>
            <w:r w:rsidRPr="00044070">
              <w:rPr>
                <w:b/>
                <w:sz w:val="22"/>
                <w:szCs w:val="22"/>
                <w:lang w:eastAsia="ru-RU"/>
              </w:rPr>
              <w:t>1</w:t>
            </w:r>
          </w:p>
        </w:tc>
        <w:tc>
          <w:tcPr>
            <w:tcW w:w="1653" w:type="dxa"/>
          </w:tcPr>
          <w:p w14:paraId="3FF277A4" w14:textId="77777777" w:rsidR="00E839AC" w:rsidRPr="00044070" w:rsidRDefault="00E839AC" w:rsidP="001A0748">
            <w:pPr>
              <w:suppressAutoHyphens w:val="0"/>
              <w:jc w:val="center"/>
              <w:rPr>
                <w:b/>
                <w:sz w:val="22"/>
                <w:szCs w:val="22"/>
                <w:lang w:eastAsia="ru-RU"/>
              </w:rPr>
            </w:pPr>
            <w:r w:rsidRPr="00044070">
              <w:rPr>
                <w:b/>
                <w:sz w:val="22"/>
                <w:szCs w:val="22"/>
                <w:lang w:eastAsia="ru-RU"/>
              </w:rPr>
              <w:t>2</w:t>
            </w:r>
          </w:p>
        </w:tc>
        <w:tc>
          <w:tcPr>
            <w:tcW w:w="3686" w:type="dxa"/>
          </w:tcPr>
          <w:p w14:paraId="53E4A040" w14:textId="77777777" w:rsidR="00E839AC" w:rsidRPr="00044070" w:rsidRDefault="00E839AC" w:rsidP="001A0748">
            <w:pPr>
              <w:suppressAutoHyphens w:val="0"/>
              <w:jc w:val="center"/>
              <w:rPr>
                <w:b/>
                <w:sz w:val="22"/>
                <w:szCs w:val="22"/>
                <w:lang w:eastAsia="ru-RU"/>
              </w:rPr>
            </w:pPr>
            <w:r w:rsidRPr="00044070">
              <w:rPr>
                <w:b/>
                <w:sz w:val="22"/>
                <w:szCs w:val="22"/>
                <w:lang w:eastAsia="ru-RU"/>
              </w:rPr>
              <w:t>3</w:t>
            </w:r>
          </w:p>
        </w:tc>
        <w:tc>
          <w:tcPr>
            <w:tcW w:w="2552" w:type="dxa"/>
          </w:tcPr>
          <w:p w14:paraId="04E490A5" w14:textId="77777777" w:rsidR="00E839AC" w:rsidRPr="00044070" w:rsidRDefault="00E839AC" w:rsidP="001A0748">
            <w:pPr>
              <w:suppressAutoHyphens w:val="0"/>
              <w:jc w:val="center"/>
              <w:rPr>
                <w:b/>
                <w:sz w:val="22"/>
                <w:szCs w:val="22"/>
                <w:lang w:eastAsia="ru-RU"/>
              </w:rPr>
            </w:pPr>
            <w:r w:rsidRPr="00044070">
              <w:rPr>
                <w:b/>
                <w:sz w:val="22"/>
                <w:szCs w:val="22"/>
                <w:lang w:eastAsia="ru-RU"/>
              </w:rPr>
              <w:t>4</w:t>
            </w:r>
          </w:p>
        </w:tc>
        <w:tc>
          <w:tcPr>
            <w:tcW w:w="1086" w:type="dxa"/>
          </w:tcPr>
          <w:p w14:paraId="4F8DB1CD" w14:textId="77777777" w:rsidR="00E839AC" w:rsidRPr="00044070" w:rsidRDefault="00E839AC" w:rsidP="001A0748">
            <w:pPr>
              <w:suppressAutoHyphens w:val="0"/>
              <w:jc w:val="center"/>
              <w:rPr>
                <w:b/>
                <w:sz w:val="22"/>
                <w:szCs w:val="22"/>
                <w:lang w:eastAsia="ru-RU"/>
              </w:rPr>
            </w:pPr>
            <w:r w:rsidRPr="00044070">
              <w:rPr>
                <w:b/>
                <w:sz w:val="22"/>
                <w:szCs w:val="22"/>
                <w:lang w:eastAsia="ru-RU"/>
              </w:rPr>
              <w:t>5</w:t>
            </w:r>
          </w:p>
        </w:tc>
      </w:tr>
      <w:tr w:rsidR="00E839AC" w:rsidRPr="00044070" w14:paraId="2067825A" w14:textId="77777777" w:rsidTr="001A0748">
        <w:trPr>
          <w:jc w:val="center"/>
        </w:trPr>
        <w:tc>
          <w:tcPr>
            <w:tcW w:w="959" w:type="dxa"/>
            <w:vMerge w:val="restart"/>
            <w:textDirection w:val="btLr"/>
            <w:vAlign w:val="center"/>
          </w:tcPr>
          <w:p w14:paraId="162927D6" w14:textId="77777777" w:rsidR="00E839AC" w:rsidRPr="00044070" w:rsidRDefault="00E839AC" w:rsidP="001A0748">
            <w:pPr>
              <w:suppressAutoHyphens w:val="0"/>
              <w:ind w:left="113" w:right="113"/>
              <w:jc w:val="center"/>
              <w:rPr>
                <w:b/>
                <w:sz w:val="22"/>
                <w:szCs w:val="22"/>
                <w:lang w:eastAsia="ru-RU"/>
              </w:rPr>
            </w:pPr>
            <w:r w:rsidRPr="00044070">
              <w:rPr>
                <w:b/>
                <w:sz w:val="22"/>
                <w:szCs w:val="22"/>
                <w:lang w:eastAsia="ru-RU"/>
              </w:rPr>
              <w:t xml:space="preserve">Екзамен </w:t>
            </w:r>
          </w:p>
        </w:tc>
        <w:tc>
          <w:tcPr>
            <w:tcW w:w="1653" w:type="dxa"/>
            <w:vAlign w:val="center"/>
          </w:tcPr>
          <w:p w14:paraId="43E9F743" w14:textId="77777777" w:rsidR="00E839AC" w:rsidRPr="00044070" w:rsidRDefault="00E839AC" w:rsidP="001A0748">
            <w:pPr>
              <w:suppressAutoHyphens w:val="0"/>
              <w:ind w:firstLine="34"/>
              <w:jc w:val="center"/>
              <w:rPr>
                <w:sz w:val="22"/>
                <w:szCs w:val="22"/>
                <w:lang w:eastAsia="ru-RU"/>
              </w:rPr>
            </w:pPr>
            <w:r w:rsidRPr="00044070">
              <w:rPr>
                <w:sz w:val="22"/>
                <w:szCs w:val="22"/>
                <w:lang w:eastAsia="ru-RU"/>
              </w:rPr>
              <w:t>Теоретичне завдання</w:t>
            </w:r>
          </w:p>
        </w:tc>
        <w:tc>
          <w:tcPr>
            <w:tcW w:w="3686" w:type="dxa"/>
          </w:tcPr>
          <w:p w14:paraId="01BF99DD" w14:textId="77777777" w:rsidR="00E839AC" w:rsidRPr="00044070" w:rsidRDefault="00E839AC" w:rsidP="001A0748">
            <w:pPr>
              <w:suppressAutoHyphens w:val="0"/>
              <w:jc w:val="both"/>
              <w:rPr>
                <w:sz w:val="22"/>
                <w:szCs w:val="22"/>
                <w:lang w:eastAsia="ru-RU"/>
              </w:rPr>
            </w:pPr>
            <w:r w:rsidRPr="00044070">
              <w:rPr>
                <w:sz w:val="22"/>
                <w:szCs w:val="22"/>
                <w:lang w:eastAsia="ru-RU"/>
              </w:rPr>
              <w:t>Теоретичні питання для підготовки до екзамену розміщено у СЕЗН Moodle за посиланням:</w:t>
            </w:r>
            <w:r w:rsidRPr="00044070">
              <w:rPr>
                <w:sz w:val="22"/>
                <w:szCs w:val="22"/>
                <w:lang w:val="ru-RU" w:eastAsia="ru-RU"/>
              </w:rPr>
              <w:t xml:space="preserve"> </w:t>
            </w:r>
            <w:r w:rsidRPr="00044070">
              <w:rPr>
                <w:sz w:val="22"/>
                <w:szCs w:val="22"/>
                <w:lang w:eastAsia="ru-RU"/>
              </w:rPr>
              <w:t>https://moodle.znu.edu.ua/mod/page/view.php?id=35783</w:t>
            </w:r>
          </w:p>
          <w:p w14:paraId="2E7E6291" w14:textId="77777777" w:rsidR="00E839AC" w:rsidRPr="00044070" w:rsidRDefault="00E839AC" w:rsidP="001A0748">
            <w:pPr>
              <w:suppressAutoHyphens w:val="0"/>
              <w:jc w:val="both"/>
              <w:rPr>
                <w:sz w:val="22"/>
                <w:szCs w:val="22"/>
                <w:lang w:eastAsia="ru-RU"/>
              </w:rPr>
            </w:pPr>
            <w:r w:rsidRPr="00044070">
              <w:rPr>
                <w:sz w:val="22"/>
                <w:szCs w:val="22"/>
                <w:lang w:eastAsia="ru-RU"/>
              </w:rPr>
              <w:t>Екзамен проходить у тестовій формі з використанням платформи Moodle.</w:t>
            </w:r>
          </w:p>
        </w:tc>
        <w:tc>
          <w:tcPr>
            <w:tcW w:w="2552" w:type="dxa"/>
          </w:tcPr>
          <w:p w14:paraId="41981FC2" w14:textId="77777777" w:rsidR="00E839AC" w:rsidRPr="00044070" w:rsidRDefault="00E839AC" w:rsidP="001A0748">
            <w:pPr>
              <w:suppressAutoHyphens w:val="0"/>
              <w:jc w:val="both"/>
              <w:rPr>
                <w:sz w:val="22"/>
                <w:szCs w:val="22"/>
                <w:lang w:eastAsia="ru-RU"/>
              </w:rPr>
            </w:pPr>
            <w:r w:rsidRPr="00044070">
              <w:rPr>
                <w:sz w:val="22"/>
                <w:szCs w:val="22"/>
                <w:lang w:eastAsia="ru-RU"/>
              </w:rPr>
              <w:t>Підсумковий тест складається із 25 теоретичних тестових питань. Правильна відповідь оцінюється у 1 бал, тож всього за підсумковий тест можна отримати до 25 балів.</w:t>
            </w:r>
          </w:p>
        </w:tc>
        <w:tc>
          <w:tcPr>
            <w:tcW w:w="1086" w:type="dxa"/>
          </w:tcPr>
          <w:p w14:paraId="0407201C" w14:textId="77777777" w:rsidR="00E839AC" w:rsidRPr="00044070" w:rsidRDefault="00E839AC" w:rsidP="001A0748">
            <w:pPr>
              <w:suppressAutoHyphens w:val="0"/>
              <w:jc w:val="center"/>
              <w:rPr>
                <w:b/>
                <w:sz w:val="22"/>
                <w:szCs w:val="22"/>
                <w:lang w:eastAsia="ru-RU"/>
              </w:rPr>
            </w:pPr>
            <w:r w:rsidRPr="00044070">
              <w:rPr>
                <w:b/>
                <w:sz w:val="22"/>
                <w:szCs w:val="22"/>
                <w:lang w:eastAsia="ru-RU"/>
              </w:rPr>
              <w:t>25</w:t>
            </w:r>
          </w:p>
        </w:tc>
      </w:tr>
      <w:tr w:rsidR="00E839AC" w:rsidRPr="00044070" w14:paraId="0232EEAA" w14:textId="77777777" w:rsidTr="001A0748">
        <w:trPr>
          <w:trHeight w:val="1863"/>
          <w:jc w:val="center"/>
        </w:trPr>
        <w:tc>
          <w:tcPr>
            <w:tcW w:w="959" w:type="dxa"/>
            <w:vMerge/>
          </w:tcPr>
          <w:p w14:paraId="3E0088AB" w14:textId="77777777" w:rsidR="00E839AC" w:rsidRPr="00044070" w:rsidRDefault="00E839AC" w:rsidP="001A0748">
            <w:pPr>
              <w:suppressAutoHyphens w:val="0"/>
              <w:jc w:val="center"/>
              <w:rPr>
                <w:b/>
                <w:sz w:val="22"/>
                <w:szCs w:val="22"/>
                <w:lang w:eastAsia="ru-RU"/>
              </w:rPr>
            </w:pPr>
          </w:p>
        </w:tc>
        <w:tc>
          <w:tcPr>
            <w:tcW w:w="1653" w:type="dxa"/>
            <w:vAlign w:val="center"/>
          </w:tcPr>
          <w:p w14:paraId="3587D706" w14:textId="77777777" w:rsidR="00E839AC" w:rsidRPr="00044070" w:rsidRDefault="00E839AC" w:rsidP="001A0748">
            <w:pPr>
              <w:suppressAutoHyphens w:val="0"/>
              <w:ind w:firstLine="69"/>
              <w:jc w:val="center"/>
              <w:rPr>
                <w:sz w:val="22"/>
                <w:szCs w:val="22"/>
                <w:lang w:eastAsia="ru-RU"/>
              </w:rPr>
            </w:pPr>
            <w:r w:rsidRPr="00044070">
              <w:rPr>
                <w:sz w:val="22"/>
                <w:szCs w:val="22"/>
                <w:lang w:eastAsia="ru-RU"/>
              </w:rPr>
              <w:t>Практичне завдання</w:t>
            </w:r>
          </w:p>
        </w:tc>
        <w:tc>
          <w:tcPr>
            <w:tcW w:w="3686" w:type="dxa"/>
          </w:tcPr>
          <w:p w14:paraId="3750BEEC" w14:textId="77777777" w:rsidR="00E839AC" w:rsidRPr="00044070" w:rsidRDefault="00E839AC" w:rsidP="001A0748">
            <w:pPr>
              <w:suppressAutoHyphens w:val="0"/>
              <w:jc w:val="both"/>
              <w:rPr>
                <w:sz w:val="22"/>
                <w:szCs w:val="22"/>
                <w:lang w:eastAsia="ru-RU"/>
              </w:rPr>
            </w:pPr>
            <w:r w:rsidRPr="00044070">
              <w:rPr>
                <w:sz w:val="22"/>
                <w:szCs w:val="22"/>
                <w:lang w:eastAsia="ru-RU"/>
              </w:rPr>
              <w:t>Практичні завдання складають 5 завдань підсумкового екзаменаційного тестування в системі Moodle та подібні тим, які було розглянуто на практичних заняттях.</w:t>
            </w:r>
          </w:p>
        </w:tc>
        <w:tc>
          <w:tcPr>
            <w:tcW w:w="2552" w:type="dxa"/>
          </w:tcPr>
          <w:p w14:paraId="2FB930FD" w14:textId="43AF8B0E" w:rsidR="00E839AC" w:rsidRPr="00044070" w:rsidRDefault="00E839AC" w:rsidP="00222930">
            <w:pPr>
              <w:suppressAutoHyphens w:val="0"/>
              <w:jc w:val="both"/>
              <w:rPr>
                <w:b/>
                <w:sz w:val="22"/>
                <w:szCs w:val="22"/>
                <w:lang w:eastAsia="ru-RU"/>
              </w:rPr>
            </w:pPr>
            <w:r w:rsidRPr="00044070">
              <w:rPr>
                <w:sz w:val="22"/>
                <w:szCs w:val="22"/>
                <w:lang w:eastAsia="ja-JP"/>
              </w:rPr>
              <w:t xml:space="preserve">Практичні завдання  входять до складу підсумкового тесту та оцінюються </w:t>
            </w:r>
            <w:r w:rsidRPr="00044070">
              <w:rPr>
                <w:sz w:val="22"/>
                <w:szCs w:val="22"/>
                <w:lang w:eastAsia="ru-RU"/>
              </w:rPr>
              <w:t xml:space="preserve">у </w:t>
            </w:r>
            <w:r w:rsidR="00222930" w:rsidRPr="00044070">
              <w:rPr>
                <w:sz w:val="22"/>
                <w:szCs w:val="22"/>
                <w:lang w:eastAsia="ru-RU"/>
              </w:rPr>
              <w:t>3</w:t>
            </w:r>
            <w:r w:rsidRPr="00044070">
              <w:rPr>
                <w:sz w:val="22"/>
                <w:szCs w:val="22"/>
                <w:lang w:eastAsia="ru-RU"/>
              </w:rPr>
              <w:t xml:space="preserve"> бал</w:t>
            </w:r>
            <w:r w:rsidR="00222930" w:rsidRPr="00044070">
              <w:rPr>
                <w:sz w:val="22"/>
                <w:szCs w:val="22"/>
                <w:lang w:eastAsia="ru-RU"/>
              </w:rPr>
              <w:t>и</w:t>
            </w:r>
            <w:r w:rsidRPr="00044070">
              <w:rPr>
                <w:sz w:val="22"/>
                <w:szCs w:val="22"/>
                <w:lang w:eastAsia="ru-RU"/>
              </w:rPr>
              <w:t xml:space="preserve">, за підсумковий тест можна отримати до </w:t>
            </w:r>
            <w:r w:rsidR="00222930" w:rsidRPr="00044070">
              <w:rPr>
                <w:sz w:val="22"/>
                <w:szCs w:val="22"/>
                <w:lang w:eastAsia="ru-RU"/>
              </w:rPr>
              <w:t>1</w:t>
            </w:r>
            <w:r w:rsidRPr="00044070">
              <w:rPr>
                <w:sz w:val="22"/>
                <w:szCs w:val="22"/>
                <w:lang w:eastAsia="ru-RU"/>
              </w:rPr>
              <w:t>5 балів.</w:t>
            </w:r>
          </w:p>
        </w:tc>
        <w:tc>
          <w:tcPr>
            <w:tcW w:w="1086" w:type="dxa"/>
          </w:tcPr>
          <w:p w14:paraId="6E9917CC" w14:textId="0C29EEB6" w:rsidR="00E839AC" w:rsidRPr="00044070" w:rsidRDefault="00222930" w:rsidP="001A0748">
            <w:pPr>
              <w:suppressAutoHyphens w:val="0"/>
              <w:jc w:val="center"/>
              <w:rPr>
                <w:b/>
                <w:sz w:val="22"/>
                <w:szCs w:val="22"/>
                <w:lang w:eastAsia="ru-RU"/>
              </w:rPr>
            </w:pPr>
            <w:r w:rsidRPr="00044070">
              <w:rPr>
                <w:b/>
                <w:sz w:val="22"/>
                <w:szCs w:val="22"/>
                <w:lang w:eastAsia="ru-RU"/>
              </w:rPr>
              <w:t>1</w:t>
            </w:r>
            <w:r w:rsidR="00E839AC" w:rsidRPr="00044070">
              <w:rPr>
                <w:b/>
                <w:sz w:val="22"/>
                <w:szCs w:val="22"/>
                <w:lang w:eastAsia="ru-RU"/>
              </w:rPr>
              <w:t>5</w:t>
            </w:r>
          </w:p>
        </w:tc>
      </w:tr>
      <w:tr w:rsidR="00E839AC" w:rsidRPr="00044070" w14:paraId="2D2682A2" w14:textId="77777777" w:rsidTr="001A0748">
        <w:trPr>
          <w:jc w:val="center"/>
        </w:trPr>
        <w:tc>
          <w:tcPr>
            <w:tcW w:w="8850" w:type="dxa"/>
            <w:gridSpan w:val="4"/>
          </w:tcPr>
          <w:p w14:paraId="76FAA57A" w14:textId="77777777" w:rsidR="00E839AC" w:rsidRPr="00044070" w:rsidRDefault="00E839AC" w:rsidP="001A0748">
            <w:pPr>
              <w:suppressAutoHyphens w:val="0"/>
              <w:jc w:val="center"/>
              <w:rPr>
                <w:b/>
                <w:sz w:val="22"/>
                <w:szCs w:val="22"/>
                <w:lang w:eastAsia="ru-RU"/>
              </w:rPr>
            </w:pPr>
            <w:r w:rsidRPr="00044070">
              <w:rPr>
                <w:b/>
                <w:sz w:val="22"/>
                <w:szCs w:val="22"/>
                <w:lang w:eastAsia="ru-RU"/>
              </w:rPr>
              <w:t>Усього за підсумковий  семестровий контроль</w:t>
            </w:r>
          </w:p>
        </w:tc>
        <w:tc>
          <w:tcPr>
            <w:tcW w:w="1086" w:type="dxa"/>
          </w:tcPr>
          <w:p w14:paraId="08AB4298" w14:textId="7BE7A463" w:rsidR="00E839AC" w:rsidRPr="00044070" w:rsidRDefault="00222930" w:rsidP="001A0748">
            <w:pPr>
              <w:suppressAutoHyphens w:val="0"/>
              <w:jc w:val="center"/>
              <w:rPr>
                <w:b/>
                <w:sz w:val="22"/>
                <w:szCs w:val="22"/>
                <w:lang w:eastAsia="ru-RU"/>
              </w:rPr>
            </w:pPr>
            <w:r w:rsidRPr="00044070">
              <w:rPr>
                <w:b/>
                <w:sz w:val="22"/>
                <w:szCs w:val="22"/>
                <w:lang w:eastAsia="ru-RU"/>
              </w:rPr>
              <w:t>4</w:t>
            </w:r>
            <w:r w:rsidR="00E839AC" w:rsidRPr="00044070">
              <w:rPr>
                <w:b/>
                <w:sz w:val="22"/>
                <w:szCs w:val="22"/>
                <w:lang w:eastAsia="ru-RU"/>
              </w:rPr>
              <w:t>0</w:t>
            </w:r>
          </w:p>
        </w:tc>
      </w:tr>
    </w:tbl>
    <w:p w14:paraId="7BE0AE41" w14:textId="77777777" w:rsidR="00E839AC" w:rsidRPr="00044070" w:rsidRDefault="00E839AC" w:rsidP="00315098">
      <w:pPr>
        <w:jc w:val="center"/>
        <w:rPr>
          <w:b/>
          <w:bCs/>
          <w:sz w:val="28"/>
          <w:szCs w:val="28"/>
        </w:rPr>
      </w:pPr>
    </w:p>
    <w:p w14:paraId="10A62800" w14:textId="733048A7" w:rsidR="00315098" w:rsidRPr="00044070" w:rsidRDefault="00315098" w:rsidP="00F8106B">
      <w:pPr>
        <w:shd w:val="clear" w:color="auto" w:fill="FFFFFF"/>
        <w:ind w:firstLine="709"/>
        <w:jc w:val="center"/>
        <w:rPr>
          <w:b/>
          <w:sz w:val="28"/>
          <w:szCs w:val="28"/>
        </w:rPr>
      </w:pPr>
      <w:r w:rsidRPr="00044070">
        <w:rPr>
          <w:b/>
          <w:sz w:val="28"/>
          <w:szCs w:val="28"/>
        </w:rPr>
        <w:t>9.</w:t>
      </w:r>
      <w:r w:rsidR="003C0CB3" w:rsidRPr="00044070">
        <w:rPr>
          <w:b/>
          <w:sz w:val="28"/>
          <w:szCs w:val="28"/>
        </w:rPr>
        <w:t xml:space="preserve"> </w:t>
      </w:r>
      <w:r w:rsidRPr="00044070">
        <w:rPr>
          <w:b/>
          <w:sz w:val="28"/>
          <w:szCs w:val="28"/>
        </w:rPr>
        <w:t>Рекомендована література</w:t>
      </w:r>
    </w:p>
    <w:p w14:paraId="51594D88" w14:textId="77777777" w:rsidR="00CF171F" w:rsidRPr="00044070" w:rsidRDefault="00315098" w:rsidP="00F8106B">
      <w:pPr>
        <w:ind w:firstLine="709"/>
        <w:jc w:val="both"/>
        <w:rPr>
          <w:i/>
          <w:sz w:val="28"/>
          <w:szCs w:val="28"/>
        </w:rPr>
      </w:pPr>
      <w:r w:rsidRPr="00044070">
        <w:rPr>
          <w:b/>
          <w:sz w:val="28"/>
          <w:szCs w:val="28"/>
        </w:rPr>
        <w:t>Основна</w:t>
      </w:r>
      <w:r w:rsidR="00941016" w:rsidRPr="00044070">
        <w:rPr>
          <w:b/>
          <w:sz w:val="28"/>
          <w:szCs w:val="28"/>
        </w:rPr>
        <w:t>:</w:t>
      </w:r>
    </w:p>
    <w:p w14:paraId="412F3262" w14:textId="754EC90C" w:rsidR="001A0748" w:rsidRPr="00044070" w:rsidRDefault="001A0748" w:rsidP="001A0748">
      <w:pPr>
        <w:pStyle w:val="a5"/>
        <w:widowControl w:val="0"/>
        <w:numPr>
          <w:ilvl w:val="0"/>
          <w:numId w:val="6"/>
        </w:numPr>
        <w:tabs>
          <w:tab w:val="left" w:pos="851"/>
          <w:tab w:val="left" w:pos="1134"/>
        </w:tabs>
        <w:suppressAutoHyphens w:val="0"/>
        <w:autoSpaceDE w:val="0"/>
        <w:autoSpaceDN w:val="0"/>
        <w:ind w:left="0" w:firstLine="709"/>
        <w:contextualSpacing w:val="0"/>
        <w:jc w:val="both"/>
        <w:rPr>
          <w:sz w:val="28"/>
          <w:szCs w:val="28"/>
        </w:rPr>
      </w:pPr>
      <w:r w:rsidRPr="00044070">
        <w:rPr>
          <w:sz w:val="28"/>
          <w:szCs w:val="28"/>
        </w:rPr>
        <w:t>Балабанова Л.В., Сардак О.В. Управління персоналом : Підручник. Київ : Центр учбової літератури, 2019. 468 с.</w:t>
      </w:r>
    </w:p>
    <w:p w14:paraId="5FA080FD" w14:textId="3CA06A5E" w:rsidR="007D6A7F" w:rsidRPr="00044070" w:rsidRDefault="007D6A7F" w:rsidP="001A0748">
      <w:pPr>
        <w:pStyle w:val="a5"/>
        <w:widowControl w:val="0"/>
        <w:numPr>
          <w:ilvl w:val="0"/>
          <w:numId w:val="6"/>
        </w:numPr>
        <w:tabs>
          <w:tab w:val="left" w:pos="851"/>
          <w:tab w:val="left" w:pos="1134"/>
        </w:tabs>
        <w:suppressAutoHyphens w:val="0"/>
        <w:autoSpaceDE w:val="0"/>
        <w:autoSpaceDN w:val="0"/>
        <w:ind w:left="0" w:firstLine="709"/>
        <w:contextualSpacing w:val="0"/>
        <w:jc w:val="both"/>
        <w:rPr>
          <w:sz w:val="28"/>
          <w:szCs w:val="28"/>
        </w:rPr>
      </w:pPr>
      <w:r w:rsidRPr="00044070">
        <w:rPr>
          <w:sz w:val="28"/>
          <w:szCs w:val="28"/>
        </w:rPr>
        <w:t>Дмитренко Г.А.,  Шарапатова Е.А., Максименко Т.М. Мотивація й оцінка персоналу: навч. посіб. К. : МАУП, 2019. 275 с.</w:t>
      </w:r>
    </w:p>
    <w:p w14:paraId="4A560066" w14:textId="17C8D6CE" w:rsidR="001A0748" w:rsidRPr="00044070" w:rsidRDefault="001A0748" w:rsidP="001A0748">
      <w:pPr>
        <w:pStyle w:val="a5"/>
        <w:widowControl w:val="0"/>
        <w:numPr>
          <w:ilvl w:val="0"/>
          <w:numId w:val="6"/>
        </w:numPr>
        <w:tabs>
          <w:tab w:val="left" w:pos="851"/>
          <w:tab w:val="left" w:pos="1134"/>
        </w:tabs>
        <w:suppressAutoHyphens w:val="0"/>
        <w:autoSpaceDE w:val="0"/>
        <w:autoSpaceDN w:val="0"/>
        <w:ind w:left="0" w:firstLine="709"/>
        <w:contextualSpacing w:val="0"/>
        <w:jc w:val="both"/>
        <w:rPr>
          <w:sz w:val="28"/>
          <w:szCs w:val="28"/>
        </w:rPr>
      </w:pPr>
      <w:r w:rsidRPr="00044070">
        <w:rPr>
          <w:sz w:val="28"/>
          <w:szCs w:val="28"/>
        </w:rPr>
        <w:t>Управління персоналом : підруч. / За заг. та наук. ред. В. М. Данюка, А. М. Колот, Г. С. Суков та ін. Київ : КНЕУ; Краматорськ : НКМЗ, 2013. 656 с.</w:t>
      </w:r>
    </w:p>
    <w:p w14:paraId="7963F3C1" w14:textId="1177E423" w:rsidR="007D6A7F" w:rsidRPr="00044070" w:rsidRDefault="007D6A7F" w:rsidP="001A0748">
      <w:pPr>
        <w:pStyle w:val="a5"/>
        <w:widowControl w:val="0"/>
        <w:numPr>
          <w:ilvl w:val="0"/>
          <w:numId w:val="6"/>
        </w:numPr>
        <w:tabs>
          <w:tab w:val="left" w:pos="851"/>
          <w:tab w:val="left" w:pos="1134"/>
        </w:tabs>
        <w:suppressAutoHyphens w:val="0"/>
        <w:autoSpaceDE w:val="0"/>
        <w:autoSpaceDN w:val="0"/>
        <w:ind w:left="0" w:firstLine="709"/>
        <w:contextualSpacing w:val="0"/>
        <w:jc w:val="both"/>
        <w:rPr>
          <w:sz w:val="28"/>
          <w:szCs w:val="28"/>
        </w:rPr>
      </w:pPr>
      <w:r w:rsidRPr="00044070">
        <w:rPr>
          <w:sz w:val="28"/>
          <w:szCs w:val="28"/>
        </w:rPr>
        <w:t>Данюк В. М. Менеджмент персоналу: навч. посіб. / за заг. ред. В. М. Данюка, В. М. Петюха. К. : КНЕУ, 2017. 398 с.</w:t>
      </w:r>
    </w:p>
    <w:p w14:paraId="1AC7DC63" w14:textId="1A300C00" w:rsidR="00941016" w:rsidRPr="00044070" w:rsidRDefault="00315098" w:rsidP="00F8106B">
      <w:pPr>
        <w:tabs>
          <w:tab w:val="left" w:pos="0"/>
          <w:tab w:val="left" w:pos="851"/>
          <w:tab w:val="left" w:pos="6135"/>
        </w:tabs>
        <w:overflowPunct w:val="0"/>
        <w:adjustRightInd w:val="0"/>
        <w:ind w:firstLine="709"/>
        <w:textAlignment w:val="baseline"/>
        <w:rPr>
          <w:i/>
          <w:iCs/>
          <w:sz w:val="28"/>
          <w:szCs w:val="28"/>
        </w:rPr>
      </w:pPr>
      <w:r w:rsidRPr="00044070">
        <w:rPr>
          <w:b/>
          <w:sz w:val="28"/>
          <w:szCs w:val="28"/>
        </w:rPr>
        <w:t>Додаткова</w:t>
      </w:r>
      <w:r w:rsidRPr="00044070">
        <w:rPr>
          <w:sz w:val="28"/>
          <w:szCs w:val="28"/>
        </w:rPr>
        <w:t>:</w:t>
      </w:r>
    </w:p>
    <w:p w14:paraId="52B6BD1A" w14:textId="77777777" w:rsidR="007D6A7F" w:rsidRPr="00044070" w:rsidRDefault="007D6A7F" w:rsidP="007D6A7F">
      <w:pPr>
        <w:pStyle w:val="a5"/>
        <w:widowControl w:val="0"/>
        <w:numPr>
          <w:ilvl w:val="0"/>
          <w:numId w:val="6"/>
        </w:numPr>
        <w:tabs>
          <w:tab w:val="left" w:pos="851"/>
          <w:tab w:val="left" w:pos="1134"/>
        </w:tabs>
        <w:suppressAutoHyphens w:val="0"/>
        <w:autoSpaceDE w:val="0"/>
        <w:autoSpaceDN w:val="0"/>
        <w:ind w:left="0" w:firstLine="709"/>
        <w:contextualSpacing w:val="0"/>
        <w:jc w:val="both"/>
        <w:rPr>
          <w:sz w:val="28"/>
          <w:szCs w:val="28"/>
        </w:rPr>
      </w:pPr>
      <w:r w:rsidRPr="00044070">
        <w:rPr>
          <w:sz w:val="28"/>
          <w:szCs w:val="28"/>
        </w:rPr>
        <w:t>Череп А.В., Дашко І.М., Бехтер Л.А. Особливості формування та реалізації кадрової політики підприємства у сфері мотивації праці. Ефективна економіка. 2021. № 2. URL: http://www.economy.nayka.com.ua/?op=1&amp;z=8687.</w:t>
      </w:r>
    </w:p>
    <w:p w14:paraId="47817CF7" w14:textId="77777777" w:rsidR="007D6A7F" w:rsidRPr="00044070" w:rsidRDefault="007D6A7F" w:rsidP="007D6A7F">
      <w:pPr>
        <w:pStyle w:val="a5"/>
        <w:widowControl w:val="0"/>
        <w:numPr>
          <w:ilvl w:val="0"/>
          <w:numId w:val="6"/>
        </w:numPr>
        <w:tabs>
          <w:tab w:val="left" w:pos="851"/>
          <w:tab w:val="left" w:pos="1134"/>
        </w:tabs>
        <w:suppressAutoHyphens w:val="0"/>
        <w:autoSpaceDE w:val="0"/>
        <w:autoSpaceDN w:val="0"/>
        <w:ind w:left="0" w:firstLine="709"/>
        <w:contextualSpacing w:val="0"/>
        <w:jc w:val="both"/>
        <w:rPr>
          <w:sz w:val="28"/>
          <w:szCs w:val="28"/>
        </w:rPr>
      </w:pPr>
      <w:r w:rsidRPr="00044070">
        <w:rPr>
          <w:sz w:val="28"/>
          <w:szCs w:val="28"/>
        </w:rPr>
        <w:t>Дашко І.М. PR – Ефективний інструмент сучасного управління. Polish journal of science. 2021. № 45. С. 40-46.</w:t>
      </w:r>
    </w:p>
    <w:p w14:paraId="4DA3E67F" w14:textId="77777777" w:rsidR="007D6A7F" w:rsidRPr="00044070" w:rsidRDefault="007D6A7F" w:rsidP="007D6A7F">
      <w:pPr>
        <w:pStyle w:val="a5"/>
        <w:widowControl w:val="0"/>
        <w:numPr>
          <w:ilvl w:val="0"/>
          <w:numId w:val="6"/>
        </w:numPr>
        <w:tabs>
          <w:tab w:val="left" w:pos="851"/>
          <w:tab w:val="left" w:pos="1134"/>
        </w:tabs>
        <w:suppressAutoHyphens w:val="0"/>
        <w:autoSpaceDE w:val="0"/>
        <w:autoSpaceDN w:val="0"/>
        <w:ind w:left="0" w:firstLine="709"/>
        <w:contextualSpacing w:val="0"/>
        <w:jc w:val="both"/>
        <w:rPr>
          <w:sz w:val="28"/>
          <w:szCs w:val="28"/>
        </w:rPr>
      </w:pPr>
      <w:r w:rsidRPr="00044070">
        <w:rPr>
          <w:sz w:val="28"/>
          <w:szCs w:val="28"/>
        </w:rPr>
        <w:t xml:space="preserve">Дашко І.М., Сатановська Г.О. Організація управління прийняття рішень на підприємстві. Актуальні напрями забезпечення ефективності економіки країни : збірник матеріалів ІІІ Міжнар. наук.-практ. конф. (м. Запоріжжя, 14-15 жовтня 2016 року). Східноукраїнський інститут економіки та </w:t>
      </w:r>
      <w:r w:rsidRPr="00044070">
        <w:rPr>
          <w:sz w:val="28"/>
          <w:szCs w:val="28"/>
        </w:rPr>
        <w:lastRenderedPageBreak/>
        <w:t>управління. Запоріжжя: ГО «СІЕУ», 2016. 106-109 с.</w:t>
      </w:r>
    </w:p>
    <w:p w14:paraId="711D5D61" w14:textId="23F52314" w:rsidR="007D6A7F" w:rsidRPr="00044070" w:rsidRDefault="007D6A7F" w:rsidP="007D6A7F">
      <w:pPr>
        <w:pStyle w:val="a5"/>
        <w:widowControl w:val="0"/>
        <w:numPr>
          <w:ilvl w:val="0"/>
          <w:numId w:val="6"/>
        </w:numPr>
        <w:tabs>
          <w:tab w:val="left" w:pos="851"/>
          <w:tab w:val="left" w:pos="1134"/>
        </w:tabs>
        <w:suppressAutoHyphens w:val="0"/>
        <w:autoSpaceDE w:val="0"/>
        <w:autoSpaceDN w:val="0"/>
        <w:ind w:left="0" w:firstLine="709"/>
        <w:contextualSpacing w:val="0"/>
        <w:jc w:val="both"/>
        <w:rPr>
          <w:sz w:val="28"/>
          <w:szCs w:val="28"/>
        </w:rPr>
      </w:pPr>
      <w:r w:rsidRPr="00044070">
        <w:rPr>
          <w:sz w:val="28"/>
          <w:szCs w:val="28"/>
        </w:rPr>
        <w:t>Аліфанова Л.О. Управління трудовими ресурсами через вдосконалення мотивації праці на підприємстві. Формування ринкових відносин в Україні. 2017. № 10. C. 188-191.</w:t>
      </w:r>
    </w:p>
    <w:p w14:paraId="5CE258E3" w14:textId="03591C39" w:rsidR="007D6A7F" w:rsidRPr="00044070" w:rsidRDefault="007D6A7F" w:rsidP="007D6A7F">
      <w:pPr>
        <w:pStyle w:val="a5"/>
        <w:widowControl w:val="0"/>
        <w:numPr>
          <w:ilvl w:val="0"/>
          <w:numId w:val="6"/>
        </w:numPr>
        <w:tabs>
          <w:tab w:val="left" w:pos="851"/>
          <w:tab w:val="left" w:pos="1134"/>
        </w:tabs>
        <w:suppressAutoHyphens w:val="0"/>
        <w:autoSpaceDE w:val="0"/>
        <w:autoSpaceDN w:val="0"/>
        <w:ind w:left="0" w:firstLine="709"/>
        <w:contextualSpacing w:val="0"/>
        <w:jc w:val="both"/>
        <w:rPr>
          <w:sz w:val="28"/>
          <w:szCs w:val="28"/>
        </w:rPr>
      </w:pPr>
      <w:r w:rsidRPr="00044070">
        <w:rPr>
          <w:sz w:val="28"/>
          <w:szCs w:val="28"/>
        </w:rPr>
        <w:t xml:space="preserve">Заворотній Р.І. Організація системи мотивації і відповідальності в процесі стратегічного фінансового управління вартістю підприємства. Формування ринкових відносин в Україні. 2018. № 11. C. 160-165. </w:t>
      </w:r>
    </w:p>
    <w:p w14:paraId="68AA52FF" w14:textId="77777777" w:rsidR="007D6A7F" w:rsidRPr="00044070" w:rsidRDefault="007D6A7F" w:rsidP="007D6A7F">
      <w:pPr>
        <w:pStyle w:val="a5"/>
        <w:widowControl w:val="0"/>
        <w:numPr>
          <w:ilvl w:val="0"/>
          <w:numId w:val="6"/>
        </w:numPr>
        <w:tabs>
          <w:tab w:val="left" w:pos="851"/>
          <w:tab w:val="left" w:pos="1134"/>
        </w:tabs>
        <w:suppressAutoHyphens w:val="0"/>
        <w:autoSpaceDE w:val="0"/>
        <w:autoSpaceDN w:val="0"/>
        <w:ind w:left="0" w:firstLine="709"/>
        <w:contextualSpacing w:val="0"/>
        <w:jc w:val="both"/>
        <w:rPr>
          <w:sz w:val="28"/>
          <w:szCs w:val="28"/>
        </w:rPr>
      </w:pPr>
      <w:r w:rsidRPr="00044070">
        <w:rPr>
          <w:sz w:val="28"/>
          <w:szCs w:val="28"/>
        </w:rPr>
        <w:t xml:space="preserve">Закаблук Г.О. Тарифна система, моделі та методи мотивації праці. Держава та регіони. Сер. «Економіка та підприємництво». 2017. № 4. C. 184-189. </w:t>
      </w:r>
    </w:p>
    <w:p w14:paraId="57ADFF09" w14:textId="7177A87F" w:rsidR="007D6A7F" w:rsidRPr="00044070" w:rsidRDefault="007D6A7F" w:rsidP="007D6A7F">
      <w:pPr>
        <w:pStyle w:val="a5"/>
        <w:widowControl w:val="0"/>
        <w:numPr>
          <w:ilvl w:val="0"/>
          <w:numId w:val="6"/>
        </w:numPr>
        <w:tabs>
          <w:tab w:val="left" w:pos="851"/>
          <w:tab w:val="left" w:pos="1134"/>
        </w:tabs>
        <w:suppressAutoHyphens w:val="0"/>
        <w:autoSpaceDE w:val="0"/>
        <w:autoSpaceDN w:val="0"/>
        <w:ind w:left="0" w:firstLine="709"/>
        <w:contextualSpacing w:val="0"/>
        <w:jc w:val="both"/>
        <w:rPr>
          <w:sz w:val="28"/>
          <w:szCs w:val="28"/>
        </w:rPr>
      </w:pPr>
      <w:r w:rsidRPr="00044070">
        <w:rPr>
          <w:sz w:val="28"/>
          <w:szCs w:val="28"/>
        </w:rPr>
        <w:t>Криворотько І.О. Дослідження зарубіжного досвіду мотивації персоналу для використання в українських умовах. Держава та регіони. Сер. «Економіка та підприємництво». 2017. № 2. C. 151-155.</w:t>
      </w:r>
    </w:p>
    <w:p w14:paraId="32A48EC4" w14:textId="77777777" w:rsidR="00941016" w:rsidRPr="00044070" w:rsidRDefault="00315098" w:rsidP="007D6A7F">
      <w:pPr>
        <w:tabs>
          <w:tab w:val="left" w:pos="0"/>
          <w:tab w:val="left" w:pos="851"/>
          <w:tab w:val="left" w:pos="6135"/>
        </w:tabs>
        <w:overflowPunct w:val="0"/>
        <w:adjustRightInd w:val="0"/>
        <w:ind w:firstLine="709"/>
        <w:textAlignment w:val="baseline"/>
        <w:rPr>
          <w:b/>
          <w:sz w:val="28"/>
          <w:szCs w:val="28"/>
        </w:rPr>
      </w:pPr>
      <w:r w:rsidRPr="00044070">
        <w:rPr>
          <w:b/>
          <w:sz w:val="28"/>
          <w:szCs w:val="28"/>
        </w:rPr>
        <w:t>Інформаційні джерела:</w:t>
      </w:r>
    </w:p>
    <w:p w14:paraId="6704E194" w14:textId="77777777" w:rsidR="00222930" w:rsidRPr="00044070" w:rsidRDefault="00222930" w:rsidP="003C0CB3">
      <w:pPr>
        <w:pStyle w:val="a5"/>
        <w:widowControl w:val="0"/>
        <w:numPr>
          <w:ilvl w:val="0"/>
          <w:numId w:val="6"/>
        </w:numPr>
        <w:tabs>
          <w:tab w:val="left" w:pos="851"/>
          <w:tab w:val="left" w:pos="1134"/>
        </w:tabs>
        <w:suppressAutoHyphens w:val="0"/>
        <w:autoSpaceDE w:val="0"/>
        <w:autoSpaceDN w:val="0"/>
        <w:ind w:left="0" w:firstLine="709"/>
        <w:contextualSpacing w:val="0"/>
        <w:jc w:val="both"/>
        <w:rPr>
          <w:sz w:val="28"/>
          <w:szCs w:val="28"/>
        </w:rPr>
      </w:pPr>
      <w:r w:rsidRPr="00044070">
        <w:rPr>
          <w:sz w:val="28"/>
          <w:szCs w:val="28"/>
        </w:rPr>
        <w:t xml:space="preserve">Офіційний портал Верховної Ради України: http://iportal.rada.gov.ua. </w:t>
      </w:r>
    </w:p>
    <w:p w14:paraId="07E75F52" w14:textId="77777777" w:rsidR="00222930" w:rsidRPr="00044070" w:rsidRDefault="00222930" w:rsidP="003C0CB3">
      <w:pPr>
        <w:pStyle w:val="a5"/>
        <w:widowControl w:val="0"/>
        <w:numPr>
          <w:ilvl w:val="0"/>
          <w:numId w:val="6"/>
        </w:numPr>
        <w:tabs>
          <w:tab w:val="left" w:pos="851"/>
          <w:tab w:val="left" w:pos="1134"/>
        </w:tabs>
        <w:suppressAutoHyphens w:val="0"/>
        <w:autoSpaceDE w:val="0"/>
        <w:autoSpaceDN w:val="0"/>
        <w:ind w:left="0" w:firstLine="709"/>
        <w:contextualSpacing w:val="0"/>
        <w:jc w:val="both"/>
        <w:rPr>
          <w:sz w:val="28"/>
          <w:szCs w:val="28"/>
        </w:rPr>
      </w:pPr>
      <w:r w:rsidRPr="00044070">
        <w:rPr>
          <w:sz w:val="28"/>
          <w:szCs w:val="28"/>
        </w:rPr>
        <w:t xml:space="preserve">Офіційний портал Президента України: http://www.president.gov.ua. </w:t>
      </w:r>
    </w:p>
    <w:p w14:paraId="100F7C2C" w14:textId="0487E620" w:rsidR="00222930" w:rsidRPr="00044070" w:rsidRDefault="00222930" w:rsidP="003C0CB3">
      <w:pPr>
        <w:pStyle w:val="a5"/>
        <w:widowControl w:val="0"/>
        <w:numPr>
          <w:ilvl w:val="0"/>
          <w:numId w:val="6"/>
        </w:numPr>
        <w:tabs>
          <w:tab w:val="left" w:pos="851"/>
          <w:tab w:val="left" w:pos="1134"/>
        </w:tabs>
        <w:suppressAutoHyphens w:val="0"/>
        <w:autoSpaceDE w:val="0"/>
        <w:autoSpaceDN w:val="0"/>
        <w:ind w:left="0" w:firstLine="709"/>
        <w:contextualSpacing w:val="0"/>
        <w:jc w:val="both"/>
        <w:rPr>
          <w:sz w:val="28"/>
          <w:szCs w:val="28"/>
        </w:rPr>
      </w:pPr>
      <w:r w:rsidRPr="00044070">
        <w:rPr>
          <w:sz w:val="28"/>
          <w:szCs w:val="28"/>
        </w:rPr>
        <w:t xml:space="preserve">Офіційний портал Кабінету Міністрів України: </w:t>
      </w:r>
      <w:hyperlink r:id="rId8" w:history="1">
        <w:r w:rsidRPr="00044070">
          <w:rPr>
            <w:sz w:val="28"/>
            <w:szCs w:val="28"/>
          </w:rPr>
          <w:t>http://www.kmu.gov.ua</w:t>
        </w:r>
      </w:hyperlink>
      <w:r w:rsidRPr="00044070">
        <w:rPr>
          <w:sz w:val="28"/>
          <w:szCs w:val="28"/>
        </w:rPr>
        <w:t xml:space="preserve">. </w:t>
      </w:r>
    </w:p>
    <w:p w14:paraId="0D1A9AF0" w14:textId="77777777" w:rsidR="00222930" w:rsidRPr="00044070" w:rsidRDefault="00222930" w:rsidP="003C0CB3">
      <w:pPr>
        <w:pStyle w:val="a5"/>
        <w:widowControl w:val="0"/>
        <w:numPr>
          <w:ilvl w:val="0"/>
          <w:numId w:val="6"/>
        </w:numPr>
        <w:tabs>
          <w:tab w:val="left" w:pos="851"/>
          <w:tab w:val="left" w:pos="1134"/>
        </w:tabs>
        <w:suppressAutoHyphens w:val="0"/>
        <w:autoSpaceDE w:val="0"/>
        <w:autoSpaceDN w:val="0"/>
        <w:ind w:left="0" w:firstLine="709"/>
        <w:contextualSpacing w:val="0"/>
        <w:jc w:val="both"/>
        <w:rPr>
          <w:sz w:val="28"/>
          <w:szCs w:val="28"/>
        </w:rPr>
      </w:pPr>
      <w:r w:rsidRPr="00044070">
        <w:rPr>
          <w:sz w:val="28"/>
          <w:szCs w:val="28"/>
        </w:rPr>
        <w:t xml:space="preserve">Спільнота кадровиків і спеціалістів із управління персоналом: http://hrliga.com. </w:t>
      </w:r>
    </w:p>
    <w:p w14:paraId="07FE3EEF" w14:textId="6F54338C" w:rsidR="00222930" w:rsidRPr="00044070" w:rsidRDefault="00222930" w:rsidP="003C0CB3">
      <w:pPr>
        <w:pStyle w:val="a5"/>
        <w:widowControl w:val="0"/>
        <w:numPr>
          <w:ilvl w:val="0"/>
          <w:numId w:val="6"/>
        </w:numPr>
        <w:tabs>
          <w:tab w:val="left" w:pos="851"/>
          <w:tab w:val="left" w:pos="1134"/>
        </w:tabs>
        <w:suppressAutoHyphens w:val="0"/>
        <w:autoSpaceDE w:val="0"/>
        <w:autoSpaceDN w:val="0"/>
        <w:ind w:left="0" w:firstLine="709"/>
        <w:contextualSpacing w:val="0"/>
        <w:jc w:val="both"/>
        <w:rPr>
          <w:sz w:val="28"/>
          <w:szCs w:val="28"/>
        </w:rPr>
      </w:pPr>
      <w:r w:rsidRPr="00044070">
        <w:rPr>
          <w:sz w:val="28"/>
          <w:szCs w:val="28"/>
        </w:rPr>
        <w:t xml:space="preserve">Інтернет-портал для управлінців: </w:t>
      </w:r>
      <w:hyperlink r:id="rId9" w:history="1">
        <w:r w:rsidRPr="00044070">
          <w:rPr>
            <w:sz w:val="28"/>
            <w:szCs w:val="28"/>
          </w:rPr>
          <w:t>http://www.management.com.ua</w:t>
        </w:r>
      </w:hyperlink>
      <w:r w:rsidRPr="00044070">
        <w:rPr>
          <w:sz w:val="28"/>
          <w:szCs w:val="28"/>
        </w:rPr>
        <w:t xml:space="preserve">. </w:t>
      </w:r>
    </w:p>
    <w:p w14:paraId="38A8280B" w14:textId="3FC112B1" w:rsidR="00802B9A" w:rsidRPr="00044070" w:rsidRDefault="00222930" w:rsidP="003C0CB3">
      <w:pPr>
        <w:pStyle w:val="a5"/>
        <w:widowControl w:val="0"/>
        <w:numPr>
          <w:ilvl w:val="0"/>
          <w:numId w:val="6"/>
        </w:numPr>
        <w:tabs>
          <w:tab w:val="left" w:pos="851"/>
          <w:tab w:val="left" w:pos="1134"/>
        </w:tabs>
        <w:suppressAutoHyphens w:val="0"/>
        <w:autoSpaceDE w:val="0"/>
        <w:autoSpaceDN w:val="0"/>
        <w:ind w:left="0" w:firstLine="709"/>
        <w:contextualSpacing w:val="0"/>
        <w:jc w:val="both"/>
        <w:rPr>
          <w:sz w:val="28"/>
          <w:szCs w:val="28"/>
        </w:rPr>
      </w:pPr>
      <w:r w:rsidRPr="00044070">
        <w:rPr>
          <w:sz w:val="28"/>
          <w:szCs w:val="28"/>
        </w:rPr>
        <w:t>Інтернет-сайт щомісячного спеціалізованого журналу «Кадровик України»: http://www.kadrovyk.com.ua/</w:t>
      </w:r>
    </w:p>
    <w:sectPr w:rsidR="00802B9A" w:rsidRPr="00044070" w:rsidSect="0048277A">
      <w:headerReference w:type="default" r:id="rId1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30C731" w14:textId="77777777" w:rsidR="00CF7AE6" w:rsidRDefault="00CF7AE6" w:rsidP="00044070">
      <w:r>
        <w:separator/>
      </w:r>
    </w:p>
  </w:endnote>
  <w:endnote w:type="continuationSeparator" w:id="0">
    <w:p w14:paraId="5400E55A" w14:textId="77777777" w:rsidR="00CF7AE6" w:rsidRDefault="00CF7AE6" w:rsidP="00044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YS Tex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D9398B" w14:textId="77777777" w:rsidR="00CF7AE6" w:rsidRDefault="00CF7AE6" w:rsidP="00044070">
      <w:r>
        <w:separator/>
      </w:r>
    </w:p>
  </w:footnote>
  <w:footnote w:type="continuationSeparator" w:id="0">
    <w:p w14:paraId="36A1B95D" w14:textId="77777777" w:rsidR="00CF7AE6" w:rsidRDefault="00CF7AE6" w:rsidP="000440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C02FA" w14:textId="4FE0B9DC" w:rsidR="00044070" w:rsidRDefault="00044070" w:rsidP="00044070">
    <w:pPr>
      <w:spacing w:before="20"/>
      <w:ind w:left="20" w:right="18"/>
      <w:jc w:val="center"/>
      <w:rPr>
        <w:rFonts w:ascii="Cambria" w:hAnsi="Cambria"/>
        <w:b/>
      </w:rPr>
    </w:pPr>
    <w:r>
      <w:rPr>
        <w:noProof/>
        <w:lang w:val="ru-RU" w:eastAsia="ru-RU"/>
      </w:rPr>
      <w:drawing>
        <wp:anchor distT="0" distB="0" distL="0" distR="0" simplePos="0" relativeHeight="251659264" behindDoc="1" locked="0" layoutInCell="1" allowOverlap="1" wp14:anchorId="6BC2CF32" wp14:editId="7B471F1C">
          <wp:simplePos x="0" y="0"/>
          <wp:positionH relativeFrom="page">
            <wp:posOffset>6791960</wp:posOffset>
          </wp:positionH>
          <wp:positionV relativeFrom="page">
            <wp:posOffset>342265</wp:posOffset>
          </wp:positionV>
          <wp:extent cx="530225" cy="553720"/>
          <wp:effectExtent l="0" t="0" r="3175"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5372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b/>
      </w:rPr>
      <w:t>ЗАПОРІЗЬКИЙ НАЦІОНАЛЬНИЙ УНІВЕРСИТЕТ</w:t>
    </w:r>
    <w:r>
      <w:rPr>
        <w:rFonts w:ascii="Cambria" w:hAnsi="Cambria"/>
        <w:b/>
        <w:spacing w:val="-46"/>
      </w:rPr>
      <w:t xml:space="preserve"> </w:t>
    </w:r>
    <w:r>
      <w:rPr>
        <w:rFonts w:ascii="Cambria" w:hAnsi="Cambria"/>
        <w:b/>
      </w:rPr>
      <w:t>ЕКОНОМІЧНИЙ</w:t>
    </w:r>
    <w:r>
      <w:rPr>
        <w:rFonts w:ascii="Cambria" w:hAnsi="Cambria"/>
        <w:b/>
        <w:spacing w:val="-3"/>
      </w:rPr>
      <w:t xml:space="preserve"> </w:t>
    </w:r>
    <w:r>
      <w:rPr>
        <w:rFonts w:ascii="Cambria" w:hAnsi="Cambria"/>
        <w:b/>
      </w:rPr>
      <w:t>ФАКУЛЬТЕТ</w:t>
    </w:r>
  </w:p>
  <w:p w14:paraId="16BB1215" w14:textId="17A92AEE" w:rsidR="00044070" w:rsidRDefault="00044070" w:rsidP="00044070">
    <w:pPr>
      <w:spacing w:before="1"/>
      <w:ind w:left="18" w:right="18"/>
      <w:jc w:val="center"/>
      <w:rPr>
        <w:rFonts w:ascii="Cambria" w:hAnsi="Cambria"/>
        <w:b/>
      </w:rPr>
    </w:pPr>
    <w:r>
      <w:rPr>
        <w:rFonts w:ascii="Cambria" w:hAnsi="Cambria"/>
        <w:b/>
      </w:rPr>
      <w:t>Силабус</w:t>
    </w:r>
    <w:r>
      <w:rPr>
        <w:rFonts w:ascii="Cambria" w:hAnsi="Cambria"/>
        <w:b/>
        <w:spacing w:val="-4"/>
      </w:rPr>
      <w:t xml:space="preserve"> </w:t>
    </w:r>
    <w:r>
      <w:rPr>
        <w:rFonts w:ascii="Cambria" w:hAnsi="Cambria"/>
        <w:b/>
      </w:rPr>
      <w:t>навчальної</w:t>
    </w:r>
    <w:r>
      <w:rPr>
        <w:rFonts w:ascii="Cambria" w:hAnsi="Cambria"/>
        <w:b/>
        <w:spacing w:val="-5"/>
      </w:rPr>
      <w:t xml:space="preserve"> </w:t>
    </w:r>
    <w:r>
      <w:rPr>
        <w:rFonts w:ascii="Cambria" w:hAnsi="Cambria"/>
        <w:b/>
      </w:rPr>
      <w:t>дисципліни</w:t>
    </w:r>
  </w:p>
  <w:p w14:paraId="22F285B3" w14:textId="77777777" w:rsidR="00044070" w:rsidRPr="00044070" w:rsidRDefault="00044070" w:rsidP="0004407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3974"/>
        </w:tabs>
        <w:ind w:left="3974" w:hanging="432"/>
      </w:pPr>
    </w:lvl>
    <w:lvl w:ilvl="1">
      <w:start w:val="1"/>
      <w:numFmt w:val="none"/>
      <w:lvlText w:val=""/>
      <w:lvlJc w:val="left"/>
      <w:pPr>
        <w:tabs>
          <w:tab w:val="num" w:pos="4118"/>
        </w:tabs>
        <w:ind w:left="4118" w:hanging="576"/>
      </w:pPr>
    </w:lvl>
    <w:lvl w:ilvl="2">
      <w:start w:val="1"/>
      <w:numFmt w:val="none"/>
      <w:pStyle w:val="3"/>
      <w:lvlText w:val=""/>
      <w:lvlJc w:val="left"/>
      <w:pPr>
        <w:tabs>
          <w:tab w:val="num" w:pos="4262"/>
        </w:tabs>
        <w:ind w:left="4262" w:hanging="720"/>
      </w:pPr>
    </w:lvl>
    <w:lvl w:ilvl="3">
      <w:start w:val="1"/>
      <w:numFmt w:val="none"/>
      <w:lvlText w:val=""/>
      <w:lvlJc w:val="left"/>
      <w:pPr>
        <w:tabs>
          <w:tab w:val="num" w:pos="4406"/>
        </w:tabs>
        <w:ind w:left="4406" w:hanging="864"/>
      </w:pPr>
    </w:lvl>
    <w:lvl w:ilvl="4">
      <w:start w:val="1"/>
      <w:numFmt w:val="none"/>
      <w:lvlText w:val=""/>
      <w:lvlJc w:val="left"/>
      <w:pPr>
        <w:tabs>
          <w:tab w:val="num" w:pos="4550"/>
        </w:tabs>
        <w:ind w:left="4550" w:hanging="1008"/>
      </w:pPr>
    </w:lvl>
    <w:lvl w:ilvl="5">
      <w:start w:val="1"/>
      <w:numFmt w:val="none"/>
      <w:lvlText w:val=""/>
      <w:lvlJc w:val="left"/>
      <w:pPr>
        <w:tabs>
          <w:tab w:val="num" w:pos="4694"/>
        </w:tabs>
        <w:ind w:left="4694" w:hanging="1152"/>
      </w:pPr>
    </w:lvl>
    <w:lvl w:ilvl="6">
      <w:start w:val="1"/>
      <w:numFmt w:val="none"/>
      <w:lvlText w:val=""/>
      <w:lvlJc w:val="left"/>
      <w:pPr>
        <w:tabs>
          <w:tab w:val="num" w:pos="4838"/>
        </w:tabs>
        <w:ind w:left="4838" w:hanging="1296"/>
      </w:pPr>
    </w:lvl>
    <w:lvl w:ilvl="7">
      <w:start w:val="1"/>
      <w:numFmt w:val="none"/>
      <w:lvlText w:val=""/>
      <w:lvlJc w:val="left"/>
      <w:pPr>
        <w:tabs>
          <w:tab w:val="num" w:pos="4982"/>
        </w:tabs>
        <w:ind w:left="4982" w:hanging="1440"/>
      </w:pPr>
    </w:lvl>
    <w:lvl w:ilvl="8">
      <w:start w:val="1"/>
      <w:numFmt w:val="none"/>
      <w:lvlText w:val=""/>
      <w:lvlJc w:val="left"/>
      <w:pPr>
        <w:tabs>
          <w:tab w:val="num" w:pos="5126"/>
        </w:tabs>
        <w:ind w:left="5126" w:hanging="1584"/>
      </w:pPr>
    </w:lvl>
  </w:abstractNum>
  <w:abstractNum w:abstractNumId="1">
    <w:nsid w:val="09867D41"/>
    <w:multiLevelType w:val="hybridMultilevel"/>
    <w:tmpl w:val="971A2F9C"/>
    <w:lvl w:ilvl="0" w:tplc="04220001">
      <w:start w:val="8"/>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4A07077"/>
    <w:multiLevelType w:val="multilevel"/>
    <w:tmpl w:val="926CA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687F00"/>
    <w:multiLevelType w:val="hybridMultilevel"/>
    <w:tmpl w:val="4216CD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26B35B39"/>
    <w:multiLevelType w:val="hybridMultilevel"/>
    <w:tmpl w:val="44DCFC50"/>
    <w:lvl w:ilvl="0" w:tplc="B016B0DA">
      <w:start w:val="1"/>
      <w:numFmt w:val="decimal"/>
      <w:lvlText w:val="%1."/>
      <w:lvlJc w:val="left"/>
      <w:pPr>
        <w:ind w:left="655" w:hanging="360"/>
      </w:pPr>
      <w:rPr>
        <w:rFonts w:hint="default"/>
      </w:rPr>
    </w:lvl>
    <w:lvl w:ilvl="1" w:tplc="04190019" w:tentative="1">
      <w:start w:val="1"/>
      <w:numFmt w:val="lowerLetter"/>
      <w:lvlText w:val="%2."/>
      <w:lvlJc w:val="left"/>
      <w:pPr>
        <w:ind w:left="1375" w:hanging="360"/>
      </w:pPr>
    </w:lvl>
    <w:lvl w:ilvl="2" w:tplc="0419001B" w:tentative="1">
      <w:start w:val="1"/>
      <w:numFmt w:val="lowerRoman"/>
      <w:lvlText w:val="%3."/>
      <w:lvlJc w:val="right"/>
      <w:pPr>
        <w:ind w:left="2095" w:hanging="180"/>
      </w:pPr>
    </w:lvl>
    <w:lvl w:ilvl="3" w:tplc="0419000F" w:tentative="1">
      <w:start w:val="1"/>
      <w:numFmt w:val="decimal"/>
      <w:lvlText w:val="%4."/>
      <w:lvlJc w:val="left"/>
      <w:pPr>
        <w:ind w:left="2815" w:hanging="360"/>
      </w:pPr>
    </w:lvl>
    <w:lvl w:ilvl="4" w:tplc="04190019" w:tentative="1">
      <w:start w:val="1"/>
      <w:numFmt w:val="lowerLetter"/>
      <w:lvlText w:val="%5."/>
      <w:lvlJc w:val="left"/>
      <w:pPr>
        <w:ind w:left="3535" w:hanging="360"/>
      </w:pPr>
    </w:lvl>
    <w:lvl w:ilvl="5" w:tplc="0419001B" w:tentative="1">
      <w:start w:val="1"/>
      <w:numFmt w:val="lowerRoman"/>
      <w:lvlText w:val="%6."/>
      <w:lvlJc w:val="right"/>
      <w:pPr>
        <w:ind w:left="4255" w:hanging="180"/>
      </w:pPr>
    </w:lvl>
    <w:lvl w:ilvl="6" w:tplc="0419000F" w:tentative="1">
      <w:start w:val="1"/>
      <w:numFmt w:val="decimal"/>
      <w:lvlText w:val="%7."/>
      <w:lvlJc w:val="left"/>
      <w:pPr>
        <w:ind w:left="4975" w:hanging="360"/>
      </w:pPr>
    </w:lvl>
    <w:lvl w:ilvl="7" w:tplc="04190019" w:tentative="1">
      <w:start w:val="1"/>
      <w:numFmt w:val="lowerLetter"/>
      <w:lvlText w:val="%8."/>
      <w:lvlJc w:val="left"/>
      <w:pPr>
        <w:ind w:left="5695" w:hanging="360"/>
      </w:pPr>
    </w:lvl>
    <w:lvl w:ilvl="8" w:tplc="0419001B" w:tentative="1">
      <w:start w:val="1"/>
      <w:numFmt w:val="lowerRoman"/>
      <w:lvlText w:val="%9."/>
      <w:lvlJc w:val="right"/>
      <w:pPr>
        <w:ind w:left="6415" w:hanging="180"/>
      </w:pPr>
    </w:lvl>
  </w:abstractNum>
  <w:abstractNum w:abstractNumId="5">
    <w:nsid w:val="365B70D2"/>
    <w:multiLevelType w:val="hybridMultilevel"/>
    <w:tmpl w:val="4216CD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3743542D"/>
    <w:multiLevelType w:val="hybridMultilevel"/>
    <w:tmpl w:val="4216CD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3B835DE1"/>
    <w:multiLevelType w:val="hybridMultilevel"/>
    <w:tmpl w:val="85D0F79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8">
    <w:nsid w:val="503010BB"/>
    <w:multiLevelType w:val="hybridMultilevel"/>
    <w:tmpl w:val="527CE8A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645D1032"/>
    <w:multiLevelType w:val="multilevel"/>
    <w:tmpl w:val="E6A6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6AF1266"/>
    <w:multiLevelType w:val="hybridMultilevel"/>
    <w:tmpl w:val="FFBC8348"/>
    <w:lvl w:ilvl="0" w:tplc="E836FBB4">
      <w:start w:val="1"/>
      <w:numFmt w:val="decimal"/>
      <w:lvlText w:val="%1."/>
      <w:lvlJc w:val="left"/>
      <w:pPr>
        <w:ind w:left="316" w:hanging="706"/>
      </w:pPr>
      <w:rPr>
        <w:rFonts w:ascii="Times New Roman" w:eastAsia="Times New Roman" w:hAnsi="Times New Roman" w:cs="Times New Roman" w:hint="default"/>
        <w:w w:val="99"/>
        <w:sz w:val="28"/>
        <w:szCs w:val="28"/>
        <w:lang w:val="uk-UA" w:eastAsia="en-US" w:bidi="ar-SA"/>
      </w:rPr>
    </w:lvl>
    <w:lvl w:ilvl="1" w:tplc="D5CA48CC">
      <w:numFmt w:val="bullet"/>
      <w:lvlText w:val="•"/>
      <w:lvlJc w:val="left"/>
      <w:pPr>
        <w:ind w:left="1324" w:hanging="706"/>
      </w:pPr>
      <w:rPr>
        <w:rFonts w:hint="default"/>
        <w:lang w:val="uk-UA" w:eastAsia="en-US" w:bidi="ar-SA"/>
      </w:rPr>
    </w:lvl>
    <w:lvl w:ilvl="2" w:tplc="28127CB8">
      <w:numFmt w:val="bullet"/>
      <w:lvlText w:val="•"/>
      <w:lvlJc w:val="left"/>
      <w:pPr>
        <w:ind w:left="2328" w:hanging="706"/>
      </w:pPr>
      <w:rPr>
        <w:rFonts w:hint="default"/>
        <w:lang w:val="uk-UA" w:eastAsia="en-US" w:bidi="ar-SA"/>
      </w:rPr>
    </w:lvl>
    <w:lvl w:ilvl="3" w:tplc="1FB6F264">
      <w:numFmt w:val="bullet"/>
      <w:lvlText w:val="•"/>
      <w:lvlJc w:val="left"/>
      <w:pPr>
        <w:ind w:left="3333" w:hanging="706"/>
      </w:pPr>
      <w:rPr>
        <w:rFonts w:hint="default"/>
        <w:lang w:val="uk-UA" w:eastAsia="en-US" w:bidi="ar-SA"/>
      </w:rPr>
    </w:lvl>
    <w:lvl w:ilvl="4" w:tplc="B0FC2CE8">
      <w:numFmt w:val="bullet"/>
      <w:lvlText w:val="•"/>
      <w:lvlJc w:val="left"/>
      <w:pPr>
        <w:ind w:left="4337" w:hanging="706"/>
      </w:pPr>
      <w:rPr>
        <w:rFonts w:hint="default"/>
        <w:lang w:val="uk-UA" w:eastAsia="en-US" w:bidi="ar-SA"/>
      </w:rPr>
    </w:lvl>
    <w:lvl w:ilvl="5" w:tplc="0D56F8E8">
      <w:numFmt w:val="bullet"/>
      <w:lvlText w:val="•"/>
      <w:lvlJc w:val="left"/>
      <w:pPr>
        <w:ind w:left="5342" w:hanging="706"/>
      </w:pPr>
      <w:rPr>
        <w:rFonts w:hint="default"/>
        <w:lang w:val="uk-UA" w:eastAsia="en-US" w:bidi="ar-SA"/>
      </w:rPr>
    </w:lvl>
    <w:lvl w:ilvl="6" w:tplc="A3D6D188">
      <w:numFmt w:val="bullet"/>
      <w:lvlText w:val="•"/>
      <w:lvlJc w:val="left"/>
      <w:pPr>
        <w:ind w:left="6346" w:hanging="706"/>
      </w:pPr>
      <w:rPr>
        <w:rFonts w:hint="default"/>
        <w:lang w:val="uk-UA" w:eastAsia="en-US" w:bidi="ar-SA"/>
      </w:rPr>
    </w:lvl>
    <w:lvl w:ilvl="7" w:tplc="D4D2F542">
      <w:numFmt w:val="bullet"/>
      <w:lvlText w:val="•"/>
      <w:lvlJc w:val="left"/>
      <w:pPr>
        <w:ind w:left="7350" w:hanging="706"/>
      </w:pPr>
      <w:rPr>
        <w:rFonts w:hint="default"/>
        <w:lang w:val="uk-UA" w:eastAsia="en-US" w:bidi="ar-SA"/>
      </w:rPr>
    </w:lvl>
    <w:lvl w:ilvl="8" w:tplc="8E48E13A">
      <w:numFmt w:val="bullet"/>
      <w:lvlText w:val="•"/>
      <w:lvlJc w:val="left"/>
      <w:pPr>
        <w:ind w:left="8355" w:hanging="706"/>
      </w:pPr>
      <w:rPr>
        <w:rFonts w:hint="default"/>
        <w:lang w:val="uk-UA" w:eastAsia="en-US" w:bidi="ar-SA"/>
      </w:rPr>
    </w:lvl>
  </w:abstractNum>
  <w:abstractNum w:abstractNumId="11">
    <w:nsid w:val="6AF464C9"/>
    <w:multiLevelType w:val="hybridMultilevel"/>
    <w:tmpl w:val="31C005D0"/>
    <w:lvl w:ilvl="0" w:tplc="04220001">
      <w:start w:val="8"/>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701401A8"/>
    <w:multiLevelType w:val="hybridMultilevel"/>
    <w:tmpl w:val="7916D9B2"/>
    <w:lvl w:ilvl="0" w:tplc="01D8FC66">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nsid w:val="743F7449"/>
    <w:multiLevelType w:val="hybridMultilevel"/>
    <w:tmpl w:val="E3B4079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4">
    <w:nsid w:val="7A364A70"/>
    <w:multiLevelType w:val="hybridMultilevel"/>
    <w:tmpl w:val="85D0F79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0"/>
  </w:num>
  <w:num w:numId="2">
    <w:abstractNumId w:val="12"/>
  </w:num>
  <w:num w:numId="3">
    <w:abstractNumId w:val="1"/>
  </w:num>
  <w:num w:numId="4">
    <w:abstractNumId w:val="11"/>
  </w:num>
  <w:num w:numId="5">
    <w:abstractNumId w:val="4"/>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10"/>
  </w:num>
  <w:num w:numId="10">
    <w:abstractNumId w:val="2"/>
  </w:num>
  <w:num w:numId="11">
    <w:abstractNumId w:val="9"/>
  </w:num>
  <w:num w:numId="12">
    <w:abstractNumId w:val="8"/>
  </w:num>
  <w:num w:numId="13">
    <w:abstractNumId w:val="5"/>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6F5"/>
    <w:rsid w:val="00000EB5"/>
    <w:rsid w:val="000012A5"/>
    <w:rsid w:val="00004DD1"/>
    <w:rsid w:val="0000612E"/>
    <w:rsid w:val="000110D7"/>
    <w:rsid w:val="00012BE3"/>
    <w:rsid w:val="000138CA"/>
    <w:rsid w:val="0001494C"/>
    <w:rsid w:val="0002570A"/>
    <w:rsid w:val="00025B18"/>
    <w:rsid w:val="00030156"/>
    <w:rsid w:val="0004062D"/>
    <w:rsid w:val="000416F6"/>
    <w:rsid w:val="00044070"/>
    <w:rsid w:val="000459F4"/>
    <w:rsid w:val="00053485"/>
    <w:rsid w:val="00054404"/>
    <w:rsid w:val="00062013"/>
    <w:rsid w:val="000706A1"/>
    <w:rsid w:val="000B5EF2"/>
    <w:rsid w:val="000D0AE9"/>
    <w:rsid w:val="000D1264"/>
    <w:rsid w:val="000D1622"/>
    <w:rsid w:val="000D521E"/>
    <w:rsid w:val="000D571A"/>
    <w:rsid w:val="00112CA8"/>
    <w:rsid w:val="00121974"/>
    <w:rsid w:val="00121E6E"/>
    <w:rsid w:val="00127A39"/>
    <w:rsid w:val="00134515"/>
    <w:rsid w:val="00136254"/>
    <w:rsid w:val="00155F63"/>
    <w:rsid w:val="00160D77"/>
    <w:rsid w:val="00164CF2"/>
    <w:rsid w:val="00170DB5"/>
    <w:rsid w:val="001808B0"/>
    <w:rsid w:val="00186C7E"/>
    <w:rsid w:val="00193302"/>
    <w:rsid w:val="0019351E"/>
    <w:rsid w:val="00196132"/>
    <w:rsid w:val="001A0748"/>
    <w:rsid w:val="001A19EE"/>
    <w:rsid w:val="001A59EE"/>
    <w:rsid w:val="001A70FE"/>
    <w:rsid w:val="001C48A6"/>
    <w:rsid w:val="001D1B88"/>
    <w:rsid w:val="001D216A"/>
    <w:rsid w:val="001D25D0"/>
    <w:rsid w:val="001D2A6B"/>
    <w:rsid w:val="001E4FDD"/>
    <w:rsid w:val="001F36DD"/>
    <w:rsid w:val="001F40E2"/>
    <w:rsid w:val="001F4DBC"/>
    <w:rsid w:val="00201B5B"/>
    <w:rsid w:val="00221144"/>
    <w:rsid w:val="00222930"/>
    <w:rsid w:val="0022626B"/>
    <w:rsid w:val="00231234"/>
    <w:rsid w:val="00231AA9"/>
    <w:rsid w:val="002365AF"/>
    <w:rsid w:val="00236783"/>
    <w:rsid w:val="00236921"/>
    <w:rsid w:val="002470E6"/>
    <w:rsid w:val="0027269F"/>
    <w:rsid w:val="00285166"/>
    <w:rsid w:val="00296C56"/>
    <w:rsid w:val="002A3291"/>
    <w:rsid w:val="002B5354"/>
    <w:rsid w:val="002C0FEA"/>
    <w:rsid w:val="002C4143"/>
    <w:rsid w:val="002C42B3"/>
    <w:rsid w:val="002C75AA"/>
    <w:rsid w:val="002E3056"/>
    <w:rsid w:val="002E58C1"/>
    <w:rsid w:val="002E6279"/>
    <w:rsid w:val="002E719D"/>
    <w:rsid w:val="002E7FF1"/>
    <w:rsid w:val="002F43D5"/>
    <w:rsid w:val="00303A5F"/>
    <w:rsid w:val="00313B83"/>
    <w:rsid w:val="00315098"/>
    <w:rsid w:val="003201D2"/>
    <w:rsid w:val="003231D7"/>
    <w:rsid w:val="003255BC"/>
    <w:rsid w:val="00331036"/>
    <w:rsid w:val="00340CC6"/>
    <w:rsid w:val="00341F51"/>
    <w:rsid w:val="00344FA7"/>
    <w:rsid w:val="003520BE"/>
    <w:rsid w:val="003613FB"/>
    <w:rsid w:val="003821C3"/>
    <w:rsid w:val="00390412"/>
    <w:rsid w:val="00390BD5"/>
    <w:rsid w:val="00391ED7"/>
    <w:rsid w:val="00394A05"/>
    <w:rsid w:val="003A6752"/>
    <w:rsid w:val="003A7B76"/>
    <w:rsid w:val="003B55C9"/>
    <w:rsid w:val="003C0CB3"/>
    <w:rsid w:val="003D51A2"/>
    <w:rsid w:val="003E06A9"/>
    <w:rsid w:val="003E2485"/>
    <w:rsid w:val="003E6DF9"/>
    <w:rsid w:val="003F500D"/>
    <w:rsid w:val="003F7585"/>
    <w:rsid w:val="004005B4"/>
    <w:rsid w:val="004042B8"/>
    <w:rsid w:val="0041541F"/>
    <w:rsid w:val="00416160"/>
    <w:rsid w:val="00427971"/>
    <w:rsid w:val="00430928"/>
    <w:rsid w:val="00433ABA"/>
    <w:rsid w:val="004363CD"/>
    <w:rsid w:val="004449D9"/>
    <w:rsid w:val="004568D6"/>
    <w:rsid w:val="00462357"/>
    <w:rsid w:val="0047291A"/>
    <w:rsid w:val="004765E4"/>
    <w:rsid w:val="0048277A"/>
    <w:rsid w:val="00483922"/>
    <w:rsid w:val="004A2A69"/>
    <w:rsid w:val="004A3035"/>
    <w:rsid w:val="004B250A"/>
    <w:rsid w:val="004D40B0"/>
    <w:rsid w:val="004D46F5"/>
    <w:rsid w:val="004E6CB2"/>
    <w:rsid w:val="004F3254"/>
    <w:rsid w:val="004F439E"/>
    <w:rsid w:val="004F62DB"/>
    <w:rsid w:val="00503C5F"/>
    <w:rsid w:val="00504468"/>
    <w:rsid w:val="0050787F"/>
    <w:rsid w:val="00530C6F"/>
    <w:rsid w:val="00536B44"/>
    <w:rsid w:val="0054155B"/>
    <w:rsid w:val="00553E37"/>
    <w:rsid w:val="00564C61"/>
    <w:rsid w:val="0057633C"/>
    <w:rsid w:val="005822AE"/>
    <w:rsid w:val="0059022C"/>
    <w:rsid w:val="00596E88"/>
    <w:rsid w:val="0059798D"/>
    <w:rsid w:val="005A24AD"/>
    <w:rsid w:val="005B0FA4"/>
    <w:rsid w:val="005C2987"/>
    <w:rsid w:val="005E557B"/>
    <w:rsid w:val="005F4D1A"/>
    <w:rsid w:val="005F6BE9"/>
    <w:rsid w:val="00601579"/>
    <w:rsid w:val="0061651F"/>
    <w:rsid w:val="0062297C"/>
    <w:rsid w:val="00622C02"/>
    <w:rsid w:val="00627DF3"/>
    <w:rsid w:val="00630EF6"/>
    <w:rsid w:val="006605F4"/>
    <w:rsid w:val="00664008"/>
    <w:rsid w:val="006740CC"/>
    <w:rsid w:val="0068024B"/>
    <w:rsid w:val="00683810"/>
    <w:rsid w:val="0069458E"/>
    <w:rsid w:val="006A7EF8"/>
    <w:rsid w:val="006B0A71"/>
    <w:rsid w:val="006D3D2C"/>
    <w:rsid w:val="006D3F85"/>
    <w:rsid w:val="006F0D7C"/>
    <w:rsid w:val="006F3BCB"/>
    <w:rsid w:val="006F65FA"/>
    <w:rsid w:val="007059DB"/>
    <w:rsid w:val="0070666B"/>
    <w:rsid w:val="007103C7"/>
    <w:rsid w:val="0071737F"/>
    <w:rsid w:val="00720093"/>
    <w:rsid w:val="00721AD7"/>
    <w:rsid w:val="00727AD6"/>
    <w:rsid w:val="00746F3B"/>
    <w:rsid w:val="00751816"/>
    <w:rsid w:val="00761F60"/>
    <w:rsid w:val="00764CBF"/>
    <w:rsid w:val="0078391A"/>
    <w:rsid w:val="00784FBF"/>
    <w:rsid w:val="0079035E"/>
    <w:rsid w:val="00790C1C"/>
    <w:rsid w:val="00795A58"/>
    <w:rsid w:val="007A1F3B"/>
    <w:rsid w:val="007A39B0"/>
    <w:rsid w:val="007A6671"/>
    <w:rsid w:val="007B09AA"/>
    <w:rsid w:val="007B13B4"/>
    <w:rsid w:val="007C3890"/>
    <w:rsid w:val="007C60E1"/>
    <w:rsid w:val="007D2C69"/>
    <w:rsid w:val="007D58E2"/>
    <w:rsid w:val="007D6A7F"/>
    <w:rsid w:val="007E0155"/>
    <w:rsid w:val="007F325B"/>
    <w:rsid w:val="007F4200"/>
    <w:rsid w:val="007F4433"/>
    <w:rsid w:val="007F4BE5"/>
    <w:rsid w:val="007F51F7"/>
    <w:rsid w:val="007F6D2D"/>
    <w:rsid w:val="007F78BD"/>
    <w:rsid w:val="00802B9A"/>
    <w:rsid w:val="0082203C"/>
    <w:rsid w:val="00825042"/>
    <w:rsid w:val="00844A69"/>
    <w:rsid w:val="00851AA7"/>
    <w:rsid w:val="008523C2"/>
    <w:rsid w:val="00853DE4"/>
    <w:rsid w:val="008565DF"/>
    <w:rsid w:val="0085797F"/>
    <w:rsid w:val="008937B1"/>
    <w:rsid w:val="008A1955"/>
    <w:rsid w:val="008A2C17"/>
    <w:rsid w:val="008A2DD9"/>
    <w:rsid w:val="008B53C9"/>
    <w:rsid w:val="008C704D"/>
    <w:rsid w:val="008D3907"/>
    <w:rsid w:val="008E425A"/>
    <w:rsid w:val="008E5738"/>
    <w:rsid w:val="008E67C5"/>
    <w:rsid w:val="008F3D70"/>
    <w:rsid w:val="008F48C6"/>
    <w:rsid w:val="00903D49"/>
    <w:rsid w:val="009143BB"/>
    <w:rsid w:val="00922CF3"/>
    <w:rsid w:val="009241C1"/>
    <w:rsid w:val="00925ED5"/>
    <w:rsid w:val="00926194"/>
    <w:rsid w:val="00930DA5"/>
    <w:rsid w:val="00941016"/>
    <w:rsid w:val="00944C6E"/>
    <w:rsid w:val="009530CC"/>
    <w:rsid w:val="00956565"/>
    <w:rsid w:val="00971B1A"/>
    <w:rsid w:val="00972A6D"/>
    <w:rsid w:val="00974C77"/>
    <w:rsid w:val="009A55B4"/>
    <w:rsid w:val="009B5DCB"/>
    <w:rsid w:val="009D54CD"/>
    <w:rsid w:val="009E085B"/>
    <w:rsid w:val="009F36E2"/>
    <w:rsid w:val="00A07F06"/>
    <w:rsid w:val="00A10EA0"/>
    <w:rsid w:val="00A120DF"/>
    <w:rsid w:val="00A1378F"/>
    <w:rsid w:val="00A14FEA"/>
    <w:rsid w:val="00A21CA6"/>
    <w:rsid w:val="00A3003A"/>
    <w:rsid w:val="00A308B5"/>
    <w:rsid w:val="00A3340D"/>
    <w:rsid w:val="00A34728"/>
    <w:rsid w:val="00A43452"/>
    <w:rsid w:val="00A441AE"/>
    <w:rsid w:val="00A4543B"/>
    <w:rsid w:val="00A45E0D"/>
    <w:rsid w:val="00A50A9C"/>
    <w:rsid w:val="00A7041C"/>
    <w:rsid w:val="00A716F8"/>
    <w:rsid w:val="00A71CF4"/>
    <w:rsid w:val="00A72C5B"/>
    <w:rsid w:val="00A84C00"/>
    <w:rsid w:val="00A85D6D"/>
    <w:rsid w:val="00A95CB6"/>
    <w:rsid w:val="00AA146C"/>
    <w:rsid w:val="00AA26A8"/>
    <w:rsid w:val="00AA3B6F"/>
    <w:rsid w:val="00AB527F"/>
    <w:rsid w:val="00AE5825"/>
    <w:rsid w:val="00AF7A1F"/>
    <w:rsid w:val="00B02315"/>
    <w:rsid w:val="00B042D6"/>
    <w:rsid w:val="00B0612E"/>
    <w:rsid w:val="00B148D1"/>
    <w:rsid w:val="00B17DF0"/>
    <w:rsid w:val="00B21F18"/>
    <w:rsid w:val="00B37AD3"/>
    <w:rsid w:val="00B43BA1"/>
    <w:rsid w:val="00B56BAF"/>
    <w:rsid w:val="00B66929"/>
    <w:rsid w:val="00B707BC"/>
    <w:rsid w:val="00B745B2"/>
    <w:rsid w:val="00B748E8"/>
    <w:rsid w:val="00B75079"/>
    <w:rsid w:val="00B81F72"/>
    <w:rsid w:val="00B83969"/>
    <w:rsid w:val="00B87AF7"/>
    <w:rsid w:val="00B90341"/>
    <w:rsid w:val="00B97C79"/>
    <w:rsid w:val="00BA115B"/>
    <w:rsid w:val="00BA2D48"/>
    <w:rsid w:val="00BA3F6D"/>
    <w:rsid w:val="00BA409B"/>
    <w:rsid w:val="00BB45E7"/>
    <w:rsid w:val="00BC65E8"/>
    <w:rsid w:val="00BE0B55"/>
    <w:rsid w:val="00BE195A"/>
    <w:rsid w:val="00BE20DA"/>
    <w:rsid w:val="00C1257B"/>
    <w:rsid w:val="00C13FB9"/>
    <w:rsid w:val="00C215A6"/>
    <w:rsid w:val="00C2205D"/>
    <w:rsid w:val="00C243DD"/>
    <w:rsid w:val="00C4566B"/>
    <w:rsid w:val="00C45954"/>
    <w:rsid w:val="00C731EC"/>
    <w:rsid w:val="00C74B5E"/>
    <w:rsid w:val="00C9276D"/>
    <w:rsid w:val="00C9418A"/>
    <w:rsid w:val="00CA1FE0"/>
    <w:rsid w:val="00CB0F90"/>
    <w:rsid w:val="00CB3162"/>
    <w:rsid w:val="00CC20FD"/>
    <w:rsid w:val="00CC52C9"/>
    <w:rsid w:val="00CD4774"/>
    <w:rsid w:val="00CD6FEC"/>
    <w:rsid w:val="00CF0181"/>
    <w:rsid w:val="00CF171F"/>
    <w:rsid w:val="00CF7AE6"/>
    <w:rsid w:val="00D03EAD"/>
    <w:rsid w:val="00D158F3"/>
    <w:rsid w:val="00D16A4B"/>
    <w:rsid w:val="00D237D5"/>
    <w:rsid w:val="00D37E78"/>
    <w:rsid w:val="00D4083B"/>
    <w:rsid w:val="00D433AB"/>
    <w:rsid w:val="00D54D7B"/>
    <w:rsid w:val="00D60807"/>
    <w:rsid w:val="00D618DD"/>
    <w:rsid w:val="00D63F97"/>
    <w:rsid w:val="00D6588B"/>
    <w:rsid w:val="00D67C1F"/>
    <w:rsid w:val="00D72785"/>
    <w:rsid w:val="00D7590B"/>
    <w:rsid w:val="00D80AE9"/>
    <w:rsid w:val="00D8268E"/>
    <w:rsid w:val="00D84D5B"/>
    <w:rsid w:val="00D957ED"/>
    <w:rsid w:val="00D96E61"/>
    <w:rsid w:val="00DA17C7"/>
    <w:rsid w:val="00DA46F3"/>
    <w:rsid w:val="00DA68E8"/>
    <w:rsid w:val="00DA72E1"/>
    <w:rsid w:val="00DB0BBA"/>
    <w:rsid w:val="00DB728D"/>
    <w:rsid w:val="00DC6EF4"/>
    <w:rsid w:val="00DC7F1A"/>
    <w:rsid w:val="00E072BA"/>
    <w:rsid w:val="00E1462E"/>
    <w:rsid w:val="00E16ACC"/>
    <w:rsid w:val="00E201B3"/>
    <w:rsid w:val="00E27425"/>
    <w:rsid w:val="00E2787B"/>
    <w:rsid w:val="00E307F6"/>
    <w:rsid w:val="00E406E8"/>
    <w:rsid w:val="00E72985"/>
    <w:rsid w:val="00E81B90"/>
    <w:rsid w:val="00E839AC"/>
    <w:rsid w:val="00E867CC"/>
    <w:rsid w:val="00E86B62"/>
    <w:rsid w:val="00E921C9"/>
    <w:rsid w:val="00E92275"/>
    <w:rsid w:val="00E9623A"/>
    <w:rsid w:val="00EA4C13"/>
    <w:rsid w:val="00ED6356"/>
    <w:rsid w:val="00EF01FA"/>
    <w:rsid w:val="00EF0E47"/>
    <w:rsid w:val="00F1653F"/>
    <w:rsid w:val="00F1670D"/>
    <w:rsid w:val="00F16CFB"/>
    <w:rsid w:val="00F223B5"/>
    <w:rsid w:val="00F264BD"/>
    <w:rsid w:val="00F3271E"/>
    <w:rsid w:val="00F4080F"/>
    <w:rsid w:val="00F41AA4"/>
    <w:rsid w:val="00F465C1"/>
    <w:rsid w:val="00F5391C"/>
    <w:rsid w:val="00F56C47"/>
    <w:rsid w:val="00F57ACD"/>
    <w:rsid w:val="00F60BB7"/>
    <w:rsid w:val="00F636C3"/>
    <w:rsid w:val="00F649D0"/>
    <w:rsid w:val="00F672E2"/>
    <w:rsid w:val="00F67E39"/>
    <w:rsid w:val="00F72577"/>
    <w:rsid w:val="00F73405"/>
    <w:rsid w:val="00F8106B"/>
    <w:rsid w:val="00F90312"/>
    <w:rsid w:val="00F94EF1"/>
    <w:rsid w:val="00FA183D"/>
    <w:rsid w:val="00FA7235"/>
    <w:rsid w:val="00FB385C"/>
    <w:rsid w:val="00FB6397"/>
    <w:rsid w:val="00FC056C"/>
    <w:rsid w:val="00FC07A0"/>
    <w:rsid w:val="00FC3C3E"/>
    <w:rsid w:val="00FC7882"/>
    <w:rsid w:val="00FE3EDF"/>
    <w:rsid w:val="00FE437B"/>
    <w:rsid w:val="00FE5115"/>
    <w:rsid w:val="00FF2496"/>
    <w:rsid w:val="00FF3A0F"/>
    <w:rsid w:val="00FF609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85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A1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A2A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F65F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3A6752"/>
    <w:pPr>
      <w:keepNext/>
      <w:numPr>
        <w:ilvl w:val="2"/>
        <w:numId w:val="1"/>
      </w:numPr>
      <w:tabs>
        <w:tab w:val="clear" w:pos="4262"/>
        <w:tab w:val="num" w:pos="2138"/>
      </w:tabs>
      <w:spacing w:after="120"/>
      <w:ind w:left="0" w:firstLine="658"/>
      <w:outlineLvl w:val="2"/>
    </w:pPr>
    <w:rPr>
      <w:rFonts w:ascii="Arial" w:hAnsi="Arial" w:cs="Arial"/>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67E39"/>
    <w:pPr>
      <w:ind w:firstLine="295"/>
      <w:jc w:val="both"/>
    </w:pPr>
    <w:rPr>
      <w:sz w:val="19"/>
      <w:szCs w:val="19"/>
      <w:lang w:val="ru-RU"/>
    </w:rPr>
  </w:style>
  <w:style w:type="character" w:customStyle="1" w:styleId="a4">
    <w:name w:val="Основной текст с отступом Знак"/>
    <w:basedOn w:val="a0"/>
    <w:link w:val="a3"/>
    <w:rsid w:val="00F67E39"/>
    <w:rPr>
      <w:rFonts w:ascii="Times New Roman" w:eastAsia="Times New Roman" w:hAnsi="Times New Roman" w:cs="Times New Roman"/>
      <w:sz w:val="19"/>
      <w:szCs w:val="19"/>
      <w:lang w:val="ru-RU" w:eastAsia="ar-SA"/>
    </w:rPr>
  </w:style>
  <w:style w:type="character" w:customStyle="1" w:styleId="30">
    <w:name w:val="Заголовок 3 Знак"/>
    <w:basedOn w:val="a0"/>
    <w:link w:val="3"/>
    <w:rsid w:val="003A6752"/>
    <w:rPr>
      <w:rFonts w:ascii="Arial" w:eastAsia="Times New Roman" w:hAnsi="Arial" w:cs="Arial"/>
      <w:i/>
      <w:iCs/>
      <w:sz w:val="18"/>
      <w:szCs w:val="18"/>
      <w:lang w:eastAsia="ar-SA"/>
    </w:rPr>
  </w:style>
  <w:style w:type="paragraph" w:styleId="a5">
    <w:name w:val="List Paragraph"/>
    <w:basedOn w:val="a"/>
    <w:uiPriority w:val="34"/>
    <w:qFormat/>
    <w:rsid w:val="00303A5F"/>
    <w:pPr>
      <w:ind w:left="720"/>
      <w:contextualSpacing/>
    </w:pPr>
  </w:style>
  <w:style w:type="character" w:styleId="a6">
    <w:name w:val="Hyperlink"/>
    <w:basedOn w:val="a0"/>
    <w:uiPriority w:val="99"/>
    <w:unhideWhenUsed/>
    <w:rsid w:val="00941016"/>
    <w:rPr>
      <w:color w:val="0000FF" w:themeColor="hyperlink"/>
      <w:u w:val="single"/>
    </w:rPr>
  </w:style>
  <w:style w:type="character" w:customStyle="1" w:styleId="10">
    <w:name w:val="Заголовок 1 Знак"/>
    <w:basedOn w:val="a0"/>
    <w:link w:val="1"/>
    <w:uiPriority w:val="9"/>
    <w:rsid w:val="004A2A69"/>
    <w:rPr>
      <w:rFonts w:asciiTheme="majorHAnsi" w:eastAsiaTheme="majorEastAsia" w:hAnsiTheme="majorHAnsi" w:cstheme="majorBidi"/>
      <w:b/>
      <w:bCs/>
      <w:color w:val="365F91" w:themeColor="accent1" w:themeShade="BF"/>
      <w:sz w:val="28"/>
      <w:szCs w:val="28"/>
      <w:lang w:eastAsia="ar-SA"/>
    </w:rPr>
  </w:style>
  <w:style w:type="character" w:customStyle="1" w:styleId="Bodytext7Italic">
    <w:name w:val="Body text (7) + Italic"/>
    <w:basedOn w:val="a0"/>
    <w:rsid w:val="00B17DF0"/>
    <w:rPr>
      <w:rFonts w:ascii="Times New Roman" w:hAnsi="Times New Roman" w:cs="Times New Roman"/>
      <w:i/>
      <w:iCs/>
      <w:sz w:val="24"/>
      <w:szCs w:val="24"/>
      <w:lang w:bidi="ar-SA"/>
    </w:rPr>
  </w:style>
  <w:style w:type="character" w:customStyle="1" w:styleId="20">
    <w:name w:val="Заголовок 2 Знак"/>
    <w:basedOn w:val="a0"/>
    <w:link w:val="2"/>
    <w:uiPriority w:val="9"/>
    <w:semiHidden/>
    <w:rsid w:val="006F65FA"/>
    <w:rPr>
      <w:rFonts w:asciiTheme="majorHAnsi" w:eastAsiaTheme="majorEastAsia" w:hAnsiTheme="majorHAnsi" w:cstheme="majorBidi"/>
      <w:color w:val="365F91" w:themeColor="accent1" w:themeShade="BF"/>
      <w:sz w:val="26"/>
      <w:szCs w:val="26"/>
      <w:lang w:eastAsia="ar-SA"/>
    </w:rPr>
  </w:style>
  <w:style w:type="paragraph" w:customStyle="1" w:styleId="docdata">
    <w:name w:val="docdata"/>
    <w:aliases w:val="docy,v5,6326,baiaagaaboqcaaad7xyaaax9fgaaaaaaaaaaaaaaaaaaaaaaaaaaaaaaaaaaaaaaaaaaaaaaaaaaaaaaaaaaaaaaaaaaaaaaaaaaaaaaaaaaaaaaaaaaaaaaaaaaaaaaaaaaaaaaaaaaaaaaaaaaaaaaaaaaaaaaaaaaaaaaaaaaaaaaaaaaaaaaaaaaaaaaaaaaaaaaaaaaaaaaaaaaaaaaaaaaaaaaaaaaaaaa"/>
    <w:basedOn w:val="a"/>
    <w:rsid w:val="00F73405"/>
    <w:pPr>
      <w:suppressAutoHyphens w:val="0"/>
      <w:spacing w:before="100" w:beforeAutospacing="1" w:after="100" w:afterAutospacing="1"/>
    </w:pPr>
    <w:rPr>
      <w:lang w:val="ru-RU" w:eastAsia="ru-RU"/>
    </w:rPr>
  </w:style>
  <w:style w:type="paragraph" w:styleId="a7">
    <w:name w:val="Normal (Web)"/>
    <w:basedOn w:val="a"/>
    <w:unhideWhenUsed/>
    <w:rsid w:val="00F73405"/>
    <w:pPr>
      <w:suppressAutoHyphens w:val="0"/>
      <w:spacing w:before="100" w:beforeAutospacing="1" w:after="100" w:afterAutospacing="1"/>
    </w:pPr>
    <w:rPr>
      <w:lang w:val="ru-RU" w:eastAsia="ru-RU"/>
    </w:rPr>
  </w:style>
  <w:style w:type="paragraph" w:customStyle="1" w:styleId="4035">
    <w:name w:val="4035"/>
    <w:aliases w:val="baiaagaaboqcaaad/a0aaaukdgaaaaaaaaaaaaaaaaaaaaaaaaaaaaaaaaaaaaaaaaaaaaaaaaaaaaaaaaaaaaaaaaaaaaaaaaaaaaaaaaaaaaaaaaaaaaaaaaaaaaaaaaaaaaaaaaaaaaaaaaaaaaaaaaaaaaaaaaaaaaaaaaaaaaaaaaaaaaaaaaaaaaaaaaaaaaaaaaaaaaaaaaaaaaaaaaaaaaaaaaaaaaaa"/>
    <w:basedOn w:val="a"/>
    <w:rsid w:val="00F73405"/>
    <w:pPr>
      <w:suppressAutoHyphens w:val="0"/>
      <w:spacing w:before="100" w:beforeAutospacing="1" w:after="100" w:afterAutospacing="1"/>
    </w:pPr>
    <w:rPr>
      <w:lang w:val="ru-RU" w:eastAsia="ru-RU"/>
    </w:rPr>
  </w:style>
  <w:style w:type="paragraph" w:customStyle="1" w:styleId="5217">
    <w:name w:val="5217"/>
    <w:aliases w:val="baiaagaaboqcaaadmhiaaawoegaaaaaaaaaaaaaaaaaaaaaaaaaaaaaaaaaaaaaaaaaaaaaaaaaaaaaaaaaaaaaaaaaaaaaaaaaaaaaaaaaaaaaaaaaaaaaaaaaaaaaaaaaaaaaaaaaaaaaaaaaaaaaaaaaaaaaaaaaaaaaaaaaaaaaaaaaaaaaaaaaaaaaaaaaaaaaaaaaaaaaaaaaaaaaaaaaaaaaaaaaaaaaa"/>
    <w:basedOn w:val="a"/>
    <w:rsid w:val="00F73405"/>
    <w:pPr>
      <w:suppressAutoHyphens w:val="0"/>
      <w:spacing w:before="100" w:beforeAutospacing="1" w:after="100" w:afterAutospacing="1"/>
    </w:pPr>
    <w:rPr>
      <w:lang w:val="ru-RU" w:eastAsia="ru-RU"/>
    </w:rPr>
  </w:style>
  <w:style w:type="paragraph" w:customStyle="1" w:styleId="2256">
    <w:name w:val="2256"/>
    <w:aliases w:val="baiaagaaboqcaaad0gqaaaxgbaaaaaaaaaaaaaaaaaaaaaaaaaaaaaaaaaaaaaaaaaaaaaaaaaaaaaaaaaaaaaaaaaaaaaaaaaaaaaaaaaaaaaaaaaaaaaaaaaaaaaaaaaaaaaaaaaaaaaaaaaaaaaaaaaaaaaaaaaaaaaaaaaaaaaaaaaaaaaaaaaaaaaaaaaaaaaaaaaaaaaaaaaaaaaaaaaaaaaaaaaaaaaaa"/>
    <w:basedOn w:val="a"/>
    <w:rsid w:val="00F73405"/>
    <w:pPr>
      <w:suppressAutoHyphens w:val="0"/>
      <w:spacing w:before="100" w:beforeAutospacing="1" w:after="100" w:afterAutospacing="1"/>
    </w:pPr>
    <w:rPr>
      <w:lang w:val="ru-RU" w:eastAsia="ru-RU"/>
    </w:rPr>
  </w:style>
  <w:style w:type="paragraph" w:customStyle="1" w:styleId="2122">
    <w:name w:val="2122"/>
    <w:aliases w:val="baiaagaaboqcaaadtaqaaavabaaaaaaaaaaaaaaaaaaaaaaaaaaaaaaaaaaaaaaaaaaaaaaaaaaaaaaaaaaaaaaaaaaaaaaaaaaaaaaaaaaaaaaaaaaaaaaaaaaaaaaaaaaaaaaaaaaaaaaaaaaaaaaaaaaaaaaaaaaaaaaaaaaaaaaaaaaaaaaaaaaaaaaaaaaaaaaaaaaaaaaaaaaaaaaaaaaaaaaaaaaaaaaa"/>
    <w:basedOn w:val="a"/>
    <w:rsid w:val="00F73405"/>
    <w:pPr>
      <w:suppressAutoHyphens w:val="0"/>
      <w:spacing w:before="100" w:beforeAutospacing="1" w:after="100" w:afterAutospacing="1"/>
    </w:pPr>
    <w:rPr>
      <w:lang w:val="ru-RU" w:eastAsia="ru-RU"/>
    </w:rPr>
  </w:style>
  <w:style w:type="paragraph" w:customStyle="1" w:styleId="2186">
    <w:name w:val="2186"/>
    <w:aliases w:val="baiaagaaboqcaaadjaqaaawabaaaaaaaaaaaaaaaaaaaaaaaaaaaaaaaaaaaaaaaaaaaaaaaaaaaaaaaaaaaaaaaaaaaaaaaaaaaaaaaaaaaaaaaaaaaaaaaaaaaaaaaaaaaaaaaaaaaaaaaaaaaaaaaaaaaaaaaaaaaaaaaaaaaaaaaaaaaaaaaaaaaaaaaaaaaaaaaaaaaaaaaaaaaaaaaaaaaaaaaaaaaaaaa"/>
    <w:basedOn w:val="a"/>
    <w:rsid w:val="00F73405"/>
    <w:pPr>
      <w:suppressAutoHyphens w:val="0"/>
      <w:spacing w:before="100" w:beforeAutospacing="1" w:after="100" w:afterAutospacing="1"/>
    </w:pPr>
    <w:rPr>
      <w:lang w:val="ru-RU" w:eastAsia="ru-RU"/>
    </w:rPr>
  </w:style>
  <w:style w:type="paragraph" w:customStyle="1" w:styleId="1994">
    <w:name w:val="1994"/>
    <w:aliases w:val="baiaagaaboqcaaadzamaaaxaawaaaaaaaaaaaaaaaaaaaaaaaaaaaaaaaaaaaaaaaaaaaaaaaaaaaaaaaaaaaaaaaaaaaaaaaaaaaaaaaaaaaaaaaaaaaaaaaaaaaaaaaaaaaaaaaaaaaaaaaaaaaaaaaaaaaaaaaaaaaaaaaaaaaaaaaaaaaaaaaaaaaaaaaaaaaaaaaaaaaaaaaaaaaaaaaaaaaaaaaaaaaaaa"/>
    <w:basedOn w:val="a"/>
    <w:rsid w:val="00F73405"/>
    <w:pPr>
      <w:suppressAutoHyphens w:val="0"/>
      <w:spacing w:before="100" w:beforeAutospacing="1" w:after="100" w:afterAutospacing="1"/>
    </w:pPr>
    <w:rPr>
      <w:lang w:val="ru-RU" w:eastAsia="ru-RU"/>
    </w:rPr>
  </w:style>
  <w:style w:type="character" w:customStyle="1" w:styleId="markedcontent">
    <w:name w:val="markedcontent"/>
    <w:basedOn w:val="a0"/>
    <w:rsid w:val="00164CF2"/>
  </w:style>
  <w:style w:type="character" w:customStyle="1" w:styleId="UnresolvedMention">
    <w:name w:val="Unresolved Mention"/>
    <w:basedOn w:val="a0"/>
    <w:uiPriority w:val="99"/>
    <w:semiHidden/>
    <w:unhideWhenUsed/>
    <w:rsid w:val="00D158F3"/>
    <w:rPr>
      <w:color w:val="605E5C"/>
      <w:shd w:val="clear" w:color="auto" w:fill="E1DFDD"/>
    </w:rPr>
  </w:style>
  <w:style w:type="paragraph" w:customStyle="1" w:styleId="Default">
    <w:name w:val="Default"/>
    <w:rsid w:val="00AA26A8"/>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rvts0">
    <w:name w:val="rvts0"/>
    <w:rsid w:val="00AA26A8"/>
  </w:style>
  <w:style w:type="paragraph" w:styleId="21">
    <w:name w:val="Body Text Indent 2"/>
    <w:basedOn w:val="a"/>
    <w:link w:val="22"/>
    <w:uiPriority w:val="99"/>
    <w:unhideWhenUsed/>
    <w:rsid w:val="00A3003A"/>
    <w:pPr>
      <w:suppressAutoHyphens w:val="0"/>
      <w:spacing w:after="120" w:line="480" w:lineRule="auto"/>
      <w:ind w:left="283"/>
    </w:pPr>
    <w:rPr>
      <w:sz w:val="28"/>
      <w:lang w:val="ru-RU" w:eastAsia="ru-RU"/>
    </w:rPr>
  </w:style>
  <w:style w:type="character" w:customStyle="1" w:styleId="22">
    <w:name w:val="Основной текст с отступом 2 Знак"/>
    <w:basedOn w:val="a0"/>
    <w:link w:val="21"/>
    <w:uiPriority w:val="99"/>
    <w:rsid w:val="00A3003A"/>
    <w:rPr>
      <w:rFonts w:ascii="Times New Roman" w:eastAsia="Times New Roman" w:hAnsi="Times New Roman" w:cs="Times New Roman"/>
      <w:sz w:val="28"/>
      <w:szCs w:val="24"/>
      <w:lang w:val="ru-RU" w:eastAsia="ru-RU"/>
    </w:rPr>
  </w:style>
  <w:style w:type="paragraph" w:styleId="31">
    <w:name w:val="Body Text Indent 3"/>
    <w:basedOn w:val="a"/>
    <w:link w:val="32"/>
    <w:uiPriority w:val="99"/>
    <w:semiHidden/>
    <w:unhideWhenUsed/>
    <w:rsid w:val="00A3003A"/>
    <w:pPr>
      <w:suppressAutoHyphens w:val="0"/>
      <w:spacing w:after="120"/>
      <w:ind w:left="283"/>
    </w:pPr>
    <w:rPr>
      <w:sz w:val="16"/>
      <w:szCs w:val="16"/>
      <w:lang w:val="ru-RU" w:eastAsia="ru-RU"/>
    </w:rPr>
  </w:style>
  <w:style w:type="character" w:customStyle="1" w:styleId="32">
    <w:name w:val="Основной текст с отступом 3 Знак"/>
    <w:basedOn w:val="a0"/>
    <w:link w:val="31"/>
    <w:uiPriority w:val="99"/>
    <w:semiHidden/>
    <w:rsid w:val="00A3003A"/>
    <w:rPr>
      <w:rFonts w:ascii="Times New Roman" w:eastAsia="Times New Roman" w:hAnsi="Times New Roman" w:cs="Times New Roman"/>
      <w:sz w:val="16"/>
      <w:szCs w:val="16"/>
      <w:lang w:val="ru-RU" w:eastAsia="ru-RU"/>
    </w:rPr>
  </w:style>
  <w:style w:type="paragraph" w:styleId="a8">
    <w:name w:val="header"/>
    <w:basedOn w:val="a"/>
    <w:link w:val="a9"/>
    <w:uiPriority w:val="99"/>
    <w:unhideWhenUsed/>
    <w:rsid w:val="00044070"/>
    <w:pPr>
      <w:tabs>
        <w:tab w:val="center" w:pos="4677"/>
        <w:tab w:val="right" w:pos="9355"/>
      </w:tabs>
    </w:pPr>
  </w:style>
  <w:style w:type="character" w:customStyle="1" w:styleId="a9">
    <w:name w:val="Верхний колонтитул Знак"/>
    <w:basedOn w:val="a0"/>
    <w:link w:val="a8"/>
    <w:uiPriority w:val="99"/>
    <w:rsid w:val="00044070"/>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044070"/>
    <w:pPr>
      <w:tabs>
        <w:tab w:val="center" w:pos="4677"/>
        <w:tab w:val="right" w:pos="9355"/>
      </w:tabs>
    </w:pPr>
  </w:style>
  <w:style w:type="character" w:customStyle="1" w:styleId="ab">
    <w:name w:val="Нижний колонтитул Знак"/>
    <w:basedOn w:val="a0"/>
    <w:link w:val="aa"/>
    <w:uiPriority w:val="99"/>
    <w:rsid w:val="00044070"/>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A1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A2A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F65F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3A6752"/>
    <w:pPr>
      <w:keepNext/>
      <w:numPr>
        <w:ilvl w:val="2"/>
        <w:numId w:val="1"/>
      </w:numPr>
      <w:tabs>
        <w:tab w:val="clear" w:pos="4262"/>
        <w:tab w:val="num" w:pos="2138"/>
      </w:tabs>
      <w:spacing w:after="120"/>
      <w:ind w:left="0" w:firstLine="658"/>
      <w:outlineLvl w:val="2"/>
    </w:pPr>
    <w:rPr>
      <w:rFonts w:ascii="Arial" w:hAnsi="Arial" w:cs="Arial"/>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67E39"/>
    <w:pPr>
      <w:ind w:firstLine="295"/>
      <w:jc w:val="both"/>
    </w:pPr>
    <w:rPr>
      <w:sz w:val="19"/>
      <w:szCs w:val="19"/>
      <w:lang w:val="ru-RU"/>
    </w:rPr>
  </w:style>
  <w:style w:type="character" w:customStyle="1" w:styleId="a4">
    <w:name w:val="Основной текст с отступом Знак"/>
    <w:basedOn w:val="a0"/>
    <w:link w:val="a3"/>
    <w:rsid w:val="00F67E39"/>
    <w:rPr>
      <w:rFonts w:ascii="Times New Roman" w:eastAsia="Times New Roman" w:hAnsi="Times New Roman" w:cs="Times New Roman"/>
      <w:sz w:val="19"/>
      <w:szCs w:val="19"/>
      <w:lang w:val="ru-RU" w:eastAsia="ar-SA"/>
    </w:rPr>
  </w:style>
  <w:style w:type="character" w:customStyle="1" w:styleId="30">
    <w:name w:val="Заголовок 3 Знак"/>
    <w:basedOn w:val="a0"/>
    <w:link w:val="3"/>
    <w:rsid w:val="003A6752"/>
    <w:rPr>
      <w:rFonts w:ascii="Arial" w:eastAsia="Times New Roman" w:hAnsi="Arial" w:cs="Arial"/>
      <w:i/>
      <w:iCs/>
      <w:sz w:val="18"/>
      <w:szCs w:val="18"/>
      <w:lang w:eastAsia="ar-SA"/>
    </w:rPr>
  </w:style>
  <w:style w:type="paragraph" w:styleId="a5">
    <w:name w:val="List Paragraph"/>
    <w:basedOn w:val="a"/>
    <w:uiPriority w:val="34"/>
    <w:qFormat/>
    <w:rsid w:val="00303A5F"/>
    <w:pPr>
      <w:ind w:left="720"/>
      <w:contextualSpacing/>
    </w:pPr>
  </w:style>
  <w:style w:type="character" w:styleId="a6">
    <w:name w:val="Hyperlink"/>
    <w:basedOn w:val="a0"/>
    <w:uiPriority w:val="99"/>
    <w:unhideWhenUsed/>
    <w:rsid w:val="00941016"/>
    <w:rPr>
      <w:color w:val="0000FF" w:themeColor="hyperlink"/>
      <w:u w:val="single"/>
    </w:rPr>
  </w:style>
  <w:style w:type="character" w:customStyle="1" w:styleId="10">
    <w:name w:val="Заголовок 1 Знак"/>
    <w:basedOn w:val="a0"/>
    <w:link w:val="1"/>
    <w:uiPriority w:val="9"/>
    <w:rsid w:val="004A2A69"/>
    <w:rPr>
      <w:rFonts w:asciiTheme="majorHAnsi" w:eastAsiaTheme="majorEastAsia" w:hAnsiTheme="majorHAnsi" w:cstheme="majorBidi"/>
      <w:b/>
      <w:bCs/>
      <w:color w:val="365F91" w:themeColor="accent1" w:themeShade="BF"/>
      <w:sz w:val="28"/>
      <w:szCs w:val="28"/>
      <w:lang w:eastAsia="ar-SA"/>
    </w:rPr>
  </w:style>
  <w:style w:type="character" w:customStyle="1" w:styleId="Bodytext7Italic">
    <w:name w:val="Body text (7) + Italic"/>
    <w:basedOn w:val="a0"/>
    <w:rsid w:val="00B17DF0"/>
    <w:rPr>
      <w:rFonts w:ascii="Times New Roman" w:hAnsi="Times New Roman" w:cs="Times New Roman"/>
      <w:i/>
      <w:iCs/>
      <w:sz w:val="24"/>
      <w:szCs w:val="24"/>
      <w:lang w:bidi="ar-SA"/>
    </w:rPr>
  </w:style>
  <w:style w:type="character" w:customStyle="1" w:styleId="20">
    <w:name w:val="Заголовок 2 Знак"/>
    <w:basedOn w:val="a0"/>
    <w:link w:val="2"/>
    <w:uiPriority w:val="9"/>
    <w:semiHidden/>
    <w:rsid w:val="006F65FA"/>
    <w:rPr>
      <w:rFonts w:asciiTheme="majorHAnsi" w:eastAsiaTheme="majorEastAsia" w:hAnsiTheme="majorHAnsi" w:cstheme="majorBidi"/>
      <w:color w:val="365F91" w:themeColor="accent1" w:themeShade="BF"/>
      <w:sz w:val="26"/>
      <w:szCs w:val="26"/>
      <w:lang w:eastAsia="ar-SA"/>
    </w:rPr>
  </w:style>
  <w:style w:type="paragraph" w:customStyle="1" w:styleId="docdata">
    <w:name w:val="docdata"/>
    <w:aliases w:val="docy,v5,6326,baiaagaaboqcaaad7xyaaax9fgaaaaaaaaaaaaaaaaaaaaaaaaaaaaaaaaaaaaaaaaaaaaaaaaaaaaaaaaaaaaaaaaaaaaaaaaaaaaaaaaaaaaaaaaaaaaaaaaaaaaaaaaaaaaaaaaaaaaaaaaaaaaaaaaaaaaaaaaaaaaaaaaaaaaaaaaaaaaaaaaaaaaaaaaaaaaaaaaaaaaaaaaaaaaaaaaaaaaaaaaaaaaaa"/>
    <w:basedOn w:val="a"/>
    <w:rsid w:val="00F73405"/>
    <w:pPr>
      <w:suppressAutoHyphens w:val="0"/>
      <w:spacing w:before="100" w:beforeAutospacing="1" w:after="100" w:afterAutospacing="1"/>
    </w:pPr>
    <w:rPr>
      <w:lang w:val="ru-RU" w:eastAsia="ru-RU"/>
    </w:rPr>
  </w:style>
  <w:style w:type="paragraph" w:styleId="a7">
    <w:name w:val="Normal (Web)"/>
    <w:basedOn w:val="a"/>
    <w:unhideWhenUsed/>
    <w:rsid w:val="00F73405"/>
    <w:pPr>
      <w:suppressAutoHyphens w:val="0"/>
      <w:spacing w:before="100" w:beforeAutospacing="1" w:after="100" w:afterAutospacing="1"/>
    </w:pPr>
    <w:rPr>
      <w:lang w:val="ru-RU" w:eastAsia="ru-RU"/>
    </w:rPr>
  </w:style>
  <w:style w:type="paragraph" w:customStyle="1" w:styleId="4035">
    <w:name w:val="4035"/>
    <w:aliases w:val="baiaagaaboqcaaad/a0aaaukdgaaaaaaaaaaaaaaaaaaaaaaaaaaaaaaaaaaaaaaaaaaaaaaaaaaaaaaaaaaaaaaaaaaaaaaaaaaaaaaaaaaaaaaaaaaaaaaaaaaaaaaaaaaaaaaaaaaaaaaaaaaaaaaaaaaaaaaaaaaaaaaaaaaaaaaaaaaaaaaaaaaaaaaaaaaaaaaaaaaaaaaaaaaaaaaaaaaaaaaaaaaaaaa"/>
    <w:basedOn w:val="a"/>
    <w:rsid w:val="00F73405"/>
    <w:pPr>
      <w:suppressAutoHyphens w:val="0"/>
      <w:spacing w:before="100" w:beforeAutospacing="1" w:after="100" w:afterAutospacing="1"/>
    </w:pPr>
    <w:rPr>
      <w:lang w:val="ru-RU" w:eastAsia="ru-RU"/>
    </w:rPr>
  </w:style>
  <w:style w:type="paragraph" w:customStyle="1" w:styleId="5217">
    <w:name w:val="5217"/>
    <w:aliases w:val="baiaagaaboqcaaadmhiaaawoegaaaaaaaaaaaaaaaaaaaaaaaaaaaaaaaaaaaaaaaaaaaaaaaaaaaaaaaaaaaaaaaaaaaaaaaaaaaaaaaaaaaaaaaaaaaaaaaaaaaaaaaaaaaaaaaaaaaaaaaaaaaaaaaaaaaaaaaaaaaaaaaaaaaaaaaaaaaaaaaaaaaaaaaaaaaaaaaaaaaaaaaaaaaaaaaaaaaaaaaaaaaaaa"/>
    <w:basedOn w:val="a"/>
    <w:rsid w:val="00F73405"/>
    <w:pPr>
      <w:suppressAutoHyphens w:val="0"/>
      <w:spacing w:before="100" w:beforeAutospacing="1" w:after="100" w:afterAutospacing="1"/>
    </w:pPr>
    <w:rPr>
      <w:lang w:val="ru-RU" w:eastAsia="ru-RU"/>
    </w:rPr>
  </w:style>
  <w:style w:type="paragraph" w:customStyle="1" w:styleId="2256">
    <w:name w:val="2256"/>
    <w:aliases w:val="baiaagaaboqcaaad0gqaaaxgbaaaaaaaaaaaaaaaaaaaaaaaaaaaaaaaaaaaaaaaaaaaaaaaaaaaaaaaaaaaaaaaaaaaaaaaaaaaaaaaaaaaaaaaaaaaaaaaaaaaaaaaaaaaaaaaaaaaaaaaaaaaaaaaaaaaaaaaaaaaaaaaaaaaaaaaaaaaaaaaaaaaaaaaaaaaaaaaaaaaaaaaaaaaaaaaaaaaaaaaaaaaaaaa"/>
    <w:basedOn w:val="a"/>
    <w:rsid w:val="00F73405"/>
    <w:pPr>
      <w:suppressAutoHyphens w:val="0"/>
      <w:spacing w:before="100" w:beforeAutospacing="1" w:after="100" w:afterAutospacing="1"/>
    </w:pPr>
    <w:rPr>
      <w:lang w:val="ru-RU" w:eastAsia="ru-RU"/>
    </w:rPr>
  </w:style>
  <w:style w:type="paragraph" w:customStyle="1" w:styleId="2122">
    <w:name w:val="2122"/>
    <w:aliases w:val="baiaagaaboqcaaadtaqaaavabaaaaaaaaaaaaaaaaaaaaaaaaaaaaaaaaaaaaaaaaaaaaaaaaaaaaaaaaaaaaaaaaaaaaaaaaaaaaaaaaaaaaaaaaaaaaaaaaaaaaaaaaaaaaaaaaaaaaaaaaaaaaaaaaaaaaaaaaaaaaaaaaaaaaaaaaaaaaaaaaaaaaaaaaaaaaaaaaaaaaaaaaaaaaaaaaaaaaaaaaaaaaaaa"/>
    <w:basedOn w:val="a"/>
    <w:rsid w:val="00F73405"/>
    <w:pPr>
      <w:suppressAutoHyphens w:val="0"/>
      <w:spacing w:before="100" w:beforeAutospacing="1" w:after="100" w:afterAutospacing="1"/>
    </w:pPr>
    <w:rPr>
      <w:lang w:val="ru-RU" w:eastAsia="ru-RU"/>
    </w:rPr>
  </w:style>
  <w:style w:type="paragraph" w:customStyle="1" w:styleId="2186">
    <w:name w:val="2186"/>
    <w:aliases w:val="baiaagaaboqcaaadjaqaaawabaaaaaaaaaaaaaaaaaaaaaaaaaaaaaaaaaaaaaaaaaaaaaaaaaaaaaaaaaaaaaaaaaaaaaaaaaaaaaaaaaaaaaaaaaaaaaaaaaaaaaaaaaaaaaaaaaaaaaaaaaaaaaaaaaaaaaaaaaaaaaaaaaaaaaaaaaaaaaaaaaaaaaaaaaaaaaaaaaaaaaaaaaaaaaaaaaaaaaaaaaaaaaaa"/>
    <w:basedOn w:val="a"/>
    <w:rsid w:val="00F73405"/>
    <w:pPr>
      <w:suppressAutoHyphens w:val="0"/>
      <w:spacing w:before="100" w:beforeAutospacing="1" w:after="100" w:afterAutospacing="1"/>
    </w:pPr>
    <w:rPr>
      <w:lang w:val="ru-RU" w:eastAsia="ru-RU"/>
    </w:rPr>
  </w:style>
  <w:style w:type="paragraph" w:customStyle="1" w:styleId="1994">
    <w:name w:val="1994"/>
    <w:aliases w:val="baiaagaaboqcaaadzamaaaxaawaaaaaaaaaaaaaaaaaaaaaaaaaaaaaaaaaaaaaaaaaaaaaaaaaaaaaaaaaaaaaaaaaaaaaaaaaaaaaaaaaaaaaaaaaaaaaaaaaaaaaaaaaaaaaaaaaaaaaaaaaaaaaaaaaaaaaaaaaaaaaaaaaaaaaaaaaaaaaaaaaaaaaaaaaaaaaaaaaaaaaaaaaaaaaaaaaaaaaaaaaaaaaa"/>
    <w:basedOn w:val="a"/>
    <w:rsid w:val="00F73405"/>
    <w:pPr>
      <w:suppressAutoHyphens w:val="0"/>
      <w:spacing w:before="100" w:beforeAutospacing="1" w:after="100" w:afterAutospacing="1"/>
    </w:pPr>
    <w:rPr>
      <w:lang w:val="ru-RU" w:eastAsia="ru-RU"/>
    </w:rPr>
  </w:style>
  <w:style w:type="character" w:customStyle="1" w:styleId="markedcontent">
    <w:name w:val="markedcontent"/>
    <w:basedOn w:val="a0"/>
    <w:rsid w:val="00164CF2"/>
  </w:style>
  <w:style w:type="character" w:customStyle="1" w:styleId="UnresolvedMention">
    <w:name w:val="Unresolved Mention"/>
    <w:basedOn w:val="a0"/>
    <w:uiPriority w:val="99"/>
    <w:semiHidden/>
    <w:unhideWhenUsed/>
    <w:rsid w:val="00D158F3"/>
    <w:rPr>
      <w:color w:val="605E5C"/>
      <w:shd w:val="clear" w:color="auto" w:fill="E1DFDD"/>
    </w:rPr>
  </w:style>
  <w:style w:type="paragraph" w:customStyle="1" w:styleId="Default">
    <w:name w:val="Default"/>
    <w:rsid w:val="00AA26A8"/>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rvts0">
    <w:name w:val="rvts0"/>
    <w:rsid w:val="00AA26A8"/>
  </w:style>
  <w:style w:type="paragraph" w:styleId="21">
    <w:name w:val="Body Text Indent 2"/>
    <w:basedOn w:val="a"/>
    <w:link w:val="22"/>
    <w:uiPriority w:val="99"/>
    <w:unhideWhenUsed/>
    <w:rsid w:val="00A3003A"/>
    <w:pPr>
      <w:suppressAutoHyphens w:val="0"/>
      <w:spacing w:after="120" w:line="480" w:lineRule="auto"/>
      <w:ind w:left="283"/>
    </w:pPr>
    <w:rPr>
      <w:sz w:val="28"/>
      <w:lang w:val="ru-RU" w:eastAsia="ru-RU"/>
    </w:rPr>
  </w:style>
  <w:style w:type="character" w:customStyle="1" w:styleId="22">
    <w:name w:val="Основной текст с отступом 2 Знак"/>
    <w:basedOn w:val="a0"/>
    <w:link w:val="21"/>
    <w:uiPriority w:val="99"/>
    <w:rsid w:val="00A3003A"/>
    <w:rPr>
      <w:rFonts w:ascii="Times New Roman" w:eastAsia="Times New Roman" w:hAnsi="Times New Roman" w:cs="Times New Roman"/>
      <w:sz w:val="28"/>
      <w:szCs w:val="24"/>
      <w:lang w:val="ru-RU" w:eastAsia="ru-RU"/>
    </w:rPr>
  </w:style>
  <w:style w:type="paragraph" w:styleId="31">
    <w:name w:val="Body Text Indent 3"/>
    <w:basedOn w:val="a"/>
    <w:link w:val="32"/>
    <w:uiPriority w:val="99"/>
    <w:semiHidden/>
    <w:unhideWhenUsed/>
    <w:rsid w:val="00A3003A"/>
    <w:pPr>
      <w:suppressAutoHyphens w:val="0"/>
      <w:spacing w:after="120"/>
      <w:ind w:left="283"/>
    </w:pPr>
    <w:rPr>
      <w:sz w:val="16"/>
      <w:szCs w:val="16"/>
      <w:lang w:val="ru-RU" w:eastAsia="ru-RU"/>
    </w:rPr>
  </w:style>
  <w:style w:type="character" w:customStyle="1" w:styleId="32">
    <w:name w:val="Основной текст с отступом 3 Знак"/>
    <w:basedOn w:val="a0"/>
    <w:link w:val="31"/>
    <w:uiPriority w:val="99"/>
    <w:semiHidden/>
    <w:rsid w:val="00A3003A"/>
    <w:rPr>
      <w:rFonts w:ascii="Times New Roman" w:eastAsia="Times New Roman" w:hAnsi="Times New Roman" w:cs="Times New Roman"/>
      <w:sz w:val="16"/>
      <w:szCs w:val="16"/>
      <w:lang w:val="ru-RU" w:eastAsia="ru-RU"/>
    </w:rPr>
  </w:style>
  <w:style w:type="paragraph" w:styleId="a8">
    <w:name w:val="header"/>
    <w:basedOn w:val="a"/>
    <w:link w:val="a9"/>
    <w:uiPriority w:val="99"/>
    <w:unhideWhenUsed/>
    <w:rsid w:val="00044070"/>
    <w:pPr>
      <w:tabs>
        <w:tab w:val="center" w:pos="4677"/>
        <w:tab w:val="right" w:pos="9355"/>
      </w:tabs>
    </w:pPr>
  </w:style>
  <w:style w:type="character" w:customStyle="1" w:styleId="a9">
    <w:name w:val="Верхний колонтитул Знак"/>
    <w:basedOn w:val="a0"/>
    <w:link w:val="a8"/>
    <w:uiPriority w:val="99"/>
    <w:rsid w:val="00044070"/>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044070"/>
    <w:pPr>
      <w:tabs>
        <w:tab w:val="center" w:pos="4677"/>
        <w:tab w:val="right" w:pos="9355"/>
      </w:tabs>
    </w:pPr>
  </w:style>
  <w:style w:type="character" w:customStyle="1" w:styleId="ab">
    <w:name w:val="Нижний колонтитул Знак"/>
    <w:basedOn w:val="a0"/>
    <w:link w:val="aa"/>
    <w:uiPriority w:val="99"/>
    <w:rsid w:val="00044070"/>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823604">
      <w:bodyDiv w:val="1"/>
      <w:marLeft w:val="0"/>
      <w:marRight w:val="0"/>
      <w:marTop w:val="0"/>
      <w:marBottom w:val="0"/>
      <w:divBdr>
        <w:top w:val="none" w:sz="0" w:space="0" w:color="auto"/>
        <w:left w:val="none" w:sz="0" w:space="0" w:color="auto"/>
        <w:bottom w:val="none" w:sz="0" w:space="0" w:color="auto"/>
        <w:right w:val="none" w:sz="0" w:space="0" w:color="auto"/>
      </w:divBdr>
    </w:div>
    <w:div w:id="650642975">
      <w:bodyDiv w:val="1"/>
      <w:marLeft w:val="0"/>
      <w:marRight w:val="0"/>
      <w:marTop w:val="0"/>
      <w:marBottom w:val="0"/>
      <w:divBdr>
        <w:top w:val="none" w:sz="0" w:space="0" w:color="auto"/>
        <w:left w:val="none" w:sz="0" w:space="0" w:color="auto"/>
        <w:bottom w:val="none" w:sz="0" w:space="0" w:color="auto"/>
        <w:right w:val="none" w:sz="0" w:space="0" w:color="auto"/>
      </w:divBdr>
    </w:div>
    <w:div w:id="661395769">
      <w:bodyDiv w:val="1"/>
      <w:marLeft w:val="0"/>
      <w:marRight w:val="0"/>
      <w:marTop w:val="0"/>
      <w:marBottom w:val="0"/>
      <w:divBdr>
        <w:top w:val="none" w:sz="0" w:space="0" w:color="auto"/>
        <w:left w:val="none" w:sz="0" w:space="0" w:color="auto"/>
        <w:bottom w:val="none" w:sz="0" w:space="0" w:color="auto"/>
        <w:right w:val="none" w:sz="0" w:space="0" w:color="auto"/>
      </w:divBdr>
    </w:div>
    <w:div w:id="678197766">
      <w:bodyDiv w:val="1"/>
      <w:marLeft w:val="0"/>
      <w:marRight w:val="0"/>
      <w:marTop w:val="0"/>
      <w:marBottom w:val="0"/>
      <w:divBdr>
        <w:top w:val="none" w:sz="0" w:space="0" w:color="auto"/>
        <w:left w:val="none" w:sz="0" w:space="0" w:color="auto"/>
        <w:bottom w:val="none" w:sz="0" w:space="0" w:color="auto"/>
        <w:right w:val="none" w:sz="0" w:space="0" w:color="auto"/>
      </w:divBdr>
    </w:div>
    <w:div w:id="776482009">
      <w:bodyDiv w:val="1"/>
      <w:marLeft w:val="0"/>
      <w:marRight w:val="0"/>
      <w:marTop w:val="0"/>
      <w:marBottom w:val="0"/>
      <w:divBdr>
        <w:top w:val="none" w:sz="0" w:space="0" w:color="auto"/>
        <w:left w:val="none" w:sz="0" w:space="0" w:color="auto"/>
        <w:bottom w:val="none" w:sz="0" w:space="0" w:color="auto"/>
        <w:right w:val="none" w:sz="0" w:space="0" w:color="auto"/>
      </w:divBdr>
    </w:div>
    <w:div w:id="1084372515">
      <w:bodyDiv w:val="1"/>
      <w:marLeft w:val="0"/>
      <w:marRight w:val="0"/>
      <w:marTop w:val="0"/>
      <w:marBottom w:val="0"/>
      <w:divBdr>
        <w:top w:val="none" w:sz="0" w:space="0" w:color="auto"/>
        <w:left w:val="none" w:sz="0" w:space="0" w:color="auto"/>
        <w:bottom w:val="none" w:sz="0" w:space="0" w:color="auto"/>
        <w:right w:val="none" w:sz="0" w:space="0" w:color="auto"/>
      </w:divBdr>
    </w:div>
    <w:div w:id="1105881857">
      <w:bodyDiv w:val="1"/>
      <w:marLeft w:val="0"/>
      <w:marRight w:val="0"/>
      <w:marTop w:val="0"/>
      <w:marBottom w:val="0"/>
      <w:divBdr>
        <w:top w:val="none" w:sz="0" w:space="0" w:color="auto"/>
        <w:left w:val="none" w:sz="0" w:space="0" w:color="auto"/>
        <w:bottom w:val="none" w:sz="0" w:space="0" w:color="auto"/>
        <w:right w:val="none" w:sz="0" w:space="0" w:color="auto"/>
      </w:divBdr>
    </w:div>
    <w:div w:id="1247617313">
      <w:bodyDiv w:val="1"/>
      <w:marLeft w:val="0"/>
      <w:marRight w:val="0"/>
      <w:marTop w:val="0"/>
      <w:marBottom w:val="0"/>
      <w:divBdr>
        <w:top w:val="none" w:sz="0" w:space="0" w:color="auto"/>
        <w:left w:val="none" w:sz="0" w:space="0" w:color="auto"/>
        <w:bottom w:val="none" w:sz="0" w:space="0" w:color="auto"/>
        <w:right w:val="none" w:sz="0" w:space="0" w:color="auto"/>
      </w:divBdr>
    </w:div>
    <w:div w:id="1272005841">
      <w:bodyDiv w:val="1"/>
      <w:marLeft w:val="0"/>
      <w:marRight w:val="0"/>
      <w:marTop w:val="0"/>
      <w:marBottom w:val="0"/>
      <w:divBdr>
        <w:top w:val="none" w:sz="0" w:space="0" w:color="auto"/>
        <w:left w:val="none" w:sz="0" w:space="0" w:color="auto"/>
        <w:bottom w:val="none" w:sz="0" w:space="0" w:color="auto"/>
        <w:right w:val="none" w:sz="0" w:space="0" w:color="auto"/>
      </w:divBdr>
      <w:divsChild>
        <w:div w:id="8869576">
          <w:marLeft w:val="0"/>
          <w:marRight w:val="0"/>
          <w:marTop w:val="0"/>
          <w:marBottom w:val="0"/>
          <w:divBdr>
            <w:top w:val="none" w:sz="0" w:space="0" w:color="auto"/>
            <w:left w:val="none" w:sz="0" w:space="0" w:color="auto"/>
            <w:bottom w:val="none" w:sz="0" w:space="0" w:color="auto"/>
            <w:right w:val="none" w:sz="0" w:space="0" w:color="auto"/>
          </w:divBdr>
          <w:divsChild>
            <w:div w:id="815950085">
              <w:marLeft w:val="0"/>
              <w:marRight w:val="0"/>
              <w:marTop w:val="0"/>
              <w:marBottom w:val="0"/>
              <w:divBdr>
                <w:top w:val="none" w:sz="0" w:space="0" w:color="auto"/>
                <w:left w:val="none" w:sz="0" w:space="0" w:color="auto"/>
                <w:bottom w:val="none" w:sz="0" w:space="0" w:color="auto"/>
                <w:right w:val="none" w:sz="0" w:space="0" w:color="auto"/>
              </w:divBdr>
            </w:div>
          </w:divsChild>
        </w:div>
        <w:div w:id="1704089168">
          <w:marLeft w:val="0"/>
          <w:marRight w:val="0"/>
          <w:marTop w:val="0"/>
          <w:marBottom w:val="0"/>
          <w:divBdr>
            <w:top w:val="none" w:sz="0" w:space="0" w:color="auto"/>
            <w:left w:val="none" w:sz="0" w:space="0" w:color="auto"/>
            <w:bottom w:val="none" w:sz="0" w:space="0" w:color="auto"/>
            <w:right w:val="none" w:sz="0" w:space="0" w:color="auto"/>
          </w:divBdr>
          <w:divsChild>
            <w:div w:id="129921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90214">
      <w:bodyDiv w:val="1"/>
      <w:marLeft w:val="0"/>
      <w:marRight w:val="0"/>
      <w:marTop w:val="0"/>
      <w:marBottom w:val="0"/>
      <w:divBdr>
        <w:top w:val="none" w:sz="0" w:space="0" w:color="auto"/>
        <w:left w:val="none" w:sz="0" w:space="0" w:color="auto"/>
        <w:bottom w:val="none" w:sz="0" w:space="0" w:color="auto"/>
        <w:right w:val="none" w:sz="0" w:space="0" w:color="auto"/>
      </w:divBdr>
    </w:div>
    <w:div w:id="1415585898">
      <w:bodyDiv w:val="1"/>
      <w:marLeft w:val="0"/>
      <w:marRight w:val="0"/>
      <w:marTop w:val="0"/>
      <w:marBottom w:val="0"/>
      <w:divBdr>
        <w:top w:val="none" w:sz="0" w:space="0" w:color="auto"/>
        <w:left w:val="none" w:sz="0" w:space="0" w:color="auto"/>
        <w:bottom w:val="none" w:sz="0" w:space="0" w:color="auto"/>
        <w:right w:val="none" w:sz="0" w:space="0" w:color="auto"/>
      </w:divBdr>
    </w:div>
    <w:div w:id="1443037316">
      <w:bodyDiv w:val="1"/>
      <w:marLeft w:val="0"/>
      <w:marRight w:val="0"/>
      <w:marTop w:val="0"/>
      <w:marBottom w:val="0"/>
      <w:divBdr>
        <w:top w:val="none" w:sz="0" w:space="0" w:color="auto"/>
        <w:left w:val="none" w:sz="0" w:space="0" w:color="auto"/>
        <w:bottom w:val="none" w:sz="0" w:space="0" w:color="auto"/>
        <w:right w:val="none" w:sz="0" w:space="0" w:color="auto"/>
      </w:divBdr>
    </w:div>
    <w:div w:id="1473474572">
      <w:bodyDiv w:val="1"/>
      <w:marLeft w:val="0"/>
      <w:marRight w:val="0"/>
      <w:marTop w:val="0"/>
      <w:marBottom w:val="0"/>
      <w:divBdr>
        <w:top w:val="none" w:sz="0" w:space="0" w:color="auto"/>
        <w:left w:val="none" w:sz="0" w:space="0" w:color="auto"/>
        <w:bottom w:val="none" w:sz="0" w:space="0" w:color="auto"/>
        <w:right w:val="none" w:sz="0" w:space="0" w:color="auto"/>
      </w:divBdr>
    </w:div>
    <w:div w:id="1639989905">
      <w:bodyDiv w:val="1"/>
      <w:marLeft w:val="0"/>
      <w:marRight w:val="0"/>
      <w:marTop w:val="0"/>
      <w:marBottom w:val="0"/>
      <w:divBdr>
        <w:top w:val="none" w:sz="0" w:space="0" w:color="auto"/>
        <w:left w:val="none" w:sz="0" w:space="0" w:color="auto"/>
        <w:bottom w:val="none" w:sz="0" w:space="0" w:color="auto"/>
        <w:right w:val="none" w:sz="0" w:space="0" w:color="auto"/>
      </w:divBdr>
    </w:div>
    <w:div w:id="1716082946">
      <w:bodyDiv w:val="1"/>
      <w:marLeft w:val="0"/>
      <w:marRight w:val="0"/>
      <w:marTop w:val="0"/>
      <w:marBottom w:val="0"/>
      <w:divBdr>
        <w:top w:val="none" w:sz="0" w:space="0" w:color="auto"/>
        <w:left w:val="none" w:sz="0" w:space="0" w:color="auto"/>
        <w:bottom w:val="none" w:sz="0" w:space="0" w:color="auto"/>
        <w:right w:val="none" w:sz="0" w:space="0" w:color="auto"/>
      </w:divBdr>
    </w:div>
    <w:div w:id="1878202251">
      <w:bodyDiv w:val="1"/>
      <w:marLeft w:val="0"/>
      <w:marRight w:val="0"/>
      <w:marTop w:val="0"/>
      <w:marBottom w:val="0"/>
      <w:divBdr>
        <w:top w:val="none" w:sz="0" w:space="0" w:color="auto"/>
        <w:left w:val="none" w:sz="0" w:space="0" w:color="auto"/>
        <w:bottom w:val="none" w:sz="0" w:space="0" w:color="auto"/>
        <w:right w:val="none" w:sz="0" w:space="0" w:color="auto"/>
      </w:divBdr>
    </w:div>
    <w:div w:id="1880701741">
      <w:bodyDiv w:val="1"/>
      <w:marLeft w:val="0"/>
      <w:marRight w:val="0"/>
      <w:marTop w:val="0"/>
      <w:marBottom w:val="0"/>
      <w:divBdr>
        <w:top w:val="none" w:sz="0" w:space="0" w:color="auto"/>
        <w:left w:val="none" w:sz="0" w:space="0" w:color="auto"/>
        <w:bottom w:val="none" w:sz="0" w:space="0" w:color="auto"/>
        <w:right w:val="none" w:sz="0" w:space="0" w:color="auto"/>
      </w:divBdr>
    </w:div>
    <w:div w:id="1881431892">
      <w:bodyDiv w:val="1"/>
      <w:marLeft w:val="0"/>
      <w:marRight w:val="0"/>
      <w:marTop w:val="0"/>
      <w:marBottom w:val="0"/>
      <w:divBdr>
        <w:top w:val="none" w:sz="0" w:space="0" w:color="auto"/>
        <w:left w:val="none" w:sz="0" w:space="0" w:color="auto"/>
        <w:bottom w:val="none" w:sz="0" w:space="0" w:color="auto"/>
        <w:right w:val="none" w:sz="0" w:space="0" w:color="auto"/>
      </w:divBdr>
    </w:div>
    <w:div w:id="1886285775">
      <w:bodyDiv w:val="1"/>
      <w:marLeft w:val="0"/>
      <w:marRight w:val="0"/>
      <w:marTop w:val="0"/>
      <w:marBottom w:val="0"/>
      <w:divBdr>
        <w:top w:val="none" w:sz="0" w:space="0" w:color="auto"/>
        <w:left w:val="none" w:sz="0" w:space="0" w:color="auto"/>
        <w:bottom w:val="none" w:sz="0" w:space="0" w:color="auto"/>
        <w:right w:val="none" w:sz="0" w:space="0" w:color="auto"/>
      </w:divBdr>
    </w:div>
    <w:div w:id="190979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u.gov.u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nagement.com.u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3973</Words>
  <Characters>22648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HPuser</cp:lastModifiedBy>
  <cp:revision>2</cp:revision>
  <cp:lastPrinted>2021-09-21T03:55:00Z</cp:lastPrinted>
  <dcterms:created xsi:type="dcterms:W3CDTF">2024-10-20T23:11:00Z</dcterms:created>
  <dcterms:modified xsi:type="dcterms:W3CDTF">2024-10-20T23:11:00Z</dcterms:modified>
</cp:coreProperties>
</file>