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4E1" w:rsidRDefault="00BA04E1" w:rsidP="00BA04E1">
      <w:pPr>
        <w:jc w:val="center"/>
        <w:rPr>
          <w:rFonts w:ascii="Times New Roman" w:hAnsi="Times New Roman" w:cs="Times New Roman"/>
          <w:sz w:val="28"/>
          <w:szCs w:val="28"/>
        </w:rPr>
      </w:pPr>
      <w:r>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75pt;height:694.5pt">
            <v:imagedata r:id="rId8" o:title="IMG_9172"/>
          </v:shape>
        </w:pict>
      </w:r>
    </w:p>
    <w:p w:rsidR="00BA04E1" w:rsidRDefault="00BA04E1" w:rsidP="00BA04E1">
      <w:pPr>
        <w:jc w:val="center"/>
        <w:rPr>
          <w:rFonts w:ascii="Times New Roman" w:hAnsi="Times New Roman" w:cs="Times New Roman"/>
          <w:sz w:val="28"/>
          <w:szCs w:val="28"/>
        </w:rPr>
      </w:pPr>
    </w:p>
    <w:p w:rsidR="00B56C83" w:rsidRPr="00FE6D17" w:rsidRDefault="00B56C83" w:rsidP="00BA04E1">
      <w:pPr>
        <w:jc w:val="center"/>
        <w:rPr>
          <w:rFonts w:ascii="Times New Roman" w:hAnsi="Times New Roman" w:cs="Times New Roman"/>
          <w:sz w:val="28"/>
          <w:szCs w:val="28"/>
        </w:rPr>
      </w:pPr>
      <w:bookmarkStart w:id="0" w:name="_GoBack"/>
      <w:bookmarkEnd w:id="0"/>
      <w:r w:rsidRPr="00FE6D17">
        <w:rPr>
          <w:rFonts w:ascii="Times New Roman" w:hAnsi="Times New Roman" w:cs="Times New Roman"/>
          <w:sz w:val="28"/>
          <w:szCs w:val="28"/>
        </w:rPr>
        <w:lastRenderedPageBreak/>
        <w:t>ЗАПОРІЗЬКИЙ НАЦІОНАЛЬНИЙ УНІВЕРСИТЕТ</w:t>
      </w:r>
    </w:p>
    <w:p w:rsidR="00B56C83" w:rsidRPr="00FE6D17" w:rsidRDefault="00B56C83" w:rsidP="00FE6D17">
      <w:pPr>
        <w:ind w:firstLine="709"/>
        <w:jc w:val="center"/>
        <w:rPr>
          <w:rFonts w:ascii="Times New Roman" w:hAnsi="Times New Roman" w:cs="Times New Roman"/>
          <w:caps/>
          <w:sz w:val="28"/>
          <w:szCs w:val="28"/>
        </w:rPr>
      </w:pPr>
      <w:r w:rsidRPr="00FE6D17">
        <w:rPr>
          <w:rFonts w:ascii="Times New Roman" w:hAnsi="Times New Roman" w:cs="Times New Roman"/>
          <w:caps/>
          <w:sz w:val="28"/>
          <w:szCs w:val="28"/>
        </w:rPr>
        <w:t>Факультет</w:t>
      </w:r>
      <w:r w:rsidR="00F92F6C" w:rsidRPr="00FE6D17">
        <w:rPr>
          <w:rFonts w:ascii="Times New Roman" w:hAnsi="Times New Roman" w:cs="Times New Roman"/>
          <w:caps/>
          <w:sz w:val="28"/>
          <w:szCs w:val="28"/>
        </w:rPr>
        <w:t xml:space="preserve"> ЮРИДИЧНИЙ</w:t>
      </w:r>
    </w:p>
    <w:p w:rsidR="00B56C83" w:rsidRPr="00FE6D17" w:rsidRDefault="00B56C83" w:rsidP="00FE6D17">
      <w:pPr>
        <w:ind w:firstLine="709"/>
        <w:jc w:val="both"/>
        <w:rPr>
          <w:rFonts w:ascii="Times New Roman" w:hAnsi="Times New Roman" w:cs="Times New Roman"/>
          <w:b/>
          <w:sz w:val="28"/>
          <w:szCs w:val="28"/>
        </w:rPr>
      </w:pPr>
      <w:r w:rsidRPr="00FE6D17">
        <w:rPr>
          <w:rFonts w:ascii="Times New Roman" w:hAnsi="Times New Roman" w:cs="Times New Roman"/>
          <w:b/>
          <w:sz w:val="28"/>
          <w:szCs w:val="28"/>
        </w:rPr>
        <w:t xml:space="preserve">                                             </w:t>
      </w:r>
    </w:p>
    <w:p w:rsidR="00B56C83" w:rsidRPr="00FE6D17" w:rsidRDefault="00B56C83" w:rsidP="00FE6D17">
      <w:pPr>
        <w:ind w:firstLine="709"/>
        <w:jc w:val="both"/>
        <w:rPr>
          <w:rFonts w:ascii="Times New Roman" w:hAnsi="Times New Roman" w:cs="Times New Roman"/>
          <w:b/>
          <w:sz w:val="28"/>
          <w:szCs w:val="28"/>
        </w:rPr>
      </w:pPr>
    </w:p>
    <w:p w:rsidR="00B56C83" w:rsidRPr="00FE6D17" w:rsidRDefault="00B56C83" w:rsidP="00FE6D17">
      <w:pPr>
        <w:ind w:firstLine="709"/>
        <w:jc w:val="right"/>
        <w:rPr>
          <w:rFonts w:ascii="Times New Roman" w:hAnsi="Times New Roman" w:cs="Times New Roman"/>
          <w:sz w:val="28"/>
          <w:szCs w:val="28"/>
        </w:rPr>
      </w:pPr>
      <w:r w:rsidRPr="00FE6D17">
        <w:rPr>
          <w:rFonts w:ascii="Times New Roman" w:hAnsi="Times New Roman" w:cs="Times New Roman"/>
          <w:b/>
          <w:sz w:val="28"/>
          <w:szCs w:val="28"/>
        </w:rPr>
        <w:t xml:space="preserve">                                                       ЗАТВЕРДЖУЮ</w:t>
      </w:r>
    </w:p>
    <w:p w:rsidR="00B56C83" w:rsidRPr="00FE6D17" w:rsidRDefault="00B56C83" w:rsidP="00FE6D17">
      <w:pPr>
        <w:ind w:firstLine="709"/>
        <w:jc w:val="right"/>
        <w:rPr>
          <w:rFonts w:ascii="Times New Roman" w:hAnsi="Times New Roman" w:cs="Times New Roman"/>
          <w:sz w:val="28"/>
          <w:szCs w:val="28"/>
        </w:rPr>
      </w:pPr>
    </w:p>
    <w:p w:rsidR="00B56C83" w:rsidRPr="00FE6D17" w:rsidRDefault="00B56C83" w:rsidP="00FE6D17">
      <w:pPr>
        <w:ind w:left="4320" w:firstLine="720"/>
        <w:jc w:val="center"/>
        <w:rPr>
          <w:rFonts w:ascii="Times New Roman" w:hAnsi="Times New Roman" w:cs="Times New Roman"/>
          <w:sz w:val="28"/>
          <w:szCs w:val="28"/>
        </w:rPr>
      </w:pPr>
      <w:r w:rsidRPr="00FE6D17">
        <w:rPr>
          <w:rFonts w:ascii="Times New Roman" w:hAnsi="Times New Roman" w:cs="Times New Roman"/>
          <w:sz w:val="28"/>
          <w:szCs w:val="28"/>
        </w:rPr>
        <w:t xml:space="preserve">Декан </w:t>
      </w:r>
      <w:r w:rsidR="008B2E7F" w:rsidRPr="00FE6D17">
        <w:rPr>
          <w:rFonts w:ascii="Times New Roman" w:hAnsi="Times New Roman" w:cs="Times New Roman"/>
          <w:sz w:val="28"/>
          <w:szCs w:val="28"/>
        </w:rPr>
        <w:t xml:space="preserve">юридичного факультету </w:t>
      </w:r>
      <w:r w:rsidRPr="00FE6D17">
        <w:rPr>
          <w:rFonts w:ascii="Times New Roman" w:hAnsi="Times New Roman" w:cs="Times New Roman"/>
          <w:sz w:val="28"/>
          <w:szCs w:val="28"/>
        </w:rPr>
        <w:t xml:space="preserve"> </w:t>
      </w:r>
    </w:p>
    <w:p w:rsidR="00B56C83" w:rsidRPr="00FE6D17" w:rsidRDefault="008B2E7F" w:rsidP="00FE6D17">
      <w:pPr>
        <w:ind w:firstLine="709"/>
        <w:jc w:val="right"/>
        <w:rPr>
          <w:rFonts w:ascii="Times New Roman" w:hAnsi="Times New Roman" w:cs="Times New Roman"/>
          <w:sz w:val="28"/>
          <w:szCs w:val="28"/>
        </w:rPr>
      </w:pPr>
      <w:r w:rsidRPr="00FE6D17">
        <w:rPr>
          <w:rFonts w:ascii="Times New Roman" w:hAnsi="Times New Roman" w:cs="Times New Roman"/>
          <w:sz w:val="28"/>
          <w:szCs w:val="28"/>
        </w:rPr>
        <w:t>_____</w:t>
      </w:r>
      <w:r w:rsidR="00B56C83" w:rsidRPr="00FE6D17">
        <w:rPr>
          <w:rFonts w:ascii="Times New Roman" w:hAnsi="Times New Roman" w:cs="Times New Roman"/>
          <w:sz w:val="28"/>
          <w:szCs w:val="28"/>
        </w:rPr>
        <w:t>______</w:t>
      </w:r>
      <w:r w:rsidRPr="00FE6D17">
        <w:rPr>
          <w:rFonts w:ascii="Times New Roman" w:hAnsi="Times New Roman" w:cs="Times New Roman"/>
          <w:sz w:val="28"/>
          <w:szCs w:val="28"/>
        </w:rPr>
        <w:t>____</w:t>
      </w:r>
      <w:r w:rsidR="00B56C83" w:rsidRPr="00FE6D17">
        <w:rPr>
          <w:rFonts w:ascii="Times New Roman" w:hAnsi="Times New Roman" w:cs="Times New Roman"/>
          <w:sz w:val="28"/>
          <w:szCs w:val="28"/>
        </w:rPr>
        <w:t xml:space="preserve">  </w:t>
      </w:r>
      <w:r w:rsidRPr="00FE6D17">
        <w:rPr>
          <w:rFonts w:ascii="Times New Roman" w:hAnsi="Times New Roman" w:cs="Times New Roman"/>
          <w:sz w:val="28"/>
          <w:szCs w:val="28"/>
        </w:rPr>
        <w:t xml:space="preserve">Т.О. Коломоєць </w:t>
      </w:r>
      <w:r w:rsidR="00B56C83" w:rsidRPr="00FE6D17">
        <w:rPr>
          <w:rFonts w:ascii="Times New Roman" w:hAnsi="Times New Roman" w:cs="Times New Roman"/>
          <w:sz w:val="28"/>
          <w:szCs w:val="28"/>
        </w:rPr>
        <w:t xml:space="preserve">  </w:t>
      </w:r>
    </w:p>
    <w:p w:rsidR="00B56C83" w:rsidRPr="00FE6D17" w:rsidRDefault="00B56C83" w:rsidP="00FE6D17">
      <w:pPr>
        <w:ind w:firstLine="709"/>
        <w:jc w:val="center"/>
        <w:rPr>
          <w:rFonts w:ascii="Times New Roman" w:hAnsi="Times New Roman" w:cs="Times New Roman"/>
          <w:sz w:val="28"/>
          <w:szCs w:val="28"/>
        </w:rPr>
      </w:pPr>
      <w:r w:rsidRPr="00FE6D17">
        <w:rPr>
          <w:rFonts w:ascii="Times New Roman" w:hAnsi="Times New Roman" w:cs="Times New Roman"/>
          <w:sz w:val="28"/>
          <w:szCs w:val="28"/>
        </w:rPr>
        <w:t xml:space="preserve">                                      </w:t>
      </w:r>
      <w:r w:rsidR="00FE6D17">
        <w:rPr>
          <w:rFonts w:ascii="Times New Roman" w:hAnsi="Times New Roman" w:cs="Times New Roman"/>
          <w:sz w:val="28"/>
          <w:szCs w:val="28"/>
        </w:rPr>
        <w:tab/>
      </w:r>
      <w:r w:rsidR="00FE6D17">
        <w:rPr>
          <w:rFonts w:ascii="Times New Roman" w:hAnsi="Times New Roman" w:cs="Times New Roman"/>
          <w:sz w:val="28"/>
          <w:szCs w:val="28"/>
        </w:rPr>
        <w:tab/>
      </w:r>
      <w:r w:rsidR="00FE6D17">
        <w:rPr>
          <w:rFonts w:ascii="Times New Roman" w:hAnsi="Times New Roman" w:cs="Times New Roman"/>
          <w:sz w:val="28"/>
          <w:szCs w:val="28"/>
        </w:rPr>
        <w:tab/>
      </w:r>
      <w:r w:rsidRPr="00FE6D17">
        <w:rPr>
          <w:rFonts w:ascii="Times New Roman" w:hAnsi="Times New Roman" w:cs="Times New Roman"/>
          <w:sz w:val="28"/>
          <w:szCs w:val="28"/>
        </w:rPr>
        <w:t>«______»_______________202</w:t>
      </w:r>
      <w:r w:rsidR="008B2E7F" w:rsidRPr="00FE6D17">
        <w:rPr>
          <w:rFonts w:ascii="Times New Roman" w:hAnsi="Times New Roman" w:cs="Times New Roman"/>
          <w:sz w:val="28"/>
          <w:szCs w:val="28"/>
        </w:rPr>
        <w:t>4</w:t>
      </w:r>
    </w:p>
    <w:p w:rsidR="008B2E7F" w:rsidRPr="00FE6D17" w:rsidRDefault="008B2E7F" w:rsidP="00FE6D17">
      <w:pPr>
        <w:ind w:firstLine="709"/>
        <w:jc w:val="right"/>
        <w:rPr>
          <w:rFonts w:ascii="Times New Roman" w:hAnsi="Times New Roman" w:cs="Times New Roman"/>
          <w:sz w:val="28"/>
          <w:szCs w:val="28"/>
        </w:rPr>
      </w:pPr>
    </w:p>
    <w:p w:rsidR="008B2E7F" w:rsidRPr="00FE6D17" w:rsidRDefault="008B2E7F" w:rsidP="00FE6D17">
      <w:pPr>
        <w:ind w:firstLine="709"/>
        <w:jc w:val="both"/>
        <w:rPr>
          <w:rFonts w:ascii="Times New Roman" w:hAnsi="Times New Roman" w:cs="Times New Roman"/>
          <w:sz w:val="28"/>
          <w:szCs w:val="28"/>
        </w:rPr>
      </w:pPr>
    </w:p>
    <w:p w:rsidR="008B2E7F" w:rsidRPr="00FE6D17" w:rsidRDefault="008B2E7F" w:rsidP="00FE6D17">
      <w:pPr>
        <w:ind w:firstLine="709"/>
        <w:jc w:val="both"/>
        <w:rPr>
          <w:rFonts w:ascii="Times New Roman" w:hAnsi="Times New Roman" w:cs="Times New Roman"/>
          <w:sz w:val="28"/>
          <w:szCs w:val="28"/>
        </w:rPr>
      </w:pPr>
    </w:p>
    <w:p w:rsidR="008B2E7F" w:rsidRPr="00FE6D17" w:rsidRDefault="008B2E7F" w:rsidP="00FE6D17">
      <w:pPr>
        <w:ind w:firstLine="709"/>
        <w:jc w:val="both"/>
        <w:rPr>
          <w:rFonts w:ascii="Times New Roman" w:hAnsi="Times New Roman" w:cs="Times New Roman"/>
          <w:sz w:val="28"/>
          <w:szCs w:val="28"/>
        </w:rPr>
      </w:pPr>
    </w:p>
    <w:p w:rsidR="00B56C83" w:rsidRPr="00FE6D17" w:rsidRDefault="00B56C83" w:rsidP="00FE6D17">
      <w:pPr>
        <w:ind w:firstLine="709"/>
        <w:jc w:val="both"/>
        <w:rPr>
          <w:rFonts w:ascii="Times New Roman" w:hAnsi="Times New Roman" w:cs="Times New Roman"/>
          <w:sz w:val="28"/>
          <w:szCs w:val="28"/>
        </w:rPr>
      </w:pPr>
    </w:p>
    <w:p w:rsidR="00B56C83" w:rsidRPr="00FE6D17" w:rsidRDefault="00B56C83" w:rsidP="00FE6D17">
      <w:pPr>
        <w:ind w:firstLine="709"/>
        <w:jc w:val="center"/>
        <w:rPr>
          <w:rFonts w:ascii="Times New Roman" w:hAnsi="Times New Roman" w:cs="Times New Roman"/>
          <w:iCs/>
          <w:sz w:val="28"/>
          <w:szCs w:val="28"/>
        </w:rPr>
      </w:pPr>
      <w:r w:rsidRPr="00FE6D17">
        <w:rPr>
          <w:rFonts w:ascii="Times New Roman" w:hAnsi="Times New Roman" w:cs="Times New Roman"/>
          <w:iCs/>
          <w:sz w:val="28"/>
          <w:szCs w:val="28"/>
        </w:rPr>
        <w:t>СИЛАБУС НАВЧАЛЬНОЇ ДИСЦИПЛІНИ</w:t>
      </w:r>
    </w:p>
    <w:p w:rsidR="00571F88" w:rsidRPr="00FE6D17" w:rsidRDefault="00571F88" w:rsidP="00FE6D17">
      <w:pPr>
        <w:ind w:firstLine="709"/>
        <w:jc w:val="center"/>
        <w:rPr>
          <w:rFonts w:ascii="Times New Roman" w:hAnsi="Times New Roman" w:cs="Times New Roman"/>
          <w:iCs/>
          <w:sz w:val="28"/>
          <w:szCs w:val="28"/>
        </w:rPr>
      </w:pPr>
    </w:p>
    <w:p w:rsidR="00F92F6C" w:rsidRPr="00FE6D17" w:rsidRDefault="00571F88" w:rsidP="00FE6D17">
      <w:pPr>
        <w:ind w:firstLine="709"/>
        <w:jc w:val="center"/>
        <w:rPr>
          <w:rFonts w:ascii="Times New Roman" w:hAnsi="Times New Roman" w:cs="Times New Roman"/>
          <w:b/>
          <w:iCs/>
          <w:sz w:val="28"/>
          <w:szCs w:val="28"/>
        </w:rPr>
      </w:pPr>
      <w:r w:rsidRPr="00FE6D17">
        <w:rPr>
          <w:rFonts w:ascii="Times New Roman" w:hAnsi="Times New Roman" w:cs="Times New Roman"/>
          <w:b/>
          <w:iCs/>
          <w:sz w:val="28"/>
          <w:szCs w:val="28"/>
        </w:rPr>
        <w:t>ФІЛОСОФІЯ ПРАВА</w:t>
      </w:r>
    </w:p>
    <w:p w:rsidR="00B56C83" w:rsidRPr="00FE6D17" w:rsidRDefault="00B56C83" w:rsidP="00FE6D17">
      <w:pPr>
        <w:ind w:firstLine="709"/>
        <w:jc w:val="center"/>
        <w:rPr>
          <w:rFonts w:ascii="Times New Roman" w:hAnsi="Times New Roman" w:cs="Times New Roman"/>
          <w:sz w:val="28"/>
          <w:szCs w:val="28"/>
        </w:rPr>
      </w:pPr>
      <w:r w:rsidRPr="00FE6D17">
        <w:rPr>
          <w:rFonts w:ascii="Times New Roman" w:hAnsi="Times New Roman" w:cs="Times New Roman"/>
          <w:sz w:val="28"/>
          <w:szCs w:val="28"/>
        </w:rPr>
        <w:t>(назва навчальної дисципліни)</w:t>
      </w:r>
    </w:p>
    <w:p w:rsidR="00F92F6C" w:rsidRPr="00FE6D17" w:rsidRDefault="00B56C83" w:rsidP="00FE6D17">
      <w:pPr>
        <w:ind w:firstLine="709"/>
        <w:jc w:val="center"/>
        <w:rPr>
          <w:rFonts w:ascii="Times New Roman" w:hAnsi="Times New Roman" w:cs="Times New Roman"/>
          <w:bCs/>
          <w:sz w:val="28"/>
          <w:szCs w:val="28"/>
        </w:rPr>
      </w:pPr>
      <w:r w:rsidRPr="00FE6D17">
        <w:rPr>
          <w:rFonts w:ascii="Times New Roman" w:hAnsi="Times New Roman" w:cs="Times New Roman"/>
          <w:bCs/>
          <w:sz w:val="28"/>
          <w:szCs w:val="28"/>
        </w:rPr>
        <w:t xml:space="preserve">підготовки </w:t>
      </w:r>
      <w:r w:rsidR="00F92F6C" w:rsidRPr="00FE6D17">
        <w:rPr>
          <w:rFonts w:ascii="Times New Roman" w:hAnsi="Times New Roman" w:cs="Times New Roman"/>
          <w:bCs/>
          <w:sz w:val="28"/>
          <w:szCs w:val="28"/>
        </w:rPr>
        <w:t>здобувачів ступеня вищої освіти бакалавра</w:t>
      </w:r>
    </w:p>
    <w:p w:rsidR="00B069E3" w:rsidRPr="00FE6D17" w:rsidRDefault="00B069E3" w:rsidP="00FE6D17">
      <w:pPr>
        <w:ind w:firstLine="709"/>
        <w:jc w:val="center"/>
        <w:rPr>
          <w:rFonts w:ascii="Times New Roman" w:hAnsi="Times New Roman" w:cs="Times New Roman"/>
          <w:bCs/>
          <w:sz w:val="28"/>
          <w:szCs w:val="28"/>
        </w:rPr>
      </w:pPr>
    </w:p>
    <w:p w:rsidR="00B56C83" w:rsidRPr="00FE6D17" w:rsidRDefault="00F92F6C" w:rsidP="00FE6D17">
      <w:pPr>
        <w:ind w:firstLine="709"/>
        <w:jc w:val="center"/>
        <w:rPr>
          <w:rFonts w:ascii="Times New Roman" w:hAnsi="Times New Roman" w:cs="Times New Roman"/>
          <w:bCs/>
          <w:sz w:val="28"/>
          <w:szCs w:val="28"/>
        </w:rPr>
      </w:pPr>
      <w:r w:rsidRPr="00FE6D17">
        <w:rPr>
          <w:rFonts w:ascii="Times New Roman" w:hAnsi="Times New Roman" w:cs="Times New Roman"/>
          <w:bCs/>
          <w:sz w:val="28"/>
          <w:szCs w:val="28"/>
        </w:rPr>
        <w:t>спеціальності «Право» освітньо-професійної програми «Право»</w:t>
      </w:r>
    </w:p>
    <w:p w:rsidR="00B56C83" w:rsidRPr="00FE6D17" w:rsidRDefault="00B56C83" w:rsidP="00FE6D17">
      <w:pPr>
        <w:ind w:firstLine="709"/>
        <w:jc w:val="center"/>
        <w:rPr>
          <w:rFonts w:ascii="Times New Roman" w:hAnsi="Times New Roman" w:cs="Times New Roman"/>
          <w:iCs/>
          <w:sz w:val="28"/>
          <w:szCs w:val="28"/>
        </w:rPr>
      </w:pPr>
      <w:r w:rsidRPr="00FE6D17">
        <w:rPr>
          <w:rFonts w:ascii="Times New Roman" w:hAnsi="Times New Roman" w:cs="Times New Roman"/>
          <w:iCs/>
          <w:sz w:val="28"/>
          <w:szCs w:val="28"/>
        </w:rPr>
        <w:t>денної та заочної форм здобуття освіти</w:t>
      </w:r>
    </w:p>
    <w:p w:rsidR="00B56C83" w:rsidRPr="00FE6D17" w:rsidRDefault="00B56C83" w:rsidP="00FE6D17">
      <w:pPr>
        <w:ind w:firstLine="709"/>
        <w:jc w:val="center"/>
        <w:rPr>
          <w:rFonts w:ascii="Times New Roman" w:hAnsi="Times New Roman" w:cs="Times New Roman"/>
          <w:sz w:val="28"/>
          <w:szCs w:val="28"/>
        </w:rPr>
      </w:pPr>
    </w:p>
    <w:p w:rsidR="00B56C83" w:rsidRPr="00FE6D17" w:rsidRDefault="00B56C83" w:rsidP="00FE6D17">
      <w:pPr>
        <w:ind w:firstLine="709"/>
        <w:jc w:val="center"/>
        <w:rPr>
          <w:rFonts w:ascii="Times New Roman" w:hAnsi="Times New Roman" w:cs="Times New Roman"/>
          <w:sz w:val="28"/>
          <w:szCs w:val="28"/>
        </w:rPr>
      </w:pPr>
      <w:r w:rsidRPr="00FE6D17">
        <w:rPr>
          <w:rFonts w:ascii="Times New Roman" w:hAnsi="Times New Roman" w:cs="Times New Roman"/>
          <w:sz w:val="28"/>
          <w:szCs w:val="28"/>
        </w:rPr>
        <w:t>освітньо-професійн</w:t>
      </w:r>
      <w:r w:rsidR="00F92F6C" w:rsidRPr="00FE6D17">
        <w:rPr>
          <w:rFonts w:ascii="Times New Roman" w:hAnsi="Times New Roman" w:cs="Times New Roman"/>
          <w:sz w:val="28"/>
          <w:szCs w:val="28"/>
        </w:rPr>
        <w:t xml:space="preserve">а </w:t>
      </w:r>
      <w:r w:rsidRPr="00FE6D17">
        <w:rPr>
          <w:rFonts w:ascii="Times New Roman" w:hAnsi="Times New Roman" w:cs="Times New Roman"/>
          <w:sz w:val="28"/>
          <w:szCs w:val="28"/>
        </w:rPr>
        <w:t>програма</w:t>
      </w:r>
      <w:r w:rsidR="00F92F6C" w:rsidRPr="00FE6D17">
        <w:rPr>
          <w:rFonts w:ascii="Times New Roman" w:hAnsi="Times New Roman" w:cs="Times New Roman"/>
          <w:sz w:val="28"/>
          <w:szCs w:val="28"/>
        </w:rPr>
        <w:t xml:space="preserve"> «Право»</w:t>
      </w:r>
    </w:p>
    <w:p w:rsidR="00B56C83" w:rsidRPr="00FE6D17" w:rsidRDefault="00B56C83" w:rsidP="00FE6D17">
      <w:pPr>
        <w:ind w:firstLine="709"/>
        <w:jc w:val="center"/>
        <w:rPr>
          <w:rFonts w:ascii="Times New Roman" w:hAnsi="Times New Roman" w:cs="Times New Roman"/>
          <w:sz w:val="28"/>
          <w:szCs w:val="28"/>
        </w:rPr>
      </w:pPr>
    </w:p>
    <w:p w:rsidR="00B56C83" w:rsidRPr="00FE6D17" w:rsidRDefault="00F92F6C" w:rsidP="00FE6D17">
      <w:pPr>
        <w:ind w:firstLine="709"/>
        <w:jc w:val="center"/>
        <w:rPr>
          <w:rFonts w:ascii="Times New Roman" w:hAnsi="Times New Roman" w:cs="Times New Roman"/>
          <w:sz w:val="28"/>
          <w:szCs w:val="28"/>
        </w:rPr>
      </w:pPr>
      <w:r w:rsidRPr="00FE6D17">
        <w:rPr>
          <w:rFonts w:ascii="Times New Roman" w:hAnsi="Times New Roman" w:cs="Times New Roman"/>
          <w:sz w:val="28"/>
          <w:szCs w:val="28"/>
        </w:rPr>
        <w:t xml:space="preserve">спеціальності   </w:t>
      </w:r>
      <w:r w:rsidRPr="00FE6D17">
        <w:rPr>
          <w:rFonts w:ascii="Times New Roman" w:hAnsi="Times New Roman" w:cs="Times New Roman"/>
          <w:bCs/>
          <w:sz w:val="28"/>
          <w:szCs w:val="28"/>
        </w:rPr>
        <w:t xml:space="preserve"> «Право»</w:t>
      </w:r>
    </w:p>
    <w:p w:rsidR="00B56C83" w:rsidRPr="00FE6D17" w:rsidRDefault="00B069E3" w:rsidP="00FE6D17">
      <w:pPr>
        <w:ind w:firstLine="709"/>
        <w:jc w:val="center"/>
        <w:rPr>
          <w:rFonts w:ascii="Times New Roman" w:hAnsi="Times New Roman" w:cs="Times New Roman"/>
          <w:sz w:val="28"/>
          <w:szCs w:val="28"/>
        </w:rPr>
      </w:pPr>
      <w:r w:rsidRPr="00FE6D17">
        <w:rPr>
          <w:rFonts w:ascii="Times New Roman" w:hAnsi="Times New Roman" w:cs="Times New Roman"/>
          <w:sz w:val="28"/>
          <w:szCs w:val="28"/>
        </w:rPr>
        <w:t xml:space="preserve">галузі знань </w:t>
      </w:r>
      <w:r w:rsidRPr="00FE6D17">
        <w:rPr>
          <w:rFonts w:ascii="Times New Roman" w:hAnsi="Times New Roman" w:cs="Times New Roman"/>
          <w:sz w:val="28"/>
          <w:szCs w:val="28"/>
          <w:lang w:val="ru-RU"/>
        </w:rPr>
        <w:t xml:space="preserve">08 </w:t>
      </w:r>
      <w:r w:rsidRPr="00FE6D17">
        <w:rPr>
          <w:rFonts w:ascii="Times New Roman" w:hAnsi="Times New Roman" w:cs="Times New Roman"/>
          <w:sz w:val="28"/>
          <w:szCs w:val="28"/>
        </w:rPr>
        <w:t>Право</w:t>
      </w:r>
    </w:p>
    <w:p w:rsidR="00B56C83" w:rsidRPr="00FE6D17" w:rsidRDefault="00B56C83" w:rsidP="00FE6D17">
      <w:pPr>
        <w:ind w:firstLine="709"/>
        <w:jc w:val="center"/>
        <w:rPr>
          <w:rFonts w:ascii="Times New Roman" w:hAnsi="Times New Roman" w:cs="Times New Roman"/>
          <w:sz w:val="28"/>
          <w:szCs w:val="28"/>
        </w:rPr>
      </w:pPr>
    </w:p>
    <w:p w:rsidR="00B069E3" w:rsidRPr="00FE6D17" w:rsidRDefault="00B069E3" w:rsidP="00FE6D17">
      <w:pPr>
        <w:ind w:firstLine="709"/>
        <w:jc w:val="both"/>
        <w:rPr>
          <w:rFonts w:ascii="Times New Roman" w:hAnsi="Times New Roman" w:cs="Times New Roman"/>
          <w:b/>
          <w:bCs/>
          <w:caps/>
          <w:sz w:val="28"/>
          <w:szCs w:val="28"/>
        </w:rPr>
      </w:pPr>
    </w:p>
    <w:p w:rsidR="00B069E3" w:rsidRPr="00FE6D17" w:rsidRDefault="00B069E3" w:rsidP="00FE6D17">
      <w:pPr>
        <w:ind w:firstLine="709"/>
        <w:jc w:val="both"/>
        <w:rPr>
          <w:rFonts w:ascii="Times New Roman" w:hAnsi="Times New Roman" w:cs="Times New Roman"/>
          <w:b/>
          <w:bCs/>
          <w:caps/>
          <w:sz w:val="28"/>
          <w:szCs w:val="28"/>
        </w:rPr>
      </w:pPr>
    </w:p>
    <w:p w:rsidR="00B56C83" w:rsidRPr="00FE6D17" w:rsidRDefault="008B2E7F" w:rsidP="00FE6D17">
      <w:pPr>
        <w:ind w:firstLine="709"/>
        <w:jc w:val="both"/>
        <w:rPr>
          <w:rFonts w:ascii="Times New Roman" w:hAnsi="Times New Roman" w:cs="Times New Roman"/>
          <w:b/>
          <w:bCs/>
          <w:sz w:val="28"/>
          <w:szCs w:val="28"/>
        </w:rPr>
      </w:pPr>
      <w:r w:rsidRPr="00FE6D17">
        <w:rPr>
          <w:rFonts w:ascii="Times New Roman" w:hAnsi="Times New Roman" w:cs="Times New Roman"/>
          <w:b/>
          <w:bCs/>
          <w:caps/>
          <w:sz w:val="28"/>
          <w:szCs w:val="28"/>
        </w:rPr>
        <w:t>викладач</w:t>
      </w:r>
      <w:r w:rsidRPr="00FE6D17">
        <w:rPr>
          <w:rFonts w:ascii="Times New Roman" w:hAnsi="Times New Roman" w:cs="Times New Roman"/>
          <w:b/>
          <w:bCs/>
          <w:sz w:val="28"/>
          <w:szCs w:val="28"/>
        </w:rPr>
        <w:t>: Удовика Лариса Григорівна, д.ю.н., професор</w:t>
      </w:r>
    </w:p>
    <w:p w:rsidR="00B56C83" w:rsidRPr="00FE6D17" w:rsidRDefault="00B56C83" w:rsidP="00FE6D17">
      <w:pPr>
        <w:ind w:firstLine="709"/>
        <w:jc w:val="both"/>
        <w:rPr>
          <w:rFonts w:ascii="Times New Roman" w:hAnsi="Times New Roman" w:cs="Times New Roman"/>
          <w:b/>
          <w:bCs/>
          <w:sz w:val="28"/>
          <w:szCs w:val="28"/>
          <w:vertAlign w:val="superscript"/>
        </w:rPr>
      </w:pPr>
      <w:r w:rsidRPr="00FE6D17">
        <w:rPr>
          <w:rFonts w:ascii="Times New Roman" w:hAnsi="Times New Roman" w:cs="Times New Roman"/>
          <w:b/>
          <w:bCs/>
          <w:sz w:val="28"/>
          <w:szCs w:val="28"/>
          <w:vertAlign w:val="superscript"/>
        </w:rPr>
        <w:t xml:space="preserve">                                                                                           </w:t>
      </w:r>
    </w:p>
    <w:p w:rsidR="00B56C83" w:rsidRPr="00FE6D17" w:rsidRDefault="00B56C83" w:rsidP="00FE6D17">
      <w:pPr>
        <w:ind w:firstLine="709"/>
        <w:jc w:val="both"/>
        <w:rPr>
          <w:rFonts w:ascii="Times New Roman" w:hAnsi="Times New Roman" w:cs="Times New Roman"/>
          <w:b/>
          <w:bCs/>
          <w:sz w:val="28"/>
          <w:szCs w:val="28"/>
          <w:vertAlign w:val="superscript"/>
        </w:rPr>
      </w:pPr>
    </w:p>
    <w:p w:rsidR="00B56C83" w:rsidRPr="00FE6D17" w:rsidRDefault="00B56C83" w:rsidP="00FE6D17">
      <w:pPr>
        <w:ind w:firstLine="709"/>
        <w:jc w:val="both"/>
        <w:rPr>
          <w:rFonts w:ascii="Times New Roman" w:hAnsi="Times New Roman" w:cs="Times New Roman"/>
          <w:sz w:val="28"/>
          <w:szCs w:val="28"/>
          <w:vertAlign w:val="superscript"/>
        </w:rPr>
      </w:pPr>
    </w:p>
    <w:tbl>
      <w:tblPr>
        <w:tblW w:w="0" w:type="auto"/>
        <w:tblLook w:val="01E0" w:firstRow="1" w:lastRow="1" w:firstColumn="1" w:lastColumn="1" w:noHBand="0" w:noVBand="0"/>
      </w:tblPr>
      <w:tblGrid>
        <w:gridCol w:w="4826"/>
        <w:gridCol w:w="4745"/>
      </w:tblGrid>
      <w:tr w:rsidR="00EF37CB" w:rsidRPr="00FE6D17" w:rsidTr="00A66DCD">
        <w:tc>
          <w:tcPr>
            <w:tcW w:w="4826" w:type="dxa"/>
          </w:tcPr>
          <w:p w:rsidR="00B56C83" w:rsidRPr="00FE6D17" w:rsidRDefault="00B56C83" w:rsidP="00FE6D17">
            <w:pPr>
              <w:jc w:val="both"/>
              <w:rPr>
                <w:rFonts w:ascii="Times New Roman" w:hAnsi="Times New Roman" w:cs="Times New Roman"/>
              </w:rPr>
            </w:pPr>
            <w:r w:rsidRPr="00FE6D17">
              <w:rPr>
                <w:rFonts w:ascii="Times New Roman" w:hAnsi="Times New Roman" w:cs="Times New Roman"/>
              </w:rPr>
              <w:t>Обговорено та ухвалено</w:t>
            </w:r>
          </w:p>
          <w:p w:rsidR="00B56C83" w:rsidRPr="00FE6D17" w:rsidRDefault="00B56C83" w:rsidP="00FE6D17">
            <w:pPr>
              <w:jc w:val="both"/>
              <w:rPr>
                <w:rFonts w:ascii="Times New Roman" w:hAnsi="Times New Roman" w:cs="Times New Roman"/>
              </w:rPr>
            </w:pPr>
            <w:r w:rsidRPr="00FE6D17">
              <w:rPr>
                <w:rFonts w:ascii="Times New Roman" w:hAnsi="Times New Roman" w:cs="Times New Roman"/>
              </w:rPr>
              <w:t>на засіданні кафедри</w:t>
            </w:r>
            <w:r w:rsidR="008B2E7F" w:rsidRPr="00FE6D17">
              <w:rPr>
                <w:rFonts w:ascii="Times New Roman" w:hAnsi="Times New Roman" w:cs="Times New Roman"/>
              </w:rPr>
              <w:t xml:space="preserve"> історії і теорії держави та права </w:t>
            </w:r>
          </w:p>
          <w:p w:rsidR="00B56C83" w:rsidRPr="00FE6D17" w:rsidRDefault="00B56C83" w:rsidP="00FE6D17">
            <w:pPr>
              <w:jc w:val="both"/>
              <w:rPr>
                <w:rFonts w:ascii="Times New Roman" w:hAnsi="Times New Roman" w:cs="Times New Roman"/>
              </w:rPr>
            </w:pPr>
            <w:r w:rsidRPr="00FE6D17">
              <w:rPr>
                <w:rFonts w:ascii="Times New Roman" w:hAnsi="Times New Roman" w:cs="Times New Roman"/>
              </w:rPr>
              <w:t>Протокол №</w:t>
            </w:r>
            <w:r w:rsidR="008B2E7F" w:rsidRPr="00FE6D17">
              <w:rPr>
                <w:rFonts w:ascii="Times New Roman" w:hAnsi="Times New Roman" w:cs="Times New Roman"/>
              </w:rPr>
              <w:t xml:space="preserve"> 1 </w:t>
            </w:r>
            <w:r w:rsidRPr="00FE6D17">
              <w:rPr>
                <w:rFonts w:ascii="Times New Roman" w:hAnsi="Times New Roman" w:cs="Times New Roman"/>
              </w:rPr>
              <w:t>від  “</w:t>
            </w:r>
            <w:r w:rsidR="008B2E7F" w:rsidRPr="00FE6D17">
              <w:rPr>
                <w:rFonts w:ascii="Times New Roman" w:hAnsi="Times New Roman" w:cs="Times New Roman"/>
              </w:rPr>
              <w:t>26</w:t>
            </w:r>
            <w:r w:rsidRPr="00FE6D17">
              <w:rPr>
                <w:rFonts w:ascii="Times New Roman" w:hAnsi="Times New Roman" w:cs="Times New Roman"/>
              </w:rPr>
              <w:t>”</w:t>
            </w:r>
            <w:r w:rsidR="008B2E7F" w:rsidRPr="00FE6D17">
              <w:rPr>
                <w:rFonts w:ascii="Times New Roman" w:hAnsi="Times New Roman" w:cs="Times New Roman"/>
              </w:rPr>
              <w:t xml:space="preserve"> серпня </w:t>
            </w:r>
            <w:r w:rsidRPr="00FE6D17">
              <w:rPr>
                <w:rFonts w:ascii="Times New Roman" w:hAnsi="Times New Roman" w:cs="Times New Roman"/>
              </w:rPr>
              <w:t>202</w:t>
            </w:r>
            <w:r w:rsidR="008B2E7F" w:rsidRPr="00FE6D17">
              <w:rPr>
                <w:rFonts w:ascii="Times New Roman" w:hAnsi="Times New Roman" w:cs="Times New Roman"/>
              </w:rPr>
              <w:t>4</w:t>
            </w:r>
            <w:r w:rsidRPr="00FE6D17">
              <w:rPr>
                <w:rFonts w:ascii="Times New Roman" w:hAnsi="Times New Roman" w:cs="Times New Roman"/>
              </w:rPr>
              <w:t xml:space="preserve"> р.</w:t>
            </w:r>
          </w:p>
          <w:p w:rsidR="008B2E7F" w:rsidRPr="00FE6D17" w:rsidRDefault="00B56C83" w:rsidP="00FE6D17">
            <w:pPr>
              <w:jc w:val="both"/>
              <w:rPr>
                <w:rFonts w:ascii="Times New Roman" w:hAnsi="Times New Roman" w:cs="Times New Roman"/>
              </w:rPr>
            </w:pPr>
            <w:r w:rsidRPr="00FE6D17">
              <w:rPr>
                <w:rFonts w:ascii="Times New Roman" w:hAnsi="Times New Roman" w:cs="Times New Roman"/>
              </w:rPr>
              <w:t>Завідувач кафедри</w:t>
            </w:r>
            <w:r w:rsidR="008B2E7F" w:rsidRPr="00FE6D17">
              <w:rPr>
                <w:rFonts w:ascii="Times New Roman" w:hAnsi="Times New Roman" w:cs="Times New Roman"/>
              </w:rPr>
              <w:t xml:space="preserve"> історії і теорії </w:t>
            </w:r>
          </w:p>
          <w:p w:rsidR="00A66DCD" w:rsidRPr="00FE6D17" w:rsidRDefault="008B2E7F" w:rsidP="00FE6D17">
            <w:pPr>
              <w:jc w:val="both"/>
              <w:rPr>
                <w:rFonts w:ascii="Times New Roman" w:hAnsi="Times New Roman" w:cs="Times New Roman"/>
              </w:rPr>
            </w:pPr>
            <w:r w:rsidRPr="00FE6D17">
              <w:rPr>
                <w:rFonts w:ascii="Times New Roman" w:hAnsi="Times New Roman" w:cs="Times New Roman"/>
              </w:rPr>
              <w:t xml:space="preserve">держави та права </w:t>
            </w:r>
          </w:p>
          <w:p w:rsidR="00B56C83" w:rsidRPr="00FE6D17" w:rsidRDefault="00B56C83" w:rsidP="00FE6D17">
            <w:pPr>
              <w:jc w:val="both"/>
              <w:rPr>
                <w:rFonts w:ascii="Times New Roman" w:hAnsi="Times New Roman" w:cs="Times New Roman"/>
                <w:vertAlign w:val="superscript"/>
                <w:lang w:eastAsia="en-US"/>
              </w:rPr>
            </w:pPr>
            <w:r w:rsidRPr="00FE6D17">
              <w:rPr>
                <w:rFonts w:ascii="Times New Roman" w:hAnsi="Times New Roman" w:cs="Times New Roman"/>
              </w:rPr>
              <w:t>____________________</w:t>
            </w:r>
            <w:r w:rsidR="008B2E7F" w:rsidRPr="00FE6D17">
              <w:rPr>
                <w:rFonts w:ascii="Times New Roman" w:hAnsi="Times New Roman" w:cs="Times New Roman"/>
              </w:rPr>
              <w:t xml:space="preserve">Л.Г. Удовика </w:t>
            </w:r>
            <w:r w:rsidR="00A66DCD" w:rsidRPr="00FE6D17">
              <w:rPr>
                <w:rFonts w:ascii="Times New Roman" w:hAnsi="Times New Roman" w:cs="Times New Roman"/>
                <w:vertAlign w:val="superscript"/>
              </w:rPr>
              <w:t xml:space="preserve">         </w:t>
            </w:r>
          </w:p>
        </w:tc>
        <w:tc>
          <w:tcPr>
            <w:tcW w:w="4745" w:type="dxa"/>
            <w:hideMark/>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rPr>
              <w:t xml:space="preserve">Погоджено </w:t>
            </w:r>
          </w:p>
          <w:p w:rsidR="000F6E76" w:rsidRPr="00FE6D17" w:rsidRDefault="00B56C83" w:rsidP="00FE6D17">
            <w:pPr>
              <w:ind w:firstLine="709"/>
              <w:jc w:val="both"/>
              <w:rPr>
                <w:rFonts w:ascii="Times New Roman" w:hAnsi="Times New Roman" w:cs="Times New Roman"/>
              </w:rPr>
            </w:pPr>
            <w:r w:rsidRPr="00FE6D17">
              <w:rPr>
                <w:rFonts w:ascii="Times New Roman" w:hAnsi="Times New Roman" w:cs="Times New Roman"/>
              </w:rPr>
              <w:t>Гарант освітньо-професійної</w:t>
            </w:r>
            <w:r w:rsidR="000F6E76" w:rsidRPr="00FE6D17">
              <w:rPr>
                <w:rFonts w:ascii="Times New Roman" w:hAnsi="Times New Roman" w:cs="Times New Roman"/>
              </w:rPr>
              <w:t>/</w:t>
            </w:r>
          </w:p>
          <w:p w:rsidR="00B56C83" w:rsidRPr="00FE6D17" w:rsidRDefault="000F6E76" w:rsidP="00FE6D17">
            <w:pPr>
              <w:ind w:firstLine="709"/>
              <w:jc w:val="both"/>
              <w:rPr>
                <w:rFonts w:ascii="Times New Roman" w:hAnsi="Times New Roman" w:cs="Times New Roman"/>
              </w:rPr>
            </w:pPr>
            <w:r w:rsidRPr="00FE6D17">
              <w:rPr>
                <w:rFonts w:ascii="Times New Roman" w:hAnsi="Times New Roman" w:cs="Times New Roman"/>
              </w:rPr>
              <w:t>освітньо-наукової</w:t>
            </w:r>
            <w:r w:rsidR="00B56C83" w:rsidRPr="00FE6D17">
              <w:rPr>
                <w:rFonts w:ascii="Times New Roman" w:hAnsi="Times New Roman" w:cs="Times New Roman"/>
              </w:rPr>
              <w:t xml:space="preserve"> програми</w:t>
            </w:r>
          </w:p>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rPr>
              <w:t xml:space="preserve"> _______________</w:t>
            </w:r>
            <w:r w:rsidR="008B2E7F" w:rsidRPr="00FE6D17">
              <w:rPr>
                <w:rFonts w:ascii="Times New Roman" w:hAnsi="Times New Roman" w:cs="Times New Roman"/>
              </w:rPr>
              <w:t>Д.О. Єрмоленко</w:t>
            </w:r>
          </w:p>
          <w:p w:rsidR="00B56C83" w:rsidRPr="00FE6D17" w:rsidRDefault="008B2E7F" w:rsidP="00FE6D17">
            <w:pPr>
              <w:ind w:firstLine="709"/>
              <w:jc w:val="both"/>
              <w:rPr>
                <w:rFonts w:ascii="Times New Roman" w:hAnsi="Times New Roman" w:cs="Times New Roman"/>
              </w:rPr>
            </w:pPr>
            <w:r w:rsidRPr="00FE6D17">
              <w:rPr>
                <w:rFonts w:ascii="Times New Roman" w:hAnsi="Times New Roman" w:cs="Times New Roman"/>
              </w:rPr>
              <w:t xml:space="preserve">                     </w:t>
            </w:r>
          </w:p>
          <w:p w:rsidR="00B56C83" w:rsidRPr="00FE6D17" w:rsidRDefault="00B56C83" w:rsidP="00FE6D17">
            <w:pPr>
              <w:autoSpaceDE w:val="0"/>
              <w:autoSpaceDN w:val="0"/>
              <w:ind w:firstLine="709"/>
              <w:jc w:val="both"/>
              <w:rPr>
                <w:rFonts w:ascii="Times New Roman" w:hAnsi="Times New Roman" w:cs="Times New Roman"/>
                <w:lang w:eastAsia="en-US"/>
              </w:rPr>
            </w:pPr>
          </w:p>
        </w:tc>
      </w:tr>
      <w:tr w:rsidR="008B2E7F" w:rsidRPr="00FE6D17" w:rsidTr="00A66DCD">
        <w:tc>
          <w:tcPr>
            <w:tcW w:w="4826" w:type="dxa"/>
          </w:tcPr>
          <w:p w:rsidR="008B2E7F" w:rsidRPr="00FE6D17" w:rsidRDefault="008B2E7F" w:rsidP="00FE6D17">
            <w:pPr>
              <w:spacing w:line="276" w:lineRule="auto"/>
              <w:ind w:firstLine="709"/>
              <w:jc w:val="both"/>
              <w:rPr>
                <w:rFonts w:ascii="Times New Roman" w:hAnsi="Times New Roman" w:cs="Times New Roman"/>
                <w:sz w:val="28"/>
                <w:szCs w:val="28"/>
              </w:rPr>
            </w:pPr>
          </w:p>
        </w:tc>
        <w:tc>
          <w:tcPr>
            <w:tcW w:w="4745" w:type="dxa"/>
          </w:tcPr>
          <w:p w:rsidR="008B2E7F" w:rsidRPr="00FE6D17" w:rsidRDefault="008B2E7F" w:rsidP="00FE6D17">
            <w:pPr>
              <w:spacing w:line="276" w:lineRule="auto"/>
              <w:ind w:firstLine="709"/>
              <w:jc w:val="both"/>
              <w:rPr>
                <w:rFonts w:ascii="Times New Roman" w:hAnsi="Times New Roman" w:cs="Times New Roman"/>
                <w:sz w:val="28"/>
                <w:szCs w:val="28"/>
              </w:rPr>
            </w:pPr>
          </w:p>
        </w:tc>
      </w:tr>
    </w:tbl>
    <w:p w:rsidR="00B56C83" w:rsidRPr="00FE6D17" w:rsidRDefault="00B56C83" w:rsidP="00FE6D17">
      <w:pPr>
        <w:ind w:firstLine="709"/>
        <w:jc w:val="center"/>
        <w:rPr>
          <w:rFonts w:ascii="Times New Roman" w:hAnsi="Times New Roman" w:cs="Times New Roman"/>
          <w:sz w:val="28"/>
          <w:szCs w:val="28"/>
        </w:rPr>
      </w:pPr>
      <w:r w:rsidRPr="00FE6D17">
        <w:rPr>
          <w:rFonts w:ascii="Times New Roman" w:hAnsi="Times New Roman" w:cs="Times New Roman"/>
          <w:sz w:val="28"/>
          <w:szCs w:val="28"/>
        </w:rPr>
        <w:t>202</w:t>
      </w:r>
      <w:r w:rsidR="008B2E7F" w:rsidRPr="00FE6D17">
        <w:rPr>
          <w:rFonts w:ascii="Times New Roman" w:hAnsi="Times New Roman" w:cs="Times New Roman"/>
          <w:sz w:val="28"/>
          <w:szCs w:val="28"/>
        </w:rPr>
        <w:t>4</w:t>
      </w:r>
      <w:r w:rsidRPr="00FE6D17">
        <w:rPr>
          <w:rFonts w:ascii="Times New Roman" w:hAnsi="Times New Roman" w:cs="Times New Roman"/>
          <w:sz w:val="28"/>
          <w:szCs w:val="28"/>
        </w:rPr>
        <w:t xml:space="preserve"> рік</w:t>
      </w:r>
    </w:p>
    <w:p w:rsidR="008B2E7F" w:rsidRPr="00FE6D17" w:rsidRDefault="00B56C83" w:rsidP="00FE6D17">
      <w:pPr>
        <w:ind w:firstLine="709"/>
        <w:jc w:val="both"/>
        <w:rPr>
          <w:rFonts w:ascii="Times New Roman" w:hAnsi="Times New Roman" w:cs="Times New Roman"/>
          <w:i/>
        </w:rPr>
      </w:pPr>
      <w:r w:rsidRPr="00FE6D17">
        <w:rPr>
          <w:rFonts w:ascii="Times New Roman" w:hAnsi="Times New Roman" w:cs="Times New Roman"/>
          <w:b/>
          <w:bCs/>
          <w:sz w:val="28"/>
          <w:szCs w:val="28"/>
        </w:rPr>
        <w:br w:type="page"/>
      </w:r>
      <w:r w:rsidRPr="00FE6D17">
        <w:rPr>
          <w:rFonts w:ascii="Times New Roman" w:hAnsi="Times New Roman" w:cs="Times New Roman"/>
          <w:b/>
          <w:bCs/>
        </w:rPr>
        <w:lastRenderedPageBreak/>
        <w:t>Зв</w:t>
      </w:r>
      <w:r w:rsidR="008B2E7F" w:rsidRPr="00FE6D17">
        <w:rPr>
          <w:rFonts w:ascii="Times New Roman" w:hAnsi="Times New Roman" w:cs="Times New Roman"/>
          <w:b/>
          <w:bCs/>
        </w:rPr>
        <w:t xml:space="preserve">`язок з викладачем </w:t>
      </w:r>
      <w:r w:rsidRPr="00FE6D17">
        <w:rPr>
          <w:rFonts w:ascii="Times New Roman" w:hAnsi="Times New Roman" w:cs="Times New Roman"/>
          <w:b/>
          <w:bCs/>
        </w:rPr>
        <w:t xml:space="preserve">: </w:t>
      </w:r>
      <w:r w:rsidR="008B2E7F" w:rsidRPr="00FE6D17">
        <w:rPr>
          <w:rFonts w:ascii="Times New Roman" w:hAnsi="Times New Roman" w:cs="Times New Roman"/>
          <w:i/>
        </w:rPr>
        <w:t>доктор юридичних наук, професор,</w:t>
      </w:r>
      <w:r w:rsidR="008B2E7F" w:rsidRPr="00FE6D17">
        <w:rPr>
          <w:rFonts w:ascii="Times New Roman" w:hAnsi="Times New Roman" w:cs="Times New Roman"/>
          <w:b/>
          <w:bCs/>
          <w:i/>
        </w:rPr>
        <w:t xml:space="preserve"> </w:t>
      </w:r>
      <w:r w:rsidR="008B2E7F" w:rsidRPr="00FE6D17">
        <w:rPr>
          <w:rFonts w:ascii="Times New Roman" w:hAnsi="Times New Roman" w:cs="Times New Roman"/>
          <w:i/>
        </w:rPr>
        <w:t>Удовика Лариса Григорівна</w:t>
      </w:r>
      <w:r w:rsidR="008B2E7F" w:rsidRPr="00FE6D17">
        <w:rPr>
          <w:rFonts w:ascii="Times New Roman" w:hAnsi="Times New Roman" w:cs="Times New Roman"/>
          <w:i/>
          <w:iCs/>
        </w:rPr>
        <w:t xml:space="preserve"> </w:t>
      </w:r>
    </w:p>
    <w:p w:rsidR="00B56C83" w:rsidRPr="00FE6D17" w:rsidRDefault="00B56C83" w:rsidP="00FE6D17">
      <w:pPr>
        <w:ind w:firstLine="709"/>
        <w:jc w:val="both"/>
        <w:rPr>
          <w:rFonts w:ascii="Times New Roman" w:hAnsi="Times New Roman" w:cs="Times New Roman"/>
          <w:b/>
        </w:rPr>
      </w:pPr>
      <w:r w:rsidRPr="00FE6D17">
        <w:rPr>
          <w:rFonts w:ascii="Times New Roman" w:hAnsi="Times New Roman" w:cs="Times New Roman"/>
          <w:b/>
        </w:rPr>
        <w:t>E-mail:</w:t>
      </w:r>
      <w:r w:rsidR="008B2E7F" w:rsidRPr="00FE6D17">
        <w:rPr>
          <w:rFonts w:ascii="Times New Roman" w:hAnsi="Times New Roman" w:cs="Times New Roman"/>
          <w:bCs/>
          <w:i/>
        </w:rPr>
        <w:t xml:space="preserve"> lora.znu@gmail.com</w:t>
      </w:r>
    </w:p>
    <w:p w:rsidR="00C76E37" w:rsidRPr="00FE6D17" w:rsidRDefault="00B56C83" w:rsidP="00FE6D17">
      <w:pPr>
        <w:ind w:firstLine="709"/>
        <w:jc w:val="both"/>
        <w:rPr>
          <w:rFonts w:ascii="Times New Roman" w:hAnsi="Times New Roman" w:cs="Times New Roman"/>
        </w:rPr>
      </w:pPr>
      <w:r w:rsidRPr="00FE6D17">
        <w:rPr>
          <w:rFonts w:ascii="Times New Roman" w:hAnsi="Times New Roman" w:cs="Times New Roman"/>
          <w:b/>
        </w:rPr>
        <w:t xml:space="preserve">Сезн ЗНУ повідомлення: </w:t>
      </w:r>
      <w:r w:rsidR="00A03BFF" w:rsidRPr="00FE6D17">
        <w:rPr>
          <w:rFonts w:ascii="Times New Roman" w:hAnsi="Times New Roman" w:cs="Times New Roman"/>
          <w:b/>
          <w:bCs/>
          <w:color w:val="000000"/>
        </w:rPr>
        <w:t> </w:t>
      </w:r>
      <w:r w:rsidR="00C76E37" w:rsidRPr="00FE6D17">
        <w:rPr>
          <w:rFonts w:ascii="Times New Roman" w:hAnsi="Times New Roman" w:cs="Times New Roman"/>
        </w:rPr>
        <w:t xml:space="preserve"> </w:t>
      </w:r>
      <w:r w:rsidR="006B3CE1" w:rsidRPr="00C7242B">
        <w:rPr>
          <w:rFonts w:ascii="Times New Roman" w:hAnsi="Times New Roman" w:cs="Times New Roman"/>
        </w:rPr>
        <w:t>https://moodle.znu.edu.ua/course/view.php?id=15617</w:t>
      </w:r>
    </w:p>
    <w:p w:rsidR="008B2E7F" w:rsidRPr="00FE6D17" w:rsidRDefault="00B56C83" w:rsidP="00FE6D17">
      <w:pPr>
        <w:ind w:firstLine="709"/>
        <w:jc w:val="both"/>
        <w:rPr>
          <w:rFonts w:ascii="Times New Roman" w:hAnsi="Times New Roman" w:cs="Times New Roman"/>
          <w:b/>
          <w:bCs/>
        </w:rPr>
      </w:pPr>
      <w:r w:rsidRPr="00FE6D17">
        <w:rPr>
          <w:rFonts w:ascii="Times New Roman" w:hAnsi="Times New Roman" w:cs="Times New Roman"/>
          <w:b/>
        </w:rPr>
        <w:t>Телефон:</w:t>
      </w:r>
      <w:r w:rsidR="008B2E7F" w:rsidRPr="00FE6D17">
        <w:rPr>
          <w:rFonts w:ascii="Times New Roman" w:hAnsi="Times New Roman" w:cs="Times New Roman"/>
          <w:b/>
          <w:bCs/>
        </w:rPr>
        <w:t xml:space="preserve"> </w:t>
      </w:r>
      <w:r w:rsidR="008B2E7F" w:rsidRPr="00FE6D17">
        <w:rPr>
          <w:rFonts w:ascii="Times New Roman" w:hAnsi="Times New Roman" w:cs="Times New Roman"/>
          <w:i/>
          <w:iCs/>
        </w:rPr>
        <w:t>(061) 228-76-40</w:t>
      </w:r>
    </w:p>
    <w:p w:rsidR="00B56C83" w:rsidRPr="00FE6D17" w:rsidRDefault="00B56C83" w:rsidP="00FE6D17">
      <w:pPr>
        <w:ind w:firstLine="709"/>
        <w:jc w:val="both"/>
        <w:rPr>
          <w:rFonts w:ascii="Times New Roman" w:hAnsi="Times New Roman" w:cs="Times New Roman"/>
          <w:bCs/>
          <w:i/>
          <w:iCs/>
        </w:rPr>
      </w:pPr>
      <w:r w:rsidRPr="00FE6D17">
        <w:rPr>
          <w:rFonts w:ascii="Times New Roman" w:hAnsi="Times New Roman" w:cs="Times New Roman"/>
          <w:b/>
        </w:rPr>
        <w:t xml:space="preserve">Інші засоби зв’язку: </w:t>
      </w:r>
      <w:r w:rsidRPr="00FE6D17">
        <w:rPr>
          <w:rFonts w:ascii="Times New Roman" w:hAnsi="Times New Roman" w:cs="Times New Roman"/>
          <w:bCs/>
          <w:i/>
          <w:iCs/>
        </w:rPr>
        <w:t xml:space="preserve">Viber, Messenger, WhatsApp, </w:t>
      </w:r>
    </w:p>
    <w:p w:rsidR="00A03BFF" w:rsidRPr="00FE6D17" w:rsidRDefault="00A03BFF" w:rsidP="00FE6D17">
      <w:pPr>
        <w:widowControl/>
        <w:shd w:val="clear" w:color="auto" w:fill="FFFFFF"/>
        <w:suppressAutoHyphens w:val="0"/>
        <w:ind w:firstLine="709"/>
        <w:jc w:val="both"/>
        <w:rPr>
          <w:rFonts w:ascii="Times New Roman" w:eastAsia="Times New Roman" w:hAnsi="Times New Roman" w:cs="Times New Roman"/>
          <w:kern w:val="0"/>
          <w:lang w:eastAsia="ru-RU" w:bidi="ar-SA"/>
        </w:rPr>
      </w:pPr>
      <w:r w:rsidRPr="00FE6D17">
        <w:rPr>
          <w:rFonts w:ascii="Times New Roman" w:eastAsia="Times New Roman" w:hAnsi="Times New Roman" w:cs="Times New Roman"/>
          <w:kern w:val="0"/>
          <w:lang w:eastAsia="ru-RU" w:bidi="ar-SA"/>
        </w:rPr>
        <w:t xml:space="preserve">Ідентифікатор конференції : </w:t>
      </w:r>
      <w:r w:rsidR="00275FEB" w:rsidRPr="00FE6D17">
        <w:rPr>
          <w:rFonts w:ascii="Times New Roman" w:eastAsia="Times New Roman" w:hAnsi="Times New Roman" w:cs="Times New Roman"/>
          <w:kern w:val="0"/>
          <w:lang w:eastAsia="ru-RU" w:bidi="ar-SA"/>
        </w:rPr>
        <w:t>64</w:t>
      </w:r>
      <w:r w:rsidRPr="00FE6D17">
        <w:rPr>
          <w:rFonts w:ascii="Times New Roman" w:eastAsia="Times New Roman" w:hAnsi="Times New Roman" w:cs="Times New Roman"/>
          <w:kern w:val="0"/>
          <w:lang w:eastAsia="ru-RU" w:bidi="ar-SA"/>
        </w:rPr>
        <w:t>5</w:t>
      </w:r>
      <w:r w:rsidR="00275FEB" w:rsidRPr="00FE6D17">
        <w:rPr>
          <w:rFonts w:ascii="Times New Roman" w:eastAsia="Times New Roman" w:hAnsi="Times New Roman" w:cs="Times New Roman"/>
          <w:kern w:val="0"/>
          <w:lang w:val="ru-RU" w:eastAsia="ru-RU" w:bidi="ar-SA"/>
        </w:rPr>
        <w:t> </w:t>
      </w:r>
      <w:r w:rsidR="00275FEB" w:rsidRPr="00FE6D17">
        <w:rPr>
          <w:rFonts w:ascii="Times New Roman" w:eastAsia="Times New Roman" w:hAnsi="Times New Roman" w:cs="Times New Roman"/>
          <w:kern w:val="0"/>
          <w:lang w:eastAsia="ru-RU" w:bidi="ar-SA"/>
        </w:rPr>
        <w:t xml:space="preserve">798 0763 </w:t>
      </w:r>
      <w:r w:rsidRPr="00FE6D17">
        <w:rPr>
          <w:rFonts w:ascii="Times New Roman" w:eastAsia="Times New Roman" w:hAnsi="Times New Roman" w:cs="Times New Roman"/>
          <w:kern w:val="0"/>
          <w:lang w:val="ru-RU" w:eastAsia="ru-RU" w:bidi="ar-SA"/>
        </w:rPr>
        <w:t> </w:t>
      </w:r>
    </w:p>
    <w:p w:rsidR="00A03BFF" w:rsidRPr="00FE6D17" w:rsidRDefault="00A03BFF" w:rsidP="00FE6D17">
      <w:pPr>
        <w:widowControl/>
        <w:shd w:val="clear" w:color="auto" w:fill="FFFFFF"/>
        <w:suppressAutoHyphens w:val="0"/>
        <w:ind w:firstLine="709"/>
        <w:jc w:val="both"/>
        <w:rPr>
          <w:rFonts w:ascii="Times New Roman" w:eastAsia="Times New Roman" w:hAnsi="Times New Roman" w:cs="Times New Roman"/>
          <w:kern w:val="0"/>
          <w:lang w:eastAsia="ru-RU" w:bidi="ar-SA"/>
        </w:rPr>
      </w:pPr>
      <w:r w:rsidRPr="00FE6D17">
        <w:rPr>
          <w:rFonts w:ascii="Times New Roman" w:eastAsia="Times New Roman" w:hAnsi="Times New Roman" w:cs="Times New Roman"/>
          <w:kern w:val="0"/>
          <w:lang w:eastAsia="ru-RU" w:bidi="ar-SA"/>
        </w:rPr>
        <w:t xml:space="preserve">Код доступу: </w:t>
      </w:r>
      <w:r w:rsidR="00FE6D17">
        <w:rPr>
          <w:rFonts w:ascii="Times New Roman" w:eastAsia="Times New Roman" w:hAnsi="Times New Roman" w:cs="Times New Roman"/>
          <w:kern w:val="0"/>
          <w:lang w:eastAsia="ru-RU" w:bidi="ar-SA"/>
        </w:rPr>
        <w:t>56789</w:t>
      </w:r>
    </w:p>
    <w:p w:rsidR="008B2E7F" w:rsidRPr="00FE6D17" w:rsidRDefault="00B56C83" w:rsidP="00FE6D17">
      <w:pPr>
        <w:ind w:firstLine="709"/>
        <w:jc w:val="both"/>
        <w:rPr>
          <w:rFonts w:ascii="Times New Roman" w:hAnsi="Times New Roman" w:cs="Times New Roman"/>
        </w:rPr>
      </w:pPr>
      <w:r w:rsidRPr="00FE6D17">
        <w:rPr>
          <w:rFonts w:ascii="Times New Roman" w:hAnsi="Times New Roman" w:cs="Times New Roman"/>
          <w:b/>
        </w:rPr>
        <w:t xml:space="preserve">Кафедра: </w:t>
      </w:r>
      <w:r w:rsidR="008B2E7F" w:rsidRPr="00FE6D17">
        <w:rPr>
          <w:rFonts w:ascii="Times New Roman" w:hAnsi="Times New Roman" w:cs="Times New Roman"/>
          <w:i/>
        </w:rPr>
        <w:t>історії і теорії держави та права</w:t>
      </w:r>
      <w:r w:rsidR="008B2E7F" w:rsidRPr="00FE6D17">
        <w:rPr>
          <w:rFonts w:ascii="Times New Roman" w:hAnsi="Times New Roman" w:cs="Times New Roman"/>
          <w:i/>
          <w:iCs/>
        </w:rPr>
        <w:t>, V корпус, ауд. 112</w:t>
      </w:r>
    </w:p>
    <w:p w:rsidR="00B56C83" w:rsidRPr="00FE6D17" w:rsidRDefault="00B56C83" w:rsidP="00FE6D17">
      <w:pPr>
        <w:ind w:firstLine="709"/>
        <w:jc w:val="both"/>
        <w:rPr>
          <w:rFonts w:ascii="Times New Roman" w:hAnsi="Times New Roman" w:cs="Times New Roman"/>
        </w:rPr>
      </w:pPr>
    </w:p>
    <w:p w:rsidR="00B56C83" w:rsidRPr="00CD37BA" w:rsidRDefault="00B56C83" w:rsidP="00E9378C">
      <w:pPr>
        <w:pStyle w:val="af0"/>
        <w:numPr>
          <w:ilvl w:val="0"/>
          <w:numId w:val="14"/>
        </w:numPr>
        <w:jc w:val="both"/>
        <w:rPr>
          <w:rFonts w:ascii="Times New Roman" w:hAnsi="Times New Roman" w:cs="Times New Roman"/>
          <w:bCs/>
        </w:rPr>
      </w:pPr>
      <w:r w:rsidRPr="00CD37BA">
        <w:rPr>
          <w:rFonts w:ascii="Times New Roman" w:hAnsi="Times New Roman" w:cs="Times New Roman"/>
          <w:b/>
          <w:bCs/>
        </w:rPr>
        <w:t>Опис навчальної дисципліни</w:t>
      </w:r>
      <w:r w:rsidRPr="00CD37BA">
        <w:rPr>
          <w:rFonts w:ascii="Times New Roman" w:hAnsi="Times New Roman" w:cs="Times New Roman"/>
          <w:bCs/>
        </w:rPr>
        <w:t xml:space="preserve"> </w:t>
      </w:r>
    </w:p>
    <w:p w:rsidR="00CD37BA" w:rsidRPr="00CD37BA" w:rsidRDefault="00CD37BA" w:rsidP="00CD37BA">
      <w:pPr>
        <w:pStyle w:val="af0"/>
        <w:ind w:left="1129"/>
        <w:jc w:val="both"/>
        <w:rPr>
          <w:rFonts w:ascii="Times New Roman" w:hAnsi="Times New Roman" w:cs="Times New Roman"/>
          <w:bCs/>
        </w:rPr>
      </w:pPr>
    </w:p>
    <w:p w:rsidR="00CD37BA" w:rsidRPr="00CD37BA" w:rsidRDefault="00476189" w:rsidP="00CD37BA">
      <w:pPr>
        <w:pStyle w:val="a8"/>
        <w:spacing w:after="0"/>
        <w:ind w:left="0" w:firstLine="709"/>
        <w:jc w:val="both"/>
        <w:rPr>
          <w:lang w:val="uk-UA"/>
        </w:rPr>
      </w:pPr>
      <w:r w:rsidRPr="00CD37BA">
        <w:rPr>
          <w:rFonts w:eastAsiaTheme="minorHAnsi"/>
          <w:b/>
          <w:bCs/>
          <w:iCs/>
          <w:lang w:val="uk-UA" w:eastAsia="en-US"/>
        </w:rPr>
        <w:t xml:space="preserve">Мета </w:t>
      </w:r>
      <w:r w:rsidRPr="00CD37BA">
        <w:rPr>
          <w:rFonts w:eastAsiaTheme="minorHAnsi"/>
          <w:iCs/>
          <w:lang w:val="uk-UA" w:eastAsia="en-US"/>
        </w:rPr>
        <w:t xml:space="preserve">курсу </w:t>
      </w:r>
      <w:r w:rsidRPr="00CD37BA">
        <w:rPr>
          <w:rFonts w:eastAsiaTheme="minorHAnsi"/>
          <w:b/>
          <w:bCs/>
          <w:iCs/>
          <w:lang w:val="uk-UA" w:eastAsia="en-US"/>
        </w:rPr>
        <w:t>«Філософія права»</w:t>
      </w:r>
      <w:r w:rsidRPr="00CD37BA">
        <w:rPr>
          <w:rFonts w:eastAsiaTheme="minorHAnsi"/>
          <w:lang w:val="uk-UA" w:eastAsia="en-US"/>
        </w:rPr>
        <w:t xml:space="preserve"> </w:t>
      </w:r>
      <w:r w:rsidRPr="00CD37BA">
        <w:rPr>
          <w:rFonts w:eastAsiaTheme="minorHAnsi"/>
          <w:iCs/>
          <w:lang w:val="uk-UA" w:eastAsia="en-US"/>
        </w:rPr>
        <w:t>полягає у формуванні у студентів компетентностей, необхідних для розуміння</w:t>
      </w:r>
      <w:r w:rsidRPr="00CD37BA">
        <w:rPr>
          <w:rFonts w:eastAsiaTheme="minorHAnsi"/>
          <w:b/>
          <w:bCs/>
          <w:lang w:val="uk-UA" w:eastAsia="en-US"/>
        </w:rPr>
        <w:t xml:space="preserve"> </w:t>
      </w:r>
      <w:r w:rsidRPr="00CD37BA">
        <w:rPr>
          <w:rFonts w:eastAsiaTheme="minorHAnsi"/>
          <w:iCs/>
          <w:lang w:val="uk-UA" w:eastAsia="en-US"/>
        </w:rPr>
        <w:t>змісту, сутності, поняття права, його основ і місця в світі, його цінності і значення, його ролі в житті людини, суспільства, держави, людства та вироблення умінь застосовувати набуті знання у різних правових ситуаціях, розмежовувати право і закон, абсолютне і відносне в праві, формувати обґрунтовані правові висновки</w:t>
      </w:r>
      <w:r w:rsidR="00CD37BA" w:rsidRPr="00CD37BA">
        <w:rPr>
          <w:rFonts w:eastAsiaTheme="minorHAnsi"/>
          <w:iCs/>
          <w:lang w:val="uk-UA" w:eastAsia="en-US"/>
        </w:rPr>
        <w:t xml:space="preserve"> </w:t>
      </w:r>
      <w:r w:rsidR="00CD37BA" w:rsidRPr="00CD37BA">
        <w:rPr>
          <w:lang w:val="uk-UA"/>
        </w:rPr>
        <w:t>та вироблення умінь застосовувати набуті знання у різних правових ситуаціях, виокремлювати юридично значущі факти і формувати обґрунтовані правові висновки.</w:t>
      </w:r>
    </w:p>
    <w:p w:rsidR="00476189" w:rsidRPr="00CD37BA" w:rsidRDefault="00476189" w:rsidP="00CD37BA">
      <w:pPr>
        <w:widowControl/>
        <w:suppressAutoHyphens w:val="0"/>
        <w:autoSpaceDE w:val="0"/>
        <w:autoSpaceDN w:val="0"/>
        <w:adjustRightInd w:val="0"/>
        <w:ind w:firstLine="709"/>
        <w:jc w:val="both"/>
        <w:rPr>
          <w:rFonts w:ascii="Times New Roman" w:eastAsiaTheme="minorHAnsi" w:hAnsi="Times New Roman" w:cs="Times New Roman"/>
          <w:kern w:val="0"/>
          <w:lang w:val="ru-RU" w:eastAsia="en-US" w:bidi="ar-SA"/>
        </w:rPr>
      </w:pPr>
      <w:r w:rsidRPr="00CD37BA">
        <w:rPr>
          <w:rFonts w:ascii="Times New Roman" w:eastAsiaTheme="minorHAnsi" w:hAnsi="Times New Roman" w:cs="Times New Roman"/>
          <w:kern w:val="0"/>
          <w:lang w:val="ru-RU" w:eastAsia="en-US" w:bidi="ar-SA"/>
        </w:rPr>
        <w:t xml:space="preserve">Навчальна дисципліна </w:t>
      </w:r>
      <w:r w:rsidRPr="00CD37BA">
        <w:rPr>
          <w:rFonts w:ascii="Times New Roman" w:eastAsiaTheme="minorHAnsi" w:hAnsi="Times New Roman" w:cs="Times New Roman"/>
          <w:b/>
          <w:bCs/>
          <w:i/>
          <w:iCs/>
          <w:kern w:val="0"/>
          <w:lang w:val="ru-RU" w:eastAsia="en-US" w:bidi="ar-SA"/>
        </w:rPr>
        <w:t xml:space="preserve">«Філософія права» </w:t>
      </w:r>
      <w:r w:rsidRPr="00CD37BA">
        <w:rPr>
          <w:rFonts w:ascii="Times New Roman" w:eastAsiaTheme="minorHAnsi" w:hAnsi="Times New Roman" w:cs="Times New Roman"/>
          <w:kern w:val="0"/>
          <w:lang w:val="ru-RU" w:eastAsia="en-US" w:bidi="ar-SA"/>
        </w:rPr>
        <w:t xml:space="preserve"> належить до циклу професійної </w:t>
      </w:r>
      <w:proofErr w:type="gramStart"/>
      <w:r w:rsidRPr="00CD37BA">
        <w:rPr>
          <w:rFonts w:ascii="Times New Roman" w:eastAsiaTheme="minorHAnsi" w:hAnsi="Times New Roman" w:cs="Times New Roman"/>
          <w:kern w:val="0"/>
          <w:lang w:val="ru-RU" w:eastAsia="en-US" w:bidi="ar-SA"/>
        </w:rPr>
        <w:t>п</w:t>
      </w:r>
      <w:proofErr w:type="gramEnd"/>
      <w:r w:rsidRPr="00CD37BA">
        <w:rPr>
          <w:rFonts w:ascii="Times New Roman" w:eastAsiaTheme="minorHAnsi" w:hAnsi="Times New Roman" w:cs="Times New Roman"/>
          <w:kern w:val="0"/>
          <w:lang w:val="ru-RU" w:eastAsia="en-US" w:bidi="ar-SA"/>
        </w:rPr>
        <w:t>ідготовки спеціальності. Її вивчення покликане сформувати підґрунтя для професійної підготовки майбутніх правників, вивчення галузевих і міжгалузевих юридичних дисциплін, професійної правової свідомості й культури, у кінцевому підсумку – сформувати конкурентоспроможних фахівців у сфері права нової генерації, діяльність яких спрямована на забезпечення верховенства права.</w:t>
      </w:r>
    </w:p>
    <w:p w:rsidR="008B2E7F" w:rsidRPr="00CD37BA" w:rsidRDefault="00CD37BA" w:rsidP="00FE6D17">
      <w:pPr>
        <w:pStyle w:val="a8"/>
        <w:spacing w:after="0"/>
        <w:ind w:left="0" w:firstLine="709"/>
        <w:jc w:val="both"/>
        <w:rPr>
          <w:lang w:val="uk-UA"/>
        </w:rPr>
      </w:pPr>
      <w:r w:rsidRPr="00CD37BA">
        <w:rPr>
          <w:rFonts w:eastAsiaTheme="minorHAnsi"/>
          <w:b/>
          <w:bCs/>
          <w:i/>
          <w:iCs/>
          <w:lang w:val="ru-RU" w:eastAsia="en-US"/>
        </w:rPr>
        <w:t xml:space="preserve">Філософія права </w:t>
      </w:r>
      <w:r w:rsidRPr="00CD37BA">
        <w:rPr>
          <w:rFonts w:eastAsiaTheme="minorHAnsi"/>
          <w:lang w:val="ru-RU" w:eastAsia="en-US"/>
        </w:rPr>
        <w:t xml:space="preserve"> </w:t>
      </w:r>
      <w:r w:rsidR="00D303E6" w:rsidRPr="00CD37BA">
        <w:rPr>
          <w:lang w:val="uk-UA"/>
        </w:rPr>
        <w:t>спрямована на</w:t>
      </w:r>
      <w:proofErr w:type="gramStart"/>
      <w:r w:rsidR="00D303E6" w:rsidRPr="00CD37BA">
        <w:rPr>
          <w:lang w:val="uk-UA"/>
        </w:rPr>
        <w:t xml:space="preserve"> </w:t>
      </w:r>
      <w:r w:rsidR="008B2E7F" w:rsidRPr="00CD37BA">
        <w:rPr>
          <w:lang w:val="uk-UA"/>
        </w:rPr>
        <w:t>:</w:t>
      </w:r>
      <w:proofErr w:type="gramEnd"/>
      <w:r w:rsidR="008B2E7F" w:rsidRPr="00CD37BA">
        <w:rPr>
          <w:lang w:val="uk-UA"/>
        </w:rPr>
        <w:t xml:space="preserve"> </w:t>
      </w:r>
    </w:p>
    <w:p w:rsidR="008B2E7F" w:rsidRPr="00CD37BA" w:rsidRDefault="008B2E7F" w:rsidP="00E9378C">
      <w:pPr>
        <w:pStyle w:val="21"/>
        <w:widowControl/>
        <w:numPr>
          <w:ilvl w:val="0"/>
          <w:numId w:val="1"/>
        </w:numPr>
        <w:suppressAutoHyphens w:val="0"/>
        <w:spacing w:after="0" w:line="240" w:lineRule="auto"/>
        <w:ind w:left="0" w:firstLine="709"/>
        <w:jc w:val="both"/>
        <w:rPr>
          <w:rFonts w:ascii="Times New Roman" w:hAnsi="Times New Roman" w:cs="Times New Roman"/>
          <w:szCs w:val="24"/>
        </w:rPr>
      </w:pPr>
      <w:r w:rsidRPr="00CD37BA">
        <w:rPr>
          <w:rFonts w:ascii="Times New Roman" w:hAnsi="Times New Roman" w:cs="Times New Roman"/>
          <w:szCs w:val="24"/>
        </w:rPr>
        <w:t xml:space="preserve">формування понятійного апарату майбутніх юристів, отримання знань </w:t>
      </w:r>
      <w:r w:rsidR="00CD37BA">
        <w:rPr>
          <w:rFonts w:ascii="Times New Roman" w:hAnsi="Times New Roman" w:cs="Times New Roman"/>
          <w:szCs w:val="24"/>
        </w:rPr>
        <w:t xml:space="preserve">щодо </w:t>
      </w:r>
      <w:r w:rsidRPr="00CD37BA">
        <w:rPr>
          <w:rFonts w:ascii="Times New Roman" w:hAnsi="Times New Roman" w:cs="Times New Roman"/>
          <w:szCs w:val="24"/>
        </w:rPr>
        <w:t xml:space="preserve"> </w:t>
      </w:r>
      <w:r w:rsidR="00CD37BA" w:rsidRPr="00CD37BA">
        <w:rPr>
          <w:rFonts w:ascii="Times New Roman" w:eastAsiaTheme="minorHAnsi" w:hAnsi="Times New Roman" w:cs="Times New Roman"/>
          <w:iCs/>
          <w:kern w:val="0"/>
          <w:szCs w:val="24"/>
          <w:lang w:eastAsia="en-US" w:bidi="ar-SA"/>
        </w:rPr>
        <w:t>змісту, сутності, поняття права, його основ і місця в світі, його цінності і значення, його ролі в житті людини, суспільства, держави, людства</w:t>
      </w:r>
      <w:r w:rsidR="00CD37BA" w:rsidRPr="00CD37BA">
        <w:rPr>
          <w:rFonts w:ascii="Times New Roman" w:eastAsiaTheme="minorHAnsi" w:hAnsi="Times New Roman" w:cs="Times New Roman"/>
          <w:iCs/>
          <w:kern w:val="0"/>
          <w:szCs w:val="24"/>
          <w:lang w:eastAsia="en-US" w:bidi="ar-SA"/>
        </w:rPr>
        <w:t>;</w:t>
      </w:r>
    </w:p>
    <w:p w:rsidR="008B2E7F" w:rsidRPr="00CD37BA" w:rsidRDefault="008B2E7F" w:rsidP="00E9378C">
      <w:pPr>
        <w:widowControl/>
        <w:numPr>
          <w:ilvl w:val="0"/>
          <w:numId w:val="1"/>
        </w:numPr>
        <w:suppressAutoHyphens w:val="0"/>
        <w:ind w:left="0" w:firstLine="709"/>
        <w:jc w:val="both"/>
        <w:rPr>
          <w:rFonts w:ascii="Times New Roman" w:hAnsi="Times New Roman" w:cs="Times New Roman"/>
        </w:rPr>
      </w:pPr>
      <w:r w:rsidRPr="00CD37BA">
        <w:rPr>
          <w:rFonts w:ascii="Times New Roman" w:hAnsi="Times New Roman" w:cs="Times New Roman"/>
        </w:rPr>
        <w:t xml:space="preserve">формування самостійного правового мислення, навичок аналізу проблемних </w:t>
      </w:r>
      <w:r w:rsidR="00CD37BA">
        <w:rPr>
          <w:rFonts w:ascii="Times New Roman" w:hAnsi="Times New Roman" w:cs="Times New Roman"/>
        </w:rPr>
        <w:t xml:space="preserve">філософсько-правових </w:t>
      </w:r>
      <w:r w:rsidRPr="00CD37BA">
        <w:rPr>
          <w:rFonts w:ascii="Times New Roman" w:hAnsi="Times New Roman" w:cs="Times New Roman"/>
        </w:rPr>
        <w:t>питань теорії держави і права, порівняння правових норм</w:t>
      </w:r>
      <w:r w:rsidR="00CD37BA">
        <w:rPr>
          <w:rFonts w:ascii="Times New Roman" w:hAnsi="Times New Roman" w:cs="Times New Roman"/>
        </w:rPr>
        <w:t xml:space="preserve"> з нормами моралі, релігії, політики</w:t>
      </w:r>
      <w:r w:rsidRPr="00CD37BA">
        <w:rPr>
          <w:rFonts w:ascii="Times New Roman" w:hAnsi="Times New Roman" w:cs="Times New Roman"/>
        </w:rPr>
        <w:t xml:space="preserve">; </w:t>
      </w:r>
    </w:p>
    <w:p w:rsidR="008B2E7F" w:rsidRPr="00CD37BA" w:rsidRDefault="008B2E7F" w:rsidP="00E9378C">
      <w:pPr>
        <w:widowControl/>
        <w:numPr>
          <w:ilvl w:val="0"/>
          <w:numId w:val="1"/>
        </w:numPr>
        <w:suppressAutoHyphens w:val="0"/>
        <w:ind w:left="0" w:firstLine="709"/>
        <w:jc w:val="both"/>
        <w:rPr>
          <w:rFonts w:ascii="Times New Roman" w:hAnsi="Times New Roman" w:cs="Times New Roman"/>
        </w:rPr>
      </w:pPr>
      <w:r w:rsidRPr="00CD37BA">
        <w:rPr>
          <w:rFonts w:ascii="Times New Roman" w:hAnsi="Times New Roman" w:cs="Times New Roman"/>
        </w:rPr>
        <w:t>розширення правового світогляду</w:t>
      </w:r>
      <w:r w:rsidR="00CD37BA" w:rsidRPr="00CD37BA">
        <w:rPr>
          <w:rFonts w:ascii="Times New Roman" w:hAnsi="Times New Roman" w:cs="Times New Roman"/>
        </w:rPr>
        <w:t xml:space="preserve"> і правового мислення студентів.</w:t>
      </w:r>
    </w:p>
    <w:p w:rsidR="00D303E6" w:rsidRPr="00FE6D17" w:rsidRDefault="00D303E6" w:rsidP="00FE6D17">
      <w:pPr>
        <w:pStyle w:val="af1"/>
        <w:shd w:val="clear" w:color="auto" w:fill="FFFFFF"/>
        <w:spacing w:before="0" w:beforeAutospacing="0" w:after="0" w:afterAutospacing="0"/>
        <w:ind w:firstLine="709"/>
        <w:jc w:val="both"/>
        <w:rPr>
          <w:lang w:val="uk-UA"/>
        </w:rPr>
      </w:pPr>
      <w:r w:rsidRPr="00CD37BA">
        <w:rPr>
          <w:lang w:val="uk-UA"/>
        </w:rPr>
        <w:t>Відповідно до структурної схеми ОП «Право» підготовки бакалаврів курс «</w:t>
      </w:r>
      <w:r w:rsidR="009A0CD2" w:rsidRPr="00CD37BA">
        <w:rPr>
          <w:lang w:val="uk-UA"/>
        </w:rPr>
        <w:t xml:space="preserve">Філософія права» тематично пов'язаний із такими дисциплінами: </w:t>
      </w:r>
      <w:r w:rsidR="009A0CD2" w:rsidRPr="00CD37BA">
        <w:rPr>
          <w:rFonts w:eastAsia="Calibri"/>
          <w:lang w:val="uk-UA"/>
        </w:rPr>
        <w:t>(ППН 1</w:t>
      </w:r>
      <w:r w:rsidR="00CD37BA">
        <w:rPr>
          <w:rFonts w:eastAsia="Calibri"/>
          <w:lang w:val="uk-UA"/>
        </w:rPr>
        <w:t>)</w:t>
      </w:r>
      <w:r w:rsidR="009A0CD2" w:rsidRPr="00CD37BA">
        <w:rPr>
          <w:rFonts w:eastAsia="Calibri"/>
          <w:lang w:val="uk-UA"/>
        </w:rPr>
        <w:t xml:space="preserve"> </w:t>
      </w:r>
      <w:r w:rsidRPr="00CD37BA">
        <w:rPr>
          <w:lang w:val="uk-UA"/>
        </w:rPr>
        <w:t>Теорія держави та права</w:t>
      </w:r>
      <w:r w:rsidR="009A0CD2" w:rsidRPr="00CD37BA">
        <w:rPr>
          <w:lang w:val="uk-UA"/>
        </w:rPr>
        <w:t>,</w:t>
      </w:r>
      <w:r w:rsidRPr="00CD37BA">
        <w:rPr>
          <w:lang w:val="uk-UA"/>
        </w:rPr>
        <w:t xml:space="preserve"> </w:t>
      </w:r>
      <w:r w:rsidRPr="00FE6D17">
        <w:rPr>
          <w:rFonts w:eastAsia="Calibri"/>
          <w:lang w:val="uk-UA"/>
        </w:rPr>
        <w:t xml:space="preserve">Історія держави і права України та зарубіжних країн (ППН 3), Адміністративне право (ППН 5), </w:t>
      </w:r>
      <w:r w:rsidR="008522DE" w:rsidRPr="00FE6D17">
        <w:rPr>
          <w:rFonts w:eastAsia="Calibri"/>
          <w:lang w:val="uk-UA"/>
        </w:rPr>
        <w:t xml:space="preserve">Цивільне право </w:t>
      </w:r>
      <w:r w:rsidRPr="00FE6D17">
        <w:rPr>
          <w:rFonts w:eastAsia="Calibri"/>
          <w:lang w:val="uk-UA"/>
        </w:rPr>
        <w:t xml:space="preserve">(ППН </w:t>
      </w:r>
      <w:r w:rsidR="008522DE" w:rsidRPr="00FE6D17">
        <w:rPr>
          <w:rFonts w:eastAsia="Calibri"/>
          <w:lang w:val="uk-UA"/>
        </w:rPr>
        <w:t>7</w:t>
      </w:r>
      <w:r w:rsidRPr="00FE6D17">
        <w:rPr>
          <w:rFonts w:eastAsia="Calibri"/>
          <w:lang w:val="uk-UA"/>
        </w:rPr>
        <w:t xml:space="preserve">), </w:t>
      </w:r>
      <w:r w:rsidRPr="00FE6D17">
        <w:rPr>
          <w:lang w:val="uk-UA"/>
        </w:rPr>
        <w:t>Кримінальне право</w:t>
      </w:r>
      <w:r w:rsidR="008522DE" w:rsidRPr="00FE6D17">
        <w:rPr>
          <w:lang w:val="uk-UA"/>
        </w:rPr>
        <w:t xml:space="preserve"> </w:t>
      </w:r>
      <w:r w:rsidRPr="00FE6D17">
        <w:rPr>
          <w:lang w:val="uk-UA"/>
        </w:rPr>
        <w:t>(ППН 9).</w:t>
      </w:r>
    </w:p>
    <w:p w:rsidR="00D303E6" w:rsidRPr="00FE6D17" w:rsidRDefault="00D303E6" w:rsidP="00FE6D17">
      <w:pPr>
        <w:ind w:firstLine="709"/>
        <w:jc w:val="both"/>
        <w:rPr>
          <w:rFonts w:ascii="Times New Roman" w:hAnsi="Times New Roman" w:cs="Times New Roman"/>
          <w:b/>
          <w:bCs/>
          <w:i/>
        </w:rPr>
      </w:pPr>
    </w:p>
    <w:p w:rsidR="00B56C83" w:rsidRDefault="00B56C83" w:rsidP="00FE6D17">
      <w:pPr>
        <w:pStyle w:val="a8"/>
        <w:spacing w:after="0"/>
        <w:ind w:left="0" w:firstLine="709"/>
        <w:jc w:val="both"/>
        <w:rPr>
          <w:b/>
          <w:bCs/>
          <w:lang w:val="uk-UA"/>
        </w:rPr>
      </w:pPr>
      <w:r w:rsidRPr="00FE6D17">
        <w:rPr>
          <w:b/>
          <w:bCs/>
          <w:lang w:val="uk-UA"/>
        </w:rPr>
        <w:t>Паспорт навчальної дисципліни</w:t>
      </w:r>
    </w:p>
    <w:p w:rsidR="00CD37BA" w:rsidRPr="00FE6D17" w:rsidRDefault="00CD37BA" w:rsidP="00FE6D17">
      <w:pPr>
        <w:pStyle w:val="a8"/>
        <w:spacing w:after="0"/>
        <w:ind w:left="0" w:firstLine="709"/>
        <w:jc w:val="both"/>
        <w:rPr>
          <w:b/>
          <w:bCs/>
          <w:lang w:val="uk-UA"/>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FE6D17"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FE6D17" w:rsidRDefault="00B56C83" w:rsidP="00FE6D17">
            <w:pPr>
              <w:autoSpaceDE w:val="0"/>
              <w:autoSpaceDN w:val="0"/>
              <w:jc w:val="both"/>
              <w:rPr>
                <w:rFonts w:ascii="Times New Roman" w:hAnsi="Times New Roman" w:cs="Times New Roman"/>
                <w:b/>
                <w:lang w:eastAsia="en-US"/>
              </w:rPr>
            </w:pPr>
            <w:r w:rsidRPr="00FE6D17">
              <w:rPr>
                <w:rFonts w:ascii="Times New Roman" w:hAnsi="Times New Roman" w:cs="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FE6D17" w:rsidRDefault="00B56C83" w:rsidP="00FE6D17">
            <w:pPr>
              <w:jc w:val="both"/>
              <w:rPr>
                <w:rFonts w:ascii="Times New Roman" w:hAnsi="Times New Roman" w:cs="Times New Roman"/>
                <w:b/>
                <w:lang w:eastAsia="en-US"/>
              </w:rPr>
            </w:pPr>
            <w:r w:rsidRPr="00FE6D17">
              <w:rPr>
                <w:rFonts w:ascii="Times New Roman" w:hAnsi="Times New Roman" w:cs="Times New Roman"/>
                <w:b/>
              </w:rPr>
              <w:t>заочна форма здобуття освіти</w:t>
            </w:r>
          </w:p>
        </w:tc>
      </w:tr>
      <w:tr w:rsidR="00B56C83" w:rsidRPr="00FE6D17"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autoSpaceDE w:val="0"/>
              <w:autoSpaceDN w:val="0"/>
              <w:ind w:firstLine="709"/>
              <w:jc w:val="both"/>
              <w:rPr>
                <w:rFonts w:ascii="Times New Roman" w:hAnsi="Times New Roman" w:cs="Times New Roman"/>
                <w:b/>
                <w:i/>
              </w:rPr>
            </w:pPr>
            <w:r w:rsidRPr="00FE6D17">
              <w:rPr>
                <w:rFonts w:ascii="Times New Roman" w:hAnsi="Times New Roman" w:cs="Times New Roman"/>
                <w:b/>
                <w:i/>
              </w:rPr>
              <w:t>1</w:t>
            </w:r>
          </w:p>
        </w:tc>
        <w:tc>
          <w:tcPr>
            <w:tcW w:w="3260" w:type="dxa"/>
            <w:tcBorders>
              <w:top w:val="single" w:sz="4" w:space="0" w:color="auto"/>
              <w:left w:val="single" w:sz="4" w:space="0" w:color="auto"/>
              <w:right w:val="single" w:sz="4" w:space="0" w:color="auto"/>
            </w:tcBorders>
            <w:vAlign w:val="center"/>
            <w:hideMark/>
          </w:tcPr>
          <w:p w:rsidR="00B56C83" w:rsidRPr="00FE6D17" w:rsidRDefault="00B56C83" w:rsidP="00FE6D17">
            <w:pPr>
              <w:autoSpaceDE w:val="0"/>
              <w:autoSpaceDN w:val="0"/>
              <w:ind w:firstLine="709"/>
              <w:jc w:val="both"/>
              <w:rPr>
                <w:rFonts w:ascii="Times New Roman" w:hAnsi="Times New Roman" w:cs="Times New Roman"/>
                <w:b/>
                <w:i/>
              </w:rPr>
            </w:pPr>
            <w:r w:rsidRPr="00FE6D17">
              <w:rPr>
                <w:rFonts w:ascii="Times New Roman" w:hAnsi="Times New Roman" w:cs="Times New Roman"/>
                <w:b/>
                <w:i/>
              </w:rPr>
              <w:t>2</w:t>
            </w:r>
          </w:p>
        </w:tc>
        <w:tc>
          <w:tcPr>
            <w:tcW w:w="3260" w:type="dxa"/>
            <w:tcBorders>
              <w:top w:val="single" w:sz="4" w:space="0" w:color="auto"/>
              <w:left w:val="single" w:sz="4" w:space="0" w:color="auto"/>
              <w:right w:val="single" w:sz="4" w:space="0" w:color="auto"/>
            </w:tcBorders>
            <w:vAlign w:val="center"/>
          </w:tcPr>
          <w:p w:rsidR="00B56C83" w:rsidRPr="00FE6D17" w:rsidRDefault="00B56C83" w:rsidP="00FE6D17">
            <w:pPr>
              <w:ind w:firstLine="709"/>
              <w:jc w:val="both"/>
              <w:rPr>
                <w:rFonts w:ascii="Times New Roman" w:hAnsi="Times New Roman" w:cs="Times New Roman"/>
                <w:b/>
                <w:i/>
              </w:rPr>
            </w:pPr>
            <w:r w:rsidRPr="00FE6D17">
              <w:rPr>
                <w:rFonts w:ascii="Times New Roman" w:hAnsi="Times New Roman" w:cs="Times New Roman"/>
                <w:b/>
                <w:i/>
              </w:rPr>
              <w:t>3</w:t>
            </w:r>
          </w:p>
        </w:tc>
      </w:tr>
      <w:tr w:rsidR="00B56C83" w:rsidRPr="00FE6D17"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autoSpaceDE w:val="0"/>
              <w:autoSpaceDN w:val="0"/>
              <w:ind w:firstLine="709"/>
              <w:jc w:val="both"/>
              <w:rPr>
                <w:rFonts w:ascii="Times New Roman" w:hAnsi="Times New Roman" w:cs="Times New Roman"/>
              </w:rPr>
            </w:pPr>
            <w:r w:rsidRPr="00FE6D17">
              <w:rPr>
                <w:rFonts w:ascii="Times New Roman" w:hAnsi="Times New Roman" w:cs="Times New Roman"/>
                <w:b/>
              </w:rPr>
              <w:t>Обов’язкова</w:t>
            </w:r>
            <w:r w:rsidRPr="00FE6D17">
              <w:rPr>
                <w:rFonts w:ascii="Times New Roman" w:hAnsi="Times New Roman" w:cs="Times New Roman"/>
              </w:rPr>
              <w:t xml:space="preserve">  </w:t>
            </w:r>
          </w:p>
          <w:p w:rsidR="00B069E3" w:rsidRPr="00FE6D17" w:rsidRDefault="00B069E3" w:rsidP="00CD37BA">
            <w:pPr>
              <w:autoSpaceDE w:val="0"/>
              <w:autoSpaceDN w:val="0"/>
              <w:jc w:val="both"/>
              <w:rPr>
                <w:rFonts w:ascii="Times New Roman" w:hAnsi="Times New Roman" w:cs="Times New Roman"/>
                <w:b/>
                <w:lang w:eastAsia="en-US"/>
              </w:rPr>
            </w:pPr>
            <w:r w:rsidRPr="00FE6D17">
              <w:rPr>
                <w:rFonts w:ascii="Times New Roman" w:hAnsi="Times New Roman" w:cs="Times New Roman"/>
              </w:rPr>
              <w:t>Цикл професійної підготовки спеціальності</w:t>
            </w:r>
          </w:p>
        </w:tc>
      </w:tr>
      <w:tr w:rsidR="00B56C83" w:rsidRPr="00FE6D17"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autoSpaceDE w:val="0"/>
              <w:autoSpaceDN w:val="0"/>
              <w:jc w:val="both"/>
              <w:rPr>
                <w:rFonts w:ascii="Times New Roman" w:hAnsi="Times New Roman" w:cs="Times New Roman"/>
              </w:rPr>
            </w:pPr>
            <w:r w:rsidRPr="00FE6D17">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FE6D17" w:rsidP="00FE6D17">
            <w:pPr>
              <w:autoSpaceDE w:val="0"/>
              <w:autoSpaceDN w:val="0"/>
              <w:ind w:firstLine="709"/>
              <w:jc w:val="both"/>
              <w:rPr>
                <w:rFonts w:ascii="Times New Roman" w:hAnsi="Times New Roman" w:cs="Times New Roman"/>
                <w:lang w:eastAsia="en-US"/>
              </w:rPr>
            </w:pPr>
            <w:r>
              <w:rPr>
                <w:rFonts w:ascii="Times New Roman" w:hAnsi="Times New Roman" w:cs="Times New Roman"/>
              </w:rPr>
              <w:t>2</w:t>
            </w:r>
            <w:r w:rsidR="00B56C83" w:rsidRPr="00FE6D17">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FE6D17" w:rsidRDefault="00FE6D17" w:rsidP="00FE6D17">
            <w:pPr>
              <w:autoSpaceDE w:val="0"/>
              <w:autoSpaceDN w:val="0"/>
              <w:ind w:firstLine="709"/>
              <w:jc w:val="both"/>
              <w:rPr>
                <w:rFonts w:ascii="Times New Roman" w:hAnsi="Times New Roman" w:cs="Times New Roman"/>
                <w:lang w:eastAsia="en-US"/>
              </w:rPr>
            </w:pPr>
            <w:r>
              <w:rPr>
                <w:rFonts w:ascii="Times New Roman" w:hAnsi="Times New Roman" w:cs="Times New Roman"/>
              </w:rPr>
              <w:t>2</w:t>
            </w:r>
            <w:r w:rsidR="00B56C83" w:rsidRPr="00FE6D17">
              <w:rPr>
                <w:rFonts w:ascii="Times New Roman" w:hAnsi="Times New Roman" w:cs="Times New Roman"/>
              </w:rPr>
              <w:t>-й</w:t>
            </w:r>
          </w:p>
        </w:tc>
      </w:tr>
      <w:tr w:rsidR="00B56C83" w:rsidRPr="00FE6D17"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autoSpaceDE w:val="0"/>
              <w:autoSpaceDN w:val="0"/>
              <w:jc w:val="both"/>
              <w:rPr>
                <w:rFonts w:ascii="Times New Roman" w:hAnsi="Times New Roman" w:cs="Times New Roman"/>
              </w:rPr>
            </w:pPr>
            <w:r w:rsidRPr="00FE6D17">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FE6D17" w:rsidRDefault="00A03BFF" w:rsidP="00FE6D17">
            <w:pPr>
              <w:autoSpaceDE w:val="0"/>
              <w:autoSpaceDN w:val="0"/>
              <w:ind w:firstLine="709"/>
              <w:jc w:val="both"/>
              <w:rPr>
                <w:rFonts w:ascii="Times New Roman" w:hAnsi="Times New Roman" w:cs="Times New Roman"/>
                <w:lang w:val="ru-RU"/>
              </w:rPr>
            </w:pPr>
            <w:r w:rsidRPr="00FE6D17">
              <w:rPr>
                <w:rFonts w:ascii="Times New Roman" w:hAnsi="Times New Roman" w:cs="Times New Roman"/>
                <w:lang w:val="ru-RU"/>
              </w:rPr>
              <w:t>3</w:t>
            </w:r>
          </w:p>
        </w:tc>
      </w:tr>
      <w:tr w:rsidR="00B56C83" w:rsidRPr="00FE6D17"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autoSpaceDE w:val="0"/>
              <w:autoSpaceDN w:val="0"/>
              <w:jc w:val="both"/>
              <w:rPr>
                <w:rFonts w:ascii="Times New Roman" w:hAnsi="Times New Roman" w:cs="Times New Roman"/>
                <w:lang w:eastAsia="en-US"/>
              </w:rPr>
            </w:pPr>
            <w:r w:rsidRPr="00FE6D17">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FE6D17" w:rsidRDefault="000516FB"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lang w:eastAsia="en-US"/>
              </w:rPr>
              <w:t>90</w:t>
            </w:r>
          </w:p>
        </w:tc>
      </w:tr>
      <w:tr w:rsidR="00B56C83" w:rsidRPr="00FE6D17"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FE6D17" w:rsidRDefault="00B56C83" w:rsidP="00FE6D17">
            <w:pPr>
              <w:jc w:val="both"/>
              <w:rPr>
                <w:rFonts w:ascii="Times New Roman" w:hAnsi="Times New Roman" w:cs="Times New Roman"/>
                <w:lang w:eastAsia="en-US"/>
              </w:rPr>
            </w:pPr>
            <w:r w:rsidRPr="00FE6D17">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FE6D17" w:rsidP="00FE6D17">
            <w:pPr>
              <w:autoSpaceDE w:val="0"/>
              <w:autoSpaceDN w:val="0"/>
              <w:ind w:firstLine="709"/>
              <w:jc w:val="both"/>
              <w:rPr>
                <w:rFonts w:ascii="Times New Roman" w:hAnsi="Times New Roman" w:cs="Times New Roman"/>
                <w:i/>
                <w:lang w:eastAsia="en-US"/>
              </w:rPr>
            </w:pPr>
            <w:r>
              <w:rPr>
                <w:rFonts w:ascii="Times New Roman" w:hAnsi="Times New Roman" w:cs="Times New Roman"/>
              </w:rPr>
              <w:t>18</w:t>
            </w:r>
            <w:r w:rsidR="000516FB" w:rsidRPr="00FE6D17">
              <w:rPr>
                <w:rFonts w:ascii="Times New Roman" w:hAnsi="Times New Roman" w:cs="Times New Roman"/>
              </w:rPr>
              <w:t xml:space="preserve"> </w:t>
            </w:r>
            <w:r w:rsidR="00B56C83" w:rsidRPr="00FE6D17">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9A0CD2" w:rsidP="00FE6D17">
            <w:pPr>
              <w:autoSpaceDE w:val="0"/>
              <w:autoSpaceDN w:val="0"/>
              <w:ind w:firstLine="709"/>
              <w:jc w:val="both"/>
              <w:rPr>
                <w:rFonts w:ascii="Times New Roman" w:hAnsi="Times New Roman" w:cs="Times New Roman"/>
                <w:lang w:eastAsia="en-US"/>
              </w:rPr>
            </w:pPr>
            <w:r>
              <w:rPr>
                <w:rFonts w:ascii="Times New Roman" w:hAnsi="Times New Roman" w:cs="Times New Roman"/>
              </w:rPr>
              <w:t>4</w:t>
            </w:r>
            <w:r w:rsidR="008522DE" w:rsidRPr="00FE6D17">
              <w:rPr>
                <w:rFonts w:ascii="Times New Roman" w:hAnsi="Times New Roman" w:cs="Times New Roman"/>
              </w:rPr>
              <w:t xml:space="preserve"> </w:t>
            </w:r>
            <w:r w:rsidR="00B56C83" w:rsidRPr="00FE6D17">
              <w:rPr>
                <w:rFonts w:ascii="Times New Roman" w:hAnsi="Times New Roman" w:cs="Times New Roman"/>
              </w:rPr>
              <w:t>год.</w:t>
            </w:r>
          </w:p>
        </w:tc>
      </w:tr>
      <w:tr w:rsidR="00B56C83" w:rsidRPr="00FE6D17" w:rsidTr="00A66DCD">
        <w:trPr>
          <w:trHeight w:val="679"/>
        </w:trPr>
        <w:tc>
          <w:tcPr>
            <w:tcW w:w="2977" w:type="dxa"/>
            <w:tcBorders>
              <w:top w:val="single" w:sz="4" w:space="0" w:color="auto"/>
              <w:left w:val="single" w:sz="4" w:space="0" w:color="auto"/>
              <w:right w:val="single" w:sz="4" w:space="0" w:color="auto"/>
            </w:tcBorders>
            <w:vAlign w:val="center"/>
          </w:tcPr>
          <w:p w:rsidR="00B56C83" w:rsidRPr="00FE6D17" w:rsidRDefault="00B56C83" w:rsidP="00FE6D17">
            <w:pPr>
              <w:autoSpaceDE w:val="0"/>
              <w:autoSpaceDN w:val="0"/>
              <w:jc w:val="both"/>
              <w:rPr>
                <w:rFonts w:ascii="Times New Roman" w:hAnsi="Times New Roman" w:cs="Times New Roman"/>
              </w:rPr>
            </w:pPr>
            <w:r w:rsidRPr="00FE6D17">
              <w:rPr>
                <w:rFonts w:ascii="Times New Roman" w:hAnsi="Times New Roman" w:cs="Times New Roman"/>
              </w:rPr>
              <w:lastRenderedPageBreak/>
              <w:t>Практичні заняття</w:t>
            </w:r>
          </w:p>
        </w:tc>
        <w:tc>
          <w:tcPr>
            <w:tcW w:w="3260" w:type="dxa"/>
            <w:tcBorders>
              <w:top w:val="single" w:sz="4" w:space="0" w:color="auto"/>
              <w:left w:val="single" w:sz="4" w:space="0" w:color="auto"/>
              <w:right w:val="single" w:sz="4" w:space="0" w:color="auto"/>
            </w:tcBorders>
            <w:vAlign w:val="center"/>
            <w:hideMark/>
          </w:tcPr>
          <w:p w:rsidR="00B56C83" w:rsidRPr="00FE6D17" w:rsidRDefault="000516FB" w:rsidP="00FE6D17">
            <w:pPr>
              <w:autoSpaceDE w:val="0"/>
              <w:autoSpaceDN w:val="0"/>
              <w:ind w:firstLine="709"/>
              <w:jc w:val="both"/>
              <w:rPr>
                <w:rFonts w:ascii="Times New Roman" w:hAnsi="Times New Roman" w:cs="Times New Roman"/>
                <w:i/>
                <w:lang w:eastAsia="en-US"/>
              </w:rPr>
            </w:pPr>
            <w:r w:rsidRPr="00FE6D17">
              <w:rPr>
                <w:rFonts w:ascii="Times New Roman" w:hAnsi="Times New Roman" w:cs="Times New Roman"/>
              </w:rPr>
              <w:t>1</w:t>
            </w:r>
            <w:r w:rsidR="009A0CD2">
              <w:rPr>
                <w:rFonts w:ascii="Times New Roman" w:hAnsi="Times New Roman" w:cs="Times New Roman"/>
              </w:rPr>
              <w:t>6</w:t>
            </w:r>
            <w:r w:rsidRPr="00FE6D17">
              <w:rPr>
                <w:rFonts w:ascii="Times New Roman" w:hAnsi="Times New Roman" w:cs="Times New Roman"/>
              </w:rPr>
              <w:t xml:space="preserve"> </w:t>
            </w:r>
            <w:r w:rsidR="00B56C83" w:rsidRPr="00FE6D17">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FE6D17" w:rsidRDefault="008522DE"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rPr>
              <w:t xml:space="preserve">4 </w:t>
            </w:r>
            <w:r w:rsidR="00B56C83" w:rsidRPr="00FE6D17">
              <w:rPr>
                <w:rFonts w:ascii="Times New Roman" w:hAnsi="Times New Roman" w:cs="Times New Roman"/>
              </w:rPr>
              <w:t>год.</w:t>
            </w:r>
          </w:p>
        </w:tc>
      </w:tr>
      <w:tr w:rsidR="00B56C83" w:rsidRPr="00FE6D17"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autoSpaceDE w:val="0"/>
              <w:autoSpaceDN w:val="0"/>
              <w:jc w:val="both"/>
              <w:rPr>
                <w:rFonts w:ascii="Times New Roman" w:hAnsi="Times New Roman" w:cs="Times New Roman"/>
                <w:lang w:eastAsia="en-US"/>
              </w:rPr>
            </w:pPr>
            <w:r w:rsidRPr="00FE6D17">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FE6D17" w:rsidRDefault="009A0CD2" w:rsidP="00FE6D17">
            <w:pPr>
              <w:autoSpaceDE w:val="0"/>
              <w:autoSpaceDN w:val="0"/>
              <w:ind w:firstLine="709"/>
              <w:jc w:val="both"/>
              <w:rPr>
                <w:rFonts w:ascii="Times New Roman" w:hAnsi="Times New Roman" w:cs="Times New Roman"/>
                <w:i/>
                <w:lang w:eastAsia="en-US"/>
              </w:rPr>
            </w:pPr>
            <w:r>
              <w:rPr>
                <w:rFonts w:ascii="Times New Roman" w:hAnsi="Times New Roman" w:cs="Times New Roman"/>
              </w:rPr>
              <w:t>5</w:t>
            </w:r>
            <w:r w:rsidR="000516FB" w:rsidRPr="00FE6D17">
              <w:rPr>
                <w:rFonts w:ascii="Times New Roman" w:hAnsi="Times New Roman" w:cs="Times New Roman"/>
              </w:rPr>
              <w:t xml:space="preserve">6 </w:t>
            </w:r>
            <w:r w:rsidR="00B56C83" w:rsidRPr="00FE6D17">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FE6D17" w:rsidRDefault="009A0CD2" w:rsidP="00FE6D17">
            <w:pPr>
              <w:autoSpaceDE w:val="0"/>
              <w:autoSpaceDN w:val="0"/>
              <w:ind w:firstLine="709"/>
              <w:jc w:val="both"/>
              <w:rPr>
                <w:rFonts w:ascii="Times New Roman" w:hAnsi="Times New Roman" w:cs="Times New Roman"/>
                <w:lang w:eastAsia="en-US"/>
              </w:rPr>
            </w:pPr>
            <w:r>
              <w:rPr>
                <w:rFonts w:ascii="Times New Roman" w:hAnsi="Times New Roman" w:cs="Times New Roman"/>
              </w:rPr>
              <w:t>82</w:t>
            </w:r>
            <w:r w:rsidR="008522DE" w:rsidRPr="00FE6D17">
              <w:rPr>
                <w:rFonts w:ascii="Times New Roman" w:hAnsi="Times New Roman" w:cs="Times New Roman"/>
              </w:rPr>
              <w:t xml:space="preserve"> </w:t>
            </w:r>
            <w:r w:rsidR="00B56C83" w:rsidRPr="00FE6D17">
              <w:rPr>
                <w:rFonts w:ascii="Times New Roman" w:hAnsi="Times New Roman" w:cs="Times New Roman"/>
              </w:rPr>
              <w:t>год.</w:t>
            </w:r>
          </w:p>
        </w:tc>
      </w:tr>
      <w:tr w:rsidR="00B56C83" w:rsidRPr="00FE6D17"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jc w:val="both"/>
              <w:rPr>
                <w:rFonts w:ascii="Times New Roman" w:hAnsi="Times New Roman" w:cs="Times New Roman"/>
                <w:lang w:eastAsia="en-US"/>
              </w:rPr>
            </w:pPr>
            <w:r w:rsidRPr="00FE6D17">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FE6D17" w:rsidRDefault="00B56C83" w:rsidP="00FE6D17">
            <w:pPr>
              <w:ind w:firstLine="709"/>
              <w:jc w:val="both"/>
              <w:rPr>
                <w:rFonts w:ascii="Times New Roman" w:hAnsi="Times New Roman" w:cs="Times New Roman"/>
                <w:bCs/>
                <w:i/>
              </w:rPr>
            </w:pPr>
            <w:r w:rsidRPr="00FE6D17">
              <w:rPr>
                <w:rFonts w:ascii="Times New Roman" w:hAnsi="Times New Roman" w:cs="Times New Roman"/>
                <w:bCs/>
                <w:i/>
              </w:rPr>
              <w:t xml:space="preserve"> (очно/дистанційно) </w:t>
            </w:r>
          </w:p>
          <w:p w:rsidR="00C76E37" w:rsidRPr="00FE6D17" w:rsidRDefault="00C76E37" w:rsidP="009A0CD2">
            <w:pPr>
              <w:jc w:val="both"/>
              <w:rPr>
                <w:rFonts w:ascii="Times New Roman" w:hAnsi="Times New Roman" w:cs="Times New Roman"/>
                <w:lang w:eastAsia="en-US"/>
              </w:rPr>
            </w:pPr>
            <w:r w:rsidRPr="00FE6D17">
              <w:rPr>
                <w:rFonts w:ascii="Times New Roman" w:hAnsi="Times New Roman" w:cs="Times New Roman"/>
                <w:lang w:eastAsia="en-US"/>
              </w:rPr>
              <w:t>https://www.znu.edu.ua/ukr/university/departments/law/navchal_nij_protses</w:t>
            </w:r>
          </w:p>
        </w:tc>
      </w:tr>
      <w:tr w:rsidR="00B56C83" w:rsidRPr="00FE6D17"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jc w:val="both"/>
              <w:rPr>
                <w:rFonts w:ascii="Times New Roman" w:hAnsi="Times New Roman" w:cs="Times New Roman"/>
              </w:rPr>
            </w:pPr>
            <w:r w:rsidRPr="00FE6D17">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b/>
              </w:rPr>
              <w:t>залік</w:t>
            </w:r>
          </w:p>
        </w:tc>
      </w:tr>
      <w:tr w:rsidR="00B56C83" w:rsidRPr="00FE6D17"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jc w:val="both"/>
              <w:rPr>
                <w:rFonts w:ascii="Times New Roman" w:hAnsi="Times New Roman" w:cs="Times New Roman"/>
              </w:rPr>
            </w:pPr>
            <w:r w:rsidRPr="00FE6D17">
              <w:rPr>
                <w:rFonts w:ascii="Times New Roman" w:hAnsi="Times New Roman" w:cs="Times New Roman"/>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FE6D17" w:rsidRDefault="00CD37BA" w:rsidP="00FE6D17">
            <w:pPr>
              <w:ind w:firstLine="709"/>
              <w:jc w:val="both"/>
              <w:rPr>
                <w:rFonts w:ascii="Times New Roman" w:hAnsi="Times New Roman" w:cs="Times New Roman"/>
              </w:rPr>
            </w:pPr>
            <w:r w:rsidRPr="00C7242B">
              <w:rPr>
                <w:rFonts w:ascii="Times New Roman" w:hAnsi="Times New Roman" w:cs="Times New Roman"/>
              </w:rPr>
              <w:t>https://moodle.znu.edu.ua/course/view.php?id=15617</w:t>
            </w:r>
          </w:p>
        </w:tc>
      </w:tr>
    </w:tbl>
    <w:p w:rsidR="00B56C83" w:rsidRPr="00FE6D17" w:rsidRDefault="00B56C83" w:rsidP="00FE6D17">
      <w:pPr>
        <w:ind w:firstLine="709"/>
        <w:jc w:val="both"/>
        <w:rPr>
          <w:rFonts w:ascii="Times New Roman" w:hAnsi="Times New Roman" w:cs="Times New Roman"/>
          <w:b/>
          <w:bCs/>
        </w:rPr>
      </w:pPr>
    </w:p>
    <w:p w:rsidR="00B56C83" w:rsidRPr="00FE6D17" w:rsidRDefault="00B56C83" w:rsidP="00FE6D17">
      <w:pPr>
        <w:ind w:firstLine="709"/>
        <w:jc w:val="both"/>
        <w:rPr>
          <w:rFonts w:ascii="Times New Roman" w:hAnsi="Times New Roman" w:cs="Times New Roman"/>
          <w:b/>
          <w:bCs/>
        </w:rPr>
      </w:pPr>
      <w:r w:rsidRPr="00FE6D17">
        <w:rPr>
          <w:rFonts w:ascii="Times New Roman" w:hAnsi="Times New Roman" w:cs="Times New Roman"/>
          <w:b/>
          <w:bCs/>
        </w:rPr>
        <w:t>2. Методи досягнення з</w:t>
      </w:r>
      <w:r w:rsidRPr="00FE6D17">
        <w:rPr>
          <w:rFonts w:ascii="Times New Roman" w:hAnsi="Times New Roman" w:cs="Times New Roman"/>
          <w:b/>
        </w:rPr>
        <w:t>апланованих освітньою програмою</w:t>
      </w:r>
      <w:r w:rsidRPr="00FE6D17">
        <w:rPr>
          <w:rFonts w:ascii="Times New Roman" w:hAnsi="Times New Roman" w:cs="Times New Roman"/>
          <w:b/>
          <w:bCs/>
        </w:rPr>
        <w:t xml:space="preserve"> компетентностей і результатів навчання </w:t>
      </w:r>
    </w:p>
    <w:p w:rsidR="00B56C83" w:rsidRPr="00FE6D17" w:rsidRDefault="00B56C83" w:rsidP="00FE6D17">
      <w:pPr>
        <w:ind w:firstLine="709"/>
        <w:jc w:val="both"/>
        <w:rPr>
          <w:rFonts w:ascii="Times New Roman" w:hAnsi="Times New Roman" w:cs="Times New Roman"/>
          <w:b/>
          <w:bCs/>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2410"/>
        <w:gridCol w:w="1842"/>
      </w:tblGrid>
      <w:tr w:rsidR="00B56C83" w:rsidRPr="00FE6D17" w:rsidTr="009A0CD2">
        <w:tc>
          <w:tcPr>
            <w:tcW w:w="5495" w:type="dxa"/>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ind w:firstLine="709"/>
              <w:jc w:val="both"/>
              <w:rPr>
                <w:rFonts w:ascii="Times New Roman" w:hAnsi="Times New Roman" w:cs="Times New Roman"/>
                <w:b/>
              </w:rPr>
            </w:pPr>
            <w:r w:rsidRPr="00FE6D17">
              <w:rPr>
                <w:rFonts w:ascii="Times New Roman" w:hAnsi="Times New Roman" w:cs="Times New Roman"/>
                <w:b/>
              </w:rPr>
              <w:t>Компетентності/</w:t>
            </w:r>
          </w:p>
          <w:p w:rsidR="00B56C83" w:rsidRPr="00FE6D17" w:rsidRDefault="00B56C83" w:rsidP="00FE6D17">
            <w:pPr>
              <w:ind w:firstLine="709"/>
              <w:jc w:val="both"/>
              <w:rPr>
                <w:rFonts w:ascii="Times New Roman" w:hAnsi="Times New Roman" w:cs="Times New Roman"/>
                <w:b/>
              </w:rPr>
            </w:pPr>
            <w:r w:rsidRPr="00FE6D17">
              <w:rPr>
                <w:rFonts w:ascii="Times New Roman" w:hAnsi="Times New Roman" w:cs="Times New Roman"/>
                <w:b/>
              </w:rPr>
              <w:t>результати навчання</w:t>
            </w:r>
          </w:p>
          <w:p w:rsidR="00B56C83" w:rsidRPr="00FE6D17" w:rsidRDefault="00B56C83" w:rsidP="00FE6D17">
            <w:pPr>
              <w:autoSpaceDE w:val="0"/>
              <w:autoSpaceDN w:val="0"/>
              <w:ind w:firstLine="709"/>
              <w:jc w:val="both"/>
              <w:rPr>
                <w:rFonts w:ascii="Times New Roman" w:hAnsi="Times New Roman" w:cs="Times New Roman"/>
                <w:b/>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rPr>
              <w:t xml:space="preserve">Методи навчання  </w:t>
            </w:r>
          </w:p>
        </w:tc>
        <w:tc>
          <w:tcPr>
            <w:tcW w:w="1842" w:type="dxa"/>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rPr>
              <w:t>Форми і методи оцінювання</w:t>
            </w:r>
          </w:p>
        </w:tc>
      </w:tr>
      <w:tr w:rsidR="00B56C83" w:rsidRPr="00FE6D17" w:rsidTr="009A0CD2">
        <w:tc>
          <w:tcPr>
            <w:tcW w:w="5495" w:type="dxa"/>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i/>
                <w:lang w:eastAsia="en-US"/>
              </w:rPr>
            </w:pPr>
            <w:r w:rsidRPr="00FE6D17">
              <w:rPr>
                <w:rFonts w:ascii="Times New Roman" w:hAnsi="Times New Roman" w:cs="Times New Roman"/>
                <w:b/>
                <w:i/>
                <w:lang w:eastAsia="en-US"/>
              </w:rPr>
              <w:t>1</w:t>
            </w:r>
          </w:p>
        </w:tc>
        <w:tc>
          <w:tcPr>
            <w:tcW w:w="2410" w:type="dxa"/>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i/>
                <w:lang w:eastAsia="en-US"/>
              </w:rPr>
            </w:pPr>
            <w:r w:rsidRPr="00FE6D17">
              <w:rPr>
                <w:rFonts w:ascii="Times New Roman" w:hAnsi="Times New Roman" w:cs="Times New Roman"/>
                <w:b/>
                <w:i/>
                <w:lang w:eastAsia="en-US"/>
              </w:rPr>
              <w:t>2</w:t>
            </w:r>
          </w:p>
        </w:tc>
        <w:tc>
          <w:tcPr>
            <w:tcW w:w="1842" w:type="dxa"/>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i/>
                <w:lang w:eastAsia="en-US"/>
              </w:rPr>
            </w:pPr>
            <w:r w:rsidRPr="00FE6D17">
              <w:rPr>
                <w:rFonts w:ascii="Times New Roman" w:hAnsi="Times New Roman" w:cs="Times New Roman"/>
                <w:b/>
                <w:i/>
                <w:lang w:eastAsia="en-US"/>
              </w:rPr>
              <w:t>3</w:t>
            </w:r>
          </w:p>
        </w:tc>
      </w:tr>
      <w:tr w:rsidR="00B56C83" w:rsidRPr="00FE6D17" w:rsidTr="009A0CD2">
        <w:tc>
          <w:tcPr>
            <w:tcW w:w="5495" w:type="dxa"/>
            <w:tcBorders>
              <w:top w:val="single" w:sz="4" w:space="0" w:color="auto"/>
              <w:left w:val="single" w:sz="4" w:space="0" w:color="auto"/>
              <w:bottom w:val="single" w:sz="4" w:space="0" w:color="auto"/>
              <w:right w:val="single" w:sz="4" w:space="0" w:color="auto"/>
            </w:tcBorders>
          </w:tcPr>
          <w:p w:rsidR="00785DC4" w:rsidRPr="00FE6D17" w:rsidRDefault="00785DC4" w:rsidP="005D3DDE">
            <w:pPr>
              <w:pStyle w:val="Default"/>
              <w:jc w:val="both"/>
              <w:rPr>
                <w:lang w:val="uk-UA"/>
              </w:rPr>
            </w:pPr>
            <w:r w:rsidRPr="00FE6D17">
              <w:rPr>
                <w:lang w:val="uk-UA"/>
              </w:rPr>
              <w:t>ІК. Здатність розв’язувати складні спеціалізовані задачі у галузі правничої діяльності.</w:t>
            </w:r>
          </w:p>
          <w:p w:rsidR="000516FB" w:rsidRPr="00FE6D17" w:rsidRDefault="000516FB" w:rsidP="00FE6D17">
            <w:pPr>
              <w:autoSpaceDE w:val="0"/>
              <w:autoSpaceDN w:val="0"/>
              <w:adjustRightInd w:val="0"/>
              <w:ind w:firstLine="709"/>
              <w:jc w:val="both"/>
              <w:rPr>
                <w:rFonts w:ascii="Times New Roman" w:hAnsi="Times New Roman" w:cs="Times New Roman"/>
                <w:b/>
                <w:bCs/>
                <w:color w:val="000000"/>
              </w:rPr>
            </w:pPr>
            <w:r w:rsidRPr="00FE6D17">
              <w:rPr>
                <w:rFonts w:ascii="Times New Roman" w:hAnsi="Times New Roman" w:cs="Times New Roman"/>
                <w:b/>
                <w:bCs/>
                <w:color w:val="000000"/>
              </w:rPr>
              <w:t xml:space="preserve">Загальні компетентності ЗК </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ЗК1. Здатність до абстрактного мислення, аналізу та синтезу.</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ЗК2. Здатність застосовувати знання у практичних ситуаціях.</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ЗК3. Знання та розуміння предметної області та розуміння професійної діяльності.</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ЗК6. Здатність використовувати інформаційні та комунікаційні технології.</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ЗК7. Здатність вчитися і оволодівати сучасними знаннями.</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ЗК11. Здатність реалізувати свої права і обов’язки як члена суспільства; усвідомлення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ЗК12. Здатність усвідомлювати рівні можливості та гендерні проблеми.</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ЗК13.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 xml:space="preserve">ЗК14. Цінування та повага різноманітності та </w:t>
            </w:r>
            <w:r w:rsidRPr="00FE6D17">
              <w:rPr>
                <w:rFonts w:ascii="Times New Roman" w:hAnsi="Times New Roman" w:cs="Times New Roman"/>
                <w:color w:val="000000"/>
              </w:rPr>
              <w:lastRenderedPageBreak/>
              <w:t>мультикультурності.</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СК1. Здатність застосовувати знання з основ теорії та філософії права, знання і розуміння структури правничої професії та її ролі у суспільстві.</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СК2. Здатність аналізувати ретроспективи розвитку правових явищ та процесів у контексті їх впливу на сучасну правову систему.</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СК3. Цінування та повага до гідності людини як найвищої соціальної цінності, розуміння її правової природи.</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СК4. Здатність застосовувати Конвенцію про захист прав людини та основоположних свобод, а також прецедентну практику Європейського суду з прав людини.</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СК11. Здатність визначати належні та прийнятні для юридичного аналізу факти.</w:t>
            </w:r>
          </w:p>
          <w:p w:rsidR="000516FB" w:rsidRPr="00FE6D17" w:rsidRDefault="000516FB" w:rsidP="005D3DDE">
            <w:pPr>
              <w:autoSpaceDE w:val="0"/>
              <w:autoSpaceDN w:val="0"/>
              <w:adjustRightInd w:val="0"/>
              <w:jc w:val="both"/>
              <w:rPr>
                <w:rFonts w:ascii="Times New Roman" w:hAnsi="Times New Roman" w:cs="Times New Roman"/>
                <w:color w:val="000000"/>
              </w:rPr>
            </w:pPr>
            <w:r w:rsidRPr="00FE6D17">
              <w:rPr>
                <w:rFonts w:ascii="Times New Roman" w:hAnsi="Times New Roman" w:cs="Times New Roman"/>
                <w:color w:val="000000"/>
              </w:rPr>
              <w:t>СК12. Здатність аналізувати правові проблеми та обґрунтовувати правові позиції.</w:t>
            </w:r>
          </w:p>
          <w:p w:rsidR="000516FB" w:rsidRPr="00FE6D17" w:rsidRDefault="000516FB" w:rsidP="005D3DDE">
            <w:pPr>
              <w:autoSpaceDE w:val="0"/>
              <w:autoSpaceDN w:val="0"/>
              <w:adjustRightInd w:val="0"/>
              <w:jc w:val="both"/>
              <w:rPr>
                <w:rFonts w:ascii="Times New Roman" w:hAnsi="Times New Roman" w:cs="Times New Roman"/>
                <w:lang w:eastAsia="en-US"/>
              </w:rPr>
            </w:pPr>
            <w:r w:rsidRPr="00FE6D17">
              <w:rPr>
                <w:rFonts w:ascii="Times New Roman" w:hAnsi="Times New Roman" w:cs="Times New Roman"/>
                <w:color w:val="000000"/>
              </w:rPr>
              <w:t>СК13. Здатність до критичного та системного аналізу правових явищ.</w:t>
            </w:r>
          </w:p>
        </w:tc>
        <w:tc>
          <w:tcPr>
            <w:tcW w:w="2410" w:type="dxa"/>
            <w:tcBorders>
              <w:top w:val="single" w:sz="4" w:space="0" w:color="auto"/>
              <w:left w:val="single" w:sz="4" w:space="0" w:color="auto"/>
              <w:bottom w:val="single" w:sz="4" w:space="0" w:color="auto"/>
              <w:right w:val="single" w:sz="4" w:space="0" w:color="auto"/>
            </w:tcBorders>
          </w:tcPr>
          <w:p w:rsidR="00A03BFF" w:rsidRPr="00FE6D17" w:rsidRDefault="00A03BFF" w:rsidP="005D3DDE">
            <w:pPr>
              <w:widowControl/>
              <w:suppressAutoHyphens w:val="0"/>
              <w:jc w:val="both"/>
              <w:rPr>
                <w:rFonts w:ascii="Times New Roman" w:eastAsia="Times New Roman" w:hAnsi="Times New Roman" w:cs="Times New Roman"/>
                <w:kern w:val="0"/>
                <w:lang w:val="ru-RU" w:eastAsia="ru-RU" w:bidi="ar-SA"/>
              </w:rPr>
            </w:pPr>
            <w:r w:rsidRPr="00FE6D17">
              <w:rPr>
                <w:rFonts w:ascii="Times New Roman" w:eastAsia="Times New Roman" w:hAnsi="Times New Roman" w:cs="Times New Roman"/>
                <w:kern w:val="0"/>
                <w:lang w:val="ru-RU" w:eastAsia="ru-RU" w:bidi="ar-SA"/>
              </w:rPr>
              <w:lastRenderedPageBreak/>
              <w:t xml:space="preserve">Лекції, бесіди, пояснення. Метод </w:t>
            </w:r>
            <w:proofErr w:type="gramStart"/>
            <w:r w:rsidRPr="00FE6D17">
              <w:rPr>
                <w:rFonts w:ascii="Times New Roman" w:eastAsia="Times New Roman" w:hAnsi="Times New Roman" w:cs="Times New Roman"/>
                <w:kern w:val="0"/>
                <w:lang w:val="ru-RU" w:eastAsia="ru-RU" w:bidi="ar-SA"/>
              </w:rPr>
              <w:t>проблемного</w:t>
            </w:r>
            <w:proofErr w:type="gramEnd"/>
            <w:r w:rsidRPr="00FE6D17">
              <w:rPr>
                <w:rFonts w:ascii="Times New Roman" w:eastAsia="Times New Roman" w:hAnsi="Times New Roman" w:cs="Times New Roman"/>
                <w:kern w:val="0"/>
                <w:lang w:val="ru-RU" w:eastAsia="ru-RU" w:bidi="ar-SA"/>
              </w:rPr>
              <w:t xml:space="preserve"> викладу матеріалу.</w:t>
            </w:r>
          </w:p>
          <w:p w:rsidR="00A03BFF" w:rsidRPr="00FE6D17" w:rsidRDefault="00A03BFF" w:rsidP="009A0CD2">
            <w:pPr>
              <w:widowControl/>
              <w:suppressAutoHyphens w:val="0"/>
              <w:jc w:val="both"/>
              <w:rPr>
                <w:rFonts w:ascii="Times New Roman" w:eastAsia="Times New Roman" w:hAnsi="Times New Roman" w:cs="Times New Roman"/>
                <w:kern w:val="0"/>
                <w:lang w:val="ru-RU" w:eastAsia="ru-RU" w:bidi="ar-SA"/>
              </w:rPr>
            </w:pPr>
            <w:proofErr w:type="gramStart"/>
            <w:r w:rsidRPr="00FE6D17">
              <w:rPr>
                <w:rFonts w:ascii="Times New Roman" w:eastAsia="Times New Roman" w:hAnsi="Times New Roman" w:cs="Times New Roman"/>
                <w:kern w:val="0"/>
                <w:lang w:val="ru-RU" w:eastAsia="ru-RU" w:bidi="ar-SA"/>
              </w:rPr>
              <w:t>Досл</w:t>
            </w:r>
            <w:proofErr w:type="gramEnd"/>
            <w:r w:rsidRPr="00FE6D17">
              <w:rPr>
                <w:rFonts w:ascii="Times New Roman" w:eastAsia="Times New Roman" w:hAnsi="Times New Roman" w:cs="Times New Roman"/>
                <w:kern w:val="0"/>
                <w:lang w:val="ru-RU" w:eastAsia="ru-RU" w:bidi="ar-SA"/>
              </w:rPr>
              <w:t>ідницький. Практичні роботи</w:t>
            </w:r>
            <w:proofErr w:type="gramStart"/>
            <w:r w:rsidRPr="00FE6D17">
              <w:rPr>
                <w:rFonts w:ascii="Times New Roman" w:eastAsia="Times New Roman" w:hAnsi="Times New Roman" w:cs="Times New Roman"/>
                <w:kern w:val="0"/>
                <w:lang w:val="ru-RU" w:eastAsia="ru-RU" w:bidi="ar-SA"/>
              </w:rPr>
              <w:t>,.</w:t>
            </w:r>
            <w:proofErr w:type="gramEnd"/>
          </w:p>
          <w:p w:rsidR="00B56C83" w:rsidRPr="00FE6D17" w:rsidRDefault="00B56C83" w:rsidP="00FE6D17">
            <w:pPr>
              <w:autoSpaceDE w:val="0"/>
              <w:autoSpaceDN w:val="0"/>
              <w:ind w:firstLine="709"/>
              <w:jc w:val="both"/>
              <w:rPr>
                <w:rFonts w:ascii="Times New Roman" w:hAnsi="Times New Roman" w:cs="Times New Roman"/>
                <w:lang w:val="ru-RU" w:eastAsia="en-US"/>
              </w:rPr>
            </w:pPr>
          </w:p>
        </w:tc>
        <w:tc>
          <w:tcPr>
            <w:tcW w:w="1842" w:type="dxa"/>
            <w:tcBorders>
              <w:top w:val="single" w:sz="4" w:space="0" w:color="auto"/>
              <w:left w:val="single" w:sz="4" w:space="0" w:color="auto"/>
              <w:bottom w:val="single" w:sz="4" w:space="0" w:color="auto"/>
              <w:right w:val="single" w:sz="4" w:space="0" w:color="auto"/>
            </w:tcBorders>
          </w:tcPr>
          <w:p w:rsidR="00A03BFF" w:rsidRPr="00FE6D17" w:rsidRDefault="00A03BFF" w:rsidP="005D3DDE">
            <w:pPr>
              <w:widowControl/>
              <w:suppressAutoHyphens w:val="0"/>
              <w:jc w:val="both"/>
              <w:rPr>
                <w:rFonts w:ascii="Times New Roman" w:eastAsia="Times New Roman" w:hAnsi="Times New Roman" w:cs="Times New Roman"/>
                <w:kern w:val="0"/>
                <w:lang w:val="ru-RU" w:eastAsia="ru-RU" w:bidi="ar-SA"/>
              </w:rPr>
            </w:pPr>
            <w:r w:rsidRPr="00FE6D17">
              <w:rPr>
                <w:rFonts w:ascii="Times New Roman" w:eastAsia="Times New Roman" w:hAnsi="Times New Roman" w:cs="Times New Roman"/>
                <w:kern w:val="0"/>
                <w:lang w:val="ru-RU" w:eastAsia="ru-RU" w:bidi="ar-SA"/>
              </w:rPr>
              <w:t xml:space="preserve">Форми оцінювання: поточне, </w:t>
            </w:r>
            <w:proofErr w:type="gramStart"/>
            <w:r w:rsidRPr="00FE6D17">
              <w:rPr>
                <w:rFonts w:ascii="Times New Roman" w:eastAsia="Times New Roman" w:hAnsi="Times New Roman" w:cs="Times New Roman"/>
                <w:kern w:val="0"/>
                <w:lang w:val="ru-RU" w:eastAsia="ru-RU" w:bidi="ar-SA"/>
              </w:rPr>
              <w:t>п</w:t>
            </w:r>
            <w:proofErr w:type="gramEnd"/>
            <w:r w:rsidRPr="00FE6D17">
              <w:rPr>
                <w:rFonts w:ascii="Times New Roman" w:eastAsia="Times New Roman" w:hAnsi="Times New Roman" w:cs="Times New Roman"/>
                <w:kern w:val="0"/>
                <w:lang w:val="ru-RU" w:eastAsia="ru-RU" w:bidi="ar-SA"/>
              </w:rPr>
              <w:t>ідсумкове.</w:t>
            </w:r>
          </w:p>
          <w:p w:rsidR="00A03BFF" w:rsidRPr="00FE6D17" w:rsidRDefault="00A03BFF" w:rsidP="005D3DDE">
            <w:pPr>
              <w:widowControl/>
              <w:suppressAutoHyphens w:val="0"/>
              <w:jc w:val="both"/>
              <w:rPr>
                <w:rFonts w:ascii="Times New Roman" w:eastAsia="Times New Roman" w:hAnsi="Times New Roman" w:cs="Times New Roman"/>
                <w:kern w:val="0"/>
                <w:lang w:val="ru-RU" w:eastAsia="ru-RU" w:bidi="ar-SA"/>
              </w:rPr>
            </w:pPr>
            <w:r w:rsidRPr="00FE6D17">
              <w:rPr>
                <w:rFonts w:ascii="Times New Roman" w:eastAsia="Times New Roman" w:hAnsi="Times New Roman" w:cs="Times New Roman"/>
                <w:kern w:val="0"/>
                <w:lang w:val="ru-RU" w:eastAsia="ru-RU" w:bidi="ar-SA"/>
              </w:rPr>
              <w:t>Методи оцінювання: тестування. опитування, імітаційна діяльність (моделювання), спостереження за навчальною діяльністю студентів, письмовий контроль, практичний кон</w:t>
            </w:r>
            <w:r w:rsidR="00A008AE" w:rsidRPr="00FE6D17">
              <w:rPr>
                <w:rFonts w:ascii="Times New Roman" w:eastAsia="Times New Roman" w:hAnsi="Times New Roman" w:cs="Times New Roman"/>
                <w:kern w:val="0"/>
                <w:lang w:val="ru-RU" w:eastAsia="ru-RU" w:bidi="ar-SA"/>
              </w:rPr>
              <w:t>троль</w:t>
            </w:r>
          </w:p>
          <w:p w:rsidR="00B56C83" w:rsidRPr="00FE6D17" w:rsidRDefault="00B56C83" w:rsidP="00FE6D17">
            <w:pPr>
              <w:autoSpaceDE w:val="0"/>
              <w:autoSpaceDN w:val="0"/>
              <w:ind w:firstLine="709"/>
              <w:jc w:val="both"/>
              <w:rPr>
                <w:rFonts w:ascii="Times New Roman" w:hAnsi="Times New Roman" w:cs="Times New Roman"/>
                <w:lang w:val="ru-RU" w:eastAsia="en-US"/>
              </w:rPr>
            </w:pPr>
          </w:p>
        </w:tc>
      </w:tr>
    </w:tbl>
    <w:p w:rsidR="00B56C83" w:rsidRPr="00FE6D17" w:rsidRDefault="00B56C83" w:rsidP="00FE6D17">
      <w:pPr>
        <w:ind w:firstLine="709"/>
        <w:jc w:val="both"/>
        <w:rPr>
          <w:rFonts w:ascii="Times New Roman" w:hAnsi="Times New Roman" w:cs="Times New Roman"/>
          <w:b/>
          <w:bCs/>
        </w:rPr>
      </w:pPr>
    </w:p>
    <w:p w:rsidR="00B56C83" w:rsidRPr="006B3CE1" w:rsidRDefault="00B56C83" w:rsidP="00FE6D17">
      <w:pPr>
        <w:tabs>
          <w:tab w:val="left" w:pos="284"/>
          <w:tab w:val="left" w:pos="567"/>
        </w:tabs>
        <w:ind w:left="360" w:firstLine="709"/>
        <w:jc w:val="both"/>
        <w:rPr>
          <w:rFonts w:ascii="Times New Roman" w:hAnsi="Times New Roman" w:cs="Times New Roman"/>
          <w:b/>
          <w:bCs/>
          <w:sz w:val="28"/>
          <w:szCs w:val="28"/>
        </w:rPr>
      </w:pPr>
      <w:r w:rsidRPr="006B3CE1">
        <w:rPr>
          <w:rFonts w:ascii="Times New Roman" w:hAnsi="Times New Roman" w:cs="Times New Roman"/>
          <w:b/>
          <w:bCs/>
          <w:sz w:val="28"/>
          <w:szCs w:val="28"/>
        </w:rPr>
        <w:t>3. Зміст навчальної дисципліни</w:t>
      </w:r>
    </w:p>
    <w:p w:rsidR="009A0CD2"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ЗМІСТОВИЙ МОДУЛЬ 1. СТАТУС ФІЛОСОФІЇ ПРАВА.</w:t>
      </w:r>
      <w:r w:rsidR="009A0CD2">
        <w:rPr>
          <w:rFonts w:ascii="Times New Roman" w:eastAsiaTheme="minorHAnsi" w:hAnsi="Times New Roman" w:cs="Times New Roman"/>
          <w:b/>
          <w:bCs/>
          <w:color w:val="000000"/>
          <w:kern w:val="0"/>
          <w:lang w:val="ru-RU" w:eastAsia="en-US" w:bidi="ar-SA"/>
        </w:rPr>
        <w:t xml:space="preserve"> </w:t>
      </w:r>
      <w:r w:rsidRPr="00FE6D17">
        <w:rPr>
          <w:rFonts w:ascii="Times New Roman" w:eastAsiaTheme="minorHAnsi" w:hAnsi="Times New Roman" w:cs="Times New Roman"/>
          <w:b/>
          <w:bCs/>
          <w:color w:val="000000"/>
          <w:kern w:val="0"/>
          <w:lang w:val="ru-RU" w:eastAsia="en-US" w:bidi="ar-SA"/>
        </w:rPr>
        <w:t>ОНТОЛОГІЯ ПРАВА</w:t>
      </w:r>
    </w:p>
    <w:p w:rsidR="009A0CD2" w:rsidRPr="00FE6D17"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Тема 1. Предмет і завдання філософії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Загальна характеристика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лософiї права, її значення i мiсце в системi юридичної освiти i практики. Iсторичнi традицiї викладання курсу "Фiлософiї права" на юридичних факультетах унiверситетiв, стан читання даної дисциплiни в </w:t>
      </w:r>
      <w:proofErr w:type="gramStart"/>
      <w:r w:rsidRPr="00FE6D17">
        <w:rPr>
          <w:rFonts w:ascii="Times New Roman" w:eastAsiaTheme="minorHAnsi" w:hAnsi="Times New Roman" w:cs="Times New Roman"/>
          <w:color w:val="000000"/>
          <w:kern w:val="0"/>
          <w:lang w:val="ru-RU" w:eastAsia="en-US" w:bidi="ar-SA"/>
        </w:rPr>
        <w:t>країнах</w:t>
      </w:r>
      <w:proofErr w:type="gramEnd"/>
      <w:r w:rsidRPr="00FE6D17">
        <w:rPr>
          <w:rFonts w:ascii="Times New Roman" w:eastAsiaTheme="minorHAnsi" w:hAnsi="Times New Roman" w:cs="Times New Roman"/>
          <w:color w:val="000000"/>
          <w:kern w:val="0"/>
          <w:lang w:val="ru-RU" w:eastAsia="en-US" w:bidi="ar-SA"/>
        </w:rPr>
        <w:t xml:space="preserve"> сучасного Заходу i в Українi.</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сторичний характер i перiодизацiя становлення i розвитку фiлософiї права як самостiйної науки. Специф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ка фiлософсько-правових дослiджень античностi. Середньов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чний етап в розвитку уявлень про природу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Розум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ння сутностi права в епоху Вiдродження. Предметне самовизначення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лософсько-право-вих дослiджень в Новi часи. Кант як засновник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лософiї права як науки. Розвиток фундаментальних засад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лософiї права в концепцiї Гегеля. Основн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напрямки фiлософсько-правової думки в Х1Х ст.: iсторична школа права, юридичний позитивiзм, соцiологiя права, неокантiанство, прагматизм в правi. Загальна характеристика нов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тньої фiлософiї права ХХ ст. i її напрямкiв: феноменологiчна, психоаналiтична, екзистенцiалiстська, нормативiстська, аналiтична, герменевтична концепцiї права. Методолог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чнi засади i приклади iнших варiантiв перiодизацiї становлення i розвитку фiлософiї права в класичному  правознавстві.</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Основн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пiдходи до визначення сутностi i цiлей фiлософiї права: наука про природу права; наука обгрунтування права; наука пiзнання права; наука, що розробляє систему фундаментальних понять права; наука, що узагальнює принципи позитивного права; наука, що утворює вищий рiвень методологiї права та iн.</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Проблема форомулювання предмету науки.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лософiя права як наука про закономiрностi вивчення сутнiстної природи права як динамiчної єдностi його онтологiчних, гносеологiчних i аксiологiчних засад.</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lastRenderedPageBreak/>
        <w:t>Поняття структури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лософiї права. Основн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елементи унiверсальної структури фiлософсько-правових концепцiй: онтологiя права, гносеологiя права, логiка права, аксiологiя права.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лософсько-правовий квадрат".</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Специфiчнi структури фiлософсько-правових концептуальних моделей: онтологiчнi концепцiї права, гносеологiчнi концепцiї права, формально-догм</w:t>
      </w:r>
      <w:proofErr w:type="gramStart"/>
      <w:r w:rsidRPr="00FE6D17">
        <w:rPr>
          <w:rFonts w:ascii="Times New Roman" w:eastAsiaTheme="minorHAnsi" w:hAnsi="Times New Roman" w:cs="Times New Roman"/>
          <w:color w:val="000000"/>
          <w:kern w:val="0"/>
          <w:lang w:val="ru-RU" w:eastAsia="en-US" w:bidi="ar-SA"/>
        </w:rPr>
        <w:t>а-</w:t>
      </w:r>
      <w:proofErr w:type="gramEnd"/>
      <w:r w:rsidRPr="00FE6D17">
        <w:rPr>
          <w:rFonts w:ascii="Times New Roman" w:eastAsiaTheme="minorHAnsi" w:hAnsi="Times New Roman" w:cs="Times New Roman"/>
          <w:color w:val="000000"/>
          <w:kern w:val="0"/>
          <w:lang w:val="ru-RU" w:eastAsia="en-US" w:bidi="ar-SA"/>
        </w:rPr>
        <w:t xml:space="preserve"> тичнi концепцiї права, аксiологiчнi концепцiї права. </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ндивi-дуалiзованi структури гiперкатегорiальних концепцiй права. Методолог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чнi засади i приклади iнших варiантiв стрктуризацiї фiлософсько-правової науки.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сце фiлософiї права в системi суспiльних i юридичних наук.</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Сп</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ввiдношення фiлософiї права i фiлософiї, теорiї природничого права, загальної теорiї права, соцiологiї права, енциклопедiї права.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лософiя права як наука взаємодiї i концептуальної єдностi фiлософiї i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Юридичний позитивізм: гносеологічний змі</w:t>
      </w:r>
      <w:proofErr w:type="gramStart"/>
      <w:r w:rsidRPr="00FE6D17">
        <w:rPr>
          <w:rFonts w:ascii="Times New Roman" w:eastAsiaTheme="minorHAnsi" w:hAnsi="Times New Roman" w:cs="Times New Roman"/>
          <w:color w:val="000000"/>
          <w:kern w:val="0"/>
          <w:lang w:val="ru-RU" w:eastAsia="en-US" w:bidi="ar-SA"/>
        </w:rPr>
        <w:t>ст</w:t>
      </w:r>
      <w:proofErr w:type="gramEnd"/>
      <w:r w:rsidRPr="00FE6D17">
        <w:rPr>
          <w:rFonts w:ascii="Times New Roman" w:eastAsiaTheme="minorHAnsi" w:hAnsi="Times New Roman" w:cs="Times New Roman"/>
          <w:color w:val="000000"/>
          <w:kern w:val="0"/>
          <w:lang w:val="ru-RU" w:eastAsia="en-US" w:bidi="ar-SA"/>
        </w:rPr>
        <w:t xml:space="preserve"> та методологічне значення.</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Нормативізм Г.Кельзена: чисте право і </w:t>
      </w:r>
      <w:proofErr w:type="gramStart"/>
      <w:r w:rsidRPr="00FE6D17">
        <w:rPr>
          <w:rFonts w:ascii="Times New Roman" w:eastAsiaTheme="minorHAnsi" w:hAnsi="Times New Roman" w:cs="Times New Roman"/>
          <w:color w:val="000000"/>
          <w:kern w:val="0"/>
          <w:lang w:val="ru-RU" w:eastAsia="en-US" w:bidi="ar-SA"/>
        </w:rPr>
        <w:t>право</w:t>
      </w:r>
      <w:proofErr w:type="gramEnd"/>
      <w:r w:rsidRPr="00FE6D17">
        <w:rPr>
          <w:rFonts w:ascii="Times New Roman" w:eastAsiaTheme="minorHAnsi" w:hAnsi="Times New Roman" w:cs="Times New Roman"/>
          <w:color w:val="000000"/>
          <w:kern w:val="0"/>
          <w:lang w:val="ru-RU" w:eastAsia="en-US" w:bidi="ar-SA"/>
        </w:rPr>
        <w:t xml:space="preserve"> реальне. Неопозитивізм в праві та аналітична юриспруденція. Концепція Г.Харта</w:t>
      </w:r>
      <w:proofErr w:type="gramStart"/>
      <w:r w:rsidRPr="00FE6D17">
        <w:rPr>
          <w:rFonts w:ascii="Times New Roman" w:eastAsiaTheme="minorHAnsi" w:hAnsi="Times New Roman" w:cs="Times New Roman"/>
          <w:color w:val="000000"/>
          <w:kern w:val="0"/>
          <w:lang w:val="ru-RU" w:eastAsia="en-US" w:bidi="ar-SA"/>
        </w:rPr>
        <w:t>.С</w:t>
      </w:r>
      <w:proofErr w:type="gramEnd"/>
      <w:r w:rsidRPr="00FE6D17">
        <w:rPr>
          <w:rFonts w:ascii="Times New Roman" w:eastAsiaTheme="minorHAnsi" w:hAnsi="Times New Roman" w:cs="Times New Roman"/>
          <w:color w:val="000000"/>
          <w:kern w:val="0"/>
          <w:lang w:val="ru-RU" w:eastAsia="en-US" w:bidi="ar-SA"/>
        </w:rPr>
        <w:t xml:space="preserve">учасні тенденції розвитку правового позитивізму. Здобутки й недоліки </w:t>
      </w:r>
      <w:proofErr w:type="gramStart"/>
      <w:r w:rsidRPr="00FE6D17">
        <w:rPr>
          <w:rFonts w:ascii="Times New Roman" w:eastAsiaTheme="minorHAnsi" w:hAnsi="Times New Roman" w:cs="Times New Roman"/>
          <w:color w:val="000000"/>
          <w:kern w:val="0"/>
          <w:lang w:val="ru-RU" w:eastAsia="en-US" w:bidi="ar-SA"/>
        </w:rPr>
        <w:t>правового</w:t>
      </w:r>
      <w:proofErr w:type="gramEnd"/>
      <w:r w:rsidRPr="00FE6D17">
        <w:rPr>
          <w:rFonts w:ascii="Times New Roman" w:eastAsiaTheme="minorHAnsi" w:hAnsi="Times New Roman" w:cs="Times New Roman"/>
          <w:color w:val="000000"/>
          <w:kern w:val="0"/>
          <w:lang w:val="ru-RU" w:eastAsia="en-US" w:bidi="ar-SA"/>
        </w:rPr>
        <w:t xml:space="preserve"> позитивізму.</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Концепції відродженого природного права ХХ ст. Сучасні концепції природного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іологічна юриспруденція. Концепція «живого права» Є. Ерліха.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Психологічні концепції права. Психологічна концепція Л.Петражицького.</w:t>
      </w:r>
    </w:p>
    <w:p w:rsidR="009A0CD2"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 xml:space="preserve">Тема 2. Онтологія права </w:t>
      </w:r>
      <w:r w:rsidRPr="00FE6D17">
        <w:rPr>
          <w:rFonts w:ascii="Times New Roman" w:eastAsiaTheme="minorHAnsi" w:hAnsi="Times New Roman" w:cs="Times New Roman"/>
          <w:color w:val="000000"/>
          <w:kern w:val="0"/>
          <w:lang w:val="ru-RU" w:eastAsia="en-US" w:bidi="ar-SA"/>
        </w:rPr>
        <w:t>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як роздiл фiлософського знання, її предмет i задачi. Приклади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лософсько-онтологiчних концепцiй, якi вплину на розвиток правової думки.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Поняття правової 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ї, її мiсце в системi фiлософiї права. Специф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ка правової онтологiї в порiвняннi з фiло-софською онтологiєю.</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Основн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типи онтологiчно-правових концепцiй: моносубстанцiйнi онтологiї права, дуалiстичнi онтологiї права, полiсубстанцiйнi онтологiї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Структура 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ї права: поняття, схема, основнi елементи.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ндивiдуальна природа людини i соцiальна онтологiя як основнi детермiнанти специфiки феномена права. Право як недетерм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новане, самодостатнє явище, право як чисте право. 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дповiднiсть фундаментальних складових структури правової онтологiї основним типам онтологiчно-правових концепцiй.</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Людина як об'єкт i суб'єкт права. Воля особистостi як безпосереднiй предмет </w:t>
      </w:r>
      <w:proofErr w:type="gramStart"/>
      <w:r w:rsidRPr="00FE6D17">
        <w:rPr>
          <w:rFonts w:ascii="Times New Roman" w:eastAsiaTheme="minorHAnsi" w:hAnsi="Times New Roman" w:cs="Times New Roman"/>
          <w:color w:val="000000"/>
          <w:kern w:val="0"/>
          <w:lang w:val="ru-RU" w:eastAsia="en-US" w:bidi="ar-SA"/>
        </w:rPr>
        <w:t>правового</w:t>
      </w:r>
      <w:proofErr w:type="gramEnd"/>
      <w:r w:rsidRPr="00FE6D17">
        <w:rPr>
          <w:rFonts w:ascii="Times New Roman" w:eastAsiaTheme="minorHAnsi" w:hAnsi="Times New Roman" w:cs="Times New Roman"/>
          <w:color w:val="000000"/>
          <w:kern w:val="0"/>
          <w:lang w:val="ru-RU" w:eastAsia="en-US" w:bidi="ar-SA"/>
        </w:rPr>
        <w:t xml:space="preserve"> регулювання i субстанцiя правовiдносин. Поняття i природа вол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Абсолютизац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волi в концепцiї А.Шопенгауера: свiт як воля i уявлення.</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Трансформац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"свiтової волi" Шопенгауера у "волю до влади" в концепцiї Ф.Нiцше: право i свобода як воля до влади. "Лог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ка чистої волi" Г.Когена.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чнi засади проблеми свободи волi. Воля в св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тлi об'єктивацiї i воля як духовна сила. </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ллюзiя свободи "непросвiтленої духом волi" (М.Бердяєв).</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Свобода як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ль i умова права i як реалiзацiя онтологiчно аутентичної волi людини. Поняття i антином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чний характер походження i розвитку свободи.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Свобода як Ungrund у вченн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Я.Бьоме.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лософiя свободи Р.Штайнера. Онтологiя свободи в концепцiї М.Бердяєва: добуттєва свобода, "свобода" </w:t>
      </w:r>
      <w:proofErr w:type="gramStart"/>
      <w:r w:rsidRPr="00FE6D17">
        <w:rPr>
          <w:rFonts w:ascii="Times New Roman" w:eastAsiaTheme="minorHAnsi" w:hAnsi="Times New Roman" w:cs="Times New Roman"/>
          <w:color w:val="000000"/>
          <w:kern w:val="0"/>
          <w:lang w:val="ru-RU" w:eastAsia="en-US" w:bidi="ar-SA"/>
        </w:rPr>
        <w:t>в</w:t>
      </w:r>
      <w:proofErr w:type="gramEnd"/>
      <w:r w:rsidRPr="00FE6D17">
        <w:rPr>
          <w:rFonts w:ascii="Times New Roman" w:eastAsiaTheme="minorHAnsi" w:hAnsi="Times New Roman" w:cs="Times New Roman"/>
          <w:color w:val="000000"/>
          <w:kern w:val="0"/>
          <w:lang w:val="ru-RU" w:eastAsia="en-US" w:bidi="ar-SA"/>
        </w:rPr>
        <w:t xml:space="preserve"> об'єктивацiї i духовна свобода. Право як органiзацiя свободи в свiтi об'єктивацiї i </w:t>
      </w:r>
      <w:proofErr w:type="gramStart"/>
      <w:r w:rsidRPr="00FE6D17">
        <w:rPr>
          <w:rFonts w:ascii="Times New Roman" w:eastAsiaTheme="minorHAnsi" w:hAnsi="Times New Roman" w:cs="Times New Roman"/>
          <w:color w:val="000000"/>
          <w:kern w:val="0"/>
          <w:lang w:val="ru-RU" w:eastAsia="en-US" w:bidi="ar-SA"/>
        </w:rPr>
        <w:t>духовна</w:t>
      </w:r>
      <w:proofErr w:type="gramEnd"/>
      <w:r w:rsidRPr="00FE6D17">
        <w:rPr>
          <w:rFonts w:ascii="Times New Roman" w:eastAsiaTheme="minorHAnsi" w:hAnsi="Times New Roman" w:cs="Times New Roman"/>
          <w:color w:val="000000"/>
          <w:kern w:val="0"/>
          <w:lang w:val="ru-RU" w:eastAsia="en-US" w:bidi="ar-SA"/>
        </w:rPr>
        <w:t xml:space="preserve"> цiннiсть.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Свобода як 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чна сутнiсть права. Сусп</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льство як об'єкт i як суб'єкт права. Поняття соц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альної онтологiї права. Соц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ологiзм у правi як абсолюбтизацiя зумовленостi природи права природою соцiуму. Соц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ум як свiт об'єктивацiї, а держава - екстерiоризацiя об'єктивацiйної природи людини.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Метаф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зична проблема порядку: Гоббс, Бердяє</w:t>
      </w:r>
      <w:proofErr w:type="gramStart"/>
      <w:r w:rsidRPr="00FE6D17">
        <w:rPr>
          <w:rFonts w:ascii="Times New Roman" w:eastAsiaTheme="minorHAnsi" w:hAnsi="Times New Roman" w:cs="Times New Roman"/>
          <w:color w:val="000000"/>
          <w:kern w:val="0"/>
          <w:lang w:val="ru-RU" w:eastAsia="en-US" w:bidi="ar-SA"/>
        </w:rPr>
        <w:t>в</w:t>
      </w:r>
      <w:proofErr w:type="gramEnd"/>
      <w:r w:rsidRPr="00FE6D17">
        <w:rPr>
          <w:rFonts w:ascii="Times New Roman" w:eastAsiaTheme="minorHAnsi" w:hAnsi="Times New Roman" w:cs="Times New Roman"/>
          <w:color w:val="000000"/>
          <w:kern w:val="0"/>
          <w:lang w:val="ru-RU" w:eastAsia="en-US" w:bidi="ar-SA"/>
        </w:rPr>
        <w:t>, Пригожин. Догов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рне суспiльство. Нел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нiйнiсть соцiально-правових процесiв. Визнання сусп</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льством свободи людини як </w:t>
      </w:r>
      <w:r w:rsidRPr="00FE6D17">
        <w:rPr>
          <w:rFonts w:ascii="Times New Roman" w:eastAsiaTheme="minorHAnsi" w:hAnsi="Times New Roman" w:cs="Times New Roman"/>
          <w:color w:val="000000"/>
          <w:kern w:val="0"/>
          <w:lang w:val="ru-RU" w:eastAsia="en-US" w:bidi="ar-SA"/>
        </w:rPr>
        <w:lastRenderedPageBreak/>
        <w:t>духовної iстоти: свобода в суспiльствi i свобода вiд суспiльства. Соц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ум як духовно-об'єктивацiйна динамiка правових процесiв.</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чистого права, права-самого-по-собi. Ун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вер-сальний космiчний порядок i "право буття" в онтологiчнiй концепцiї права Р.Марчича.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Концепц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"онтологiчної структури права" А.Кауфмана. Право як самост</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йний феномен в критичнiй онтологiї Г.Хенкеля. </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ншi сучаснi онтологiчнi концепцiї права.</w:t>
      </w:r>
    </w:p>
    <w:p w:rsidR="009A0CD2"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ЗМІСТОВИЙ МОДУЛЬ 2. ГНОСЕОЛОГІЯ І А</w:t>
      </w:r>
      <w:r w:rsidR="006B3CE1">
        <w:rPr>
          <w:rFonts w:ascii="Times New Roman" w:eastAsiaTheme="minorHAnsi" w:hAnsi="Times New Roman" w:cs="Times New Roman"/>
          <w:b/>
          <w:bCs/>
          <w:color w:val="000000"/>
          <w:kern w:val="0"/>
          <w:lang w:val="ru-RU" w:eastAsia="en-US" w:bidi="ar-SA"/>
        </w:rPr>
        <w:t xml:space="preserve">КСІОЛОГІЯ </w:t>
      </w:r>
      <w:r w:rsidRPr="00FE6D17">
        <w:rPr>
          <w:rFonts w:ascii="Times New Roman" w:eastAsiaTheme="minorHAnsi" w:hAnsi="Times New Roman" w:cs="Times New Roman"/>
          <w:b/>
          <w:bCs/>
          <w:color w:val="000000"/>
          <w:kern w:val="0"/>
          <w:lang w:val="ru-RU" w:eastAsia="en-US" w:bidi="ar-SA"/>
        </w:rPr>
        <w:t>ПРАВА</w:t>
      </w:r>
    </w:p>
    <w:p w:rsidR="009A0CD2" w:rsidRPr="00FE6D17"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 xml:space="preserve">Тема 3. Гносеологія права </w:t>
      </w:r>
      <w:r w:rsidRPr="00FE6D17">
        <w:rPr>
          <w:rFonts w:ascii="Times New Roman" w:eastAsiaTheme="minorHAnsi" w:hAnsi="Times New Roman" w:cs="Times New Roman"/>
          <w:color w:val="000000"/>
          <w:kern w:val="0"/>
          <w:lang w:val="ru-RU" w:eastAsia="en-US" w:bidi="ar-SA"/>
        </w:rPr>
        <w:t>Гносеологія як розділ філософського знання. Основна проблематика, мета і завдання філософської гносеології. Розуміння сутності гносеологічної науки на</w:t>
      </w:r>
      <w:r w:rsidR="009A0CD2">
        <w:rPr>
          <w:rFonts w:ascii="Times New Roman" w:eastAsiaTheme="minorHAnsi" w:hAnsi="Times New Roman" w:cs="Times New Roman"/>
          <w:color w:val="000000"/>
          <w:kern w:val="0"/>
          <w:lang w:val="ru-RU" w:eastAsia="en-US" w:bidi="ar-SA"/>
        </w:rPr>
        <w:t xml:space="preserve"> </w:t>
      </w:r>
      <w:proofErr w:type="gramStart"/>
      <w:r w:rsidRPr="00FE6D17">
        <w:rPr>
          <w:rFonts w:ascii="Times New Roman" w:eastAsiaTheme="minorHAnsi" w:hAnsi="Times New Roman" w:cs="Times New Roman"/>
          <w:color w:val="000000"/>
          <w:kern w:val="0"/>
          <w:lang w:val="ru-RU" w:eastAsia="en-US" w:bidi="ar-SA"/>
        </w:rPr>
        <w:t>р</w:t>
      </w:r>
      <w:proofErr w:type="gramEnd"/>
      <w:r w:rsidRPr="00FE6D17">
        <w:rPr>
          <w:rFonts w:ascii="Times New Roman" w:eastAsiaTheme="minorHAnsi" w:hAnsi="Times New Roman" w:cs="Times New Roman"/>
          <w:color w:val="000000"/>
          <w:kern w:val="0"/>
          <w:lang w:val="ru-RU" w:eastAsia="en-US" w:bidi="ar-SA"/>
        </w:rPr>
        <w:t>ізних етапах її розвитку: античність, середньовіччя, нові часи, Кант, Гегель, неокантіанство.</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Загальна характеристика і специфіка розвитку гносеології в XX ст.: феноменологія, неопозитивізм, структуралізм, аналітична філософія, постпозитивізм. Посилення тенденцій гносеологізації основних філософських напрямкі</w:t>
      </w:r>
      <w:proofErr w:type="gramStart"/>
      <w:r w:rsidRPr="00FE6D17">
        <w:rPr>
          <w:rFonts w:ascii="Times New Roman" w:eastAsiaTheme="minorHAnsi" w:hAnsi="Times New Roman" w:cs="Times New Roman"/>
          <w:color w:val="000000"/>
          <w:kern w:val="0"/>
          <w:lang w:val="ru-RU" w:eastAsia="en-US" w:bidi="ar-SA"/>
        </w:rPr>
        <w:t>в</w:t>
      </w:r>
      <w:proofErr w:type="gramEnd"/>
      <w:r w:rsidRPr="00FE6D17">
        <w:rPr>
          <w:rFonts w:ascii="Times New Roman" w:eastAsiaTheme="minorHAnsi" w:hAnsi="Times New Roman" w:cs="Times New Roman"/>
          <w:color w:val="000000"/>
          <w:kern w:val="0"/>
          <w:lang w:val="ru-RU" w:eastAsia="en-US" w:bidi="ar-SA"/>
        </w:rPr>
        <w:t xml:space="preserve"> як основна причина гносеологізації філософсько-правових концепцій сучасності.</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Поняття гносеології права як науки, її місце </w:t>
      </w:r>
      <w:proofErr w:type="gramStart"/>
      <w:r w:rsidRPr="00FE6D17">
        <w:rPr>
          <w:rFonts w:ascii="Times New Roman" w:eastAsiaTheme="minorHAnsi" w:hAnsi="Times New Roman" w:cs="Times New Roman"/>
          <w:color w:val="000000"/>
          <w:kern w:val="0"/>
          <w:lang w:val="ru-RU" w:eastAsia="en-US" w:bidi="ar-SA"/>
        </w:rPr>
        <w:t>в</w:t>
      </w:r>
      <w:proofErr w:type="gramEnd"/>
      <w:r w:rsidRPr="00FE6D17">
        <w:rPr>
          <w:rFonts w:ascii="Times New Roman" w:eastAsiaTheme="minorHAnsi" w:hAnsi="Times New Roman" w:cs="Times New Roman"/>
          <w:color w:val="000000"/>
          <w:kern w:val="0"/>
          <w:lang w:val="ru-RU" w:eastAsia="en-US" w:bidi="ar-SA"/>
        </w:rPr>
        <w:t xml:space="preserve"> системі інших філософських і теоретико-правових наук. Специфіка предмету гносеології права: аналіз принципових позицій </w:t>
      </w:r>
      <w:proofErr w:type="gramStart"/>
      <w:r w:rsidRPr="00FE6D17">
        <w:rPr>
          <w:rFonts w:ascii="Times New Roman" w:eastAsiaTheme="minorHAnsi" w:hAnsi="Times New Roman" w:cs="Times New Roman"/>
          <w:color w:val="000000"/>
          <w:kern w:val="0"/>
          <w:lang w:val="ru-RU" w:eastAsia="en-US" w:bidi="ar-SA"/>
        </w:rPr>
        <w:t>р</w:t>
      </w:r>
      <w:proofErr w:type="gramEnd"/>
      <w:r w:rsidRPr="00FE6D17">
        <w:rPr>
          <w:rFonts w:ascii="Times New Roman" w:eastAsiaTheme="minorHAnsi" w:hAnsi="Times New Roman" w:cs="Times New Roman"/>
          <w:color w:val="000000"/>
          <w:kern w:val="0"/>
          <w:lang w:val="ru-RU" w:eastAsia="en-US" w:bidi="ar-SA"/>
        </w:rPr>
        <w:t>ізних підходів – “наука про пізнання права” і “наука про закономірності правового пізнання як необхідної умови функціонування і розвитку самого права”. Проблема гносеологічного обгрунтування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Структура гносеології права. Універсальні онто-гносеологічні моделі права, їх спі</w:t>
      </w:r>
      <w:proofErr w:type="gramStart"/>
      <w:r w:rsidRPr="00FE6D17">
        <w:rPr>
          <w:rFonts w:ascii="Times New Roman" w:eastAsiaTheme="minorHAnsi" w:hAnsi="Times New Roman" w:cs="Times New Roman"/>
          <w:color w:val="000000"/>
          <w:kern w:val="0"/>
          <w:lang w:val="ru-RU" w:eastAsia="en-US" w:bidi="ar-SA"/>
        </w:rPr>
        <w:t>вв</w:t>
      </w:r>
      <w:proofErr w:type="gramEnd"/>
      <w:r w:rsidRPr="00FE6D17">
        <w:rPr>
          <w:rFonts w:ascii="Times New Roman" w:eastAsiaTheme="minorHAnsi" w:hAnsi="Times New Roman" w:cs="Times New Roman"/>
          <w:color w:val="000000"/>
          <w:kern w:val="0"/>
          <w:lang w:val="ru-RU" w:eastAsia="en-US" w:bidi="ar-SA"/>
        </w:rPr>
        <w:t xml:space="preserve">ідношення з відповідними макромоделями і значення в пізнанні природи права. Основні елементи гносеологічної структури права. Три </w:t>
      </w:r>
      <w:proofErr w:type="gramStart"/>
      <w:r w:rsidRPr="00FE6D17">
        <w:rPr>
          <w:rFonts w:ascii="Times New Roman" w:eastAsiaTheme="minorHAnsi" w:hAnsi="Times New Roman" w:cs="Times New Roman"/>
          <w:color w:val="000000"/>
          <w:kern w:val="0"/>
          <w:lang w:val="ru-RU" w:eastAsia="en-US" w:bidi="ar-SA"/>
        </w:rPr>
        <w:t>р</w:t>
      </w:r>
      <w:proofErr w:type="gramEnd"/>
      <w:r w:rsidRPr="00FE6D17">
        <w:rPr>
          <w:rFonts w:ascii="Times New Roman" w:eastAsiaTheme="minorHAnsi" w:hAnsi="Times New Roman" w:cs="Times New Roman"/>
          <w:color w:val="000000"/>
          <w:kern w:val="0"/>
          <w:lang w:val="ru-RU" w:eastAsia="en-US" w:bidi="ar-SA"/>
        </w:rPr>
        <w:t>івні пізнавально-правової методології: загально правовий, міжгалузевий, галузевий.</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 xml:space="preserve">іально-історичні компоненти пізнання права. Специфіка </w:t>
      </w:r>
      <w:proofErr w:type="gramStart"/>
      <w:r w:rsidRPr="00FE6D17">
        <w:rPr>
          <w:rFonts w:ascii="Times New Roman" w:eastAsiaTheme="minorHAnsi" w:hAnsi="Times New Roman" w:cs="Times New Roman"/>
          <w:color w:val="000000"/>
          <w:kern w:val="0"/>
          <w:lang w:val="ru-RU" w:eastAsia="en-US" w:bidi="ar-SA"/>
        </w:rPr>
        <w:t>п</w:t>
      </w:r>
      <w:proofErr w:type="gramEnd"/>
      <w:r w:rsidRPr="00FE6D17">
        <w:rPr>
          <w:rFonts w:ascii="Times New Roman" w:eastAsiaTheme="minorHAnsi" w:hAnsi="Times New Roman" w:cs="Times New Roman"/>
          <w:color w:val="000000"/>
          <w:kern w:val="0"/>
          <w:lang w:val="ru-RU" w:eastAsia="en-US" w:bidi="ar-SA"/>
        </w:rPr>
        <w:t xml:space="preserve">ізнавально- правових процесів на різних історичних етапах розвитку права. Особливості детермінації гносеологічної інтенсивності права сучасною динамікою </w:t>
      </w: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іальних процесів.</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Національно-психологічні компоненти </w:t>
      </w:r>
      <w:proofErr w:type="gramStart"/>
      <w:r w:rsidRPr="00FE6D17">
        <w:rPr>
          <w:rFonts w:ascii="Times New Roman" w:eastAsiaTheme="minorHAnsi" w:hAnsi="Times New Roman" w:cs="Times New Roman"/>
          <w:color w:val="000000"/>
          <w:kern w:val="0"/>
          <w:lang w:val="ru-RU" w:eastAsia="en-US" w:bidi="ar-SA"/>
        </w:rPr>
        <w:t>п</w:t>
      </w:r>
      <w:proofErr w:type="gramEnd"/>
      <w:r w:rsidRPr="00FE6D17">
        <w:rPr>
          <w:rFonts w:ascii="Times New Roman" w:eastAsiaTheme="minorHAnsi" w:hAnsi="Times New Roman" w:cs="Times New Roman"/>
          <w:color w:val="000000"/>
          <w:kern w:val="0"/>
          <w:lang w:val="ru-RU" w:eastAsia="en-US" w:bidi="ar-SA"/>
        </w:rPr>
        <w:t xml:space="preserve">ізнання права. Специфіка їх впливу на розуміння природи і походження права. Обумовленість формування і функціонування </w:t>
      </w:r>
      <w:proofErr w:type="gramStart"/>
      <w:r w:rsidRPr="00FE6D17">
        <w:rPr>
          <w:rFonts w:ascii="Times New Roman" w:eastAsiaTheme="minorHAnsi" w:hAnsi="Times New Roman" w:cs="Times New Roman"/>
          <w:color w:val="000000"/>
          <w:kern w:val="0"/>
          <w:lang w:val="ru-RU" w:eastAsia="en-US" w:bidi="ar-SA"/>
        </w:rPr>
        <w:t>р</w:t>
      </w:r>
      <w:proofErr w:type="gramEnd"/>
      <w:r w:rsidRPr="00FE6D17">
        <w:rPr>
          <w:rFonts w:ascii="Times New Roman" w:eastAsiaTheme="minorHAnsi" w:hAnsi="Times New Roman" w:cs="Times New Roman"/>
          <w:color w:val="000000"/>
          <w:kern w:val="0"/>
          <w:lang w:val="ru-RU" w:eastAsia="en-US" w:bidi="ar-SA"/>
        </w:rPr>
        <w:t>ізних національно-правових систем психо-ментальними особливостями відповідних народів і націй. Метод порівняльного правознавства і гносеологічна проблема спі</w:t>
      </w:r>
      <w:proofErr w:type="gramStart"/>
      <w:r w:rsidRPr="00FE6D17">
        <w:rPr>
          <w:rFonts w:ascii="Times New Roman" w:eastAsiaTheme="minorHAnsi" w:hAnsi="Times New Roman" w:cs="Times New Roman"/>
          <w:color w:val="000000"/>
          <w:kern w:val="0"/>
          <w:lang w:val="ru-RU" w:eastAsia="en-US" w:bidi="ar-SA"/>
        </w:rPr>
        <w:t>вв</w:t>
      </w:r>
      <w:proofErr w:type="gramEnd"/>
      <w:r w:rsidRPr="00FE6D17">
        <w:rPr>
          <w:rFonts w:ascii="Times New Roman" w:eastAsiaTheme="minorHAnsi" w:hAnsi="Times New Roman" w:cs="Times New Roman"/>
          <w:color w:val="000000"/>
          <w:kern w:val="0"/>
          <w:lang w:val="ru-RU" w:eastAsia="en-US" w:bidi="ar-SA"/>
        </w:rPr>
        <w:t>ідношення національного і загальнолюдського в праві.</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Раціоналізм та ірраціоналізм у </w:t>
      </w:r>
      <w:proofErr w:type="gramStart"/>
      <w:r w:rsidRPr="00FE6D17">
        <w:rPr>
          <w:rFonts w:ascii="Times New Roman" w:eastAsiaTheme="minorHAnsi" w:hAnsi="Times New Roman" w:cs="Times New Roman"/>
          <w:color w:val="000000"/>
          <w:kern w:val="0"/>
          <w:lang w:val="ru-RU" w:eastAsia="en-US" w:bidi="ar-SA"/>
        </w:rPr>
        <w:t>п</w:t>
      </w:r>
      <w:proofErr w:type="gramEnd"/>
      <w:r w:rsidRPr="00FE6D17">
        <w:rPr>
          <w:rFonts w:ascii="Times New Roman" w:eastAsiaTheme="minorHAnsi" w:hAnsi="Times New Roman" w:cs="Times New Roman"/>
          <w:color w:val="000000"/>
          <w:kern w:val="0"/>
          <w:lang w:val="ru-RU" w:eastAsia="en-US" w:bidi="ar-SA"/>
        </w:rPr>
        <w:t xml:space="preserve">ізнанні права як наслідок його об„єктивно- суб„єктивної природи. Обумовленість форм </w:t>
      </w:r>
      <w:proofErr w:type="gramStart"/>
      <w:r w:rsidRPr="00FE6D17">
        <w:rPr>
          <w:rFonts w:ascii="Times New Roman" w:eastAsiaTheme="minorHAnsi" w:hAnsi="Times New Roman" w:cs="Times New Roman"/>
          <w:color w:val="000000"/>
          <w:kern w:val="0"/>
          <w:lang w:val="ru-RU" w:eastAsia="en-US" w:bidi="ar-SA"/>
        </w:rPr>
        <w:t>п</w:t>
      </w:r>
      <w:proofErr w:type="gramEnd"/>
      <w:r w:rsidRPr="00FE6D17">
        <w:rPr>
          <w:rFonts w:ascii="Times New Roman" w:eastAsiaTheme="minorHAnsi" w:hAnsi="Times New Roman" w:cs="Times New Roman"/>
          <w:color w:val="000000"/>
          <w:kern w:val="0"/>
          <w:lang w:val="ru-RU" w:eastAsia="en-US" w:bidi="ar-SA"/>
        </w:rPr>
        <w:t>ізнання права специфікою форм правоутворення і праворелізації.</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Проблема істини в праві. Істина </w:t>
      </w:r>
      <w:proofErr w:type="gramStart"/>
      <w:r w:rsidRPr="00FE6D17">
        <w:rPr>
          <w:rFonts w:ascii="Times New Roman" w:eastAsiaTheme="minorHAnsi" w:hAnsi="Times New Roman" w:cs="Times New Roman"/>
          <w:color w:val="000000"/>
          <w:kern w:val="0"/>
          <w:lang w:val="ru-RU" w:eastAsia="en-US" w:bidi="ar-SA"/>
        </w:rPr>
        <w:t>як</w:t>
      </w:r>
      <w:proofErr w:type="gramEnd"/>
      <w:r w:rsidRPr="00FE6D17">
        <w:rPr>
          <w:rFonts w:ascii="Times New Roman" w:eastAsiaTheme="minorHAnsi" w:hAnsi="Times New Roman" w:cs="Times New Roman"/>
          <w:color w:val="000000"/>
          <w:kern w:val="0"/>
          <w:lang w:val="ru-RU" w:eastAsia="en-US" w:bidi="ar-SA"/>
        </w:rPr>
        <w:t xml:space="preserve"> правда і право. Відносність і абсолютність істини </w:t>
      </w:r>
      <w:proofErr w:type="gramStart"/>
      <w:r w:rsidRPr="00FE6D17">
        <w:rPr>
          <w:rFonts w:ascii="Times New Roman" w:eastAsiaTheme="minorHAnsi" w:hAnsi="Times New Roman" w:cs="Times New Roman"/>
          <w:color w:val="000000"/>
          <w:kern w:val="0"/>
          <w:lang w:val="ru-RU" w:eastAsia="en-US" w:bidi="ar-SA"/>
        </w:rPr>
        <w:t>в</w:t>
      </w:r>
      <w:proofErr w:type="gramEnd"/>
      <w:r w:rsidRPr="00FE6D17">
        <w:rPr>
          <w:rFonts w:ascii="Times New Roman" w:eastAsiaTheme="minorHAnsi" w:hAnsi="Times New Roman" w:cs="Times New Roman"/>
          <w:color w:val="000000"/>
          <w:kern w:val="0"/>
          <w:lang w:val="ru-RU" w:eastAsia="en-US" w:bidi="ar-SA"/>
        </w:rPr>
        <w:t xml:space="preserve"> </w:t>
      </w:r>
      <w:proofErr w:type="gramStart"/>
      <w:r w:rsidRPr="00FE6D17">
        <w:rPr>
          <w:rFonts w:ascii="Times New Roman" w:eastAsiaTheme="minorHAnsi" w:hAnsi="Times New Roman" w:cs="Times New Roman"/>
          <w:color w:val="000000"/>
          <w:kern w:val="0"/>
          <w:lang w:val="ru-RU" w:eastAsia="en-US" w:bidi="ar-SA"/>
        </w:rPr>
        <w:t>прав</w:t>
      </w:r>
      <w:proofErr w:type="gramEnd"/>
      <w:r w:rsidRPr="00FE6D17">
        <w:rPr>
          <w:rFonts w:ascii="Times New Roman" w:eastAsiaTheme="minorHAnsi" w:hAnsi="Times New Roman" w:cs="Times New Roman"/>
          <w:color w:val="000000"/>
          <w:kern w:val="0"/>
          <w:lang w:val="ru-RU" w:eastAsia="en-US" w:bidi="ar-SA"/>
        </w:rPr>
        <w:t>і. Істина в матеріальному і процесуальному праві, їх єдність та суперечливість. Істина як мета і результат права. Правова практика як критерій правової істини Поняття методу права. Формування методу як основне завдання гносеології права. Юридична логіка – наука про метод права і завершальний елемент онто-гносеологічної моделі права. Проблема побудови єдиної гносеологічної системи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Неокантіанська концепція гносеології права: Коген, Штаммлер. Сучасні концепції гносеології права.</w:t>
      </w:r>
    </w:p>
    <w:p w:rsidR="009A0CD2" w:rsidRDefault="009A0CD2" w:rsidP="009A0CD2">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 xml:space="preserve">Тема </w:t>
      </w:r>
      <w:r>
        <w:rPr>
          <w:rFonts w:ascii="Times New Roman" w:eastAsiaTheme="minorHAnsi" w:hAnsi="Times New Roman" w:cs="Times New Roman"/>
          <w:b/>
          <w:bCs/>
          <w:color w:val="000000"/>
          <w:kern w:val="0"/>
          <w:lang w:val="ru-RU" w:eastAsia="en-US" w:bidi="ar-SA"/>
        </w:rPr>
        <w:t>4</w:t>
      </w:r>
      <w:r w:rsidRPr="00FE6D17">
        <w:rPr>
          <w:rFonts w:ascii="Times New Roman" w:eastAsiaTheme="minorHAnsi" w:hAnsi="Times New Roman" w:cs="Times New Roman"/>
          <w:b/>
          <w:bCs/>
          <w:color w:val="000000"/>
          <w:kern w:val="0"/>
          <w:lang w:val="ru-RU" w:eastAsia="en-US" w:bidi="ar-SA"/>
        </w:rPr>
        <w:t xml:space="preserve">. Аксіологія права </w:t>
      </w:r>
      <w:r w:rsidRPr="00FE6D17">
        <w:rPr>
          <w:rFonts w:ascii="Times New Roman" w:eastAsiaTheme="minorHAnsi" w:hAnsi="Times New Roman" w:cs="Times New Roman"/>
          <w:color w:val="000000"/>
          <w:kern w:val="0"/>
          <w:lang w:val="ru-RU" w:eastAsia="en-US" w:bidi="ar-SA"/>
        </w:rPr>
        <w:t>Акс</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ологiя як наука про цiнностi. Виникнення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ло-софської аксiологiї.</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Основн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поняття i принципи аксiологiї. Поняття цiнностi. Основний критер</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й цiнностi. Суб'єктивна сторона i об'єктивний характер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нностi. 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нка.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ннiсне вiдно-шення. 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ночне вiдношення. Їх гносеологiчна природа. Сп</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в-вiдношення понять "благо" i </w:t>
      </w:r>
      <w:r w:rsidRPr="00FE6D17">
        <w:rPr>
          <w:rFonts w:ascii="Times New Roman" w:eastAsiaTheme="minorHAnsi" w:hAnsi="Times New Roman" w:cs="Times New Roman"/>
          <w:color w:val="000000"/>
          <w:kern w:val="0"/>
          <w:lang w:val="ru-RU" w:eastAsia="en-US" w:bidi="ar-SA"/>
        </w:rPr>
        <w:lastRenderedPageBreak/>
        <w:t>"цiннiсть".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ннiсна орiєнтацiя. Розвиток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лософської аксiологiї в ХХ ст. Основнi типи сучасних аксiологiчних концепцiй, їх вплив на розумiння природи права: 1) аксiологiчний трансценденталiзм i онтологiзм, 2) аксiологiчний релятивiзм i плюралiзм, 3) промiжковий напрямок "помiрного релятивiзму цiнностей".</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Сп</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ввiдношення права i цiнностей. Право як об'єктивац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цiнностей суспiльства.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нностi права i право як цiннiсть. Обгрунтування акс</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ологiї права як науки про цiннiсну природу права. Сутн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i основнi завдання аксiологiї права. Формулювання предмету акс</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ологiї права. Акс</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ологiя права в структурi фiлософiї права. Основн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аксiологiчнi проблеми правознавства.</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Моральн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цiнностi в структурi аксiологiї права: взаємодiя моралi i права.</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Правов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iмплiкацiї антиномiї моралi. Структура зла. Зло як насл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док неадекватних оцiнок i основа неправової поведiнки. Добро в систем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моралi.</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Справедлив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як правова форма добра i основна категорiя аксiологiї права.</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Структура справедливост</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Антином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ї справедливостi i антиномiї права.</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Норма права як предмет 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нки. Формування норми в процес</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переходу вiд сущого до належного через процедуру оцiнки. Нормативна природа 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нки. "Виростання" норми з 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нки.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нностi як критерiї оцiнки. Гносеолог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чна структура "суще - оцiнка  (на основi цiнностей) - належне - норма - поведiнка - оцiнка  (на основi норми)". Належне i норма права. Невиводим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належного iз сущого в неокантiанствi i нормативiзмi. Норма як реальн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належного, а цiннiсть - як його основа. Формально правильн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але соцiально невиправданi норми. Форма правової норми як механ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зм забезпечення її цiнностей. 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ночна функцiя норми права. Гносеолог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чна структура "оцiнка - належне - оцiнка".</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Правова 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нка як форма пiзнання. Система норм як 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дображення системи правових цiнностей.</w:t>
      </w:r>
    </w:p>
    <w:p w:rsidR="009A0CD2" w:rsidRPr="00FE6D17"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Сп</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ввiдношення цiнностей права i права як цiнностi. Система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нностей права: структура, типи, види. Суперечлива природа правових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нностей, динамiка їх розвитку. Право як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ннiсть в структурi суспiльства, культури i цивiлiзацiї.</w:t>
      </w:r>
    </w:p>
    <w:p w:rsidR="009A0CD2" w:rsidRDefault="009A0CD2" w:rsidP="009A0CD2">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Антиц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ннiсть права. Негативн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соцiальнi наслiдки iнституту права. </w:t>
      </w:r>
      <w:proofErr w:type="gramStart"/>
      <w:r w:rsidRPr="00FE6D17">
        <w:rPr>
          <w:rFonts w:ascii="Times New Roman" w:eastAsiaTheme="minorHAnsi" w:hAnsi="Times New Roman" w:cs="Times New Roman"/>
          <w:color w:val="000000"/>
          <w:kern w:val="0"/>
          <w:lang w:val="ru-RU" w:eastAsia="en-US" w:bidi="ar-SA"/>
        </w:rPr>
        <w:t>Людина</w:t>
      </w:r>
      <w:proofErr w:type="gramEnd"/>
      <w:r w:rsidRPr="00FE6D17">
        <w:rPr>
          <w:rFonts w:ascii="Times New Roman" w:eastAsiaTheme="minorHAnsi" w:hAnsi="Times New Roman" w:cs="Times New Roman"/>
          <w:color w:val="000000"/>
          <w:kern w:val="0"/>
          <w:lang w:val="ru-RU" w:eastAsia="en-US" w:bidi="ar-SA"/>
        </w:rPr>
        <w:t xml:space="preserve"> - як вища цiннiсть i основний критерiй правових оцiнок. Акс</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ологiя права - наука про закономiрностi цiннiсної динамiки права.</w:t>
      </w:r>
    </w:p>
    <w:p w:rsidR="009A0CD2"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9A0CD2"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9A0CD2" w:rsidRDefault="009A0CD2" w:rsidP="009A0CD2">
      <w:pPr>
        <w:widowControl/>
        <w:suppressAutoHyphens w:val="0"/>
        <w:autoSpaceDE w:val="0"/>
        <w:autoSpaceDN w:val="0"/>
        <w:adjustRightInd w:val="0"/>
        <w:ind w:firstLine="709"/>
        <w:jc w:val="center"/>
        <w:rPr>
          <w:rFonts w:ascii="Times New Roman" w:eastAsiaTheme="minorHAnsi" w:hAnsi="Times New Roman" w:cs="Times New Roman"/>
          <w:b/>
          <w:bCs/>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ЗМІСТОВИЙ МОДУЛЬ 3. А</w:t>
      </w:r>
      <w:r>
        <w:rPr>
          <w:rFonts w:ascii="Times New Roman" w:eastAsiaTheme="minorHAnsi" w:hAnsi="Times New Roman" w:cs="Times New Roman"/>
          <w:b/>
          <w:bCs/>
          <w:color w:val="000000"/>
          <w:kern w:val="0"/>
          <w:lang w:val="ru-RU" w:eastAsia="en-US" w:bidi="ar-SA"/>
        </w:rPr>
        <w:t xml:space="preserve">НТРОПОЛОГІЯ </w:t>
      </w:r>
      <w:r w:rsidRPr="00FE6D17">
        <w:rPr>
          <w:rFonts w:ascii="Times New Roman" w:eastAsiaTheme="minorHAnsi" w:hAnsi="Times New Roman" w:cs="Times New Roman"/>
          <w:b/>
          <w:bCs/>
          <w:color w:val="000000"/>
          <w:kern w:val="0"/>
          <w:lang w:val="ru-RU" w:eastAsia="en-US" w:bidi="ar-SA"/>
        </w:rPr>
        <w:t>ПРАВА</w:t>
      </w:r>
      <w:proofErr w:type="gramStart"/>
      <w:r w:rsidR="006B3CE1">
        <w:rPr>
          <w:rFonts w:ascii="Times New Roman" w:eastAsiaTheme="minorHAnsi" w:hAnsi="Times New Roman" w:cs="Times New Roman"/>
          <w:b/>
          <w:bCs/>
          <w:color w:val="000000"/>
          <w:kern w:val="0"/>
          <w:lang w:val="ru-RU" w:eastAsia="en-US" w:bidi="ar-SA"/>
        </w:rPr>
        <w:t>.</w:t>
      </w:r>
      <w:proofErr w:type="gramEnd"/>
      <w:r w:rsidR="006B3CE1">
        <w:rPr>
          <w:rFonts w:ascii="Times New Roman" w:eastAsiaTheme="minorHAnsi" w:hAnsi="Times New Roman" w:cs="Times New Roman"/>
          <w:b/>
          <w:bCs/>
          <w:color w:val="000000"/>
          <w:kern w:val="0"/>
          <w:lang w:val="ru-RU" w:eastAsia="en-US" w:bidi="ar-SA"/>
        </w:rPr>
        <w:t xml:space="preserve"> ПРАВА ЛЮДИНИ.</w:t>
      </w:r>
    </w:p>
    <w:p w:rsidR="009A0CD2"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 xml:space="preserve">Тема </w:t>
      </w:r>
      <w:r w:rsidR="009A0CD2">
        <w:rPr>
          <w:rFonts w:ascii="Times New Roman" w:eastAsiaTheme="minorHAnsi" w:hAnsi="Times New Roman" w:cs="Times New Roman"/>
          <w:b/>
          <w:bCs/>
          <w:color w:val="000000"/>
          <w:kern w:val="0"/>
          <w:lang w:val="ru-RU" w:eastAsia="en-US" w:bidi="ar-SA"/>
        </w:rPr>
        <w:t>5</w:t>
      </w:r>
      <w:r w:rsidRPr="00FE6D17">
        <w:rPr>
          <w:rFonts w:ascii="Times New Roman" w:eastAsiaTheme="minorHAnsi" w:hAnsi="Times New Roman" w:cs="Times New Roman"/>
          <w:b/>
          <w:bCs/>
          <w:color w:val="000000"/>
          <w:kern w:val="0"/>
          <w:lang w:val="ru-RU" w:eastAsia="en-US" w:bidi="ar-SA"/>
        </w:rPr>
        <w:t xml:space="preserve">. Антропологія права </w:t>
      </w:r>
      <w:r w:rsidRPr="00FE6D17">
        <w:rPr>
          <w:rFonts w:ascii="Times New Roman" w:eastAsiaTheme="minorHAnsi" w:hAnsi="Times New Roman" w:cs="Times New Roman"/>
          <w:color w:val="000000"/>
          <w:kern w:val="0"/>
          <w:lang w:val="ru-RU" w:eastAsia="en-US" w:bidi="ar-SA"/>
        </w:rPr>
        <w:t>Антропологізація сучасного права. Юридична антропологія як наука і на</w:t>
      </w:r>
      <w:proofErr w:type="gramStart"/>
      <w:r w:rsidRPr="00FE6D17">
        <w:rPr>
          <w:rFonts w:ascii="Times New Roman" w:eastAsiaTheme="minorHAnsi" w:hAnsi="Times New Roman" w:cs="Times New Roman"/>
          <w:color w:val="000000"/>
          <w:kern w:val="0"/>
          <w:lang w:val="ru-RU" w:eastAsia="en-US" w:bidi="ar-SA"/>
        </w:rPr>
        <w:t>в-</w:t>
      </w:r>
      <w:proofErr w:type="gramEnd"/>
      <w:r w:rsidRPr="00FE6D17">
        <w:rPr>
          <w:rFonts w:ascii="Times New Roman" w:eastAsiaTheme="minorHAnsi" w:hAnsi="Times New Roman" w:cs="Times New Roman"/>
          <w:color w:val="000000"/>
          <w:kern w:val="0"/>
          <w:lang w:val="ru-RU" w:eastAsia="en-US" w:bidi="ar-SA"/>
        </w:rPr>
        <w:t xml:space="preserve"> чальна дисципліна.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Природа людини і право. Антропологічні основи права. </w:t>
      </w:r>
      <w:proofErr w:type="gramStart"/>
      <w:r w:rsidRPr="00FE6D17">
        <w:rPr>
          <w:rFonts w:ascii="Times New Roman" w:eastAsiaTheme="minorHAnsi" w:hAnsi="Times New Roman" w:cs="Times New Roman"/>
          <w:color w:val="000000"/>
          <w:kern w:val="0"/>
          <w:lang w:val="ru-RU" w:eastAsia="en-US" w:bidi="ar-SA"/>
        </w:rPr>
        <w:t>Людина</w:t>
      </w:r>
      <w:proofErr w:type="gramEnd"/>
      <w:r w:rsidRPr="00FE6D17">
        <w:rPr>
          <w:rFonts w:ascii="Times New Roman" w:eastAsiaTheme="minorHAnsi" w:hAnsi="Times New Roman" w:cs="Times New Roman"/>
          <w:color w:val="000000"/>
          <w:kern w:val="0"/>
          <w:lang w:val="ru-RU" w:eastAsia="en-US" w:bidi="ar-SA"/>
        </w:rPr>
        <w:t xml:space="preserve"> як правова істота. Філософсько-правова думка про правові характеристики людини. Реальність і буття людини. Антропологема вітальності, </w:t>
      </w: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іальності,</w:t>
      </w:r>
      <w:r w:rsidR="00E95712">
        <w:rPr>
          <w:rFonts w:ascii="Times New Roman" w:eastAsiaTheme="minorHAnsi" w:hAnsi="Times New Roman" w:cs="Times New Roman"/>
          <w:color w:val="000000"/>
          <w:kern w:val="0"/>
          <w:lang w:val="ru-RU" w:eastAsia="en-US" w:bidi="ar-SA"/>
        </w:rPr>
        <w:t xml:space="preserve"> </w:t>
      </w:r>
      <w:r w:rsidRPr="00FE6D17">
        <w:rPr>
          <w:rFonts w:ascii="Times New Roman" w:eastAsiaTheme="minorHAnsi" w:hAnsi="Times New Roman" w:cs="Times New Roman"/>
          <w:color w:val="000000"/>
          <w:kern w:val="0"/>
          <w:lang w:val="ru-RU" w:eastAsia="en-US" w:bidi="ar-SA"/>
        </w:rPr>
        <w:t>духовності. Протиріччя між вітальністю, соціальністю, духовністю. Механізм формування правової особи.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Антропологія і колонізація. Етноцентризм, расизм, самобутність.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Засновники юридичної антропології. Теоретичні джерела юридичної антропології. Еволюціонізм.</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Юридична антропологія традиційних суспільств. Основні правовідносини традиційних суспільств: родинні, земельні, договірні.</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Регулювання конфліктів. Суспільство і насилля. Способи вирішенння конфліктів. Взаємозв„язок культурно – правових систем.</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Юридична антропологія сучасного позитивного права. Міфи позитивного права. Мутація сім„ї та її </w:t>
      </w:r>
      <w:proofErr w:type="gramStart"/>
      <w:r w:rsidRPr="00FE6D17">
        <w:rPr>
          <w:rFonts w:ascii="Times New Roman" w:eastAsiaTheme="minorHAnsi" w:hAnsi="Times New Roman" w:cs="Times New Roman"/>
          <w:color w:val="000000"/>
          <w:kern w:val="0"/>
          <w:lang w:val="ru-RU" w:eastAsia="en-US" w:bidi="ar-SA"/>
        </w:rPr>
        <w:t>ст</w:t>
      </w:r>
      <w:proofErr w:type="gramEnd"/>
      <w:r w:rsidRPr="00FE6D17">
        <w:rPr>
          <w:rFonts w:ascii="Times New Roman" w:eastAsiaTheme="minorHAnsi" w:hAnsi="Times New Roman" w:cs="Times New Roman"/>
          <w:color w:val="000000"/>
          <w:kern w:val="0"/>
          <w:lang w:val="ru-RU" w:eastAsia="en-US" w:bidi="ar-SA"/>
        </w:rPr>
        <w:t>ійкість.</w:t>
      </w:r>
    </w:p>
    <w:p w:rsidR="009A0CD2"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FE6D17" w:rsidRPr="00FE6D17" w:rsidRDefault="001E4A5B"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Pr>
          <w:rFonts w:ascii="Times New Roman" w:eastAsiaTheme="minorHAnsi" w:hAnsi="Times New Roman" w:cs="Times New Roman"/>
          <w:b/>
          <w:bCs/>
          <w:color w:val="000000"/>
          <w:kern w:val="0"/>
          <w:lang w:val="ru-RU" w:eastAsia="en-US" w:bidi="ar-SA"/>
        </w:rPr>
        <w:t>Тема 6</w:t>
      </w:r>
      <w:r w:rsidR="00FE6D17" w:rsidRPr="00FE6D17">
        <w:rPr>
          <w:rFonts w:ascii="Times New Roman" w:eastAsiaTheme="minorHAnsi" w:hAnsi="Times New Roman" w:cs="Times New Roman"/>
          <w:b/>
          <w:bCs/>
          <w:color w:val="000000"/>
          <w:kern w:val="0"/>
          <w:lang w:val="ru-RU" w:eastAsia="en-US" w:bidi="ar-SA"/>
        </w:rPr>
        <w:t xml:space="preserve">. Філософія прав людини </w:t>
      </w:r>
      <w:r w:rsidR="00FE6D17" w:rsidRPr="00FE6D17">
        <w:rPr>
          <w:rFonts w:ascii="Times New Roman" w:eastAsiaTheme="minorHAnsi" w:hAnsi="Times New Roman" w:cs="Times New Roman"/>
          <w:color w:val="000000"/>
          <w:kern w:val="0"/>
          <w:lang w:val="ru-RU" w:eastAsia="en-US" w:bidi="ar-SA"/>
        </w:rPr>
        <w:t>Філософський змі</w:t>
      </w:r>
      <w:proofErr w:type="gramStart"/>
      <w:r w:rsidR="00FE6D17" w:rsidRPr="00FE6D17">
        <w:rPr>
          <w:rFonts w:ascii="Times New Roman" w:eastAsiaTheme="minorHAnsi" w:hAnsi="Times New Roman" w:cs="Times New Roman"/>
          <w:color w:val="000000"/>
          <w:kern w:val="0"/>
          <w:lang w:val="ru-RU" w:eastAsia="en-US" w:bidi="ar-SA"/>
        </w:rPr>
        <w:t>ст</w:t>
      </w:r>
      <w:proofErr w:type="gramEnd"/>
      <w:r w:rsidR="00FE6D17" w:rsidRPr="00FE6D17">
        <w:rPr>
          <w:rFonts w:ascii="Times New Roman" w:eastAsiaTheme="minorHAnsi" w:hAnsi="Times New Roman" w:cs="Times New Roman"/>
          <w:color w:val="000000"/>
          <w:kern w:val="0"/>
          <w:lang w:val="ru-RU" w:eastAsia="en-US" w:bidi="ar-SA"/>
        </w:rPr>
        <w:t xml:space="preserve"> і обґрунтування прав людини.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lastRenderedPageBreak/>
        <w:t>Теорія природного права як онтогносеологічна основа обгрунтування прав людини. Філософське обґрунтування права людини в концепції дж. Райзера.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Поняття, сутність та структура прав людини. Права людини як нормативна форма взаємодії індивіда, суспільства і держави. Права людини як основа генезису ідеї правової держави. Взаємодія і суперечливість онтологічних засад прав людини і правової держави. Принцип </w:t>
      </w:r>
      <w:proofErr w:type="gramStart"/>
      <w:r w:rsidRPr="00FE6D17">
        <w:rPr>
          <w:rFonts w:ascii="Times New Roman" w:eastAsiaTheme="minorHAnsi" w:hAnsi="Times New Roman" w:cs="Times New Roman"/>
          <w:color w:val="000000"/>
          <w:kern w:val="0"/>
          <w:lang w:val="ru-RU" w:eastAsia="en-US" w:bidi="ar-SA"/>
        </w:rPr>
        <w:t>пр</w:t>
      </w:r>
      <w:proofErr w:type="gramEnd"/>
      <w:r w:rsidRPr="00FE6D17">
        <w:rPr>
          <w:rFonts w:ascii="Times New Roman" w:eastAsiaTheme="minorHAnsi" w:hAnsi="Times New Roman" w:cs="Times New Roman"/>
          <w:color w:val="000000"/>
          <w:kern w:val="0"/>
          <w:lang w:val="ru-RU" w:eastAsia="en-US" w:bidi="ar-SA"/>
        </w:rPr>
        <w:t>іоритету прав людини і проблеми його реалізації в динаміці державного розвитку.</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іальна держава як форма реалізації прав людини в правовій державі.</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Міжнародне право як універсальна форма розвитку інституту прав людини і його втілення  в правореалізації країн </w:t>
      </w:r>
      <w:proofErr w:type="gramStart"/>
      <w:r w:rsidRPr="00FE6D17">
        <w:rPr>
          <w:rFonts w:ascii="Times New Roman" w:eastAsiaTheme="minorHAnsi" w:hAnsi="Times New Roman" w:cs="Times New Roman"/>
          <w:color w:val="000000"/>
          <w:kern w:val="0"/>
          <w:lang w:val="ru-RU" w:eastAsia="en-US" w:bidi="ar-SA"/>
        </w:rPr>
        <w:t>св</w:t>
      </w:r>
      <w:proofErr w:type="gramEnd"/>
      <w:r w:rsidRPr="00FE6D17">
        <w:rPr>
          <w:rFonts w:ascii="Times New Roman" w:eastAsiaTheme="minorHAnsi" w:hAnsi="Times New Roman" w:cs="Times New Roman"/>
          <w:color w:val="000000"/>
          <w:kern w:val="0"/>
          <w:lang w:val="ru-RU" w:eastAsia="en-US" w:bidi="ar-SA"/>
        </w:rPr>
        <w:t xml:space="preserve">іту. Статус індивіда в </w:t>
      </w:r>
      <w:proofErr w:type="gramStart"/>
      <w:r w:rsidRPr="00FE6D17">
        <w:rPr>
          <w:rFonts w:ascii="Times New Roman" w:eastAsiaTheme="minorHAnsi" w:hAnsi="Times New Roman" w:cs="Times New Roman"/>
          <w:color w:val="000000"/>
          <w:kern w:val="0"/>
          <w:lang w:val="ru-RU" w:eastAsia="en-US" w:bidi="ar-SA"/>
        </w:rPr>
        <w:t>м</w:t>
      </w:r>
      <w:proofErr w:type="gramEnd"/>
      <w:r w:rsidRPr="00FE6D17">
        <w:rPr>
          <w:rFonts w:ascii="Times New Roman" w:eastAsiaTheme="minorHAnsi" w:hAnsi="Times New Roman" w:cs="Times New Roman"/>
          <w:color w:val="000000"/>
          <w:kern w:val="0"/>
          <w:lang w:val="ru-RU" w:eastAsia="en-US" w:bidi="ar-SA"/>
        </w:rPr>
        <w:t>іжнародному праві. Правовий механізм міжнародних гарантій і захисту прав людини: норми, принципи, інститути. Класичні, вітчизняні та сучасні філософські концепції прав людини.</w:t>
      </w:r>
    </w:p>
    <w:p w:rsidR="009A0CD2" w:rsidRDefault="009A0CD2" w:rsidP="00FE6D17">
      <w:pPr>
        <w:widowControl/>
        <w:suppressAutoHyphens w:val="0"/>
        <w:autoSpaceDE w:val="0"/>
        <w:autoSpaceDN w:val="0"/>
        <w:adjustRightInd w:val="0"/>
        <w:ind w:firstLine="709"/>
        <w:jc w:val="both"/>
        <w:rPr>
          <w:rFonts w:ascii="Times New Roman" w:eastAsiaTheme="minorHAnsi" w:hAnsi="Times New Roman" w:cs="Times New Roman"/>
          <w:b/>
          <w:bCs/>
          <w:color w:val="000000"/>
          <w:kern w:val="0"/>
          <w:lang w:val="ru-RU" w:eastAsia="en-US" w:bidi="ar-SA"/>
        </w:rPr>
      </w:pPr>
    </w:p>
    <w:p w:rsidR="009A0CD2" w:rsidRDefault="009A0CD2" w:rsidP="009A0CD2">
      <w:pPr>
        <w:widowControl/>
        <w:suppressAutoHyphens w:val="0"/>
        <w:autoSpaceDE w:val="0"/>
        <w:autoSpaceDN w:val="0"/>
        <w:adjustRightInd w:val="0"/>
        <w:ind w:firstLine="709"/>
        <w:jc w:val="center"/>
        <w:rPr>
          <w:rFonts w:ascii="Times New Roman" w:eastAsiaTheme="minorHAnsi" w:hAnsi="Times New Roman" w:cs="Times New Roman"/>
          <w:b/>
          <w:bCs/>
          <w:color w:val="000000"/>
          <w:kern w:val="0"/>
          <w:lang w:val="ru-RU" w:eastAsia="en-US" w:bidi="ar-SA"/>
        </w:rPr>
      </w:pPr>
    </w:p>
    <w:p w:rsidR="009A0CD2" w:rsidRDefault="009A0CD2" w:rsidP="009A0CD2">
      <w:pPr>
        <w:widowControl/>
        <w:suppressAutoHyphens w:val="0"/>
        <w:autoSpaceDE w:val="0"/>
        <w:autoSpaceDN w:val="0"/>
        <w:adjustRightInd w:val="0"/>
        <w:ind w:firstLine="709"/>
        <w:jc w:val="center"/>
        <w:rPr>
          <w:rFonts w:ascii="Times New Roman" w:eastAsiaTheme="minorHAnsi" w:hAnsi="Times New Roman" w:cs="Times New Roman"/>
          <w:b/>
          <w:bCs/>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ЗМІСТОВИЙ МОДУЛЬ 3. ДІАЛЕКТИКА ПРАВА</w:t>
      </w:r>
      <w:r>
        <w:rPr>
          <w:rFonts w:ascii="Times New Roman" w:eastAsiaTheme="minorHAnsi" w:hAnsi="Times New Roman" w:cs="Times New Roman"/>
          <w:b/>
          <w:bCs/>
          <w:color w:val="000000"/>
          <w:kern w:val="0"/>
          <w:lang w:val="ru-RU" w:eastAsia="en-US" w:bidi="ar-SA"/>
        </w:rPr>
        <w:t xml:space="preserve">. </w:t>
      </w:r>
    </w:p>
    <w:p w:rsidR="009A0CD2" w:rsidRPr="00FE6D17" w:rsidRDefault="009A0CD2" w:rsidP="009A0CD2">
      <w:pPr>
        <w:widowControl/>
        <w:suppressAutoHyphens w:val="0"/>
        <w:autoSpaceDE w:val="0"/>
        <w:autoSpaceDN w:val="0"/>
        <w:adjustRightInd w:val="0"/>
        <w:ind w:firstLine="709"/>
        <w:jc w:val="center"/>
        <w:rPr>
          <w:rFonts w:ascii="Times New Roman" w:eastAsiaTheme="minorHAnsi" w:hAnsi="Times New Roman" w:cs="Times New Roman"/>
          <w:b/>
          <w:bCs/>
          <w:color w:val="000000"/>
          <w:kern w:val="0"/>
          <w:lang w:val="ru-RU" w:eastAsia="en-US" w:bidi="ar-SA"/>
        </w:rPr>
      </w:pP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 xml:space="preserve">Тема </w:t>
      </w:r>
      <w:r w:rsidR="009A0CD2">
        <w:rPr>
          <w:rFonts w:ascii="Times New Roman" w:eastAsiaTheme="minorHAnsi" w:hAnsi="Times New Roman" w:cs="Times New Roman"/>
          <w:b/>
          <w:bCs/>
          <w:color w:val="000000"/>
          <w:kern w:val="0"/>
          <w:lang w:val="ru-RU" w:eastAsia="en-US" w:bidi="ar-SA"/>
        </w:rPr>
        <w:t>7</w:t>
      </w:r>
      <w:r w:rsidRPr="00FE6D17">
        <w:rPr>
          <w:rFonts w:ascii="Times New Roman" w:eastAsiaTheme="minorHAnsi" w:hAnsi="Times New Roman" w:cs="Times New Roman"/>
          <w:b/>
          <w:bCs/>
          <w:color w:val="000000"/>
          <w:kern w:val="0"/>
          <w:lang w:val="ru-RU" w:eastAsia="en-US" w:bidi="ar-SA"/>
        </w:rPr>
        <w:t xml:space="preserve">. Діалектична структура і природа права </w:t>
      </w:r>
      <w:r w:rsidRPr="00FE6D17">
        <w:rPr>
          <w:rFonts w:ascii="Times New Roman" w:eastAsiaTheme="minorHAnsi" w:hAnsi="Times New Roman" w:cs="Times New Roman"/>
          <w:color w:val="000000"/>
          <w:kern w:val="0"/>
          <w:lang w:val="ru-RU" w:eastAsia="en-US" w:bidi="ar-SA"/>
        </w:rPr>
        <w:t>Поняття діалектики. Розвиток як розв‟язання діалектичної суперечності і право як розвиток. Структура діалектичної суперечності і структура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Характеристика діалектичних протилежностей: одночасність взаємозаперечення і взаємозумовленість. Діалектичні і метафізичні протилежності </w:t>
      </w:r>
      <w:proofErr w:type="gramStart"/>
      <w:r w:rsidRPr="00FE6D17">
        <w:rPr>
          <w:rFonts w:ascii="Times New Roman" w:eastAsiaTheme="minorHAnsi" w:hAnsi="Times New Roman" w:cs="Times New Roman"/>
          <w:color w:val="000000"/>
          <w:kern w:val="0"/>
          <w:lang w:val="ru-RU" w:eastAsia="en-US" w:bidi="ar-SA"/>
        </w:rPr>
        <w:t>в</w:t>
      </w:r>
      <w:proofErr w:type="gramEnd"/>
      <w:r w:rsidRPr="00FE6D17">
        <w:rPr>
          <w:rFonts w:ascii="Times New Roman" w:eastAsiaTheme="minorHAnsi" w:hAnsi="Times New Roman" w:cs="Times New Roman"/>
          <w:color w:val="000000"/>
          <w:kern w:val="0"/>
          <w:lang w:val="ru-RU" w:eastAsia="en-US" w:bidi="ar-SA"/>
        </w:rPr>
        <w:t xml:space="preserve"> праві.</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Єдність держави і права як </w:t>
      </w:r>
      <w:proofErr w:type="gramStart"/>
      <w:r w:rsidRPr="00FE6D17">
        <w:rPr>
          <w:rFonts w:ascii="Times New Roman" w:eastAsiaTheme="minorHAnsi" w:hAnsi="Times New Roman" w:cs="Times New Roman"/>
          <w:color w:val="000000"/>
          <w:kern w:val="0"/>
          <w:lang w:val="ru-RU" w:eastAsia="en-US" w:bidi="ar-SA"/>
        </w:rPr>
        <w:t>фундаментальна</w:t>
      </w:r>
      <w:proofErr w:type="gramEnd"/>
      <w:r w:rsidRPr="00FE6D17">
        <w:rPr>
          <w:rFonts w:ascii="Times New Roman" w:eastAsiaTheme="minorHAnsi" w:hAnsi="Times New Roman" w:cs="Times New Roman"/>
          <w:color w:val="000000"/>
          <w:kern w:val="0"/>
          <w:lang w:val="ru-RU" w:eastAsia="en-US" w:bidi="ar-SA"/>
        </w:rPr>
        <w:t xml:space="preserve"> політико-право-ва суперечність.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Діалектична протилежність держави і права. Воля до мужності як сутність і ціль держави. Могутність держави як необхідна умова реалізації її </w:t>
      </w: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 xml:space="preserve">іальної регулятивної та ін. функцій. Зв‟язок реалізації  волі до могутності </w:t>
      </w:r>
      <w:proofErr w:type="gramStart"/>
      <w:r w:rsidRPr="00FE6D17">
        <w:rPr>
          <w:rFonts w:ascii="Times New Roman" w:eastAsiaTheme="minorHAnsi" w:hAnsi="Times New Roman" w:cs="Times New Roman"/>
          <w:color w:val="000000"/>
          <w:kern w:val="0"/>
          <w:lang w:val="ru-RU" w:eastAsia="en-US" w:bidi="ar-SA"/>
        </w:rPr>
        <w:t>з обов</w:t>
      </w:r>
      <w:proofErr w:type="gramEnd"/>
      <w:r w:rsidRPr="00FE6D17">
        <w:rPr>
          <w:rFonts w:ascii="Times New Roman" w:eastAsiaTheme="minorHAnsi" w:hAnsi="Times New Roman" w:cs="Times New Roman"/>
          <w:color w:val="000000"/>
          <w:kern w:val="0"/>
          <w:lang w:val="ru-RU" w:eastAsia="en-US" w:bidi="ar-SA"/>
        </w:rPr>
        <w:t>‟язковим порушенням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Проблема розбудови правової держави. Правова держава як держава “зв‟язана” правом, як державна влада права. Боротьба влади і права та їх взаємозумовленість. Правова держава як розв‟язання суперечності </w:t>
      </w:r>
      <w:proofErr w:type="gramStart"/>
      <w:r w:rsidRPr="00FE6D17">
        <w:rPr>
          <w:rFonts w:ascii="Times New Roman" w:eastAsiaTheme="minorHAnsi" w:hAnsi="Times New Roman" w:cs="Times New Roman"/>
          <w:color w:val="000000"/>
          <w:kern w:val="0"/>
          <w:lang w:val="ru-RU" w:eastAsia="en-US" w:bidi="ar-SA"/>
        </w:rPr>
        <w:t>між</w:t>
      </w:r>
      <w:proofErr w:type="gramEnd"/>
      <w:r w:rsidRPr="00FE6D17">
        <w:rPr>
          <w:rFonts w:ascii="Times New Roman" w:eastAsiaTheme="minorHAnsi" w:hAnsi="Times New Roman" w:cs="Times New Roman"/>
          <w:color w:val="000000"/>
          <w:kern w:val="0"/>
          <w:lang w:val="ru-RU" w:eastAsia="en-US" w:bidi="ar-SA"/>
        </w:rPr>
        <w:t xml:space="preserve"> державою і правом. Зовнішні і внутрішні суперечності права. Діалектика права і суспільства. </w:t>
      </w: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 xml:space="preserve">іальна динаміка і формальна статика права. Стабільність і авторитетність права як причина його </w:t>
      </w: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іальної консервативності, динамізм і мінливість права як причина його  соціальної неефективності і неавторитетності. Ідея соціологічного корегування права в концепціях соціології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Суперечливість формального і </w:t>
      </w:r>
      <w:proofErr w:type="gramStart"/>
      <w:r w:rsidRPr="00FE6D17">
        <w:rPr>
          <w:rFonts w:ascii="Times New Roman" w:eastAsiaTheme="minorHAnsi" w:hAnsi="Times New Roman" w:cs="Times New Roman"/>
          <w:color w:val="000000"/>
          <w:kern w:val="0"/>
          <w:lang w:val="ru-RU" w:eastAsia="en-US" w:bidi="ar-SA"/>
        </w:rPr>
        <w:t>соц</w:t>
      </w:r>
      <w:proofErr w:type="gramEnd"/>
      <w:r w:rsidRPr="00FE6D17">
        <w:rPr>
          <w:rFonts w:ascii="Times New Roman" w:eastAsiaTheme="minorHAnsi" w:hAnsi="Times New Roman" w:cs="Times New Roman"/>
          <w:color w:val="000000"/>
          <w:kern w:val="0"/>
          <w:lang w:val="ru-RU" w:eastAsia="en-US" w:bidi="ar-SA"/>
        </w:rPr>
        <w:t>іального в концепції Є.Ерліха.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roofErr w:type="gramStart"/>
      <w:r w:rsidRPr="00FE6D17">
        <w:rPr>
          <w:rFonts w:ascii="Times New Roman" w:eastAsiaTheme="minorHAnsi" w:hAnsi="Times New Roman" w:cs="Times New Roman"/>
          <w:color w:val="000000"/>
          <w:kern w:val="0"/>
          <w:lang w:val="ru-RU" w:eastAsia="en-US" w:bidi="ar-SA"/>
        </w:rPr>
        <w:t>Дискретно-континуальна</w:t>
      </w:r>
      <w:proofErr w:type="gramEnd"/>
      <w:r w:rsidRPr="00FE6D17">
        <w:rPr>
          <w:rFonts w:ascii="Times New Roman" w:eastAsiaTheme="minorHAnsi" w:hAnsi="Times New Roman" w:cs="Times New Roman"/>
          <w:color w:val="000000"/>
          <w:kern w:val="0"/>
          <w:lang w:val="ru-RU" w:eastAsia="en-US" w:bidi="ar-SA"/>
        </w:rPr>
        <w:t xml:space="preserve"> антиномія права. Діалектика права і моралі. Мораль в структурі права і антиномічна структура моралі. Людина як ціль і людина як</w:t>
      </w:r>
      <w:r w:rsidR="001E4A5B">
        <w:rPr>
          <w:rFonts w:ascii="Times New Roman" w:eastAsiaTheme="minorHAnsi" w:hAnsi="Times New Roman" w:cs="Times New Roman"/>
          <w:color w:val="000000"/>
          <w:kern w:val="0"/>
          <w:lang w:val="ru-RU" w:eastAsia="en-US" w:bidi="ar-SA"/>
        </w:rPr>
        <w:t xml:space="preserve"> </w:t>
      </w:r>
      <w:r w:rsidRPr="00FE6D17">
        <w:rPr>
          <w:rFonts w:ascii="Times New Roman" w:eastAsiaTheme="minorHAnsi" w:hAnsi="Times New Roman" w:cs="Times New Roman"/>
          <w:color w:val="000000"/>
          <w:kern w:val="0"/>
          <w:lang w:val="ru-RU" w:eastAsia="en-US" w:bidi="ar-SA"/>
        </w:rPr>
        <w:t xml:space="preserve">засіб </w:t>
      </w:r>
      <w:proofErr w:type="gramStart"/>
      <w:r w:rsidRPr="00FE6D17">
        <w:rPr>
          <w:rFonts w:ascii="Times New Roman" w:eastAsiaTheme="minorHAnsi" w:hAnsi="Times New Roman" w:cs="Times New Roman"/>
          <w:color w:val="000000"/>
          <w:kern w:val="0"/>
          <w:lang w:val="ru-RU" w:eastAsia="en-US" w:bidi="ar-SA"/>
        </w:rPr>
        <w:t>в</w:t>
      </w:r>
      <w:proofErr w:type="gramEnd"/>
      <w:r w:rsidRPr="00FE6D17">
        <w:rPr>
          <w:rFonts w:ascii="Times New Roman" w:eastAsiaTheme="minorHAnsi" w:hAnsi="Times New Roman" w:cs="Times New Roman"/>
          <w:color w:val="000000"/>
          <w:kern w:val="0"/>
          <w:lang w:val="ru-RU" w:eastAsia="en-US" w:bidi="ar-SA"/>
        </w:rPr>
        <w:t xml:space="preserve"> праві і моралі, протилежність тенденцій. </w:t>
      </w:r>
      <w:proofErr w:type="gramStart"/>
      <w:r w:rsidRPr="00FE6D17">
        <w:rPr>
          <w:rFonts w:ascii="Times New Roman" w:eastAsiaTheme="minorHAnsi" w:hAnsi="Times New Roman" w:cs="Times New Roman"/>
          <w:color w:val="000000"/>
          <w:kern w:val="0"/>
          <w:lang w:val="ru-RU" w:eastAsia="en-US" w:bidi="ar-SA"/>
        </w:rPr>
        <w:t>Матер</w:t>
      </w:r>
      <w:proofErr w:type="gramEnd"/>
      <w:r w:rsidRPr="00FE6D17">
        <w:rPr>
          <w:rFonts w:ascii="Times New Roman" w:eastAsiaTheme="minorHAnsi" w:hAnsi="Times New Roman" w:cs="Times New Roman"/>
          <w:color w:val="000000"/>
          <w:kern w:val="0"/>
          <w:lang w:val="ru-RU" w:eastAsia="en-US" w:bidi="ar-SA"/>
        </w:rPr>
        <w:t>іальна і духовна природа санкцій в праві і моралі.</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Право як безпосередність моралі і мораль як вище право. Справедливість як форма розв‟язання суперечливості моралі і права. Основна антиномія права - антиномія свободи і </w:t>
      </w:r>
      <w:proofErr w:type="gramStart"/>
      <w:r w:rsidRPr="00FE6D17">
        <w:rPr>
          <w:rFonts w:ascii="Times New Roman" w:eastAsiaTheme="minorHAnsi" w:hAnsi="Times New Roman" w:cs="Times New Roman"/>
          <w:color w:val="000000"/>
          <w:kern w:val="0"/>
          <w:lang w:val="ru-RU" w:eastAsia="en-US" w:bidi="ar-SA"/>
        </w:rPr>
        <w:t>р</w:t>
      </w:r>
      <w:proofErr w:type="gramEnd"/>
      <w:r w:rsidRPr="00FE6D17">
        <w:rPr>
          <w:rFonts w:ascii="Times New Roman" w:eastAsiaTheme="minorHAnsi" w:hAnsi="Times New Roman" w:cs="Times New Roman"/>
          <w:color w:val="000000"/>
          <w:kern w:val="0"/>
          <w:lang w:val="ru-RU" w:eastAsia="en-US" w:bidi="ar-SA"/>
        </w:rPr>
        <w:t xml:space="preserve">івності. Право як міра свободи, суперечливість визначення змісту і розвитку. Свобода і самореалізація особистості як головна ціль права. Онтогенетична причина нерівності людей, їх </w:t>
      </w:r>
      <w:proofErr w:type="gramStart"/>
      <w:r w:rsidRPr="00FE6D17">
        <w:rPr>
          <w:rFonts w:ascii="Times New Roman" w:eastAsiaTheme="minorHAnsi" w:hAnsi="Times New Roman" w:cs="Times New Roman"/>
          <w:color w:val="000000"/>
          <w:kern w:val="0"/>
          <w:lang w:val="ru-RU" w:eastAsia="en-US" w:bidi="ar-SA"/>
        </w:rPr>
        <w:t>міри</w:t>
      </w:r>
      <w:proofErr w:type="gramEnd"/>
      <w:r w:rsidRPr="00FE6D17">
        <w:rPr>
          <w:rFonts w:ascii="Times New Roman" w:eastAsiaTheme="minorHAnsi" w:hAnsi="Times New Roman" w:cs="Times New Roman"/>
          <w:color w:val="000000"/>
          <w:kern w:val="0"/>
          <w:lang w:val="ru-RU" w:eastAsia="en-US" w:bidi="ar-SA"/>
        </w:rPr>
        <w:t xml:space="preserve"> свободи і форм самореалізації. Право як урівнення нерівного.</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Право як умова свободи у формі її обмеження. Антиномія  свободи і </w:t>
      </w:r>
      <w:proofErr w:type="gramStart"/>
      <w:r w:rsidRPr="00FE6D17">
        <w:rPr>
          <w:rFonts w:ascii="Times New Roman" w:eastAsiaTheme="minorHAnsi" w:hAnsi="Times New Roman" w:cs="Times New Roman"/>
          <w:color w:val="000000"/>
          <w:kern w:val="0"/>
          <w:lang w:val="ru-RU" w:eastAsia="en-US" w:bidi="ar-SA"/>
        </w:rPr>
        <w:t>р</w:t>
      </w:r>
      <w:proofErr w:type="gramEnd"/>
      <w:r w:rsidRPr="00FE6D17">
        <w:rPr>
          <w:rFonts w:ascii="Times New Roman" w:eastAsiaTheme="minorHAnsi" w:hAnsi="Times New Roman" w:cs="Times New Roman"/>
          <w:color w:val="000000"/>
          <w:kern w:val="0"/>
          <w:lang w:val="ru-RU" w:eastAsia="en-US" w:bidi="ar-SA"/>
        </w:rPr>
        <w:t>івності в історичних типах права: станове право, формальне право, соціальне право. Нелінійна динаміка тенденцій індивідуалізму і масовості в розвитку права і їх відображення і філософсько-правових концепціях. Антиномія права як наслідок антиномічної природи складаючих його норм.</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Екзистенціальна антиномія норми. Норма як захист людини, закріплення її досягнень, основа зв‟язку з суспільством і умова розвитку і норма як “в‟язниця” людини, причина консервативності, нівелювання в масовості і основа догматизму. Діалектична протилежність свободи і норми. Норма як породження свободи і свободи як породження норми. Динаміка нормативної реалізації позанормативної природи людини.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lastRenderedPageBreak/>
        <w:t>Діалектика права і процесу, їх взаємодоповнюваність і протилежність.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Умови поглинання права процесом. Принцип переходу summum jus в summa in jura. Процес як динаміка протилежностей звинувачення і захисту. Право як конфлікт, як порушення права.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Юридична конфліктологія як наука </w:t>
      </w:r>
      <w:proofErr w:type="gramStart"/>
      <w:r w:rsidRPr="00FE6D17">
        <w:rPr>
          <w:rFonts w:ascii="Times New Roman" w:eastAsiaTheme="minorHAnsi" w:hAnsi="Times New Roman" w:cs="Times New Roman"/>
          <w:color w:val="000000"/>
          <w:kern w:val="0"/>
          <w:lang w:val="ru-RU" w:eastAsia="en-US" w:bidi="ar-SA"/>
        </w:rPr>
        <w:t>про</w:t>
      </w:r>
      <w:proofErr w:type="gramEnd"/>
      <w:r w:rsidRPr="00FE6D17">
        <w:rPr>
          <w:rFonts w:ascii="Times New Roman" w:eastAsiaTheme="minorHAnsi" w:hAnsi="Times New Roman" w:cs="Times New Roman"/>
          <w:color w:val="000000"/>
          <w:kern w:val="0"/>
          <w:lang w:val="ru-RU" w:eastAsia="en-US" w:bidi="ar-SA"/>
        </w:rPr>
        <w:t xml:space="preserve"> </w:t>
      </w:r>
      <w:proofErr w:type="gramStart"/>
      <w:r w:rsidRPr="00FE6D17">
        <w:rPr>
          <w:rFonts w:ascii="Times New Roman" w:eastAsiaTheme="minorHAnsi" w:hAnsi="Times New Roman" w:cs="Times New Roman"/>
          <w:color w:val="000000"/>
          <w:kern w:val="0"/>
          <w:lang w:val="ru-RU" w:eastAsia="en-US" w:bidi="ar-SA"/>
        </w:rPr>
        <w:t>законом</w:t>
      </w:r>
      <w:proofErr w:type="gramEnd"/>
      <w:r w:rsidRPr="00FE6D17">
        <w:rPr>
          <w:rFonts w:ascii="Times New Roman" w:eastAsiaTheme="minorHAnsi" w:hAnsi="Times New Roman" w:cs="Times New Roman"/>
          <w:color w:val="000000"/>
          <w:kern w:val="0"/>
          <w:lang w:val="ru-RU" w:eastAsia="en-US" w:bidi="ar-SA"/>
        </w:rPr>
        <w:t>ірності виникнення, виявлення і розв‟язання правових конфліктів. Гносеологічний статус юридичної конфліктології як науки. Сучасний етап в розвитку юридичної конфліктології.</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Антиномії філософії права як відображення антиномічної природи права.</w:t>
      </w:r>
    </w:p>
    <w:p w:rsid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Єдність і суперечливість онтологічної і гносеологічної, історичної і логічної, теоретичної і практичної проблематики права. Відповідність характеру суперечливої взаємодії основних напрямків </w:t>
      </w:r>
      <w:proofErr w:type="gramStart"/>
      <w:r w:rsidRPr="00FE6D17">
        <w:rPr>
          <w:rFonts w:ascii="Times New Roman" w:eastAsiaTheme="minorHAnsi" w:hAnsi="Times New Roman" w:cs="Times New Roman"/>
          <w:color w:val="000000"/>
          <w:kern w:val="0"/>
          <w:lang w:val="ru-RU" w:eastAsia="en-US" w:bidi="ar-SA"/>
        </w:rPr>
        <w:t>досл</w:t>
      </w:r>
      <w:proofErr w:type="gramEnd"/>
      <w:r w:rsidRPr="00FE6D17">
        <w:rPr>
          <w:rFonts w:ascii="Times New Roman" w:eastAsiaTheme="minorHAnsi" w:hAnsi="Times New Roman" w:cs="Times New Roman"/>
          <w:color w:val="000000"/>
          <w:kern w:val="0"/>
          <w:lang w:val="ru-RU" w:eastAsia="en-US" w:bidi="ar-SA"/>
        </w:rPr>
        <w:t xml:space="preserve">іджень права логічній структурі “філософсько-правового квадрату”. Розвиток права і його </w:t>
      </w:r>
      <w:proofErr w:type="gramStart"/>
      <w:r w:rsidRPr="00FE6D17">
        <w:rPr>
          <w:rFonts w:ascii="Times New Roman" w:eastAsiaTheme="minorHAnsi" w:hAnsi="Times New Roman" w:cs="Times New Roman"/>
          <w:color w:val="000000"/>
          <w:kern w:val="0"/>
          <w:lang w:val="ru-RU" w:eastAsia="en-US" w:bidi="ar-SA"/>
        </w:rPr>
        <w:t>п</w:t>
      </w:r>
      <w:proofErr w:type="gramEnd"/>
      <w:r w:rsidRPr="00FE6D17">
        <w:rPr>
          <w:rFonts w:ascii="Times New Roman" w:eastAsiaTheme="minorHAnsi" w:hAnsi="Times New Roman" w:cs="Times New Roman"/>
          <w:color w:val="000000"/>
          <w:kern w:val="0"/>
          <w:lang w:val="ru-RU" w:eastAsia="en-US" w:bidi="ar-SA"/>
        </w:rPr>
        <w:t>ізнання як результат функціональної динаміки діалектичної структури права.</w:t>
      </w:r>
    </w:p>
    <w:p w:rsidR="009A0CD2" w:rsidRPr="00FE6D17" w:rsidRDefault="009A0CD2"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
    <w:p w:rsidR="00FE6D17" w:rsidRDefault="00FE6D17" w:rsidP="009A0CD2">
      <w:pPr>
        <w:widowControl/>
        <w:suppressAutoHyphens w:val="0"/>
        <w:autoSpaceDE w:val="0"/>
        <w:autoSpaceDN w:val="0"/>
        <w:adjustRightInd w:val="0"/>
        <w:ind w:firstLine="709"/>
        <w:jc w:val="center"/>
        <w:rPr>
          <w:rFonts w:ascii="Times New Roman" w:eastAsiaTheme="minorHAnsi" w:hAnsi="Times New Roman" w:cs="Times New Roman"/>
          <w:b/>
          <w:bCs/>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ЗМІСТОВИЙ МОДУЛЬ 4. ФІЛОСОФІЯ ЗЛОЧИНУ І ПОКАРАННЯ</w:t>
      </w:r>
    </w:p>
    <w:p w:rsidR="009A0CD2" w:rsidRPr="00FE6D17" w:rsidRDefault="009A0CD2" w:rsidP="009A0CD2">
      <w:pPr>
        <w:widowControl/>
        <w:suppressAutoHyphens w:val="0"/>
        <w:autoSpaceDE w:val="0"/>
        <w:autoSpaceDN w:val="0"/>
        <w:adjustRightInd w:val="0"/>
        <w:ind w:firstLine="709"/>
        <w:jc w:val="center"/>
        <w:rPr>
          <w:rFonts w:ascii="Times New Roman" w:eastAsiaTheme="minorHAnsi" w:hAnsi="Times New Roman" w:cs="Times New Roman"/>
          <w:b/>
          <w:bCs/>
          <w:color w:val="000000"/>
          <w:kern w:val="0"/>
          <w:lang w:val="ru-RU" w:eastAsia="en-US" w:bidi="ar-SA"/>
        </w:rPr>
      </w:pP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 xml:space="preserve">Тема </w:t>
      </w:r>
      <w:r w:rsidR="001E4A5B">
        <w:rPr>
          <w:rFonts w:ascii="Times New Roman" w:eastAsiaTheme="minorHAnsi" w:hAnsi="Times New Roman" w:cs="Times New Roman"/>
          <w:b/>
          <w:bCs/>
          <w:color w:val="000000"/>
          <w:kern w:val="0"/>
          <w:lang w:val="ru-RU" w:eastAsia="en-US" w:bidi="ar-SA"/>
        </w:rPr>
        <w:t>8</w:t>
      </w:r>
      <w:r w:rsidRPr="00FE6D17">
        <w:rPr>
          <w:rFonts w:ascii="Times New Roman" w:eastAsiaTheme="minorHAnsi" w:hAnsi="Times New Roman" w:cs="Times New Roman"/>
          <w:b/>
          <w:bCs/>
          <w:color w:val="000000"/>
          <w:kern w:val="0"/>
          <w:lang w:val="ru-RU" w:eastAsia="en-US" w:bidi="ar-SA"/>
        </w:rPr>
        <w:t xml:space="preserve">. Філософія злочину </w:t>
      </w:r>
      <w:r w:rsidRPr="00FE6D17">
        <w:rPr>
          <w:rFonts w:ascii="Times New Roman" w:eastAsiaTheme="minorHAnsi" w:hAnsi="Times New Roman" w:cs="Times New Roman"/>
          <w:color w:val="000000"/>
          <w:kern w:val="0"/>
          <w:lang w:val="ru-RU" w:eastAsia="en-US" w:bidi="ar-SA"/>
        </w:rPr>
        <w:t>Проблема визначення поняття злочину. П.Сорок</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 про соцiально- iсторичну вiдноснiсть основних елементiв i видiв злочину. Визначення злочину в ККУ i його суперечлив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Значення поняття злочину для класиф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кацiї поведiнки людей. Антином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чнiсть поняття злочину. Право i правосв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домiсть як перманентне розв'язання проблеми злочину.</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злочину. Б</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ологiчнi джерела агресивної поведiнки людей, їх психологiчнi ("воля до влади") i соцiальнi (особистiсна самореалiзацiя)</w:t>
      </w:r>
      <w:r w:rsidR="00C0026D">
        <w:rPr>
          <w:rFonts w:ascii="Times New Roman" w:eastAsiaTheme="minorHAnsi" w:hAnsi="Times New Roman" w:cs="Times New Roman"/>
          <w:color w:val="000000"/>
          <w:kern w:val="0"/>
          <w:lang w:val="ru-RU" w:eastAsia="en-US" w:bidi="ar-SA"/>
        </w:rPr>
        <w:t xml:space="preserve"> </w:t>
      </w:r>
      <w:r w:rsidRPr="00FE6D17">
        <w:rPr>
          <w:rFonts w:ascii="Times New Roman" w:eastAsiaTheme="minorHAnsi" w:hAnsi="Times New Roman" w:cs="Times New Roman"/>
          <w:color w:val="000000"/>
          <w:kern w:val="0"/>
          <w:lang w:val="ru-RU" w:eastAsia="en-US" w:bidi="ar-SA"/>
        </w:rPr>
        <w:t>трансформацiї. Злочин як форма iснування "я" i сутнвсна природа iндивiдуальностi в концепцiї М.Штiрнера. Властивост</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злочину як проекцiя онтологiчних характеристик людини в фiлософiї Ф.Нiцше. Злочин як нерелевантна форма розв'язання антином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ї внутрiшнiх i зовнiшнiх факторiв людського iснування.</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ологiчнi концепцiї злочину. Закон константи числа i вид</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в злочину в суспiльствi в теорiї Л.Кетле. </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дея соцiальної детермiнацiї злочинностi в марксистськiй теорiї, теорiї аномiї (Дюркгейм), теорiї факторiв (соцiологiчна школа кримiнального права), теорiя соцiальної дезорганiзацiї (Чiкагська школа), теорiя субкультури, радикальнiй теорiї. Характеристика злочинностi як показник стану здоров'я суспiльства.</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Екзистенц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альна природа злочину. Злочин як насл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док вибору в пограничнiй ситуацiї i життя як перманентне перетинання межi (А.Камю).</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Фiлософське обгрунтування злочину злочинцем, </w:t>
      </w:r>
      <w:proofErr w:type="gramStart"/>
      <w:r w:rsidRPr="00FE6D17">
        <w:rPr>
          <w:rFonts w:ascii="Times New Roman" w:eastAsiaTheme="minorHAnsi" w:hAnsi="Times New Roman" w:cs="Times New Roman"/>
          <w:color w:val="000000"/>
          <w:kern w:val="0"/>
          <w:lang w:val="ru-RU" w:eastAsia="en-US" w:bidi="ar-SA"/>
        </w:rPr>
        <w:t>його</w:t>
      </w:r>
      <w:proofErr w:type="gramEnd"/>
      <w:r w:rsidRPr="00FE6D17">
        <w:rPr>
          <w:rFonts w:ascii="Times New Roman" w:eastAsiaTheme="minorHAnsi" w:hAnsi="Times New Roman" w:cs="Times New Roman"/>
          <w:color w:val="000000"/>
          <w:kern w:val="0"/>
          <w:lang w:val="ru-RU" w:eastAsia="en-US" w:bidi="ar-SA"/>
        </w:rPr>
        <w:t xml:space="preserve"> правда i хибнiсть.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Протест, свобода i самореал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зацiя як екзистенцiальнi характеристики злочину.</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ллюзiя безпосереднього досягнення свободи в актi злочину. Злочин як екзистен-ц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альна трагедiя людини.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Психоанал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тична природа злочину. Формування комплекс</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в у iндивiда i пов'язанi з цим труднощi соцiальної адаптацiї. Роль безсвiдомого в iнiцiацiї злочину (З.Фрейд). Злочин як невротична розрядка i форма субл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мацiї.</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Психоанал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з i концепцiя Ч.Ламброзо в поясненнi природи злочинностi. Право i держава як джерела психолог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чної iнiцiацiї девiантної поведiнки. Значення психоанал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зу в профiлактицi злочину.</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Основн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типи злочину (насильницькi, корисливi i по необережностi) i їх фiлософсько-правова характеристика. Вбивство i самогубство як найстрашн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шi форми злочину. Парадокси ф</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лософiї вбивства. Вб</w:t>
      </w:r>
      <w:r w:rsidR="00C7242B">
        <w:rPr>
          <w:rFonts w:ascii="Times New Roman" w:eastAsiaTheme="minorHAnsi" w:hAnsi="Times New Roman" w:cs="Times New Roman"/>
          <w:color w:val="000000"/>
          <w:kern w:val="0"/>
          <w:lang w:val="ru-RU" w:eastAsia="en-US" w:bidi="ar-SA"/>
        </w:rPr>
        <w:t>и</w:t>
      </w:r>
      <w:r w:rsidRPr="00FE6D17">
        <w:rPr>
          <w:rFonts w:ascii="Times New Roman" w:eastAsiaTheme="minorHAnsi" w:hAnsi="Times New Roman" w:cs="Times New Roman"/>
          <w:color w:val="000000"/>
          <w:kern w:val="0"/>
          <w:lang w:val="ru-RU" w:eastAsia="en-US" w:bidi="ar-SA"/>
        </w:rPr>
        <w:t>вство як самознищення i самогубство як вбивство. Принцип абсолютної 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нностi людського життя.</w:t>
      </w:r>
    </w:p>
    <w:p w:rsid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Сучасн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фiлософсько-правовi концепцiї природи злочину. Теор</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iнтеракцiї. Теорiя стигматизацiї. Теорiя навчання. Теор</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контролю. Теор</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неспiвпадаючих пропозицiй та iн.</w:t>
      </w:r>
    </w:p>
    <w:p w:rsidR="009A0CD2" w:rsidRPr="00FE6D17" w:rsidRDefault="009A0CD2"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p>
    <w:p w:rsidR="00FE6D17" w:rsidRPr="00FE6D17" w:rsidRDefault="001E4A5B"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Pr>
          <w:rFonts w:ascii="Times New Roman" w:eastAsiaTheme="minorHAnsi" w:hAnsi="Times New Roman" w:cs="Times New Roman"/>
          <w:b/>
          <w:bCs/>
          <w:color w:val="000000"/>
          <w:kern w:val="0"/>
          <w:lang w:val="ru-RU" w:eastAsia="en-US" w:bidi="ar-SA"/>
        </w:rPr>
        <w:lastRenderedPageBreak/>
        <w:t>Тема 9</w:t>
      </w:r>
      <w:r w:rsidR="00FE6D17" w:rsidRPr="00FE6D17">
        <w:rPr>
          <w:rFonts w:ascii="Times New Roman" w:eastAsiaTheme="minorHAnsi" w:hAnsi="Times New Roman" w:cs="Times New Roman"/>
          <w:b/>
          <w:bCs/>
          <w:color w:val="000000"/>
          <w:kern w:val="0"/>
          <w:lang w:val="ru-RU" w:eastAsia="en-US" w:bidi="ar-SA"/>
        </w:rPr>
        <w:t xml:space="preserve">. Філософія покарання </w:t>
      </w:r>
      <w:r w:rsidR="00FE6D17" w:rsidRPr="00FE6D17">
        <w:rPr>
          <w:rFonts w:ascii="Times New Roman" w:eastAsiaTheme="minorHAnsi" w:hAnsi="Times New Roman" w:cs="Times New Roman"/>
          <w:color w:val="000000"/>
          <w:kern w:val="0"/>
          <w:lang w:val="ru-RU" w:eastAsia="en-US" w:bidi="ar-SA"/>
        </w:rPr>
        <w:t>Право покарання. Внутр</w:t>
      </w:r>
      <w:proofErr w:type="gramStart"/>
      <w:r w:rsidR="00FE6D17" w:rsidRPr="00FE6D17">
        <w:rPr>
          <w:rFonts w:ascii="Times New Roman" w:eastAsiaTheme="minorHAnsi" w:hAnsi="Times New Roman" w:cs="Times New Roman"/>
          <w:color w:val="000000"/>
          <w:kern w:val="0"/>
          <w:lang w:val="ru-RU" w:eastAsia="en-US" w:bidi="ar-SA"/>
        </w:rPr>
        <w:t>i</w:t>
      </w:r>
      <w:proofErr w:type="gramEnd"/>
      <w:r w:rsidR="00FE6D17" w:rsidRPr="00FE6D17">
        <w:rPr>
          <w:rFonts w:ascii="Times New Roman" w:eastAsiaTheme="minorHAnsi" w:hAnsi="Times New Roman" w:cs="Times New Roman"/>
          <w:color w:val="000000"/>
          <w:kern w:val="0"/>
          <w:lang w:val="ru-RU" w:eastAsia="en-US" w:bidi="ar-SA"/>
        </w:rPr>
        <w:t>шнiй зв'язок злочину i покарання. Онтолог</w:t>
      </w:r>
      <w:proofErr w:type="gramStart"/>
      <w:r w:rsidR="00FE6D17" w:rsidRPr="00FE6D17">
        <w:rPr>
          <w:rFonts w:ascii="Times New Roman" w:eastAsiaTheme="minorHAnsi" w:hAnsi="Times New Roman" w:cs="Times New Roman"/>
          <w:color w:val="000000"/>
          <w:kern w:val="0"/>
          <w:lang w:val="ru-RU" w:eastAsia="en-US" w:bidi="ar-SA"/>
        </w:rPr>
        <w:t>i</w:t>
      </w:r>
      <w:proofErr w:type="gramEnd"/>
      <w:r w:rsidR="00FE6D17" w:rsidRPr="00FE6D17">
        <w:rPr>
          <w:rFonts w:ascii="Times New Roman" w:eastAsiaTheme="minorHAnsi" w:hAnsi="Times New Roman" w:cs="Times New Roman"/>
          <w:color w:val="000000"/>
          <w:kern w:val="0"/>
          <w:lang w:val="ru-RU" w:eastAsia="en-US" w:bidi="ar-SA"/>
        </w:rPr>
        <w:t>чна тотожнiсть їх характеристик. Гносеолог</w:t>
      </w:r>
      <w:proofErr w:type="gramStart"/>
      <w:r w:rsidR="00FE6D17" w:rsidRPr="00FE6D17">
        <w:rPr>
          <w:rFonts w:ascii="Times New Roman" w:eastAsiaTheme="minorHAnsi" w:hAnsi="Times New Roman" w:cs="Times New Roman"/>
          <w:color w:val="000000"/>
          <w:kern w:val="0"/>
          <w:lang w:val="ru-RU" w:eastAsia="en-US" w:bidi="ar-SA"/>
        </w:rPr>
        <w:t>i</w:t>
      </w:r>
      <w:proofErr w:type="gramEnd"/>
      <w:r w:rsidR="00FE6D17" w:rsidRPr="00FE6D17">
        <w:rPr>
          <w:rFonts w:ascii="Times New Roman" w:eastAsiaTheme="minorHAnsi" w:hAnsi="Times New Roman" w:cs="Times New Roman"/>
          <w:color w:val="000000"/>
          <w:kern w:val="0"/>
          <w:lang w:val="ru-RU" w:eastAsia="en-US" w:bidi="ar-SA"/>
        </w:rPr>
        <w:t>чна природа iнтерпретацiй покарання в рiзних концепцiях права. Зумовлен</w:t>
      </w:r>
      <w:proofErr w:type="gramStart"/>
      <w:r w:rsidR="00FE6D17" w:rsidRPr="00FE6D17">
        <w:rPr>
          <w:rFonts w:ascii="Times New Roman" w:eastAsiaTheme="minorHAnsi" w:hAnsi="Times New Roman" w:cs="Times New Roman"/>
          <w:color w:val="000000"/>
          <w:kern w:val="0"/>
          <w:lang w:val="ru-RU" w:eastAsia="en-US" w:bidi="ar-SA"/>
        </w:rPr>
        <w:t>i</w:t>
      </w:r>
      <w:proofErr w:type="gramEnd"/>
      <w:r w:rsidR="00FE6D17" w:rsidRPr="00FE6D17">
        <w:rPr>
          <w:rFonts w:ascii="Times New Roman" w:eastAsiaTheme="minorHAnsi" w:hAnsi="Times New Roman" w:cs="Times New Roman"/>
          <w:color w:val="000000"/>
          <w:kern w:val="0"/>
          <w:lang w:val="ru-RU" w:eastAsia="en-US" w:bidi="ar-SA"/>
        </w:rPr>
        <w:t>сть ефективностi права характером покарань.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Виникнення i розвиток </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нституту покарання. "Кровна помста" як обов'язок с</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м'ї i функцiя роду. Трансформац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помсти в узагальнений правовий iнститут покарання в дiяльностi держави. Нац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онально-iсторична особливiсть покарань у рiзних народiв.</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помсти. Помста як реал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зацiя "волi до влади".  Заздр</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i помста. Помста як субстанц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йний елемент покарання.</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Суперечлив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релiгiйного i правового розумiння природи i призначення покарання.</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Соц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ально-правовий аспект покарання. Покарання як правова форма реал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зацiї справедливостi. Кiлькiсна характеристика </w:t>
      </w:r>
      <w:proofErr w:type="gramStart"/>
      <w:r w:rsidRPr="00FE6D17">
        <w:rPr>
          <w:rFonts w:ascii="Times New Roman" w:eastAsiaTheme="minorHAnsi" w:hAnsi="Times New Roman" w:cs="Times New Roman"/>
          <w:color w:val="000000"/>
          <w:kern w:val="0"/>
          <w:lang w:val="ru-RU" w:eastAsia="en-US" w:bidi="ar-SA"/>
        </w:rPr>
        <w:t>оптимального</w:t>
      </w:r>
      <w:proofErr w:type="gramEnd"/>
      <w:r w:rsidRPr="00FE6D17">
        <w:rPr>
          <w:rFonts w:ascii="Times New Roman" w:eastAsiaTheme="minorHAnsi" w:hAnsi="Times New Roman" w:cs="Times New Roman"/>
          <w:color w:val="000000"/>
          <w:kern w:val="0"/>
          <w:lang w:val="ru-RU" w:eastAsia="en-US" w:bidi="ar-SA"/>
        </w:rPr>
        <w:t xml:space="preserve"> покарання:</w:t>
      </w:r>
      <w:r w:rsidR="00C0026D">
        <w:rPr>
          <w:rFonts w:ascii="Times New Roman" w:eastAsiaTheme="minorHAnsi" w:hAnsi="Times New Roman" w:cs="Times New Roman"/>
          <w:color w:val="000000"/>
          <w:kern w:val="0"/>
          <w:lang w:val="ru-RU" w:eastAsia="en-US" w:bidi="ar-SA"/>
        </w:rPr>
        <w:t xml:space="preserve"> </w:t>
      </w:r>
      <w:r w:rsidRPr="00FE6D17">
        <w:rPr>
          <w:rFonts w:ascii="Times New Roman" w:eastAsiaTheme="minorHAnsi" w:hAnsi="Times New Roman" w:cs="Times New Roman"/>
          <w:color w:val="000000"/>
          <w:kern w:val="0"/>
          <w:lang w:val="ru-RU" w:eastAsia="en-US" w:bidi="ar-SA"/>
        </w:rPr>
        <w:t>необхiднiсть iстотної переваги втрат вiд покарання над вигодами злочину (Беккарiа, Бентам). Покарання у функц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ї залякування. Соц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альний аспект антиномiї покарання: захист суспiльства вiд злочинностi i одночасна iнiцiацiя її iнститутом покарання. Санкц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як причина злочинностi. Суперечлив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визначення мети покарання в ККУ (ст. 22).</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Покарання як  соц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альне регулювання i як самопокарання. Нел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нiйний характер злочинностi i покарання в динамiцi соцiального розвитку.</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Екзистенц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альний аспект покарання.</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Свобода вибору як умова </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снування i пiдстава вiдповiдальностi. Хибн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самореалiзацiї i лжетрансцендування в злочинi. Злочин як поглиблення власного 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що i форма самопокарання. Концепц</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я "внутрiшнього пекла" в фiлософiї М.Бердяєва. Покарання як в</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дчудження людини вiд неї самої i як шлях до соцiальної заангажованостi.</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Онтолог</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чна виннiсть як екзистенцiальна характеристика буття людини.</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Динам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ка екзистенцiалiв в покараннi i спокутуваннi. Позбавлення вол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як тип покарання. Протилежн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сть цiлей ув'язнення i його наслiдкiв. Сила вол</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гiднiсть i помста як предмети впливу каральної системи. В'язниця як вища школа злочинност</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в концепцiї П.Кропоткiна. Основн</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 xml:space="preserve"> вади iнституту  ув'язнення i шляхи їх подолання. Смертна кара як м</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ра покарання: iсторiя i сучаснiсть.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Вчення Беккар</w:t>
      </w:r>
      <w:proofErr w:type="gramStart"/>
      <w:r w:rsidRPr="00FE6D17">
        <w:rPr>
          <w:rFonts w:ascii="Times New Roman" w:eastAsiaTheme="minorHAnsi" w:hAnsi="Times New Roman" w:cs="Times New Roman"/>
          <w:color w:val="000000"/>
          <w:kern w:val="0"/>
          <w:lang w:val="ru-RU" w:eastAsia="en-US" w:bidi="ar-SA"/>
        </w:rPr>
        <w:t>i</w:t>
      </w:r>
      <w:proofErr w:type="gramEnd"/>
      <w:r w:rsidRPr="00FE6D17">
        <w:rPr>
          <w:rFonts w:ascii="Times New Roman" w:eastAsiaTheme="minorHAnsi" w:hAnsi="Times New Roman" w:cs="Times New Roman"/>
          <w:color w:val="000000"/>
          <w:kern w:val="0"/>
          <w:lang w:val="ru-RU" w:eastAsia="en-US" w:bidi="ar-SA"/>
        </w:rPr>
        <w:t>а про смертну кару, її неефективнiсть i невиправданiсть.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Суперечлива природа iнституту смертної </w:t>
      </w:r>
      <w:proofErr w:type="gramStart"/>
      <w:r w:rsidRPr="00FE6D17">
        <w:rPr>
          <w:rFonts w:ascii="Times New Roman" w:eastAsiaTheme="minorHAnsi" w:hAnsi="Times New Roman" w:cs="Times New Roman"/>
          <w:color w:val="000000"/>
          <w:kern w:val="0"/>
          <w:lang w:val="ru-RU" w:eastAsia="en-US" w:bidi="ar-SA"/>
        </w:rPr>
        <w:t>кари</w:t>
      </w:r>
      <w:proofErr w:type="gramEnd"/>
      <w:r w:rsidRPr="00FE6D17">
        <w:rPr>
          <w:rFonts w:ascii="Times New Roman" w:eastAsiaTheme="minorHAnsi" w:hAnsi="Times New Roman" w:cs="Times New Roman"/>
          <w:color w:val="000000"/>
          <w:kern w:val="0"/>
          <w:lang w:val="ru-RU" w:eastAsia="en-US" w:bidi="ar-SA"/>
        </w:rPr>
        <w:t>: засудження вбивства як злочину державою i страта як офiцiйне вбивство;  життя як вища цінність.</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Покарання і прощення. Необхідність покарань як умова існування правової системи (Бентам). Екзистенціальний зв„язок покарання і прощення.</w:t>
      </w:r>
    </w:p>
    <w:p w:rsidR="00FE6D17" w:rsidRPr="00FE6D17" w:rsidRDefault="00FE6D17" w:rsidP="00FE6D17">
      <w:pPr>
        <w:widowControl/>
        <w:suppressAutoHyphens w:val="0"/>
        <w:autoSpaceDE w:val="0"/>
        <w:autoSpaceDN w:val="0"/>
        <w:adjustRightInd w:val="0"/>
        <w:ind w:firstLine="709"/>
        <w:jc w:val="both"/>
        <w:rPr>
          <w:rFonts w:ascii="Times New Roman" w:eastAsiaTheme="minorHAnsi" w:hAnsi="Times New Roman" w:cs="Times New Roman"/>
          <w:color w:val="000000"/>
          <w:kern w:val="0"/>
          <w:lang w:val="ru-RU" w:eastAsia="en-US" w:bidi="ar-SA"/>
        </w:rPr>
      </w:pPr>
      <w:r w:rsidRPr="00FE6D17">
        <w:rPr>
          <w:rFonts w:ascii="Times New Roman" w:eastAsiaTheme="minorHAnsi" w:hAnsi="Times New Roman" w:cs="Times New Roman"/>
          <w:color w:val="000000"/>
          <w:kern w:val="0"/>
          <w:lang w:val="ru-RU" w:eastAsia="en-US" w:bidi="ar-SA"/>
        </w:rPr>
        <w:t xml:space="preserve">Християнське розуміння прощення. Покарання і покаяння, покаяння і прощення. Прощення як екзистенціальне розуміння причини злочину і шлях </w:t>
      </w:r>
      <w:proofErr w:type="gramStart"/>
      <w:r w:rsidRPr="00FE6D17">
        <w:rPr>
          <w:rFonts w:ascii="Times New Roman" w:eastAsiaTheme="minorHAnsi" w:hAnsi="Times New Roman" w:cs="Times New Roman"/>
          <w:color w:val="000000"/>
          <w:kern w:val="0"/>
          <w:lang w:val="ru-RU" w:eastAsia="en-US" w:bidi="ar-SA"/>
        </w:rPr>
        <w:t>до</w:t>
      </w:r>
      <w:proofErr w:type="gramEnd"/>
      <w:r w:rsidRPr="00FE6D17">
        <w:rPr>
          <w:rFonts w:ascii="Times New Roman" w:eastAsiaTheme="minorHAnsi" w:hAnsi="Times New Roman" w:cs="Times New Roman"/>
          <w:color w:val="000000"/>
          <w:kern w:val="0"/>
          <w:lang w:val="ru-RU" w:eastAsia="en-US" w:bidi="ar-SA"/>
        </w:rPr>
        <w:t xml:space="preserve"> відродження людини і суспільства.</w:t>
      </w:r>
    </w:p>
    <w:p w:rsidR="00A277BD" w:rsidRPr="00FE6D17" w:rsidRDefault="00A277BD" w:rsidP="00FE6D17">
      <w:pPr>
        <w:ind w:firstLine="709"/>
        <w:jc w:val="both"/>
        <w:rPr>
          <w:rFonts w:ascii="Times New Roman" w:hAnsi="Times New Roman" w:cs="Times New Roman"/>
          <w:lang w:val="ru-RU"/>
        </w:rPr>
      </w:pPr>
    </w:p>
    <w:p w:rsidR="00B56C83" w:rsidRPr="00FE6D17" w:rsidRDefault="00B56C83" w:rsidP="00FE6D17">
      <w:pPr>
        <w:pStyle w:val="a4"/>
        <w:ind w:firstLine="709"/>
        <w:rPr>
          <w:b/>
          <w:lang w:val="uk-UA"/>
        </w:rPr>
      </w:pPr>
      <w:r w:rsidRPr="00FE6D17">
        <w:rPr>
          <w:b/>
          <w:lang w:val="uk-UA"/>
        </w:rPr>
        <w:t xml:space="preserve">4. Структура навчальної дисципліни </w:t>
      </w:r>
    </w:p>
    <w:p w:rsidR="00B56C83" w:rsidRPr="00FE6D17" w:rsidRDefault="00B56C83" w:rsidP="00FE6D17">
      <w:pPr>
        <w:pStyle w:val="a4"/>
        <w:ind w:firstLine="709"/>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5954"/>
        <w:gridCol w:w="708"/>
        <w:gridCol w:w="709"/>
        <w:gridCol w:w="1134"/>
      </w:tblGrid>
      <w:tr w:rsidR="00B56C83" w:rsidRPr="00FE6D17" w:rsidTr="00C76E37">
        <w:tc>
          <w:tcPr>
            <w:tcW w:w="1276" w:type="dxa"/>
            <w:vMerge w:val="restart"/>
            <w:tcBorders>
              <w:top w:val="single" w:sz="4" w:space="0" w:color="auto"/>
              <w:left w:val="single" w:sz="4" w:space="0" w:color="auto"/>
              <w:bottom w:val="single" w:sz="4" w:space="0" w:color="auto"/>
              <w:right w:val="single" w:sz="4" w:space="0" w:color="auto"/>
            </w:tcBorders>
            <w:hideMark/>
          </w:tcPr>
          <w:p w:rsidR="00B56C83" w:rsidRPr="00FE6D17" w:rsidRDefault="00B56C83" w:rsidP="008B4AD0">
            <w:pPr>
              <w:autoSpaceDE w:val="0"/>
              <w:autoSpaceDN w:val="0"/>
              <w:jc w:val="both"/>
              <w:rPr>
                <w:rFonts w:ascii="Times New Roman" w:hAnsi="Times New Roman" w:cs="Times New Roman"/>
                <w:b/>
              </w:rPr>
            </w:pPr>
            <w:r w:rsidRPr="00FE6D17">
              <w:rPr>
                <w:rFonts w:ascii="Times New Roman" w:hAnsi="Times New Roman" w:cs="Times New Roman"/>
                <w:b/>
              </w:rPr>
              <w:t>Вид заняття</w:t>
            </w:r>
          </w:p>
          <w:p w:rsidR="00B56C83" w:rsidRPr="00FE6D17" w:rsidRDefault="00B56C83" w:rsidP="008B4AD0">
            <w:pPr>
              <w:autoSpaceDE w:val="0"/>
              <w:autoSpaceDN w:val="0"/>
              <w:jc w:val="both"/>
              <w:rPr>
                <w:rFonts w:ascii="Times New Roman" w:hAnsi="Times New Roman" w:cs="Times New Roman"/>
                <w:b/>
                <w:lang w:eastAsia="en-US"/>
              </w:rPr>
            </w:pPr>
            <w:r w:rsidRPr="00FE6D17">
              <w:rPr>
                <w:rFonts w:ascii="Times New Roman" w:hAnsi="Times New Roman" w:cs="Times New Roman"/>
                <w:b/>
              </w:rPr>
              <w:t>/роботи</w:t>
            </w:r>
          </w:p>
        </w:tc>
        <w:tc>
          <w:tcPr>
            <w:tcW w:w="5954" w:type="dxa"/>
            <w:vMerge w:val="restart"/>
            <w:tcBorders>
              <w:top w:val="single" w:sz="4" w:space="0" w:color="auto"/>
              <w:left w:val="single" w:sz="4" w:space="0" w:color="auto"/>
              <w:bottom w:val="single" w:sz="4" w:space="0" w:color="auto"/>
              <w:right w:val="single" w:sz="4" w:space="0" w:color="auto"/>
            </w:tcBorders>
            <w:hideMark/>
          </w:tcPr>
          <w:p w:rsidR="00B56C83" w:rsidRPr="00FE6D17" w:rsidRDefault="00B56C83" w:rsidP="008B4AD0">
            <w:pPr>
              <w:autoSpaceDE w:val="0"/>
              <w:autoSpaceDN w:val="0"/>
              <w:ind w:firstLine="709"/>
              <w:jc w:val="center"/>
              <w:rPr>
                <w:rFonts w:ascii="Times New Roman" w:hAnsi="Times New Roman" w:cs="Times New Roman"/>
                <w:b/>
                <w:lang w:eastAsia="en-US"/>
              </w:rPr>
            </w:pPr>
            <w:r w:rsidRPr="00FE6D17">
              <w:rPr>
                <w:rFonts w:ascii="Times New Roman" w:hAnsi="Times New Roman" w:cs="Times New Roman"/>
                <w:b/>
              </w:rPr>
              <w:t>Назва теми</w:t>
            </w:r>
          </w:p>
        </w:tc>
        <w:tc>
          <w:tcPr>
            <w:tcW w:w="1417"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8B4AD0">
            <w:pPr>
              <w:jc w:val="both"/>
              <w:rPr>
                <w:rFonts w:ascii="Times New Roman" w:hAnsi="Times New Roman" w:cs="Times New Roman"/>
                <w:b/>
              </w:rPr>
            </w:pPr>
            <w:r w:rsidRPr="00FE6D17">
              <w:rPr>
                <w:rFonts w:ascii="Times New Roman" w:hAnsi="Times New Roman" w:cs="Times New Roman"/>
                <w:b/>
              </w:rPr>
              <w:t>Кількість</w:t>
            </w:r>
          </w:p>
          <w:p w:rsidR="00B56C83" w:rsidRPr="00FE6D17" w:rsidRDefault="00B56C83" w:rsidP="008B4AD0">
            <w:pPr>
              <w:jc w:val="both"/>
              <w:rPr>
                <w:rFonts w:ascii="Times New Roman" w:hAnsi="Times New Roman" w:cs="Times New Roman"/>
                <w:b/>
              </w:rPr>
            </w:pPr>
            <w:r w:rsidRPr="00FE6D17">
              <w:rPr>
                <w:rFonts w:ascii="Times New Roman" w:hAnsi="Times New Roman" w:cs="Times New Roman"/>
                <w:b/>
              </w:rPr>
              <w:t>годин</w:t>
            </w:r>
          </w:p>
        </w:tc>
        <w:tc>
          <w:tcPr>
            <w:tcW w:w="1134" w:type="dxa"/>
            <w:tcBorders>
              <w:top w:val="single" w:sz="4" w:space="0" w:color="auto"/>
              <w:left w:val="single" w:sz="4" w:space="0" w:color="auto"/>
              <w:bottom w:val="single" w:sz="4" w:space="0" w:color="auto"/>
              <w:right w:val="single" w:sz="4" w:space="0" w:color="auto"/>
            </w:tcBorders>
          </w:tcPr>
          <w:p w:rsidR="00B56C83" w:rsidRPr="00FE6D17" w:rsidRDefault="00B56C83" w:rsidP="008B4AD0">
            <w:pPr>
              <w:jc w:val="both"/>
              <w:rPr>
                <w:rFonts w:ascii="Times New Roman" w:hAnsi="Times New Roman" w:cs="Times New Roman"/>
                <w:b/>
              </w:rPr>
            </w:pPr>
            <w:r w:rsidRPr="00FE6D17">
              <w:rPr>
                <w:rFonts w:ascii="Times New Roman" w:hAnsi="Times New Roman" w:cs="Times New Roman"/>
                <w:b/>
              </w:rPr>
              <w:t>Згідно з розкладом</w:t>
            </w:r>
          </w:p>
        </w:tc>
      </w:tr>
      <w:tr w:rsidR="00B56C83" w:rsidRPr="00FE6D17" w:rsidTr="00C76E37">
        <w:trPr>
          <w:trHeight w:val="26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suppressAutoHyphens w:val="0"/>
              <w:ind w:firstLine="709"/>
              <w:jc w:val="both"/>
              <w:rPr>
                <w:rFonts w:ascii="Times New Roman" w:hAnsi="Times New Roman" w:cs="Times New Roman"/>
                <w:lang w:eastAsia="en-US"/>
              </w:rPr>
            </w:pPr>
          </w:p>
        </w:tc>
        <w:tc>
          <w:tcPr>
            <w:tcW w:w="5954" w:type="dxa"/>
            <w:vMerge/>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suppressAutoHyphens w:val="0"/>
              <w:ind w:firstLine="709"/>
              <w:jc w:val="both"/>
              <w:rPr>
                <w:rFonts w:ascii="Times New Roman" w:hAnsi="Times New Roman" w:cs="Times New Roman"/>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B56C83" w:rsidRPr="00FE6D17" w:rsidRDefault="00C54A2A" w:rsidP="00FE6D17">
            <w:pPr>
              <w:ind w:firstLine="709"/>
              <w:jc w:val="both"/>
              <w:rPr>
                <w:rFonts w:ascii="Times New Roman" w:hAnsi="Times New Roman" w:cs="Times New Roman"/>
                <w:b/>
                <w:lang w:eastAsia="en-US"/>
              </w:rPr>
            </w:pPr>
            <w:r>
              <w:rPr>
                <w:rFonts w:ascii="Times New Roman" w:hAnsi="Times New Roman" w:cs="Times New Roman"/>
                <w:b/>
              </w:rPr>
              <w:t>о</w:t>
            </w:r>
            <w:r w:rsidR="00B56C83" w:rsidRPr="00FE6D17">
              <w:rPr>
                <w:rFonts w:ascii="Times New Roman" w:hAnsi="Times New Roman" w:cs="Times New Roman"/>
                <w:b/>
              </w:rPr>
              <w:t>д.ф.</w:t>
            </w:r>
          </w:p>
        </w:tc>
        <w:tc>
          <w:tcPr>
            <w:tcW w:w="709" w:type="dxa"/>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ind w:firstLine="709"/>
              <w:jc w:val="both"/>
              <w:rPr>
                <w:rFonts w:ascii="Times New Roman" w:hAnsi="Times New Roman" w:cs="Times New Roman"/>
                <w:b/>
                <w:lang w:eastAsia="en-US"/>
              </w:rPr>
            </w:pPr>
            <w:r w:rsidRPr="00FE6D17">
              <w:rPr>
                <w:rFonts w:ascii="Times New Roman" w:hAnsi="Times New Roman" w:cs="Times New Roman"/>
                <w:b/>
              </w:rPr>
              <w:t>з</w:t>
            </w:r>
            <w:r w:rsidR="00C54A2A">
              <w:rPr>
                <w:rFonts w:ascii="Times New Roman" w:hAnsi="Times New Roman" w:cs="Times New Roman"/>
                <w:b/>
              </w:rPr>
              <w:t>з</w:t>
            </w:r>
            <w:r w:rsidRPr="00FE6D17">
              <w:rPr>
                <w:rFonts w:ascii="Times New Roman" w:hAnsi="Times New Roman" w:cs="Times New Roman"/>
                <w:b/>
              </w:rPr>
              <w:t>.ф.</w:t>
            </w:r>
          </w:p>
        </w:tc>
        <w:tc>
          <w:tcPr>
            <w:tcW w:w="1134" w:type="dxa"/>
            <w:tcBorders>
              <w:top w:val="single" w:sz="4" w:space="0" w:color="auto"/>
              <w:left w:val="single" w:sz="4" w:space="0" w:color="auto"/>
              <w:bottom w:val="single" w:sz="4" w:space="0" w:color="auto"/>
              <w:right w:val="single" w:sz="4" w:space="0" w:color="auto"/>
            </w:tcBorders>
          </w:tcPr>
          <w:p w:rsidR="00B56C83" w:rsidRPr="00FE6D17" w:rsidRDefault="00B56C83" w:rsidP="00FE6D17">
            <w:pPr>
              <w:ind w:firstLine="709"/>
              <w:jc w:val="both"/>
              <w:rPr>
                <w:rFonts w:ascii="Times New Roman" w:hAnsi="Times New Roman" w:cs="Times New Roman"/>
              </w:rPr>
            </w:pPr>
          </w:p>
        </w:tc>
      </w:tr>
      <w:tr w:rsidR="00B56C83" w:rsidRPr="00FE6D17" w:rsidTr="00C76E37">
        <w:trPr>
          <w:trHeight w:val="88"/>
        </w:trPr>
        <w:tc>
          <w:tcPr>
            <w:tcW w:w="1276"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suppressAutoHyphens w:val="0"/>
              <w:ind w:firstLine="709"/>
              <w:jc w:val="both"/>
              <w:rPr>
                <w:rFonts w:ascii="Times New Roman" w:hAnsi="Times New Roman" w:cs="Times New Roman"/>
                <w:b/>
                <w:i/>
                <w:lang w:eastAsia="en-US"/>
              </w:rPr>
            </w:pPr>
            <w:r w:rsidRPr="00FE6D17">
              <w:rPr>
                <w:rFonts w:ascii="Times New Roman" w:hAnsi="Times New Roman" w:cs="Times New Roman"/>
                <w:b/>
                <w:i/>
                <w:lang w:eastAsia="en-US"/>
              </w:rPr>
              <w:t>1</w:t>
            </w:r>
          </w:p>
        </w:tc>
        <w:tc>
          <w:tcPr>
            <w:tcW w:w="5954"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suppressAutoHyphens w:val="0"/>
              <w:ind w:firstLine="709"/>
              <w:jc w:val="both"/>
              <w:rPr>
                <w:rFonts w:ascii="Times New Roman" w:hAnsi="Times New Roman" w:cs="Times New Roman"/>
                <w:b/>
                <w:i/>
                <w:lang w:eastAsia="en-US"/>
              </w:rPr>
            </w:pPr>
            <w:r w:rsidRPr="00FE6D17">
              <w:rPr>
                <w:rFonts w:ascii="Times New Roman" w:hAnsi="Times New Roman" w:cs="Times New Roman"/>
                <w:b/>
                <w:i/>
                <w:lang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ind w:firstLine="709"/>
              <w:jc w:val="both"/>
              <w:rPr>
                <w:rFonts w:ascii="Times New Roman" w:hAnsi="Times New Roman" w:cs="Times New Roman"/>
                <w:b/>
                <w:i/>
              </w:rPr>
            </w:pPr>
            <w:r w:rsidRPr="00FE6D17">
              <w:rPr>
                <w:rFonts w:ascii="Times New Roman" w:hAnsi="Times New Roman" w:cs="Times New Roman"/>
                <w:b/>
                <w:i/>
              </w:rPr>
              <w:t>3</w:t>
            </w:r>
          </w:p>
        </w:tc>
        <w:tc>
          <w:tcPr>
            <w:tcW w:w="709" w:type="dxa"/>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ind w:firstLine="709"/>
              <w:jc w:val="both"/>
              <w:rPr>
                <w:rFonts w:ascii="Times New Roman" w:hAnsi="Times New Roman" w:cs="Times New Roman"/>
                <w:b/>
                <w:i/>
              </w:rPr>
            </w:pPr>
            <w:r w:rsidRPr="00FE6D17">
              <w:rPr>
                <w:rFonts w:ascii="Times New Roman" w:hAnsi="Times New Roman" w:cs="Times New Roman"/>
                <w:b/>
                <w:i/>
              </w:rPr>
              <w:t>4</w:t>
            </w:r>
          </w:p>
        </w:tc>
        <w:tc>
          <w:tcPr>
            <w:tcW w:w="1134" w:type="dxa"/>
            <w:tcBorders>
              <w:top w:val="single" w:sz="4" w:space="0" w:color="auto"/>
              <w:left w:val="single" w:sz="4" w:space="0" w:color="auto"/>
              <w:bottom w:val="single" w:sz="4" w:space="0" w:color="auto"/>
              <w:right w:val="single" w:sz="4" w:space="0" w:color="auto"/>
            </w:tcBorders>
          </w:tcPr>
          <w:p w:rsidR="00B56C83" w:rsidRPr="00FE6D17" w:rsidRDefault="00B56C83" w:rsidP="00FE6D17">
            <w:pPr>
              <w:ind w:firstLine="709"/>
              <w:jc w:val="both"/>
              <w:rPr>
                <w:rFonts w:ascii="Times New Roman" w:hAnsi="Times New Roman" w:cs="Times New Roman"/>
                <w:b/>
                <w:i/>
              </w:rPr>
            </w:pPr>
            <w:r w:rsidRPr="00FE6D17">
              <w:rPr>
                <w:rFonts w:ascii="Times New Roman" w:hAnsi="Times New Roman" w:cs="Times New Roman"/>
                <w:b/>
                <w:i/>
              </w:rPr>
              <w:t>5</w:t>
            </w:r>
          </w:p>
        </w:tc>
      </w:tr>
      <w:tr w:rsidR="00B56C83" w:rsidRPr="00FE6D17" w:rsidTr="001E4A5B">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FE6D17" w:rsidRDefault="00B56C83" w:rsidP="008B4AD0">
            <w:pPr>
              <w:autoSpaceDE w:val="0"/>
              <w:autoSpaceDN w:val="0"/>
              <w:jc w:val="both"/>
              <w:rPr>
                <w:rFonts w:ascii="Times New Roman" w:hAnsi="Times New Roman" w:cs="Times New Roman"/>
                <w:lang w:eastAsia="en-US"/>
              </w:rPr>
            </w:pPr>
            <w:r w:rsidRPr="00FE6D17">
              <w:rPr>
                <w:rFonts w:ascii="Times New Roman" w:hAnsi="Times New Roman" w:cs="Times New Roman"/>
              </w:rPr>
              <w:t xml:space="preserve">Лекція 1 </w:t>
            </w:r>
          </w:p>
        </w:tc>
        <w:tc>
          <w:tcPr>
            <w:tcW w:w="5954" w:type="dxa"/>
            <w:tcBorders>
              <w:top w:val="single" w:sz="4" w:space="0" w:color="auto"/>
              <w:left w:val="single" w:sz="4" w:space="0" w:color="auto"/>
              <w:bottom w:val="single" w:sz="4" w:space="0" w:color="auto"/>
              <w:right w:val="single" w:sz="4" w:space="0" w:color="auto"/>
            </w:tcBorders>
          </w:tcPr>
          <w:p w:rsidR="00AF22E3" w:rsidRDefault="00AF22E3" w:rsidP="00AF22E3">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1.</w:t>
            </w:r>
            <w:r>
              <w:rPr>
                <w:rFonts w:ascii="Times New Roman" w:eastAsiaTheme="minorHAnsi" w:hAnsi="Times New Roman" w:cs="Times New Roman"/>
                <w:b/>
                <w:bCs/>
                <w:color w:val="000000"/>
                <w:kern w:val="0"/>
                <w:lang w:val="ru-RU" w:eastAsia="en-US" w:bidi="ar-SA"/>
              </w:rPr>
              <w:t xml:space="preserve"> </w:t>
            </w:r>
            <w:r>
              <w:rPr>
                <w:rFonts w:ascii="Times New Roman CYR" w:eastAsiaTheme="minorHAnsi" w:hAnsi="Times New Roman CYR" w:cs="Times New Roman CYR"/>
                <w:b/>
                <w:bCs/>
                <w:color w:val="000000"/>
                <w:kern w:val="0"/>
                <w:lang w:val="ru-RU" w:eastAsia="en-US" w:bidi="ar-SA"/>
              </w:rPr>
              <w:t xml:space="preserve">Предмет і завдання філософії права. Основні концепції право розуміння.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Історичні етапи та закономірності розвитку філософії права.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Специфіка сучасного розуміння предмета філософії права.</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lastRenderedPageBreak/>
              <w:t xml:space="preserve"> </w:t>
            </w: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Структура і функції філософії права. </w:t>
            </w:r>
          </w:p>
          <w:p w:rsidR="00A700FD" w:rsidRPr="00AF22E3" w:rsidRDefault="00AF22E3" w:rsidP="00AF22E3">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Спі</w:t>
            </w:r>
            <w:proofErr w:type="gramStart"/>
            <w:r>
              <w:rPr>
                <w:rFonts w:ascii="Times New Roman CYR" w:eastAsiaTheme="minorHAnsi" w:hAnsi="Times New Roman CYR" w:cs="Times New Roman CYR"/>
                <w:color w:val="000000"/>
                <w:kern w:val="0"/>
                <w:lang w:val="ru-RU" w:eastAsia="en-US" w:bidi="ar-SA"/>
              </w:rPr>
              <w:t>вв</w:t>
            </w:r>
            <w:proofErr w:type="gramEnd"/>
            <w:r>
              <w:rPr>
                <w:rFonts w:ascii="Times New Roman CYR" w:eastAsiaTheme="minorHAnsi" w:hAnsi="Times New Roman CYR" w:cs="Times New Roman CYR"/>
                <w:color w:val="000000"/>
                <w:kern w:val="0"/>
                <w:lang w:val="ru-RU" w:eastAsia="en-US" w:bidi="ar-SA"/>
              </w:rPr>
              <w:t>ідношення філософії права, загальної теорії права, соціології права, енциклопедії права, історії філософії права і філософії.</w:t>
            </w:r>
          </w:p>
        </w:tc>
        <w:tc>
          <w:tcPr>
            <w:tcW w:w="708" w:type="dxa"/>
            <w:tcBorders>
              <w:top w:val="single" w:sz="4" w:space="0" w:color="auto"/>
              <w:left w:val="single" w:sz="4" w:space="0" w:color="auto"/>
              <w:bottom w:val="single" w:sz="4" w:space="0" w:color="auto"/>
              <w:right w:val="single" w:sz="4" w:space="0" w:color="auto"/>
            </w:tcBorders>
            <w:hideMark/>
          </w:tcPr>
          <w:p w:rsidR="00C54A2A" w:rsidRDefault="00B322ED"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rPr>
              <w:lastRenderedPageBreak/>
              <w:t>2</w:t>
            </w:r>
          </w:p>
          <w:p w:rsidR="00C54A2A" w:rsidRDefault="00C54A2A" w:rsidP="00C54A2A">
            <w:pPr>
              <w:rPr>
                <w:rFonts w:ascii="Times New Roman" w:hAnsi="Times New Roman" w:cs="Times New Roman"/>
                <w:lang w:eastAsia="en-US"/>
              </w:rPr>
            </w:pPr>
          </w:p>
          <w:p w:rsidR="00B56C83" w:rsidRPr="00C54A2A" w:rsidRDefault="00C54A2A" w:rsidP="00C54A2A">
            <w:pPr>
              <w:rPr>
                <w:rFonts w:ascii="Times New Roman" w:hAnsi="Times New Roman" w:cs="Times New Roman"/>
                <w:lang w:eastAsia="en-US"/>
              </w:rPr>
            </w:pPr>
            <w:r>
              <w:rPr>
                <w:rFonts w:ascii="Times New Roman" w:hAnsi="Times New Roman" w:cs="Times New Roman"/>
                <w:lang w:eastAsia="en-US"/>
              </w:rPr>
              <w:t>2</w:t>
            </w:r>
          </w:p>
        </w:tc>
        <w:tc>
          <w:tcPr>
            <w:tcW w:w="709" w:type="dxa"/>
            <w:tcBorders>
              <w:top w:val="single" w:sz="4" w:space="0" w:color="auto"/>
              <w:left w:val="single" w:sz="4" w:space="0" w:color="auto"/>
              <w:bottom w:val="single" w:sz="4" w:space="0" w:color="auto"/>
              <w:right w:val="single" w:sz="4" w:space="0" w:color="auto"/>
            </w:tcBorders>
            <w:hideMark/>
          </w:tcPr>
          <w:p w:rsidR="00C54A2A" w:rsidRDefault="00C54A2A" w:rsidP="00FE6D17">
            <w:pPr>
              <w:autoSpaceDE w:val="0"/>
              <w:autoSpaceDN w:val="0"/>
              <w:ind w:firstLine="709"/>
              <w:jc w:val="both"/>
              <w:rPr>
                <w:rFonts w:ascii="Times New Roman" w:hAnsi="Times New Roman" w:cs="Times New Roman"/>
                <w:lang w:eastAsia="en-US"/>
              </w:rPr>
            </w:pPr>
          </w:p>
          <w:p w:rsidR="00C54A2A" w:rsidRDefault="00C54A2A" w:rsidP="00C54A2A">
            <w:pPr>
              <w:rPr>
                <w:rFonts w:ascii="Times New Roman" w:hAnsi="Times New Roman" w:cs="Times New Roman"/>
                <w:lang w:eastAsia="en-US"/>
              </w:rPr>
            </w:pPr>
          </w:p>
          <w:p w:rsidR="00B56C83" w:rsidRPr="00C54A2A" w:rsidRDefault="00C54A2A" w:rsidP="00C54A2A">
            <w:pPr>
              <w:rPr>
                <w:rFonts w:ascii="Times New Roman" w:hAnsi="Times New Roman" w:cs="Times New Roman"/>
                <w:lang w:eastAsia="en-US"/>
              </w:rPr>
            </w:pPr>
            <w:r>
              <w:rPr>
                <w:rFonts w:ascii="Times New Roman" w:hAnsi="Times New Roman" w:cs="Times New Roman"/>
                <w:lang w:eastAsia="en-US"/>
              </w:rPr>
              <w:t>1</w:t>
            </w: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B56C83"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/тиждень 1</w:t>
            </w:r>
          </w:p>
        </w:tc>
      </w:tr>
      <w:tr w:rsidR="00B56C83" w:rsidRPr="00FE6D17" w:rsidTr="001E4A5B">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lastRenderedPageBreak/>
              <w:t>Практичне</w:t>
            </w:r>
            <w:r w:rsidR="00B56C83" w:rsidRPr="00FE6D17">
              <w:rPr>
                <w:rFonts w:ascii="Times New Roman" w:hAnsi="Times New Roman" w:cs="Times New Roman"/>
              </w:rPr>
              <w:t xml:space="preserve"> заняття 1</w:t>
            </w:r>
          </w:p>
        </w:tc>
        <w:tc>
          <w:tcPr>
            <w:tcW w:w="5954" w:type="dxa"/>
            <w:tcBorders>
              <w:top w:val="single" w:sz="4" w:space="0" w:color="auto"/>
              <w:left w:val="single" w:sz="4" w:space="0" w:color="auto"/>
              <w:bottom w:val="single" w:sz="4" w:space="0" w:color="auto"/>
              <w:right w:val="single" w:sz="4" w:space="0" w:color="auto"/>
            </w:tcBorders>
          </w:tcPr>
          <w:p w:rsidR="00B072F9" w:rsidRDefault="00B072F9" w:rsidP="00B072F9">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1.</w:t>
            </w:r>
            <w:r>
              <w:rPr>
                <w:rFonts w:ascii="Times New Roman" w:eastAsiaTheme="minorHAnsi" w:hAnsi="Times New Roman" w:cs="Times New Roman"/>
                <w:b/>
                <w:bCs/>
                <w:color w:val="000000"/>
                <w:kern w:val="0"/>
                <w:lang w:val="ru-RU" w:eastAsia="en-US" w:bidi="ar-SA"/>
              </w:rPr>
              <w:t xml:space="preserve"> </w:t>
            </w:r>
            <w:r>
              <w:rPr>
                <w:rFonts w:ascii="Times New Roman CYR" w:eastAsiaTheme="minorHAnsi" w:hAnsi="Times New Roman CYR" w:cs="Times New Roman CYR"/>
                <w:b/>
                <w:bCs/>
                <w:color w:val="000000"/>
                <w:kern w:val="0"/>
                <w:lang w:val="ru-RU" w:eastAsia="en-US" w:bidi="ar-SA"/>
              </w:rPr>
              <w:t xml:space="preserve">Предмет і завдання філософії права. Основні концепції праворозуміння.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Юридичний позитивізм: гносеологічний змі</w:t>
            </w:r>
            <w:proofErr w:type="gramStart"/>
            <w:r>
              <w:rPr>
                <w:rFonts w:ascii="Times New Roman CYR" w:eastAsiaTheme="minorHAnsi" w:hAnsi="Times New Roman CYR" w:cs="Times New Roman CYR"/>
                <w:color w:val="000000"/>
                <w:kern w:val="0"/>
                <w:lang w:val="ru-RU" w:eastAsia="en-US" w:bidi="ar-SA"/>
              </w:rPr>
              <w:t>ст</w:t>
            </w:r>
            <w:proofErr w:type="gramEnd"/>
            <w:r>
              <w:rPr>
                <w:rFonts w:ascii="Times New Roman CYR" w:eastAsiaTheme="minorHAnsi" w:hAnsi="Times New Roman CYR" w:cs="Times New Roman CYR"/>
                <w:color w:val="000000"/>
                <w:kern w:val="0"/>
                <w:lang w:val="ru-RU" w:eastAsia="en-US" w:bidi="ar-SA"/>
              </w:rPr>
              <w:t xml:space="preserve"> та методологічне значення. Нормативізм Г.Кельзена: чисте право і </w:t>
            </w:r>
            <w:proofErr w:type="gramStart"/>
            <w:r>
              <w:rPr>
                <w:rFonts w:ascii="Times New Roman CYR" w:eastAsiaTheme="minorHAnsi" w:hAnsi="Times New Roman CYR" w:cs="Times New Roman CYR"/>
                <w:color w:val="000000"/>
                <w:kern w:val="0"/>
                <w:lang w:val="ru-RU" w:eastAsia="en-US" w:bidi="ar-SA"/>
              </w:rPr>
              <w:t>право</w:t>
            </w:r>
            <w:proofErr w:type="gramEnd"/>
            <w:r>
              <w:rPr>
                <w:rFonts w:ascii="Times New Roman CYR" w:eastAsiaTheme="minorHAnsi" w:hAnsi="Times New Roman CYR" w:cs="Times New Roman CYR"/>
                <w:color w:val="000000"/>
                <w:kern w:val="0"/>
                <w:lang w:val="ru-RU" w:eastAsia="en-US" w:bidi="ar-SA"/>
              </w:rPr>
              <w:t xml:space="preserve"> реальне.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Неопозитивізм </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праві та аналітична юриспруденція.</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Концепція Г.Харта</w:t>
            </w:r>
            <w:proofErr w:type="gramStart"/>
            <w:r>
              <w:rPr>
                <w:rFonts w:ascii="Times New Roman CYR" w:eastAsiaTheme="minorHAnsi" w:hAnsi="Times New Roman CYR" w:cs="Times New Roman CYR"/>
                <w:color w:val="000000"/>
                <w:kern w:val="0"/>
                <w:lang w:val="ru-RU" w:eastAsia="en-US" w:bidi="ar-SA"/>
              </w:rPr>
              <w:t>.С</w:t>
            </w:r>
            <w:proofErr w:type="gramEnd"/>
            <w:r>
              <w:rPr>
                <w:rFonts w:ascii="Times New Roman CYR" w:eastAsiaTheme="minorHAnsi" w:hAnsi="Times New Roman CYR" w:cs="Times New Roman CYR"/>
                <w:color w:val="000000"/>
                <w:kern w:val="0"/>
                <w:lang w:val="ru-RU" w:eastAsia="en-US" w:bidi="ar-SA"/>
              </w:rPr>
              <w:t xml:space="preserve">учасні тенденції розвитку правового позитивізму. Здобутки й недоліки </w:t>
            </w:r>
            <w:proofErr w:type="gramStart"/>
            <w:r>
              <w:rPr>
                <w:rFonts w:ascii="Times New Roman CYR" w:eastAsiaTheme="minorHAnsi" w:hAnsi="Times New Roman CYR" w:cs="Times New Roman CYR"/>
                <w:color w:val="000000"/>
                <w:kern w:val="0"/>
                <w:lang w:val="ru-RU" w:eastAsia="en-US" w:bidi="ar-SA"/>
              </w:rPr>
              <w:t>правового</w:t>
            </w:r>
            <w:proofErr w:type="gramEnd"/>
            <w:r>
              <w:rPr>
                <w:rFonts w:ascii="Times New Roman CYR" w:eastAsiaTheme="minorHAnsi" w:hAnsi="Times New Roman CYR" w:cs="Times New Roman CYR"/>
                <w:color w:val="000000"/>
                <w:kern w:val="0"/>
                <w:lang w:val="ru-RU" w:eastAsia="en-US" w:bidi="ar-SA"/>
              </w:rPr>
              <w:t xml:space="preserve"> позитивізму.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Концепції відродженого природного права ХХ ст. Сучасні концепції природного права.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Соц</w:t>
            </w:r>
            <w:proofErr w:type="gramEnd"/>
            <w:r>
              <w:rPr>
                <w:rFonts w:ascii="Times New Roman CYR" w:eastAsiaTheme="minorHAnsi" w:hAnsi="Times New Roman CYR" w:cs="Times New Roman CYR"/>
                <w:color w:val="000000"/>
                <w:kern w:val="0"/>
                <w:lang w:val="ru-RU" w:eastAsia="en-US" w:bidi="ar-SA"/>
              </w:rPr>
              <w:t xml:space="preserve">іологічна юриспруденція. Концепція </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живого права</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Є.</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Ерліха. </w:t>
            </w:r>
          </w:p>
          <w:p w:rsidR="00B56C83" w:rsidRPr="00FE6D17" w:rsidRDefault="00B072F9" w:rsidP="00B072F9">
            <w:pPr>
              <w:widowControl/>
              <w:suppressAutoHyphens w:val="0"/>
              <w:autoSpaceDE w:val="0"/>
              <w:autoSpaceDN w:val="0"/>
              <w:adjustRightInd w:val="0"/>
              <w:rPr>
                <w:rFonts w:ascii="Times New Roman" w:hAnsi="Times New Roman" w:cs="Times New Roman"/>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Психологічні концепції права. Психологіна концепція Л.Петражицького</w:t>
            </w:r>
            <w:r>
              <w:rPr>
                <w:rFonts w:ascii="Times New Roman CYR" w:eastAsiaTheme="minorHAnsi" w:hAnsi="Times New Roman CYR" w:cs="Times New Roman CYR"/>
                <w:color w:val="000000"/>
                <w:kern w:val="0"/>
                <w:lang w:val="ru-RU" w:eastAsia="en-US" w:bidi="ar-SA"/>
              </w:rPr>
              <w:t>.</w:t>
            </w:r>
          </w:p>
        </w:tc>
        <w:tc>
          <w:tcPr>
            <w:tcW w:w="708" w:type="dxa"/>
            <w:tcBorders>
              <w:top w:val="single" w:sz="4" w:space="0" w:color="auto"/>
              <w:left w:val="single" w:sz="4" w:space="0" w:color="auto"/>
              <w:bottom w:val="single" w:sz="4" w:space="0" w:color="auto"/>
              <w:right w:val="single" w:sz="4" w:space="0" w:color="auto"/>
            </w:tcBorders>
            <w:hideMark/>
          </w:tcPr>
          <w:p w:rsidR="00B56C83" w:rsidRPr="00FE6D17" w:rsidRDefault="00C54A2A" w:rsidP="00FE6D17">
            <w:pPr>
              <w:autoSpaceDE w:val="0"/>
              <w:autoSpaceDN w:val="0"/>
              <w:ind w:firstLine="709"/>
              <w:jc w:val="both"/>
              <w:rPr>
                <w:rFonts w:ascii="Times New Roman" w:hAnsi="Times New Roman" w:cs="Times New Roman"/>
              </w:rPr>
            </w:pPr>
            <w:r>
              <w:rPr>
                <w:rFonts w:ascii="Times New Roman" w:hAnsi="Times New Roman" w:cs="Times New Roman"/>
              </w:rPr>
              <w:t>2</w:t>
            </w:r>
            <w:r w:rsidR="00B322ED" w:rsidRPr="00FE6D17">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hideMark/>
          </w:tcPr>
          <w:p w:rsidR="00B56C83" w:rsidRPr="00FE6D17" w:rsidRDefault="00C943F6"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B56C83" w:rsidRPr="00FE6D17" w:rsidRDefault="00B56C83" w:rsidP="008B4AD0">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B56C83" w:rsidRPr="00FE6D17" w:rsidRDefault="006B3CE1" w:rsidP="008B4AD0">
            <w:pPr>
              <w:autoSpaceDE w:val="0"/>
              <w:autoSpaceDN w:val="0"/>
              <w:jc w:val="both"/>
              <w:rPr>
                <w:rFonts w:ascii="Times New Roman" w:hAnsi="Times New Roman" w:cs="Times New Roman"/>
                <w:i/>
              </w:rPr>
            </w:pPr>
            <w:r>
              <w:rPr>
                <w:rFonts w:ascii="Times New Roman" w:hAnsi="Times New Roman" w:cs="Times New Roman"/>
                <w:i/>
              </w:rPr>
              <w:t>/тиждень 2</w:t>
            </w:r>
          </w:p>
        </w:tc>
      </w:tr>
      <w:tr w:rsidR="00B56C83"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FE6D17" w:rsidRDefault="00B56C83" w:rsidP="008B4AD0">
            <w:pPr>
              <w:autoSpaceDE w:val="0"/>
              <w:autoSpaceDN w:val="0"/>
              <w:jc w:val="both"/>
              <w:rPr>
                <w:rFonts w:ascii="Times New Roman" w:hAnsi="Times New Roman" w:cs="Times New Roman"/>
              </w:rPr>
            </w:pPr>
            <w:r w:rsidRPr="00FE6D17">
              <w:rPr>
                <w:rFonts w:ascii="Times New Roman" w:hAnsi="Times New Roman" w:cs="Times New Roman"/>
              </w:rPr>
              <w:t>Самостійна робота</w:t>
            </w:r>
          </w:p>
        </w:tc>
        <w:tc>
          <w:tcPr>
            <w:tcW w:w="5954" w:type="dxa"/>
            <w:tcBorders>
              <w:top w:val="single" w:sz="4" w:space="0" w:color="auto"/>
              <w:left w:val="single" w:sz="4" w:space="0" w:color="auto"/>
              <w:bottom w:val="single" w:sz="4" w:space="0" w:color="auto"/>
              <w:right w:val="single" w:sz="4" w:space="0" w:color="auto"/>
            </w:tcBorders>
            <w:hideMark/>
          </w:tcPr>
          <w:p w:rsidR="00C7242B" w:rsidRDefault="00C7242B" w:rsidP="00C7242B">
            <w:pPr>
              <w:widowControl/>
              <w:suppressAutoHyphens w:val="0"/>
              <w:autoSpaceDE w:val="0"/>
              <w:autoSpaceDN w:val="0"/>
              <w:adjustRightInd w:val="0"/>
              <w:jc w:val="both"/>
              <w:rPr>
                <w:rFonts w:ascii="Times New Roman" w:eastAsiaTheme="minorHAnsi" w:hAnsi="Times New Roman" w:cs="Times New Roman"/>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1.</w:t>
            </w:r>
            <w:r>
              <w:rPr>
                <w:rFonts w:ascii="Times New Roman" w:eastAsiaTheme="minorHAnsi" w:hAnsi="Times New Roman" w:cs="Times New Roman"/>
                <w:b/>
                <w:bCs/>
                <w:color w:val="000000"/>
                <w:kern w:val="0"/>
                <w:lang w:val="ru-RU" w:eastAsia="en-US" w:bidi="ar-SA"/>
              </w:rPr>
              <w:t xml:space="preserve"> </w:t>
            </w:r>
            <w:r>
              <w:rPr>
                <w:rFonts w:ascii="Times New Roman CYR" w:eastAsiaTheme="minorHAnsi" w:hAnsi="Times New Roman CYR" w:cs="Times New Roman CYR"/>
                <w:b/>
                <w:bCs/>
                <w:color w:val="000000"/>
                <w:kern w:val="0"/>
                <w:lang w:val="ru-RU" w:eastAsia="en-US" w:bidi="ar-SA"/>
              </w:rPr>
              <w:t>Предмет і завдання філософії права</w:t>
            </w:r>
            <w:r>
              <w:rPr>
                <w:rFonts w:ascii="Times New Roman" w:eastAsiaTheme="minorHAnsi" w:hAnsi="Times New Roman" w:cs="Times New Roman"/>
                <w:b/>
                <w:bCs/>
                <w:color w:val="000000"/>
                <w:kern w:val="0"/>
                <w:lang w:val="ru-RU" w:eastAsia="en-US" w:bidi="ar-SA"/>
              </w:rPr>
              <w:t xml:space="preserve"> Концепції праворозуміння</w:t>
            </w:r>
          </w:p>
          <w:p w:rsidR="00C7242B" w:rsidRPr="00C7242B" w:rsidRDefault="00C7242B" w:rsidP="00E9378C">
            <w:pPr>
              <w:pStyle w:val="af0"/>
              <w:widowControl/>
              <w:numPr>
                <w:ilvl w:val="0"/>
                <w:numId w:val="6"/>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7242B">
              <w:rPr>
                <w:rFonts w:ascii="Times New Roman" w:eastAsiaTheme="minorHAnsi" w:hAnsi="Times New Roman" w:cs="Times New Roman"/>
                <w:color w:val="000000"/>
                <w:kern w:val="0"/>
                <w:lang w:val="ru-RU" w:eastAsia="en-US" w:bidi="ar-SA"/>
              </w:rPr>
              <w:t>Юридичний позитивізм: гносеологічний змі</w:t>
            </w:r>
            <w:proofErr w:type="gramStart"/>
            <w:r w:rsidRPr="00C7242B">
              <w:rPr>
                <w:rFonts w:ascii="Times New Roman" w:eastAsiaTheme="minorHAnsi" w:hAnsi="Times New Roman" w:cs="Times New Roman"/>
                <w:color w:val="000000"/>
                <w:kern w:val="0"/>
                <w:lang w:val="ru-RU" w:eastAsia="en-US" w:bidi="ar-SA"/>
              </w:rPr>
              <w:t>ст</w:t>
            </w:r>
            <w:proofErr w:type="gramEnd"/>
            <w:r w:rsidRPr="00C7242B">
              <w:rPr>
                <w:rFonts w:ascii="Times New Roman" w:eastAsiaTheme="minorHAnsi" w:hAnsi="Times New Roman" w:cs="Times New Roman"/>
                <w:color w:val="000000"/>
                <w:kern w:val="0"/>
                <w:lang w:val="ru-RU" w:eastAsia="en-US" w:bidi="ar-SA"/>
              </w:rPr>
              <w:t xml:space="preserve"> та методологічне значення.</w:t>
            </w:r>
            <w:r w:rsidRPr="00C7242B">
              <w:rPr>
                <w:rFonts w:ascii="Times New Roman" w:eastAsiaTheme="minorHAnsi" w:hAnsi="Times New Roman" w:cs="Times New Roman"/>
                <w:color w:val="000000"/>
                <w:kern w:val="0"/>
                <w:lang w:val="ru-RU" w:eastAsia="en-US" w:bidi="ar-SA"/>
              </w:rPr>
              <w:t xml:space="preserve"> </w:t>
            </w:r>
            <w:r w:rsidRPr="00C7242B">
              <w:rPr>
                <w:rFonts w:ascii="Times New Roman" w:eastAsiaTheme="minorHAnsi" w:hAnsi="Times New Roman" w:cs="Times New Roman"/>
                <w:color w:val="000000"/>
                <w:kern w:val="0"/>
                <w:lang w:val="ru-RU" w:eastAsia="en-US" w:bidi="ar-SA"/>
              </w:rPr>
              <w:t xml:space="preserve">Нормативізм Г.Кельзена: чисте право і </w:t>
            </w:r>
            <w:proofErr w:type="gramStart"/>
            <w:r w:rsidRPr="00C7242B">
              <w:rPr>
                <w:rFonts w:ascii="Times New Roman" w:eastAsiaTheme="minorHAnsi" w:hAnsi="Times New Roman" w:cs="Times New Roman"/>
                <w:color w:val="000000"/>
                <w:kern w:val="0"/>
                <w:lang w:val="ru-RU" w:eastAsia="en-US" w:bidi="ar-SA"/>
              </w:rPr>
              <w:t>право</w:t>
            </w:r>
            <w:proofErr w:type="gramEnd"/>
            <w:r w:rsidRPr="00C7242B">
              <w:rPr>
                <w:rFonts w:ascii="Times New Roman" w:eastAsiaTheme="minorHAnsi" w:hAnsi="Times New Roman" w:cs="Times New Roman"/>
                <w:color w:val="000000"/>
                <w:kern w:val="0"/>
                <w:lang w:val="ru-RU" w:eastAsia="en-US" w:bidi="ar-SA"/>
              </w:rPr>
              <w:t xml:space="preserve"> реальне. </w:t>
            </w:r>
          </w:p>
          <w:p w:rsidR="00C7242B" w:rsidRPr="00C7242B" w:rsidRDefault="00C7242B" w:rsidP="00E9378C">
            <w:pPr>
              <w:pStyle w:val="af0"/>
              <w:widowControl/>
              <w:numPr>
                <w:ilvl w:val="0"/>
                <w:numId w:val="6"/>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7242B">
              <w:rPr>
                <w:rFonts w:ascii="Times New Roman" w:eastAsiaTheme="minorHAnsi" w:hAnsi="Times New Roman" w:cs="Times New Roman"/>
                <w:color w:val="000000"/>
                <w:kern w:val="0"/>
                <w:lang w:val="ru-RU" w:eastAsia="en-US" w:bidi="ar-SA"/>
              </w:rPr>
              <w:t>Неопозитивізм в праві та аналітична юриспруденція. Концепція Г.Харта</w:t>
            </w:r>
            <w:proofErr w:type="gramStart"/>
            <w:r w:rsidRPr="00C7242B">
              <w:rPr>
                <w:rFonts w:ascii="Times New Roman" w:eastAsiaTheme="minorHAnsi" w:hAnsi="Times New Roman" w:cs="Times New Roman"/>
                <w:color w:val="000000"/>
                <w:kern w:val="0"/>
                <w:lang w:val="ru-RU" w:eastAsia="en-US" w:bidi="ar-SA"/>
              </w:rPr>
              <w:t>.С</w:t>
            </w:r>
            <w:proofErr w:type="gramEnd"/>
            <w:r w:rsidRPr="00C7242B">
              <w:rPr>
                <w:rFonts w:ascii="Times New Roman" w:eastAsiaTheme="minorHAnsi" w:hAnsi="Times New Roman" w:cs="Times New Roman"/>
                <w:color w:val="000000"/>
                <w:kern w:val="0"/>
                <w:lang w:val="ru-RU" w:eastAsia="en-US" w:bidi="ar-SA"/>
              </w:rPr>
              <w:t xml:space="preserve">учасні тенденції розвитку правового позитивізму. Здобутки й недоліки </w:t>
            </w:r>
            <w:proofErr w:type="gramStart"/>
            <w:r w:rsidRPr="00C7242B">
              <w:rPr>
                <w:rFonts w:ascii="Times New Roman" w:eastAsiaTheme="minorHAnsi" w:hAnsi="Times New Roman" w:cs="Times New Roman"/>
                <w:color w:val="000000"/>
                <w:kern w:val="0"/>
                <w:lang w:val="ru-RU" w:eastAsia="en-US" w:bidi="ar-SA"/>
              </w:rPr>
              <w:t>правового</w:t>
            </w:r>
            <w:proofErr w:type="gramEnd"/>
            <w:r w:rsidRPr="00C7242B">
              <w:rPr>
                <w:rFonts w:ascii="Times New Roman" w:eastAsiaTheme="minorHAnsi" w:hAnsi="Times New Roman" w:cs="Times New Roman"/>
                <w:color w:val="000000"/>
                <w:kern w:val="0"/>
                <w:lang w:val="ru-RU" w:eastAsia="en-US" w:bidi="ar-SA"/>
              </w:rPr>
              <w:t xml:space="preserve"> позитивізму.</w:t>
            </w:r>
          </w:p>
          <w:p w:rsidR="00C7242B" w:rsidRPr="00C7242B" w:rsidRDefault="00C7242B" w:rsidP="00E9378C">
            <w:pPr>
              <w:pStyle w:val="af0"/>
              <w:widowControl/>
              <w:numPr>
                <w:ilvl w:val="0"/>
                <w:numId w:val="6"/>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7242B">
              <w:rPr>
                <w:rFonts w:ascii="Times New Roman" w:eastAsiaTheme="minorHAnsi" w:hAnsi="Times New Roman" w:cs="Times New Roman"/>
                <w:color w:val="000000"/>
                <w:kern w:val="0"/>
                <w:lang w:val="ru-RU" w:eastAsia="en-US" w:bidi="ar-SA"/>
              </w:rPr>
              <w:t>Концепції відродженого природного права ХХ ст. Сучасні концепції природного права.</w:t>
            </w:r>
          </w:p>
          <w:p w:rsidR="00C7242B" w:rsidRPr="00C7242B" w:rsidRDefault="00C7242B" w:rsidP="00E9378C">
            <w:pPr>
              <w:pStyle w:val="af0"/>
              <w:widowControl/>
              <w:numPr>
                <w:ilvl w:val="0"/>
                <w:numId w:val="6"/>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proofErr w:type="gramStart"/>
            <w:r w:rsidRPr="00C7242B">
              <w:rPr>
                <w:rFonts w:ascii="Times New Roman" w:eastAsiaTheme="minorHAnsi" w:hAnsi="Times New Roman" w:cs="Times New Roman"/>
                <w:color w:val="000000"/>
                <w:kern w:val="0"/>
                <w:lang w:val="ru-RU" w:eastAsia="en-US" w:bidi="ar-SA"/>
              </w:rPr>
              <w:t>Соц</w:t>
            </w:r>
            <w:proofErr w:type="gramEnd"/>
            <w:r w:rsidRPr="00C7242B">
              <w:rPr>
                <w:rFonts w:ascii="Times New Roman" w:eastAsiaTheme="minorHAnsi" w:hAnsi="Times New Roman" w:cs="Times New Roman"/>
                <w:color w:val="000000"/>
                <w:kern w:val="0"/>
                <w:lang w:val="ru-RU" w:eastAsia="en-US" w:bidi="ar-SA"/>
              </w:rPr>
              <w:t>іологічна юриспруденція. Концепція «живого права» Є. Ерліха.</w:t>
            </w:r>
          </w:p>
          <w:p w:rsidR="00B56C83" w:rsidRPr="00C7242B" w:rsidRDefault="00C7242B" w:rsidP="00E9378C">
            <w:pPr>
              <w:pStyle w:val="af0"/>
              <w:widowControl/>
              <w:numPr>
                <w:ilvl w:val="0"/>
                <w:numId w:val="6"/>
              </w:numPr>
              <w:suppressAutoHyphens w:val="0"/>
              <w:autoSpaceDE w:val="0"/>
              <w:autoSpaceDN w:val="0"/>
              <w:adjustRightInd w:val="0"/>
              <w:ind w:left="317" w:hanging="283"/>
              <w:jc w:val="both"/>
              <w:rPr>
                <w:rFonts w:ascii="Times New Roman" w:hAnsi="Times New Roman" w:cs="Times New Roman"/>
                <w:lang w:val="ru-RU"/>
              </w:rPr>
            </w:pPr>
            <w:r w:rsidRPr="00C7242B">
              <w:rPr>
                <w:rFonts w:ascii="Times New Roman" w:eastAsiaTheme="minorHAnsi" w:hAnsi="Times New Roman" w:cs="Times New Roman"/>
                <w:color w:val="000000"/>
                <w:kern w:val="0"/>
                <w:lang w:val="ru-RU" w:eastAsia="en-US" w:bidi="ar-SA"/>
              </w:rPr>
              <w:t>Психологічні концепції права. Психологічна концепція Л.Петражицького.</w:t>
            </w:r>
          </w:p>
        </w:tc>
        <w:tc>
          <w:tcPr>
            <w:tcW w:w="708" w:type="dxa"/>
            <w:tcBorders>
              <w:top w:val="single" w:sz="4" w:space="0" w:color="auto"/>
              <w:left w:val="single" w:sz="4" w:space="0" w:color="auto"/>
              <w:bottom w:val="single" w:sz="4" w:space="0" w:color="auto"/>
              <w:right w:val="single" w:sz="4" w:space="0" w:color="auto"/>
            </w:tcBorders>
            <w:hideMark/>
          </w:tcPr>
          <w:p w:rsidR="005D3DDE"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3</w:t>
            </w:r>
          </w:p>
          <w:p w:rsidR="00B56C83" w:rsidRPr="005D3DDE" w:rsidRDefault="005D3DDE" w:rsidP="005D3DDE">
            <w:pPr>
              <w:rPr>
                <w:rFonts w:ascii="Times New Roman" w:hAnsi="Times New Roman" w:cs="Times New Roman"/>
              </w:rPr>
            </w:pPr>
            <w:r>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hideMark/>
          </w:tcPr>
          <w:p w:rsidR="00B56C83" w:rsidRPr="00FE6D17" w:rsidRDefault="005D3DDE" w:rsidP="005D3DDE">
            <w:pPr>
              <w:autoSpaceDE w:val="0"/>
              <w:autoSpaceDN w:val="0"/>
              <w:ind w:firstLine="709"/>
              <w:jc w:val="both"/>
              <w:rPr>
                <w:rFonts w:ascii="Times New Roman" w:hAnsi="Times New Roman" w:cs="Times New Roman"/>
              </w:rPr>
            </w:pPr>
            <w:r>
              <w:rPr>
                <w:rFonts w:ascii="Times New Roman" w:hAnsi="Times New Roman" w:cs="Times New Roman"/>
              </w:rPr>
              <w:t>110</w:t>
            </w:r>
          </w:p>
        </w:tc>
        <w:tc>
          <w:tcPr>
            <w:tcW w:w="1134" w:type="dxa"/>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i/>
              </w:rPr>
            </w:pP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t>Лекція 2</w:t>
            </w:r>
          </w:p>
        </w:tc>
        <w:tc>
          <w:tcPr>
            <w:tcW w:w="5954" w:type="dxa"/>
            <w:tcBorders>
              <w:top w:val="single" w:sz="4" w:space="0" w:color="auto"/>
              <w:left w:val="single" w:sz="4" w:space="0" w:color="auto"/>
              <w:bottom w:val="single" w:sz="4" w:space="0" w:color="auto"/>
              <w:right w:val="single" w:sz="4" w:space="0" w:color="auto"/>
            </w:tcBorders>
          </w:tcPr>
          <w:p w:rsidR="00AF22E3" w:rsidRDefault="00AF22E3" w:rsidP="00AF22E3">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2. Онтологія права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Філософська онтологія. Поняття, природа і специфіка правової онтології.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Структура онтології права. Основні структурні елементи правової реальності. Форми буття права та їх характеристика.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Воля як субстанція правовідносин. Свобода як онтологічна сутність права.</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Соц</w:t>
            </w:r>
            <w:proofErr w:type="gramEnd"/>
            <w:r>
              <w:rPr>
                <w:rFonts w:ascii="Times New Roman CYR" w:eastAsiaTheme="minorHAnsi" w:hAnsi="Times New Roman CYR" w:cs="Times New Roman CYR"/>
                <w:color w:val="000000"/>
                <w:kern w:val="0"/>
                <w:lang w:val="ru-RU" w:eastAsia="en-US" w:bidi="ar-SA"/>
              </w:rPr>
              <w:t>іальна онтологія права. Метафізична проблема порядку.</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Порядок і правопорядок. </w:t>
            </w:r>
          </w:p>
          <w:p w:rsidR="00FA4CA9" w:rsidRPr="00AF22E3" w:rsidRDefault="00AF22E3" w:rsidP="00AF22E3">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Сучасні онтологічні концепції права.</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Default="00C54A2A" w:rsidP="00FE6D17">
            <w:pPr>
              <w:autoSpaceDE w:val="0"/>
              <w:autoSpaceDN w:val="0"/>
              <w:ind w:firstLine="709"/>
              <w:jc w:val="both"/>
              <w:rPr>
                <w:rFonts w:ascii="Times New Roman" w:hAnsi="Times New Roman" w:cs="Times New Roman"/>
              </w:rPr>
            </w:pPr>
          </w:p>
          <w:p w:rsidR="00FA4CA9" w:rsidRPr="00C54A2A" w:rsidRDefault="00C54A2A" w:rsidP="00C54A2A">
            <w:pP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6B3CE1" w:rsidP="00C54A2A">
            <w:pPr>
              <w:autoSpaceDE w:val="0"/>
              <w:autoSpaceDN w:val="0"/>
              <w:jc w:val="both"/>
              <w:rPr>
                <w:rFonts w:ascii="Times New Roman" w:hAnsi="Times New Roman" w:cs="Times New Roman"/>
                <w:i/>
              </w:rPr>
            </w:pPr>
            <w:r>
              <w:rPr>
                <w:rFonts w:ascii="Times New Roman" w:hAnsi="Times New Roman" w:cs="Times New Roman"/>
                <w:i/>
              </w:rPr>
              <w:t>/тиждень 3</w:t>
            </w: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C7242B" w:rsidRDefault="00C7242B" w:rsidP="00C7242B">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2. Онтологія права </w:t>
            </w:r>
          </w:p>
          <w:p w:rsidR="00660B07" w:rsidRPr="00660B07" w:rsidRDefault="00C7242B" w:rsidP="00E9378C">
            <w:pPr>
              <w:pStyle w:val="af0"/>
              <w:widowControl/>
              <w:numPr>
                <w:ilvl w:val="0"/>
                <w:numId w:val="7"/>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 xml:space="preserve">Людина як об'єкт i суб'єкт права. Воля особистостi як безпосереднiй предмет </w:t>
            </w:r>
            <w:proofErr w:type="gramStart"/>
            <w:r w:rsidRPr="00660B07">
              <w:rPr>
                <w:rFonts w:ascii="Times New Roman" w:eastAsiaTheme="minorHAnsi" w:hAnsi="Times New Roman" w:cs="Times New Roman"/>
                <w:color w:val="000000"/>
                <w:kern w:val="0"/>
                <w:lang w:val="ru-RU" w:eastAsia="en-US" w:bidi="ar-SA"/>
              </w:rPr>
              <w:t>правового</w:t>
            </w:r>
            <w:proofErr w:type="gramEnd"/>
            <w:r w:rsidRPr="00660B07">
              <w:rPr>
                <w:rFonts w:ascii="Times New Roman" w:eastAsiaTheme="minorHAnsi" w:hAnsi="Times New Roman" w:cs="Times New Roman"/>
                <w:color w:val="000000"/>
                <w:kern w:val="0"/>
                <w:lang w:val="ru-RU" w:eastAsia="en-US" w:bidi="ar-SA"/>
              </w:rPr>
              <w:t xml:space="preserve"> регулювання i субстанцiя правовiдносин. Поняття i природа вол</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 xml:space="preserve">. </w:t>
            </w:r>
          </w:p>
          <w:p w:rsidR="00C7242B" w:rsidRPr="00660B07" w:rsidRDefault="00C7242B" w:rsidP="00E9378C">
            <w:pPr>
              <w:pStyle w:val="af0"/>
              <w:widowControl/>
              <w:numPr>
                <w:ilvl w:val="0"/>
                <w:numId w:val="7"/>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Абсолютизац</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 xml:space="preserve">я волi в концепцiї А.Шопенгауера: </w:t>
            </w:r>
            <w:r w:rsidRPr="00660B07">
              <w:rPr>
                <w:rFonts w:ascii="Times New Roman" w:eastAsiaTheme="minorHAnsi" w:hAnsi="Times New Roman" w:cs="Times New Roman"/>
                <w:color w:val="000000"/>
                <w:kern w:val="0"/>
                <w:lang w:val="ru-RU" w:eastAsia="en-US" w:bidi="ar-SA"/>
              </w:rPr>
              <w:lastRenderedPageBreak/>
              <w:t>свiт як воля i уявлення.</w:t>
            </w:r>
            <w:r w:rsidR="00660B07" w:rsidRPr="00660B07">
              <w:rPr>
                <w:rFonts w:ascii="Times New Roman" w:eastAsiaTheme="minorHAnsi" w:hAnsi="Times New Roman" w:cs="Times New Roman"/>
                <w:color w:val="000000"/>
                <w:kern w:val="0"/>
                <w:lang w:val="ru-RU" w:eastAsia="en-US" w:bidi="ar-SA"/>
              </w:rPr>
              <w:t xml:space="preserve"> </w:t>
            </w:r>
            <w:r w:rsidRPr="00660B07">
              <w:rPr>
                <w:rFonts w:ascii="Times New Roman" w:eastAsiaTheme="minorHAnsi" w:hAnsi="Times New Roman" w:cs="Times New Roman"/>
                <w:color w:val="000000"/>
                <w:kern w:val="0"/>
                <w:lang w:val="ru-RU" w:eastAsia="en-US" w:bidi="ar-SA"/>
              </w:rPr>
              <w:t>Трансформац</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я "свiтової волi" Шопенгауера у "волю до влади" в концепцiї Ф.Нiцше: право i свобода як воля до влади. "Лог</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ка чистої волi" Г.Когена.</w:t>
            </w:r>
          </w:p>
          <w:p w:rsidR="00C7242B" w:rsidRPr="00660B07" w:rsidRDefault="00C7242B" w:rsidP="00E9378C">
            <w:pPr>
              <w:pStyle w:val="af0"/>
              <w:widowControl/>
              <w:numPr>
                <w:ilvl w:val="0"/>
                <w:numId w:val="7"/>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Онтолог</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чнi засади проблеми свободи волi. Воля в св</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 xml:space="preserve">тлi об'єктивацiї i воля як духовна сила. </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ллюзiя свободи "непросвiтленої духом волi" (М.Бердяєв).</w:t>
            </w:r>
          </w:p>
          <w:p w:rsidR="00A700FD" w:rsidRPr="00C7242B" w:rsidRDefault="00C7242B" w:rsidP="00E9378C">
            <w:pPr>
              <w:pStyle w:val="af0"/>
              <w:widowControl/>
              <w:numPr>
                <w:ilvl w:val="0"/>
                <w:numId w:val="7"/>
              </w:numPr>
              <w:suppressAutoHyphens w:val="0"/>
              <w:autoSpaceDE w:val="0"/>
              <w:autoSpaceDN w:val="0"/>
              <w:adjustRightInd w:val="0"/>
              <w:ind w:left="317" w:hanging="283"/>
              <w:jc w:val="both"/>
              <w:rPr>
                <w:rFonts w:ascii="Times New Roman" w:hAnsi="Times New Roman" w:cs="Times New Roman"/>
                <w:lang w:val="ru-RU"/>
              </w:rPr>
            </w:pPr>
            <w:r w:rsidRPr="00660B07">
              <w:rPr>
                <w:rFonts w:ascii="Times New Roman" w:eastAsiaTheme="minorHAnsi" w:hAnsi="Times New Roman" w:cs="Times New Roman"/>
                <w:color w:val="000000"/>
                <w:kern w:val="0"/>
                <w:lang w:val="ru-RU" w:eastAsia="en-US" w:bidi="ar-SA"/>
              </w:rPr>
              <w:t>Свобода як ц</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ль i умова права i як реалiзацiя онтологiчно аутентичної волi людини. Поняття i антином</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чний характер походження i розвитку свободи.</w:t>
            </w:r>
          </w:p>
        </w:tc>
        <w:tc>
          <w:tcPr>
            <w:tcW w:w="708" w:type="dxa"/>
            <w:tcBorders>
              <w:top w:val="single" w:sz="4" w:space="0" w:color="auto"/>
              <w:left w:val="single" w:sz="4" w:space="0" w:color="auto"/>
              <w:bottom w:val="single" w:sz="4" w:space="0" w:color="auto"/>
              <w:right w:val="single" w:sz="4" w:space="0" w:color="auto"/>
            </w:tcBorders>
          </w:tcPr>
          <w:p w:rsidR="005D3DDE"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lastRenderedPageBreak/>
              <w:t>2</w:t>
            </w:r>
          </w:p>
          <w:p w:rsidR="00FA4CA9" w:rsidRPr="005D3DDE" w:rsidRDefault="005D3DDE" w:rsidP="005D3DDE">
            <w:pPr>
              <w:rPr>
                <w:rFonts w:ascii="Times New Roman" w:hAnsi="Times New Roman" w:cs="Times New Roman"/>
              </w:rPr>
            </w:pPr>
            <w:r>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tcPr>
          <w:p w:rsidR="005D3DDE" w:rsidRDefault="004D34F7"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5</w:t>
            </w:r>
          </w:p>
          <w:p w:rsidR="00FA4CA9" w:rsidRPr="005D3DDE" w:rsidRDefault="005D3DDE" w:rsidP="005D3DDE">
            <w:pPr>
              <w:rPr>
                <w:rFonts w:ascii="Times New Roman" w:hAnsi="Times New Roman" w:cs="Times New Roman"/>
              </w:rPr>
            </w:pPr>
            <w:r>
              <w:rPr>
                <w:rFonts w:ascii="Times New Roman" w:hAnsi="Times New Roman" w:cs="Times New Roman"/>
              </w:rPr>
              <w:t>10</w:t>
            </w:r>
          </w:p>
        </w:tc>
        <w:tc>
          <w:tcPr>
            <w:tcW w:w="1134"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ind w:firstLine="709"/>
              <w:jc w:val="both"/>
              <w:rPr>
                <w:rFonts w:ascii="Times New Roman" w:hAnsi="Times New Roman" w:cs="Times New Roman"/>
                <w:i/>
              </w:rPr>
            </w:pP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lastRenderedPageBreak/>
              <w:t>Лекція 3</w:t>
            </w:r>
          </w:p>
        </w:tc>
        <w:tc>
          <w:tcPr>
            <w:tcW w:w="5954" w:type="dxa"/>
            <w:tcBorders>
              <w:top w:val="single" w:sz="4" w:space="0" w:color="auto"/>
              <w:left w:val="single" w:sz="4" w:space="0" w:color="auto"/>
              <w:bottom w:val="single" w:sz="4" w:space="0" w:color="auto"/>
              <w:right w:val="single" w:sz="4" w:space="0" w:color="auto"/>
            </w:tcBorders>
          </w:tcPr>
          <w:p w:rsidR="00AF22E3" w:rsidRDefault="00AF22E3" w:rsidP="00AF22E3">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3. Гносеологія права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 xml:space="preserve">1. </w:t>
            </w:r>
            <w:r>
              <w:rPr>
                <w:rFonts w:ascii="Times New Roman CYR" w:eastAsiaTheme="minorHAnsi" w:hAnsi="Times New Roman CYR" w:cs="Times New Roman CYR"/>
                <w:color w:val="000000"/>
                <w:kern w:val="0"/>
                <w:lang w:val="ru-RU" w:eastAsia="en-US" w:bidi="ar-SA"/>
              </w:rPr>
              <w:t xml:space="preserve">Філософська гносеологія. Поняття і предмет гносеології </w:t>
            </w:r>
            <w:proofErr w:type="gramStart"/>
            <w:r>
              <w:rPr>
                <w:rFonts w:ascii="Times New Roman CYR" w:eastAsiaTheme="minorHAnsi" w:hAnsi="Times New Roman CYR" w:cs="Times New Roman CYR"/>
                <w:color w:val="000000"/>
                <w:kern w:val="0"/>
                <w:lang w:val="ru-RU" w:eastAsia="en-US" w:bidi="ar-SA"/>
              </w:rPr>
              <w:t>пра</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ва</w:t>
            </w:r>
            <w:proofErr w:type="gramEnd"/>
            <w:r>
              <w:rPr>
                <w:rFonts w:ascii="Times New Roman CYR" w:eastAsiaTheme="minorHAnsi" w:hAnsi="Times New Roman CYR" w:cs="Times New Roman CYR"/>
                <w:color w:val="000000"/>
                <w:kern w:val="0"/>
                <w:lang w:val="ru-RU" w:eastAsia="en-US" w:bidi="ar-SA"/>
              </w:rPr>
              <w:t xml:space="preserve">.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 xml:space="preserve">2. </w:t>
            </w:r>
            <w:r>
              <w:rPr>
                <w:rFonts w:ascii="Times New Roman CYR" w:eastAsiaTheme="minorHAnsi" w:hAnsi="Times New Roman CYR" w:cs="Times New Roman CYR"/>
                <w:color w:val="000000"/>
                <w:kern w:val="0"/>
                <w:lang w:val="ru-RU" w:eastAsia="en-US" w:bidi="ar-SA"/>
              </w:rPr>
              <w:t xml:space="preserve">Структура гносеології права. Гносеологічні константи права.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 xml:space="preserve">3. </w:t>
            </w:r>
            <w:r>
              <w:rPr>
                <w:rFonts w:ascii="Times New Roman CYR" w:eastAsiaTheme="minorHAnsi" w:hAnsi="Times New Roman CYR" w:cs="Times New Roman CYR"/>
                <w:color w:val="000000"/>
                <w:kern w:val="0"/>
                <w:lang w:val="ru-RU" w:eastAsia="en-US" w:bidi="ar-SA"/>
              </w:rPr>
              <w:t>Гносеологія норми права.</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 xml:space="preserve">4. </w:t>
            </w:r>
            <w:r>
              <w:rPr>
                <w:rFonts w:ascii="Times New Roman CYR" w:eastAsiaTheme="minorHAnsi" w:hAnsi="Times New Roman CYR" w:cs="Times New Roman CYR"/>
                <w:color w:val="000000"/>
                <w:kern w:val="0"/>
                <w:lang w:val="ru-RU" w:eastAsia="en-US" w:bidi="ar-SA"/>
              </w:rPr>
              <w:t xml:space="preserve">Проблема істини в праві: раціоналізм та ірраціоналізм в </w:t>
            </w:r>
            <w:proofErr w:type="gramStart"/>
            <w:r>
              <w:rPr>
                <w:rFonts w:ascii="Times New Roman CYR" w:eastAsiaTheme="minorHAnsi" w:hAnsi="Times New Roman CYR" w:cs="Times New Roman CYR"/>
                <w:color w:val="000000"/>
                <w:kern w:val="0"/>
                <w:lang w:val="ru-RU" w:eastAsia="en-US" w:bidi="ar-SA"/>
              </w:rPr>
              <w:t>п</w:t>
            </w:r>
            <w:proofErr w:type="gramEnd"/>
            <w:r>
              <w:rPr>
                <w:rFonts w:ascii="Times New Roman CYR" w:eastAsiaTheme="minorHAnsi" w:hAnsi="Times New Roman CYR" w:cs="Times New Roman CYR"/>
                <w:color w:val="000000"/>
                <w:kern w:val="0"/>
                <w:lang w:val="ru-RU" w:eastAsia="en-US" w:bidi="ar-SA"/>
              </w:rPr>
              <w:t xml:space="preserve">ізнанні права. </w:t>
            </w:r>
          </w:p>
          <w:p w:rsidR="00FA4CA9" w:rsidRPr="00FE6D17" w:rsidRDefault="00AF22E3" w:rsidP="00AF22E3">
            <w:pPr>
              <w:widowControl/>
              <w:suppressAutoHyphens w:val="0"/>
              <w:autoSpaceDE w:val="0"/>
              <w:autoSpaceDN w:val="0"/>
              <w:adjustRightInd w:val="0"/>
              <w:rPr>
                <w:rFonts w:ascii="Times New Roman" w:hAnsi="Times New Roman" w:cs="Times New Roman"/>
              </w:rPr>
            </w:pPr>
            <w:r>
              <w:rPr>
                <w:rFonts w:ascii="Times New Roman" w:eastAsiaTheme="minorHAnsi" w:hAnsi="Times New Roman" w:cs="Times New Roman"/>
                <w:color w:val="000000"/>
                <w:kern w:val="0"/>
                <w:lang w:val="ru-RU" w:eastAsia="en-US" w:bidi="ar-SA"/>
              </w:rPr>
              <w:t xml:space="preserve">5. </w:t>
            </w:r>
            <w:r>
              <w:rPr>
                <w:rFonts w:ascii="Times New Roman CYR" w:eastAsiaTheme="minorHAnsi" w:hAnsi="Times New Roman CYR" w:cs="Times New Roman CYR"/>
                <w:color w:val="000000"/>
                <w:kern w:val="0"/>
                <w:lang w:val="ru-RU" w:eastAsia="en-US" w:bidi="ar-SA"/>
              </w:rPr>
              <w:t>Неокантіанська та сучасні концепції гносеології права.</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Default="00C943F6"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1</w:t>
            </w:r>
          </w:p>
          <w:p w:rsidR="00FA4CA9" w:rsidRPr="00C54A2A" w:rsidRDefault="00C54A2A" w:rsidP="00C54A2A">
            <w:pP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6B3CE1" w:rsidP="00C54A2A">
            <w:pPr>
              <w:autoSpaceDE w:val="0"/>
              <w:autoSpaceDN w:val="0"/>
              <w:jc w:val="both"/>
              <w:rPr>
                <w:rFonts w:ascii="Times New Roman" w:hAnsi="Times New Roman" w:cs="Times New Roman"/>
                <w:i/>
              </w:rPr>
            </w:pPr>
            <w:r>
              <w:rPr>
                <w:rFonts w:ascii="Times New Roman" w:hAnsi="Times New Roman" w:cs="Times New Roman"/>
                <w:i/>
              </w:rPr>
              <w:t>/тиждень 5</w:t>
            </w: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t>Практичне</w:t>
            </w:r>
            <w:r w:rsidR="00185897" w:rsidRPr="00FE6D17">
              <w:rPr>
                <w:rFonts w:ascii="Times New Roman" w:hAnsi="Times New Roman" w:cs="Times New Roman"/>
              </w:rPr>
              <w:t xml:space="preserve"> заняття 2</w:t>
            </w:r>
          </w:p>
        </w:tc>
        <w:tc>
          <w:tcPr>
            <w:tcW w:w="5954" w:type="dxa"/>
            <w:tcBorders>
              <w:top w:val="single" w:sz="4" w:space="0" w:color="auto"/>
              <w:left w:val="single" w:sz="4" w:space="0" w:color="auto"/>
              <w:bottom w:val="single" w:sz="4" w:space="0" w:color="auto"/>
              <w:right w:val="single" w:sz="4" w:space="0" w:color="auto"/>
            </w:tcBorders>
          </w:tcPr>
          <w:p w:rsidR="00B072F9" w:rsidRDefault="00B072F9" w:rsidP="00B072F9">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2. Онтологія права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Філософська онтологія. Поняття, природа і специфіка правової онтології.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Структура онтології права. Основні структурні елементи правової реальності. Форми буття права та їх характеристика.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Воля як субстанція правовідносин. Свобода як онтологічна сутність права.</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Соц</w:t>
            </w:r>
            <w:proofErr w:type="gramEnd"/>
            <w:r>
              <w:rPr>
                <w:rFonts w:ascii="Times New Roman CYR" w:eastAsiaTheme="minorHAnsi" w:hAnsi="Times New Roman CYR" w:cs="Times New Roman CYR"/>
                <w:color w:val="000000"/>
                <w:kern w:val="0"/>
                <w:lang w:val="ru-RU" w:eastAsia="en-US" w:bidi="ar-SA"/>
              </w:rPr>
              <w:t>іальна онтологія права. Метафізична проблема порядку.</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Порядок і правопорядок. </w:t>
            </w:r>
          </w:p>
          <w:p w:rsidR="00FA4CA9" w:rsidRPr="00B072F9" w:rsidRDefault="00B072F9" w:rsidP="00B072F9">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Сучасні онтологічні концепції права.</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ind w:firstLine="709"/>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6B3CE1" w:rsidP="008B4AD0">
            <w:pPr>
              <w:autoSpaceDE w:val="0"/>
              <w:autoSpaceDN w:val="0"/>
              <w:jc w:val="both"/>
              <w:rPr>
                <w:rFonts w:ascii="Times New Roman" w:hAnsi="Times New Roman" w:cs="Times New Roman"/>
                <w:i/>
              </w:rPr>
            </w:pPr>
            <w:r>
              <w:rPr>
                <w:rFonts w:ascii="Times New Roman" w:hAnsi="Times New Roman" w:cs="Times New Roman"/>
                <w:i/>
              </w:rPr>
              <w:t>/тиждень 4</w:t>
            </w: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70001A" w:rsidP="008B4AD0">
            <w:pPr>
              <w:autoSpaceDE w:val="0"/>
              <w:autoSpaceDN w:val="0"/>
              <w:jc w:val="both"/>
              <w:rPr>
                <w:rFonts w:ascii="Times New Roman" w:hAnsi="Times New Roman" w:cs="Times New Roman"/>
              </w:rPr>
            </w:pPr>
            <w:r w:rsidRPr="00FE6D17">
              <w:rPr>
                <w:rFonts w:ascii="Times New Roman" w:hAnsi="Times New Roman" w:cs="Times New Roman"/>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660B07" w:rsidRPr="00660B07" w:rsidRDefault="00660B07" w:rsidP="00660B07">
            <w:pPr>
              <w:widowControl/>
              <w:suppressAutoHyphens w:val="0"/>
              <w:autoSpaceDE w:val="0"/>
              <w:autoSpaceDN w:val="0"/>
              <w:adjustRightInd w:val="0"/>
              <w:rPr>
                <w:rFonts w:ascii="Times New Roman CYR" w:eastAsiaTheme="minorHAnsi" w:hAnsi="Times New Roman CYR" w:cs="Times New Roman CYR"/>
                <w:b/>
                <w:bCs/>
                <w:color w:val="000000"/>
                <w:kern w:val="0"/>
                <w:lang w:eastAsia="en-US" w:bidi="ar-SA"/>
              </w:rPr>
            </w:pPr>
            <w:r w:rsidRPr="00660B07">
              <w:rPr>
                <w:rFonts w:ascii="Times New Roman CYR" w:eastAsiaTheme="minorHAnsi" w:hAnsi="Times New Roman CYR" w:cs="Times New Roman CYR"/>
                <w:b/>
                <w:bCs/>
                <w:color w:val="000000"/>
                <w:kern w:val="0"/>
                <w:lang w:eastAsia="en-US" w:bidi="ar-SA"/>
              </w:rPr>
              <w:t xml:space="preserve">Тема 3. Гносеологія права </w:t>
            </w:r>
          </w:p>
          <w:p w:rsidR="00660B07" w:rsidRPr="00660B07" w:rsidRDefault="00660B07" w:rsidP="00E9378C">
            <w:pPr>
              <w:pStyle w:val="af0"/>
              <w:widowControl/>
              <w:numPr>
                <w:ilvl w:val="0"/>
                <w:numId w:val="8"/>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eastAsia="en-US" w:bidi="ar-SA"/>
              </w:rPr>
              <w:t xml:space="preserve">Раціоналізм та ірраціоналізм у пізнанні права як наслідок його об„єктивно- суб„єктивної природи. </w:t>
            </w:r>
            <w:r w:rsidRPr="00660B07">
              <w:rPr>
                <w:rFonts w:ascii="Times New Roman" w:eastAsiaTheme="minorHAnsi" w:hAnsi="Times New Roman" w:cs="Times New Roman"/>
                <w:color w:val="000000"/>
                <w:kern w:val="0"/>
                <w:lang w:val="ru-RU" w:eastAsia="en-US" w:bidi="ar-SA"/>
              </w:rPr>
              <w:t xml:space="preserve">Обумовленість форм </w:t>
            </w:r>
            <w:proofErr w:type="gramStart"/>
            <w:r w:rsidRPr="00660B07">
              <w:rPr>
                <w:rFonts w:ascii="Times New Roman" w:eastAsiaTheme="minorHAnsi" w:hAnsi="Times New Roman" w:cs="Times New Roman"/>
                <w:color w:val="000000"/>
                <w:kern w:val="0"/>
                <w:lang w:val="ru-RU" w:eastAsia="en-US" w:bidi="ar-SA"/>
              </w:rPr>
              <w:t>п</w:t>
            </w:r>
            <w:proofErr w:type="gramEnd"/>
            <w:r w:rsidRPr="00660B07">
              <w:rPr>
                <w:rFonts w:ascii="Times New Roman" w:eastAsiaTheme="minorHAnsi" w:hAnsi="Times New Roman" w:cs="Times New Roman"/>
                <w:color w:val="000000"/>
                <w:kern w:val="0"/>
                <w:lang w:val="ru-RU" w:eastAsia="en-US" w:bidi="ar-SA"/>
              </w:rPr>
              <w:t>ізнання права специфікою форм правоутворення і праворелізації.</w:t>
            </w:r>
          </w:p>
          <w:p w:rsidR="00660B07" w:rsidRPr="00660B07" w:rsidRDefault="00660B07" w:rsidP="00E9378C">
            <w:pPr>
              <w:pStyle w:val="af0"/>
              <w:widowControl/>
              <w:numPr>
                <w:ilvl w:val="0"/>
                <w:numId w:val="8"/>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 xml:space="preserve">Проблема істини в праві. Істина </w:t>
            </w:r>
            <w:proofErr w:type="gramStart"/>
            <w:r w:rsidRPr="00660B07">
              <w:rPr>
                <w:rFonts w:ascii="Times New Roman" w:eastAsiaTheme="minorHAnsi" w:hAnsi="Times New Roman" w:cs="Times New Roman"/>
                <w:color w:val="000000"/>
                <w:kern w:val="0"/>
                <w:lang w:val="ru-RU" w:eastAsia="en-US" w:bidi="ar-SA"/>
              </w:rPr>
              <w:t>як</w:t>
            </w:r>
            <w:proofErr w:type="gramEnd"/>
            <w:r w:rsidRPr="00660B07">
              <w:rPr>
                <w:rFonts w:ascii="Times New Roman" w:eastAsiaTheme="minorHAnsi" w:hAnsi="Times New Roman" w:cs="Times New Roman"/>
                <w:color w:val="000000"/>
                <w:kern w:val="0"/>
                <w:lang w:val="ru-RU" w:eastAsia="en-US" w:bidi="ar-SA"/>
              </w:rPr>
              <w:t xml:space="preserve"> правда і право. Відносність і абсолютність істини </w:t>
            </w:r>
            <w:proofErr w:type="gramStart"/>
            <w:r w:rsidRPr="00660B07">
              <w:rPr>
                <w:rFonts w:ascii="Times New Roman" w:eastAsiaTheme="minorHAnsi" w:hAnsi="Times New Roman" w:cs="Times New Roman"/>
                <w:color w:val="000000"/>
                <w:kern w:val="0"/>
                <w:lang w:val="ru-RU" w:eastAsia="en-US" w:bidi="ar-SA"/>
              </w:rPr>
              <w:t>в</w:t>
            </w:r>
            <w:proofErr w:type="gramEnd"/>
            <w:r w:rsidRPr="00660B07">
              <w:rPr>
                <w:rFonts w:ascii="Times New Roman" w:eastAsiaTheme="minorHAnsi" w:hAnsi="Times New Roman" w:cs="Times New Roman"/>
                <w:color w:val="000000"/>
                <w:kern w:val="0"/>
                <w:lang w:val="ru-RU" w:eastAsia="en-US" w:bidi="ar-SA"/>
              </w:rPr>
              <w:t xml:space="preserve"> праві.</w:t>
            </w:r>
          </w:p>
          <w:p w:rsidR="00660B07" w:rsidRPr="00660B07" w:rsidRDefault="00660B07" w:rsidP="00E9378C">
            <w:pPr>
              <w:pStyle w:val="af0"/>
              <w:widowControl/>
              <w:numPr>
                <w:ilvl w:val="0"/>
                <w:numId w:val="8"/>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Істина в матеріальному і процесуальному праві, їх єдність та суперечливість. Істина як мета і результат права. Правова практика як критерій правової істини</w:t>
            </w:r>
            <w:r w:rsidRPr="00660B07">
              <w:rPr>
                <w:rFonts w:ascii="Times New Roman" w:eastAsiaTheme="minorHAnsi" w:hAnsi="Times New Roman" w:cs="Times New Roman"/>
                <w:color w:val="000000"/>
                <w:kern w:val="0"/>
                <w:lang w:val="ru-RU" w:eastAsia="en-US" w:bidi="ar-SA"/>
              </w:rPr>
              <w:t>.</w:t>
            </w:r>
          </w:p>
          <w:p w:rsidR="00FA4CA9" w:rsidRPr="00660B07" w:rsidRDefault="00660B07" w:rsidP="00E9378C">
            <w:pPr>
              <w:pStyle w:val="af0"/>
              <w:widowControl/>
              <w:numPr>
                <w:ilvl w:val="0"/>
                <w:numId w:val="8"/>
              </w:numPr>
              <w:suppressAutoHyphens w:val="0"/>
              <w:autoSpaceDE w:val="0"/>
              <w:autoSpaceDN w:val="0"/>
              <w:adjustRightInd w:val="0"/>
              <w:ind w:left="317" w:hanging="283"/>
              <w:jc w:val="both"/>
              <w:rPr>
                <w:rFonts w:ascii="Times New Roman" w:hAnsi="Times New Roman" w:cs="Times New Roman"/>
              </w:rPr>
            </w:pPr>
            <w:r w:rsidRPr="00660B07">
              <w:rPr>
                <w:rFonts w:ascii="Times New Roman" w:eastAsiaTheme="minorHAnsi" w:hAnsi="Times New Roman" w:cs="Times New Roman"/>
                <w:color w:val="000000"/>
                <w:kern w:val="0"/>
                <w:lang w:val="ru-RU" w:eastAsia="en-US" w:bidi="ar-SA"/>
              </w:rPr>
              <w:t>Поняття методу права. Формування методу як основне завдання гносеології права. Юридична логіка – наука про метод права і завершальний елемент онто-гносеологічної моделі права. Проблема побудови єдиної гносеологічної системи права.</w:t>
            </w:r>
          </w:p>
        </w:tc>
        <w:tc>
          <w:tcPr>
            <w:tcW w:w="708" w:type="dxa"/>
            <w:tcBorders>
              <w:top w:val="single" w:sz="4" w:space="0" w:color="auto"/>
              <w:left w:val="single" w:sz="4" w:space="0" w:color="auto"/>
              <w:bottom w:val="single" w:sz="4" w:space="0" w:color="auto"/>
              <w:right w:val="single" w:sz="4" w:space="0" w:color="auto"/>
            </w:tcBorders>
          </w:tcPr>
          <w:p w:rsidR="005D3DDE"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3</w:t>
            </w:r>
          </w:p>
          <w:p w:rsidR="00FA4CA9" w:rsidRPr="005D3DDE" w:rsidRDefault="005D3DDE" w:rsidP="005D3DDE">
            <w:pPr>
              <w:rPr>
                <w:rFonts w:ascii="Times New Roman" w:hAnsi="Times New Roman" w:cs="Times New Roman"/>
              </w:rPr>
            </w:pPr>
            <w:r>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tcPr>
          <w:p w:rsidR="005D3DDE" w:rsidRDefault="004D34F7"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5</w:t>
            </w:r>
          </w:p>
          <w:p w:rsidR="00FA4CA9" w:rsidRPr="005D3DDE" w:rsidRDefault="005D3DDE" w:rsidP="005D3DDE">
            <w:pPr>
              <w:rPr>
                <w:rFonts w:ascii="Times New Roman" w:hAnsi="Times New Roman" w:cs="Times New Roman"/>
              </w:rPr>
            </w:pPr>
            <w:r>
              <w:rPr>
                <w:rFonts w:ascii="Times New Roman" w:hAnsi="Times New Roman" w:cs="Times New Roman"/>
              </w:rPr>
              <w:t>10</w:t>
            </w:r>
          </w:p>
        </w:tc>
        <w:tc>
          <w:tcPr>
            <w:tcW w:w="1134"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ind w:firstLine="709"/>
              <w:jc w:val="both"/>
              <w:rPr>
                <w:rFonts w:ascii="Times New Roman" w:hAnsi="Times New Roman" w:cs="Times New Roman"/>
                <w:i/>
              </w:rPr>
            </w:pP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lastRenderedPageBreak/>
              <w:t>Лекція 4</w:t>
            </w:r>
          </w:p>
        </w:tc>
        <w:tc>
          <w:tcPr>
            <w:tcW w:w="5954" w:type="dxa"/>
            <w:tcBorders>
              <w:top w:val="single" w:sz="4" w:space="0" w:color="auto"/>
              <w:left w:val="single" w:sz="4" w:space="0" w:color="auto"/>
              <w:bottom w:val="single" w:sz="4" w:space="0" w:color="auto"/>
              <w:right w:val="single" w:sz="4" w:space="0" w:color="auto"/>
            </w:tcBorders>
          </w:tcPr>
          <w:p w:rsidR="00AF22E3" w:rsidRDefault="00AF22E3" w:rsidP="00AF22E3">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4. Аксіологія права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Ц</w:t>
            </w:r>
            <w:proofErr w:type="gramEnd"/>
            <w:r>
              <w:rPr>
                <w:rFonts w:ascii="Times New Roman CYR" w:eastAsiaTheme="minorHAnsi" w:hAnsi="Times New Roman CYR" w:cs="Times New Roman CYR"/>
                <w:color w:val="000000"/>
                <w:kern w:val="0"/>
                <w:lang w:val="ru-RU" w:eastAsia="en-US" w:bidi="ar-SA"/>
              </w:rPr>
              <w:t>інність як основна категорія правової аксіології. Цінності у праві. Види цінностей. Структура цінності права.</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Особистісна цінність права та її структура. Права людини як безпосередній вираз особистісної</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цінності права.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Сутнісна природа єдності цінностей та істини у праві.</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Правове </w:t>
            </w:r>
            <w:proofErr w:type="gramStart"/>
            <w:r>
              <w:rPr>
                <w:rFonts w:ascii="Times New Roman CYR" w:eastAsiaTheme="minorHAnsi" w:hAnsi="Times New Roman CYR" w:cs="Times New Roman CYR"/>
                <w:color w:val="000000"/>
                <w:kern w:val="0"/>
                <w:lang w:val="ru-RU" w:eastAsia="en-US" w:bidi="ar-SA"/>
              </w:rPr>
              <w:t>п</w:t>
            </w:r>
            <w:proofErr w:type="gramEnd"/>
            <w:r>
              <w:rPr>
                <w:rFonts w:ascii="Times New Roman CYR" w:eastAsiaTheme="minorHAnsi" w:hAnsi="Times New Roman CYR" w:cs="Times New Roman CYR"/>
                <w:color w:val="000000"/>
                <w:kern w:val="0"/>
                <w:lang w:val="ru-RU" w:eastAsia="en-US" w:bidi="ar-SA"/>
              </w:rPr>
              <w:t xml:space="preserve">ізнання: істина як цінність.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Свобода, </w:t>
            </w:r>
            <w:proofErr w:type="gramStart"/>
            <w:r>
              <w:rPr>
                <w:rFonts w:ascii="Times New Roman CYR" w:eastAsiaTheme="minorHAnsi" w:hAnsi="Times New Roman CYR" w:cs="Times New Roman CYR"/>
                <w:color w:val="000000"/>
                <w:kern w:val="0"/>
                <w:lang w:val="ru-RU" w:eastAsia="en-US" w:bidi="ar-SA"/>
              </w:rPr>
              <w:t>р</w:t>
            </w:r>
            <w:proofErr w:type="gramEnd"/>
            <w:r>
              <w:rPr>
                <w:rFonts w:ascii="Times New Roman CYR" w:eastAsiaTheme="minorHAnsi" w:hAnsi="Times New Roman CYR" w:cs="Times New Roman CYR"/>
                <w:color w:val="000000"/>
                <w:kern w:val="0"/>
                <w:lang w:val="ru-RU" w:eastAsia="en-US" w:bidi="ar-SA"/>
              </w:rPr>
              <w:t xml:space="preserve">івність, власність як цінності. Право як форма свободи. Справедливість як основна правова цінність. </w:t>
            </w:r>
          </w:p>
          <w:p w:rsidR="00FA4CA9" w:rsidRPr="00AF22E3" w:rsidRDefault="00AF22E3" w:rsidP="00AF22E3">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Ц</w:t>
            </w:r>
            <w:proofErr w:type="gramEnd"/>
            <w:r>
              <w:rPr>
                <w:rFonts w:ascii="Times New Roman CYR" w:eastAsiaTheme="minorHAnsi" w:hAnsi="Times New Roman CYR" w:cs="Times New Roman CYR"/>
                <w:color w:val="000000"/>
                <w:kern w:val="0"/>
                <w:lang w:val="ru-RU" w:eastAsia="en-US" w:bidi="ar-SA"/>
              </w:rPr>
              <w:t>іннісні установки і ціннісні орієнтації та їх роль у формуванні правової людини. Гармонійна єдність цінностей та істини у правовій державі.</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Default="00C943F6"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1</w:t>
            </w:r>
          </w:p>
          <w:p w:rsidR="00FA4CA9" w:rsidRPr="00C54A2A" w:rsidRDefault="00C54A2A" w:rsidP="00C54A2A">
            <w:pP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6B3CE1" w:rsidP="00C54A2A">
            <w:pPr>
              <w:autoSpaceDE w:val="0"/>
              <w:autoSpaceDN w:val="0"/>
              <w:jc w:val="both"/>
              <w:rPr>
                <w:rFonts w:ascii="Times New Roman" w:hAnsi="Times New Roman" w:cs="Times New Roman"/>
                <w:i/>
              </w:rPr>
            </w:pPr>
            <w:r>
              <w:rPr>
                <w:rFonts w:ascii="Times New Roman" w:hAnsi="Times New Roman" w:cs="Times New Roman"/>
                <w:i/>
              </w:rPr>
              <w:t>/тиждень 7</w:t>
            </w:r>
          </w:p>
        </w:tc>
      </w:tr>
      <w:tr w:rsidR="00FA4CA9" w:rsidRPr="00FE6D17" w:rsidTr="00C76E37">
        <w:trPr>
          <w:trHeight w:val="291"/>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C54A2A" w:rsidP="008B4AD0">
            <w:pPr>
              <w:autoSpaceDE w:val="0"/>
              <w:autoSpaceDN w:val="0"/>
              <w:jc w:val="both"/>
              <w:rPr>
                <w:rFonts w:ascii="Times New Roman" w:hAnsi="Times New Roman" w:cs="Times New Roman"/>
              </w:rPr>
            </w:pPr>
            <w:r w:rsidRPr="00FE6D17">
              <w:rPr>
                <w:rFonts w:ascii="Times New Roman" w:hAnsi="Times New Roman" w:cs="Times New Roman"/>
              </w:rPr>
              <w:t xml:space="preserve">Практичне заняття </w:t>
            </w:r>
            <w:r>
              <w:rPr>
                <w:rFonts w:ascii="Times New Roman" w:hAnsi="Times New Roman" w:cs="Times New Roman"/>
              </w:rPr>
              <w:t>3</w:t>
            </w:r>
          </w:p>
        </w:tc>
        <w:tc>
          <w:tcPr>
            <w:tcW w:w="5954" w:type="dxa"/>
            <w:tcBorders>
              <w:top w:val="single" w:sz="4" w:space="0" w:color="auto"/>
              <w:left w:val="single" w:sz="4" w:space="0" w:color="auto"/>
              <w:bottom w:val="single" w:sz="4" w:space="0" w:color="auto"/>
              <w:right w:val="single" w:sz="4" w:space="0" w:color="auto"/>
            </w:tcBorders>
          </w:tcPr>
          <w:p w:rsidR="00C54A2A" w:rsidRDefault="00C54A2A" w:rsidP="00C54A2A">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3. Гносеологія права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 xml:space="preserve">1. </w:t>
            </w:r>
            <w:r>
              <w:rPr>
                <w:rFonts w:ascii="Times New Roman CYR" w:eastAsiaTheme="minorHAnsi" w:hAnsi="Times New Roman CYR" w:cs="Times New Roman CYR"/>
                <w:color w:val="000000"/>
                <w:kern w:val="0"/>
                <w:lang w:val="ru-RU" w:eastAsia="en-US" w:bidi="ar-SA"/>
              </w:rPr>
              <w:t xml:space="preserve">Філософська гносеологія. Поняття і предмет гносеології </w:t>
            </w:r>
            <w:proofErr w:type="gramStart"/>
            <w:r>
              <w:rPr>
                <w:rFonts w:ascii="Times New Roman CYR" w:eastAsiaTheme="minorHAnsi" w:hAnsi="Times New Roman CYR" w:cs="Times New Roman CYR"/>
                <w:color w:val="000000"/>
                <w:kern w:val="0"/>
                <w:lang w:val="ru-RU" w:eastAsia="en-US" w:bidi="ar-SA"/>
              </w:rPr>
              <w:t>пра</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ва</w:t>
            </w:r>
            <w:proofErr w:type="gramEnd"/>
            <w:r>
              <w:rPr>
                <w:rFonts w:ascii="Times New Roman CYR" w:eastAsiaTheme="minorHAnsi" w:hAnsi="Times New Roman CYR" w:cs="Times New Roman CYR"/>
                <w:color w:val="000000"/>
                <w:kern w:val="0"/>
                <w:lang w:val="ru-RU" w:eastAsia="en-US" w:bidi="ar-SA"/>
              </w:rPr>
              <w:t xml:space="preserve">.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 xml:space="preserve">2. </w:t>
            </w:r>
            <w:r>
              <w:rPr>
                <w:rFonts w:ascii="Times New Roman CYR" w:eastAsiaTheme="minorHAnsi" w:hAnsi="Times New Roman CYR" w:cs="Times New Roman CYR"/>
                <w:color w:val="000000"/>
                <w:kern w:val="0"/>
                <w:lang w:val="ru-RU" w:eastAsia="en-US" w:bidi="ar-SA"/>
              </w:rPr>
              <w:t xml:space="preserve">Структура гносеології права. Гносеологічні константи права.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 xml:space="preserve">3. </w:t>
            </w:r>
            <w:r>
              <w:rPr>
                <w:rFonts w:ascii="Times New Roman CYR" w:eastAsiaTheme="minorHAnsi" w:hAnsi="Times New Roman CYR" w:cs="Times New Roman CYR"/>
                <w:color w:val="000000"/>
                <w:kern w:val="0"/>
                <w:lang w:val="ru-RU" w:eastAsia="en-US" w:bidi="ar-SA"/>
              </w:rPr>
              <w:t xml:space="preserve">Гносеологія норми права.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 xml:space="preserve">4. </w:t>
            </w:r>
            <w:r>
              <w:rPr>
                <w:rFonts w:ascii="Times New Roman CYR" w:eastAsiaTheme="minorHAnsi" w:hAnsi="Times New Roman CYR" w:cs="Times New Roman CYR"/>
                <w:color w:val="000000"/>
                <w:kern w:val="0"/>
                <w:lang w:val="ru-RU" w:eastAsia="en-US" w:bidi="ar-SA"/>
              </w:rPr>
              <w:t xml:space="preserve">Проблема істини в праві: раціоналізм та ірраціоналізм в </w:t>
            </w:r>
            <w:proofErr w:type="gramStart"/>
            <w:r>
              <w:rPr>
                <w:rFonts w:ascii="Times New Roman CYR" w:eastAsiaTheme="minorHAnsi" w:hAnsi="Times New Roman CYR" w:cs="Times New Roman CYR"/>
                <w:color w:val="000000"/>
                <w:kern w:val="0"/>
                <w:lang w:val="ru-RU" w:eastAsia="en-US" w:bidi="ar-SA"/>
              </w:rPr>
              <w:t>п</w:t>
            </w:r>
            <w:proofErr w:type="gramEnd"/>
            <w:r>
              <w:rPr>
                <w:rFonts w:ascii="Times New Roman CYR" w:eastAsiaTheme="minorHAnsi" w:hAnsi="Times New Roman CYR" w:cs="Times New Roman CYR"/>
                <w:color w:val="000000"/>
                <w:kern w:val="0"/>
                <w:lang w:val="ru-RU" w:eastAsia="en-US" w:bidi="ar-SA"/>
              </w:rPr>
              <w:t xml:space="preserve">ізнанні права. </w:t>
            </w:r>
          </w:p>
          <w:p w:rsidR="00CC13A7" w:rsidRPr="00C54A2A" w:rsidRDefault="00C54A2A" w:rsidP="00660B07">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 xml:space="preserve">5. </w:t>
            </w:r>
            <w:r>
              <w:rPr>
                <w:rFonts w:ascii="Times New Roman CYR" w:eastAsiaTheme="minorHAnsi" w:hAnsi="Times New Roman CYR" w:cs="Times New Roman CYR"/>
                <w:color w:val="000000"/>
                <w:kern w:val="0"/>
                <w:lang w:val="ru-RU" w:eastAsia="en-US" w:bidi="ar-SA"/>
              </w:rPr>
              <w:t>Неокантіанська та сучасні концепції гносеології права.</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3</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Default="004D34F7"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5</w:t>
            </w:r>
          </w:p>
          <w:p w:rsidR="00FA4CA9" w:rsidRPr="00C54A2A" w:rsidRDefault="00C54A2A" w:rsidP="00C54A2A">
            <w:pP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6B3CE1" w:rsidP="00C54A2A">
            <w:pPr>
              <w:autoSpaceDE w:val="0"/>
              <w:autoSpaceDN w:val="0"/>
              <w:ind w:firstLine="709"/>
              <w:jc w:val="both"/>
              <w:rPr>
                <w:rFonts w:ascii="Times New Roman" w:hAnsi="Times New Roman" w:cs="Times New Roman"/>
                <w:i/>
              </w:rPr>
            </w:pPr>
            <w:r>
              <w:rPr>
                <w:rFonts w:ascii="Times New Roman" w:hAnsi="Times New Roman" w:cs="Times New Roman"/>
                <w:i/>
              </w:rPr>
              <w:t>/тиждень 6</w:t>
            </w:r>
          </w:p>
        </w:tc>
      </w:tr>
      <w:tr w:rsidR="00660B07"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660B07" w:rsidRPr="00FE6D17" w:rsidRDefault="00660B07" w:rsidP="008B4AD0">
            <w:pPr>
              <w:autoSpaceDE w:val="0"/>
              <w:autoSpaceDN w:val="0"/>
              <w:jc w:val="both"/>
              <w:rPr>
                <w:rFonts w:ascii="Times New Roman" w:hAnsi="Times New Roman" w:cs="Times New Roman"/>
              </w:rPr>
            </w:pPr>
            <w:r w:rsidRPr="00FE6D17">
              <w:rPr>
                <w:rFonts w:ascii="Times New Roman" w:hAnsi="Times New Roman" w:cs="Times New Roman"/>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660B07" w:rsidRDefault="00660B07" w:rsidP="00660B07">
            <w:pPr>
              <w:widowControl/>
              <w:suppressAutoHyphens w:val="0"/>
              <w:autoSpaceDE w:val="0"/>
              <w:autoSpaceDN w:val="0"/>
              <w:adjustRightInd w:val="0"/>
              <w:jc w:val="both"/>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4. Аксіологія права</w:t>
            </w:r>
          </w:p>
          <w:p w:rsidR="00660B07" w:rsidRPr="00660B07" w:rsidRDefault="00660B07" w:rsidP="00E9378C">
            <w:pPr>
              <w:pStyle w:val="af0"/>
              <w:widowControl/>
              <w:numPr>
                <w:ilvl w:val="0"/>
                <w:numId w:val="9"/>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Моральн</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 xml:space="preserve"> цiнностi в структурi аксiологiї права: взаємодiя моралi i права.</w:t>
            </w:r>
          </w:p>
          <w:p w:rsidR="00660B07" w:rsidRPr="00660B07" w:rsidRDefault="00660B07" w:rsidP="00E9378C">
            <w:pPr>
              <w:pStyle w:val="af0"/>
              <w:widowControl/>
              <w:numPr>
                <w:ilvl w:val="0"/>
                <w:numId w:val="9"/>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Правов</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 xml:space="preserve"> iмплiкацiї антиномiї моралi. Структура зла. Зло як насл</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док неадекватних оцiнок i основа неправової поведiнки. Добро в систем</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 xml:space="preserve"> моралi.</w:t>
            </w:r>
          </w:p>
          <w:p w:rsidR="00660B07" w:rsidRPr="00660B07" w:rsidRDefault="00660B07" w:rsidP="00E9378C">
            <w:pPr>
              <w:pStyle w:val="af0"/>
              <w:widowControl/>
              <w:numPr>
                <w:ilvl w:val="0"/>
                <w:numId w:val="9"/>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Справедлив</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сть як правова форма добра i основна категорiя аксiологiї права.</w:t>
            </w:r>
          </w:p>
          <w:p w:rsidR="00660B07" w:rsidRPr="00660B07" w:rsidRDefault="00660B07" w:rsidP="00E9378C">
            <w:pPr>
              <w:pStyle w:val="af0"/>
              <w:widowControl/>
              <w:numPr>
                <w:ilvl w:val="0"/>
                <w:numId w:val="9"/>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660B07">
              <w:rPr>
                <w:rFonts w:ascii="Times New Roman" w:eastAsiaTheme="minorHAnsi" w:hAnsi="Times New Roman" w:cs="Times New Roman"/>
                <w:color w:val="000000"/>
                <w:kern w:val="0"/>
                <w:lang w:val="ru-RU" w:eastAsia="en-US" w:bidi="ar-SA"/>
              </w:rPr>
              <w:t>Структура справедливост</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 Антином</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ї справедливостi i антиномiї права.</w:t>
            </w:r>
          </w:p>
          <w:p w:rsidR="00660B07" w:rsidRDefault="00660B07" w:rsidP="00E9378C">
            <w:pPr>
              <w:pStyle w:val="af0"/>
              <w:widowControl/>
              <w:numPr>
                <w:ilvl w:val="0"/>
                <w:numId w:val="9"/>
              </w:numPr>
              <w:suppressAutoHyphens w:val="0"/>
              <w:autoSpaceDE w:val="0"/>
              <w:autoSpaceDN w:val="0"/>
              <w:adjustRightInd w:val="0"/>
              <w:ind w:left="317" w:hanging="283"/>
              <w:rPr>
                <w:rFonts w:ascii="Times New Roman CYR" w:eastAsiaTheme="minorHAnsi" w:hAnsi="Times New Roman CYR" w:cs="Times New Roman CYR"/>
                <w:b/>
                <w:bCs/>
                <w:color w:val="000000"/>
                <w:kern w:val="0"/>
                <w:lang w:val="ru-RU" w:eastAsia="en-US" w:bidi="ar-SA"/>
              </w:rPr>
            </w:pPr>
            <w:r w:rsidRPr="00660B07">
              <w:rPr>
                <w:rFonts w:ascii="Times New Roman" w:eastAsiaTheme="minorHAnsi" w:hAnsi="Times New Roman" w:cs="Times New Roman"/>
                <w:color w:val="000000"/>
                <w:kern w:val="0"/>
                <w:lang w:val="ru-RU" w:eastAsia="en-US" w:bidi="ar-SA"/>
              </w:rPr>
              <w:t>Норма права як предмет оц</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нки. Формування норми в процес</w:t>
            </w:r>
            <w:proofErr w:type="gramStart"/>
            <w:r w:rsidRPr="00660B07">
              <w:rPr>
                <w:rFonts w:ascii="Times New Roman" w:eastAsiaTheme="minorHAnsi" w:hAnsi="Times New Roman" w:cs="Times New Roman"/>
                <w:color w:val="000000"/>
                <w:kern w:val="0"/>
                <w:lang w:val="ru-RU" w:eastAsia="en-US" w:bidi="ar-SA"/>
              </w:rPr>
              <w:t>i</w:t>
            </w:r>
            <w:proofErr w:type="gramEnd"/>
            <w:r w:rsidRPr="00660B07">
              <w:rPr>
                <w:rFonts w:ascii="Times New Roman" w:eastAsiaTheme="minorHAnsi" w:hAnsi="Times New Roman" w:cs="Times New Roman"/>
                <w:color w:val="000000"/>
                <w:kern w:val="0"/>
                <w:lang w:val="ru-RU" w:eastAsia="en-US" w:bidi="ar-SA"/>
              </w:rPr>
              <w:t xml:space="preserve"> переходу вiд сущого до належного через процедуру оцiнки.</w:t>
            </w:r>
            <w:r w:rsidRPr="00660B07">
              <w:rPr>
                <w:rFonts w:ascii="Times New Roman CYR" w:eastAsiaTheme="minorHAnsi" w:hAnsi="Times New Roman CYR" w:cs="Times New Roman CYR"/>
                <w:b/>
                <w:bCs/>
                <w:color w:val="000000"/>
                <w:kern w:val="0"/>
                <w:lang w:val="ru-RU" w:eastAsia="en-US" w:bidi="ar-SA"/>
              </w:rPr>
              <w:t xml:space="preserve"> </w:t>
            </w:r>
          </w:p>
        </w:tc>
        <w:tc>
          <w:tcPr>
            <w:tcW w:w="708" w:type="dxa"/>
            <w:tcBorders>
              <w:top w:val="single" w:sz="4" w:space="0" w:color="auto"/>
              <w:left w:val="single" w:sz="4" w:space="0" w:color="auto"/>
              <w:bottom w:val="single" w:sz="4" w:space="0" w:color="auto"/>
              <w:right w:val="single" w:sz="4" w:space="0" w:color="auto"/>
            </w:tcBorders>
          </w:tcPr>
          <w:p w:rsidR="005D3DDE" w:rsidRDefault="005D3DDE" w:rsidP="00FE6D17">
            <w:pPr>
              <w:autoSpaceDE w:val="0"/>
              <w:autoSpaceDN w:val="0"/>
              <w:ind w:firstLine="709"/>
              <w:jc w:val="both"/>
              <w:rPr>
                <w:rFonts w:ascii="Times New Roman" w:hAnsi="Times New Roman" w:cs="Times New Roman"/>
              </w:rPr>
            </w:pPr>
          </w:p>
          <w:p w:rsidR="00660B07" w:rsidRPr="005D3DDE" w:rsidRDefault="005D3DDE" w:rsidP="005D3DDE">
            <w:pPr>
              <w:rPr>
                <w:rFonts w:ascii="Times New Roman" w:hAnsi="Times New Roman" w:cs="Times New Roman"/>
              </w:rPr>
            </w:pPr>
            <w:r>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tcPr>
          <w:p w:rsidR="005D3DDE" w:rsidRDefault="005D3DDE" w:rsidP="00FE6D17">
            <w:pPr>
              <w:autoSpaceDE w:val="0"/>
              <w:autoSpaceDN w:val="0"/>
              <w:ind w:firstLine="709"/>
              <w:jc w:val="both"/>
              <w:rPr>
                <w:rFonts w:ascii="Times New Roman" w:hAnsi="Times New Roman" w:cs="Times New Roman"/>
              </w:rPr>
            </w:pPr>
          </w:p>
          <w:p w:rsidR="00660B07" w:rsidRPr="005D3DDE" w:rsidRDefault="005D3DDE" w:rsidP="005D3DDE">
            <w:pPr>
              <w:rPr>
                <w:rFonts w:ascii="Times New Roman" w:hAnsi="Times New Roman" w:cs="Times New Roman"/>
              </w:rPr>
            </w:pPr>
            <w:r>
              <w:rPr>
                <w:rFonts w:ascii="Times New Roman" w:hAnsi="Times New Roman" w:cs="Times New Roman"/>
              </w:rPr>
              <w:t>10</w:t>
            </w:r>
          </w:p>
        </w:tc>
        <w:tc>
          <w:tcPr>
            <w:tcW w:w="1134" w:type="dxa"/>
            <w:tcBorders>
              <w:top w:val="single" w:sz="4" w:space="0" w:color="auto"/>
              <w:left w:val="single" w:sz="4" w:space="0" w:color="auto"/>
              <w:bottom w:val="single" w:sz="4" w:space="0" w:color="auto"/>
              <w:right w:val="single" w:sz="4" w:space="0" w:color="auto"/>
            </w:tcBorders>
          </w:tcPr>
          <w:p w:rsidR="00660B07" w:rsidRPr="00FE6D17" w:rsidRDefault="00660B07" w:rsidP="00C54A2A">
            <w:pPr>
              <w:autoSpaceDE w:val="0"/>
              <w:autoSpaceDN w:val="0"/>
              <w:jc w:val="both"/>
              <w:rPr>
                <w:rFonts w:ascii="Times New Roman" w:hAnsi="Times New Roman" w:cs="Times New Roman"/>
                <w:i/>
              </w:rPr>
            </w:pP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t>Лекція 5</w:t>
            </w:r>
          </w:p>
        </w:tc>
        <w:tc>
          <w:tcPr>
            <w:tcW w:w="5954" w:type="dxa"/>
            <w:tcBorders>
              <w:top w:val="single" w:sz="4" w:space="0" w:color="auto"/>
              <w:left w:val="single" w:sz="4" w:space="0" w:color="auto"/>
              <w:bottom w:val="single" w:sz="4" w:space="0" w:color="auto"/>
              <w:right w:val="single" w:sz="4" w:space="0" w:color="auto"/>
            </w:tcBorders>
          </w:tcPr>
          <w:p w:rsidR="00AF22E3" w:rsidRDefault="00AF22E3" w:rsidP="00AF22E3">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5. Антропологія права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Еволюція юридичної антропології. Вплив глобалізаційних процесі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на розвиток юридичної антропології.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Проблематика юридичної антропології. Людина як правова істота.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Суперечлива сутність людини. Антропологеми вітальності, </w:t>
            </w:r>
            <w:proofErr w:type="gramStart"/>
            <w:r>
              <w:rPr>
                <w:rFonts w:ascii="Times New Roman CYR" w:eastAsiaTheme="minorHAnsi" w:hAnsi="Times New Roman CYR" w:cs="Times New Roman CYR"/>
                <w:color w:val="000000"/>
                <w:kern w:val="0"/>
                <w:lang w:val="ru-RU" w:eastAsia="en-US" w:bidi="ar-SA"/>
              </w:rPr>
              <w:t>соц</w:t>
            </w:r>
            <w:proofErr w:type="gramEnd"/>
            <w:r>
              <w:rPr>
                <w:rFonts w:ascii="Times New Roman CYR" w:eastAsiaTheme="minorHAnsi" w:hAnsi="Times New Roman CYR" w:cs="Times New Roman CYR"/>
                <w:color w:val="000000"/>
                <w:kern w:val="0"/>
                <w:lang w:val="ru-RU" w:eastAsia="en-US" w:bidi="ar-SA"/>
              </w:rPr>
              <w:t>іальності та духовності та протиріччя між ними.</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 як форма буття людини. Мотиваційні конфлікти в морально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правовій </w:t>
            </w:r>
            <w:proofErr w:type="gramStart"/>
            <w:r>
              <w:rPr>
                <w:rFonts w:ascii="Times New Roman CYR" w:eastAsiaTheme="minorHAnsi" w:hAnsi="Times New Roman CYR" w:cs="Times New Roman CYR"/>
                <w:color w:val="000000"/>
                <w:kern w:val="0"/>
                <w:lang w:val="ru-RU" w:eastAsia="en-US" w:bidi="ar-SA"/>
              </w:rPr>
              <w:t>св</w:t>
            </w:r>
            <w:proofErr w:type="gramEnd"/>
            <w:r>
              <w:rPr>
                <w:rFonts w:ascii="Times New Roman CYR" w:eastAsiaTheme="minorHAnsi" w:hAnsi="Times New Roman CYR" w:cs="Times New Roman CYR"/>
                <w:color w:val="000000"/>
                <w:kern w:val="0"/>
                <w:lang w:val="ru-RU" w:eastAsia="en-US" w:bidi="ar-SA"/>
              </w:rPr>
              <w:t>ідомості. Типи суб'єктивних реакцій на мотиваційні конфлікти.</w:t>
            </w:r>
          </w:p>
          <w:p w:rsidR="008B4F2B" w:rsidRPr="00FE6D17" w:rsidRDefault="00AF22E3" w:rsidP="00AF22E3">
            <w:pPr>
              <w:widowControl/>
              <w:suppressAutoHyphens w:val="0"/>
              <w:autoSpaceDE w:val="0"/>
              <w:autoSpaceDN w:val="0"/>
              <w:adjustRightInd w:val="0"/>
              <w:rPr>
                <w:rFonts w:ascii="Times New Roman" w:hAnsi="Times New Roman" w:cs="Times New Roman"/>
              </w:rPr>
            </w:pPr>
            <w:r>
              <w:rPr>
                <w:rFonts w:ascii="Times New Roman CYR" w:eastAsiaTheme="minorHAnsi" w:hAnsi="Times New Roman CYR" w:cs="Times New Roman CYR"/>
                <w:color w:val="000000"/>
                <w:kern w:val="0"/>
                <w:lang w:val="ru-RU" w:eastAsia="en-US" w:bidi="ar-SA"/>
              </w:rPr>
              <w:lastRenderedPageBreak/>
              <w:t xml:space="preserve"> </w:t>
            </w: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Проблематика сучасної антрополгії права: евтаназія, трансплантація органів, суррогатне материнство і т.ін. </w:t>
            </w: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Проблема </w:t>
            </w:r>
            <w:proofErr w:type="gramStart"/>
            <w:r>
              <w:rPr>
                <w:rFonts w:ascii="Times New Roman CYR" w:eastAsiaTheme="minorHAnsi" w:hAnsi="Times New Roman CYR" w:cs="Times New Roman CYR"/>
                <w:color w:val="000000"/>
                <w:kern w:val="0"/>
                <w:lang w:val="ru-RU" w:eastAsia="en-US" w:bidi="ar-SA"/>
              </w:rPr>
              <w:t>правового</w:t>
            </w:r>
            <w:proofErr w:type="gramEnd"/>
            <w:r>
              <w:rPr>
                <w:rFonts w:ascii="Times New Roman CYR" w:eastAsiaTheme="minorHAnsi" w:hAnsi="Times New Roman CYR" w:cs="Times New Roman CYR"/>
                <w:color w:val="000000"/>
                <w:kern w:val="0"/>
                <w:lang w:val="ru-RU" w:eastAsia="en-US" w:bidi="ar-SA"/>
              </w:rPr>
              <w:t xml:space="preserve"> плюралізму.</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lastRenderedPageBreak/>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FE6D17" w:rsidRDefault="00C943F6"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6B3CE1" w:rsidP="00C54A2A">
            <w:pPr>
              <w:autoSpaceDE w:val="0"/>
              <w:autoSpaceDN w:val="0"/>
              <w:jc w:val="both"/>
              <w:rPr>
                <w:rFonts w:ascii="Times New Roman" w:hAnsi="Times New Roman" w:cs="Times New Roman"/>
                <w:i/>
              </w:rPr>
            </w:pPr>
            <w:r>
              <w:rPr>
                <w:rFonts w:ascii="Times New Roman" w:hAnsi="Times New Roman" w:cs="Times New Roman"/>
                <w:i/>
              </w:rPr>
              <w:t>/тиждень 9</w:t>
            </w:r>
          </w:p>
        </w:tc>
      </w:tr>
      <w:tr w:rsidR="00FA4CA9" w:rsidRPr="00FE6D17" w:rsidTr="00E95712">
        <w:trPr>
          <w:trHeight w:val="428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lastRenderedPageBreak/>
              <w:t>Практичне</w:t>
            </w:r>
            <w:r w:rsidR="00C54A2A">
              <w:rPr>
                <w:rFonts w:ascii="Times New Roman" w:hAnsi="Times New Roman" w:cs="Times New Roman"/>
              </w:rPr>
              <w:t xml:space="preserve"> заняття 4</w:t>
            </w:r>
          </w:p>
        </w:tc>
        <w:tc>
          <w:tcPr>
            <w:tcW w:w="5954" w:type="dxa"/>
            <w:tcBorders>
              <w:top w:val="single" w:sz="4" w:space="0" w:color="auto"/>
              <w:left w:val="single" w:sz="4" w:space="0" w:color="auto"/>
              <w:bottom w:val="single" w:sz="4" w:space="0" w:color="auto"/>
              <w:right w:val="single" w:sz="4" w:space="0" w:color="auto"/>
            </w:tcBorders>
          </w:tcPr>
          <w:p w:rsidR="00C54A2A" w:rsidRDefault="00C54A2A" w:rsidP="00C54A2A">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w:t>
            </w:r>
            <w:r w:rsidR="00660B07">
              <w:rPr>
                <w:rFonts w:ascii="Times New Roman CYR" w:eastAsiaTheme="minorHAnsi" w:hAnsi="Times New Roman CYR" w:cs="Times New Roman CYR"/>
                <w:b/>
                <w:bCs/>
                <w:color w:val="000000"/>
                <w:kern w:val="0"/>
                <w:lang w:val="ru-RU" w:eastAsia="en-US" w:bidi="ar-SA"/>
              </w:rPr>
              <w:t>5</w:t>
            </w:r>
            <w:r>
              <w:rPr>
                <w:rFonts w:ascii="Times New Roman CYR" w:eastAsiaTheme="minorHAnsi" w:hAnsi="Times New Roman CYR" w:cs="Times New Roman CYR"/>
                <w:b/>
                <w:bCs/>
                <w:color w:val="000000"/>
                <w:kern w:val="0"/>
                <w:lang w:val="ru-RU" w:eastAsia="en-US" w:bidi="ar-SA"/>
              </w:rPr>
              <w:t xml:space="preserve">. Антропологія права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Еволюція юридичної антропології. Вплив глобалізаційних процесі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на розвиток юридичної антропології.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Проблематика юридичної антропології. Людина як правова істота.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Суперечлива сутність людини. Антропологеми вітальності, </w:t>
            </w:r>
            <w:proofErr w:type="gramStart"/>
            <w:r>
              <w:rPr>
                <w:rFonts w:ascii="Times New Roman CYR" w:eastAsiaTheme="minorHAnsi" w:hAnsi="Times New Roman CYR" w:cs="Times New Roman CYR"/>
                <w:color w:val="000000"/>
                <w:kern w:val="0"/>
                <w:lang w:val="ru-RU" w:eastAsia="en-US" w:bidi="ar-SA"/>
              </w:rPr>
              <w:t>соц</w:t>
            </w:r>
            <w:proofErr w:type="gramEnd"/>
            <w:r>
              <w:rPr>
                <w:rFonts w:ascii="Times New Roman CYR" w:eastAsiaTheme="minorHAnsi" w:hAnsi="Times New Roman CYR" w:cs="Times New Roman CYR"/>
                <w:color w:val="000000"/>
                <w:kern w:val="0"/>
                <w:lang w:val="ru-RU" w:eastAsia="en-US" w:bidi="ar-SA"/>
              </w:rPr>
              <w:t>іальності та духовності та протиріччя між ними.</w:t>
            </w:r>
          </w:p>
          <w:p w:rsidR="00C54A2A" w:rsidRDefault="00C54A2A" w:rsidP="00C54A2A">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 як форма буття людини. Мотиваційні конфлікти в морально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правовій </w:t>
            </w:r>
            <w:proofErr w:type="gramStart"/>
            <w:r>
              <w:rPr>
                <w:rFonts w:ascii="Times New Roman CYR" w:eastAsiaTheme="minorHAnsi" w:hAnsi="Times New Roman CYR" w:cs="Times New Roman CYR"/>
                <w:color w:val="000000"/>
                <w:kern w:val="0"/>
                <w:lang w:val="ru-RU" w:eastAsia="en-US" w:bidi="ar-SA"/>
              </w:rPr>
              <w:t>св</w:t>
            </w:r>
            <w:proofErr w:type="gramEnd"/>
            <w:r>
              <w:rPr>
                <w:rFonts w:ascii="Times New Roman CYR" w:eastAsiaTheme="minorHAnsi" w:hAnsi="Times New Roman CYR" w:cs="Times New Roman CYR"/>
                <w:color w:val="000000"/>
                <w:kern w:val="0"/>
                <w:lang w:val="ru-RU" w:eastAsia="en-US" w:bidi="ar-SA"/>
              </w:rPr>
              <w:t>ідомості. Типи суб</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єктивних реакцій на мотиваційні конфлікти</w:t>
            </w:r>
            <w:r>
              <w:rPr>
                <w:rFonts w:ascii="Times New Roman" w:eastAsiaTheme="minorHAnsi" w:hAnsi="Times New Roman" w:cs="Times New Roman"/>
                <w:color w:val="000000"/>
                <w:kern w:val="0"/>
                <w:lang w:val="ru-RU" w:eastAsia="en-US" w:bidi="ar-SA"/>
              </w:rPr>
              <w:t xml:space="preserve">. </w:t>
            </w:r>
          </w:p>
          <w:p w:rsidR="00FA4CA9" w:rsidRPr="00FE6D17" w:rsidRDefault="00C54A2A" w:rsidP="00C54A2A">
            <w:pPr>
              <w:widowControl/>
              <w:suppressAutoHyphens w:val="0"/>
              <w:autoSpaceDE w:val="0"/>
              <w:autoSpaceDN w:val="0"/>
              <w:adjustRightInd w:val="0"/>
              <w:rPr>
                <w:rFonts w:ascii="Times New Roman" w:hAnsi="Times New Roman" w:cs="Times New Roman"/>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Проблематика сучасної антрополгії права: евтаназія, трансплантація органів, суррогатне материнство і т.ін. </w:t>
            </w: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Проблема </w:t>
            </w:r>
            <w:proofErr w:type="gramStart"/>
            <w:r>
              <w:rPr>
                <w:rFonts w:ascii="Times New Roman CYR" w:eastAsiaTheme="minorHAnsi" w:hAnsi="Times New Roman CYR" w:cs="Times New Roman CYR"/>
                <w:color w:val="000000"/>
                <w:kern w:val="0"/>
                <w:lang w:val="ru-RU" w:eastAsia="en-US" w:bidi="ar-SA"/>
              </w:rPr>
              <w:t>правового</w:t>
            </w:r>
            <w:proofErr w:type="gramEnd"/>
            <w:r>
              <w:rPr>
                <w:rFonts w:ascii="Times New Roman CYR" w:eastAsiaTheme="minorHAnsi" w:hAnsi="Times New Roman CYR" w:cs="Times New Roman CYR"/>
                <w:color w:val="000000"/>
                <w:kern w:val="0"/>
                <w:lang w:val="ru-RU" w:eastAsia="en-US" w:bidi="ar-SA"/>
              </w:rPr>
              <w:t xml:space="preserve"> плюралізму.</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Default="00C943F6"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1</w:t>
            </w:r>
          </w:p>
          <w:p w:rsidR="00FA4CA9" w:rsidRPr="00C54A2A" w:rsidRDefault="00C54A2A" w:rsidP="00C54A2A">
            <w:pP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6B3CE1" w:rsidP="008B4AD0">
            <w:pPr>
              <w:autoSpaceDE w:val="0"/>
              <w:autoSpaceDN w:val="0"/>
              <w:jc w:val="both"/>
              <w:rPr>
                <w:rFonts w:ascii="Times New Roman" w:hAnsi="Times New Roman" w:cs="Times New Roman"/>
                <w:i/>
              </w:rPr>
            </w:pPr>
            <w:r>
              <w:rPr>
                <w:rFonts w:ascii="Times New Roman" w:hAnsi="Times New Roman" w:cs="Times New Roman"/>
                <w:i/>
              </w:rPr>
              <w:t>/тиждень 8</w:t>
            </w: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E95712" w:rsidP="008B4AD0">
            <w:pPr>
              <w:autoSpaceDE w:val="0"/>
              <w:autoSpaceDN w:val="0"/>
              <w:jc w:val="both"/>
              <w:rPr>
                <w:rFonts w:ascii="Times New Roman" w:hAnsi="Times New Roman" w:cs="Times New Roman"/>
              </w:rPr>
            </w:pPr>
            <w:r w:rsidRPr="00FE6D17">
              <w:rPr>
                <w:rFonts w:ascii="Times New Roman" w:hAnsi="Times New Roman" w:cs="Times New Roman"/>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E95712" w:rsidRDefault="00E95712" w:rsidP="00E95712">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5. Антропологія права </w:t>
            </w:r>
          </w:p>
          <w:p w:rsidR="00E95712" w:rsidRPr="00E95712" w:rsidRDefault="00E95712" w:rsidP="00E9378C">
            <w:pPr>
              <w:pStyle w:val="af0"/>
              <w:widowControl/>
              <w:numPr>
                <w:ilvl w:val="0"/>
                <w:numId w:val="11"/>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E95712">
              <w:rPr>
                <w:rFonts w:ascii="Times New Roman" w:eastAsiaTheme="minorHAnsi" w:hAnsi="Times New Roman" w:cs="Times New Roman"/>
                <w:color w:val="000000"/>
                <w:kern w:val="0"/>
                <w:lang w:val="ru-RU" w:eastAsia="en-US" w:bidi="ar-SA"/>
              </w:rPr>
              <w:t>Етноцентризм, расизм, самобутність.</w:t>
            </w:r>
            <w:r w:rsidRPr="00E95712">
              <w:rPr>
                <w:rFonts w:ascii="Times New Roman" w:eastAsiaTheme="minorHAnsi" w:hAnsi="Times New Roman" w:cs="Times New Roman"/>
                <w:color w:val="000000"/>
                <w:kern w:val="0"/>
                <w:lang w:val="ru-RU" w:eastAsia="en-US" w:bidi="ar-SA"/>
              </w:rPr>
              <w:t xml:space="preserve"> </w:t>
            </w:r>
            <w:r w:rsidRPr="00E95712">
              <w:rPr>
                <w:rFonts w:ascii="Times New Roman" w:eastAsiaTheme="minorHAnsi" w:hAnsi="Times New Roman" w:cs="Times New Roman"/>
                <w:color w:val="000000"/>
                <w:kern w:val="0"/>
                <w:lang w:val="ru-RU" w:eastAsia="en-US" w:bidi="ar-SA"/>
              </w:rPr>
              <w:t>Еволюціонізм.</w:t>
            </w:r>
          </w:p>
          <w:p w:rsidR="00E95712" w:rsidRPr="00E95712" w:rsidRDefault="00E95712" w:rsidP="00E9378C">
            <w:pPr>
              <w:pStyle w:val="af0"/>
              <w:widowControl/>
              <w:numPr>
                <w:ilvl w:val="0"/>
                <w:numId w:val="11"/>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E95712">
              <w:rPr>
                <w:rFonts w:ascii="Times New Roman" w:eastAsiaTheme="minorHAnsi" w:hAnsi="Times New Roman" w:cs="Times New Roman"/>
                <w:color w:val="000000"/>
                <w:kern w:val="0"/>
                <w:lang w:val="ru-RU" w:eastAsia="en-US" w:bidi="ar-SA"/>
              </w:rPr>
              <w:t>Юридична антропологія традиційних суспільств. Основні правовідносини традиційних суспільств: родинні, земельні, договірні.</w:t>
            </w:r>
          </w:p>
          <w:p w:rsidR="00E95712" w:rsidRPr="00E95712" w:rsidRDefault="00E95712" w:rsidP="00E9378C">
            <w:pPr>
              <w:pStyle w:val="af0"/>
              <w:widowControl/>
              <w:numPr>
                <w:ilvl w:val="0"/>
                <w:numId w:val="11"/>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E95712">
              <w:rPr>
                <w:rFonts w:ascii="Times New Roman" w:eastAsiaTheme="minorHAnsi" w:hAnsi="Times New Roman" w:cs="Times New Roman"/>
                <w:color w:val="000000"/>
                <w:kern w:val="0"/>
                <w:lang w:val="ru-RU" w:eastAsia="en-US" w:bidi="ar-SA"/>
              </w:rPr>
              <w:t>Регулювання конфліктів. Суспільство і насилля. Способи вирішенння конфліктів. Взаємозв„язок культурно – правових систем.</w:t>
            </w:r>
          </w:p>
          <w:p w:rsidR="00FA4CA9" w:rsidRPr="00E95712" w:rsidRDefault="00E95712" w:rsidP="00E9378C">
            <w:pPr>
              <w:pStyle w:val="af0"/>
              <w:widowControl/>
              <w:numPr>
                <w:ilvl w:val="0"/>
                <w:numId w:val="11"/>
              </w:numPr>
              <w:suppressAutoHyphens w:val="0"/>
              <w:autoSpaceDE w:val="0"/>
              <w:autoSpaceDN w:val="0"/>
              <w:adjustRightInd w:val="0"/>
              <w:ind w:left="317" w:hanging="283"/>
              <w:jc w:val="both"/>
              <w:rPr>
                <w:rFonts w:ascii="Times New Roman" w:hAnsi="Times New Roman" w:cs="Times New Roman"/>
                <w:lang w:val="ru-RU"/>
              </w:rPr>
            </w:pPr>
            <w:r w:rsidRPr="00E95712">
              <w:rPr>
                <w:rFonts w:ascii="Times New Roman" w:eastAsiaTheme="minorHAnsi" w:hAnsi="Times New Roman" w:cs="Times New Roman"/>
                <w:color w:val="000000"/>
                <w:kern w:val="0"/>
                <w:lang w:val="ru-RU" w:eastAsia="en-US" w:bidi="ar-SA"/>
              </w:rPr>
              <w:t xml:space="preserve">Юридична антропологія сучасного позитивного права. Міфи позитивного права. Мутація сім„ї та її </w:t>
            </w:r>
            <w:proofErr w:type="gramStart"/>
            <w:r w:rsidRPr="00E95712">
              <w:rPr>
                <w:rFonts w:ascii="Times New Roman" w:eastAsiaTheme="minorHAnsi" w:hAnsi="Times New Roman" w:cs="Times New Roman"/>
                <w:color w:val="000000"/>
                <w:kern w:val="0"/>
                <w:lang w:val="ru-RU" w:eastAsia="en-US" w:bidi="ar-SA"/>
              </w:rPr>
              <w:t>ст</w:t>
            </w:r>
            <w:proofErr w:type="gramEnd"/>
            <w:r w:rsidRPr="00E95712">
              <w:rPr>
                <w:rFonts w:ascii="Times New Roman" w:eastAsiaTheme="minorHAnsi" w:hAnsi="Times New Roman" w:cs="Times New Roman"/>
                <w:color w:val="000000"/>
                <w:kern w:val="0"/>
                <w:lang w:val="ru-RU" w:eastAsia="en-US" w:bidi="ar-SA"/>
              </w:rPr>
              <w:t>ійкість.</w:t>
            </w:r>
          </w:p>
        </w:tc>
        <w:tc>
          <w:tcPr>
            <w:tcW w:w="708" w:type="dxa"/>
            <w:tcBorders>
              <w:top w:val="single" w:sz="4" w:space="0" w:color="auto"/>
              <w:left w:val="single" w:sz="4" w:space="0" w:color="auto"/>
              <w:bottom w:val="single" w:sz="4" w:space="0" w:color="auto"/>
              <w:right w:val="single" w:sz="4" w:space="0" w:color="auto"/>
            </w:tcBorders>
          </w:tcPr>
          <w:p w:rsidR="005D3DDE"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3</w:t>
            </w:r>
          </w:p>
          <w:p w:rsidR="00FA4CA9" w:rsidRPr="005D3DDE" w:rsidRDefault="005D3DDE" w:rsidP="005D3DDE">
            <w:pPr>
              <w:rPr>
                <w:rFonts w:ascii="Times New Roman" w:hAnsi="Times New Roman" w:cs="Times New Roman"/>
              </w:rPr>
            </w:pPr>
            <w:r>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tcPr>
          <w:p w:rsidR="005D3DDE" w:rsidRDefault="004D34F7"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5</w:t>
            </w:r>
          </w:p>
          <w:p w:rsidR="00FA4CA9" w:rsidRPr="005D3DDE" w:rsidRDefault="005D3DDE" w:rsidP="005D3DDE">
            <w:pPr>
              <w:rPr>
                <w:rFonts w:ascii="Times New Roman" w:hAnsi="Times New Roman" w:cs="Times New Roman"/>
              </w:rPr>
            </w:pPr>
            <w:r>
              <w:rPr>
                <w:rFonts w:ascii="Times New Roman" w:hAnsi="Times New Roman" w:cs="Times New Roman"/>
              </w:rPr>
              <w:t>11</w:t>
            </w:r>
          </w:p>
        </w:tc>
        <w:tc>
          <w:tcPr>
            <w:tcW w:w="1134"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ind w:firstLine="709"/>
              <w:jc w:val="both"/>
              <w:rPr>
                <w:rFonts w:ascii="Times New Roman" w:hAnsi="Times New Roman" w:cs="Times New Roman"/>
                <w:i/>
              </w:rPr>
            </w:pP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rPr>
            </w:pPr>
            <w:r w:rsidRPr="00FE6D17">
              <w:rPr>
                <w:rFonts w:ascii="Times New Roman" w:hAnsi="Times New Roman" w:cs="Times New Roman"/>
              </w:rPr>
              <w:t>Лекція 6</w:t>
            </w:r>
          </w:p>
        </w:tc>
        <w:tc>
          <w:tcPr>
            <w:tcW w:w="5954" w:type="dxa"/>
            <w:tcBorders>
              <w:top w:val="single" w:sz="4" w:space="0" w:color="auto"/>
              <w:left w:val="single" w:sz="4" w:space="0" w:color="auto"/>
              <w:bottom w:val="single" w:sz="4" w:space="0" w:color="auto"/>
              <w:right w:val="single" w:sz="4" w:space="0" w:color="auto"/>
            </w:tcBorders>
          </w:tcPr>
          <w:p w:rsidR="00AF22E3" w:rsidRDefault="00AF22E3" w:rsidP="00AF22E3">
            <w:pPr>
              <w:widowControl/>
              <w:suppressAutoHyphens w:val="0"/>
              <w:autoSpaceDE w:val="0"/>
              <w:autoSpaceDN w:val="0"/>
              <w:adjustRightInd w:val="0"/>
              <w:rPr>
                <w:rFonts w:ascii="Times New Roman CYR" w:eastAsiaTheme="minorHAnsi" w:hAnsi="Times New Roman CYR" w:cs="Times New Roman CYR"/>
                <w:b/>
                <w:bCs/>
                <w:color w:val="000000"/>
                <w:kern w:val="0"/>
                <w:lang w:eastAsia="en-US" w:bidi="ar-SA"/>
              </w:rPr>
            </w:pPr>
            <w:r w:rsidRPr="00AF22E3">
              <w:rPr>
                <w:rFonts w:ascii="Times New Roman CYR" w:eastAsiaTheme="minorHAnsi" w:hAnsi="Times New Roman CYR" w:cs="Times New Roman CYR"/>
                <w:b/>
                <w:bCs/>
                <w:color w:val="000000"/>
                <w:kern w:val="0"/>
                <w:lang w:eastAsia="en-US" w:bidi="ar-SA"/>
              </w:rPr>
              <w:t xml:space="preserve">Тема </w:t>
            </w:r>
            <w:r w:rsidR="00B072F9">
              <w:rPr>
                <w:rFonts w:ascii="Times New Roman CYR" w:eastAsiaTheme="minorHAnsi" w:hAnsi="Times New Roman CYR" w:cs="Times New Roman CYR"/>
                <w:b/>
                <w:bCs/>
                <w:color w:val="000000"/>
                <w:kern w:val="0"/>
                <w:lang w:eastAsia="en-US" w:bidi="ar-SA"/>
              </w:rPr>
              <w:t>6</w:t>
            </w:r>
            <w:r w:rsidRPr="00AF22E3">
              <w:rPr>
                <w:rFonts w:ascii="Times New Roman CYR" w:eastAsiaTheme="minorHAnsi" w:hAnsi="Times New Roman CYR" w:cs="Times New Roman CYR"/>
                <w:b/>
                <w:bCs/>
                <w:color w:val="000000"/>
                <w:kern w:val="0"/>
                <w:lang w:eastAsia="en-US" w:bidi="ar-SA"/>
              </w:rPr>
              <w:t xml:space="preserve">. Філософія прав людини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eastAsia="en-US" w:bidi="ar-SA"/>
              </w:rPr>
            </w:pPr>
            <w:r w:rsidRPr="00AF22E3">
              <w:rPr>
                <w:rFonts w:ascii="Times New Roman" w:eastAsiaTheme="minorHAnsi" w:hAnsi="Times New Roman" w:cs="Times New Roman"/>
                <w:color w:val="000000"/>
                <w:kern w:val="0"/>
                <w:lang w:eastAsia="en-US" w:bidi="ar-SA"/>
              </w:rPr>
              <w:t>1.</w:t>
            </w:r>
            <w:r w:rsidRPr="00AF22E3">
              <w:rPr>
                <w:rFonts w:ascii="Arial" w:eastAsiaTheme="minorHAnsi" w:hAnsi="Arial" w:cs="Arial"/>
                <w:color w:val="000000"/>
                <w:kern w:val="0"/>
                <w:lang w:eastAsia="en-US" w:bidi="ar-SA"/>
              </w:rPr>
              <w:t xml:space="preserve"> </w:t>
            </w:r>
            <w:r w:rsidRPr="00AF22E3">
              <w:rPr>
                <w:rFonts w:ascii="Times New Roman CYR" w:eastAsiaTheme="minorHAnsi" w:hAnsi="Times New Roman CYR" w:cs="Times New Roman CYR"/>
                <w:color w:val="000000"/>
                <w:kern w:val="0"/>
                <w:lang w:eastAsia="en-US" w:bidi="ar-SA"/>
              </w:rPr>
              <w:t>Філософський зміст і обґрунтування прав людини.Філософське обгрунтування</w:t>
            </w:r>
            <w:r w:rsidRPr="00AF22E3">
              <w:rPr>
                <w:rFonts w:ascii="Times New Roman" w:eastAsiaTheme="minorHAnsi" w:hAnsi="Times New Roman" w:cs="Times New Roman"/>
                <w:color w:val="000000"/>
                <w:kern w:val="0"/>
                <w:lang w:eastAsia="en-US" w:bidi="ar-SA"/>
              </w:rPr>
              <w:t xml:space="preserve"> </w:t>
            </w:r>
            <w:r w:rsidRPr="00AF22E3">
              <w:rPr>
                <w:rFonts w:ascii="Times New Roman CYR" w:eastAsiaTheme="minorHAnsi" w:hAnsi="Times New Roman CYR" w:cs="Times New Roman CYR"/>
                <w:color w:val="000000"/>
                <w:kern w:val="0"/>
                <w:lang w:eastAsia="en-US" w:bidi="ar-SA"/>
              </w:rPr>
              <w:t xml:space="preserve">права людини в природному праві та юридичному позитивізмі.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sidRPr="00AF22E3">
              <w:rPr>
                <w:rFonts w:ascii="Times New Roman" w:eastAsiaTheme="minorHAnsi" w:hAnsi="Times New Roman" w:cs="Times New Roman"/>
                <w:color w:val="000000"/>
                <w:kern w:val="0"/>
                <w:lang w:eastAsia="en-US" w:bidi="ar-SA"/>
              </w:rPr>
              <w:t>2.</w:t>
            </w:r>
            <w:r w:rsidRPr="00AF22E3">
              <w:rPr>
                <w:rFonts w:ascii="Arial" w:eastAsiaTheme="minorHAnsi" w:hAnsi="Arial" w:cs="Arial"/>
                <w:color w:val="000000"/>
                <w:kern w:val="0"/>
                <w:lang w:eastAsia="en-US" w:bidi="ar-SA"/>
              </w:rPr>
              <w:t xml:space="preserve"> </w:t>
            </w:r>
            <w:r w:rsidRPr="00AF22E3">
              <w:rPr>
                <w:rFonts w:ascii="Times New Roman CYR" w:eastAsiaTheme="minorHAnsi" w:hAnsi="Times New Roman CYR" w:cs="Times New Roman CYR"/>
                <w:color w:val="000000"/>
                <w:kern w:val="0"/>
                <w:lang w:eastAsia="en-US" w:bidi="ar-SA"/>
              </w:rPr>
              <w:t>Класичні, вітчизняні та сучасні філософські концепції прав людини.</w:t>
            </w:r>
            <w:r w:rsidRPr="00AF22E3">
              <w:rPr>
                <w:rFonts w:ascii="Times New Roman" w:eastAsiaTheme="minorHAnsi" w:hAnsi="Times New Roman" w:cs="Times New Roman"/>
                <w:b/>
                <w:bCs/>
                <w:color w:val="000000"/>
                <w:kern w:val="0"/>
                <w:lang w:eastAsia="en-US" w:bidi="ar-SA"/>
              </w:rPr>
              <w:t xml:space="preserve"> </w:t>
            </w:r>
            <w:r w:rsidRPr="00AF22E3">
              <w:rPr>
                <w:rFonts w:ascii="Times New Roman CYR" w:eastAsiaTheme="minorHAnsi" w:hAnsi="Times New Roman CYR" w:cs="Times New Roman CYR"/>
                <w:color w:val="000000"/>
                <w:kern w:val="0"/>
                <w:lang w:eastAsia="en-US" w:bidi="ar-SA"/>
              </w:rPr>
              <w:t xml:space="preserve">Концепції дж. </w:t>
            </w:r>
            <w:r>
              <w:rPr>
                <w:rFonts w:ascii="Times New Roman CYR" w:eastAsiaTheme="minorHAnsi" w:hAnsi="Times New Roman CYR" w:cs="Times New Roman CYR"/>
                <w:color w:val="000000"/>
                <w:kern w:val="0"/>
                <w:lang w:val="ru-RU" w:eastAsia="en-US" w:bidi="ar-SA"/>
              </w:rPr>
              <w:t xml:space="preserve">Райзера. </w:t>
            </w:r>
          </w:p>
          <w:p w:rsidR="00AF22E3" w:rsidRDefault="00AF22E3" w:rsidP="00AF22E3">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сутність та структура прав людини. Права людини як нормативна форма взаємодії індивіда, суспільства і держави. </w:t>
            </w:r>
          </w:p>
          <w:p w:rsidR="00FA4CA9" w:rsidRPr="00AF22E3" w:rsidRDefault="00AF22E3" w:rsidP="00AF22E3">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Принцип </w:t>
            </w:r>
            <w:proofErr w:type="gramStart"/>
            <w:r>
              <w:rPr>
                <w:rFonts w:ascii="Times New Roman CYR" w:eastAsiaTheme="minorHAnsi" w:hAnsi="Times New Roman CYR" w:cs="Times New Roman CYR"/>
                <w:color w:val="000000"/>
                <w:kern w:val="0"/>
                <w:lang w:val="ru-RU" w:eastAsia="en-US" w:bidi="ar-SA"/>
              </w:rPr>
              <w:t>пр</w:t>
            </w:r>
            <w:proofErr w:type="gramEnd"/>
            <w:r>
              <w:rPr>
                <w:rFonts w:ascii="Times New Roman CYR" w:eastAsiaTheme="minorHAnsi" w:hAnsi="Times New Roman CYR" w:cs="Times New Roman CYR"/>
                <w:color w:val="000000"/>
                <w:kern w:val="0"/>
                <w:lang w:val="ru-RU" w:eastAsia="en-US" w:bidi="ar-SA"/>
              </w:rPr>
              <w:t xml:space="preserve">іоритету прав людини і проблеми його реалізації в динаміці правового і державного розвитку. </w:t>
            </w: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Міжнародне право як універсальна форма розвитку інституту прав людини і його втілення  в правореалізації країн світу</w:t>
            </w:r>
            <w:proofErr w:type="gramStart"/>
            <w:r>
              <w:rPr>
                <w:rFonts w:ascii="Times New Roman CYR" w:eastAsiaTheme="minorHAnsi" w:hAnsi="Times New Roman CYR" w:cs="Times New Roman CYR"/>
                <w:color w:val="000000"/>
                <w:kern w:val="0"/>
                <w:lang w:val="ru-RU" w:eastAsia="en-US" w:bidi="ar-SA"/>
              </w:rPr>
              <w:t>.С</w:t>
            </w:r>
            <w:proofErr w:type="gramEnd"/>
            <w:r>
              <w:rPr>
                <w:rFonts w:ascii="Times New Roman CYR" w:eastAsiaTheme="minorHAnsi" w:hAnsi="Times New Roman CYR" w:cs="Times New Roman CYR"/>
                <w:color w:val="000000"/>
                <w:kern w:val="0"/>
                <w:lang w:val="ru-RU" w:eastAsia="en-US" w:bidi="ar-SA"/>
              </w:rPr>
              <w:t>татус індивіда в міжнародному праві.</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ind w:firstLine="709"/>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/тиждень 1</w:t>
            </w:r>
            <w:r w:rsidR="006B3CE1">
              <w:rPr>
                <w:rFonts w:ascii="Times New Roman" w:hAnsi="Times New Roman" w:cs="Times New Roman"/>
                <w:i/>
              </w:rPr>
              <w:t>1</w:t>
            </w:r>
          </w:p>
        </w:tc>
      </w:tr>
      <w:tr w:rsidR="00C54A2A"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C54A2A" w:rsidRPr="00FE6D17" w:rsidRDefault="00C54A2A" w:rsidP="008B4AD0">
            <w:pPr>
              <w:autoSpaceDE w:val="0"/>
              <w:autoSpaceDN w:val="0"/>
              <w:jc w:val="both"/>
              <w:rPr>
                <w:rFonts w:ascii="Times New Roman" w:hAnsi="Times New Roman" w:cs="Times New Roman"/>
              </w:rPr>
            </w:pPr>
            <w:r w:rsidRPr="00FE6D17">
              <w:rPr>
                <w:rFonts w:ascii="Times New Roman" w:hAnsi="Times New Roman" w:cs="Times New Roman"/>
              </w:rPr>
              <w:t>Практичне</w:t>
            </w:r>
            <w:r>
              <w:rPr>
                <w:rFonts w:ascii="Times New Roman" w:hAnsi="Times New Roman" w:cs="Times New Roman"/>
              </w:rPr>
              <w:t xml:space="preserve"> заняття 5</w:t>
            </w:r>
          </w:p>
        </w:tc>
        <w:tc>
          <w:tcPr>
            <w:tcW w:w="5954" w:type="dxa"/>
            <w:tcBorders>
              <w:top w:val="single" w:sz="4" w:space="0" w:color="auto"/>
              <w:left w:val="single" w:sz="4" w:space="0" w:color="auto"/>
              <w:bottom w:val="single" w:sz="4" w:space="0" w:color="auto"/>
              <w:right w:val="single" w:sz="4" w:space="0" w:color="auto"/>
            </w:tcBorders>
          </w:tcPr>
          <w:p w:rsidR="00C54A2A" w:rsidRDefault="00C54A2A" w:rsidP="00C54A2A">
            <w:pPr>
              <w:widowControl/>
              <w:suppressAutoHyphens w:val="0"/>
              <w:autoSpaceDE w:val="0"/>
              <w:autoSpaceDN w:val="0"/>
              <w:adjustRightInd w:val="0"/>
              <w:rPr>
                <w:rFonts w:ascii="Times New Roman CYR" w:eastAsiaTheme="minorHAnsi" w:hAnsi="Times New Roman CYR" w:cs="Times New Roman CYR"/>
                <w:b/>
                <w:bCs/>
                <w:color w:val="000000"/>
                <w:kern w:val="0"/>
                <w:lang w:eastAsia="en-US" w:bidi="ar-SA"/>
              </w:rPr>
            </w:pPr>
            <w:r>
              <w:rPr>
                <w:rFonts w:ascii="Times New Roman CYR" w:eastAsiaTheme="minorHAnsi" w:hAnsi="Times New Roman CYR" w:cs="Times New Roman CYR"/>
                <w:b/>
                <w:bCs/>
                <w:color w:val="000000"/>
                <w:kern w:val="0"/>
                <w:lang w:eastAsia="en-US" w:bidi="ar-SA"/>
              </w:rPr>
              <w:t>Т</w:t>
            </w:r>
            <w:r w:rsidRPr="00C54A2A">
              <w:rPr>
                <w:rFonts w:ascii="Times New Roman CYR" w:eastAsiaTheme="minorHAnsi" w:hAnsi="Times New Roman CYR" w:cs="Times New Roman CYR"/>
                <w:b/>
                <w:bCs/>
                <w:color w:val="000000"/>
                <w:kern w:val="0"/>
                <w:lang w:eastAsia="en-US" w:bidi="ar-SA"/>
              </w:rPr>
              <w:t xml:space="preserve">ема 5. Філософія прав людини </w:t>
            </w:r>
          </w:p>
          <w:p w:rsidR="00C54A2A" w:rsidRP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eastAsia="en-US" w:bidi="ar-SA"/>
              </w:rPr>
            </w:pPr>
            <w:r w:rsidRPr="00C54A2A">
              <w:rPr>
                <w:rFonts w:ascii="Times New Roman" w:eastAsiaTheme="minorHAnsi" w:hAnsi="Times New Roman" w:cs="Times New Roman"/>
                <w:color w:val="000000"/>
                <w:kern w:val="0"/>
                <w:lang w:eastAsia="en-US" w:bidi="ar-SA"/>
              </w:rPr>
              <w:t>1.</w:t>
            </w:r>
            <w:r w:rsidRPr="00C54A2A">
              <w:rPr>
                <w:rFonts w:ascii="Arial" w:eastAsiaTheme="minorHAnsi" w:hAnsi="Arial" w:cs="Arial"/>
                <w:color w:val="000000"/>
                <w:kern w:val="0"/>
                <w:lang w:eastAsia="en-US" w:bidi="ar-SA"/>
              </w:rPr>
              <w:t xml:space="preserve"> </w:t>
            </w:r>
            <w:r w:rsidRPr="00C54A2A">
              <w:rPr>
                <w:rFonts w:ascii="Times New Roman CYR" w:eastAsiaTheme="minorHAnsi" w:hAnsi="Times New Roman CYR" w:cs="Times New Roman CYR"/>
                <w:color w:val="000000"/>
                <w:kern w:val="0"/>
                <w:lang w:eastAsia="en-US" w:bidi="ar-SA"/>
              </w:rPr>
              <w:t>Філософський зміст і обґрунтування прав людини.</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Філософське обгрунтування</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права людини в </w:t>
            </w:r>
            <w:proofErr w:type="gramStart"/>
            <w:r>
              <w:rPr>
                <w:rFonts w:ascii="Times New Roman CYR" w:eastAsiaTheme="minorHAnsi" w:hAnsi="Times New Roman CYR" w:cs="Times New Roman CYR"/>
                <w:color w:val="000000"/>
                <w:kern w:val="0"/>
                <w:lang w:val="ru-RU" w:eastAsia="en-US" w:bidi="ar-SA"/>
              </w:rPr>
              <w:t>природному</w:t>
            </w:r>
            <w:proofErr w:type="gramEnd"/>
            <w:r>
              <w:rPr>
                <w:rFonts w:ascii="Times New Roman CYR" w:eastAsiaTheme="minorHAnsi" w:hAnsi="Times New Roman CYR" w:cs="Times New Roman CYR"/>
                <w:color w:val="000000"/>
                <w:kern w:val="0"/>
                <w:lang w:val="ru-RU" w:eastAsia="en-US" w:bidi="ar-SA"/>
              </w:rPr>
              <w:t xml:space="preserve"> праві та юридичному позитивізмі.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Класичні, вітчизняні та сучасні філософські концепції прав людини.</w:t>
            </w:r>
            <w:r>
              <w:rPr>
                <w:rFonts w:ascii="Times New Roman" w:eastAsiaTheme="minorHAnsi" w:hAnsi="Times New Roman" w:cs="Times New Roman"/>
                <w:b/>
                <w:bCs/>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Концепції дж. Райзера.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сутність та структура прав людини. Права </w:t>
            </w:r>
            <w:r>
              <w:rPr>
                <w:rFonts w:ascii="Times New Roman CYR" w:eastAsiaTheme="minorHAnsi" w:hAnsi="Times New Roman CYR" w:cs="Times New Roman CYR"/>
                <w:color w:val="000000"/>
                <w:kern w:val="0"/>
                <w:lang w:val="ru-RU" w:eastAsia="en-US" w:bidi="ar-SA"/>
              </w:rPr>
              <w:lastRenderedPageBreak/>
              <w:t xml:space="preserve">людини як нормативна форма взаємодії індивіда, суспільства і держави. </w:t>
            </w:r>
          </w:p>
          <w:p w:rsidR="00C54A2A" w:rsidRPr="00C54A2A" w:rsidRDefault="00C54A2A" w:rsidP="00C54A2A">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Принцип </w:t>
            </w:r>
            <w:proofErr w:type="gramStart"/>
            <w:r>
              <w:rPr>
                <w:rFonts w:ascii="Times New Roman CYR" w:eastAsiaTheme="minorHAnsi" w:hAnsi="Times New Roman CYR" w:cs="Times New Roman CYR"/>
                <w:color w:val="000000"/>
                <w:kern w:val="0"/>
                <w:lang w:val="ru-RU" w:eastAsia="en-US" w:bidi="ar-SA"/>
              </w:rPr>
              <w:t>пр</w:t>
            </w:r>
            <w:proofErr w:type="gramEnd"/>
            <w:r>
              <w:rPr>
                <w:rFonts w:ascii="Times New Roman CYR" w:eastAsiaTheme="minorHAnsi" w:hAnsi="Times New Roman CYR" w:cs="Times New Roman CYR"/>
                <w:color w:val="000000"/>
                <w:kern w:val="0"/>
                <w:lang w:val="ru-RU" w:eastAsia="en-US" w:bidi="ar-SA"/>
              </w:rPr>
              <w:t xml:space="preserve">іоритету прав людини і проблеми його реалізації в динаміці правового і державного розвитку. </w:t>
            </w: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Міжнародне право як універсальна форма розвитку інституту прав людини і його втілення  в правореалізації країн </w:t>
            </w:r>
            <w:proofErr w:type="gramStart"/>
            <w:r>
              <w:rPr>
                <w:rFonts w:ascii="Times New Roman CYR" w:eastAsiaTheme="minorHAnsi" w:hAnsi="Times New Roman CYR" w:cs="Times New Roman CYR"/>
                <w:color w:val="000000"/>
                <w:kern w:val="0"/>
                <w:lang w:val="ru-RU" w:eastAsia="en-US" w:bidi="ar-SA"/>
              </w:rPr>
              <w:t>св</w:t>
            </w:r>
            <w:proofErr w:type="gramEnd"/>
            <w:r>
              <w:rPr>
                <w:rFonts w:ascii="Times New Roman CYR" w:eastAsiaTheme="minorHAnsi" w:hAnsi="Times New Roman CYR" w:cs="Times New Roman CYR"/>
                <w:color w:val="000000"/>
                <w:kern w:val="0"/>
                <w:lang w:val="ru-RU" w:eastAsia="en-US" w:bidi="ar-SA"/>
              </w:rPr>
              <w:t>іту.</w:t>
            </w:r>
            <w:r>
              <w:rPr>
                <w:rFonts w:ascii="Times New Roman CYR" w:eastAsiaTheme="minorHAnsi" w:hAnsi="Times New Roman CYR" w:cs="Times New Roman CYR"/>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Статус індивіда в </w:t>
            </w:r>
            <w:proofErr w:type="gramStart"/>
            <w:r>
              <w:rPr>
                <w:rFonts w:ascii="Times New Roman CYR" w:eastAsiaTheme="minorHAnsi" w:hAnsi="Times New Roman CYR" w:cs="Times New Roman CYR"/>
                <w:color w:val="000000"/>
                <w:kern w:val="0"/>
                <w:lang w:val="ru-RU" w:eastAsia="en-US" w:bidi="ar-SA"/>
              </w:rPr>
              <w:t>м</w:t>
            </w:r>
            <w:proofErr w:type="gramEnd"/>
            <w:r>
              <w:rPr>
                <w:rFonts w:ascii="Times New Roman CYR" w:eastAsiaTheme="minorHAnsi" w:hAnsi="Times New Roman CYR" w:cs="Times New Roman CYR"/>
                <w:color w:val="000000"/>
                <w:kern w:val="0"/>
                <w:lang w:val="ru-RU" w:eastAsia="en-US" w:bidi="ar-SA"/>
              </w:rPr>
              <w:t>іжнародному праві.</w:t>
            </w:r>
          </w:p>
        </w:tc>
        <w:tc>
          <w:tcPr>
            <w:tcW w:w="708" w:type="dxa"/>
            <w:tcBorders>
              <w:top w:val="single" w:sz="4" w:space="0" w:color="auto"/>
              <w:left w:val="single" w:sz="4" w:space="0" w:color="auto"/>
              <w:bottom w:val="single" w:sz="4" w:space="0" w:color="auto"/>
              <w:right w:val="single" w:sz="4" w:space="0" w:color="auto"/>
            </w:tcBorders>
          </w:tcPr>
          <w:p w:rsidR="00C54A2A" w:rsidRDefault="00C54A2A" w:rsidP="00FE6D17">
            <w:pPr>
              <w:autoSpaceDE w:val="0"/>
              <w:autoSpaceDN w:val="0"/>
              <w:ind w:firstLine="709"/>
              <w:jc w:val="both"/>
              <w:rPr>
                <w:rFonts w:ascii="Times New Roman" w:hAnsi="Times New Roman" w:cs="Times New Roman"/>
              </w:rPr>
            </w:pPr>
          </w:p>
          <w:p w:rsidR="00C54A2A"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Pr="00FE6D17" w:rsidRDefault="00C54A2A" w:rsidP="00FE6D17">
            <w:pPr>
              <w:autoSpaceDE w:val="0"/>
              <w:autoSpaceDN w:val="0"/>
              <w:ind w:firstLine="709"/>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C54A2A" w:rsidRPr="00FE6D17" w:rsidRDefault="00C54A2A" w:rsidP="00C54A2A">
            <w:pPr>
              <w:autoSpaceDE w:val="0"/>
              <w:autoSpaceDN w:val="0"/>
              <w:ind w:firstLine="709"/>
              <w:jc w:val="both"/>
              <w:rPr>
                <w:rFonts w:ascii="Times New Roman" w:hAnsi="Times New Roman" w:cs="Times New Roman"/>
                <w:i/>
              </w:rPr>
            </w:pPr>
            <w:r w:rsidRPr="00FE6D17">
              <w:rPr>
                <w:rFonts w:ascii="Times New Roman" w:hAnsi="Times New Roman" w:cs="Times New Roman"/>
                <w:i/>
              </w:rPr>
              <w:t>/тиждень 1</w:t>
            </w:r>
            <w:r w:rsidR="006B3CE1">
              <w:rPr>
                <w:rFonts w:ascii="Times New Roman" w:hAnsi="Times New Roman" w:cs="Times New Roman"/>
                <w:i/>
              </w:rPr>
              <w:t>0</w:t>
            </w: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jc w:val="both"/>
              <w:rPr>
                <w:rFonts w:ascii="Times New Roman" w:hAnsi="Times New Roman" w:cs="Times New Roman"/>
              </w:rPr>
            </w:pPr>
            <w:r w:rsidRPr="00FE6D17">
              <w:rPr>
                <w:rFonts w:ascii="Times New Roman" w:hAnsi="Times New Roman" w:cs="Times New Roman"/>
              </w:rPr>
              <w:lastRenderedPageBreak/>
              <w:t>Лекція 7</w:t>
            </w:r>
          </w:p>
        </w:tc>
        <w:tc>
          <w:tcPr>
            <w:tcW w:w="5954" w:type="dxa"/>
            <w:tcBorders>
              <w:top w:val="single" w:sz="4" w:space="0" w:color="auto"/>
              <w:left w:val="single" w:sz="4" w:space="0" w:color="auto"/>
              <w:bottom w:val="single" w:sz="4" w:space="0" w:color="auto"/>
              <w:right w:val="single" w:sz="4" w:space="0" w:color="auto"/>
            </w:tcBorders>
          </w:tcPr>
          <w:p w:rsidR="00B072F9" w:rsidRDefault="00B072F9" w:rsidP="00B072F9">
            <w:pPr>
              <w:widowControl/>
              <w:suppressAutoHyphens w:val="0"/>
              <w:autoSpaceDE w:val="0"/>
              <w:autoSpaceDN w:val="0"/>
              <w:adjustRightInd w:val="0"/>
              <w:jc w:val="both"/>
              <w:rPr>
                <w:rFonts w:ascii="Times New Roman" w:eastAsiaTheme="minorHAnsi" w:hAnsi="Times New Roman" w:cs="Times New Roman"/>
                <w:b/>
                <w:bCs/>
                <w:color w:val="000000"/>
                <w:kern w:val="0"/>
                <w:lang w:val="ru-RU" w:eastAsia="en-US" w:bidi="ar-SA"/>
              </w:rPr>
            </w:pPr>
            <w:r w:rsidRPr="00FE6D17">
              <w:rPr>
                <w:rFonts w:ascii="Times New Roman" w:eastAsiaTheme="minorHAnsi" w:hAnsi="Times New Roman" w:cs="Times New Roman"/>
                <w:b/>
                <w:bCs/>
                <w:color w:val="000000"/>
                <w:kern w:val="0"/>
                <w:lang w:val="ru-RU" w:eastAsia="en-US" w:bidi="ar-SA"/>
              </w:rPr>
              <w:t xml:space="preserve">Тема </w:t>
            </w:r>
            <w:r>
              <w:rPr>
                <w:rFonts w:ascii="Times New Roman" w:eastAsiaTheme="minorHAnsi" w:hAnsi="Times New Roman" w:cs="Times New Roman"/>
                <w:b/>
                <w:bCs/>
                <w:color w:val="000000"/>
                <w:kern w:val="0"/>
                <w:lang w:val="ru-RU" w:eastAsia="en-US" w:bidi="ar-SA"/>
              </w:rPr>
              <w:t>7</w:t>
            </w:r>
            <w:r w:rsidRPr="00FE6D17">
              <w:rPr>
                <w:rFonts w:ascii="Times New Roman" w:eastAsiaTheme="minorHAnsi" w:hAnsi="Times New Roman" w:cs="Times New Roman"/>
                <w:b/>
                <w:bCs/>
                <w:color w:val="000000"/>
                <w:kern w:val="0"/>
                <w:lang w:val="ru-RU" w:eastAsia="en-US" w:bidi="ar-SA"/>
              </w:rPr>
              <w:t xml:space="preserve">. Діалектична структура і природа права </w:t>
            </w:r>
          </w:p>
          <w:p w:rsidR="00B072F9" w:rsidRPr="00D07590" w:rsidRDefault="00B072F9" w:rsidP="00E9378C">
            <w:pPr>
              <w:pStyle w:val="af0"/>
              <w:widowControl/>
              <w:numPr>
                <w:ilvl w:val="0"/>
                <w:numId w:val="5"/>
              </w:numPr>
              <w:suppressAutoHyphens w:val="0"/>
              <w:autoSpaceDE w:val="0"/>
              <w:autoSpaceDN w:val="0"/>
              <w:adjustRightInd w:val="0"/>
              <w:ind w:left="317" w:hanging="317"/>
              <w:jc w:val="both"/>
              <w:rPr>
                <w:rFonts w:ascii="Times New Roman" w:eastAsiaTheme="minorHAnsi" w:hAnsi="Times New Roman" w:cs="Times New Roman"/>
                <w:color w:val="000000"/>
                <w:kern w:val="0"/>
                <w:lang w:val="ru-RU" w:eastAsia="en-US" w:bidi="ar-SA"/>
              </w:rPr>
            </w:pPr>
            <w:r w:rsidRPr="00D07590">
              <w:rPr>
                <w:rFonts w:ascii="Times New Roman" w:eastAsiaTheme="minorHAnsi" w:hAnsi="Times New Roman" w:cs="Times New Roman"/>
                <w:color w:val="000000"/>
                <w:kern w:val="0"/>
                <w:lang w:val="ru-RU" w:eastAsia="en-US" w:bidi="ar-SA"/>
              </w:rPr>
              <w:t xml:space="preserve">Поняття діалектики. Структура діалектичної суперечності і структура права. Діалектичні і метафізичні протилежності </w:t>
            </w:r>
            <w:proofErr w:type="gramStart"/>
            <w:r w:rsidRPr="00D07590">
              <w:rPr>
                <w:rFonts w:ascii="Times New Roman" w:eastAsiaTheme="minorHAnsi" w:hAnsi="Times New Roman" w:cs="Times New Roman"/>
                <w:color w:val="000000"/>
                <w:kern w:val="0"/>
                <w:lang w:val="ru-RU" w:eastAsia="en-US" w:bidi="ar-SA"/>
              </w:rPr>
              <w:t>в</w:t>
            </w:r>
            <w:proofErr w:type="gramEnd"/>
            <w:r w:rsidRPr="00D07590">
              <w:rPr>
                <w:rFonts w:ascii="Times New Roman" w:eastAsiaTheme="minorHAnsi" w:hAnsi="Times New Roman" w:cs="Times New Roman"/>
                <w:color w:val="000000"/>
                <w:kern w:val="0"/>
                <w:lang w:val="ru-RU" w:eastAsia="en-US" w:bidi="ar-SA"/>
              </w:rPr>
              <w:t xml:space="preserve"> </w:t>
            </w:r>
            <w:proofErr w:type="gramStart"/>
            <w:r w:rsidRPr="00D07590">
              <w:rPr>
                <w:rFonts w:ascii="Times New Roman" w:eastAsiaTheme="minorHAnsi" w:hAnsi="Times New Roman" w:cs="Times New Roman"/>
                <w:color w:val="000000"/>
                <w:kern w:val="0"/>
                <w:lang w:val="ru-RU" w:eastAsia="en-US" w:bidi="ar-SA"/>
              </w:rPr>
              <w:t>прав</w:t>
            </w:r>
            <w:proofErr w:type="gramEnd"/>
            <w:r w:rsidRPr="00D07590">
              <w:rPr>
                <w:rFonts w:ascii="Times New Roman" w:eastAsiaTheme="minorHAnsi" w:hAnsi="Times New Roman" w:cs="Times New Roman"/>
                <w:color w:val="000000"/>
                <w:kern w:val="0"/>
                <w:lang w:val="ru-RU" w:eastAsia="en-US" w:bidi="ar-SA"/>
              </w:rPr>
              <w:t xml:space="preserve">і. Діалектична протилежність держави і права. Зовнішні і внутрішні суперечності права. Матеріальна і духовна природа санкцій в праві і моралі. Право як урівнення </w:t>
            </w:r>
            <w:proofErr w:type="gramStart"/>
            <w:r w:rsidRPr="00D07590">
              <w:rPr>
                <w:rFonts w:ascii="Times New Roman" w:eastAsiaTheme="minorHAnsi" w:hAnsi="Times New Roman" w:cs="Times New Roman"/>
                <w:color w:val="000000"/>
                <w:kern w:val="0"/>
                <w:lang w:val="ru-RU" w:eastAsia="en-US" w:bidi="ar-SA"/>
              </w:rPr>
              <w:t>нерівного</w:t>
            </w:r>
            <w:proofErr w:type="gramEnd"/>
            <w:r w:rsidRPr="00D07590">
              <w:rPr>
                <w:rFonts w:ascii="Times New Roman" w:eastAsiaTheme="minorHAnsi" w:hAnsi="Times New Roman" w:cs="Times New Roman"/>
                <w:color w:val="000000"/>
                <w:kern w:val="0"/>
                <w:lang w:val="ru-RU" w:eastAsia="en-US" w:bidi="ar-SA"/>
              </w:rPr>
              <w:t>.</w:t>
            </w:r>
          </w:p>
          <w:p w:rsidR="00B072F9" w:rsidRPr="00D07590" w:rsidRDefault="00B072F9" w:rsidP="00E9378C">
            <w:pPr>
              <w:pStyle w:val="af0"/>
              <w:widowControl/>
              <w:numPr>
                <w:ilvl w:val="0"/>
                <w:numId w:val="5"/>
              </w:numPr>
              <w:suppressAutoHyphens w:val="0"/>
              <w:autoSpaceDE w:val="0"/>
              <w:autoSpaceDN w:val="0"/>
              <w:adjustRightInd w:val="0"/>
              <w:ind w:left="317" w:hanging="317"/>
              <w:jc w:val="both"/>
              <w:rPr>
                <w:rFonts w:ascii="Times New Roman" w:eastAsiaTheme="minorHAnsi" w:hAnsi="Times New Roman" w:cs="Times New Roman"/>
                <w:color w:val="000000"/>
                <w:kern w:val="0"/>
                <w:lang w:val="ru-RU" w:eastAsia="en-US" w:bidi="ar-SA"/>
              </w:rPr>
            </w:pPr>
            <w:r w:rsidRPr="00D07590">
              <w:rPr>
                <w:rFonts w:ascii="Times New Roman" w:eastAsiaTheme="minorHAnsi" w:hAnsi="Times New Roman" w:cs="Times New Roman"/>
                <w:color w:val="000000"/>
                <w:kern w:val="0"/>
                <w:lang w:val="ru-RU" w:eastAsia="en-US" w:bidi="ar-SA"/>
              </w:rPr>
              <w:t xml:space="preserve">Діалектика права і суспільства. </w:t>
            </w:r>
            <w:proofErr w:type="gramStart"/>
            <w:r w:rsidRPr="00D07590">
              <w:rPr>
                <w:rFonts w:ascii="Times New Roman" w:eastAsiaTheme="minorHAnsi" w:hAnsi="Times New Roman" w:cs="Times New Roman"/>
                <w:color w:val="000000"/>
                <w:kern w:val="0"/>
                <w:lang w:val="ru-RU" w:eastAsia="en-US" w:bidi="ar-SA"/>
              </w:rPr>
              <w:t>Соц</w:t>
            </w:r>
            <w:proofErr w:type="gramEnd"/>
            <w:r w:rsidRPr="00D07590">
              <w:rPr>
                <w:rFonts w:ascii="Times New Roman" w:eastAsiaTheme="minorHAnsi" w:hAnsi="Times New Roman" w:cs="Times New Roman"/>
                <w:color w:val="000000"/>
                <w:kern w:val="0"/>
                <w:lang w:val="ru-RU" w:eastAsia="en-US" w:bidi="ar-SA"/>
              </w:rPr>
              <w:t xml:space="preserve">іальна динаміка і формальна статика права. </w:t>
            </w:r>
          </w:p>
          <w:p w:rsidR="00B072F9" w:rsidRPr="00D07590" w:rsidRDefault="00B072F9" w:rsidP="00E9378C">
            <w:pPr>
              <w:pStyle w:val="af0"/>
              <w:widowControl/>
              <w:numPr>
                <w:ilvl w:val="0"/>
                <w:numId w:val="5"/>
              </w:numPr>
              <w:suppressAutoHyphens w:val="0"/>
              <w:autoSpaceDE w:val="0"/>
              <w:autoSpaceDN w:val="0"/>
              <w:adjustRightInd w:val="0"/>
              <w:ind w:left="317" w:hanging="317"/>
              <w:jc w:val="both"/>
              <w:rPr>
                <w:rFonts w:ascii="Times New Roman" w:eastAsiaTheme="minorHAnsi" w:hAnsi="Times New Roman" w:cs="Times New Roman"/>
                <w:color w:val="000000"/>
                <w:kern w:val="0"/>
                <w:lang w:val="ru-RU" w:eastAsia="en-US" w:bidi="ar-SA"/>
              </w:rPr>
            </w:pPr>
            <w:r w:rsidRPr="00D07590">
              <w:rPr>
                <w:rFonts w:ascii="Times New Roman" w:eastAsiaTheme="minorHAnsi" w:hAnsi="Times New Roman" w:cs="Times New Roman"/>
                <w:color w:val="000000"/>
                <w:kern w:val="0"/>
                <w:lang w:val="ru-RU" w:eastAsia="en-US" w:bidi="ar-SA"/>
              </w:rPr>
              <w:t xml:space="preserve">Діалектика права і моралі. </w:t>
            </w:r>
            <w:proofErr w:type="gramStart"/>
            <w:r w:rsidRPr="00D07590">
              <w:rPr>
                <w:rFonts w:ascii="Times New Roman" w:eastAsiaTheme="minorHAnsi" w:hAnsi="Times New Roman" w:cs="Times New Roman"/>
                <w:color w:val="000000"/>
                <w:kern w:val="0"/>
                <w:lang w:val="ru-RU" w:eastAsia="en-US" w:bidi="ar-SA"/>
              </w:rPr>
              <w:t>Людина</w:t>
            </w:r>
            <w:proofErr w:type="gramEnd"/>
            <w:r w:rsidRPr="00D07590">
              <w:rPr>
                <w:rFonts w:ascii="Times New Roman" w:eastAsiaTheme="minorHAnsi" w:hAnsi="Times New Roman" w:cs="Times New Roman"/>
                <w:color w:val="000000"/>
                <w:kern w:val="0"/>
                <w:lang w:val="ru-RU" w:eastAsia="en-US" w:bidi="ar-SA"/>
              </w:rPr>
              <w:t xml:space="preserve"> як ціль і людина як засіб в праві і моралі, протилежність тенденцій. Діалектична протилежність свободи і норми. </w:t>
            </w:r>
          </w:p>
          <w:p w:rsidR="00B072F9" w:rsidRPr="00D07590" w:rsidRDefault="00B072F9" w:rsidP="00E9378C">
            <w:pPr>
              <w:pStyle w:val="af0"/>
              <w:widowControl/>
              <w:numPr>
                <w:ilvl w:val="0"/>
                <w:numId w:val="5"/>
              </w:numPr>
              <w:suppressAutoHyphens w:val="0"/>
              <w:autoSpaceDE w:val="0"/>
              <w:autoSpaceDN w:val="0"/>
              <w:adjustRightInd w:val="0"/>
              <w:ind w:left="317" w:hanging="317"/>
              <w:jc w:val="both"/>
              <w:rPr>
                <w:rFonts w:ascii="Times New Roman" w:eastAsiaTheme="minorHAnsi" w:hAnsi="Times New Roman" w:cs="Times New Roman"/>
                <w:color w:val="000000"/>
                <w:kern w:val="0"/>
                <w:lang w:val="ru-RU" w:eastAsia="en-US" w:bidi="ar-SA"/>
              </w:rPr>
            </w:pPr>
            <w:r w:rsidRPr="00D07590">
              <w:rPr>
                <w:rFonts w:ascii="Times New Roman" w:eastAsiaTheme="minorHAnsi" w:hAnsi="Times New Roman" w:cs="Times New Roman"/>
                <w:color w:val="000000"/>
                <w:kern w:val="0"/>
                <w:lang w:val="ru-RU" w:eastAsia="en-US" w:bidi="ar-SA"/>
              </w:rPr>
              <w:t>Діалектика права і процесу, їх взаємодоповнюваність і протилежність.</w:t>
            </w:r>
          </w:p>
          <w:p w:rsidR="00B072F9" w:rsidRPr="00D07590" w:rsidRDefault="00B072F9" w:rsidP="00E9378C">
            <w:pPr>
              <w:pStyle w:val="af0"/>
              <w:widowControl/>
              <w:numPr>
                <w:ilvl w:val="0"/>
                <w:numId w:val="5"/>
              </w:numPr>
              <w:suppressAutoHyphens w:val="0"/>
              <w:autoSpaceDE w:val="0"/>
              <w:autoSpaceDN w:val="0"/>
              <w:adjustRightInd w:val="0"/>
              <w:ind w:left="317" w:hanging="317"/>
              <w:jc w:val="both"/>
              <w:rPr>
                <w:rFonts w:ascii="Times New Roman" w:eastAsiaTheme="minorHAnsi" w:hAnsi="Times New Roman" w:cs="Times New Roman"/>
                <w:color w:val="000000"/>
                <w:kern w:val="0"/>
                <w:lang w:val="ru-RU" w:eastAsia="en-US" w:bidi="ar-SA"/>
              </w:rPr>
            </w:pPr>
            <w:r w:rsidRPr="00D07590">
              <w:rPr>
                <w:rFonts w:ascii="Times New Roman" w:eastAsiaTheme="minorHAnsi" w:hAnsi="Times New Roman" w:cs="Times New Roman"/>
                <w:color w:val="000000"/>
                <w:kern w:val="0"/>
                <w:lang w:val="ru-RU" w:eastAsia="en-US" w:bidi="ar-SA"/>
              </w:rPr>
              <w:t>Право як конфлікт, як порушення права. Юридична конфліктологія як наука про закономірності виникнення, виявлення і розв'язання правових конфлікті</w:t>
            </w:r>
            <w:proofErr w:type="gramStart"/>
            <w:r w:rsidRPr="00D07590">
              <w:rPr>
                <w:rFonts w:ascii="Times New Roman" w:eastAsiaTheme="minorHAnsi" w:hAnsi="Times New Roman" w:cs="Times New Roman"/>
                <w:color w:val="000000"/>
                <w:kern w:val="0"/>
                <w:lang w:val="ru-RU" w:eastAsia="en-US" w:bidi="ar-SA"/>
              </w:rPr>
              <w:t>в</w:t>
            </w:r>
            <w:proofErr w:type="gramEnd"/>
            <w:r w:rsidRPr="00D07590">
              <w:rPr>
                <w:rFonts w:ascii="Times New Roman" w:eastAsiaTheme="minorHAnsi" w:hAnsi="Times New Roman" w:cs="Times New Roman"/>
                <w:color w:val="000000"/>
                <w:kern w:val="0"/>
                <w:lang w:val="ru-RU" w:eastAsia="en-US" w:bidi="ar-SA"/>
              </w:rPr>
              <w:t xml:space="preserve">. </w:t>
            </w:r>
          </w:p>
          <w:p w:rsidR="00FA4CA9" w:rsidRPr="00B072F9" w:rsidRDefault="00B072F9" w:rsidP="00E9378C">
            <w:pPr>
              <w:pStyle w:val="af0"/>
              <w:widowControl/>
              <w:numPr>
                <w:ilvl w:val="0"/>
                <w:numId w:val="5"/>
              </w:numPr>
              <w:suppressAutoHyphens w:val="0"/>
              <w:autoSpaceDE w:val="0"/>
              <w:autoSpaceDN w:val="0"/>
              <w:adjustRightInd w:val="0"/>
              <w:ind w:left="317" w:hanging="317"/>
              <w:jc w:val="both"/>
              <w:rPr>
                <w:rFonts w:ascii="Times New Roman" w:hAnsi="Times New Roman" w:cs="Times New Roman"/>
                <w:lang w:val="ru-RU"/>
              </w:rPr>
            </w:pPr>
            <w:r w:rsidRPr="00D07590">
              <w:rPr>
                <w:rFonts w:ascii="Times New Roman" w:eastAsiaTheme="minorHAnsi" w:hAnsi="Times New Roman" w:cs="Times New Roman"/>
                <w:color w:val="000000"/>
                <w:kern w:val="0"/>
                <w:lang w:val="ru-RU" w:eastAsia="en-US" w:bidi="ar-SA"/>
              </w:rPr>
              <w:t xml:space="preserve">Єдність і суперечливість онтологічної і гносеологічної, історичної і логічної, теоретичної і практичної проблематики права. Розвиток права і його </w:t>
            </w:r>
            <w:proofErr w:type="gramStart"/>
            <w:r w:rsidRPr="00D07590">
              <w:rPr>
                <w:rFonts w:ascii="Times New Roman" w:eastAsiaTheme="minorHAnsi" w:hAnsi="Times New Roman" w:cs="Times New Roman"/>
                <w:color w:val="000000"/>
                <w:kern w:val="0"/>
                <w:lang w:val="ru-RU" w:eastAsia="en-US" w:bidi="ar-SA"/>
              </w:rPr>
              <w:t>п</w:t>
            </w:r>
            <w:proofErr w:type="gramEnd"/>
            <w:r w:rsidRPr="00D07590">
              <w:rPr>
                <w:rFonts w:ascii="Times New Roman" w:eastAsiaTheme="minorHAnsi" w:hAnsi="Times New Roman" w:cs="Times New Roman"/>
                <w:color w:val="000000"/>
                <w:kern w:val="0"/>
                <w:lang w:val="ru-RU" w:eastAsia="en-US" w:bidi="ar-SA"/>
              </w:rPr>
              <w:t>ізнання як результат функціональної динаміки діалектичної структури права.</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ind w:firstLine="709"/>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/тиждень 1</w:t>
            </w:r>
            <w:r w:rsidR="006B3CE1">
              <w:rPr>
                <w:rFonts w:ascii="Times New Roman" w:hAnsi="Times New Roman" w:cs="Times New Roman"/>
                <w:i/>
              </w:rPr>
              <w:t>3</w:t>
            </w:r>
          </w:p>
        </w:tc>
      </w:tr>
      <w:tr w:rsidR="00E95712"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E95712" w:rsidRPr="00FE6D17" w:rsidRDefault="00E95712" w:rsidP="00FE6D17">
            <w:pPr>
              <w:autoSpaceDE w:val="0"/>
              <w:autoSpaceDN w:val="0"/>
              <w:jc w:val="both"/>
              <w:rPr>
                <w:rFonts w:ascii="Times New Roman" w:hAnsi="Times New Roman" w:cs="Times New Roman"/>
              </w:rPr>
            </w:pPr>
            <w:r w:rsidRPr="00FE6D17">
              <w:rPr>
                <w:rFonts w:ascii="Times New Roman" w:hAnsi="Times New Roman" w:cs="Times New Roman"/>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E95712" w:rsidRPr="00E95712" w:rsidRDefault="00E95712" w:rsidP="00E95712">
            <w:pPr>
              <w:widowControl/>
              <w:suppressAutoHyphens w:val="0"/>
              <w:autoSpaceDE w:val="0"/>
              <w:autoSpaceDN w:val="0"/>
              <w:adjustRightInd w:val="0"/>
              <w:rPr>
                <w:rFonts w:ascii="Times New Roman CYR" w:eastAsiaTheme="minorHAnsi" w:hAnsi="Times New Roman CYR" w:cs="Times New Roman CYR"/>
                <w:b/>
                <w:bCs/>
                <w:color w:val="000000"/>
                <w:kern w:val="0"/>
                <w:lang w:eastAsia="en-US" w:bidi="ar-SA"/>
              </w:rPr>
            </w:pPr>
            <w:r w:rsidRPr="00E95712">
              <w:rPr>
                <w:rFonts w:ascii="Times New Roman CYR" w:eastAsiaTheme="minorHAnsi" w:hAnsi="Times New Roman CYR" w:cs="Times New Roman CYR"/>
                <w:b/>
                <w:bCs/>
                <w:color w:val="000000"/>
                <w:kern w:val="0"/>
                <w:lang w:eastAsia="en-US" w:bidi="ar-SA"/>
              </w:rPr>
              <w:t xml:space="preserve">Тема </w:t>
            </w:r>
            <w:r>
              <w:rPr>
                <w:rFonts w:ascii="Times New Roman CYR" w:eastAsiaTheme="minorHAnsi" w:hAnsi="Times New Roman CYR" w:cs="Times New Roman CYR"/>
                <w:b/>
                <w:bCs/>
                <w:color w:val="000000"/>
                <w:kern w:val="0"/>
                <w:lang w:eastAsia="en-US" w:bidi="ar-SA"/>
              </w:rPr>
              <w:t>7</w:t>
            </w:r>
            <w:r w:rsidRPr="00E95712">
              <w:rPr>
                <w:rFonts w:ascii="Times New Roman CYR" w:eastAsiaTheme="minorHAnsi" w:hAnsi="Times New Roman CYR" w:cs="Times New Roman CYR"/>
                <w:b/>
                <w:bCs/>
                <w:color w:val="000000"/>
                <w:kern w:val="0"/>
                <w:lang w:eastAsia="en-US" w:bidi="ar-SA"/>
              </w:rPr>
              <w:t xml:space="preserve">. </w:t>
            </w:r>
            <w:r w:rsidRPr="00E95712">
              <w:rPr>
                <w:rFonts w:ascii="Times New Roman" w:eastAsiaTheme="minorHAnsi" w:hAnsi="Times New Roman" w:cs="Times New Roman"/>
                <w:b/>
                <w:bCs/>
                <w:color w:val="000000"/>
                <w:kern w:val="0"/>
                <w:lang w:eastAsia="en-US" w:bidi="ar-SA"/>
              </w:rPr>
              <w:t>Діалектична структура і природа права</w:t>
            </w:r>
          </w:p>
          <w:p w:rsidR="00E95712" w:rsidRPr="00E95712" w:rsidRDefault="00E95712" w:rsidP="00E9378C">
            <w:pPr>
              <w:pStyle w:val="af0"/>
              <w:widowControl/>
              <w:numPr>
                <w:ilvl w:val="0"/>
                <w:numId w:val="10"/>
              </w:numPr>
              <w:suppressAutoHyphens w:val="0"/>
              <w:autoSpaceDE w:val="0"/>
              <w:autoSpaceDN w:val="0"/>
              <w:adjustRightInd w:val="0"/>
              <w:ind w:left="317" w:hanging="283"/>
              <w:jc w:val="both"/>
              <w:rPr>
                <w:rFonts w:ascii="Times New Roman" w:eastAsiaTheme="minorHAnsi" w:hAnsi="Times New Roman" w:cs="Times New Roman"/>
                <w:color w:val="000000"/>
                <w:kern w:val="0"/>
                <w:lang w:eastAsia="en-US" w:bidi="ar-SA"/>
              </w:rPr>
            </w:pPr>
            <w:r w:rsidRPr="00E95712">
              <w:rPr>
                <w:rFonts w:ascii="Times New Roman" w:eastAsiaTheme="minorHAnsi" w:hAnsi="Times New Roman" w:cs="Times New Roman"/>
                <w:color w:val="000000"/>
                <w:kern w:val="0"/>
                <w:lang w:eastAsia="en-US" w:bidi="ar-SA"/>
              </w:rPr>
              <w:t>Юридична конфліктологія як наука про закономірності виникнення, виявлення і розв‟язання правових конфліктів. Гносеологічний статус юридичної конфліктології як науки. Сучасний етап в розвитку юридичної конфліктології.</w:t>
            </w:r>
          </w:p>
          <w:p w:rsidR="00E95712" w:rsidRPr="00E95712" w:rsidRDefault="00E95712" w:rsidP="00E9378C">
            <w:pPr>
              <w:pStyle w:val="af0"/>
              <w:widowControl/>
              <w:numPr>
                <w:ilvl w:val="0"/>
                <w:numId w:val="10"/>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E95712">
              <w:rPr>
                <w:rFonts w:ascii="Times New Roman" w:eastAsiaTheme="minorHAnsi" w:hAnsi="Times New Roman" w:cs="Times New Roman"/>
                <w:color w:val="000000"/>
                <w:kern w:val="0"/>
                <w:lang w:val="ru-RU" w:eastAsia="en-US" w:bidi="ar-SA"/>
              </w:rPr>
              <w:t>Антиномії філософії права як відображення антиномічної природи права.</w:t>
            </w:r>
          </w:p>
          <w:p w:rsidR="00E95712" w:rsidRPr="00E95712" w:rsidRDefault="00E95712" w:rsidP="00E9378C">
            <w:pPr>
              <w:pStyle w:val="af0"/>
              <w:widowControl/>
              <w:numPr>
                <w:ilvl w:val="0"/>
                <w:numId w:val="10"/>
              </w:numPr>
              <w:suppressAutoHyphens w:val="0"/>
              <w:autoSpaceDE w:val="0"/>
              <w:autoSpaceDN w:val="0"/>
              <w:adjustRightInd w:val="0"/>
              <w:ind w:left="317" w:hanging="283"/>
              <w:jc w:val="both"/>
              <w:rPr>
                <w:rFonts w:ascii="Times New Roman" w:eastAsiaTheme="minorHAnsi" w:hAnsi="Times New Roman" w:cs="Times New Roman"/>
                <w:b/>
                <w:bCs/>
                <w:color w:val="000000"/>
                <w:kern w:val="0"/>
                <w:lang w:val="ru-RU" w:eastAsia="en-US" w:bidi="ar-SA"/>
              </w:rPr>
            </w:pPr>
            <w:r w:rsidRPr="00E95712">
              <w:rPr>
                <w:rFonts w:ascii="Times New Roman" w:eastAsiaTheme="minorHAnsi" w:hAnsi="Times New Roman" w:cs="Times New Roman"/>
                <w:color w:val="000000"/>
                <w:kern w:val="0"/>
                <w:lang w:val="ru-RU" w:eastAsia="en-US" w:bidi="ar-SA"/>
              </w:rPr>
              <w:t>Єдність і суперечливість онтологічної і гносеологічної, історичної і логічної, теоретичної і практичної проблематики права.</w:t>
            </w:r>
          </w:p>
        </w:tc>
        <w:tc>
          <w:tcPr>
            <w:tcW w:w="708" w:type="dxa"/>
            <w:tcBorders>
              <w:top w:val="single" w:sz="4" w:space="0" w:color="auto"/>
              <w:left w:val="single" w:sz="4" w:space="0" w:color="auto"/>
              <w:bottom w:val="single" w:sz="4" w:space="0" w:color="auto"/>
              <w:right w:val="single" w:sz="4" w:space="0" w:color="auto"/>
            </w:tcBorders>
          </w:tcPr>
          <w:p w:rsidR="005D3DDE" w:rsidRDefault="005D3DDE" w:rsidP="00FE6D17">
            <w:pPr>
              <w:autoSpaceDE w:val="0"/>
              <w:autoSpaceDN w:val="0"/>
              <w:ind w:firstLine="709"/>
              <w:jc w:val="both"/>
              <w:rPr>
                <w:rFonts w:ascii="Times New Roman" w:hAnsi="Times New Roman" w:cs="Times New Roman"/>
              </w:rPr>
            </w:pPr>
          </w:p>
          <w:p w:rsidR="00E95712" w:rsidRPr="005D3DDE" w:rsidRDefault="005D3DDE" w:rsidP="005D3DDE">
            <w:pPr>
              <w:rPr>
                <w:rFonts w:ascii="Times New Roman" w:hAnsi="Times New Roman" w:cs="Times New Roman"/>
              </w:rPr>
            </w:pPr>
            <w:r>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tcPr>
          <w:p w:rsidR="00E95712" w:rsidRPr="00FE6D17" w:rsidRDefault="005D3DDE" w:rsidP="00FE6D17">
            <w:pPr>
              <w:autoSpaceDE w:val="0"/>
              <w:autoSpaceDN w:val="0"/>
              <w:ind w:firstLine="709"/>
              <w:jc w:val="both"/>
              <w:rPr>
                <w:rFonts w:ascii="Times New Roman" w:hAnsi="Times New Roman" w:cs="Times New Roman"/>
              </w:rPr>
            </w:pPr>
            <w:r>
              <w:rPr>
                <w:rFonts w:ascii="Times New Roman" w:hAnsi="Times New Roman" w:cs="Times New Roman"/>
              </w:rPr>
              <w:t>111</w:t>
            </w:r>
          </w:p>
        </w:tc>
        <w:tc>
          <w:tcPr>
            <w:tcW w:w="1134" w:type="dxa"/>
            <w:tcBorders>
              <w:top w:val="single" w:sz="4" w:space="0" w:color="auto"/>
              <w:left w:val="single" w:sz="4" w:space="0" w:color="auto"/>
              <w:bottom w:val="single" w:sz="4" w:space="0" w:color="auto"/>
              <w:right w:val="single" w:sz="4" w:space="0" w:color="auto"/>
            </w:tcBorders>
          </w:tcPr>
          <w:p w:rsidR="00E95712" w:rsidRPr="00FE6D17" w:rsidRDefault="00E95712" w:rsidP="00C54A2A">
            <w:pPr>
              <w:autoSpaceDE w:val="0"/>
              <w:autoSpaceDN w:val="0"/>
              <w:jc w:val="both"/>
              <w:rPr>
                <w:rFonts w:ascii="Times New Roman" w:hAnsi="Times New Roman" w:cs="Times New Roman"/>
                <w:i/>
              </w:rPr>
            </w:pPr>
          </w:p>
        </w:tc>
      </w:tr>
      <w:tr w:rsidR="00FA4CA9" w:rsidRPr="00FE6D17" w:rsidTr="008B4AD0">
        <w:trPr>
          <w:trHeight w:val="1736"/>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jc w:val="both"/>
              <w:rPr>
                <w:rFonts w:ascii="Times New Roman" w:hAnsi="Times New Roman" w:cs="Times New Roman"/>
              </w:rPr>
            </w:pPr>
            <w:r w:rsidRPr="00FE6D17">
              <w:rPr>
                <w:rFonts w:ascii="Times New Roman" w:hAnsi="Times New Roman" w:cs="Times New Roman"/>
              </w:rPr>
              <w:t>Практичне</w:t>
            </w:r>
            <w:r w:rsidR="00C54A2A">
              <w:rPr>
                <w:rFonts w:ascii="Times New Roman" w:hAnsi="Times New Roman" w:cs="Times New Roman"/>
              </w:rPr>
              <w:t xml:space="preserve"> заняття 6</w:t>
            </w:r>
          </w:p>
        </w:tc>
        <w:tc>
          <w:tcPr>
            <w:tcW w:w="5954" w:type="dxa"/>
            <w:tcBorders>
              <w:top w:val="single" w:sz="4" w:space="0" w:color="auto"/>
              <w:left w:val="single" w:sz="4" w:space="0" w:color="auto"/>
              <w:bottom w:val="single" w:sz="4" w:space="0" w:color="auto"/>
              <w:right w:val="single" w:sz="4" w:space="0" w:color="auto"/>
            </w:tcBorders>
          </w:tcPr>
          <w:p w:rsidR="00C54A2A" w:rsidRDefault="00C54A2A" w:rsidP="00C54A2A">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6. Аксіологія права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Ц</w:t>
            </w:r>
            <w:proofErr w:type="gramEnd"/>
            <w:r>
              <w:rPr>
                <w:rFonts w:ascii="Times New Roman CYR" w:eastAsiaTheme="minorHAnsi" w:hAnsi="Times New Roman CYR" w:cs="Times New Roman CYR"/>
                <w:color w:val="000000"/>
                <w:kern w:val="0"/>
                <w:lang w:val="ru-RU" w:eastAsia="en-US" w:bidi="ar-SA"/>
              </w:rPr>
              <w:t xml:space="preserve">інність як основна категорія правової аксіології. Цінності у праві. Види цінностей. Структура цінності права.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Особистісна цінність права та її структура. Права людини як безпосередній вираз особистісної цінності права.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lastRenderedPageBreak/>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Сутнісна природа єдності цінностей та істини у праві.</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Правове </w:t>
            </w:r>
            <w:proofErr w:type="gramStart"/>
            <w:r>
              <w:rPr>
                <w:rFonts w:ascii="Times New Roman CYR" w:eastAsiaTheme="minorHAnsi" w:hAnsi="Times New Roman CYR" w:cs="Times New Roman CYR"/>
                <w:color w:val="000000"/>
                <w:kern w:val="0"/>
                <w:lang w:val="ru-RU" w:eastAsia="en-US" w:bidi="ar-SA"/>
              </w:rPr>
              <w:t>п</w:t>
            </w:r>
            <w:proofErr w:type="gramEnd"/>
            <w:r>
              <w:rPr>
                <w:rFonts w:ascii="Times New Roman CYR" w:eastAsiaTheme="minorHAnsi" w:hAnsi="Times New Roman CYR" w:cs="Times New Roman CYR"/>
                <w:color w:val="000000"/>
                <w:kern w:val="0"/>
                <w:lang w:val="ru-RU" w:eastAsia="en-US" w:bidi="ar-SA"/>
              </w:rPr>
              <w:t>ізнання: істина як цінність.</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Свобода, </w:t>
            </w:r>
            <w:proofErr w:type="gramStart"/>
            <w:r>
              <w:rPr>
                <w:rFonts w:ascii="Times New Roman CYR" w:eastAsiaTheme="minorHAnsi" w:hAnsi="Times New Roman CYR" w:cs="Times New Roman CYR"/>
                <w:color w:val="000000"/>
                <w:kern w:val="0"/>
                <w:lang w:val="ru-RU" w:eastAsia="en-US" w:bidi="ar-SA"/>
              </w:rPr>
              <w:t>р</w:t>
            </w:r>
            <w:proofErr w:type="gramEnd"/>
            <w:r>
              <w:rPr>
                <w:rFonts w:ascii="Times New Roman CYR" w:eastAsiaTheme="minorHAnsi" w:hAnsi="Times New Roman CYR" w:cs="Times New Roman CYR"/>
                <w:color w:val="000000"/>
                <w:kern w:val="0"/>
                <w:lang w:val="ru-RU" w:eastAsia="en-US" w:bidi="ar-SA"/>
              </w:rPr>
              <w:t>івність, власність як цінності. Право як форма свободи. Справедливість як основна правова цінність.</w:t>
            </w:r>
          </w:p>
          <w:p w:rsidR="00FA4CA9" w:rsidRPr="00C54A2A" w:rsidRDefault="00C54A2A" w:rsidP="00C54A2A">
            <w:pPr>
              <w:widowControl/>
              <w:suppressAutoHyphens w:val="0"/>
              <w:autoSpaceDE w:val="0"/>
              <w:autoSpaceDN w:val="0"/>
              <w:adjustRightInd w:val="0"/>
              <w:rPr>
                <w:rFonts w:ascii="Times New Roman" w:hAnsi="Times New Roman" w:cs="Times New Roman"/>
                <w:lang w:val="ru-RU"/>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b/>
                <w:bCs/>
                <w:color w:val="000000"/>
                <w:kern w:val="0"/>
                <w:lang w:val="ru-RU" w:eastAsia="en-US" w:bidi="ar-SA"/>
              </w:rPr>
              <w:t>5.</w:t>
            </w:r>
            <w:r>
              <w:rPr>
                <w:rFonts w:ascii="Arial" w:eastAsiaTheme="minorHAnsi" w:hAnsi="Arial" w:cs="Arial"/>
                <w:b/>
                <w:bCs/>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Ц</w:t>
            </w:r>
            <w:proofErr w:type="gramEnd"/>
            <w:r>
              <w:rPr>
                <w:rFonts w:ascii="Times New Roman CYR" w:eastAsiaTheme="minorHAnsi" w:hAnsi="Times New Roman CYR" w:cs="Times New Roman CYR"/>
                <w:color w:val="000000"/>
                <w:kern w:val="0"/>
                <w:lang w:val="ru-RU" w:eastAsia="en-US" w:bidi="ar-SA"/>
              </w:rPr>
              <w:t>іннісні установки і ціннісні орієнтації та їх роль у формуванні правової людини. Гармонійна єдність цінностей та істини у правовій державі.</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lastRenderedPageBreak/>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Default="004D34F7"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1</w:t>
            </w:r>
          </w:p>
          <w:p w:rsidR="00FA4CA9" w:rsidRPr="00C54A2A" w:rsidRDefault="00C54A2A" w:rsidP="00C54A2A">
            <w:pP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FE6D17" w:rsidRDefault="00FA4CA9" w:rsidP="008B4AD0">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6B3CE1" w:rsidP="008B4AD0">
            <w:pPr>
              <w:autoSpaceDE w:val="0"/>
              <w:autoSpaceDN w:val="0"/>
              <w:jc w:val="both"/>
              <w:rPr>
                <w:rFonts w:ascii="Times New Roman" w:hAnsi="Times New Roman" w:cs="Times New Roman"/>
                <w:i/>
              </w:rPr>
            </w:pPr>
            <w:r>
              <w:rPr>
                <w:rFonts w:ascii="Times New Roman" w:hAnsi="Times New Roman" w:cs="Times New Roman"/>
                <w:i/>
              </w:rPr>
              <w:t>/тиждень 12</w:t>
            </w:r>
          </w:p>
        </w:tc>
      </w:tr>
      <w:tr w:rsidR="00FA4CA9"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jc w:val="both"/>
              <w:rPr>
                <w:rFonts w:ascii="Times New Roman" w:hAnsi="Times New Roman" w:cs="Times New Roman"/>
              </w:rPr>
            </w:pPr>
            <w:r w:rsidRPr="00FE6D17">
              <w:rPr>
                <w:rFonts w:ascii="Times New Roman" w:hAnsi="Times New Roman" w:cs="Times New Roman"/>
              </w:rPr>
              <w:lastRenderedPageBreak/>
              <w:t>Лекція 8</w:t>
            </w:r>
          </w:p>
        </w:tc>
        <w:tc>
          <w:tcPr>
            <w:tcW w:w="5954" w:type="dxa"/>
            <w:tcBorders>
              <w:top w:val="single" w:sz="4" w:space="0" w:color="auto"/>
              <w:left w:val="single" w:sz="4" w:space="0" w:color="auto"/>
              <w:bottom w:val="single" w:sz="4" w:space="0" w:color="auto"/>
              <w:right w:val="single" w:sz="4" w:space="0" w:color="auto"/>
            </w:tcBorders>
          </w:tcPr>
          <w:p w:rsidR="00B072F9" w:rsidRDefault="008B4F2B" w:rsidP="00B072F9">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sidRPr="00FE6D17">
              <w:rPr>
                <w:rFonts w:ascii="Times New Roman" w:hAnsi="Times New Roman" w:cs="Times New Roman"/>
                <w:color w:val="000000"/>
              </w:rPr>
              <w:t xml:space="preserve"> </w:t>
            </w:r>
            <w:r w:rsidR="00B072F9">
              <w:rPr>
                <w:rFonts w:ascii="Times New Roman CYR" w:eastAsiaTheme="minorHAnsi" w:hAnsi="Times New Roman CYR" w:cs="Times New Roman CYR"/>
                <w:b/>
                <w:bCs/>
                <w:color w:val="000000"/>
                <w:kern w:val="0"/>
                <w:lang w:val="ru-RU" w:eastAsia="en-US" w:bidi="ar-SA"/>
              </w:rPr>
              <w:t>Тема 8</w:t>
            </w:r>
            <w:r w:rsidR="00B072F9">
              <w:rPr>
                <w:rFonts w:ascii="Times New Roman CYR" w:eastAsiaTheme="minorHAnsi" w:hAnsi="Times New Roman CYR" w:cs="Times New Roman CYR"/>
                <w:b/>
                <w:bCs/>
                <w:color w:val="000000"/>
                <w:kern w:val="0"/>
                <w:lang w:val="ru-RU" w:eastAsia="en-US" w:bidi="ar-SA"/>
              </w:rPr>
              <w:t xml:space="preserve">. Філософія злочину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Онтологія злочину. Філософсько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правові проблеми визначення злочину.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Соц</w:t>
            </w:r>
            <w:proofErr w:type="gramEnd"/>
            <w:r>
              <w:rPr>
                <w:rFonts w:ascii="Times New Roman CYR" w:eastAsiaTheme="minorHAnsi" w:hAnsi="Times New Roman CYR" w:cs="Times New Roman CYR"/>
                <w:color w:val="000000"/>
                <w:kern w:val="0"/>
                <w:lang w:val="ru-RU" w:eastAsia="en-US" w:bidi="ar-SA"/>
              </w:rPr>
              <w:t xml:space="preserve">іологічні концепції злочину. Види злочинів. </w:t>
            </w:r>
          </w:p>
          <w:p w:rsidR="00B072F9" w:rsidRDefault="00B072F9"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Екзистенціальна і психоаналітична природа злочину.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Філософія вбивства і суїциу. </w:t>
            </w:r>
          </w:p>
          <w:p w:rsidR="00FA4CA9" w:rsidRPr="00B072F9" w:rsidRDefault="00B072F9" w:rsidP="00B072F9">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Детермінація злочину: лінійні та нелінійні каузальні моделі</w:t>
            </w:r>
            <w:r>
              <w:rPr>
                <w:rFonts w:ascii="Times New Roman CYR" w:eastAsiaTheme="minorHAnsi" w:hAnsi="Times New Roman CYR" w:cs="Times New Roman CYR"/>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злочину. </w:t>
            </w:r>
            <w:proofErr w:type="gramStart"/>
            <w:r>
              <w:rPr>
                <w:rFonts w:ascii="Times New Roman CYR" w:eastAsiaTheme="minorHAnsi" w:hAnsi="Times New Roman CYR" w:cs="Times New Roman CYR"/>
                <w:color w:val="000000"/>
                <w:kern w:val="0"/>
                <w:lang w:val="ru-RU" w:eastAsia="en-US" w:bidi="ar-SA"/>
              </w:rPr>
              <w:t>Рел</w:t>
            </w:r>
            <w:proofErr w:type="gramEnd"/>
            <w:r>
              <w:rPr>
                <w:rFonts w:ascii="Times New Roman CYR" w:eastAsiaTheme="minorHAnsi" w:hAnsi="Times New Roman CYR" w:cs="Times New Roman CYR"/>
                <w:color w:val="000000"/>
                <w:kern w:val="0"/>
                <w:lang w:val="ru-RU" w:eastAsia="en-US" w:bidi="ar-SA"/>
              </w:rPr>
              <w:t xml:space="preserve">ігійні, метафізичні, антропогенні моделі злочину. </w:t>
            </w:r>
          </w:p>
        </w:tc>
        <w:tc>
          <w:tcPr>
            <w:tcW w:w="708" w:type="dxa"/>
            <w:tcBorders>
              <w:top w:val="single" w:sz="4" w:space="0" w:color="auto"/>
              <w:left w:val="single" w:sz="4" w:space="0" w:color="auto"/>
              <w:bottom w:val="single" w:sz="4" w:space="0" w:color="auto"/>
              <w:right w:val="single" w:sz="4" w:space="0" w:color="auto"/>
            </w:tcBorders>
          </w:tcPr>
          <w:p w:rsidR="00C54A2A" w:rsidRDefault="00785DC4"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FA4CA9"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FE6D17" w:rsidRDefault="00FA4CA9" w:rsidP="00FE6D17">
            <w:pPr>
              <w:autoSpaceDE w:val="0"/>
              <w:autoSpaceDN w:val="0"/>
              <w:ind w:firstLine="709"/>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FA4CA9"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/тиждень 1</w:t>
            </w:r>
            <w:r w:rsidR="006B3CE1">
              <w:rPr>
                <w:rFonts w:ascii="Times New Roman" w:hAnsi="Times New Roman" w:cs="Times New Roman"/>
                <w:i/>
              </w:rPr>
              <w:t>5</w:t>
            </w:r>
          </w:p>
        </w:tc>
      </w:tr>
      <w:tr w:rsidR="00C54A2A"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C54A2A" w:rsidRPr="00FE6D17" w:rsidRDefault="00C54A2A" w:rsidP="00B63B5C">
            <w:pPr>
              <w:autoSpaceDE w:val="0"/>
              <w:autoSpaceDN w:val="0"/>
              <w:jc w:val="both"/>
              <w:rPr>
                <w:rFonts w:ascii="Times New Roman" w:hAnsi="Times New Roman" w:cs="Times New Roman"/>
              </w:rPr>
            </w:pPr>
            <w:r w:rsidRPr="00FE6D17">
              <w:rPr>
                <w:rFonts w:ascii="Times New Roman" w:hAnsi="Times New Roman" w:cs="Times New Roman"/>
              </w:rPr>
              <w:t>Практичне</w:t>
            </w:r>
            <w:r>
              <w:rPr>
                <w:rFonts w:ascii="Times New Roman" w:hAnsi="Times New Roman" w:cs="Times New Roman"/>
              </w:rPr>
              <w:t xml:space="preserve"> заняття </w:t>
            </w:r>
            <w:r>
              <w:rPr>
                <w:rFonts w:ascii="Times New Roman" w:hAnsi="Times New Roman" w:cs="Times New Roman"/>
              </w:rPr>
              <w:t>7</w:t>
            </w:r>
          </w:p>
        </w:tc>
        <w:tc>
          <w:tcPr>
            <w:tcW w:w="5954" w:type="dxa"/>
            <w:tcBorders>
              <w:top w:val="single" w:sz="4" w:space="0" w:color="auto"/>
              <w:left w:val="single" w:sz="4" w:space="0" w:color="auto"/>
              <w:bottom w:val="single" w:sz="4" w:space="0" w:color="auto"/>
              <w:right w:val="single" w:sz="4" w:space="0" w:color="auto"/>
            </w:tcBorders>
          </w:tcPr>
          <w:p w:rsidR="00C54A2A" w:rsidRDefault="00C54A2A" w:rsidP="00C54A2A">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7. Філософія злочину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Онтологія злочину. Філософсько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правові проблеми визначення злочину.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Соц</w:t>
            </w:r>
            <w:proofErr w:type="gramEnd"/>
            <w:r>
              <w:rPr>
                <w:rFonts w:ascii="Times New Roman CYR" w:eastAsiaTheme="minorHAnsi" w:hAnsi="Times New Roman CYR" w:cs="Times New Roman CYR"/>
                <w:color w:val="000000"/>
                <w:kern w:val="0"/>
                <w:lang w:val="ru-RU" w:eastAsia="en-US" w:bidi="ar-SA"/>
              </w:rPr>
              <w:t xml:space="preserve">іологічні концепції злочину. Види злочинів.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Екзистенціальна і психоаналітична природа злочину.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Філософія вбивства і суїциу. </w:t>
            </w:r>
          </w:p>
          <w:p w:rsidR="00C54A2A" w:rsidRPr="00C54A2A" w:rsidRDefault="00C54A2A" w:rsidP="00C54A2A">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Детермінація злочину: лінійні та нелінійні каузальні моделі</w:t>
            </w:r>
            <w:r>
              <w:rPr>
                <w:rFonts w:ascii="Times New Roman CYR" w:eastAsiaTheme="minorHAnsi" w:hAnsi="Times New Roman CYR" w:cs="Times New Roman CYR"/>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злочину. </w:t>
            </w:r>
            <w:proofErr w:type="gramStart"/>
            <w:r>
              <w:rPr>
                <w:rFonts w:ascii="Times New Roman CYR" w:eastAsiaTheme="minorHAnsi" w:hAnsi="Times New Roman CYR" w:cs="Times New Roman CYR"/>
                <w:color w:val="000000"/>
                <w:kern w:val="0"/>
                <w:lang w:val="ru-RU" w:eastAsia="en-US" w:bidi="ar-SA"/>
              </w:rPr>
              <w:t>Рел</w:t>
            </w:r>
            <w:proofErr w:type="gramEnd"/>
            <w:r>
              <w:rPr>
                <w:rFonts w:ascii="Times New Roman CYR" w:eastAsiaTheme="minorHAnsi" w:hAnsi="Times New Roman CYR" w:cs="Times New Roman CYR"/>
                <w:color w:val="000000"/>
                <w:kern w:val="0"/>
                <w:lang w:val="ru-RU" w:eastAsia="en-US" w:bidi="ar-SA"/>
              </w:rPr>
              <w:t xml:space="preserve">ігійні, метафізичні, антропогенні моделі злочину. </w:t>
            </w:r>
          </w:p>
        </w:tc>
        <w:tc>
          <w:tcPr>
            <w:tcW w:w="708" w:type="dxa"/>
            <w:tcBorders>
              <w:top w:val="single" w:sz="4" w:space="0" w:color="auto"/>
              <w:left w:val="single" w:sz="4" w:space="0" w:color="auto"/>
              <w:bottom w:val="single" w:sz="4" w:space="0" w:color="auto"/>
              <w:right w:val="single" w:sz="4" w:space="0" w:color="auto"/>
            </w:tcBorders>
          </w:tcPr>
          <w:p w:rsidR="00C54A2A" w:rsidRDefault="00C54A2A" w:rsidP="00FE6D17">
            <w:pPr>
              <w:autoSpaceDE w:val="0"/>
              <w:autoSpaceDN w:val="0"/>
              <w:ind w:firstLine="709"/>
              <w:jc w:val="both"/>
              <w:rPr>
                <w:rFonts w:ascii="Times New Roman" w:hAnsi="Times New Roman" w:cs="Times New Roman"/>
              </w:rPr>
            </w:pPr>
          </w:p>
          <w:p w:rsidR="00C54A2A"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Pr="00FE6D17" w:rsidRDefault="00C54A2A" w:rsidP="00FE6D17">
            <w:pPr>
              <w:autoSpaceDE w:val="0"/>
              <w:autoSpaceDN w:val="0"/>
              <w:ind w:firstLine="709"/>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r w:rsidR="006B3CE1" w:rsidRPr="00FE6D17">
              <w:rPr>
                <w:rFonts w:ascii="Times New Roman" w:hAnsi="Times New Roman" w:cs="Times New Roman"/>
                <w:i/>
              </w:rPr>
              <w:t>/тиждень 1</w:t>
            </w:r>
            <w:r w:rsidR="006B3CE1">
              <w:rPr>
                <w:rFonts w:ascii="Times New Roman" w:hAnsi="Times New Roman" w:cs="Times New Roman"/>
                <w:i/>
              </w:rPr>
              <w:t>5</w:t>
            </w:r>
          </w:p>
          <w:p w:rsidR="00C54A2A" w:rsidRPr="00FE6D17" w:rsidRDefault="00C54A2A" w:rsidP="00C54A2A">
            <w:pPr>
              <w:autoSpaceDE w:val="0"/>
              <w:autoSpaceDN w:val="0"/>
              <w:ind w:firstLine="709"/>
              <w:jc w:val="both"/>
              <w:rPr>
                <w:rFonts w:ascii="Times New Roman" w:hAnsi="Times New Roman" w:cs="Times New Roman"/>
                <w:i/>
              </w:rPr>
            </w:pPr>
          </w:p>
        </w:tc>
      </w:tr>
      <w:tr w:rsidR="00C54A2A"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C54A2A" w:rsidRPr="00FE6D17" w:rsidRDefault="00C54A2A" w:rsidP="00FE6D17">
            <w:pPr>
              <w:autoSpaceDE w:val="0"/>
              <w:autoSpaceDN w:val="0"/>
              <w:jc w:val="both"/>
              <w:rPr>
                <w:rFonts w:ascii="Times New Roman" w:hAnsi="Times New Roman" w:cs="Times New Roman"/>
              </w:rPr>
            </w:pPr>
            <w:r w:rsidRPr="00FE6D17">
              <w:rPr>
                <w:rFonts w:ascii="Times New Roman" w:hAnsi="Times New Roman" w:cs="Times New Roman"/>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C54A2A" w:rsidRDefault="00C0026D" w:rsidP="00FE6D17">
            <w:pPr>
              <w:autoSpaceDE w:val="0"/>
              <w:autoSpaceDN w:val="0"/>
              <w:ind w:firstLine="709"/>
              <w:jc w:val="both"/>
              <w:rPr>
                <w:rFonts w:ascii="Times New Roman" w:hAnsi="Times New Roman" w:cs="Times New Roman"/>
              </w:rPr>
            </w:pPr>
            <w:r>
              <w:rPr>
                <w:rFonts w:ascii="Times New Roman CYR" w:eastAsiaTheme="minorHAnsi" w:hAnsi="Times New Roman CYR" w:cs="Times New Roman CYR"/>
                <w:b/>
                <w:bCs/>
                <w:color w:val="000000"/>
                <w:kern w:val="0"/>
                <w:lang w:val="ru-RU" w:eastAsia="en-US" w:bidi="ar-SA"/>
              </w:rPr>
              <w:t>Тема 8. Філософія злочину</w:t>
            </w:r>
            <w:r w:rsidR="00C54A2A" w:rsidRPr="00FE6D17">
              <w:rPr>
                <w:rFonts w:ascii="Times New Roman" w:hAnsi="Times New Roman" w:cs="Times New Roman"/>
              </w:rPr>
              <w:t xml:space="preserve"> </w:t>
            </w:r>
          </w:p>
          <w:p w:rsidR="00C0026D" w:rsidRPr="00C0026D" w:rsidRDefault="00C0026D" w:rsidP="00E9378C">
            <w:pPr>
              <w:pStyle w:val="af0"/>
              <w:widowControl/>
              <w:numPr>
                <w:ilvl w:val="0"/>
                <w:numId w:val="12"/>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Сучасн</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 xml:space="preserve"> фiлософсько-правовi концепцiї природи злочину. Теор</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 xml:space="preserve">я iнтеракцiї. </w:t>
            </w:r>
          </w:p>
          <w:p w:rsidR="00C0026D" w:rsidRPr="00C0026D" w:rsidRDefault="00C0026D" w:rsidP="00E9378C">
            <w:pPr>
              <w:pStyle w:val="af0"/>
              <w:widowControl/>
              <w:numPr>
                <w:ilvl w:val="0"/>
                <w:numId w:val="12"/>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Теор</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 xml:space="preserve">я стигматизацiї. </w:t>
            </w:r>
          </w:p>
          <w:p w:rsidR="00C0026D" w:rsidRPr="00C0026D" w:rsidRDefault="00C0026D" w:rsidP="00E9378C">
            <w:pPr>
              <w:pStyle w:val="af0"/>
              <w:widowControl/>
              <w:numPr>
                <w:ilvl w:val="0"/>
                <w:numId w:val="12"/>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Теор</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 xml:space="preserve">я навчання. </w:t>
            </w:r>
          </w:p>
          <w:p w:rsidR="00C0026D" w:rsidRPr="00C0026D" w:rsidRDefault="00C0026D" w:rsidP="00E9378C">
            <w:pPr>
              <w:pStyle w:val="af0"/>
              <w:widowControl/>
              <w:numPr>
                <w:ilvl w:val="0"/>
                <w:numId w:val="12"/>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Теор</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 xml:space="preserve">я контролю. </w:t>
            </w:r>
          </w:p>
          <w:p w:rsidR="00C0026D" w:rsidRPr="00FE6D17" w:rsidRDefault="00C0026D" w:rsidP="00E9378C">
            <w:pPr>
              <w:pStyle w:val="af0"/>
              <w:widowControl/>
              <w:numPr>
                <w:ilvl w:val="0"/>
                <w:numId w:val="12"/>
              </w:numPr>
              <w:suppressAutoHyphens w:val="0"/>
              <w:autoSpaceDE w:val="0"/>
              <w:autoSpaceDN w:val="0"/>
              <w:adjustRightInd w:val="0"/>
              <w:ind w:left="317" w:hanging="283"/>
              <w:jc w:val="both"/>
              <w:rPr>
                <w:rFonts w:ascii="Times New Roman" w:hAnsi="Times New Roman" w:cs="Times New Roman"/>
              </w:rPr>
            </w:pPr>
            <w:r w:rsidRPr="00C0026D">
              <w:rPr>
                <w:rFonts w:ascii="Times New Roman" w:eastAsiaTheme="minorHAnsi" w:hAnsi="Times New Roman" w:cs="Times New Roman"/>
                <w:color w:val="000000"/>
                <w:kern w:val="0"/>
                <w:lang w:val="ru-RU" w:eastAsia="en-US" w:bidi="ar-SA"/>
              </w:rPr>
              <w:t>Теор</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я неспiвпадаючих пропозицiй та iн.</w:t>
            </w:r>
          </w:p>
        </w:tc>
        <w:tc>
          <w:tcPr>
            <w:tcW w:w="708" w:type="dxa"/>
            <w:tcBorders>
              <w:top w:val="single" w:sz="4" w:space="0" w:color="auto"/>
              <w:left w:val="single" w:sz="4" w:space="0" w:color="auto"/>
              <w:bottom w:val="single" w:sz="4" w:space="0" w:color="auto"/>
              <w:right w:val="single" w:sz="4" w:space="0" w:color="auto"/>
            </w:tcBorders>
          </w:tcPr>
          <w:p w:rsidR="005D3DDE" w:rsidRDefault="00C54A2A"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3</w:t>
            </w:r>
          </w:p>
          <w:p w:rsidR="00C54A2A" w:rsidRPr="005D3DDE" w:rsidRDefault="005D3DDE" w:rsidP="005D3DDE">
            <w:pPr>
              <w:rPr>
                <w:rFonts w:ascii="Times New Roman" w:hAnsi="Times New Roman" w:cs="Times New Roman"/>
              </w:rPr>
            </w:pPr>
            <w:r>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tcPr>
          <w:p w:rsidR="00C54A2A" w:rsidRPr="00FE6D17" w:rsidRDefault="005D3DDE" w:rsidP="005D3DDE">
            <w:pPr>
              <w:autoSpaceDE w:val="0"/>
              <w:autoSpaceDN w:val="0"/>
              <w:ind w:firstLine="709"/>
              <w:jc w:val="both"/>
              <w:rPr>
                <w:rFonts w:ascii="Times New Roman" w:hAnsi="Times New Roman" w:cs="Times New Roman"/>
              </w:rPr>
            </w:pPr>
            <w:r>
              <w:rPr>
                <w:rFonts w:ascii="Times New Roman" w:hAnsi="Times New Roman" w:cs="Times New Roman"/>
              </w:rPr>
              <w:t>110</w:t>
            </w: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FE6D17">
            <w:pPr>
              <w:autoSpaceDE w:val="0"/>
              <w:autoSpaceDN w:val="0"/>
              <w:ind w:firstLine="709"/>
              <w:jc w:val="both"/>
              <w:rPr>
                <w:rFonts w:ascii="Times New Roman" w:hAnsi="Times New Roman" w:cs="Times New Roman"/>
                <w:i/>
              </w:rPr>
            </w:pPr>
          </w:p>
        </w:tc>
      </w:tr>
      <w:tr w:rsidR="00C54A2A"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C54A2A" w:rsidRPr="00FE6D17" w:rsidRDefault="00C54A2A" w:rsidP="00FE6D17">
            <w:pPr>
              <w:autoSpaceDE w:val="0"/>
              <w:autoSpaceDN w:val="0"/>
              <w:jc w:val="both"/>
              <w:rPr>
                <w:rFonts w:ascii="Times New Roman" w:hAnsi="Times New Roman" w:cs="Times New Roman"/>
              </w:rPr>
            </w:pPr>
            <w:r w:rsidRPr="00FE6D17">
              <w:rPr>
                <w:rFonts w:ascii="Times New Roman" w:hAnsi="Times New Roman" w:cs="Times New Roman"/>
              </w:rPr>
              <w:t>Лекція 9</w:t>
            </w:r>
          </w:p>
        </w:tc>
        <w:tc>
          <w:tcPr>
            <w:tcW w:w="5954" w:type="dxa"/>
            <w:tcBorders>
              <w:top w:val="single" w:sz="4" w:space="0" w:color="auto"/>
              <w:left w:val="single" w:sz="4" w:space="0" w:color="auto"/>
              <w:bottom w:val="single" w:sz="4" w:space="0" w:color="auto"/>
              <w:right w:val="single" w:sz="4" w:space="0" w:color="auto"/>
            </w:tcBorders>
          </w:tcPr>
          <w:p w:rsidR="00C54A2A" w:rsidRDefault="00C54A2A" w:rsidP="00B072F9">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sidRPr="00FE6D17">
              <w:rPr>
                <w:rFonts w:ascii="Times New Roman" w:hAnsi="Times New Roman" w:cs="Times New Roman"/>
                <w:color w:val="000000"/>
              </w:rPr>
              <w:t xml:space="preserve"> </w:t>
            </w:r>
            <w:r>
              <w:rPr>
                <w:rFonts w:ascii="Times New Roman CYR" w:eastAsiaTheme="minorHAnsi" w:hAnsi="Times New Roman CYR" w:cs="Times New Roman CYR"/>
                <w:b/>
                <w:bCs/>
                <w:color w:val="000000"/>
                <w:kern w:val="0"/>
                <w:lang w:val="ru-RU" w:eastAsia="en-US" w:bidi="ar-SA"/>
              </w:rPr>
              <w:t xml:space="preserve">Тема </w:t>
            </w:r>
            <w:r>
              <w:rPr>
                <w:rFonts w:ascii="Times New Roman CYR" w:eastAsiaTheme="minorHAnsi" w:hAnsi="Times New Roman CYR" w:cs="Times New Roman CYR"/>
                <w:b/>
                <w:bCs/>
                <w:color w:val="000000"/>
                <w:kern w:val="0"/>
                <w:lang w:val="ru-RU" w:eastAsia="en-US" w:bidi="ar-SA"/>
              </w:rPr>
              <w:t>9</w:t>
            </w:r>
            <w:r>
              <w:rPr>
                <w:rFonts w:ascii="Times New Roman CYR" w:eastAsiaTheme="minorHAnsi" w:hAnsi="Times New Roman CYR" w:cs="Times New Roman CYR"/>
                <w:b/>
                <w:bCs/>
                <w:color w:val="000000"/>
                <w:kern w:val="0"/>
                <w:lang w:val="ru-RU" w:eastAsia="en-US" w:bidi="ar-SA"/>
              </w:rPr>
              <w:t xml:space="preserve">. Філософія покарання </w:t>
            </w:r>
          </w:p>
          <w:p w:rsidR="00C54A2A" w:rsidRDefault="00C54A2A"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 покарання. Внутрішній зв</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язок правопорушення і п</w:t>
            </w:r>
            <w:proofErr w:type="gramStart"/>
            <w:r>
              <w:rPr>
                <w:rFonts w:ascii="Times New Roman CYR" w:eastAsiaTheme="minorHAnsi" w:hAnsi="Times New Roman CYR" w:cs="Times New Roman CYR"/>
                <w:color w:val="000000"/>
                <w:kern w:val="0"/>
                <w:lang w:val="ru-RU" w:eastAsia="en-US" w:bidi="ar-SA"/>
              </w:rPr>
              <w:t>о</w:t>
            </w:r>
            <w:r>
              <w:rPr>
                <w:rFonts w:ascii="Times New Roman" w:eastAsiaTheme="minorHAnsi" w:hAnsi="Times New Roman" w:cs="Times New Roman"/>
                <w:color w:val="000000"/>
                <w:kern w:val="0"/>
                <w:lang w:val="ru-RU" w:eastAsia="en-US" w:bidi="ar-SA"/>
              </w:rPr>
              <w:t>-</w:t>
            </w:r>
            <w:proofErr w:type="gramEnd"/>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карання. Зв</w:t>
            </w:r>
            <w:r>
              <w:rPr>
                <w:rFonts w:ascii="Times New Roman CYR" w:eastAsiaTheme="minorHAnsi" w:hAnsi="Times New Roman CYR" w:cs="Times New Roman CYR"/>
                <w:color w:val="000000"/>
                <w:kern w:val="0"/>
                <w:lang w:val="ru-RU" w:eastAsia="en-US" w:bidi="ar-SA"/>
              </w:rPr>
              <w:t>'</w:t>
            </w:r>
            <w:r>
              <w:rPr>
                <w:rFonts w:ascii="Times New Roman CYR" w:eastAsiaTheme="minorHAnsi" w:hAnsi="Times New Roman CYR" w:cs="Times New Roman CYR"/>
                <w:color w:val="000000"/>
                <w:kern w:val="0"/>
                <w:lang w:val="ru-RU" w:eastAsia="en-US" w:bidi="ar-SA"/>
              </w:rPr>
              <w:t>язок ефективності права і характеру покарань.</w:t>
            </w:r>
          </w:p>
          <w:p w:rsidR="00C54A2A" w:rsidRDefault="00C54A2A"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Виникнення і розвиток інституту покарання. Національн</w:t>
            </w:r>
            <w:proofErr w:type="gramStart"/>
            <w:r>
              <w:rPr>
                <w:rFonts w:ascii="Times New Roman CYR" w:eastAsiaTheme="minorHAnsi" w:hAnsi="Times New Roman CYR" w:cs="Times New Roman CYR"/>
                <w:color w:val="000000"/>
                <w:kern w:val="0"/>
                <w:lang w:val="ru-RU" w:eastAsia="en-US" w:bidi="ar-SA"/>
              </w:rPr>
              <w:t>о</w:t>
            </w:r>
            <w:r>
              <w:rPr>
                <w:rFonts w:ascii="Times New Roman" w:eastAsiaTheme="minorHAnsi" w:hAnsi="Times New Roman" w:cs="Times New Roman"/>
                <w:color w:val="000000"/>
                <w:kern w:val="0"/>
                <w:lang w:val="ru-RU" w:eastAsia="en-US" w:bidi="ar-SA"/>
              </w:rPr>
              <w:t>-</w:t>
            </w:r>
            <w:proofErr w:type="gramEnd"/>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історична особливість покарань у різних народів. </w:t>
            </w:r>
          </w:p>
          <w:p w:rsidR="00C54A2A" w:rsidRDefault="00C54A2A"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Метафізична, природно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правова, позитивно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правова і неправова філософія покарання. Закони еволюції покарання (Е.Дюркгейм)</w:t>
            </w:r>
            <w:proofErr w:type="gramStart"/>
            <w:r>
              <w:rPr>
                <w:rFonts w:ascii="Times New Roman CYR" w:eastAsiaTheme="minorHAnsi" w:hAnsi="Times New Roman CYR" w:cs="Times New Roman CYR"/>
                <w:color w:val="000000"/>
                <w:kern w:val="0"/>
                <w:lang w:val="ru-RU" w:eastAsia="en-US" w:bidi="ar-SA"/>
              </w:rPr>
              <w:t>.</w:t>
            </w:r>
            <w:proofErr w:type="gramEnd"/>
            <w:r>
              <w:rPr>
                <w:rFonts w:ascii="Times New Roman CYR" w:eastAsiaTheme="minorHAnsi" w:hAnsi="Times New Roman CYR" w:cs="Times New Roman CYR"/>
                <w:color w:val="000000"/>
                <w:kern w:val="0"/>
                <w:lang w:val="ru-RU" w:eastAsia="en-US" w:bidi="ar-SA"/>
              </w:rPr>
              <w:t xml:space="preserve"> І</w:t>
            </w:r>
            <w:proofErr w:type="gramStart"/>
            <w:r>
              <w:rPr>
                <w:rFonts w:ascii="Times New Roman CYR" w:eastAsiaTheme="minorHAnsi" w:hAnsi="Times New Roman CYR" w:cs="Times New Roman CYR"/>
                <w:color w:val="000000"/>
                <w:kern w:val="0"/>
                <w:lang w:val="ru-RU" w:eastAsia="en-US" w:bidi="ar-SA"/>
              </w:rPr>
              <w:t>д</w:t>
            </w:r>
            <w:proofErr w:type="gramEnd"/>
            <w:r>
              <w:rPr>
                <w:rFonts w:ascii="Times New Roman CYR" w:eastAsiaTheme="minorHAnsi" w:hAnsi="Times New Roman CYR" w:cs="Times New Roman CYR"/>
                <w:color w:val="000000"/>
                <w:kern w:val="0"/>
                <w:lang w:val="ru-RU" w:eastAsia="en-US" w:bidi="ar-SA"/>
              </w:rPr>
              <w:t xml:space="preserve">ея і практика раціоналізації покарання (М.Фуко). </w:t>
            </w:r>
          </w:p>
          <w:p w:rsidR="00C54A2A" w:rsidRDefault="00C54A2A"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Види покарань. Позбавлення волі як вид покарання.</w:t>
            </w:r>
          </w:p>
          <w:p w:rsidR="00C54A2A" w:rsidRDefault="00C54A2A" w:rsidP="00B072F9">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Протилежність мети ув</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язнення та її наслідків. Покарання, покаяння і прощення. Змі</w:t>
            </w:r>
            <w:proofErr w:type="gramStart"/>
            <w:r>
              <w:rPr>
                <w:rFonts w:ascii="Times New Roman CYR" w:eastAsiaTheme="minorHAnsi" w:hAnsi="Times New Roman CYR" w:cs="Times New Roman CYR"/>
                <w:color w:val="000000"/>
                <w:kern w:val="0"/>
                <w:lang w:val="ru-RU" w:eastAsia="en-US" w:bidi="ar-SA"/>
              </w:rPr>
              <w:t>ст</w:t>
            </w:r>
            <w:proofErr w:type="gramEnd"/>
            <w:r>
              <w:rPr>
                <w:rFonts w:ascii="Times New Roman CYR" w:eastAsiaTheme="minorHAnsi" w:hAnsi="Times New Roman CYR" w:cs="Times New Roman CYR"/>
                <w:color w:val="000000"/>
                <w:kern w:val="0"/>
                <w:lang w:val="ru-RU" w:eastAsia="en-US" w:bidi="ar-SA"/>
              </w:rPr>
              <w:t xml:space="preserve"> правового виховання в контексті права. </w:t>
            </w:r>
          </w:p>
          <w:p w:rsidR="00C54A2A" w:rsidRPr="00B072F9" w:rsidRDefault="00C54A2A" w:rsidP="00B072F9">
            <w:pPr>
              <w:widowControl/>
              <w:suppressAutoHyphens w:val="0"/>
              <w:autoSpaceDE w:val="0"/>
              <w:autoSpaceDN w:val="0"/>
              <w:adjustRightInd w:val="0"/>
              <w:rPr>
                <w:rFonts w:ascii="Times New Roman" w:hAnsi="Times New Roman" w:cs="Times New Roman"/>
                <w:b/>
                <w:lang w:val="ru-RU"/>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Смертна кара як філософсько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правова і </w:t>
            </w:r>
            <w:proofErr w:type="gramStart"/>
            <w:r>
              <w:rPr>
                <w:rFonts w:ascii="Times New Roman CYR" w:eastAsiaTheme="minorHAnsi" w:hAnsi="Times New Roman CYR" w:cs="Times New Roman CYR"/>
                <w:color w:val="000000"/>
                <w:kern w:val="0"/>
                <w:lang w:val="ru-RU" w:eastAsia="en-US" w:bidi="ar-SA"/>
              </w:rPr>
              <w:t>рел</w:t>
            </w:r>
            <w:proofErr w:type="gramEnd"/>
            <w:r>
              <w:rPr>
                <w:rFonts w:ascii="Times New Roman CYR" w:eastAsiaTheme="minorHAnsi" w:hAnsi="Times New Roman CYR" w:cs="Times New Roman CYR"/>
                <w:color w:val="000000"/>
                <w:kern w:val="0"/>
                <w:lang w:val="ru-RU" w:eastAsia="en-US" w:bidi="ar-SA"/>
              </w:rPr>
              <w:t>ігійно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етична проблема. Філософські проблеми </w:t>
            </w:r>
            <w:r>
              <w:rPr>
                <w:rFonts w:ascii="Times New Roman CYR" w:eastAsiaTheme="minorHAnsi" w:hAnsi="Times New Roman CYR" w:cs="Times New Roman CYR"/>
                <w:color w:val="000000"/>
                <w:kern w:val="0"/>
                <w:lang w:val="ru-RU" w:eastAsia="en-US" w:bidi="ar-SA"/>
              </w:rPr>
              <w:lastRenderedPageBreak/>
              <w:t>кримінального права.</w:t>
            </w:r>
          </w:p>
        </w:tc>
        <w:tc>
          <w:tcPr>
            <w:tcW w:w="708" w:type="dxa"/>
            <w:tcBorders>
              <w:top w:val="single" w:sz="4" w:space="0" w:color="auto"/>
              <w:left w:val="single" w:sz="4" w:space="0" w:color="auto"/>
              <w:bottom w:val="single" w:sz="4" w:space="0" w:color="auto"/>
              <w:right w:val="single" w:sz="4" w:space="0" w:color="auto"/>
            </w:tcBorders>
          </w:tcPr>
          <w:p w:rsidR="00C54A2A" w:rsidRDefault="00C54A2A" w:rsidP="00FE6D17">
            <w:pPr>
              <w:autoSpaceDE w:val="0"/>
              <w:autoSpaceDN w:val="0"/>
              <w:ind w:firstLine="709"/>
              <w:jc w:val="both"/>
              <w:rPr>
                <w:rFonts w:ascii="Times New Roman" w:hAnsi="Times New Roman" w:cs="Times New Roman"/>
              </w:rPr>
            </w:pPr>
            <w:r w:rsidRPr="00FE6D17">
              <w:rPr>
                <w:rFonts w:ascii="Times New Roman" w:hAnsi="Times New Roman" w:cs="Times New Roman"/>
              </w:rPr>
              <w:lastRenderedPageBreak/>
              <w:t>2</w:t>
            </w:r>
          </w:p>
          <w:p w:rsidR="00C54A2A"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Default="00C54A2A" w:rsidP="00FE6D17">
            <w:pPr>
              <w:autoSpaceDE w:val="0"/>
              <w:autoSpaceDN w:val="0"/>
              <w:ind w:firstLine="709"/>
              <w:jc w:val="both"/>
              <w:rPr>
                <w:rFonts w:ascii="Times New Roman" w:hAnsi="Times New Roman" w:cs="Times New Roman"/>
              </w:rPr>
            </w:pPr>
          </w:p>
          <w:p w:rsidR="00C54A2A" w:rsidRPr="00C54A2A" w:rsidRDefault="00C54A2A" w:rsidP="00C54A2A">
            <w:pP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C54A2A" w:rsidRPr="00FE6D17" w:rsidRDefault="00C54A2A" w:rsidP="00C54A2A">
            <w:pPr>
              <w:autoSpaceDE w:val="0"/>
              <w:autoSpaceDN w:val="0"/>
              <w:jc w:val="both"/>
              <w:rPr>
                <w:rFonts w:ascii="Times New Roman" w:hAnsi="Times New Roman" w:cs="Times New Roman"/>
                <w:i/>
              </w:rPr>
            </w:pPr>
            <w:r w:rsidRPr="00FE6D17">
              <w:rPr>
                <w:rFonts w:ascii="Times New Roman" w:hAnsi="Times New Roman" w:cs="Times New Roman"/>
                <w:i/>
              </w:rPr>
              <w:t>/тиждень 1</w:t>
            </w:r>
            <w:r w:rsidR="006B3CE1">
              <w:rPr>
                <w:rFonts w:ascii="Times New Roman" w:hAnsi="Times New Roman" w:cs="Times New Roman"/>
                <w:i/>
              </w:rPr>
              <w:t>7</w:t>
            </w:r>
          </w:p>
        </w:tc>
      </w:tr>
      <w:tr w:rsidR="00C0026D"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C0026D" w:rsidRPr="00FE6D17" w:rsidRDefault="00C0026D" w:rsidP="00FE6D17">
            <w:pPr>
              <w:autoSpaceDE w:val="0"/>
              <w:autoSpaceDN w:val="0"/>
              <w:jc w:val="both"/>
              <w:rPr>
                <w:rFonts w:ascii="Times New Roman" w:hAnsi="Times New Roman" w:cs="Times New Roman"/>
              </w:rPr>
            </w:pPr>
            <w:r w:rsidRPr="00FE6D17">
              <w:rPr>
                <w:rFonts w:ascii="Times New Roman" w:hAnsi="Times New Roman" w:cs="Times New Roman"/>
              </w:rPr>
              <w:lastRenderedPageBreak/>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C0026D" w:rsidRDefault="00C0026D" w:rsidP="00C54A2A">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8. Філософія покарання</w:t>
            </w:r>
          </w:p>
          <w:p w:rsidR="00C0026D" w:rsidRPr="00C0026D" w:rsidRDefault="00C0026D" w:rsidP="00E9378C">
            <w:pPr>
              <w:pStyle w:val="af0"/>
              <w:widowControl/>
              <w:numPr>
                <w:ilvl w:val="0"/>
                <w:numId w:val="13"/>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Суперечлив</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сть релiгiйного i правового розумiння природи i призначення покарання. Соц</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ально-правовий аспект покарання. Покарання як правова форма реал</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зацiї справедливостi. Суперечлив</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сть визначення мети покарання в ККУ (ст. 22).</w:t>
            </w:r>
          </w:p>
          <w:p w:rsidR="00C0026D" w:rsidRPr="00C0026D" w:rsidRDefault="00C0026D" w:rsidP="00E9378C">
            <w:pPr>
              <w:pStyle w:val="af0"/>
              <w:widowControl/>
              <w:numPr>
                <w:ilvl w:val="0"/>
                <w:numId w:val="13"/>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Покарання як  соц</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альне регулювання i як самопокарання. Нел</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нiйний характер злочинностi i покарання в динамiцi соцiального розвитку.</w:t>
            </w:r>
          </w:p>
          <w:p w:rsidR="00C0026D" w:rsidRPr="00C0026D" w:rsidRDefault="00C0026D" w:rsidP="00E9378C">
            <w:pPr>
              <w:pStyle w:val="af0"/>
              <w:widowControl/>
              <w:numPr>
                <w:ilvl w:val="0"/>
                <w:numId w:val="13"/>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Екзистенц</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альний аспект покарання. Покарання як в</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дчудження людини вiд неї самої i як шлях до соцiальної заангажованостi.</w:t>
            </w:r>
          </w:p>
          <w:p w:rsidR="00C0026D" w:rsidRPr="00C0026D" w:rsidRDefault="00C0026D" w:rsidP="00E9378C">
            <w:pPr>
              <w:pStyle w:val="af0"/>
              <w:widowControl/>
              <w:numPr>
                <w:ilvl w:val="0"/>
                <w:numId w:val="13"/>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Позбавлення вол</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 xml:space="preserve"> як тип покарання. Протилежн</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сть цiлей ув'язнення i його наслiдкiв. Сила вол</w:t>
            </w:r>
            <w:proofErr w:type="gramStart"/>
            <w:r w:rsidRPr="00C0026D">
              <w:rPr>
                <w:rFonts w:ascii="Times New Roman" w:eastAsiaTheme="minorHAnsi" w:hAnsi="Times New Roman" w:cs="Times New Roman"/>
                <w:color w:val="000000"/>
                <w:kern w:val="0"/>
                <w:lang w:val="ru-RU" w:eastAsia="en-US" w:bidi="ar-SA"/>
              </w:rPr>
              <w:t>i</w:t>
            </w:r>
            <w:proofErr w:type="gramEnd"/>
            <w:r w:rsidRPr="00C0026D">
              <w:rPr>
                <w:rFonts w:ascii="Times New Roman" w:eastAsiaTheme="minorHAnsi" w:hAnsi="Times New Roman" w:cs="Times New Roman"/>
                <w:color w:val="000000"/>
                <w:kern w:val="0"/>
                <w:lang w:val="ru-RU" w:eastAsia="en-US" w:bidi="ar-SA"/>
              </w:rPr>
              <w:t xml:space="preserve">, гiднiсть i помста як предмети впливу каральної системи. </w:t>
            </w:r>
          </w:p>
          <w:p w:rsidR="00C0026D" w:rsidRPr="00C0026D" w:rsidRDefault="00C0026D" w:rsidP="00E9378C">
            <w:pPr>
              <w:pStyle w:val="af0"/>
              <w:widowControl/>
              <w:numPr>
                <w:ilvl w:val="0"/>
                <w:numId w:val="13"/>
              </w:numPr>
              <w:suppressAutoHyphens w:val="0"/>
              <w:autoSpaceDE w:val="0"/>
              <w:autoSpaceDN w:val="0"/>
              <w:adjustRightInd w:val="0"/>
              <w:ind w:left="317" w:hanging="283"/>
              <w:jc w:val="both"/>
              <w:rPr>
                <w:rFonts w:ascii="Times New Roman" w:eastAsiaTheme="minorHAnsi" w:hAnsi="Times New Roman" w:cs="Times New Roman"/>
                <w:color w:val="000000"/>
                <w:kern w:val="0"/>
                <w:lang w:val="ru-RU" w:eastAsia="en-US" w:bidi="ar-SA"/>
              </w:rPr>
            </w:pPr>
            <w:r w:rsidRPr="00C0026D">
              <w:rPr>
                <w:rFonts w:ascii="Times New Roman" w:eastAsiaTheme="minorHAnsi" w:hAnsi="Times New Roman" w:cs="Times New Roman"/>
                <w:color w:val="000000"/>
                <w:kern w:val="0"/>
                <w:lang w:val="ru-RU" w:eastAsia="en-US" w:bidi="ar-SA"/>
              </w:rPr>
              <w:t xml:space="preserve">Суперечлива природа iнституту смертної </w:t>
            </w:r>
            <w:proofErr w:type="gramStart"/>
            <w:r w:rsidRPr="00C0026D">
              <w:rPr>
                <w:rFonts w:ascii="Times New Roman" w:eastAsiaTheme="minorHAnsi" w:hAnsi="Times New Roman" w:cs="Times New Roman"/>
                <w:color w:val="000000"/>
                <w:kern w:val="0"/>
                <w:lang w:val="ru-RU" w:eastAsia="en-US" w:bidi="ar-SA"/>
              </w:rPr>
              <w:t>кари</w:t>
            </w:r>
            <w:proofErr w:type="gramEnd"/>
            <w:r w:rsidRPr="00C0026D">
              <w:rPr>
                <w:rFonts w:ascii="Times New Roman" w:eastAsiaTheme="minorHAnsi" w:hAnsi="Times New Roman" w:cs="Times New Roman"/>
                <w:color w:val="000000"/>
                <w:kern w:val="0"/>
                <w:lang w:val="ru-RU" w:eastAsia="en-US" w:bidi="ar-SA"/>
              </w:rPr>
              <w:t>: засудження вбивства як злочину державою i страта як офiцiйне вбивство;  життя як вища цінність.</w:t>
            </w:r>
          </w:p>
          <w:p w:rsidR="00C0026D" w:rsidRPr="00FE6D17" w:rsidRDefault="00C0026D" w:rsidP="00E9378C">
            <w:pPr>
              <w:pStyle w:val="af0"/>
              <w:widowControl/>
              <w:numPr>
                <w:ilvl w:val="0"/>
                <w:numId w:val="13"/>
              </w:numPr>
              <w:suppressAutoHyphens w:val="0"/>
              <w:autoSpaceDE w:val="0"/>
              <w:autoSpaceDN w:val="0"/>
              <w:adjustRightInd w:val="0"/>
              <w:ind w:left="317" w:hanging="283"/>
              <w:jc w:val="both"/>
              <w:rPr>
                <w:rFonts w:ascii="Times New Roman" w:hAnsi="Times New Roman" w:cs="Times New Roman"/>
              </w:rPr>
            </w:pPr>
            <w:r w:rsidRPr="00C0026D">
              <w:rPr>
                <w:rFonts w:ascii="Times New Roman" w:eastAsiaTheme="minorHAnsi" w:hAnsi="Times New Roman" w:cs="Times New Roman"/>
                <w:color w:val="000000"/>
                <w:kern w:val="0"/>
                <w:lang w:val="ru-RU" w:eastAsia="en-US" w:bidi="ar-SA"/>
              </w:rPr>
              <w:t>Покарання і прощення. Необхідність покарань як умова існування правової системи (Бентам). Екзистенціальний зв'язок покарання і прощення.</w:t>
            </w:r>
          </w:p>
        </w:tc>
        <w:tc>
          <w:tcPr>
            <w:tcW w:w="708" w:type="dxa"/>
            <w:tcBorders>
              <w:top w:val="single" w:sz="4" w:space="0" w:color="auto"/>
              <w:left w:val="single" w:sz="4" w:space="0" w:color="auto"/>
              <w:bottom w:val="single" w:sz="4" w:space="0" w:color="auto"/>
              <w:right w:val="single" w:sz="4" w:space="0" w:color="auto"/>
            </w:tcBorders>
          </w:tcPr>
          <w:p w:rsidR="005D3DDE" w:rsidRDefault="005D3DDE" w:rsidP="00FE6D17">
            <w:pPr>
              <w:autoSpaceDE w:val="0"/>
              <w:autoSpaceDN w:val="0"/>
              <w:ind w:firstLine="709"/>
              <w:jc w:val="both"/>
              <w:rPr>
                <w:rFonts w:ascii="Times New Roman" w:hAnsi="Times New Roman" w:cs="Times New Roman"/>
              </w:rPr>
            </w:pPr>
          </w:p>
          <w:p w:rsidR="00C0026D" w:rsidRPr="005D3DDE" w:rsidRDefault="005D3DDE" w:rsidP="005D3DDE">
            <w:pPr>
              <w:rPr>
                <w:rFonts w:ascii="Times New Roman" w:hAnsi="Times New Roman" w:cs="Times New Roman"/>
              </w:rPr>
            </w:pPr>
            <w:r>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tcPr>
          <w:p w:rsidR="005D3DDE" w:rsidRDefault="005D3DDE" w:rsidP="00FE6D17">
            <w:pPr>
              <w:autoSpaceDE w:val="0"/>
              <w:autoSpaceDN w:val="0"/>
              <w:ind w:firstLine="709"/>
              <w:jc w:val="both"/>
              <w:rPr>
                <w:rFonts w:ascii="Times New Roman" w:hAnsi="Times New Roman" w:cs="Times New Roman"/>
              </w:rPr>
            </w:pPr>
          </w:p>
          <w:p w:rsidR="00C0026D" w:rsidRPr="005D3DDE" w:rsidRDefault="005D3DDE" w:rsidP="005D3DDE">
            <w:pPr>
              <w:rPr>
                <w:rFonts w:ascii="Times New Roman" w:hAnsi="Times New Roman" w:cs="Times New Roman"/>
              </w:rPr>
            </w:pPr>
            <w:r>
              <w:rPr>
                <w:rFonts w:ascii="Times New Roman" w:hAnsi="Times New Roman" w:cs="Times New Roman"/>
              </w:rPr>
              <w:t>10</w:t>
            </w:r>
          </w:p>
        </w:tc>
        <w:tc>
          <w:tcPr>
            <w:tcW w:w="1134" w:type="dxa"/>
            <w:tcBorders>
              <w:top w:val="single" w:sz="4" w:space="0" w:color="auto"/>
              <w:left w:val="single" w:sz="4" w:space="0" w:color="auto"/>
              <w:bottom w:val="single" w:sz="4" w:space="0" w:color="auto"/>
              <w:right w:val="single" w:sz="4" w:space="0" w:color="auto"/>
            </w:tcBorders>
          </w:tcPr>
          <w:p w:rsidR="00C0026D" w:rsidRPr="00FE6D17" w:rsidRDefault="00C0026D" w:rsidP="008B4AD0">
            <w:pPr>
              <w:autoSpaceDE w:val="0"/>
              <w:autoSpaceDN w:val="0"/>
              <w:jc w:val="both"/>
              <w:rPr>
                <w:rFonts w:ascii="Times New Roman" w:hAnsi="Times New Roman" w:cs="Times New Roman"/>
                <w:i/>
              </w:rPr>
            </w:pPr>
          </w:p>
        </w:tc>
      </w:tr>
      <w:tr w:rsidR="00C54A2A" w:rsidRPr="00FE6D17"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C54A2A" w:rsidRPr="00FE6D17" w:rsidRDefault="00C54A2A" w:rsidP="00FE6D17">
            <w:pPr>
              <w:autoSpaceDE w:val="0"/>
              <w:autoSpaceDN w:val="0"/>
              <w:jc w:val="both"/>
              <w:rPr>
                <w:rFonts w:ascii="Times New Roman" w:hAnsi="Times New Roman" w:cs="Times New Roman"/>
              </w:rPr>
            </w:pPr>
            <w:r w:rsidRPr="00FE6D17">
              <w:rPr>
                <w:rFonts w:ascii="Times New Roman" w:hAnsi="Times New Roman" w:cs="Times New Roman"/>
              </w:rPr>
              <w:t>Практичне</w:t>
            </w:r>
            <w:r>
              <w:rPr>
                <w:rFonts w:ascii="Times New Roman" w:hAnsi="Times New Roman" w:cs="Times New Roman"/>
              </w:rPr>
              <w:t xml:space="preserve"> заняття 8</w:t>
            </w:r>
          </w:p>
        </w:tc>
        <w:tc>
          <w:tcPr>
            <w:tcW w:w="5954" w:type="dxa"/>
            <w:tcBorders>
              <w:top w:val="single" w:sz="4" w:space="0" w:color="auto"/>
              <w:left w:val="single" w:sz="4" w:space="0" w:color="auto"/>
              <w:bottom w:val="single" w:sz="4" w:space="0" w:color="auto"/>
              <w:right w:val="single" w:sz="4" w:space="0" w:color="auto"/>
            </w:tcBorders>
          </w:tcPr>
          <w:p w:rsidR="00C54A2A" w:rsidRDefault="00C54A2A" w:rsidP="00C54A2A">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sidRPr="00FE6D17">
              <w:rPr>
                <w:rFonts w:ascii="Times New Roman" w:hAnsi="Times New Roman" w:cs="Times New Roman"/>
              </w:rPr>
              <w:t xml:space="preserve"> </w:t>
            </w:r>
            <w:r>
              <w:rPr>
                <w:rFonts w:ascii="Times New Roman CYR" w:eastAsiaTheme="minorHAnsi" w:hAnsi="Times New Roman CYR" w:cs="Times New Roman CYR"/>
                <w:b/>
                <w:bCs/>
                <w:color w:val="000000"/>
                <w:kern w:val="0"/>
                <w:lang w:val="ru-RU" w:eastAsia="en-US" w:bidi="ar-SA"/>
              </w:rPr>
              <w:t xml:space="preserve">Тема 8. Філософія покарання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 покарання. Внутрішній зв</w:t>
            </w:r>
            <w:r>
              <w:rPr>
                <w:rFonts w:ascii="Times New Roman CYR" w:eastAsiaTheme="minorHAnsi" w:hAnsi="Times New Roman CYR" w:cs="Times New Roman CYR"/>
                <w:color w:val="000000"/>
                <w:kern w:val="0"/>
                <w:lang w:val="ru-RU" w:eastAsia="en-US" w:bidi="ar-SA"/>
              </w:rPr>
              <w:t>'</w:t>
            </w:r>
            <w:r>
              <w:rPr>
                <w:rFonts w:ascii="Times New Roman CYR" w:eastAsiaTheme="minorHAnsi" w:hAnsi="Times New Roman CYR" w:cs="Times New Roman CYR"/>
                <w:color w:val="000000"/>
                <w:kern w:val="0"/>
                <w:lang w:val="ru-RU" w:eastAsia="en-US" w:bidi="ar-SA"/>
              </w:rPr>
              <w:t>язок правопорушення і п</w:t>
            </w:r>
            <w:proofErr w:type="gramStart"/>
            <w:r>
              <w:rPr>
                <w:rFonts w:ascii="Times New Roman CYR" w:eastAsiaTheme="minorHAnsi" w:hAnsi="Times New Roman CYR" w:cs="Times New Roman CYR"/>
                <w:color w:val="000000"/>
                <w:kern w:val="0"/>
                <w:lang w:val="ru-RU" w:eastAsia="en-US" w:bidi="ar-SA"/>
              </w:rPr>
              <w:t>о</w:t>
            </w:r>
            <w:r>
              <w:rPr>
                <w:rFonts w:ascii="Times New Roman" w:eastAsiaTheme="minorHAnsi" w:hAnsi="Times New Roman" w:cs="Times New Roman"/>
                <w:color w:val="000000"/>
                <w:kern w:val="0"/>
                <w:lang w:val="ru-RU" w:eastAsia="en-US" w:bidi="ar-SA"/>
              </w:rPr>
              <w:t>-</w:t>
            </w:r>
            <w:proofErr w:type="gramEnd"/>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карання. Зв</w:t>
            </w:r>
            <w:r>
              <w:rPr>
                <w:rFonts w:ascii="Times New Roman CYR" w:eastAsiaTheme="minorHAnsi" w:hAnsi="Times New Roman CYR" w:cs="Times New Roman CYR"/>
                <w:color w:val="000000"/>
                <w:kern w:val="0"/>
                <w:lang w:val="ru-RU" w:eastAsia="en-US" w:bidi="ar-SA"/>
              </w:rPr>
              <w:t>'</w:t>
            </w:r>
            <w:r>
              <w:rPr>
                <w:rFonts w:ascii="Times New Roman CYR" w:eastAsiaTheme="minorHAnsi" w:hAnsi="Times New Roman CYR" w:cs="Times New Roman CYR"/>
                <w:color w:val="000000"/>
                <w:kern w:val="0"/>
                <w:lang w:val="ru-RU" w:eastAsia="en-US" w:bidi="ar-SA"/>
              </w:rPr>
              <w:t>язок ефективності права і характеру покарань.</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Виникнення і розвиток інституту покарання. Національн</w:t>
            </w:r>
            <w:proofErr w:type="gramStart"/>
            <w:r>
              <w:rPr>
                <w:rFonts w:ascii="Times New Roman CYR" w:eastAsiaTheme="minorHAnsi" w:hAnsi="Times New Roman CYR" w:cs="Times New Roman CYR"/>
                <w:color w:val="000000"/>
                <w:kern w:val="0"/>
                <w:lang w:val="ru-RU" w:eastAsia="en-US" w:bidi="ar-SA"/>
              </w:rPr>
              <w:t>о</w:t>
            </w:r>
            <w:r>
              <w:rPr>
                <w:rFonts w:ascii="Times New Roman" w:eastAsiaTheme="minorHAnsi" w:hAnsi="Times New Roman" w:cs="Times New Roman"/>
                <w:color w:val="000000"/>
                <w:kern w:val="0"/>
                <w:lang w:val="ru-RU" w:eastAsia="en-US" w:bidi="ar-SA"/>
              </w:rPr>
              <w:t>-</w:t>
            </w:r>
            <w:proofErr w:type="gramEnd"/>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історична особливість покарань у різних народів.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Метафізична, природно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правова, позитивно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правова і неправова філософія покарання. Закони еволюції покарання (Е.Дюркгейм)</w:t>
            </w:r>
            <w:proofErr w:type="gramStart"/>
            <w:r>
              <w:rPr>
                <w:rFonts w:ascii="Times New Roman CYR" w:eastAsiaTheme="minorHAnsi" w:hAnsi="Times New Roman CYR" w:cs="Times New Roman CYR"/>
                <w:color w:val="000000"/>
                <w:kern w:val="0"/>
                <w:lang w:val="ru-RU" w:eastAsia="en-US" w:bidi="ar-SA"/>
              </w:rPr>
              <w:t>.</w:t>
            </w:r>
            <w:proofErr w:type="gramEnd"/>
            <w:r>
              <w:rPr>
                <w:rFonts w:ascii="Times New Roman CYR" w:eastAsiaTheme="minorHAnsi" w:hAnsi="Times New Roman CYR" w:cs="Times New Roman CYR"/>
                <w:color w:val="000000"/>
                <w:kern w:val="0"/>
                <w:lang w:val="ru-RU" w:eastAsia="en-US" w:bidi="ar-SA"/>
              </w:rPr>
              <w:t xml:space="preserve"> І</w:t>
            </w:r>
            <w:proofErr w:type="gramStart"/>
            <w:r>
              <w:rPr>
                <w:rFonts w:ascii="Times New Roman CYR" w:eastAsiaTheme="minorHAnsi" w:hAnsi="Times New Roman CYR" w:cs="Times New Roman CYR"/>
                <w:color w:val="000000"/>
                <w:kern w:val="0"/>
                <w:lang w:val="ru-RU" w:eastAsia="en-US" w:bidi="ar-SA"/>
              </w:rPr>
              <w:t>д</w:t>
            </w:r>
            <w:proofErr w:type="gramEnd"/>
            <w:r>
              <w:rPr>
                <w:rFonts w:ascii="Times New Roman CYR" w:eastAsiaTheme="minorHAnsi" w:hAnsi="Times New Roman CYR" w:cs="Times New Roman CYR"/>
                <w:color w:val="000000"/>
                <w:kern w:val="0"/>
                <w:lang w:val="ru-RU" w:eastAsia="en-US" w:bidi="ar-SA"/>
              </w:rPr>
              <w:t xml:space="preserve">ея і практика раціоналізації покарання (М.Фуко). </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Види покарань. Позбавлення волі як вид покарання.</w:t>
            </w:r>
          </w:p>
          <w:p w:rsidR="00C54A2A" w:rsidRDefault="00C54A2A" w:rsidP="00C54A2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Протилежність мети ув</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язнення та її наслідків. Покарання, покаяння і прощення. Змі</w:t>
            </w:r>
            <w:proofErr w:type="gramStart"/>
            <w:r>
              <w:rPr>
                <w:rFonts w:ascii="Times New Roman CYR" w:eastAsiaTheme="minorHAnsi" w:hAnsi="Times New Roman CYR" w:cs="Times New Roman CYR"/>
                <w:color w:val="000000"/>
                <w:kern w:val="0"/>
                <w:lang w:val="ru-RU" w:eastAsia="en-US" w:bidi="ar-SA"/>
              </w:rPr>
              <w:t>ст</w:t>
            </w:r>
            <w:proofErr w:type="gramEnd"/>
            <w:r>
              <w:rPr>
                <w:rFonts w:ascii="Times New Roman CYR" w:eastAsiaTheme="minorHAnsi" w:hAnsi="Times New Roman CYR" w:cs="Times New Roman CYR"/>
                <w:color w:val="000000"/>
                <w:kern w:val="0"/>
                <w:lang w:val="ru-RU" w:eastAsia="en-US" w:bidi="ar-SA"/>
              </w:rPr>
              <w:t xml:space="preserve"> правового виховання в контексті права. </w:t>
            </w:r>
          </w:p>
          <w:p w:rsidR="00C54A2A" w:rsidRPr="00C54A2A" w:rsidRDefault="00C54A2A" w:rsidP="00C54A2A">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Смертна кара як філософсько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правова і </w:t>
            </w:r>
            <w:proofErr w:type="gramStart"/>
            <w:r>
              <w:rPr>
                <w:rFonts w:ascii="Times New Roman CYR" w:eastAsiaTheme="minorHAnsi" w:hAnsi="Times New Roman CYR" w:cs="Times New Roman CYR"/>
                <w:color w:val="000000"/>
                <w:kern w:val="0"/>
                <w:lang w:val="ru-RU" w:eastAsia="en-US" w:bidi="ar-SA"/>
              </w:rPr>
              <w:t>рел</w:t>
            </w:r>
            <w:proofErr w:type="gramEnd"/>
            <w:r>
              <w:rPr>
                <w:rFonts w:ascii="Times New Roman CYR" w:eastAsiaTheme="minorHAnsi" w:hAnsi="Times New Roman CYR" w:cs="Times New Roman CYR"/>
                <w:color w:val="000000"/>
                <w:kern w:val="0"/>
                <w:lang w:val="ru-RU" w:eastAsia="en-US" w:bidi="ar-SA"/>
              </w:rPr>
              <w:t>ігійно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етична проблема. Філософські проблеми кримінального права.</w:t>
            </w:r>
          </w:p>
        </w:tc>
        <w:tc>
          <w:tcPr>
            <w:tcW w:w="708" w:type="dxa"/>
            <w:tcBorders>
              <w:top w:val="single" w:sz="4" w:space="0" w:color="auto"/>
              <w:left w:val="single" w:sz="4" w:space="0" w:color="auto"/>
              <w:bottom w:val="single" w:sz="4" w:space="0" w:color="auto"/>
              <w:right w:val="single" w:sz="4" w:space="0" w:color="auto"/>
            </w:tcBorders>
          </w:tcPr>
          <w:p w:rsidR="00C54A2A" w:rsidRDefault="00C54A2A" w:rsidP="00FE6D17">
            <w:pPr>
              <w:autoSpaceDE w:val="0"/>
              <w:autoSpaceDN w:val="0"/>
              <w:ind w:firstLine="709"/>
              <w:jc w:val="both"/>
              <w:rPr>
                <w:rFonts w:ascii="Times New Roman" w:hAnsi="Times New Roman" w:cs="Times New Roman"/>
              </w:rPr>
            </w:pPr>
            <w:r w:rsidRPr="00FE6D17">
              <w:rPr>
                <w:rFonts w:ascii="Times New Roman" w:hAnsi="Times New Roman" w:cs="Times New Roman"/>
              </w:rPr>
              <w:t>2</w:t>
            </w:r>
          </w:p>
          <w:p w:rsidR="00C54A2A" w:rsidRPr="00C54A2A" w:rsidRDefault="00C54A2A" w:rsidP="00C54A2A">
            <w:pP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C54A2A" w:rsidRPr="00FE6D17" w:rsidRDefault="00C54A2A" w:rsidP="00FE6D17">
            <w:pPr>
              <w:autoSpaceDE w:val="0"/>
              <w:autoSpaceDN w:val="0"/>
              <w:ind w:firstLine="709"/>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C54A2A" w:rsidRPr="00FE6D17" w:rsidRDefault="00C54A2A" w:rsidP="008B4AD0">
            <w:pPr>
              <w:autoSpaceDE w:val="0"/>
              <w:autoSpaceDN w:val="0"/>
              <w:jc w:val="both"/>
              <w:rPr>
                <w:rFonts w:ascii="Times New Roman" w:hAnsi="Times New Roman" w:cs="Times New Roman"/>
                <w:i/>
              </w:rPr>
            </w:pPr>
            <w:r w:rsidRPr="00FE6D17">
              <w:rPr>
                <w:rFonts w:ascii="Times New Roman" w:hAnsi="Times New Roman" w:cs="Times New Roman"/>
                <w:i/>
              </w:rPr>
              <w:t>1 раз на 2 тижні</w:t>
            </w:r>
          </w:p>
          <w:p w:rsidR="00C54A2A" w:rsidRPr="00FE6D17" w:rsidRDefault="00C54A2A" w:rsidP="008B4AD0">
            <w:pPr>
              <w:autoSpaceDE w:val="0"/>
              <w:autoSpaceDN w:val="0"/>
              <w:jc w:val="both"/>
              <w:rPr>
                <w:rFonts w:ascii="Times New Roman" w:hAnsi="Times New Roman" w:cs="Times New Roman"/>
                <w:i/>
              </w:rPr>
            </w:pPr>
            <w:r w:rsidRPr="00FE6D17">
              <w:rPr>
                <w:rFonts w:ascii="Times New Roman" w:hAnsi="Times New Roman" w:cs="Times New Roman"/>
                <w:i/>
              </w:rPr>
              <w:t>/тиж</w:t>
            </w:r>
            <w:r w:rsidR="006B3CE1">
              <w:rPr>
                <w:rFonts w:ascii="Times New Roman" w:hAnsi="Times New Roman" w:cs="Times New Roman"/>
                <w:i/>
              </w:rPr>
              <w:t>день 16</w:t>
            </w:r>
          </w:p>
        </w:tc>
      </w:tr>
    </w:tbl>
    <w:p w:rsidR="00B56C83" w:rsidRPr="00FE6D17" w:rsidRDefault="00B56C83" w:rsidP="00FE6D17">
      <w:pPr>
        <w:pStyle w:val="a4"/>
        <w:ind w:firstLine="709"/>
        <w:rPr>
          <w:b/>
          <w:lang w:val="uk-UA"/>
        </w:rPr>
      </w:pPr>
    </w:p>
    <w:p w:rsidR="00B56C83" w:rsidRPr="00FE6D17" w:rsidRDefault="00B56C83" w:rsidP="00FE6D17">
      <w:pPr>
        <w:autoSpaceDN w:val="0"/>
        <w:ind w:left="927" w:firstLine="709"/>
        <w:jc w:val="both"/>
        <w:rPr>
          <w:rFonts w:ascii="Times New Roman" w:hAnsi="Times New Roman" w:cs="Times New Roman"/>
          <w:b/>
          <w:sz w:val="28"/>
          <w:szCs w:val="28"/>
        </w:rPr>
      </w:pPr>
      <w:r w:rsidRPr="00FE6D17">
        <w:rPr>
          <w:rFonts w:ascii="Times New Roman" w:hAnsi="Times New Roman" w:cs="Times New Roman"/>
          <w:b/>
          <w:sz w:val="28"/>
          <w:szCs w:val="28"/>
        </w:rPr>
        <w:t xml:space="preserve">5. Види і зміст контрольних заходів </w:t>
      </w:r>
    </w:p>
    <w:p w:rsidR="00B56C83" w:rsidRPr="00FE6D17" w:rsidRDefault="00B56C83" w:rsidP="00FE6D17">
      <w:pPr>
        <w:autoSpaceDN w:val="0"/>
        <w:ind w:left="927" w:firstLine="709"/>
        <w:jc w:val="both"/>
        <w:rPr>
          <w:rFonts w:ascii="Times New Roman" w:hAnsi="Times New Roman" w:cs="Times New Roman"/>
          <w:b/>
          <w:sz w:val="28"/>
          <w:szCs w:val="28"/>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425"/>
        <w:gridCol w:w="709"/>
        <w:gridCol w:w="708"/>
        <w:gridCol w:w="426"/>
        <w:gridCol w:w="1701"/>
        <w:gridCol w:w="708"/>
        <w:gridCol w:w="426"/>
        <w:gridCol w:w="2835"/>
        <w:gridCol w:w="141"/>
        <w:gridCol w:w="709"/>
      </w:tblGrid>
      <w:tr w:rsidR="00B56C83" w:rsidRPr="00FE6D17" w:rsidTr="005E6BE2">
        <w:trPr>
          <w:trHeight w:val="575"/>
        </w:trPr>
        <w:tc>
          <w:tcPr>
            <w:tcW w:w="1384"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C7242B">
            <w:pPr>
              <w:autoSpaceDE w:val="0"/>
              <w:autoSpaceDN w:val="0"/>
              <w:jc w:val="both"/>
              <w:rPr>
                <w:rFonts w:ascii="Times New Roman" w:hAnsi="Times New Roman" w:cs="Times New Roman"/>
                <w:b/>
              </w:rPr>
            </w:pPr>
            <w:r w:rsidRPr="00FE6D17">
              <w:rPr>
                <w:rFonts w:ascii="Times New Roman" w:hAnsi="Times New Roman" w:cs="Times New Roman"/>
                <w:b/>
              </w:rPr>
              <w:t>Вид заняття/</w:t>
            </w:r>
          </w:p>
          <w:p w:rsidR="00B56C83" w:rsidRPr="00FE6D17" w:rsidRDefault="00B56C83" w:rsidP="00C7242B">
            <w:pPr>
              <w:autoSpaceDE w:val="0"/>
              <w:autoSpaceDN w:val="0"/>
              <w:jc w:val="both"/>
              <w:rPr>
                <w:rFonts w:ascii="Times New Roman" w:hAnsi="Times New Roman" w:cs="Times New Roman"/>
                <w:b/>
                <w:lang w:eastAsia="en-US"/>
              </w:rPr>
            </w:pPr>
            <w:r w:rsidRPr="00FE6D17">
              <w:rPr>
                <w:rFonts w:ascii="Times New Roman" w:hAnsi="Times New Roman" w:cs="Times New Roman"/>
                <w:b/>
              </w:rPr>
              <w:t xml:space="preserve">роботи </w:t>
            </w:r>
          </w:p>
        </w:tc>
        <w:tc>
          <w:tcPr>
            <w:tcW w:w="1417"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C7242B">
            <w:pPr>
              <w:autoSpaceDE w:val="0"/>
              <w:autoSpaceDN w:val="0"/>
              <w:jc w:val="both"/>
              <w:rPr>
                <w:rFonts w:ascii="Times New Roman" w:hAnsi="Times New Roman" w:cs="Times New Roman"/>
                <w:b/>
                <w:lang w:eastAsia="en-US"/>
              </w:rPr>
            </w:pPr>
            <w:r w:rsidRPr="00FE6D17">
              <w:rPr>
                <w:rFonts w:ascii="Times New Roman" w:hAnsi="Times New Roman" w:cs="Times New Roman"/>
                <w:b/>
              </w:rPr>
              <w:t>Вид контрольного заходу</w:t>
            </w:r>
          </w:p>
        </w:tc>
        <w:tc>
          <w:tcPr>
            <w:tcW w:w="2127"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C7242B">
            <w:pPr>
              <w:autoSpaceDE w:val="0"/>
              <w:autoSpaceDN w:val="0"/>
              <w:jc w:val="both"/>
              <w:rPr>
                <w:rFonts w:ascii="Times New Roman" w:hAnsi="Times New Roman" w:cs="Times New Roman"/>
                <w:b/>
                <w:lang w:eastAsia="en-US"/>
              </w:rPr>
            </w:pPr>
            <w:r w:rsidRPr="00FE6D17">
              <w:rPr>
                <w:rFonts w:ascii="Times New Roman" w:hAnsi="Times New Roman" w:cs="Times New Roman"/>
                <w:b/>
              </w:rPr>
              <w:t>Зміст контрольного заходу*</w:t>
            </w:r>
          </w:p>
        </w:tc>
        <w:tc>
          <w:tcPr>
            <w:tcW w:w="3969" w:type="dxa"/>
            <w:gridSpan w:val="3"/>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autoSpaceDE w:val="0"/>
              <w:autoSpaceDN w:val="0"/>
              <w:ind w:firstLine="709"/>
              <w:jc w:val="both"/>
              <w:rPr>
                <w:rFonts w:ascii="Times New Roman" w:hAnsi="Times New Roman" w:cs="Times New Roman"/>
                <w:b/>
              </w:rPr>
            </w:pPr>
            <w:r w:rsidRPr="00FE6D17">
              <w:rPr>
                <w:rFonts w:ascii="Times New Roman" w:hAnsi="Times New Roman" w:cs="Times New Roman"/>
                <w:b/>
              </w:rPr>
              <w:t>Критерії оцінювання</w:t>
            </w:r>
          </w:p>
          <w:p w:rsidR="00B56C83" w:rsidRPr="00FE6D17" w:rsidRDefault="00B56C8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rPr>
              <w:t>та термін виконання*</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autoSpaceDE w:val="0"/>
              <w:autoSpaceDN w:val="0"/>
              <w:ind w:firstLine="709"/>
              <w:jc w:val="both"/>
              <w:rPr>
                <w:rFonts w:ascii="Times New Roman" w:hAnsi="Times New Roman" w:cs="Times New Roman"/>
                <w:b/>
              </w:rPr>
            </w:pPr>
            <w:r w:rsidRPr="00FE6D17">
              <w:rPr>
                <w:rFonts w:ascii="Times New Roman" w:hAnsi="Times New Roman" w:cs="Times New Roman"/>
                <w:b/>
              </w:rPr>
              <w:t>Усього балів</w:t>
            </w:r>
          </w:p>
        </w:tc>
      </w:tr>
      <w:tr w:rsidR="00B56C83" w:rsidRPr="00FE6D17" w:rsidTr="005E6BE2">
        <w:trPr>
          <w:trHeight w:val="96"/>
        </w:trPr>
        <w:tc>
          <w:tcPr>
            <w:tcW w:w="1384" w:type="dxa"/>
            <w:gridSpan w:val="2"/>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i/>
              </w:rPr>
            </w:pPr>
            <w:r w:rsidRPr="00FE6D17">
              <w:rPr>
                <w:rFonts w:ascii="Times New Roman" w:hAnsi="Times New Roman" w:cs="Times New Roman"/>
                <w:b/>
                <w:i/>
              </w:rPr>
              <w:t>1</w:t>
            </w:r>
          </w:p>
        </w:tc>
        <w:tc>
          <w:tcPr>
            <w:tcW w:w="1417" w:type="dxa"/>
            <w:gridSpan w:val="2"/>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i/>
              </w:rPr>
            </w:pPr>
            <w:r w:rsidRPr="00FE6D17">
              <w:rPr>
                <w:rFonts w:ascii="Times New Roman" w:hAnsi="Times New Roman" w:cs="Times New Roman"/>
                <w:b/>
                <w:i/>
              </w:rPr>
              <w:t>2</w:t>
            </w:r>
          </w:p>
        </w:tc>
        <w:tc>
          <w:tcPr>
            <w:tcW w:w="2127" w:type="dxa"/>
            <w:gridSpan w:val="2"/>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i/>
              </w:rPr>
            </w:pPr>
            <w:r w:rsidRPr="00FE6D17">
              <w:rPr>
                <w:rFonts w:ascii="Times New Roman" w:hAnsi="Times New Roman" w:cs="Times New Roman"/>
                <w:b/>
                <w:i/>
              </w:rPr>
              <w:t>3</w:t>
            </w:r>
          </w:p>
        </w:tc>
        <w:tc>
          <w:tcPr>
            <w:tcW w:w="3969" w:type="dxa"/>
            <w:gridSpan w:val="3"/>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i/>
              </w:rPr>
            </w:pPr>
            <w:r w:rsidRPr="00FE6D17">
              <w:rPr>
                <w:rFonts w:ascii="Times New Roman" w:hAnsi="Times New Roman" w:cs="Times New Roman"/>
                <w:b/>
                <w:i/>
              </w:rPr>
              <w:t>4</w:t>
            </w:r>
          </w:p>
        </w:tc>
        <w:tc>
          <w:tcPr>
            <w:tcW w:w="850" w:type="dxa"/>
            <w:gridSpan w:val="2"/>
            <w:tcBorders>
              <w:top w:val="single" w:sz="4" w:space="0" w:color="auto"/>
              <w:left w:val="single" w:sz="4" w:space="0" w:color="auto"/>
              <w:bottom w:val="single" w:sz="4" w:space="0" w:color="auto"/>
              <w:right w:val="single" w:sz="4" w:space="0" w:color="auto"/>
            </w:tcBorders>
          </w:tcPr>
          <w:p w:rsidR="00B56C83" w:rsidRPr="00FE6D17" w:rsidRDefault="00B56C83" w:rsidP="00FE6D17">
            <w:pPr>
              <w:autoSpaceDE w:val="0"/>
              <w:autoSpaceDN w:val="0"/>
              <w:ind w:firstLine="709"/>
              <w:jc w:val="both"/>
              <w:rPr>
                <w:rFonts w:ascii="Times New Roman" w:hAnsi="Times New Roman" w:cs="Times New Roman"/>
                <w:b/>
                <w:i/>
              </w:rPr>
            </w:pPr>
            <w:r w:rsidRPr="00FE6D17">
              <w:rPr>
                <w:rFonts w:ascii="Times New Roman" w:hAnsi="Times New Roman" w:cs="Times New Roman"/>
                <w:b/>
                <w:i/>
              </w:rPr>
              <w:t>5</w:t>
            </w:r>
          </w:p>
        </w:tc>
      </w:tr>
      <w:tr w:rsidR="00B56C83" w:rsidRPr="00FE6D17" w:rsidTr="00A66DCD">
        <w:trPr>
          <w:trHeight w:val="343"/>
        </w:trPr>
        <w:tc>
          <w:tcPr>
            <w:tcW w:w="9747" w:type="dxa"/>
            <w:gridSpan w:val="11"/>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8B4AD0">
            <w:pPr>
              <w:autoSpaceDE w:val="0"/>
              <w:autoSpaceDN w:val="0"/>
              <w:ind w:firstLine="709"/>
              <w:jc w:val="center"/>
              <w:rPr>
                <w:rFonts w:ascii="Times New Roman" w:hAnsi="Times New Roman" w:cs="Times New Roman"/>
                <w:b/>
                <w:lang w:eastAsia="en-US"/>
              </w:rPr>
            </w:pPr>
            <w:r w:rsidRPr="00FE6D17">
              <w:rPr>
                <w:rFonts w:ascii="Times New Roman" w:hAnsi="Times New Roman" w:cs="Times New Roman"/>
                <w:b/>
                <w:lang w:eastAsia="en-US"/>
              </w:rPr>
              <w:t>Поточний контроль</w:t>
            </w:r>
          </w:p>
        </w:tc>
      </w:tr>
      <w:tr w:rsidR="00B56C83" w:rsidRPr="00FE6D17" w:rsidTr="00C7242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C8321E" w:rsidP="008B4AD0">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t xml:space="preserve">Практичне </w:t>
            </w:r>
            <w:r w:rsidR="00B56C83" w:rsidRPr="00FE6D17">
              <w:rPr>
                <w:rFonts w:ascii="Times New Roman" w:hAnsi="Times New Roman" w:cs="Times New Roman"/>
                <w:lang w:eastAsia="en-US"/>
              </w:rPr>
              <w:t xml:space="preserve"> </w:t>
            </w:r>
            <w:r w:rsidR="00B56C83" w:rsidRPr="00FE6D17">
              <w:rPr>
                <w:rFonts w:ascii="Times New Roman" w:hAnsi="Times New Roman" w:cs="Times New Roman"/>
                <w:lang w:eastAsia="en-US"/>
              </w:rPr>
              <w:lastRenderedPageBreak/>
              <w:t>заняття №1</w:t>
            </w:r>
          </w:p>
        </w:tc>
        <w:tc>
          <w:tcPr>
            <w:tcW w:w="1843" w:type="dxa"/>
            <w:gridSpan w:val="3"/>
            <w:tcBorders>
              <w:top w:val="single" w:sz="4" w:space="0" w:color="auto"/>
              <w:left w:val="single" w:sz="4" w:space="0" w:color="auto"/>
              <w:bottom w:val="single" w:sz="4" w:space="0" w:color="auto"/>
              <w:right w:val="single" w:sz="4" w:space="0" w:color="auto"/>
            </w:tcBorders>
          </w:tcPr>
          <w:p w:rsidR="00B56C83" w:rsidRPr="00FE6D17" w:rsidRDefault="0056733E" w:rsidP="001E4A5B">
            <w:pPr>
              <w:jc w:val="both"/>
              <w:rPr>
                <w:rFonts w:ascii="Times New Roman" w:hAnsi="Times New Roman" w:cs="Times New Roman"/>
                <w:lang w:eastAsia="en-US"/>
              </w:rPr>
            </w:pPr>
            <w:r w:rsidRPr="00FE6D17">
              <w:rPr>
                <w:rFonts w:ascii="Times New Roman" w:hAnsi="Times New Roman" w:cs="Times New Roman"/>
              </w:rPr>
              <w:lastRenderedPageBreak/>
              <w:t>теоретико-</w:t>
            </w:r>
            <w:r w:rsidRPr="00FE6D17">
              <w:rPr>
                <w:rFonts w:ascii="Times New Roman" w:hAnsi="Times New Roman" w:cs="Times New Roman"/>
              </w:rPr>
              <w:lastRenderedPageBreak/>
              <w:t xml:space="preserve">аналітичні завдання, схематичні завдання, </w:t>
            </w:r>
            <w:r w:rsidR="00B56C83" w:rsidRPr="00FE6D17">
              <w:rPr>
                <w:rFonts w:ascii="Times New Roman" w:hAnsi="Times New Roman" w:cs="Times New Roman"/>
              </w:rPr>
              <w:t>практичні: есе, порівняльний аналіз, ситуаційна задача</w:t>
            </w:r>
            <w:r w:rsidR="00C8321E" w:rsidRPr="00FE6D17">
              <w:rPr>
                <w:rFonts w:ascii="Times New Roman" w:hAnsi="Times New Roman" w:cs="Times New Roman"/>
              </w:rPr>
              <w:t xml:space="preserve">, тестування в </w:t>
            </w:r>
            <w:r w:rsidR="00C8321E" w:rsidRPr="00FE6D17">
              <w:rPr>
                <w:rFonts w:ascii="Times New Roman" w:hAnsi="Times New Roman" w:cs="Times New Roman"/>
                <w:lang w:val="en-US"/>
              </w:rPr>
              <w:t>Moodle</w:t>
            </w:r>
            <w:r w:rsidR="00C8321E" w:rsidRPr="00FE6D17">
              <w:rPr>
                <w:rFonts w:ascii="Times New Roman" w:hAnsi="Times New Roman" w:cs="Times New Roman"/>
                <w:b/>
                <w:bCs/>
                <w:iCs/>
                <w:color w:val="000000"/>
              </w:rPr>
              <w:t xml:space="preserve"> </w:t>
            </w:r>
          </w:p>
        </w:tc>
        <w:tc>
          <w:tcPr>
            <w:tcW w:w="2835" w:type="dxa"/>
            <w:gridSpan w:val="3"/>
            <w:tcBorders>
              <w:top w:val="single" w:sz="4" w:space="0" w:color="auto"/>
              <w:left w:val="single" w:sz="4" w:space="0" w:color="auto"/>
              <w:bottom w:val="single" w:sz="4" w:space="0" w:color="auto"/>
              <w:right w:val="single" w:sz="4" w:space="0" w:color="auto"/>
            </w:tcBorders>
          </w:tcPr>
          <w:p w:rsidR="00FC6AC7" w:rsidRPr="00FE6D17" w:rsidRDefault="00FC6AC7" w:rsidP="001E4A5B">
            <w:pPr>
              <w:jc w:val="both"/>
              <w:rPr>
                <w:rFonts w:ascii="Times New Roman" w:hAnsi="Times New Roman" w:cs="Times New Roman"/>
              </w:rPr>
            </w:pPr>
            <w:r w:rsidRPr="00FE6D17">
              <w:rPr>
                <w:rFonts w:ascii="Times New Roman" w:hAnsi="Times New Roman" w:cs="Times New Roman"/>
              </w:rPr>
              <w:lastRenderedPageBreak/>
              <w:t xml:space="preserve">Відповіді на поставлені в </w:t>
            </w:r>
            <w:r w:rsidRPr="00FE6D17">
              <w:rPr>
                <w:rFonts w:ascii="Times New Roman" w:hAnsi="Times New Roman" w:cs="Times New Roman"/>
              </w:rPr>
              <w:lastRenderedPageBreak/>
              <w:t xml:space="preserve">задачі питання та їх обґрунтування оформлюються у документі формату </w:t>
            </w:r>
            <w:r w:rsidRPr="00FE6D17">
              <w:rPr>
                <w:rFonts w:ascii="Times New Roman" w:hAnsi="Times New Roman" w:cs="Times New Roman"/>
                <w:lang w:val="en-US"/>
              </w:rPr>
              <w:t>Word</w:t>
            </w:r>
            <w:r w:rsidRPr="00FE6D17">
              <w:rPr>
                <w:rFonts w:ascii="Times New Roman" w:hAnsi="Times New Roman" w:cs="Times New Roman"/>
              </w:rPr>
              <w:t xml:space="preserve">  та прикріплюються на сторінці дисципліни «</w:t>
            </w:r>
            <w:r w:rsidR="00C7242B">
              <w:rPr>
                <w:rFonts w:ascii="Times New Roman" w:hAnsi="Times New Roman" w:cs="Times New Roman"/>
              </w:rPr>
              <w:t xml:space="preserve">Філософія права» </w:t>
            </w:r>
            <w:r w:rsidRPr="00FE6D17">
              <w:rPr>
                <w:rFonts w:ascii="Times New Roman" w:hAnsi="Times New Roman" w:cs="Times New Roman"/>
              </w:rPr>
              <w:t xml:space="preserve"> СЕЗН </w:t>
            </w:r>
            <w:r w:rsidRPr="00FE6D17">
              <w:rPr>
                <w:rFonts w:ascii="Times New Roman" w:hAnsi="Times New Roman" w:cs="Times New Roman"/>
                <w:lang w:val="en-US"/>
              </w:rPr>
              <w:t>Moodle</w:t>
            </w:r>
            <w:r w:rsidRPr="00FE6D17">
              <w:rPr>
                <w:rFonts w:ascii="Times New Roman" w:hAnsi="Times New Roman" w:cs="Times New Roman"/>
              </w:rPr>
              <w:t xml:space="preserve"> </w:t>
            </w:r>
          </w:p>
          <w:p w:rsidR="00C7242B" w:rsidRDefault="00C7242B" w:rsidP="008B4AD0">
            <w:pPr>
              <w:jc w:val="both"/>
              <w:rPr>
                <w:rFonts w:ascii="Times New Roman" w:hAnsi="Times New Roman" w:cs="Times New Roman"/>
              </w:rPr>
            </w:pPr>
            <w:r w:rsidRPr="00C7242B">
              <w:rPr>
                <w:rFonts w:ascii="Times New Roman" w:hAnsi="Times New Roman" w:cs="Times New Roman"/>
              </w:rPr>
              <w:t>https://moodle.znu.edu.ua/course/view.php?id=15617</w:t>
            </w:r>
          </w:p>
          <w:p w:rsidR="003A325F" w:rsidRPr="00FE6D17" w:rsidRDefault="003A325F" w:rsidP="008B4AD0">
            <w:pPr>
              <w:jc w:val="both"/>
              <w:rPr>
                <w:rFonts w:ascii="Times New Roman" w:hAnsi="Times New Roman" w:cs="Times New Roman"/>
                <w:lang w:eastAsia="en-US"/>
              </w:rPr>
            </w:pPr>
          </w:p>
        </w:tc>
        <w:tc>
          <w:tcPr>
            <w:tcW w:w="2976" w:type="dxa"/>
            <w:gridSpan w:val="2"/>
            <w:tcBorders>
              <w:top w:val="single" w:sz="4" w:space="0" w:color="auto"/>
              <w:left w:val="single" w:sz="4" w:space="0" w:color="auto"/>
              <w:bottom w:val="single" w:sz="4" w:space="0" w:color="auto"/>
              <w:right w:val="single" w:sz="4" w:space="0" w:color="auto"/>
            </w:tcBorders>
            <w:hideMark/>
          </w:tcPr>
          <w:p w:rsidR="009E3123" w:rsidRPr="00FE6D17" w:rsidRDefault="009E3123" w:rsidP="001E4A5B">
            <w:pPr>
              <w:jc w:val="both"/>
              <w:rPr>
                <w:rFonts w:ascii="Times New Roman" w:hAnsi="Times New Roman" w:cs="Times New Roman"/>
              </w:rPr>
            </w:pPr>
            <w:r w:rsidRPr="00FE6D17">
              <w:rPr>
                <w:rFonts w:ascii="Times New Roman" w:hAnsi="Times New Roman" w:cs="Times New Roman"/>
              </w:rPr>
              <w:lastRenderedPageBreak/>
              <w:t xml:space="preserve">правильна </w:t>
            </w:r>
            <w:r w:rsidR="003A325F" w:rsidRPr="00FE6D17">
              <w:rPr>
                <w:rFonts w:ascii="Times New Roman" w:hAnsi="Times New Roman" w:cs="Times New Roman"/>
              </w:rPr>
              <w:t xml:space="preserve">і вичерпна </w:t>
            </w:r>
            <w:r w:rsidRPr="00FE6D17">
              <w:rPr>
                <w:rFonts w:ascii="Times New Roman" w:hAnsi="Times New Roman" w:cs="Times New Roman"/>
              </w:rPr>
              <w:lastRenderedPageBreak/>
              <w:t xml:space="preserve">відповідь на одне питання оцінюється у 5 балів </w:t>
            </w:r>
          </w:p>
          <w:p w:rsidR="00B56C83" w:rsidRPr="00FE6D17" w:rsidRDefault="009E3123" w:rsidP="001E4A5B">
            <w:pPr>
              <w:autoSpaceDE w:val="0"/>
              <w:autoSpaceDN w:val="0"/>
              <w:jc w:val="both"/>
              <w:rPr>
                <w:rFonts w:ascii="Times New Roman" w:hAnsi="Times New Roman" w:cs="Times New Roman"/>
                <w:lang w:val="ru-RU"/>
              </w:rPr>
            </w:pPr>
            <w:r w:rsidRPr="00FE6D17">
              <w:rPr>
                <w:rFonts w:ascii="Times New Roman" w:hAnsi="Times New Roman" w:cs="Times New Roman"/>
              </w:rPr>
              <w:t>(max 8 балів)</w:t>
            </w:r>
          </w:p>
          <w:p w:rsidR="005E6BE2" w:rsidRPr="00FE6D17" w:rsidRDefault="005E6BE2" w:rsidP="001E4A5B">
            <w:pPr>
              <w:widowControl/>
              <w:suppressAutoHyphens w:val="0"/>
              <w:jc w:val="both"/>
              <w:rPr>
                <w:rFonts w:ascii="Times New Roman" w:eastAsia="Times New Roman" w:hAnsi="Times New Roman" w:cs="Times New Roman"/>
                <w:kern w:val="0"/>
                <w:lang w:val="ru-RU" w:eastAsia="ru-RU" w:bidi="ar-SA"/>
              </w:rPr>
            </w:pPr>
            <w:r w:rsidRPr="00FE6D17">
              <w:rPr>
                <w:rFonts w:ascii="Times New Roman" w:eastAsia="Times New Roman" w:hAnsi="Times New Roman" w:cs="Times New Roman"/>
                <w:color w:val="000000"/>
                <w:kern w:val="0"/>
                <w:lang w:val="ru-RU" w:eastAsia="ru-RU" w:bidi="ar-SA"/>
              </w:rPr>
              <w:t xml:space="preserve">Термін виконання – до наступного </w:t>
            </w:r>
            <w:proofErr w:type="gramStart"/>
            <w:r w:rsidRPr="00FE6D17">
              <w:rPr>
                <w:rFonts w:ascii="Times New Roman" w:eastAsia="Times New Roman" w:hAnsi="Times New Roman" w:cs="Times New Roman"/>
                <w:color w:val="000000"/>
                <w:kern w:val="0"/>
                <w:lang w:val="ru-RU" w:eastAsia="ru-RU" w:bidi="ar-SA"/>
              </w:rPr>
              <w:t>лабораторного</w:t>
            </w:r>
            <w:proofErr w:type="gramEnd"/>
            <w:r w:rsidRPr="00FE6D17">
              <w:rPr>
                <w:rFonts w:ascii="Times New Roman" w:eastAsia="Times New Roman" w:hAnsi="Times New Roman" w:cs="Times New Roman"/>
                <w:color w:val="000000"/>
                <w:kern w:val="0"/>
                <w:lang w:val="ru-RU" w:eastAsia="ru-RU" w:bidi="ar-SA"/>
              </w:rPr>
              <w:t xml:space="preserve"> заняття.</w:t>
            </w:r>
          </w:p>
          <w:p w:rsidR="005E6BE2" w:rsidRPr="00FE6D17" w:rsidRDefault="005E6BE2" w:rsidP="00FE6D17">
            <w:pPr>
              <w:widowControl/>
              <w:suppressAutoHyphens w:val="0"/>
              <w:ind w:firstLine="709"/>
              <w:jc w:val="both"/>
              <w:rPr>
                <w:rFonts w:ascii="Times New Roman" w:eastAsia="Times New Roman" w:hAnsi="Times New Roman" w:cs="Times New Roman"/>
                <w:kern w:val="0"/>
                <w:lang w:val="ru-RU" w:eastAsia="ru-RU" w:bidi="ar-SA"/>
              </w:rPr>
            </w:pPr>
            <w:r w:rsidRPr="00FE6D17">
              <w:rPr>
                <w:rFonts w:ascii="Times New Roman" w:eastAsia="Times New Roman" w:hAnsi="Times New Roman" w:cs="Times New Roman"/>
                <w:color w:val="000000"/>
                <w:kern w:val="0"/>
                <w:lang w:val="ru-RU" w:eastAsia="ru-RU" w:bidi="ar-SA"/>
              </w:rPr>
              <w:t xml:space="preserve">5 балів здобувачі вищої освіти отримують якщо питання розкриті повністю без помилок; демонструють всебічне системне і глибоке знання програмного матеріалу; засвоєння </w:t>
            </w:r>
            <w:proofErr w:type="gramStart"/>
            <w:r w:rsidRPr="00FE6D17">
              <w:rPr>
                <w:rFonts w:ascii="Times New Roman" w:eastAsia="Times New Roman" w:hAnsi="Times New Roman" w:cs="Times New Roman"/>
                <w:color w:val="000000"/>
                <w:kern w:val="0"/>
                <w:lang w:val="ru-RU" w:eastAsia="ru-RU" w:bidi="ar-SA"/>
              </w:rPr>
              <w:t>основної й</w:t>
            </w:r>
            <w:proofErr w:type="gramEnd"/>
            <w:r w:rsidRPr="00FE6D17">
              <w:rPr>
                <w:rFonts w:ascii="Times New Roman" w:eastAsia="Times New Roman" w:hAnsi="Times New Roman" w:cs="Times New Roman"/>
                <w:color w:val="000000"/>
                <w:kern w:val="0"/>
                <w:lang w:val="ru-RU" w:eastAsia="ru-RU" w:bidi="ar-SA"/>
              </w:rPr>
              <w:t xml:space="preserve"> додаткової літератури; чітке володіння понятійним апаратом, методами та методиками передбаченими програмою дисципліни; вміння використовувати їх для вирішення типових і нестандартних практичних ситуацій; виявляє творчі здібності у розумінні, викладі та використанні навчального </w:t>
            </w:r>
            <w:proofErr w:type="gramStart"/>
            <w:r w:rsidRPr="00FE6D17">
              <w:rPr>
                <w:rFonts w:ascii="Times New Roman" w:eastAsia="Times New Roman" w:hAnsi="Times New Roman" w:cs="Times New Roman"/>
                <w:color w:val="000000"/>
                <w:kern w:val="0"/>
                <w:lang w:val="ru-RU" w:eastAsia="ru-RU" w:bidi="ar-SA"/>
              </w:rPr>
              <w:t>матер</w:t>
            </w:r>
            <w:proofErr w:type="gramEnd"/>
            <w:r w:rsidRPr="00FE6D17">
              <w:rPr>
                <w:rFonts w:ascii="Times New Roman" w:eastAsia="Times New Roman" w:hAnsi="Times New Roman" w:cs="Times New Roman"/>
                <w:color w:val="000000"/>
                <w:kern w:val="0"/>
                <w:lang w:val="ru-RU" w:eastAsia="ru-RU" w:bidi="ar-SA"/>
              </w:rPr>
              <w:t>іалуг;</w:t>
            </w:r>
          </w:p>
          <w:p w:rsidR="005E6BE2" w:rsidRPr="00FE6D17" w:rsidRDefault="005E6BE2" w:rsidP="00FE6D17">
            <w:pPr>
              <w:widowControl/>
              <w:suppressAutoHyphens w:val="0"/>
              <w:ind w:firstLine="709"/>
              <w:jc w:val="both"/>
              <w:rPr>
                <w:rFonts w:ascii="Times New Roman" w:eastAsia="Times New Roman" w:hAnsi="Times New Roman" w:cs="Times New Roman"/>
                <w:kern w:val="0"/>
                <w:lang w:val="ru-RU" w:eastAsia="ru-RU" w:bidi="ar-SA"/>
              </w:rPr>
            </w:pPr>
            <w:proofErr w:type="gramStart"/>
            <w:r w:rsidRPr="00FE6D17">
              <w:rPr>
                <w:rFonts w:ascii="Times New Roman" w:eastAsia="Times New Roman" w:hAnsi="Times New Roman" w:cs="Times New Roman"/>
                <w:color w:val="000000"/>
                <w:kern w:val="0"/>
                <w:lang w:val="ru-RU" w:eastAsia="ru-RU" w:bidi="ar-SA"/>
              </w:rPr>
              <w:t>4 бали – питання розкриті без суттєвих помилок, здобувачі освіти демонструють володіння знаннями основного програмного матеріалу, засвоєння інформації у межах лекційного курсу; володіння необхідними методами та методиками передбаченими програмою; вміння використовувати їх для вирішення типових практичних ситуацій, припускаючись окремих незначних помилок;</w:t>
            </w:r>
            <w:proofErr w:type="gramEnd"/>
          </w:p>
          <w:p w:rsidR="005E6BE2" w:rsidRPr="00FE6D17" w:rsidRDefault="005E6BE2" w:rsidP="00FE6D17">
            <w:pPr>
              <w:widowControl/>
              <w:suppressAutoHyphens w:val="0"/>
              <w:ind w:firstLine="709"/>
              <w:jc w:val="both"/>
              <w:rPr>
                <w:rFonts w:ascii="Times New Roman" w:eastAsia="Times New Roman" w:hAnsi="Times New Roman" w:cs="Times New Roman"/>
                <w:kern w:val="0"/>
                <w:lang w:val="ru-RU" w:eastAsia="ru-RU" w:bidi="ar-SA"/>
              </w:rPr>
            </w:pPr>
            <w:proofErr w:type="gramStart"/>
            <w:r w:rsidRPr="00FE6D17">
              <w:rPr>
                <w:rFonts w:ascii="Times New Roman" w:eastAsia="Times New Roman" w:hAnsi="Times New Roman" w:cs="Times New Roman"/>
                <w:color w:val="000000"/>
                <w:kern w:val="0"/>
                <w:lang w:val="ru-RU" w:eastAsia="ru-RU" w:bidi="ar-SA"/>
              </w:rPr>
              <w:t xml:space="preserve">2-3 бали – до 30 % питань певної роботи розкриті частково або неправильно; здобувачі освіти демонструють значні прогалини у </w:t>
            </w:r>
            <w:r w:rsidRPr="00FE6D17">
              <w:rPr>
                <w:rFonts w:ascii="Times New Roman" w:eastAsia="Times New Roman" w:hAnsi="Times New Roman" w:cs="Times New Roman"/>
                <w:color w:val="000000"/>
                <w:kern w:val="0"/>
                <w:lang w:val="ru-RU" w:eastAsia="ru-RU" w:bidi="ar-SA"/>
              </w:rPr>
              <w:lastRenderedPageBreak/>
              <w:t>знаннях основного та обізнаність із деякими поняттями програмного матеріалу, методи та методики передбачені програмою дисципліни використовуються не вірно, робота не виконана повністю, або виконана із суттєвими помилками; </w:t>
            </w:r>
            <w:proofErr w:type="gramEnd"/>
          </w:p>
          <w:p w:rsidR="005E6BE2" w:rsidRPr="00FE6D17" w:rsidRDefault="005E6BE2" w:rsidP="00C7242B">
            <w:pPr>
              <w:widowControl/>
              <w:suppressAutoHyphens w:val="0"/>
              <w:ind w:firstLine="709"/>
              <w:jc w:val="both"/>
              <w:rPr>
                <w:rFonts w:ascii="Times New Roman" w:hAnsi="Times New Roman" w:cs="Times New Roman"/>
                <w:lang w:val="ru-RU" w:eastAsia="en-US"/>
              </w:rPr>
            </w:pPr>
            <w:r w:rsidRPr="00FE6D17">
              <w:rPr>
                <w:rFonts w:ascii="Times New Roman" w:eastAsia="Times New Roman" w:hAnsi="Times New Roman" w:cs="Times New Roman"/>
                <w:color w:val="000000"/>
                <w:kern w:val="0"/>
                <w:lang w:val="ru-RU" w:eastAsia="ru-RU" w:bidi="ar-SA"/>
              </w:rPr>
              <w:t>1 бал здобувачі освіти отримують якщо понад 30 % питань певної роботи розкриті частково або неправильно; здобувачі освіти обізнані із деякими поняттями програмного матеріалу, методи та методики передбачені програмою дисципліни використовуються неправильно; виконання роботи не зараховується і повертається на доопрацювання.</w:t>
            </w:r>
          </w:p>
        </w:tc>
        <w:tc>
          <w:tcPr>
            <w:tcW w:w="709" w:type="dxa"/>
            <w:tcBorders>
              <w:top w:val="single" w:sz="4" w:space="0" w:color="auto"/>
              <w:left w:val="single" w:sz="4" w:space="0" w:color="auto"/>
              <w:bottom w:val="single" w:sz="4" w:space="0" w:color="auto"/>
              <w:right w:val="single" w:sz="4" w:space="0" w:color="auto"/>
            </w:tcBorders>
            <w:hideMark/>
          </w:tcPr>
          <w:p w:rsidR="00B56C83" w:rsidRPr="00FE6D17" w:rsidRDefault="009E312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lang w:eastAsia="en-US"/>
              </w:rPr>
              <w:lastRenderedPageBreak/>
              <w:t>8</w:t>
            </w:r>
          </w:p>
        </w:tc>
      </w:tr>
      <w:tr w:rsidR="00B56C83" w:rsidRPr="00FE6D17" w:rsidTr="00C7242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C8321E" w:rsidP="001E4A5B">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lastRenderedPageBreak/>
              <w:t xml:space="preserve">Практичне  </w:t>
            </w:r>
            <w:r w:rsidR="00B56C83" w:rsidRPr="00FE6D17">
              <w:rPr>
                <w:rFonts w:ascii="Times New Roman" w:hAnsi="Times New Roman" w:cs="Times New Roman"/>
                <w:lang w:eastAsia="en-US"/>
              </w:rPr>
              <w:t xml:space="preserve"> заняття №2</w:t>
            </w:r>
          </w:p>
        </w:tc>
        <w:tc>
          <w:tcPr>
            <w:tcW w:w="1843" w:type="dxa"/>
            <w:gridSpan w:val="3"/>
            <w:tcBorders>
              <w:top w:val="single" w:sz="4" w:space="0" w:color="auto"/>
              <w:left w:val="single" w:sz="4" w:space="0" w:color="auto"/>
              <w:bottom w:val="single" w:sz="4" w:space="0" w:color="auto"/>
              <w:right w:val="single" w:sz="4" w:space="0" w:color="auto"/>
            </w:tcBorders>
          </w:tcPr>
          <w:p w:rsidR="00B56C83" w:rsidRPr="00FE6D17" w:rsidRDefault="00B56C83" w:rsidP="001E4A5B">
            <w:pPr>
              <w:autoSpaceDE w:val="0"/>
              <w:autoSpaceDN w:val="0"/>
              <w:jc w:val="both"/>
              <w:rPr>
                <w:rFonts w:ascii="Times New Roman" w:hAnsi="Times New Roman" w:cs="Times New Roman"/>
                <w:spacing w:val="1"/>
              </w:rPr>
            </w:pPr>
            <w:r w:rsidRPr="00FE6D17">
              <w:rPr>
                <w:rFonts w:ascii="Times New Roman" w:hAnsi="Times New Roman" w:cs="Times New Roman"/>
              </w:rPr>
              <w:t>комплексні</w:t>
            </w:r>
            <w:r w:rsidRPr="00FE6D17">
              <w:rPr>
                <w:rFonts w:ascii="Times New Roman" w:hAnsi="Times New Roman" w:cs="Times New Roman"/>
                <w:spacing w:val="-4"/>
              </w:rPr>
              <w:t xml:space="preserve">: </w:t>
            </w:r>
            <w:r w:rsidRPr="00FE6D17">
              <w:rPr>
                <w:rFonts w:ascii="Times New Roman" w:hAnsi="Times New Roman" w:cs="Times New Roman"/>
              </w:rPr>
              <w:t>контрольна</w:t>
            </w:r>
            <w:r w:rsidRPr="00FE6D17">
              <w:rPr>
                <w:rFonts w:ascii="Times New Roman" w:hAnsi="Times New Roman" w:cs="Times New Roman"/>
                <w:spacing w:val="1"/>
              </w:rPr>
              <w:t xml:space="preserve"> </w:t>
            </w:r>
          </w:p>
          <w:p w:rsidR="00B56C83" w:rsidRPr="00FE6D17" w:rsidRDefault="00B56C83" w:rsidP="008B4AD0">
            <w:pPr>
              <w:autoSpaceDE w:val="0"/>
              <w:autoSpaceDN w:val="0"/>
              <w:jc w:val="both"/>
              <w:rPr>
                <w:rFonts w:ascii="Times New Roman" w:hAnsi="Times New Roman" w:cs="Times New Roman"/>
                <w:spacing w:val="-1"/>
              </w:rPr>
            </w:pPr>
            <w:r w:rsidRPr="00FE6D17">
              <w:rPr>
                <w:rFonts w:ascii="Times New Roman" w:hAnsi="Times New Roman" w:cs="Times New Roman"/>
              </w:rPr>
              <w:t>робота,</w:t>
            </w:r>
            <w:r w:rsidRPr="00FE6D17">
              <w:rPr>
                <w:rFonts w:ascii="Times New Roman" w:hAnsi="Times New Roman" w:cs="Times New Roman"/>
                <w:spacing w:val="-1"/>
              </w:rPr>
              <w:t xml:space="preserve"> </w:t>
            </w:r>
          </w:p>
          <w:p w:rsidR="00B56C83" w:rsidRPr="00FE6D17" w:rsidRDefault="00B56C83" w:rsidP="008B4AD0">
            <w:pPr>
              <w:autoSpaceDE w:val="0"/>
              <w:autoSpaceDN w:val="0"/>
              <w:jc w:val="both"/>
              <w:rPr>
                <w:rFonts w:ascii="Times New Roman" w:hAnsi="Times New Roman" w:cs="Times New Roman"/>
                <w:lang w:eastAsia="en-US"/>
              </w:rPr>
            </w:pPr>
            <w:r w:rsidRPr="00FE6D17">
              <w:rPr>
                <w:rFonts w:ascii="Times New Roman" w:hAnsi="Times New Roman" w:cs="Times New Roman"/>
                <w:spacing w:val="-1"/>
              </w:rPr>
              <w:t xml:space="preserve">завдання 1 </w:t>
            </w:r>
            <w:r w:rsidRPr="00FE6D17">
              <w:rPr>
                <w:rFonts w:ascii="Times New Roman" w:hAnsi="Times New Roman" w:cs="Times New Roman"/>
              </w:rPr>
              <w:t xml:space="preserve">самостійної робота </w:t>
            </w:r>
          </w:p>
        </w:tc>
        <w:tc>
          <w:tcPr>
            <w:tcW w:w="2835" w:type="dxa"/>
            <w:gridSpan w:val="3"/>
            <w:tcBorders>
              <w:top w:val="single" w:sz="4" w:space="0" w:color="auto"/>
              <w:left w:val="single" w:sz="4" w:space="0" w:color="auto"/>
              <w:bottom w:val="single" w:sz="4" w:space="0" w:color="auto"/>
              <w:right w:val="single" w:sz="4" w:space="0" w:color="auto"/>
            </w:tcBorders>
          </w:tcPr>
          <w:p w:rsidR="00C7242B" w:rsidRDefault="00FC6AC7" w:rsidP="00C7242B">
            <w:pPr>
              <w:jc w:val="both"/>
              <w:rPr>
                <w:rFonts w:ascii="Times New Roman" w:hAnsi="Times New Roman" w:cs="Times New Roman"/>
              </w:rPr>
            </w:pPr>
            <w:r w:rsidRPr="00FE6D17">
              <w:rPr>
                <w:rFonts w:ascii="Times New Roman" w:hAnsi="Times New Roman" w:cs="Times New Roman"/>
              </w:rPr>
              <w:t xml:space="preserve">Відповіді на поставлені в задачі питання та їх обґрунтування оформлюються у документі формату </w:t>
            </w:r>
            <w:r w:rsidRPr="00FE6D17">
              <w:rPr>
                <w:rFonts w:ascii="Times New Roman" w:hAnsi="Times New Roman" w:cs="Times New Roman"/>
                <w:lang w:val="en-US"/>
              </w:rPr>
              <w:t>Word</w:t>
            </w:r>
            <w:r w:rsidRPr="00FE6D17">
              <w:rPr>
                <w:rFonts w:ascii="Times New Roman" w:hAnsi="Times New Roman" w:cs="Times New Roman"/>
              </w:rPr>
              <w:t xml:space="preserve">  та прикріплюються на сторінці дисципліни </w:t>
            </w:r>
          </w:p>
          <w:p w:rsidR="00C7242B" w:rsidRPr="00FE6D17" w:rsidRDefault="00C7242B" w:rsidP="00C7242B">
            <w:pPr>
              <w:jc w:val="both"/>
              <w:rPr>
                <w:rFonts w:ascii="Times New Roman" w:hAnsi="Times New Roman" w:cs="Times New Roman"/>
              </w:rPr>
            </w:pPr>
            <w:r w:rsidRPr="00FE6D17">
              <w:rPr>
                <w:rFonts w:ascii="Times New Roman" w:hAnsi="Times New Roman" w:cs="Times New Roman"/>
              </w:rPr>
              <w:t>«</w:t>
            </w:r>
            <w:r>
              <w:rPr>
                <w:rFonts w:ascii="Times New Roman" w:hAnsi="Times New Roman" w:cs="Times New Roman"/>
              </w:rPr>
              <w:t xml:space="preserve">Філософія права» </w:t>
            </w:r>
            <w:r w:rsidRPr="00FE6D17">
              <w:rPr>
                <w:rFonts w:ascii="Times New Roman" w:hAnsi="Times New Roman" w:cs="Times New Roman"/>
              </w:rPr>
              <w:t xml:space="preserve"> СЕЗН </w:t>
            </w:r>
            <w:r w:rsidRPr="00FE6D17">
              <w:rPr>
                <w:rFonts w:ascii="Times New Roman" w:hAnsi="Times New Roman" w:cs="Times New Roman"/>
                <w:lang w:val="en-US"/>
              </w:rPr>
              <w:t>Moodle</w:t>
            </w:r>
            <w:r w:rsidRPr="00FE6D17">
              <w:rPr>
                <w:rFonts w:ascii="Times New Roman" w:hAnsi="Times New Roman" w:cs="Times New Roman"/>
              </w:rPr>
              <w:t xml:space="preserve"> </w:t>
            </w:r>
          </w:p>
          <w:p w:rsidR="003A325F" w:rsidRPr="00FE6D17" w:rsidRDefault="00C7242B" w:rsidP="00C7242B">
            <w:pPr>
              <w:jc w:val="both"/>
              <w:rPr>
                <w:rFonts w:ascii="Times New Roman" w:hAnsi="Times New Roman" w:cs="Times New Roman"/>
                <w:lang w:eastAsia="en-US"/>
              </w:rPr>
            </w:pPr>
            <w:r w:rsidRPr="00C7242B">
              <w:rPr>
                <w:rFonts w:ascii="Times New Roman" w:hAnsi="Times New Roman" w:cs="Times New Roman"/>
              </w:rPr>
              <w:t>https://moodle.znu.edu.ua/course/view.php?id=15617</w:t>
            </w:r>
          </w:p>
        </w:tc>
        <w:tc>
          <w:tcPr>
            <w:tcW w:w="2976" w:type="dxa"/>
            <w:gridSpan w:val="2"/>
            <w:tcBorders>
              <w:top w:val="single" w:sz="4" w:space="0" w:color="auto"/>
              <w:left w:val="single" w:sz="4" w:space="0" w:color="auto"/>
              <w:bottom w:val="single" w:sz="4" w:space="0" w:color="auto"/>
              <w:right w:val="single" w:sz="4" w:space="0" w:color="auto"/>
            </w:tcBorders>
            <w:hideMark/>
          </w:tcPr>
          <w:p w:rsidR="009E3123" w:rsidRPr="00FE6D17" w:rsidRDefault="009E3123" w:rsidP="001E4A5B">
            <w:pPr>
              <w:jc w:val="both"/>
              <w:rPr>
                <w:rFonts w:ascii="Times New Roman" w:hAnsi="Times New Roman" w:cs="Times New Roman"/>
              </w:rPr>
            </w:pPr>
            <w:r w:rsidRPr="00FE6D17">
              <w:rPr>
                <w:rFonts w:ascii="Times New Roman" w:hAnsi="Times New Roman" w:cs="Times New Roman"/>
              </w:rPr>
              <w:t xml:space="preserve">правильна </w:t>
            </w:r>
            <w:r w:rsidR="003A325F" w:rsidRPr="00FE6D17">
              <w:rPr>
                <w:rFonts w:ascii="Times New Roman" w:hAnsi="Times New Roman" w:cs="Times New Roman"/>
              </w:rPr>
              <w:t xml:space="preserve">і вичерпна </w:t>
            </w:r>
            <w:r w:rsidRPr="00FE6D17">
              <w:rPr>
                <w:rFonts w:ascii="Times New Roman" w:hAnsi="Times New Roman" w:cs="Times New Roman"/>
              </w:rPr>
              <w:t xml:space="preserve">відповідь на одне питання оцінюється у 5 балів </w:t>
            </w:r>
          </w:p>
          <w:p w:rsidR="00B56C83" w:rsidRPr="00FE6D17" w:rsidRDefault="009E3123"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rPr>
              <w:t>(max 8 балів)</w:t>
            </w:r>
          </w:p>
        </w:tc>
        <w:tc>
          <w:tcPr>
            <w:tcW w:w="709" w:type="dxa"/>
            <w:tcBorders>
              <w:top w:val="single" w:sz="4" w:space="0" w:color="auto"/>
              <w:left w:val="single" w:sz="4" w:space="0" w:color="auto"/>
              <w:bottom w:val="single" w:sz="4" w:space="0" w:color="auto"/>
              <w:right w:val="single" w:sz="4" w:space="0" w:color="auto"/>
            </w:tcBorders>
            <w:hideMark/>
          </w:tcPr>
          <w:p w:rsidR="00B56C83" w:rsidRPr="00FE6D17" w:rsidRDefault="009E312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lang w:eastAsia="en-US"/>
              </w:rPr>
              <w:t>8</w:t>
            </w:r>
          </w:p>
        </w:tc>
      </w:tr>
      <w:tr w:rsidR="00C8321E" w:rsidRPr="00FE6D17" w:rsidTr="00C7242B">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C8321E" w:rsidRPr="00FE6D17" w:rsidRDefault="00C8321E" w:rsidP="001E4A5B">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t>Практичне   заняття №3</w:t>
            </w:r>
          </w:p>
        </w:tc>
        <w:tc>
          <w:tcPr>
            <w:tcW w:w="1843" w:type="dxa"/>
            <w:gridSpan w:val="3"/>
            <w:tcBorders>
              <w:top w:val="single" w:sz="4" w:space="0" w:color="auto"/>
              <w:left w:val="single" w:sz="4" w:space="0" w:color="auto"/>
              <w:bottom w:val="single" w:sz="4" w:space="0" w:color="auto"/>
              <w:right w:val="single" w:sz="4" w:space="0" w:color="auto"/>
            </w:tcBorders>
          </w:tcPr>
          <w:p w:rsidR="00C8321E" w:rsidRPr="00FE6D17" w:rsidRDefault="0056733E" w:rsidP="001E4A5B">
            <w:pPr>
              <w:autoSpaceDE w:val="0"/>
              <w:autoSpaceDN w:val="0"/>
              <w:jc w:val="both"/>
              <w:rPr>
                <w:rFonts w:ascii="Times New Roman" w:hAnsi="Times New Roman" w:cs="Times New Roman"/>
              </w:rPr>
            </w:pPr>
            <w:r w:rsidRPr="00FE6D17">
              <w:rPr>
                <w:rFonts w:ascii="Times New Roman" w:hAnsi="Times New Roman" w:cs="Times New Roman"/>
              </w:rPr>
              <w:t xml:space="preserve">теоретико-аналітичні завдання, схематичні завдання, практичні: есе, порівняльний аналіз, ситуаційна задача, тестування в </w:t>
            </w:r>
            <w:r w:rsidRPr="00FE6D17">
              <w:rPr>
                <w:rFonts w:ascii="Times New Roman" w:hAnsi="Times New Roman" w:cs="Times New Roman"/>
                <w:lang w:val="en-US"/>
              </w:rPr>
              <w:t>Moodle</w:t>
            </w:r>
          </w:p>
        </w:tc>
        <w:tc>
          <w:tcPr>
            <w:tcW w:w="2835" w:type="dxa"/>
            <w:gridSpan w:val="3"/>
            <w:tcBorders>
              <w:top w:val="single" w:sz="4" w:space="0" w:color="auto"/>
              <w:left w:val="single" w:sz="4" w:space="0" w:color="auto"/>
              <w:bottom w:val="single" w:sz="4" w:space="0" w:color="auto"/>
              <w:right w:val="single" w:sz="4" w:space="0" w:color="auto"/>
            </w:tcBorders>
          </w:tcPr>
          <w:p w:rsidR="003A325F" w:rsidRDefault="00FC6AC7" w:rsidP="00C7242B">
            <w:pPr>
              <w:jc w:val="both"/>
              <w:rPr>
                <w:rFonts w:ascii="Times New Roman" w:hAnsi="Times New Roman" w:cs="Times New Roman"/>
              </w:rPr>
            </w:pPr>
            <w:r w:rsidRPr="00FE6D17">
              <w:rPr>
                <w:rFonts w:ascii="Times New Roman" w:hAnsi="Times New Roman" w:cs="Times New Roman"/>
              </w:rPr>
              <w:t xml:space="preserve">Відповіді на поставлені в задачі питання та їх обґрунтування оформлюються у документі формату </w:t>
            </w:r>
            <w:r w:rsidRPr="00FE6D17">
              <w:rPr>
                <w:rFonts w:ascii="Times New Roman" w:hAnsi="Times New Roman" w:cs="Times New Roman"/>
                <w:lang w:val="en-US"/>
              </w:rPr>
              <w:t>Word</w:t>
            </w:r>
            <w:r w:rsidRPr="00FE6D17">
              <w:rPr>
                <w:rFonts w:ascii="Times New Roman" w:hAnsi="Times New Roman" w:cs="Times New Roman"/>
              </w:rPr>
              <w:t xml:space="preserve">  та прикріплюються на сторінці дисципліни </w:t>
            </w:r>
          </w:p>
          <w:p w:rsidR="00C7242B" w:rsidRPr="00FE6D17" w:rsidRDefault="00C7242B" w:rsidP="00C7242B">
            <w:pPr>
              <w:jc w:val="both"/>
              <w:rPr>
                <w:rFonts w:ascii="Times New Roman" w:hAnsi="Times New Roman" w:cs="Times New Roman"/>
              </w:rPr>
            </w:pPr>
            <w:r w:rsidRPr="00FE6D17">
              <w:rPr>
                <w:rFonts w:ascii="Times New Roman" w:hAnsi="Times New Roman" w:cs="Times New Roman"/>
              </w:rPr>
              <w:t>«</w:t>
            </w:r>
            <w:r>
              <w:rPr>
                <w:rFonts w:ascii="Times New Roman" w:hAnsi="Times New Roman" w:cs="Times New Roman"/>
              </w:rPr>
              <w:t xml:space="preserve">Філософія права» </w:t>
            </w:r>
            <w:r w:rsidRPr="00FE6D17">
              <w:rPr>
                <w:rFonts w:ascii="Times New Roman" w:hAnsi="Times New Roman" w:cs="Times New Roman"/>
              </w:rPr>
              <w:t xml:space="preserve"> СЕЗН </w:t>
            </w:r>
            <w:r w:rsidRPr="00FE6D17">
              <w:rPr>
                <w:rFonts w:ascii="Times New Roman" w:hAnsi="Times New Roman" w:cs="Times New Roman"/>
                <w:lang w:val="en-US"/>
              </w:rPr>
              <w:t>Moodle</w:t>
            </w:r>
            <w:r w:rsidRPr="00FE6D17">
              <w:rPr>
                <w:rFonts w:ascii="Times New Roman" w:hAnsi="Times New Roman" w:cs="Times New Roman"/>
              </w:rPr>
              <w:t xml:space="preserve"> </w:t>
            </w:r>
          </w:p>
          <w:p w:rsidR="00C7242B" w:rsidRPr="00FE6D17" w:rsidRDefault="00C7242B" w:rsidP="00C7242B">
            <w:pPr>
              <w:jc w:val="both"/>
              <w:rPr>
                <w:rFonts w:ascii="Times New Roman" w:hAnsi="Times New Roman" w:cs="Times New Roman"/>
                <w:lang w:eastAsia="en-US"/>
              </w:rPr>
            </w:pPr>
            <w:r w:rsidRPr="00C7242B">
              <w:rPr>
                <w:rFonts w:ascii="Times New Roman" w:hAnsi="Times New Roman" w:cs="Times New Roman"/>
              </w:rPr>
              <w:t>https://moodle.znu.edu.ua/course/view.php?id=15617</w:t>
            </w:r>
          </w:p>
        </w:tc>
        <w:tc>
          <w:tcPr>
            <w:tcW w:w="2976" w:type="dxa"/>
            <w:gridSpan w:val="2"/>
            <w:tcBorders>
              <w:top w:val="single" w:sz="4" w:space="0" w:color="auto"/>
              <w:left w:val="single" w:sz="4" w:space="0" w:color="auto"/>
              <w:bottom w:val="single" w:sz="4" w:space="0" w:color="auto"/>
              <w:right w:val="single" w:sz="4" w:space="0" w:color="auto"/>
            </w:tcBorders>
          </w:tcPr>
          <w:p w:rsidR="009E3123" w:rsidRPr="00FE6D17" w:rsidRDefault="009E3123" w:rsidP="001E4A5B">
            <w:pPr>
              <w:jc w:val="both"/>
              <w:rPr>
                <w:rFonts w:ascii="Times New Roman" w:hAnsi="Times New Roman" w:cs="Times New Roman"/>
              </w:rPr>
            </w:pPr>
            <w:r w:rsidRPr="00FE6D17">
              <w:rPr>
                <w:rFonts w:ascii="Times New Roman" w:hAnsi="Times New Roman" w:cs="Times New Roman"/>
              </w:rPr>
              <w:t xml:space="preserve">правильна </w:t>
            </w:r>
            <w:r w:rsidR="003A325F" w:rsidRPr="00FE6D17">
              <w:rPr>
                <w:rFonts w:ascii="Times New Roman" w:hAnsi="Times New Roman" w:cs="Times New Roman"/>
              </w:rPr>
              <w:t xml:space="preserve">і вичерпна </w:t>
            </w:r>
            <w:r w:rsidRPr="00FE6D17">
              <w:rPr>
                <w:rFonts w:ascii="Times New Roman" w:hAnsi="Times New Roman" w:cs="Times New Roman"/>
              </w:rPr>
              <w:t xml:space="preserve">відповідь на одне питання оцінюється у 5 балів </w:t>
            </w:r>
          </w:p>
          <w:p w:rsidR="00C8321E" w:rsidRPr="00FE6D17" w:rsidRDefault="009E3123"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rPr>
              <w:t>(max 8 балів)</w:t>
            </w:r>
          </w:p>
        </w:tc>
        <w:tc>
          <w:tcPr>
            <w:tcW w:w="709" w:type="dxa"/>
            <w:tcBorders>
              <w:top w:val="single" w:sz="4" w:space="0" w:color="auto"/>
              <w:left w:val="single" w:sz="4" w:space="0" w:color="auto"/>
              <w:bottom w:val="single" w:sz="4" w:space="0" w:color="auto"/>
              <w:right w:val="single" w:sz="4" w:space="0" w:color="auto"/>
            </w:tcBorders>
          </w:tcPr>
          <w:p w:rsidR="00C8321E" w:rsidRPr="00FE6D17" w:rsidRDefault="009E312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lang w:eastAsia="en-US"/>
              </w:rPr>
              <w:t>8</w:t>
            </w:r>
          </w:p>
        </w:tc>
      </w:tr>
      <w:tr w:rsidR="00C8321E" w:rsidRPr="00FE6D17" w:rsidTr="00C7242B">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C8321E" w:rsidRPr="00FE6D17" w:rsidRDefault="00C8321E" w:rsidP="001E4A5B">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t>Практичне   заняття №4</w:t>
            </w:r>
          </w:p>
        </w:tc>
        <w:tc>
          <w:tcPr>
            <w:tcW w:w="1843" w:type="dxa"/>
            <w:gridSpan w:val="3"/>
            <w:tcBorders>
              <w:top w:val="single" w:sz="4" w:space="0" w:color="auto"/>
              <w:left w:val="single" w:sz="4" w:space="0" w:color="auto"/>
              <w:bottom w:val="single" w:sz="4" w:space="0" w:color="auto"/>
              <w:right w:val="single" w:sz="4" w:space="0" w:color="auto"/>
            </w:tcBorders>
          </w:tcPr>
          <w:p w:rsidR="00C8321E" w:rsidRPr="00FE6D17" w:rsidRDefault="0056733E" w:rsidP="001E4A5B">
            <w:pPr>
              <w:autoSpaceDE w:val="0"/>
              <w:autoSpaceDN w:val="0"/>
              <w:jc w:val="both"/>
              <w:rPr>
                <w:rFonts w:ascii="Times New Roman" w:hAnsi="Times New Roman" w:cs="Times New Roman"/>
              </w:rPr>
            </w:pPr>
            <w:r w:rsidRPr="00FE6D17">
              <w:rPr>
                <w:rFonts w:ascii="Times New Roman" w:hAnsi="Times New Roman" w:cs="Times New Roman"/>
              </w:rPr>
              <w:t xml:space="preserve">теоретико-аналітичні </w:t>
            </w:r>
            <w:r w:rsidRPr="00FE6D17">
              <w:rPr>
                <w:rFonts w:ascii="Times New Roman" w:hAnsi="Times New Roman" w:cs="Times New Roman"/>
              </w:rPr>
              <w:lastRenderedPageBreak/>
              <w:t xml:space="preserve">завдання, схематичні завдання, практичні: есе, порівняльний аналіз, ситуаційна задача, тестування в </w:t>
            </w:r>
            <w:r w:rsidRPr="00FE6D17">
              <w:rPr>
                <w:rFonts w:ascii="Times New Roman" w:hAnsi="Times New Roman" w:cs="Times New Roman"/>
                <w:lang w:val="en-US"/>
              </w:rPr>
              <w:t>Moodle</w:t>
            </w:r>
          </w:p>
        </w:tc>
        <w:tc>
          <w:tcPr>
            <w:tcW w:w="2835" w:type="dxa"/>
            <w:gridSpan w:val="3"/>
            <w:tcBorders>
              <w:top w:val="single" w:sz="4" w:space="0" w:color="auto"/>
              <w:left w:val="single" w:sz="4" w:space="0" w:color="auto"/>
              <w:bottom w:val="single" w:sz="4" w:space="0" w:color="auto"/>
              <w:right w:val="single" w:sz="4" w:space="0" w:color="auto"/>
            </w:tcBorders>
          </w:tcPr>
          <w:p w:rsidR="00C7242B" w:rsidRDefault="00FC6AC7" w:rsidP="00C7242B">
            <w:pPr>
              <w:jc w:val="both"/>
              <w:rPr>
                <w:rFonts w:ascii="Times New Roman" w:hAnsi="Times New Roman" w:cs="Times New Roman"/>
              </w:rPr>
            </w:pPr>
            <w:r w:rsidRPr="00FE6D17">
              <w:rPr>
                <w:rFonts w:ascii="Times New Roman" w:hAnsi="Times New Roman" w:cs="Times New Roman"/>
              </w:rPr>
              <w:lastRenderedPageBreak/>
              <w:t xml:space="preserve">Відповіді на поставлені в задачі питання та їх </w:t>
            </w:r>
            <w:r w:rsidRPr="00FE6D17">
              <w:rPr>
                <w:rFonts w:ascii="Times New Roman" w:hAnsi="Times New Roman" w:cs="Times New Roman"/>
              </w:rPr>
              <w:lastRenderedPageBreak/>
              <w:t xml:space="preserve">обґрунтування оформлюються у документі формату </w:t>
            </w:r>
            <w:r w:rsidRPr="00FE6D17">
              <w:rPr>
                <w:rFonts w:ascii="Times New Roman" w:hAnsi="Times New Roman" w:cs="Times New Roman"/>
                <w:lang w:val="en-US"/>
              </w:rPr>
              <w:t>Word</w:t>
            </w:r>
            <w:r w:rsidRPr="00FE6D17">
              <w:rPr>
                <w:rFonts w:ascii="Times New Roman" w:hAnsi="Times New Roman" w:cs="Times New Roman"/>
              </w:rPr>
              <w:t xml:space="preserve">  та прикріплюються на сторінці дисципліни </w:t>
            </w:r>
          </w:p>
          <w:p w:rsidR="00C7242B" w:rsidRPr="00FE6D17" w:rsidRDefault="00C7242B" w:rsidP="00C7242B">
            <w:pPr>
              <w:jc w:val="both"/>
              <w:rPr>
                <w:rFonts w:ascii="Times New Roman" w:hAnsi="Times New Roman" w:cs="Times New Roman"/>
              </w:rPr>
            </w:pPr>
            <w:r w:rsidRPr="00FE6D17">
              <w:rPr>
                <w:rFonts w:ascii="Times New Roman" w:hAnsi="Times New Roman" w:cs="Times New Roman"/>
              </w:rPr>
              <w:t>«</w:t>
            </w:r>
            <w:r>
              <w:rPr>
                <w:rFonts w:ascii="Times New Roman" w:hAnsi="Times New Roman" w:cs="Times New Roman"/>
              </w:rPr>
              <w:t xml:space="preserve">Філософія права» </w:t>
            </w:r>
            <w:r w:rsidRPr="00FE6D17">
              <w:rPr>
                <w:rFonts w:ascii="Times New Roman" w:hAnsi="Times New Roman" w:cs="Times New Roman"/>
              </w:rPr>
              <w:t xml:space="preserve"> СЕЗН </w:t>
            </w:r>
            <w:r w:rsidRPr="00FE6D17">
              <w:rPr>
                <w:rFonts w:ascii="Times New Roman" w:hAnsi="Times New Roman" w:cs="Times New Roman"/>
                <w:lang w:val="en-US"/>
              </w:rPr>
              <w:t>Moodle</w:t>
            </w:r>
            <w:r w:rsidRPr="00FE6D17">
              <w:rPr>
                <w:rFonts w:ascii="Times New Roman" w:hAnsi="Times New Roman" w:cs="Times New Roman"/>
              </w:rPr>
              <w:t xml:space="preserve"> </w:t>
            </w:r>
          </w:p>
          <w:p w:rsidR="003A325F" w:rsidRPr="00FE6D17" w:rsidRDefault="00C7242B" w:rsidP="00C7242B">
            <w:pPr>
              <w:jc w:val="both"/>
              <w:rPr>
                <w:rFonts w:ascii="Times New Roman" w:hAnsi="Times New Roman" w:cs="Times New Roman"/>
                <w:lang w:eastAsia="en-US"/>
              </w:rPr>
            </w:pPr>
            <w:r w:rsidRPr="00C7242B">
              <w:rPr>
                <w:rFonts w:ascii="Times New Roman" w:hAnsi="Times New Roman" w:cs="Times New Roman"/>
              </w:rPr>
              <w:t>https://moodle.znu.edu.ua/course/view.php?id=15617</w:t>
            </w:r>
          </w:p>
        </w:tc>
        <w:tc>
          <w:tcPr>
            <w:tcW w:w="2976" w:type="dxa"/>
            <w:gridSpan w:val="2"/>
            <w:tcBorders>
              <w:top w:val="single" w:sz="4" w:space="0" w:color="auto"/>
              <w:left w:val="single" w:sz="4" w:space="0" w:color="auto"/>
              <w:bottom w:val="single" w:sz="4" w:space="0" w:color="auto"/>
              <w:right w:val="single" w:sz="4" w:space="0" w:color="auto"/>
            </w:tcBorders>
          </w:tcPr>
          <w:p w:rsidR="009E3123" w:rsidRPr="00FE6D17" w:rsidRDefault="009E3123" w:rsidP="001E4A5B">
            <w:pPr>
              <w:jc w:val="both"/>
              <w:rPr>
                <w:rFonts w:ascii="Times New Roman" w:hAnsi="Times New Roman" w:cs="Times New Roman"/>
              </w:rPr>
            </w:pPr>
            <w:r w:rsidRPr="00FE6D17">
              <w:rPr>
                <w:rFonts w:ascii="Times New Roman" w:hAnsi="Times New Roman" w:cs="Times New Roman"/>
              </w:rPr>
              <w:lastRenderedPageBreak/>
              <w:t xml:space="preserve">правильна </w:t>
            </w:r>
            <w:r w:rsidR="003A325F" w:rsidRPr="00FE6D17">
              <w:rPr>
                <w:rFonts w:ascii="Times New Roman" w:hAnsi="Times New Roman" w:cs="Times New Roman"/>
              </w:rPr>
              <w:t xml:space="preserve">і вичерпна </w:t>
            </w:r>
            <w:r w:rsidRPr="00FE6D17">
              <w:rPr>
                <w:rFonts w:ascii="Times New Roman" w:hAnsi="Times New Roman" w:cs="Times New Roman"/>
              </w:rPr>
              <w:t xml:space="preserve">відповідь на одне питання </w:t>
            </w:r>
            <w:r w:rsidRPr="00FE6D17">
              <w:rPr>
                <w:rFonts w:ascii="Times New Roman" w:hAnsi="Times New Roman" w:cs="Times New Roman"/>
              </w:rPr>
              <w:lastRenderedPageBreak/>
              <w:t xml:space="preserve">оцінюється у 5 балів </w:t>
            </w:r>
          </w:p>
          <w:p w:rsidR="00C8321E" w:rsidRPr="00FE6D17" w:rsidRDefault="009E3123"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rPr>
              <w:t>(</w:t>
            </w:r>
            <w:r w:rsidR="003A325F" w:rsidRPr="00FE6D17">
              <w:rPr>
                <w:rFonts w:ascii="Times New Roman" w:hAnsi="Times New Roman" w:cs="Times New Roman"/>
              </w:rPr>
              <w:t>max 9</w:t>
            </w:r>
            <w:r w:rsidRPr="00FE6D17">
              <w:rPr>
                <w:rFonts w:ascii="Times New Roman" w:hAnsi="Times New Roman" w:cs="Times New Roman"/>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FE6D17" w:rsidRDefault="009E312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lang w:eastAsia="en-US"/>
              </w:rPr>
              <w:lastRenderedPageBreak/>
              <w:t>9</w:t>
            </w:r>
          </w:p>
        </w:tc>
      </w:tr>
      <w:tr w:rsidR="00C8321E" w:rsidRPr="00FE6D17" w:rsidTr="00C7242B">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C8321E" w:rsidRPr="00FE6D17" w:rsidRDefault="00C8321E" w:rsidP="001E4A5B">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lastRenderedPageBreak/>
              <w:t>Практичне   заняття №5</w:t>
            </w:r>
          </w:p>
        </w:tc>
        <w:tc>
          <w:tcPr>
            <w:tcW w:w="1843" w:type="dxa"/>
            <w:gridSpan w:val="3"/>
            <w:tcBorders>
              <w:top w:val="single" w:sz="4" w:space="0" w:color="auto"/>
              <w:left w:val="single" w:sz="4" w:space="0" w:color="auto"/>
              <w:bottom w:val="single" w:sz="4" w:space="0" w:color="auto"/>
              <w:right w:val="single" w:sz="4" w:space="0" w:color="auto"/>
            </w:tcBorders>
          </w:tcPr>
          <w:p w:rsidR="00C8321E" w:rsidRPr="00FE6D17" w:rsidRDefault="0056733E" w:rsidP="001E4A5B">
            <w:pPr>
              <w:autoSpaceDE w:val="0"/>
              <w:autoSpaceDN w:val="0"/>
              <w:jc w:val="both"/>
              <w:rPr>
                <w:rFonts w:ascii="Times New Roman" w:hAnsi="Times New Roman" w:cs="Times New Roman"/>
              </w:rPr>
            </w:pPr>
            <w:r w:rsidRPr="00FE6D17">
              <w:rPr>
                <w:rFonts w:ascii="Times New Roman" w:hAnsi="Times New Roman" w:cs="Times New Roman"/>
              </w:rPr>
              <w:t xml:space="preserve">теоретико-аналітичні завдання, схематичні завдання, практичні: есе, порівняльний аналіз, ситуаційна задача, тестування в </w:t>
            </w:r>
            <w:r w:rsidRPr="00FE6D17">
              <w:rPr>
                <w:rFonts w:ascii="Times New Roman" w:hAnsi="Times New Roman" w:cs="Times New Roman"/>
                <w:lang w:val="en-US"/>
              </w:rPr>
              <w:t>Moodle</w:t>
            </w:r>
          </w:p>
        </w:tc>
        <w:tc>
          <w:tcPr>
            <w:tcW w:w="2835" w:type="dxa"/>
            <w:gridSpan w:val="3"/>
            <w:tcBorders>
              <w:top w:val="single" w:sz="4" w:space="0" w:color="auto"/>
              <w:left w:val="single" w:sz="4" w:space="0" w:color="auto"/>
              <w:bottom w:val="single" w:sz="4" w:space="0" w:color="auto"/>
              <w:right w:val="single" w:sz="4" w:space="0" w:color="auto"/>
            </w:tcBorders>
          </w:tcPr>
          <w:p w:rsidR="00C7242B" w:rsidRDefault="00FC6AC7" w:rsidP="00C7242B">
            <w:pPr>
              <w:jc w:val="both"/>
              <w:rPr>
                <w:rFonts w:ascii="Times New Roman" w:hAnsi="Times New Roman" w:cs="Times New Roman"/>
              </w:rPr>
            </w:pPr>
            <w:r w:rsidRPr="00FE6D17">
              <w:rPr>
                <w:rFonts w:ascii="Times New Roman" w:hAnsi="Times New Roman" w:cs="Times New Roman"/>
              </w:rPr>
              <w:t xml:space="preserve">Відповіді на поставлені в задачі питання та їх обґрунтування оформлюються у документі формату </w:t>
            </w:r>
            <w:r w:rsidRPr="00FE6D17">
              <w:rPr>
                <w:rFonts w:ascii="Times New Roman" w:hAnsi="Times New Roman" w:cs="Times New Roman"/>
                <w:lang w:val="en-US"/>
              </w:rPr>
              <w:t>Word</w:t>
            </w:r>
            <w:r w:rsidRPr="00FE6D17">
              <w:rPr>
                <w:rFonts w:ascii="Times New Roman" w:hAnsi="Times New Roman" w:cs="Times New Roman"/>
              </w:rPr>
              <w:t xml:space="preserve">  та прикріплюються на сторінці дисципліни </w:t>
            </w:r>
          </w:p>
          <w:p w:rsidR="00C7242B" w:rsidRPr="00FE6D17" w:rsidRDefault="00C7242B" w:rsidP="00C7242B">
            <w:pPr>
              <w:jc w:val="both"/>
              <w:rPr>
                <w:rFonts w:ascii="Times New Roman" w:hAnsi="Times New Roman" w:cs="Times New Roman"/>
              </w:rPr>
            </w:pPr>
            <w:r w:rsidRPr="00FE6D17">
              <w:rPr>
                <w:rFonts w:ascii="Times New Roman" w:hAnsi="Times New Roman" w:cs="Times New Roman"/>
              </w:rPr>
              <w:t>«</w:t>
            </w:r>
            <w:r>
              <w:rPr>
                <w:rFonts w:ascii="Times New Roman" w:hAnsi="Times New Roman" w:cs="Times New Roman"/>
              </w:rPr>
              <w:t xml:space="preserve">Філософія права» </w:t>
            </w:r>
            <w:r w:rsidRPr="00FE6D17">
              <w:rPr>
                <w:rFonts w:ascii="Times New Roman" w:hAnsi="Times New Roman" w:cs="Times New Roman"/>
              </w:rPr>
              <w:t xml:space="preserve"> СЕЗН </w:t>
            </w:r>
            <w:r w:rsidRPr="00FE6D17">
              <w:rPr>
                <w:rFonts w:ascii="Times New Roman" w:hAnsi="Times New Roman" w:cs="Times New Roman"/>
                <w:lang w:val="en-US"/>
              </w:rPr>
              <w:t>Moodle</w:t>
            </w:r>
            <w:r w:rsidRPr="00FE6D17">
              <w:rPr>
                <w:rFonts w:ascii="Times New Roman" w:hAnsi="Times New Roman" w:cs="Times New Roman"/>
              </w:rPr>
              <w:t xml:space="preserve"> </w:t>
            </w:r>
          </w:p>
          <w:p w:rsidR="003A325F" w:rsidRPr="00FE6D17" w:rsidRDefault="00C7242B" w:rsidP="00C7242B">
            <w:pPr>
              <w:jc w:val="both"/>
              <w:rPr>
                <w:rFonts w:ascii="Times New Roman" w:hAnsi="Times New Roman" w:cs="Times New Roman"/>
                <w:lang w:eastAsia="en-US"/>
              </w:rPr>
            </w:pPr>
            <w:r w:rsidRPr="00C7242B">
              <w:rPr>
                <w:rFonts w:ascii="Times New Roman" w:hAnsi="Times New Roman" w:cs="Times New Roman"/>
              </w:rPr>
              <w:t>https://moodle.znu.edu.ua/course/view.php?id=15617</w:t>
            </w:r>
          </w:p>
        </w:tc>
        <w:tc>
          <w:tcPr>
            <w:tcW w:w="2976" w:type="dxa"/>
            <w:gridSpan w:val="2"/>
            <w:tcBorders>
              <w:top w:val="single" w:sz="4" w:space="0" w:color="auto"/>
              <w:left w:val="single" w:sz="4" w:space="0" w:color="auto"/>
              <w:bottom w:val="single" w:sz="4" w:space="0" w:color="auto"/>
              <w:right w:val="single" w:sz="4" w:space="0" w:color="auto"/>
            </w:tcBorders>
          </w:tcPr>
          <w:p w:rsidR="009E3123" w:rsidRPr="00FE6D17" w:rsidRDefault="009E3123" w:rsidP="001E4A5B">
            <w:pPr>
              <w:jc w:val="both"/>
              <w:rPr>
                <w:rFonts w:ascii="Times New Roman" w:hAnsi="Times New Roman" w:cs="Times New Roman"/>
              </w:rPr>
            </w:pPr>
            <w:r w:rsidRPr="00FE6D17">
              <w:rPr>
                <w:rFonts w:ascii="Times New Roman" w:hAnsi="Times New Roman" w:cs="Times New Roman"/>
              </w:rPr>
              <w:t xml:space="preserve">правильна </w:t>
            </w:r>
            <w:r w:rsidR="003A325F" w:rsidRPr="00FE6D17">
              <w:rPr>
                <w:rFonts w:ascii="Times New Roman" w:hAnsi="Times New Roman" w:cs="Times New Roman"/>
              </w:rPr>
              <w:t xml:space="preserve">і вичерпна </w:t>
            </w:r>
            <w:r w:rsidRPr="00FE6D17">
              <w:rPr>
                <w:rFonts w:ascii="Times New Roman" w:hAnsi="Times New Roman" w:cs="Times New Roman"/>
              </w:rPr>
              <w:t xml:space="preserve">відповідь на одне питання оцінюється у 5 балів </w:t>
            </w:r>
          </w:p>
          <w:p w:rsidR="00C8321E" w:rsidRPr="00FE6D17" w:rsidRDefault="009E3123"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rPr>
              <w:t>(</w:t>
            </w:r>
            <w:r w:rsidR="003A325F" w:rsidRPr="00FE6D17">
              <w:rPr>
                <w:rFonts w:ascii="Times New Roman" w:hAnsi="Times New Roman" w:cs="Times New Roman"/>
              </w:rPr>
              <w:t>max 9</w:t>
            </w:r>
            <w:r w:rsidRPr="00FE6D17">
              <w:rPr>
                <w:rFonts w:ascii="Times New Roman" w:hAnsi="Times New Roman" w:cs="Times New Roman"/>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FE6D17" w:rsidRDefault="009E312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lang w:eastAsia="en-US"/>
              </w:rPr>
              <w:t>9</w:t>
            </w:r>
          </w:p>
        </w:tc>
      </w:tr>
      <w:tr w:rsidR="00C8321E" w:rsidRPr="00FE6D17" w:rsidTr="00C7242B">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C8321E" w:rsidRPr="00FE6D17" w:rsidRDefault="00C8321E" w:rsidP="001E4A5B">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t>Практичне   заняття №6</w:t>
            </w:r>
          </w:p>
        </w:tc>
        <w:tc>
          <w:tcPr>
            <w:tcW w:w="1843" w:type="dxa"/>
            <w:gridSpan w:val="3"/>
            <w:tcBorders>
              <w:top w:val="single" w:sz="4" w:space="0" w:color="auto"/>
              <w:left w:val="single" w:sz="4" w:space="0" w:color="auto"/>
              <w:bottom w:val="single" w:sz="4" w:space="0" w:color="auto"/>
              <w:right w:val="single" w:sz="4" w:space="0" w:color="auto"/>
            </w:tcBorders>
          </w:tcPr>
          <w:p w:rsidR="00C8321E" w:rsidRPr="00FE6D17" w:rsidRDefault="0056733E" w:rsidP="001E4A5B">
            <w:pPr>
              <w:autoSpaceDE w:val="0"/>
              <w:autoSpaceDN w:val="0"/>
              <w:jc w:val="both"/>
              <w:rPr>
                <w:rFonts w:ascii="Times New Roman" w:hAnsi="Times New Roman" w:cs="Times New Roman"/>
              </w:rPr>
            </w:pPr>
            <w:r w:rsidRPr="00FE6D17">
              <w:rPr>
                <w:rFonts w:ascii="Times New Roman" w:hAnsi="Times New Roman" w:cs="Times New Roman"/>
              </w:rPr>
              <w:t xml:space="preserve">теоретико-аналітичні завдання, схематичні завдання, практичні: есе, порівняльний аналіз, ситуаційна задача, тестування в </w:t>
            </w:r>
            <w:r w:rsidRPr="00FE6D17">
              <w:rPr>
                <w:rFonts w:ascii="Times New Roman" w:hAnsi="Times New Roman" w:cs="Times New Roman"/>
                <w:lang w:val="en-US"/>
              </w:rPr>
              <w:t>Moodle</w:t>
            </w:r>
          </w:p>
        </w:tc>
        <w:tc>
          <w:tcPr>
            <w:tcW w:w="2835" w:type="dxa"/>
            <w:gridSpan w:val="3"/>
            <w:tcBorders>
              <w:top w:val="single" w:sz="4" w:space="0" w:color="auto"/>
              <w:left w:val="single" w:sz="4" w:space="0" w:color="auto"/>
              <w:bottom w:val="single" w:sz="4" w:space="0" w:color="auto"/>
              <w:right w:val="single" w:sz="4" w:space="0" w:color="auto"/>
            </w:tcBorders>
          </w:tcPr>
          <w:p w:rsidR="00C7242B" w:rsidRDefault="00FC6AC7" w:rsidP="00C7242B">
            <w:pPr>
              <w:jc w:val="both"/>
              <w:rPr>
                <w:rFonts w:ascii="Times New Roman" w:hAnsi="Times New Roman" w:cs="Times New Roman"/>
              </w:rPr>
            </w:pPr>
            <w:r w:rsidRPr="00FE6D17">
              <w:rPr>
                <w:rFonts w:ascii="Times New Roman" w:hAnsi="Times New Roman" w:cs="Times New Roman"/>
              </w:rPr>
              <w:t xml:space="preserve">Відповіді на поставлені в задачі питання та їх обґрунтування оформлюються у документі формату </w:t>
            </w:r>
            <w:r w:rsidRPr="00FE6D17">
              <w:rPr>
                <w:rFonts w:ascii="Times New Roman" w:hAnsi="Times New Roman" w:cs="Times New Roman"/>
                <w:lang w:val="en-US"/>
              </w:rPr>
              <w:t>Word</w:t>
            </w:r>
            <w:r w:rsidRPr="00FE6D17">
              <w:rPr>
                <w:rFonts w:ascii="Times New Roman" w:hAnsi="Times New Roman" w:cs="Times New Roman"/>
              </w:rPr>
              <w:t xml:space="preserve">  та прикріплюються на сторінці дисципліни </w:t>
            </w:r>
          </w:p>
          <w:p w:rsidR="00C7242B" w:rsidRPr="00FE6D17" w:rsidRDefault="00C7242B" w:rsidP="00C7242B">
            <w:pPr>
              <w:jc w:val="both"/>
              <w:rPr>
                <w:rFonts w:ascii="Times New Roman" w:hAnsi="Times New Roman" w:cs="Times New Roman"/>
              </w:rPr>
            </w:pPr>
            <w:r w:rsidRPr="00FE6D17">
              <w:rPr>
                <w:rFonts w:ascii="Times New Roman" w:hAnsi="Times New Roman" w:cs="Times New Roman"/>
              </w:rPr>
              <w:t>«</w:t>
            </w:r>
            <w:r>
              <w:rPr>
                <w:rFonts w:ascii="Times New Roman" w:hAnsi="Times New Roman" w:cs="Times New Roman"/>
              </w:rPr>
              <w:t xml:space="preserve">Філософія права» </w:t>
            </w:r>
            <w:r w:rsidRPr="00FE6D17">
              <w:rPr>
                <w:rFonts w:ascii="Times New Roman" w:hAnsi="Times New Roman" w:cs="Times New Roman"/>
              </w:rPr>
              <w:t xml:space="preserve"> СЕЗН </w:t>
            </w:r>
            <w:r w:rsidRPr="00FE6D17">
              <w:rPr>
                <w:rFonts w:ascii="Times New Roman" w:hAnsi="Times New Roman" w:cs="Times New Roman"/>
                <w:lang w:val="en-US"/>
              </w:rPr>
              <w:t>Moodle</w:t>
            </w:r>
            <w:r w:rsidRPr="00FE6D17">
              <w:rPr>
                <w:rFonts w:ascii="Times New Roman" w:hAnsi="Times New Roman" w:cs="Times New Roman"/>
              </w:rPr>
              <w:t xml:space="preserve"> </w:t>
            </w:r>
          </w:p>
          <w:p w:rsidR="003A325F" w:rsidRPr="00FE6D17" w:rsidRDefault="00C7242B" w:rsidP="00C7242B">
            <w:pPr>
              <w:jc w:val="both"/>
              <w:rPr>
                <w:rFonts w:ascii="Times New Roman" w:hAnsi="Times New Roman" w:cs="Times New Roman"/>
                <w:lang w:eastAsia="en-US"/>
              </w:rPr>
            </w:pPr>
            <w:r w:rsidRPr="00C7242B">
              <w:rPr>
                <w:rFonts w:ascii="Times New Roman" w:hAnsi="Times New Roman" w:cs="Times New Roman"/>
              </w:rPr>
              <w:t>https://moodle.znu.edu.ua/course/view.php?id=15617</w:t>
            </w:r>
          </w:p>
        </w:tc>
        <w:tc>
          <w:tcPr>
            <w:tcW w:w="2976" w:type="dxa"/>
            <w:gridSpan w:val="2"/>
            <w:tcBorders>
              <w:top w:val="single" w:sz="4" w:space="0" w:color="auto"/>
              <w:left w:val="single" w:sz="4" w:space="0" w:color="auto"/>
              <w:bottom w:val="single" w:sz="4" w:space="0" w:color="auto"/>
              <w:right w:val="single" w:sz="4" w:space="0" w:color="auto"/>
            </w:tcBorders>
          </w:tcPr>
          <w:p w:rsidR="009E3123" w:rsidRPr="00FE6D17" w:rsidRDefault="009E3123" w:rsidP="001E4A5B">
            <w:pPr>
              <w:jc w:val="both"/>
              <w:rPr>
                <w:rFonts w:ascii="Times New Roman" w:hAnsi="Times New Roman" w:cs="Times New Roman"/>
              </w:rPr>
            </w:pPr>
            <w:r w:rsidRPr="00FE6D17">
              <w:rPr>
                <w:rFonts w:ascii="Times New Roman" w:hAnsi="Times New Roman" w:cs="Times New Roman"/>
              </w:rPr>
              <w:t xml:space="preserve">правильна </w:t>
            </w:r>
            <w:r w:rsidR="003A325F" w:rsidRPr="00FE6D17">
              <w:rPr>
                <w:rFonts w:ascii="Times New Roman" w:hAnsi="Times New Roman" w:cs="Times New Roman"/>
              </w:rPr>
              <w:t xml:space="preserve">і вичерпна </w:t>
            </w:r>
            <w:r w:rsidRPr="00FE6D17">
              <w:rPr>
                <w:rFonts w:ascii="Times New Roman" w:hAnsi="Times New Roman" w:cs="Times New Roman"/>
              </w:rPr>
              <w:t xml:space="preserve">відповідь на одне питання оцінюється у 5 балів </w:t>
            </w:r>
          </w:p>
          <w:p w:rsidR="00C8321E" w:rsidRPr="00FE6D17" w:rsidRDefault="009E3123"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rPr>
              <w:t>(</w:t>
            </w:r>
            <w:r w:rsidR="003A325F" w:rsidRPr="00FE6D17">
              <w:rPr>
                <w:rFonts w:ascii="Times New Roman" w:hAnsi="Times New Roman" w:cs="Times New Roman"/>
              </w:rPr>
              <w:t>max 9</w:t>
            </w:r>
            <w:r w:rsidRPr="00FE6D17">
              <w:rPr>
                <w:rFonts w:ascii="Times New Roman" w:hAnsi="Times New Roman" w:cs="Times New Roman"/>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FE6D17" w:rsidRDefault="009E312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lang w:eastAsia="en-US"/>
              </w:rPr>
              <w:t>9</w:t>
            </w:r>
          </w:p>
        </w:tc>
      </w:tr>
      <w:tr w:rsidR="00C8321E" w:rsidRPr="00FE6D17" w:rsidTr="00C7242B">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C8321E" w:rsidRPr="00FE6D17" w:rsidRDefault="00C8321E" w:rsidP="001E4A5B">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t>Практичне   заняття №7</w:t>
            </w:r>
          </w:p>
        </w:tc>
        <w:tc>
          <w:tcPr>
            <w:tcW w:w="1843" w:type="dxa"/>
            <w:gridSpan w:val="3"/>
            <w:tcBorders>
              <w:top w:val="single" w:sz="4" w:space="0" w:color="auto"/>
              <w:left w:val="single" w:sz="4" w:space="0" w:color="auto"/>
              <w:bottom w:val="single" w:sz="4" w:space="0" w:color="auto"/>
              <w:right w:val="single" w:sz="4" w:space="0" w:color="auto"/>
            </w:tcBorders>
          </w:tcPr>
          <w:p w:rsidR="00C8321E" w:rsidRPr="00FE6D17" w:rsidRDefault="0056733E" w:rsidP="001E4A5B">
            <w:pPr>
              <w:autoSpaceDE w:val="0"/>
              <w:autoSpaceDN w:val="0"/>
              <w:jc w:val="both"/>
              <w:rPr>
                <w:rFonts w:ascii="Times New Roman" w:hAnsi="Times New Roman" w:cs="Times New Roman"/>
              </w:rPr>
            </w:pPr>
            <w:r w:rsidRPr="00FE6D17">
              <w:rPr>
                <w:rFonts w:ascii="Times New Roman" w:hAnsi="Times New Roman" w:cs="Times New Roman"/>
              </w:rPr>
              <w:t xml:space="preserve">теоретико-аналітичні завдання, схематичні завдання, практичні: есе, порівняльний аналіз, ситуаційна задача, тестування в </w:t>
            </w:r>
            <w:r w:rsidRPr="00FE6D17">
              <w:rPr>
                <w:rFonts w:ascii="Times New Roman" w:hAnsi="Times New Roman" w:cs="Times New Roman"/>
                <w:lang w:val="en-US"/>
              </w:rPr>
              <w:t>Moodle</w:t>
            </w:r>
          </w:p>
        </w:tc>
        <w:tc>
          <w:tcPr>
            <w:tcW w:w="2835" w:type="dxa"/>
            <w:gridSpan w:val="3"/>
            <w:tcBorders>
              <w:top w:val="single" w:sz="4" w:space="0" w:color="auto"/>
              <w:left w:val="single" w:sz="4" w:space="0" w:color="auto"/>
              <w:bottom w:val="single" w:sz="4" w:space="0" w:color="auto"/>
              <w:right w:val="single" w:sz="4" w:space="0" w:color="auto"/>
            </w:tcBorders>
          </w:tcPr>
          <w:p w:rsidR="00C7242B" w:rsidRDefault="00FC6AC7" w:rsidP="00C7242B">
            <w:pPr>
              <w:jc w:val="both"/>
              <w:rPr>
                <w:rFonts w:ascii="Times New Roman" w:hAnsi="Times New Roman" w:cs="Times New Roman"/>
              </w:rPr>
            </w:pPr>
            <w:r w:rsidRPr="00FE6D17">
              <w:rPr>
                <w:rFonts w:ascii="Times New Roman" w:hAnsi="Times New Roman" w:cs="Times New Roman"/>
              </w:rPr>
              <w:t xml:space="preserve">Відповіді на поставлені в задачі питання та їх обґрунтування оформлюються у документі формату </w:t>
            </w:r>
            <w:r w:rsidRPr="00FE6D17">
              <w:rPr>
                <w:rFonts w:ascii="Times New Roman" w:hAnsi="Times New Roman" w:cs="Times New Roman"/>
                <w:lang w:val="en-US"/>
              </w:rPr>
              <w:t>Word</w:t>
            </w:r>
            <w:r w:rsidRPr="00FE6D17">
              <w:rPr>
                <w:rFonts w:ascii="Times New Roman" w:hAnsi="Times New Roman" w:cs="Times New Roman"/>
              </w:rPr>
              <w:t xml:space="preserve">  та прикріплюються на сторінці дисципліни </w:t>
            </w:r>
          </w:p>
          <w:p w:rsidR="00C7242B" w:rsidRPr="00FE6D17" w:rsidRDefault="00C7242B" w:rsidP="00C7242B">
            <w:pPr>
              <w:jc w:val="both"/>
              <w:rPr>
                <w:rFonts w:ascii="Times New Roman" w:hAnsi="Times New Roman" w:cs="Times New Roman"/>
              </w:rPr>
            </w:pPr>
            <w:r w:rsidRPr="00FE6D17">
              <w:rPr>
                <w:rFonts w:ascii="Times New Roman" w:hAnsi="Times New Roman" w:cs="Times New Roman"/>
              </w:rPr>
              <w:t>«</w:t>
            </w:r>
            <w:r>
              <w:rPr>
                <w:rFonts w:ascii="Times New Roman" w:hAnsi="Times New Roman" w:cs="Times New Roman"/>
              </w:rPr>
              <w:t xml:space="preserve">Філософія права» </w:t>
            </w:r>
            <w:r w:rsidRPr="00FE6D17">
              <w:rPr>
                <w:rFonts w:ascii="Times New Roman" w:hAnsi="Times New Roman" w:cs="Times New Roman"/>
              </w:rPr>
              <w:t xml:space="preserve"> СЕЗН </w:t>
            </w:r>
            <w:r w:rsidRPr="00FE6D17">
              <w:rPr>
                <w:rFonts w:ascii="Times New Roman" w:hAnsi="Times New Roman" w:cs="Times New Roman"/>
                <w:lang w:val="en-US"/>
              </w:rPr>
              <w:t>Moodle</w:t>
            </w:r>
            <w:r w:rsidRPr="00FE6D17">
              <w:rPr>
                <w:rFonts w:ascii="Times New Roman" w:hAnsi="Times New Roman" w:cs="Times New Roman"/>
              </w:rPr>
              <w:t xml:space="preserve"> </w:t>
            </w:r>
          </w:p>
          <w:p w:rsidR="003A325F" w:rsidRPr="00FE6D17" w:rsidRDefault="00C7242B" w:rsidP="00C7242B">
            <w:pPr>
              <w:jc w:val="both"/>
              <w:rPr>
                <w:rFonts w:ascii="Times New Roman" w:hAnsi="Times New Roman" w:cs="Times New Roman"/>
                <w:lang w:eastAsia="en-US"/>
              </w:rPr>
            </w:pPr>
            <w:r w:rsidRPr="00C7242B">
              <w:rPr>
                <w:rFonts w:ascii="Times New Roman" w:hAnsi="Times New Roman" w:cs="Times New Roman"/>
              </w:rPr>
              <w:t>https://moodle.znu.edu.ua/course/view.php?id=15617</w:t>
            </w:r>
          </w:p>
        </w:tc>
        <w:tc>
          <w:tcPr>
            <w:tcW w:w="2976" w:type="dxa"/>
            <w:gridSpan w:val="2"/>
            <w:tcBorders>
              <w:top w:val="single" w:sz="4" w:space="0" w:color="auto"/>
              <w:left w:val="single" w:sz="4" w:space="0" w:color="auto"/>
              <w:bottom w:val="single" w:sz="4" w:space="0" w:color="auto"/>
              <w:right w:val="single" w:sz="4" w:space="0" w:color="auto"/>
            </w:tcBorders>
          </w:tcPr>
          <w:p w:rsidR="009E3123" w:rsidRPr="00FE6D17" w:rsidRDefault="009E3123" w:rsidP="001E4A5B">
            <w:pPr>
              <w:jc w:val="both"/>
              <w:rPr>
                <w:rFonts w:ascii="Times New Roman" w:hAnsi="Times New Roman" w:cs="Times New Roman"/>
              </w:rPr>
            </w:pPr>
            <w:r w:rsidRPr="00FE6D17">
              <w:rPr>
                <w:rFonts w:ascii="Times New Roman" w:hAnsi="Times New Roman" w:cs="Times New Roman"/>
              </w:rPr>
              <w:t xml:space="preserve">правильна </w:t>
            </w:r>
            <w:r w:rsidR="003A325F" w:rsidRPr="00FE6D17">
              <w:rPr>
                <w:rFonts w:ascii="Times New Roman" w:hAnsi="Times New Roman" w:cs="Times New Roman"/>
              </w:rPr>
              <w:t xml:space="preserve">і вичерпна </w:t>
            </w:r>
            <w:r w:rsidRPr="00FE6D17">
              <w:rPr>
                <w:rFonts w:ascii="Times New Roman" w:hAnsi="Times New Roman" w:cs="Times New Roman"/>
              </w:rPr>
              <w:t xml:space="preserve">відповідь на одне питання оцінюється у </w:t>
            </w:r>
            <w:r w:rsidR="003A325F" w:rsidRPr="00FE6D17">
              <w:rPr>
                <w:rFonts w:ascii="Times New Roman" w:hAnsi="Times New Roman" w:cs="Times New Roman"/>
              </w:rPr>
              <w:t xml:space="preserve">5 </w:t>
            </w:r>
            <w:r w:rsidRPr="00FE6D17">
              <w:rPr>
                <w:rFonts w:ascii="Times New Roman" w:hAnsi="Times New Roman" w:cs="Times New Roman"/>
              </w:rPr>
              <w:t xml:space="preserve">балів </w:t>
            </w:r>
          </w:p>
          <w:p w:rsidR="00C8321E" w:rsidRPr="00FE6D17" w:rsidRDefault="009E3123" w:rsidP="00FE6D17">
            <w:pPr>
              <w:autoSpaceDE w:val="0"/>
              <w:autoSpaceDN w:val="0"/>
              <w:ind w:firstLine="709"/>
              <w:jc w:val="both"/>
              <w:rPr>
                <w:rFonts w:ascii="Times New Roman" w:hAnsi="Times New Roman" w:cs="Times New Roman"/>
                <w:lang w:eastAsia="en-US"/>
              </w:rPr>
            </w:pPr>
            <w:r w:rsidRPr="00FE6D17">
              <w:rPr>
                <w:rFonts w:ascii="Times New Roman" w:hAnsi="Times New Roman" w:cs="Times New Roman"/>
              </w:rPr>
              <w:t>(</w:t>
            </w:r>
            <w:r w:rsidR="003A325F" w:rsidRPr="00FE6D17">
              <w:rPr>
                <w:rFonts w:ascii="Times New Roman" w:hAnsi="Times New Roman" w:cs="Times New Roman"/>
              </w:rPr>
              <w:t>max 9</w:t>
            </w:r>
            <w:r w:rsidRPr="00FE6D17">
              <w:rPr>
                <w:rFonts w:ascii="Times New Roman" w:hAnsi="Times New Roman" w:cs="Times New Roman"/>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FE6D17" w:rsidRDefault="009E3123"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lang w:eastAsia="en-US"/>
              </w:rPr>
              <w:t>9</w:t>
            </w:r>
          </w:p>
        </w:tc>
      </w:tr>
      <w:tr w:rsidR="00C7242B" w:rsidRPr="00FE6D17" w:rsidTr="00C7242B">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C7242B" w:rsidRPr="00FE6D17" w:rsidRDefault="00C7242B" w:rsidP="001E4A5B">
            <w:pPr>
              <w:autoSpaceDE w:val="0"/>
              <w:autoSpaceDN w:val="0"/>
              <w:jc w:val="both"/>
              <w:rPr>
                <w:rFonts w:ascii="Times New Roman" w:hAnsi="Times New Roman" w:cs="Times New Roman"/>
                <w:lang w:eastAsia="en-US"/>
              </w:rPr>
            </w:pPr>
            <w:r w:rsidRPr="00FE6D17">
              <w:rPr>
                <w:rFonts w:ascii="Times New Roman" w:hAnsi="Times New Roman" w:cs="Times New Roman"/>
                <w:lang w:eastAsia="en-US"/>
              </w:rPr>
              <w:t>Практ</w:t>
            </w:r>
            <w:r>
              <w:rPr>
                <w:rFonts w:ascii="Times New Roman" w:hAnsi="Times New Roman" w:cs="Times New Roman"/>
                <w:lang w:eastAsia="en-US"/>
              </w:rPr>
              <w:t>ичне   заняття №8</w:t>
            </w:r>
          </w:p>
        </w:tc>
        <w:tc>
          <w:tcPr>
            <w:tcW w:w="1843" w:type="dxa"/>
            <w:gridSpan w:val="3"/>
            <w:tcBorders>
              <w:top w:val="single" w:sz="4" w:space="0" w:color="auto"/>
              <w:left w:val="single" w:sz="4" w:space="0" w:color="auto"/>
              <w:bottom w:val="single" w:sz="4" w:space="0" w:color="auto"/>
              <w:right w:val="single" w:sz="4" w:space="0" w:color="auto"/>
            </w:tcBorders>
          </w:tcPr>
          <w:p w:rsidR="00C7242B" w:rsidRPr="00FE6D17" w:rsidRDefault="00C7242B" w:rsidP="001E4A5B">
            <w:pPr>
              <w:autoSpaceDE w:val="0"/>
              <w:autoSpaceDN w:val="0"/>
              <w:jc w:val="both"/>
              <w:rPr>
                <w:rFonts w:ascii="Times New Roman" w:hAnsi="Times New Roman" w:cs="Times New Roman"/>
              </w:rPr>
            </w:pPr>
            <w:r w:rsidRPr="00FE6D17">
              <w:rPr>
                <w:rFonts w:ascii="Times New Roman" w:hAnsi="Times New Roman" w:cs="Times New Roman"/>
              </w:rPr>
              <w:t xml:space="preserve">теоретико-аналітичні завдання, схематичні завдання, </w:t>
            </w:r>
            <w:r w:rsidRPr="00FE6D17">
              <w:rPr>
                <w:rFonts w:ascii="Times New Roman" w:hAnsi="Times New Roman" w:cs="Times New Roman"/>
              </w:rPr>
              <w:lastRenderedPageBreak/>
              <w:t xml:space="preserve">практичні: есе, порівняльний аналіз, ситуаційна задача, тестування в </w:t>
            </w:r>
            <w:r w:rsidRPr="00FE6D17">
              <w:rPr>
                <w:rFonts w:ascii="Times New Roman" w:hAnsi="Times New Roman" w:cs="Times New Roman"/>
                <w:lang w:val="en-US"/>
              </w:rPr>
              <w:t>Moodle</w:t>
            </w:r>
          </w:p>
        </w:tc>
        <w:tc>
          <w:tcPr>
            <w:tcW w:w="2835" w:type="dxa"/>
            <w:gridSpan w:val="3"/>
            <w:tcBorders>
              <w:top w:val="single" w:sz="4" w:space="0" w:color="auto"/>
              <w:left w:val="single" w:sz="4" w:space="0" w:color="auto"/>
              <w:bottom w:val="single" w:sz="4" w:space="0" w:color="auto"/>
              <w:right w:val="single" w:sz="4" w:space="0" w:color="auto"/>
            </w:tcBorders>
          </w:tcPr>
          <w:p w:rsidR="00C7242B" w:rsidRDefault="00C7242B" w:rsidP="00C7242B">
            <w:pPr>
              <w:jc w:val="both"/>
              <w:rPr>
                <w:rFonts w:ascii="Times New Roman" w:hAnsi="Times New Roman" w:cs="Times New Roman"/>
              </w:rPr>
            </w:pPr>
            <w:r w:rsidRPr="00FE6D17">
              <w:rPr>
                <w:rFonts w:ascii="Times New Roman" w:hAnsi="Times New Roman" w:cs="Times New Roman"/>
              </w:rPr>
              <w:lastRenderedPageBreak/>
              <w:t xml:space="preserve">Відповіді на поставлені в задачі питання та їх обґрунтування оформлюються у документі формату </w:t>
            </w:r>
            <w:r w:rsidRPr="00FE6D17">
              <w:rPr>
                <w:rFonts w:ascii="Times New Roman" w:hAnsi="Times New Roman" w:cs="Times New Roman"/>
                <w:lang w:val="en-US"/>
              </w:rPr>
              <w:t>Word</w:t>
            </w:r>
            <w:r w:rsidRPr="00FE6D17">
              <w:rPr>
                <w:rFonts w:ascii="Times New Roman" w:hAnsi="Times New Roman" w:cs="Times New Roman"/>
              </w:rPr>
              <w:t xml:space="preserve">  </w:t>
            </w:r>
            <w:r w:rsidRPr="00FE6D17">
              <w:rPr>
                <w:rFonts w:ascii="Times New Roman" w:hAnsi="Times New Roman" w:cs="Times New Roman"/>
              </w:rPr>
              <w:lastRenderedPageBreak/>
              <w:t xml:space="preserve">та прикріплюються на сторінці дисципліни </w:t>
            </w:r>
          </w:p>
          <w:p w:rsidR="00C7242B" w:rsidRPr="00FE6D17" w:rsidRDefault="00C7242B" w:rsidP="00C7242B">
            <w:pPr>
              <w:jc w:val="both"/>
              <w:rPr>
                <w:rFonts w:ascii="Times New Roman" w:hAnsi="Times New Roman" w:cs="Times New Roman"/>
              </w:rPr>
            </w:pPr>
            <w:r w:rsidRPr="00FE6D17">
              <w:rPr>
                <w:rFonts w:ascii="Times New Roman" w:hAnsi="Times New Roman" w:cs="Times New Roman"/>
              </w:rPr>
              <w:t>«</w:t>
            </w:r>
            <w:r>
              <w:rPr>
                <w:rFonts w:ascii="Times New Roman" w:hAnsi="Times New Roman" w:cs="Times New Roman"/>
              </w:rPr>
              <w:t xml:space="preserve">Філософія права» </w:t>
            </w:r>
            <w:r w:rsidRPr="00FE6D17">
              <w:rPr>
                <w:rFonts w:ascii="Times New Roman" w:hAnsi="Times New Roman" w:cs="Times New Roman"/>
              </w:rPr>
              <w:t xml:space="preserve"> СЕЗН </w:t>
            </w:r>
            <w:r w:rsidRPr="00FE6D17">
              <w:rPr>
                <w:rFonts w:ascii="Times New Roman" w:hAnsi="Times New Roman" w:cs="Times New Roman"/>
                <w:lang w:val="en-US"/>
              </w:rPr>
              <w:t>Moodle</w:t>
            </w:r>
            <w:r w:rsidRPr="00FE6D17">
              <w:rPr>
                <w:rFonts w:ascii="Times New Roman" w:hAnsi="Times New Roman" w:cs="Times New Roman"/>
              </w:rPr>
              <w:t xml:space="preserve"> </w:t>
            </w:r>
          </w:p>
          <w:p w:rsidR="00C7242B" w:rsidRPr="00FE6D17" w:rsidRDefault="00C7242B" w:rsidP="00C7242B">
            <w:pPr>
              <w:jc w:val="both"/>
              <w:rPr>
                <w:rFonts w:ascii="Times New Roman" w:hAnsi="Times New Roman" w:cs="Times New Roman"/>
              </w:rPr>
            </w:pPr>
            <w:r w:rsidRPr="00C7242B">
              <w:rPr>
                <w:rFonts w:ascii="Times New Roman" w:hAnsi="Times New Roman" w:cs="Times New Roman"/>
              </w:rPr>
              <w:t>https://moodle.znu.edu.ua/course/view.php?id=15617</w:t>
            </w:r>
          </w:p>
        </w:tc>
        <w:tc>
          <w:tcPr>
            <w:tcW w:w="2976" w:type="dxa"/>
            <w:gridSpan w:val="2"/>
            <w:tcBorders>
              <w:top w:val="single" w:sz="4" w:space="0" w:color="auto"/>
              <w:left w:val="single" w:sz="4" w:space="0" w:color="auto"/>
              <w:bottom w:val="single" w:sz="4" w:space="0" w:color="auto"/>
              <w:right w:val="single" w:sz="4" w:space="0" w:color="auto"/>
            </w:tcBorders>
          </w:tcPr>
          <w:p w:rsidR="00C7242B" w:rsidRPr="00FE6D17" w:rsidRDefault="00C7242B" w:rsidP="00C7242B">
            <w:pPr>
              <w:jc w:val="both"/>
              <w:rPr>
                <w:rFonts w:ascii="Times New Roman" w:hAnsi="Times New Roman" w:cs="Times New Roman"/>
              </w:rPr>
            </w:pPr>
            <w:r w:rsidRPr="00FE6D17">
              <w:rPr>
                <w:rFonts w:ascii="Times New Roman" w:hAnsi="Times New Roman" w:cs="Times New Roman"/>
              </w:rPr>
              <w:lastRenderedPageBreak/>
              <w:t xml:space="preserve">правильна і вичерпна відповідь на одне питання оцінюється у 5 балів </w:t>
            </w:r>
          </w:p>
          <w:p w:rsidR="00C7242B" w:rsidRPr="00FE6D17" w:rsidRDefault="00C7242B" w:rsidP="00C7242B">
            <w:pPr>
              <w:jc w:val="both"/>
              <w:rPr>
                <w:rFonts w:ascii="Times New Roman" w:hAnsi="Times New Roman" w:cs="Times New Roman"/>
              </w:rPr>
            </w:pPr>
            <w:r w:rsidRPr="00FE6D17">
              <w:rPr>
                <w:rFonts w:ascii="Times New Roman" w:hAnsi="Times New Roman" w:cs="Times New Roman"/>
              </w:rPr>
              <w:t>(max 9 балів)</w:t>
            </w:r>
          </w:p>
        </w:tc>
        <w:tc>
          <w:tcPr>
            <w:tcW w:w="709" w:type="dxa"/>
            <w:tcBorders>
              <w:top w:val="single" w:sz="4" w:space="0" w:color="auto"/>
              <w:left w:val="single" w:sz="4" w:space="0" w:color="auto"/>
              <w:bottom w:val="single" w:sz="4" w:space="0" w:color="auto"/>
              <w:right w:val="single" w:sz="4" w:space="0" w:color="auto"/>
            </w:tcBorders>
          </w:tcPr>
          <w:p w:rsidR="00C7242B" w:rsidRPr="00FE6D17" w:rsidRDefault="00C7242B" w:rsidP="00FE6D17">
            <w:pPr>
              <w:autoSpaceDE w:val="0"/>
              <w:autoSpaceDN w:val="0"/>
              <w:ind w:firstLine="709"/>
              <w:jc w:val="both"/>
              <w:rPr>
                <w:rFonts w:ascii="Times New Roman" w:hAnsi="Times New Roman" w:cs="Times New Roman"/>
                <w:b/>
                <w:lang w:eastAsia="en-US"/>
              </w:rPr>
            </w:pPr>
          </w:p>
        </w:tc>
      </w:tr>
      <w:tr w:rsidR="00C7242B" w:rsidRPr="00FE6D17" w:rsidTr="004F2C6E">
        <w:tc>
          <w:tcPr>
            <w:tcW w:w="1384" w:type="dxa"/>
            <w:gridSpan w:val="2"/>
            <w:tcBorders>
              <w:top w:val="single" w:sz="4" w:space="0" w:color="auto"/>
              <w:left w:val="single" w:sz="4" w:space="0" w:color="auto"/>
              <w:bottom w:val="single" w:sz="4" w:space="0" w:color="auto"/>
              <w:right w:val="single" w:sz="4" w:space="0" w:color="auto"/>
            </w:tcBorders>
            <w:hideMark/>
          </w:tcPr>
          <w:p w:rsidR="00C7242B" w:rsidRPr="00C7242B" w:rsidRDefault="00C7242B" w:rsidP="001E4A5B">
            <w:pPr>
              <w:jc w:val="both"/>
              <w:rPr>
                <w:rFonts w:ascii="Times New Roman" w:hAnsi="Times New Roman" w:cs="Times New Roman"/>
                <w:b/>
                <w:sz w:val="20"/>
                <w:szCs w:val="20"/>
                <w:lang w:eastAsia="en-US"/>
              </w:rPr>
            </w:pPr>
            <w:r w:rsidRPr="00C7242B">
              <w:rPr>
                <w:rFonts w:ascii="Times New Roman" w:hAnsi="Times New Roman" w:cs="Times New Roman"/>
                <w:b/>
                <w:sz w:val="20"/>
                <w:szCs w:val="20"/>
              </w:rPr>
              <w:lastRenderedPageBreak/>
              <w:t xml:space="preserve">Усього за поточний контроль </w:t>
            </w:r>
          </w:p>
        </w:tc>
        <w:tc>
          <w:tcPr>
            <w:tcW w:w="8363" w:type="dxa"/>
            <w:gridSpan w:val="9"/>
            <w:tcBorders>
              <w:top w:val="single" w:sz="4" w:space="0" w:color="auto"/>
              <w:left w:val="single" w:sz="4" w:space="0" w:color="auto"/>
              <w:bottom w:val="single" w:sz="4" w:space="0" w:color="auto"/>
              <w:right w:val="single" w:sz="4" w:space="0" w:color="auto"/>
            </w:tcBorders>
            <w:hideMark/>
          </w:tcPr>
          <w:p w:rsidR="00C7242B" w:rsidRPr="00FE6D17" w:rsidRDefault="00C7242B" w:rsidP="00FE6D17">
            <w:pPr>
              <w:autoSpaceDE w:val="0"/>
              <w:autoSpaceDN w:val="0"/>
              <w:ind w:firstLine="709"/>
              <w:jc w:val="both"/>
              <w:rPr>
                <w:rFonts w:ascii="Times New Roman" w:hAnsi="Times New Roman" w:cs="Times New Roman"/>
                <w:b/>
                <w:lang w:eastAsia="en-US"/>
              </w:rPr>
            </w:pPr>
          </w:p>
          <w:p w:rsidR="00C7242B" w:rsidRPr="00FE6D17" w:rsidRDefault="00C7242B"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b/>
              </w:rPr>
              <w:t>60</w:t>
            </w:r>
          </w:p>
        </w:tc>
      </w:tr>
      <w:tr w:rsidR="00B56C83" w:rsidRPr="00FE6D17" w:rsidTr="00A66DCD">
        <w:tc>
          <w:tcPr>
            <w:tcW w:w="9747" w:type="dxa"/>
            <w:gridSpan w:val="11"/>
            <w:tcBorders>
              <w:top w:val="single" w:sz="4" w:space="0" w:color="auto"/>
              <w:left w:val="single" w:sz="4" w:space="0" w:color="auto"/>
              <w:bottom w:val="single" w:sz="4" w:space="0" w:color="auto"/>
              <w:right w:val="single" w:sz="4" w:space="0" w:color="auto"/>
            </w:tcBorders>
            <w:hideMark/>
          </w:tcPr>
          <w:p w:rsidR="008B4AD0" w:rsidRDefault="008B4AD0" w:rsidP="00FE6D17">
            <w:pPr>
              <w:autoSpaceDE w:val="0"/>
              <w:autoSpaceDN w:val="0"/>
              <w:ind w:firstLine="709"/>
              <w:jc w:val="both"/>
              <w:rPr>
                <w:rFonts w:ascii="Times New Roman" w:hAnsi="Times New Roman" w:cs="Times New Roman"/>
                <w:b/>
              </w:rPr>
            </w:pPr>
          </w:p>
          <w:p w:rsidR="00B56C83" w:rsidRPr="00C7242B" w:rsidRDefault="00B56C83" w:rsidP="00C7242B">
            <w:pPr>
              <w:autoSpaceDE w:val="0"/>
              <w:autoSpaceDN w:val="0"/>
              <w:ind w:firstLine="709"/>
              <w:jc w:val="center"/>
              <w:rPr>
                <w:rFonts w:ascii="Times New Roman" w:hAnsi="Times New Roman" w:cs="Times New Roman"/>
                <w:b/>
                <w:sz w:val="28"/>
                <w:szCs w:val="28"/>
              </w:rPr>
            </w:pPr>
            <w:r w:rsidRPr="00C7242B">
              <w:rPr>
                <w:rFonts w:ascii="Times New Roman" w:hAnsi="Times New Roman" w:cs="Times New Roman"/>
                <w:b/>
                <w:sz w:val="28"/>
                <w:szCs w:val="28"/>
              </w:rPr>
              <w:t>Підсумковий контроль</w:t>
            </w:r>
          </w:p>
        </w:tc>
      </w:tr>
      <w:tr w:rsidR="00B56C83" w:rsidRPr="00FE6D17" w:rsidTr="00C7242B">
        <w:trPr>
          <w:trHeight w:val="602"/>
        </w:trPr>
        <w:tc>
          <w:tcPr>
            <w:tcW w:w="959" w:type="dxa"/>
            <w:tcBorders>
              <w:top w:val="single" w:sz="4" w:space="0" w:color="auto"/>
              <w:left w:val="single" w:sz="4" w:space="0" w:color="auto"/>
              <w:bottom w:val="single" w:sz="4" w:space="0" w:color="auto"/>
              <w:right w:val="single" w:sz="4" w:space="0" w:color="auto"/>
            </w:tcBorders>
            <w:textDirection w:val="btLr"/>
            <w:hideMark/>
          </w:tcPr>
          <w:p w:rsidR="00B56C83" w:rsidRPr="00FE6D17" w:rsidRDefault="00B56C83" w:rsidP="00FE6D17">
            <w:pPr>
              <w:ind w:firstLine="709"/>
              <w:jc w:val="both"/>
              <w:rPr>
                <w:rFonts w:ascii="Times New Roman" w:hAnsi="Times New Roman" w:cs="Times New Roman"/>
                <w:b/>
              </w:rPr>
            </w:pPr>
          </w:p>
          <w:p w:rsidR="00B56C83" w:rsidRPr="00FE6D17" w:rsidRDefault="00B56C83" w:rsidP="00FE6D17">
            <w:pPr>
              <w:ind w:firstLine="709"/>
              <w:jc w:val="both"/>
              <w:rPr>
                <w:rFonts w:ascii="Times New Roman" w:hAnsi="Times New Roman" w:cs="Times New Roman"/>
                <w:b/>
              </w:rPr>
            </w:pPr>
            <w:r w:rsidRPr="00FE6D17">
              <w:rPr>
                <w:rFonts w:ascii="Times New Roman" w:hAnsi="Times New Roman" w:cs="Times New Roman"/>
                <w:b/>
              </w:rPr>
              <w:t>Залік</w:t>
            </w:r>
          </w:p>
          <w:p w:rsidR="00B56C83" w:rsidRPr="00FE6D17" w:rsidRDefault="00B56C83" w:rsidP="00FE6D17">
            <w:pPr>
              <w:autoSpaceDE w:val="0"/>
              <w:autoSpaceDN w:val="0"/>
              <w:ind w:firstLine="709"/>
              <w:jc w:val="both"/>
              <w:rPr>
                <w:rFonts w:ascii="Times New Roman" w:hAnsi="Times New Roman" w:cs="Times New Roman"/>
                <w:b/>
                <w:lang w:eastAsia="en-US"/>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1E4A5B">
            <w:pPr>
              <w:autoSpaceDE w:val="0"/>
              <w:autoSpaceDN w:val="0"/>
              <w:jc w:val="both"/>
              <w:rPr>
                <w:rFonts w:ascii="Times New Roman" w:hAnsi="Times New Roman" w:cs="Times New Roman"/>
                <w:lang w:val="ru-RU"/>
              </w:rPr>
            </w:pPr>
            <w:r w:rsidRPr="00FE6D17">
              <w:rPr>
                <w:rFonts w:ascii="Times New Roman" w:hAnsi="Times New Roman" w:cs="Times New Roman"/>
              </w:rPr>
              <w:t>Теоретичне завдання</w:t>
            </w:r>
          </w:p>
          <w:p w:rsidR="005E6BE2" w:rsidRPr="00FE6D17" w:rsidRDefault="005E6BE2" w:rsidP="00FE6D17">
            <w:pPr>
              <w:autoSpaceDE w:val="0"/>
              <w:autoSpaceDN w:val="0"/>
              <w:ind w:firstLine="709"/>
              <w:jc w:val="both"/>
              <w:rPr>
                <w:rFonts w:ascii="Times New Roman" w:hAnsi="Times New Roman" w:cs="Times New Roman"/>
                <w:lang w:val="ru-RU" w:eastAsia="en-US"/>
              </w:rPr>
            </w:pPr>
          </w:p>
        </w:tc>
        <w:tc>
          <w:tcPr>
            <w:tcW w:w="3543" w:type="dxa"/>
            <w:gridSpan w:val="4"/>
            <w:tcBorders>
              <w:top w:val="single" w:sz="4" w:space="0" w:color="auto"/>
              <w:left w:val="single" w:sz="4" w:space="0" w:color="auto"/>
              <w:bottom w:val="single" w:sz="4" w:space="0" w:color="auto"/>
              <w:right w:val="single" w:sz="4" w:space="0" w:color="auto"/>
            </w:tcBorders>
          </w:tcPr>
          <w:p w:rsidR="005E6BE2" w:rsidRPr="00FE6D17" w:rsidRDefault="005E6BE2" w:rsidP="001E4A5B">
            <w:pPr>
              <w:autoSpaceDE w:val="0"/>
              <w:autoSpaceDN w:val="0"/>
              <w:jc w:val="both"/>
              <w:rPr>
                <w:rFonts w:ascii="Times New Roman" w:hAnsi="Times New Roman" w:cs="Times New Roman"/>
                <w:color w:val="000000"/>
              </w:rPr>
            </w:pPr>
            <w:r w:rsidRPr="00FE6D17">
              <w:rPr>
                <w:rFonts w:ascii="Times New Roman" w:hAnsi="Times New Roman" w:cs="Times New Roman"/>
                <w:color w:val="000000"/>
              </w:rPr>
              <w:t xml:space="preserve">Підготовка до </w:t>
            </w:r>
            <w:r w:rsidRPr="00FE6D17">
              <w:rPr>
                <w:rFonts w:ascii="Times New Roman" w:hAnsi="Times New Roman" w:cs="Times New Roman"/>
                <w:color w:val="000000"/>
                <w:lang w:val="ru-RU"/>
              </w:rPr>
              <w:t>за</w:t>
            </w:r>
            <w:r w:rsidRPr="00FE6D17">
              <w:rPr>
                <w:rFonts w:ascii="Times New Roman" w:hAnsi="Times New Roman" w:cs="Times New Roman"/>
                <w:color w:val="000000"/>
              </w:rPr>
              <w:t xml:space="preserve">ліку  здійснюється за навчальним матеріалом усього курсу </w:t>
            </w:r>
          </w:p>
          <w:p w:rsidR="00B56C83" w:rsidRPr="00FE6D17" w:rsidRDefault="00B56C83" w:rsidP="001E4A5B">
            <w:pPr>
              <w:autoSpaceDE w:val="0"/>
              <w:autoSpaceDN w:val="0"/>
              <w:jc w:val="both"/>
              <w:rPr>
                <w:rFonts w:ascii="Times New Roman" w:hAnsi="Times New Roman" w:cs="Times New Roman"/>
              </w:rPr>
            </w:pPr>
            <w:r w:rsidRPr="00FE6D17">
              <w:rPr>
                <w:rFonts w:ascii="Times New Roman" w:hAnsi="Times New Roman" w:cs="Times New Roman"/>
              </w:rPr>
              <w:t>Питання для підготовки:</w:t>
            </w:r>
          </w:p>
          <w:p w:rsidR="003A325F" w:rsidRPr="00FE6D17" w:rsidRDefault="003A325F" w:rsidP="001E4A5B">
            <w:pPr>
              <w:jc w:val="both"/>
              <w:rPr>
                <w:rFonts w:ascii="Times New Roman" w:hAnsi="Times New Roman" w:cs="Times New Roman"/>
              </w:rPr>
            </w:pPr>
            <w:r w:rsidRPr="00FE6D17">
              <w:rPr>
                <w:rFonts w:ascii="Times New Roman" w:hAnsi="Times New Roman" w:cs="Times New Roman"/>
              </w:rPr>
              <w:t xml:space="preserve">передбачає розгорнуте висвітлення двох питань, перелік яких наведено  у Moodle на сторінці </w:t>
            </w:r>
          </w:p>
          <w:p w:rsidR="003A325F" w:rsidRPr="00FE6D17" w:rsidRDefault="00C7242B" w:rsidP="00C7242B">
            <w:pPr>
              <w:autoSpaceDE w:val="0"/>
              <w:autoSpaceDN w:val="0"/>
              <w:jc w:val="both"/>
              <w:rPr>
                <w:rFonts w:ascii="Times New Roman" w:hAnsi="Times New Roman" w:cs="Times New Roman"/>
                <w:b/>
                <w:lang w:eastAsia="en-US"/>
              </w:rPr>
            </w:pPr>
            <w:r w:rsidRPr="00C7242B">
              <w:rPr>
                <w:rFonts w:ascii="Times New Roman" w:hAnsi="Times New Roman" w:cs="Times New Roman"/>
              </w:rPr>
              <w:t>https://moodle.znu.edu.ua/course/view.php?id=15617</w:t>
            </w:r>
          </w:p>
        </w:tc>
        <w:tc>
          <w:tcPr>
            <w:tcW w:w="3261" w:type="dxa"/>
            <w:gridSpan w:val="2"/>
            <w:tcBorders>
              <w:top w:val="single" w:sz="4" w:space="0" w:color="auto"/>
              <w:left w:val="single" w:sz="4" w:space="0" w:color="auto"/>
              <w:bottom w:val="single" w:sz="4" w:space="0" w:color="auto"/>
              <w:right w:val="single" w:sz="4" w:space="0" w:color="auto"/>
            </w:tcBorders>
          </w:tcPr>
          <w:p w:rsidR="003A325F" w:rsidRPr="00FE6D17" w:rsidRDefault="003A325F" w:rsidP="001E4A5B">
            <w:pPr>
              <w:jc w:val="both"/>
              <w:rPr>
                <w:rFonts w:ascii="Times New Roman" w:hAnsi="Times New Roman" w:cs="Times New Roman"/>
              </w:rPr>
            </w:pPr>
            <w:r w:rsidRPr="00FE6D17">
              <w:rPr>
                <w:rFonts w:ascii="Times New Roman" w:hAnsi="Times New Roman" w:cs="Times New Roman"/>
              </w:rPr>
              <w:t>правильна відповідь на одне питання оцінюється у 5 балів</w:t>
            </w:r>
          </w:p>
          <w:p w:rsidR="00B56C83" w:rsidRPr="00FE6D17" w:rsidRDefault="003A325F"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rPr>
              <w:t>(max 10 балів)</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autoSpaceDE w:val="0"/>
              <w:autoSpaceDN w:val="0"/>
              <w:ind w:firstLine="709"/>
              <w:jc w:val="both"/>
              <w:rPr>
                <w:rFonts w:ascii="Times New Roman" w:hAnsi="Times New Roman" w:cs="Times New Roman"/>
                <w:b/>
                <w:lang w:eastAsia="en-US"/>
              </w:rPr>
            </w:pPr>
          </w:p>
        </w:tc>
      </w:tr>
      <w:tr w:rsidR="003A325F" w:rsidRPr="00FE6D17" w:rsidTr="00C7242B">
        <w:trPr>
          <w:trHeight w:val="1343"/>
        </w:trPr>
        <w:tc>
          <w:tcPr>
            <w:tcW w:w="959" w:type="dxa"/>
            <w:tcBorders>
              <w:top w:val="single" w:sz="4" w:space="0" w:color="auto"/>
              <w:left w:val="single" w:sz="4" w:space="0" w:color="auto"/>
              <w:bottom w:val="single" w:sz="4" w:space="0" w:color="auto"/>
              <w:right w:val="single" w:sz="4" w:space="0" w:color="auto"/>
            </w:tcBorders>
            <w:textDirection w:val="btLr"/>
          </w:tcPr>
          <w:p w:rsidR="003A325F" w:rsidRPr="00FE6D17" w:rsidRDefault="003A325F" w:rsidP="00FE6D17">
            <w:pPr>
              <w:ind w:firstLine="709"/>
              <w:jc w:val="both"/>
              <w:rPr>
                <w:rFonts w:ascii="Times New Roman" w:hAnsi="Times New Roman" w:cs="Times New Roman"/>
                <w:b/>
              </w:rPr>
            </w:pPr>
          </w:p>
        </w:tc>
        <w:tc>
          <w:tcPr>
            <w:tcW w:w="1134" w:type="dxa"/>
            <w:gridSpan w:val="2"/>
            <w:tcBorders>
              <w:top w:val="single" w:sz="4" w:space="0" w:color="auto"/>
              <w:left w:val="single" w:sz="4" w:space="0" w:color="auto"/>
              <w:bottom w:val="single" w:sz="4" w:space="0" w:color="auto"/>
              <w:right w:val="single" w:sz="4" w:space="0" w:color="auto"/>
            </w:tcBorders>
          </w:tcPr>
          <w:p w:rsidR="003A325F" w:rsidRPr="00FE6D17" w:rsidRDefault="003A325F" w:rsidP="001E4A5B">
            <w:pPr>
              <w:jc w:val="both"/>
              <w:rPr>
                <w:rFonts w:ascii="Times New Roman" w:hAnsi="Times New Roman" w:cs="Times New Roman"/>
                <w:b/>
                <w:bCs/>
                <w:iCs/>
                <w:color w:val="000000"/>
              </w:rPr>
            </w:pPr>
            <w:r w:rsidRPr="00FE6D17">
              <w:rPr>
                <w:rFonts w:ascii="Times New Roman" w:hAnsi="Times New Roman" w:cs="Times New Roman"/>
              </w:rPr>
              <w:t xml:space="preserve">Тестування в </w:t>
            </w:r>
            <w:r w:rsidRPr="00FE6D17">
              <w:rPr>
                <w:rFonts w:ascii="Times New Roman" w:hAnsi="Times New Roman" w:cs="Times New Roman"/>
                <w:lang w:val="en-US"/>
              </w:rPr>
              <w:t>Moodle</w:t>
            </w:r>
            <w:r w:rsidRPr="00FE6D17">
              <w:rPr>
                <w:rFonts w:ascii="Times New Roman" w:hAnsi="Times New Roman" w:cs="Times New Roman"/>
                <w:b/>
                <w:bCs/>
                <w:iCs/>
                <w:color w:val="000000"/>
              </w:rPr>
              <w:t xml:space="preserve"> </w:t>
            </w:r>
          </w:p>
          <w:p w:rsidR="003A325F" w:rsidRPr="00FE6D17" w:rsidRDefault="003A325F" w:rsidP="00FE6D17">
            <w:pPr>
              <w:autoSpaceDE w:val="0"/>
              <w:autoSpaceDN w:val="0"/>
              <w:ind w:firstLine="709"/>
              <w:jc w:val="both"/>
              <w:rPr>
                <w:rFonts w:ascii="Times New Roman" w:hAnsi="Times New Roman" w:cs="Times New Roman"/>
              </w:rPr>
            </w:pPr>
          </w:p>
        </w:tc>
        <w:tc>
          <w:tcPr>
            <w:tcW w:w="3543" w:type="dxa"/>
            <w:gridSpan w:val="4"/>
            <w:tcBorders>
              <w:top w:val="single" w:sz="4" w:space="0" w:color="auto"/>
              <w:left w:val="single" w:sz="4" w:space="0" w:color="auto"/>
              <w:bottom w:val="single" w:sz="4" w:space="0" w:color="auto"/>
              <w:right w:val="single" w:sz="4" w:space="0" w:color="auto"/>
            </w:tcBorders>
          </w:tcPr>
          <w:p w:rsidR="003A325F" w:rsidRPr="00FE6D17" w:rsidRDefault="003A325F" w:rsidP="001E4A5B">
            <w:pPr>
              <w:jc w:val="both"/>
              <w:rPr>
                <w:rFonts w:ascii="Times New Roman" w:hAnsi="Times New Roman" w:cs="Times New Roman"/>
                <w:iCs/>
                <w:color w:val="000000"/>
              </w:rPr>
            </w:pPr>
            <w:r w:rsidRPr="00FE6D17">
              <w:rPr>
                <w:rFonts w:ascii="Times New Roman" w:hAnsi="Times New Roman" w:cs="Times New Roman"/>
              </w:rPr>
              <w:t>передбачає відповіді на 40 тестових питань</w:t>
            </w:r>
            <w:r w:rsidRPr="00FE6D17">
              <w:rPr>
                <w:rFonts w:ascii="Times New Roman" w:hAnsi="Times New Roman" w:cs="Times New Roman"/>
                <w:iCs/>
                <w:color w:val="000000"/>
              </w:rPr>
              <w:t xml:space="preserve"> </w:t>
            </w:r>
          </w:p>
          <w:p w:rsidR="003A325F" w:rsidRPr="00FE6D17" w:rsidRDefault="003A325F" w:rsidP="00FE6D17">
            <w:pPr>
              <w:autoSpaceDE w:val="0"/>
              <w:autoSpaceDN w:val="0"/>
              <w:ind w:firstLine="709"/>
              <w:jc w:val="both"/>
              <w:rPr>
                <w:rFonts w:ascii="Times New Roman" w:hAnsi="Times New Roman" w:cs="Times New Roman"/>
              </w:rPr>
            </w:pPr>
          </w:p>
        </w:tc>
        <w:tc>
          <w:tcPr>
            <w:tcW w:w="3261" w:type="dxa"/>
            <w:gridSpan w:val="2"/>
            <w:tcBorders>
              <w:top w:val="single" w:sz="4" w:space="0" w:color="auto"/>
              <w:left w:val="single" w:sz="4" w:space="0" w:color="auto"/>
              <w:bottom w:val="single" w:sz="4" w:space="0" w:color="auto"/>
              <w:right w:val="single" w:sz="4" w:space="0" w:color="auto"/>
            </w:tcBorders>
          </w:tcPr>
          <w:p w:rsidR="003A325F" w:rsidRPr="00FE6D17" w:rsidRDefault="005E6BE2" w:rsidP="001E4A5B">
            <w:pPr>
              <w:jc w:val="both"/>
              <w:rPr>
                <w:rFonts w:ascii="Times New Roman" w:hAnsi="Times New Roman" w:cs="Times New Roman"/>
              </w:rPr>
            </w:pPr>
            <w:r w:rsidRPr="00FE6D17">
              <w:rPr>
                <w:rFonts w:ascii="Times New Roman" w:hAnsi="Times New Roman" w:cs="Times New Roman"/>
                <w:color w:val="000000"/>
              </w:rPr>
              <w:t xml:space="preserve">Виконання тестових завдань відбувається на сторінці дисципліни в СЕЗН ЗНУ. З банку тестових завдань СЕЗН ЗНУ для кожного здобувача освіти випадковим чином обирається 40 тестових завдань. </w:t>
            </w:r>
            <w:r w:rsidR="003A325F" w:rsidRPr="00FE6D17">
              <w:rPr>
                <w:rFonts w:ascii="Times New Roman" w:hAnsi="Times New Roman" w:cs="Times New Roman"/>
              </w:rPr>
              <w:t>правильна відповідь оцінюється у 0,5  балів за одне тестове питання</w:t>
            </w:r>
          </w:p>
          <w:p w:rsidR="003A325F" w:rsidRPr="00FE6D17" w:rsidRDefault="003A325F" w:rsidP="00FE6D17">
            <w:pPr>
              <w:autoSpaceDE w:val="0"/>
              <w:autoSpaceDN w:val="0"/>
              <w:ind w:firstLine="709"/>
              <w:jc w:val="both"/>
              <w:rPr>
                <w:rFonts w:ascii="Times New Roman" w:hAnsi="Times New Roman" w:cs="Times New Roman"/>
                <w:b/>
                <w:lang w:eastAsia="en-US"/>
              </w:rPr>
            </w:pPr>
            <w:r w:rsidRPr="00FE6D17">
              <w:rPr>
                <w:rFonts w:ascii="Times New Roman" w:hAnsi="Times New Roman" w:cs="Times New Roman"/>
              </w:rPr>
              <w:t>(max 20 балів</w:t>
            </w:r>
            <w:r w:rsidR="005E6BE2" w:rsidRPr="00FE6D17">
              <w:rPr>
                <w:rFonts w:ascii="Times New Roman" w:hAnsi="Times New Roman" w:cs="Times New Roman"/>
              </w:rPr>
              <w:t>)</w:t>
            </w:r>
          </w:p>
        </w:tc>
        <w:tc>
          <w:tcPr>
            <w:tcW w:w="850" w:type="dxa"/>
            <w:gridSpan w:val="2"/>
            <w:tcBorders>
              <w:top w:val="single" w:sz="4" w:space="0" w:color="auto"/>
              <w:left w:val="single" w:sz="4" w:space="0" w:color="auto"/>
              <w:bottom w:val="single" w:sz="4" w:space="0" w:color="auto"/>
              <w:right w:val="single" w:sz="4" w:space="0" w:color="auto"/>
            </w:tcBorders>
          </w:tcPr>
          <w:p w:rsidR="003A325F" w:rsidRPr="00FE6D17" w:rsidRDefault="003A325F" w:rsidP="00FE6D17">
            <w:pPr>
              <w:autoSpaceDE w:val="0"/>
              <w:autoSpaceDN w:val="0"/>
              <w:ind w:firstLine="709"/>
              <w:jc w:val="both"/>
              <w:rPr>
                <w:rFonts w:ascii="Times New Roman" w:hAnsi="Times New Roman" w:cs="Times New Roman"/>
                <w:b/>
                <w:lang w:eastAsia="en-US"/>
              </w:rPr>
            </w:pPr>
          </w:p>
        </w:tc>
      </w:tr>
      <w:tr w:rsidR="00B56C83" w:rsidRPr="00FE6D17" w:rsidTr="00C7242B">
        <w:trPr>
          <w:trHeight w:val="565"/>
        </w:trPr>
        <w:tc>
          <w:tcPr>
            <w:tcW w:w="959" w:type="dxa"/>
            <w:tcBorders>
              <w:top w:val="single" w:sz="4" w:space="0" w:color="auto"/>
              <w:left w:val="single" w:sz="4" w:space="0" w:color="auto"/>
              <w:bottom w:val="single" w:sz="4" w:space="0" w:color="auto"/>
              <w:right w:val="single" w:sz="4" w:space="0" w:color="auto"/>
            </w:tcBorders>
            <w:vAlign w:val="center"/>
            <w:hideMark/>
          </w:tcPr>
          <w:p w:rsidR="00B56C83" w:rsidRPr="00FE6D17" w:rsidRDefault="00B56C83" w:rsidP="00FE6D17">
            <w:pPr>
              <w:suppressAutoHyphens w:val="0"/>
              <w:ind w:firstLine="709"/>
              <w:jc w:val="both"/>
              <w:rPr>
                <w:rFonts w:ascii="Times New Roman" w:hAnsi="Times New Roman" w:cs="Times New Roman"/>
                <w:b/>
                <w:lang w:eastAsia="en-US"/>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1E4A5B">
            <w:pPr>
              <w:autoSpaceDE w:val="0"/>
              <w:autoSpaceDN w:val="0"/>
              <w:jc w:val="both"/>
              <w:rPr>
                <w:rFonts w:ascii="Times New Roman" w:hAnsi="Times New Roman" w:cs="Times New Roman"/>
                <w:lang w:eastAsia="en-US"/>
              </w:rPr>
            </w:pPr>
            <w:r w:rsidRPr="00FE6D17">
              <w:rPr>
                <w:rFonts w:ascii="Times New Roman" w:hAnsi="Times New Roman" w:cs="Times New Roman"/>
              </w:rPr>
              <w:t xml:space="preserve">Практичне завдання </w:t>
            </w:r>
          </w:p>
        </w:tc>
        <w:tc>
          <w:tcPr>
            <w:tcW w:w="3543" w:type="dxa"/>
            <w:gridSpan w:val="4"/>
            <w:tcBorders>
              <w:top w:val="single" w:sz="4" w:space="0" w:color="auto"/>
              <w:left w:val="single" w:sz="4" w:space="0" w:color="auto"/>
              <w:bottom w:val="single" w:sz="4" w:space="0" w:color="auto"/>
              <w:right w:val="single" w:sz="4" w:space="0" w:color="auto"/>
            </w:tcBorders>
          </w:tcPr>
          <w:p w:rsidR="003A325F" w:rsidRPr="00FE6D17" w:rsidRDefault="001B38F3" w:rsidP="00C7242B">
            <w:pPr>
              <w:jc w:val="both"/>
              <w:rPr>
                <w:rFonts w:ascii="Times New Roman" w:hAnsi="Times New Roman" w:cs="Times New Roman"/>
                <w:lang w:eastAsia="en-US"/>
              </w:rPr>
            </w:pPr>
            <w:r w:rsidRPr="00FE6D17">
              <w:rPr>
                <w:rFonts w:ascii="Times New Roman" w:hAnsi="Times New Roman" w:cs="Times New Roman"/>
              </w:rPr>
              <w:t xml:space="preserve">Розміщено </w:t>
            </w:r>
            <w:r w:rsidR="003A325F" w:rsidRPr="00FE6D17">
              <w:rPr>
                <w:rFonts w:ascii="Times New Roman" w:hAnsi="Times New Roman" w:cs="Times New Roman"/>
              </w:rPr>
              <w:t xml:space="preserve">у Moodle на сторінці </w:t>
            </w:r>
            <w:r w:rsidR="00C7242B" w:rsidRPr="00C7242B">
              <w:rPr>
                <w:rFonts w:ascii="Times New Roman" w:hAnsi="Times New Roman" w:cs="Times New Roman"/>
              </w:rPr>
              <w:t>https://moodle.znu.edu.ua/course/view.php?id=15617</w:t>
            </w:r>
          </w:p>
        </w:tc>
        <w:tc>
          <w:tcPr>
            <w:tcW w:w="3261" w:type="dxa"/>
            <w:gridSpan w:val="2"/>
            <w:tcBorders>
              <w:top w:val="single" w:sz="4" w:space="0" w:color="auto"/>
              <w:left w:val="single" w:sz="4" w:space="0" w:color="auto"/>
              <w:bottom w:val="single" w:sz="4" w:space="0" w:color="auto"/>
              <w:right w:val="single" w:sz="4" w:space="0" w:color="auto"/>
            </w:tcBorders>
          </w:tcPr>
          <w:p w:rsidR="00B56C83" w:rsidRPr="00FE6D17" w:rsidRDefault="003A325F" w:rsidP="001E4A5B">
            <w:pPr>
              <w:autoSpaceDE w:val="0"/>
              <w:autoSpaceDN w:val="0"/>
              <w:jc w:val="both"/>
              <w:rPr>
                <w:rFonts w:ascii="Times New Roman" w:hAnsi="Times New Roman" w:cs="Times New Roman"/>
                <w:b/>
                <w:lang w:eastAsia="en-US"/>
              </w:rPr>
            </w:pPr>
            <w:r w:rsidRPr="00FE6D17">
              <w:rPr>
                <w:rFonts w:ascii="Times New Roman" w:hAnsi="Times New Roman" w:cs="Times New Roman"/>
              </w:rPr>
              <w:t>правильна відповідь оцінюється у 10 бал</w:t>
            </w:r>
            <w:r w:rsidR="005E6BE2" w:rsidRPr="00FE6D17">
              <w:rPr>
                <w:rFonts w:ascii="Times New Roman" w:hAnsi="Times New Roman" w:cs="Times New Roman"/>
              </w:rPr>
              <w:t>ів</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FE6D17" w:rsidRDefault="00B56C83" w:rsidP="00FE6D17">
            <w:pPr>
              <w:autoSpaceDE w:val="0"/>
              <w:autoSpaceDN w:val="0"/>
              <w:ind w:firstLine="709"/>
              <w:jc w:val="both"/>
              <w:rPr>
                <w:rFonts w:ascii="Times New Roman" w:hAnsi="Times New Roman" w:cs="Times New Roman"/>
                <w:b/>
                <w:lang w:eastAsia="en-US"/>
              </w:rPr>
            </w:pPr>
          </w:p>
        </w:tc>
      </w:tr>
      <w:tr w:rsidR="00C7242B" w:rsidRPr="00FE6D17" w:rsidTr="0066083E">
        <w:trPr>
          <w:trHeight w:val="70"/>
        </w:trPr>
        <w:tc>
          <w:tcPr>
            <w:tcW w:w="959" w:type="dxa"/>
            <w:tcBorders>
              <w:top w:val="single" w:sz="4" w:space="0" w:color="auto"/>
              <w:left w:val="single" w:sz="4" w:space="0" w:color="auto"/>
              <w:bottom w:val="single" w:sz="4" w:space="0" w:color="auto"/>
              <w:right w:val="single" w:sz="4" w:space="0" w:color="auto"/>
            </w:tcBorders>
            <w:hideMark/>
          </w:tcPr>
          <w:p w:rsidR="00C7242B" w:rsidRPr="00C7242B" w:rsidRDefault="00C7242B" w:rsidP="001E4A5B">
            <w:pPr>
              <w:autoSpaceDE w:val="0"/>
              <w:autoSpaceDN w:val="0"/>
              <w:jc w:val="both"/>
              <w:rPr>
                <w:rFonts w:ascii="Times New Roman" w:hAnsi="Times New Roman" w:cs="Times New Roman"/>
                <w:b/>
                <w:sz w:val="20"/>
                <w:szCs w:val="20"/>
              </w:rPr>
            </w:pPr>
            <w:r w:rsidRPr="00C7242B">
              <w:rPr>
                <w:rFonts w:ascii="Times New Roman" w:hAnsi="Times New Roman" w:cs="Times New Roman"/>
                <w:b/>
                <w:sz w:val="20"/>
                <w:szCs w:val="20"/>
              </w:rPr>
              <w:t xml:space="preserve">Усього за </w:t>
            </w:r>
          </w:p>
          <w:p w:rsidR="00C7242B" w:rsidRPr="00FE6D17" w:rsidRDefault="00C7242B" w:rsidP="00C7242B">
            <w:pPr>
              <w:autoSpaceDE w:val="0"/>
              <w:autoSpaceDN w:val="0"/>
              <w:jc w:val="both"/>
              <w:rPr>
                <w:rFonts w:ascii="Times New Roman" w:hAnsi="Times New Roman" w:cs="Times New Roman"/>
                <w:b/>
                <w:lang w:eastAsia="en-US"/>
              </w:rPr>
            </w:pPr>
            <w:r w:rsidRPr="00C7242B">
              <w:rPr>
                <w:rFonts w:ascii="Times New Roman" w:hAnsi="Times New Roman" w:cs="Times New Roman"/>
                <w:b/>
                <w:sz w:val="20"/>
                <w:szCs w:val="20"/>
              </w:rPr>
              <w:t>підсумковий контроль</w:t>
            </w:r>
          </w:p>
        </w:tc>
        <w:tc>
          <w:tcPr>
            <w:tcW w:w="8788" w:type="dxa"/>
            <w:gridSpan w:val="10"/>
            <w:tcBorders>
              <w:top w:val="single" w:sz="4" w:space="0" w:color="auto"/>
              <w:left w:val="single" w:sz="4" w:space="0" w:color="auto"/>
              <w:bottom w:val="single" w:sz="4" w:space="0" w:color="auto"/>
              <w:right w:val="single" w:sz="4" w:space="0" w:color="auto"/>
            </w:tcBorders>
            <w:hideMark/>
          </w:tcPr>
          <w:p w:rsidR="00C7242B" w:rsidRPr="00FE6D17" w:rsidRDefault="00C7242B" w:rsidP="00FE6D17">
            <w:pPr>
              <w:autoSpaceDE w:val="0"/>
              <w:autoSpaceDN w:val="0"/>
              <w:ind w:firstLine="709"/>
              <w:jc w:val="both"/>
              <w:rPr>
                <w:rFonts w:ascii="Times New Roman" w:hAnsi="Times New Roman" w:cs="Times New Roman"/>
                <w:b/>
              </w:rPr>
            </w:pPr>
            <w:r w:rsidRPr="00FE6D17">
              <w:rPr>
                <w:rFonts w:ascii="Times New Roman" w:hAnsi="Times New Roman" w:cs="Times New Roman"/>
                <w:b/>
              </w:rPr>
              <w:t>40</w:t>
            </w:r>
          </w:p>
        </w:tc>
      </w:tr>
    </w:tbl>
    <w:p w:rsidR="008B4AD0" w:rsidRDefault="008B4AD0" w:rsidP="00FE6D17">
      <w:pPr>
        <w:ind w:firstLine="709"/>
        <w:jc w:val="both"/>
        <w:rPr>
          <w:rFonts w:ascii="Times New Roman" w:hAnsi="Times New Roman" w:cs="Times New Roman"/>
          <w:b/>
        </w:rPr>
      </w:pPr>
    </w:p>
    <w:p w:rsidR="00C7242B" w:rsidRDefault="00C7242B" w:rsidP="00FE6D17">
      <w:pPr>
        <w:ind w:firstLine="709"/>
        <w:jc w:val="both"/>
        <w:rPr>
          <w:rFonts w:ascii="Times New Roman" w:hAnsi="Times New Roman" w:cs="Times New Roman"/>
          <w:b/>
        </w:rPr>
      </w:pPr>
    </w:p>
    <w:p w:rsidR="00B56C83" w:rsidRDefault="00B56C83" w:rsidP="00C7242B">
      <w:pPr>
        <w:ind w:firstLine="709"/>
        <w:jc w:val="center"/>
        <w:rPr>
          <w:rFonts w:ascii="Times New Roman" w:hAnsi="Times New Roman" w:cs="Times New Roman"/>
          <w:b/>
        </w:rPr>
      </w:pPr>
      <w:r w:rsidRPr="00FE6D17">
        <w:rPr>
          <w:rFonts w:ascii="Times New Roman" w:hAnsi="Times New Roman" w:cs="Times New Roman"/>
          <w:b/>
        </w:rPr>
        <w:t>Шкала оцінювання ЗНУ: національна та ECTS</w:t>
      </w:r>
    </w:p>
    <w:p w:rsidR="008B4AD0" w:rsidRPr="00FE6D17" w:rsidRDefault="008B4AD0" w:rsidP="00FE6D17">
      <w:pPr>
        <w:ind w:firstLine="709"/>
        <w:jc w:val="both"/>
        <w:rPr>
          <w:rFonts w:ascii="Times New Roman" w:hAnsi="Times New Roman" w:cs="Times New Roman"/>
          <w:b/>
        </w:rPr>
      </w:pPr>
    </w:p>
    <w:tbl>
      <w:tblPr>
        <w:tblW w:w="0" w:type="auto"/>
        <w:jc w:val="center"/>
        <w:tblLayout w:type="fixed"/>
        <w:tblLook w:val="0000" w:firstRow="0" w:lastRow="0" w:firstColumn="0" w:lastColumn="0" w:noHBand="0" w:noVBand="0"/>
      </w:tblPr>
      <w:tblGrid>
        <w:gridCol w:w="1500"/>
        <w:gridCol w:w="4510"/>
        <w:gridCol w:w="2126"/>
        <w:gridCol w:w="1873"/>
      </w:tblGrid>
      <w:tr w:rsidR="00B56C83" w:rsidRPr="00FE6D17"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FE6D17" w:rsidRDefault="00B56C83" w:rsidP="001E4A5B">
            <w:pPr>
              <w:pStyle w:val="2"/>
              <w:spacing w:before="0"/>
              <w:jc w:val="both"/>
              <w:rPr>
                <w:rFonts w:ascii="Times New Roman" w:hAnsi="Times New Roman" w:cs="Times New Roman"/>
                <w:color w:val="auto"/>
                <w:sz w:val="24"/>
                <w:szCs w:val="24"/>
                <w:lang w:val="uk-UA"/>
              </w:rPr>
            </w:pPr>
            <w:r w:rsidRPr="00FE6D17">
              <w:rPr>
                <w:rFonts w:ascii="Times New Roman" w:hAnsi="Times New Roman" w:cs="Times New Roman"/>
                <w:caps/>
                <w:color w:val="auto"/>
                <w:sz w:val="24"/>
                <w:szCs w:val="24"/>
                <w:lang w:val="uk-UA"/>
              </w:rPr>
              <w:t>З</w:t>
            </w:r>
            <w:r w:rsidRPr="00FE6D17">
              <w:rPr>
                <w:rFonts w:ascii="Times New Roman" w:hAnsi="Times New Roman" w:cs="Times New Roman"/>
                <w:color w:val="auto"/>
                <w:sz w:val="24"/>
                <w:szCs w:val="24"/>
                <w:lang w:val="uk-UA"/>
              </w:rPr>
              <w:t>а шкалою</w:t>
            </w:r>
          </w:p>
          <w:p w:rsidR="00B56C83" w:rsidRPr="00FE6D17" w:rsidRDefault="00B56C83" w:rsidP="00FE6D17">
            <w:pPr>
              <w:pStyle w:val="6"/>
              <w:spacing w:before="0"/>
              <w:ind w:firstLine="709"/>
              <w:jc w:val="both"/>
              <w:rPr>
                <w:rFonts w:ascii="Times New Roman" w:hAnsi="Times New Roman" w:cs="Times New Roman"/>
                <w:b/>
                <w:i w:val="0"/>
                <w:color w:val="auto"/>
                <w:szCs w:val="24"/>
              </w:rPr>
            </w:pPr>
            <w:r w:rsidRPr="00FE6D17">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FE6D17" w:rsidRDefault="00B56C83" w:rsidP="00FE6D17">
            <w:pPr>
              <w:pStyle w:val="5"/>
              <w:spacing w:before="0"/>
              <w:ind w:firstLine="709"/>
              <w:jc w:val="both"/>
              <w:rPr>
                <w:rFonts w:ascii="Times New Roman" w:hAnsi="Times New Roman" w:cs="Times New Roman"/>
                <w:b/>
                <w:color w:val="auto"/>
                <w:szCs w:val="24"/>
              </w:rPr>
            </w:pPr>
            <w:r w:rsidRPr="00FE6D17">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FE6D17" w:rsidRDefault="00B56C83" w:rsidP="00FE6D17">
            <w:pPr>
              <w:pStyle w:val="3"/>
              <w:tabs>
                <w:tab w:val="left" w:pos="0"/>
              </w:tabs>
              <w:spacing w:before="0"/>
              <w:ind w:firstLine="709"/>
              <w:jc w:val="both"/>
              <w:rPr>
                <w:rFonts w:ascii="Times New Roman" w:hAnsi="Times New Roman" w:cs="Times New Roman"/>
                <w:color w:val="auto"/>
                <w:szCs w:val="24"/>
              </w:rPr>
            </w:pPr>
            <w:r w:rsidRPr="00FE6D17">
              <w:rPr>
                <w:rFonts w:ascii="Times New Roman" w:hAnsi="Times New Roman" w:cs="Times New Roman"/>
                <w:color w:val="auto"/>
                <w:szCs w:val="24"/>
              </w:rPr>
              <w:t>За національною шкалою</w:t>
            </w:r>
          </w:p>
        </w:tc>
      </w:tr>
      <w:tr w:rsidR="00B56C83" w:rsidRPr="00FE6D17"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FE6D17" w:rsidRDefault="00B56C83" w:rsidP="00FE6D17">
            <w:pPr>
              <w:pStyle w:val="2"/>
              <w:snapToGrid w:val="0"/>
              <w:spacing w:before="0"/>
              <w:ind w:firstLine="709"/>
              <w:jc w:val="both"/>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FE6D17" w:rsidRDefault="00B56C83" w:rsidP="00FE6D17">
            <w:pPr>
              <w:pStyle w:val="5"/>
              <w:snapToGrid w:val="0"/>
              <w:spacing w:before="0"/>
              <w:ind w:firstLine="709"/>
              <w:jc w:val="both"/>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FE6D17" w:rsidRDefault="00B56C83" w:rsidP="00FE6D17">
            <w:pPr>
              <w:pStyle w:val="3"/>
              <w:spacing w:before="0"/>
              <w:ind w:firstLine="709"/>
              <w:jc w:val="both"/>
              <w:rPr>
                <w:rFonts w:ascii="Times New Roman" w:hAnsi="Times New Roman" w:cs="Times New Roman"/>
                <w:color w:val="auto"/>
                <w:szCs w:val="24"/>
              </w:rPr>
            </w:pPr>
            <w:r w:rsidRPr="00FE6D17">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FE6D17" w:rsidRDefault="00B56C83" w:rsidP="00FE6D17">
            <w:pPr>
              <w:pStyle w:val="3"/>
              <w:spacing w:before="0"/>
              <w:ind w:firstLine="709"/>
              <w:jc w:val="both"/>
              <w:rPr>
                <w:rFonts w:ascii="Times New Roman" w:hAnsi="Times New Roman" w:cs="Times New Roman"/>
                <w:color w:val="auto"/>
                <w:szCs w:val="24"/>
              </w:rPr>
            </w:pPr>
            <w:r w:rsidRPr="00FE6D17">
              <w:rPr>
                <w:rFonts w:ascii="Times New Roman" w:hAnsi="Times New Roman" w:cs="Times New Roman"/>
                <w:color w:val="auto"/>
                <w:szCs w:val="24"/>
              </w:rPr>
              <w:t>Залік</w:t>
            </w:r>
          </w:p>
        </w:tc>
      </w:tr>
      <w:tr w:rsidR="00B56C83" w:rsidRPr="00FE6D1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C7242B">
            <w:pPr>
              <w:pStyle w:val="4"/>
              <w:spacing w:before="0"/>
              <w:jc w:val="both"/>
              <w:rPr>
                <w:rFonts w:ascii="Times New Roman" w:hAnsi="Times New Roman" w:cs="Times New Roman"/>
                <w:b w:val="0"/>
                <w:color w:val="auto"/>
                <w:szCs w:val="24"/>
              </w:rPr>
            </w:pPr>
            <w:r w:rsidRPr="00FE6D17">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1E4A5B">
            <w:pPr>
              <w:pStyle w:val="4"/>
              <w:spacing w:before="0"/>
              <w:jc w:val="both"/>
              <w:rPr>
                <w:rFonts w:ascii="Times New Roman" w:hAnsi="Times New Roman" w:cs="Times New Roman"/>
                <w:b w:val="0"/>
                <w:color w:val="auto"/>
                <w:szCs w:val="24"/>
              </w:rPr>
            </w:pPr>
            <w:r w:rsidRPr="00FE6D17">
              <w:rPr>
                <w:rFonts w:ascii="Times New Roman" w:hAnsi="Times New Roman" w:cs="Times New Roman"/>
                <w:b w:val="0"/>
                <w:i w:val="0"/>
                <w:color w:val="auto"/>
                <w:szCs w:val="24"/>
              </w:rPr>
              <w:t>Зараховано</w:t>
            </w:r>
          </w:p>
        </w:tc>
      </w:tr>
      <w:tr w:rsidR="00B56C83" w:rsidRPr="00FE6D1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C7242B">
            <w:pPr>
              <w:jc w:val="both"/>
              <w:rPr>
                <w:rFonts w:ascii="Times New Roman" w:hAnsi="Times New Roman" w:cs="Times New Roman"/>
              </w:rPr>
            </w:pPr>
            <w:r w:rsidRPr="00FE6D17">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snapToGrid w:val="0"/>
              <w:ind w:firstLine="709"/>
              <w:jc w:val="both"/>
              <w:rPr>
                <w:rFonts w:ascii="Times New Roman" w:hAnsi="Times New Roman" w:cs="Times New Roman"/>
                <w:spacing w:val="-2"/>
              </w:rPr>
            </w:pPr>
          </w:p>
        </w:tc>
      </w:tr>
      <w:tr w:rsidR="00B56C83" w:rsidRPr="00FE6D1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snapToGrid w:val="0"/>
              <w:ind w:firstLine="709"/>
              <w:jc w:val="both"/>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snapToGrid w:val="0"/>
              <w:ind w:firstLine="709"/>
              <w:jc w:val="both"/>
              <w:rPr>
                <w:rFonts w:ascii="Times New Roman" w:hAnsi="Times New Roman" w:cs="Times New Roman"/>
                <w:spacing w:val="-2"/>
              </w:rPr>
            </w:pPr>
          </w:p>
        </w:tc>
      </w:tr>
      <w:tr w:rsidR="00B56C83" w:rsidRPr="00FE6D1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lastRenderedPageBreak/>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C7242B">
            <w:pPr>
              <w:jc w:val="both"/>
              <w:rPr>
                <w:rFonts w:ascii="Times New Roman" w:hAnsi="Times New Roman" w:cs="Times New Roman"/>
              </w:rPr>
            </w:pPr>
            <w:r w:rsidRPr="00FE6D17">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snapToGrid w:val="0"/>
              <w:ind w:firstLine="709"/>
              <w:jc w:val="both"/>
              <w:rPr>
                <w:rFonts w:ascii="Times New Roman" w:hAnsi="Times New Roman" w:cs="Times New Roman"/>
                <w:spacing w:val="-2"/>
              </w:rPr>
            </w:pPr>
          </w:p>
        </w:tc>
      </w:tr>
      <w:tr w:rsidR="00B56C83" w:rsidRPr="00FE6D1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snapToGrid w:val="0"/>
              <w:ind w:firstLine="709"/>
              <w:jc w:val="both"/>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snapToGrid w:val="0"/>
              <w:ind w:firstLine="709"/>
              <w:jc w:val="both"/>
              <w:rPr>
                <w:rFonts w:ascii="Times New Roman" w:hAnsi="Times New Roman" w:cs="Times New Roman"/>
                <w:spacing w:val="-2"/>
              </w:rPr>
            </w:pPr>
          </w:p>
        </w:tc>
      </w:tr>
      <w:tr w:rsidR="00B56C83" w:rsidRPr="00FE6D1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C7242B">
            <w:pPr>
              <w:jc w:val="both"/>
              <w:rPr>
                <w:rFonts w:ascii="Times New Roman" w:hAnsi="Times New Roman" w:cs="Times New Roman"/>
              </w:rPr>
            </w:pPr>
            <w:r w:rsidRPr="00FE6D17">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1E4A5B">
            <w:pPr>
              <w:jc w:val="both"/>
              <w:rPr>
                <w:rFonts w:ascii="Times New Roman" w:hAnsi="Times New Roman" w:cs="Times New Roman"/>
              </w:rPr>
            </w:pPr>
            <w:r w:rsidRPr="00FE6D17">
              <w:rPr>
                <w:rFonts w:ascii="Times New Roman" w:hAnsi="Times New Roman" w:cs="Times New Roman"/>
                <w:spacing w:val="-2"/>
              </w:rPr>
              <w:t>Не зараховано</w:t>
            </w:r>
          </w:p>
        </w:tc>
      </w:tr>
      <w:tr w:rsidR="00B56C83" w:rsidRPr="00FE6D1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ind w:firstLine="709"/>
              <w:jc w:val="both"/>
              <w:rPr>
                <w:rFonts w:ascii="Times New Roman" w:hAnsi="Times New Roman" w:cs="Times New Roman"/>
              </w:rPr>
            </w:pPr>
            <w:r w:rsidRPr="00FE6D17">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snapToGrid w:val="0"/>
              <w:ind w:firstLine="709"/>
              <w:jc w:val="both"/>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FE6D17" w:rsidRDefault="00B56C83" w:rsidP="00FE6D17">
            <w:pPr>
              <w:snapToGrid w:val="0"/>
              <w:ind w:firstLine="709"/>
              <w:jc w:val="both"/>
              <w:rPr>
                <w:rFonts w:ascii="Times New Roman" w:hAnsi="Times New Roman" w:cs="Times New Roman"/>
                <w:spacing w:val="-2"/>
              </w:rPr>
            </w:pPr>
          </w:p>
        </w:tc>
      </w:tr>
    </w:tbl>
    <w:p w:rsidR="00D73D74" w:rsidRPr="00FE6D17" w:rsidRDefault="00D73D74" w:rsidP="00FE6D17">
      <w:pPr>
        <w:shd w:val="clear" w:color="auto" w:fill="FFFFFF"/>
        <w:ind w:firstLine="709"/>
        <w:jc w:val="both"/>
        <w:rPr>
          <w:rFonts w:ascii="Times New Roman" w:hAnsi="Times New Roman" w:cs="Times New Roman"/>
          <w:b/>
          <w:sz w:val="28"/>
          <w:szCs w:val="28"/>
        </w:rPr>
      </w:pPr>
    </w:p>
    <w:p w:rsidR="00B56C83" w:rsidRPr="00C7242B" w:rsidRDefault="00B56C83" w:rsidP="00FE6D17">
      <w:pPr>
        <w:shd w:val="clear" w:color="auto" w:fill="FFFFFF"/>
        <w:ind w:firstLine="709"/>
        <w:jc w:val="both"/>
        <w:rPr>
          <w:rFonts w:ascii="Times New Roman" w:hAnsi="Times New Roman" w:cs="Times New Roman"/>
          <w:b/>
          <w:sz w:val="28"/>
          <w:szCs w:val="28"/>
        </w:rPr>
      </w:pPr>
      <w:r w:rsidRPr="00C7242B">
        <w:rPr>
          <w:rFonts w:ascii="Times New Roman" w:hAnsi="Times New Roman" w:cs="Times New Roman"/>
          <w:b/>
          <w:sz w:val="28"/>
          <w:szCs w:val="28"/>
        </w:rPr>
        <w:t xml:space="preserve">6.   Основні навчальні ресурси </w:t>
      </w:r>
    </w:p>
    <w:p w:rsidR="00B56C83" w:rsidRPr="00C7242B" w:rsidRDefault="00B56C83" w:rsidP="00FE6D17">
      <w:pPr>
        <w:shd w:val="clear" w:color="auto" w:fill="FFFFFF"/>
        <w:ind w:firstLine="709"/>
        <w:jc w:val="both"/>
        <w:rPr>
          <w:rFonts w:ascii="Times New Roman" w:hAnsi="Times New Roman" w:cs="Times New Roman"/>
          <w:b/>
          <w:sz w:val="28"/>
          <w:szCs w:val="28"/>
        </w:rPr>
      </w:pPr>
    </w:p>
    <w:p w:rsidR="00B56C83" w:rsidRPr="00C7242B" w:rsidRDefault="00B56C83" w:rsidP="00FE6D17">
      <w:pPr>
        <w:shd w:val="clear" w:color="auto" w:fill="FFFFFF"/>
        <w:ind w:firstLine="709"/>
        <w:jc w:val="both"/>
        <w:rPr>
          <w:rFonts w:ascii="Times New Roman" w:hAnsi="Times New Roman" w:cs="Times New Roman"/>
          <w:b/>
          <w:sz w:val="28"/>
          <w:szCs w:val="28"/>
        </w:rPr>
      </w:pPr>
      <w:r w:rsidRPr="00C7242B">
        <w:rPr>
          <w:rFonts w:ascii="Times New Roman" w:hAnsi="Times New Roman" w:cs="Times New Roman"/>
          <w:b/>
          <w:sz w:val="28"/>
          <w:szCs w:val="28"/>
        </w:rPr>
        <w:t>Рекомендована література</w:t>
      </w:r>
    </w:p>
    <w:p w:rsidR="001E4A5B" w:rsidRDefault="001E4A5B" w:rsidP="00FE6D17">
      <w:pPr>
        <w:ind w:firstLine="709"/>
        <w:jc w:val="both"/>
        <w:rPr>
          <w:rFonts w:ascii="Times New Roman" w:hAnsi="Times New Roman" w:cs="Times New Roman"/>
          <w:b/>
          <w:bCs/>
          <w:color w:val="000000"/>
        </w:rPr>
      </w:pPr>
    </w:p>
    <w:p w:rsidR="001E4A5B" w:rsidRDefault="001E4A5B" w:rsidP="001E4A5B">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sidRPr="001E4A5B">
        <w:rPr>
          <w:rFonts w:ascii="Times New Roman CYR" w:eastAsiaTheme="minorHAnsi" w:hAnsi="Times New Roman CYR" w:cs="Times New Roman CYR"/>
          <w:b/>
          <w:bCs/>
          <w:color w:val="000000"/>
          <w:kern w:val="0"/>
          <w:lang w:val="ru-RU" w:eastAsia="en-US" w:bidi="ar-SA"/>
        </w:rPr>
        <w:t>Основна</w:t>
      </w:r>
      <w:proofErr w:type="gramStart"/>
      <w:r w:rsidRPr="001E4A5B">
        <w:rPr>
          <w:rFonts w:ascii="Times New Roman CYR" w:eastAsiaTheme="minorHAnsi" w:hAnsi="Times New Roman CYR" w:cs="Times New Roman CYR"/>
          <w:b/>
          <w:bCs/>
          <w:color w:val="000000"/>
          <w:kern w:val="0"/>
          <w:lang w:val="ru-RU" w:eastAsia="en-US" w:bidi="ar-SA"/>
        </w:rPr>
        <w:t xml:space="preserve"> </w:t>
      </w:r>
      <w:r w:rsidR="008B4AD0">
        <w:rPr>
          <w:rFonts w:ascii="Times New Roman CYR" w:eastAsiaTheme="minorHAnsi" w:hAnsi="Times New Roman CYR" w:cs="Times New Roman CYR"/>
          <w:b/>
          <w:bCs/>
          <w:color w:val="000000"/>
          <w:kern w:val="0"/>
          <w:lang w:val="ru-RU" w:eastAsia="en-US" w:bidi="ar-SA"/>
        </w:rPr>
        <w:t>:</w:t>
      </w:r>
      <w:proofErr w:type="gramEnd"/>
    </w:p>
    <w:p w:rsidR="00EA308A"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 xml:space="preserve">Браян </w:t>
      </w:r>
      <w:proofErr w:type="gramStart"/>
      <w:r w:rsidRPr="008B4AD0">
        <w:rPr>
          <w:rFonts w:ascii="Times New Roman" w:eastAsiaTheme="minorHAnsi" w:hAnsi="Times New Roman" w:cs="Times New Roman"/>
          <w:color w:val="000000"/>
          <w:kern w:val="0"/>
          <w:lang w:val="ru-RU" w:eastAsia="en-US" w:bidi="ar-SA"/>
        </w:rPr>
        <w:t>Ст</w:t>
      </w:r>
      <w:proofErr w:type="gramEnd"/>
      <w:r w:rsidRPr="008B4AD0">
        <w:rPr>
          <w:rFonts w:ascii="Times New Roman" w:eastAsiaTheme="minorHAnsi" w:hAnsi="Times New Roman" w:cs="Times New Roman"/>
          <w:color w:val="000000"/>
          <w:kern w:val="0"/>
          <w:lang w:val="ru-RU" w:eastAsia="en-US" w:bidi="ar-SA"/>
        </w:rPr>
        <w:t xml:space="preserve">івенсон. Судити по совісті. Історія </w:t>
      </w:r>
      <w:proofErr w:type="gramStart"/>
      <w:r w:rsidRPr="008B4AD0">
        <w:rPr>
          <w:rFonts w:ascii="Times New Roman" w:eastAsiaTheme="minorHAnsi" w:hAnsi="Times New Roman" w:cs="Times New Roman"/>
          <w:color w:val="000000"/>
          <w:kern w:val="0"/>
          <w:lang w:val="ru-RU" w:eastAsia="en-US" w:bidi="ar-SA"/>
        </w:rPr>
        <w:t>про</w:t>
      </w:r>
      <w:proofErr w:type="gramEnd"/>
      <w:r w:rsidRPr="008B4AD0">
        <w:rPr>
          <w:rFonts w:ascii="Times New Roman" w:eastAsiaTheme="minorHAnsi" w:hAnsi="Times New Roman" w:cs="Times New Roman"/>
          <w:color w:val="000000"/>
          <w:kern w:val="0"/>
          <w:lang w:val="ru-RU" w:eastAsia="en-US" w:bidi="ar-SA"/>
        </w:rPr>
        <w:t xml:space="preserve"> справедливість і спокуту; пер. з англ. М.</w:t>
      </w:r>
      <w:r w:rsidR="008B4AD0">
        <w:rPr>
          <w:rFonts w:ascii="Times New Roman" w:eastAsiaTheme="minorHAnsi" w:hAnsi="Times New Roman" w:cs="Times New Roman"/>
          <w:color w:val="000000"/>
          <w:kern w:val="0"/>
          <w:lang w:val="ru-RU" w:eastAsia="en-US" w:bidi="ar-SA"/>
        </w:rPr>
        <w:t> </w:t>
      </w:r>
      <w:r w:rsidRPr="008B4AD0">
        <w:rPr>
          <w:rFonts w:ascii="Times New Roman" w:eastAsiaTheme="minorHAnsi" w:hAnsi="Times New Roman" w:cs="Times New Roman"/>
          <w:color w:val="000000"/>
          <w:kern w:val="0"/>
          <w:lang w:val="ru-RU" w:eastAsia="en-US" w:bidi="ar-SA"/>
        </w:rPr>
        <w:t>Антонович. Київ</w:t>
      </w:r>
      <w:proofErr w:type="gramStart"/>
      <w:r w:rsidR="008B4AD0">
        <w:rPr>
          <w:rFonts w:ascii="Times New Roman" w:eastAsiaTheme="minorHAnsi" w:hAnsi="Times New Roman" w:cs="Times New Roman"/>
          <w:color w:val="000000"/>
          <w:kern w:val="0"/>
          <w:lang w:val="ru-RU" w:eastAsia="en-US" w:bidi="ar-SA"/>
        </w:rPr>
        <w:t xml:space="preserve"> </w:t>
      </w:r>
      <w:r w:rsidRPr="008B4AD0">
        <w:rPr>
          <w:rFonts w:ascii="Times New Roman" w:eastAsiaTheme="minorHAnsi" w:hAnsi="Times New Roman" w:cs="Times New Roman"/>
          <w:color w:val="000000"/>
          <w:kern w:val="0"/>
          <w:lang w:val="ru-RU" w:eastAsia="en-US" w:bidi="ar-SA"/>
        </w:rPr>
        <w:t>:</w:t>
      </w:r>
      <w:proofErr w:type="gramEnd"/>
      <w:r w:rsidRPr="008B4AD0">
        <w:rPr>
          <w:rFonts w:ascii="Times New Roman" w:eastAsiaTheme="minorHAnsi" w:hAnsi="Times New Roman" w:cs="Times New Roman"/>
          <w:color w:val="000000"/>
          <w:kern w:val="0"/>
          <w:lang w:val="ru-RU" w:eastAsia="en-US" w:bidi="ar-SA"/>
        </w:rPr>
        <w:t xml:space="preserve"> Наш формат, 2017. 550с. </w:t>
      </w:r>
    </w:p>
    <w:p w:rsidR="00EA308A"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eastAsia="en-US" w:bidi="ar-SA"/>
        </w:rPr>
        <w:t xml:space="preserve">Велика українська юридична енциклопедія : у 20 т. Т.2 : Філософія права / редкол.: С. І. Максимов (голова) та ін.;  Нац. акад. прав. наук України ; Ін-т держави і права імені В. М. Корецького НАН України ; Нац. юрид. ун-т імені Ярослава Мудрого. </w:t>
      </w:r>
      <w:r w:rsidRPr="008B4AD0">
        <w:rPr>
          <w:rFonts w:ascii="Times New Roman" w:eastAsiaTheme="minorHAnsi" w:hAnsi="Times New Roman" w:cs="Times New Roman"/>
          <w:color w:val="000000"/>
          <w:kern w:val="0"/>
          <w:lang w:val="ru-RU" w:eastAsia="en-US" w:bidi="ar-SA"/>
        </w:rPr>
        <w:t>Харків</w:t>
      </w:r>
      <w:proofErr w:type="gramStart"/>
      <w:r w:rsidRPr="008B4AD0">
        <w:rPr>
          <w:rFonts w:ascii="Times New Roman" w:eastAsiaTheme="minorHAnsi" w:hAnsi="Times New Roman" w:cs="Times New Roman"/>
          <w:color w:val="000000"/>
          <w:kern w:val="0"/>
          <w:lang w:val="ru-RU" w:eastAsia="en-US" w:bidi="ar-SA"/>
        </w:rPr>
        <w:t xml:space="preserve"> :</w:t>
      </w:r>
      <w:proofErr w:type="gramEnd"/>
      <w:r w:rsidRPr="008B4AD0">
        <w:rPr>
          <w:rFonts w:ascii="Times New Roman" w:eastAsiaTheme="minorHAnsi" w:hAnsi="Times New Roman" w:cs="Times New Roman"/>
          <w:color w:val="000000"/>
          <w:kern w:val="0"/>
          <w:lang w:val="ru-RU" w:eastAsia="en-US" w:bidi="ar-SA"/>
        </w:rPr>
        <w:t xml:space="preserve"> Право, 2017. 1128 с. </w:t>
      </w:r>
    </w:p>
    <w:p w:rsidR="00EA308A"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 xml:space="preserve">Гайдулін О. О. Філософія права. Європейські парадигми праворозуміння: </w:t>
      </w:r>
      <w:proofErr w:type="gramStart"/>
      <w:r w:rsidRPr="008B4AD0">
        <w:rPr>
          <w:rFonts w:ascii="Times New Roman" w:eastAsiaTheme="minorHAnsi" w:hAnsi="Times New Roman" w:cs="Times New Roman"/>
          <w:color w:val="000000"/>
          <w:kern w:val="0"/>
          <w:lang w:val="ru-RU" w:eastAsia="en-US" w:bidi="ar-SA"/>
        </w:rPr>
        <w:t>п</w:t>
      </w:r>
      <w:proofErr w:type="gramEnd"/>
      <w:r w:rsidRPr="008B4AD0">
        <w:rPr>
          <w:rFonts w:ascii="Times New Roman" w:eastAsiaTheme="minorHAnsi" w:hAnsi="Times New Roman" w:cs="Times New Roman"/>
          <w:color w:val="000000"/>
          <w:kern w:val="0"/>
          <w:lang w:val="ru-RU" w:eastAsia="en-US" w:bidi="ar-SA"/>
        </w:rPr>
        <w:t xml:space="preserve">ідручник для вищих військових навчальних закладів. Київ : НУОУ імені Івана Черняховського, 2019. 436с. </w:t>
      </w:r>
    </w:p>
    <w:p w:rsidR="008B4AD0"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 xml:space="preserve">Городовенко В. В., Удовика Л. Г. Теорія права: курс лекцій для здобувачів ступеня вищої освіти бакалавра </w:t>
      </w:r>
      <w:proofErr w:type="gramStart"/>
      <w:r w:rsidRPr="008B4AD0">
        <w:rPr>
          <w:rFonts w:ascii="Times New Roman" w:eastAsiaTheme="minorHAnsi" w:hAnsi="Times New Roman" w:cs="Times New Roman"/>
          <w:color w:val="000000"/>
          <w:kern w:val="0"/>
          <w:lang w:val="ru-RU" w:eastAsia="en-US" w:bidi="ar-SA"/>
        </w:rPr>
        <w:t>спец</w:t>
      </w:r>
      <w:proofErr w:type="gramEnd"/>
      <w:r w:rsidRPr="008B4AD0">
        <w:rPr>
          <w:rFonts w:ascii="Times New Roman" w:eastAsiaTheme="minorHAnsi" w:hAnsi="Times New Roman" w:cs="Times New Roman"/>
          <w:color w:val="000000"/>
          <w:kern w:val="0"/>
          <w:lang w:val="ru-RU" w:eastAsia="en-US" w:bidi="ar-SA"/>
        </w:rPr>
        <w:t>іальності «Право» освітньо-професійної програми «Право». Запоріжжя: ЗНУ, 2022. 248 с.</w:t>
      </w:r>
    </w:p>
    <w:p w:rsidR="008B4AD0" w:rsidRPr="008B4AD0" w:rsidRDefault="008B4AD0"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Дворкін Р. Серйозний погляд на права / пер. з нім. А. Фролкін. Київ: Основи, 2000. 519 с.</w:t>
      </w:r>
    </w:p>
    <w:p w:rsidR="00EA308A"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Козюбра М.І. Практична філософія права</w:t>
      </w:r>
      <w:proofErr w:type="gramStart"/>
      <w:r w:rsidRPr="008B4AD0">
        <w:rPr>
          <w:rFonts w:ascii="Times New Roman" w:eastAsiaTheme="minorHAnsi" w:hAnsi="Times New Roman" w:cs="Times New Roman"/>
          <w:color w:val="000000"/>
          <w:kern w:val="0"/>
          <w:lang w:val="ru-RU" w:eastAsia="en-US" w:bidi="ar-SA"/>
        </w:rPr>
        <w:t xml:space="preserve"> :</w:t>
      </w:r>
      <w:proofErr w:type="gramEnd"/>
      <w:r w:rsidRPr="008B4AD0">
        <w:rPr>
          <w:rFonts w:ascii="Times New Roman" w:eastAsiaTheme="minorHAnsi" w:hAnsi="Times New Roman" w:cs="Times New Roman"/>
          <w:color w:val="000000"/>
          <w:kern w:val="0"/>
          <w:lang w:val="ru-RU" w:eastAsia="en-US" w:bidi="ar-SA"/>
        </w:rPr>
        <w:t xml:space="preserve"> Монографія. Київ</w:t>
      </w:r>
      <w:proofErr w:type="gramStart"/>
      <w:r w:rsidRPr="008B4AD0">
        <w:rPr>
          <w:rFonts w:ascii="Times New Roman" w:eastAsiaTheme="minorHAnsi" w:hAnsi="Times New Roman" w:cs="Times New Roman"/>
          <w:color w:val="000000"/>
          <w:kern w:val="0"/>
          <w:lang w:val="ru-RU" w:eastAsia="en-US" w:bidi="ar-SA"/>
        </w:rPr>
        <w:t xml:space="preserve"> :</w:t>
      </w:r>
      <w:proofErr w:type="gramEnd"/>
      <w:r w:rsidRPr="008B4AD0">
        <w:rPr>
          <w:rFonts w:ascii="Times New Roman" w:eastAsiaTheme="minorHAnsi" w:hAnsi="Times New Roman" w:cs="Times New Roman"/>
          <w:color w:val="000000"/>
          <w:kern w:val="0"/>
          <w:lang w:val="ru-RU" w:eastAsia="en-US" w:bidi="ar-SA"/>
        </w:rPr>
        <w:t xml:space="preserve"> «ДУХ І ЛІТЕРА», 2024. 496 с.</w:t>
      </w:r>
    </w:p>
    <w:p w:rsidR="00EA308A"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 xml:space="preserve">Максимов С.І. Філософія права: </w:t>
      </w:r>
      <w:proofErr w:type="gramStart"/>
      <w:r w:rsidRPr="008B4AD0">
        <w:rPr>
          <w:rFonts w:ascii="Times New Roman" w:eastAsiaTheme="minorHAnsi" w:hAnsi="Times New Roman" w:cs="Times New Roman"/>
          <w:color w:val="000000"/>
          <w:kern w:val="0"/>
          <w:lang w:val="ru-RU" w:eastAsia="en-US" w:bidi="ar-SA"/>
        </w:rPr>
        <w:t>п</w:t>
      </w:r>
      <w:proofErr w:type="gramEnd"/>
      <w:r w:rsidRPr="008B4AD0">
        <w:rPr>
          <w:rFonts w:ascii="Times New Roman" w:eastAsiaTheme="minorHAnsi" w:hAnsi="Times New Roman" w:cs="Times New Roman"/>
          <w:color w:val="000000"/>
          <w:kern w:val="0"/>
          <w:lang w:val="ru-RU" w:eastAsia="en-US" w:bidi="ar-SA"/>
        </w:rPr>
        <w:t>ідруч. Для студ. юрид. вищ. навч. закл. / О.Г.</w:t>
      </w:r>
      <w:r w:rsidR="008B4AD0">
        <w:rPr>
          <w:rFonts w:ascii="Times New Roman" w:eastAsiaTheme="minorHAnsi" w:hAnsi="Times New Roman" w:cs="Times New Roman"/>
          <w:color w:val="000000"/>
          <w:kern w:val="0"/>
          <w:lang w:val="ru-RU" w:eastAsia="en-US" w:bidi="ar-SA"/>
        </w:rPr>
        <w:t> </w:t>
      </w:r>
      <w:r w:rsidRPr="008B4AD0">
        <w:rPr>
          <w:rFonts w:ascii="Times New Roman" w:eastAsiaTheme="minorHAnsi" w:hAnsi="Times New Roman" w:cs="Times New Roman"/>
          <w:color w:val="000000"/>
          <w:kern w:val="0"/>
          <w:lang w:val="ru-RU" w:eastAsia="en-US" w:bidi="ar-SA"/>
        </w:rPr>
        <w:t>Данильян, О.П. Дзьобань, С.І. Максимов та ін.; за ред</w:t>
      </w:r>
      <w:proofErr w:type="gramStart"/>
      <w:r w:rsidRPr="008B4AD0">
        <w:rPr>
          <w:rFonts w:ascii="Times New Roman" w:eastAsiaTheme="minorHAnsi" w:hAnsi="Times New Roman" w:cs="Times New Roman"/>
          <w:color w:val="000000"/>
          <w:kern w:val="0"/>
          <w:lang w:val="ru-RU" w:eastAsia="en-US" w:bidi="ar-SA"/>
        </w:rPr>
        <w:t xml:space="preserve">.. </w:t>
      </w:r>
      <w:proofErr w:type="gramEnd"/>
      <w:r w:rsidRPr="008B4AD0">
        <w:rPr>
          <w:rFonts w:ascii="Times New Roman" w:eastAsiaTheme="minorHAnsi" w:hAnsi="Times New Roman" w:cs="Times New Roman"/>
          <w:color w:val="000000"/>
          <w:kern w:val="0"/>
          <w:lang w:val="ru-RU" w:eastAsia="en-US" w:bidi="ar-SA"/>
        </w:rPr>
        <w:t>д-ра філос.. наук, проф. О.Г.</w:t>
      </w:r>
      <w:r w:rsidR="008B4AD0">
        <w:rPr>
          <w:rFonts w:ascii="Times New Roman" w:eastAsiaTheme="minorHAnsi" w:hAnsi="Times New Roman" w:cs="Times New Roman"/>
          <w:color w:val="000000"/>
          <w:kern w:val="0"/>
          <w:lang w:val="ru-RU" w:eastAsia="en-US" w:bidi="ar-SA"/>
        </w:rPr>
        <w:t> </w:t>
      </w:r>
      <w:r w:rsidRPr="008B4AD0">
        <w:rPr>
          <w:rFonts w:ascii="Times New Roman" w:eastAsiaTheme="minorHAnsi" w:hAnsi="Times New Roman" w:cs="Times New Roman"/>
          <w:color w:val="000000"/>
          <w:kern w:val="0"/>
          <w:lang w:val="ru-RU" w:eastAsia="en-US" w:bidi="ar-SA"/>
        </w:rPr>
        <w:t xml:space="preserve">Данильяна. Харків: Право, 2014. 208 с. </w:t>
      </w:r>
    </w:p>
    <w:p w:rsidR="00EA308A"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 xml:space="preserve">Рабінович П. М. Основи теорії та філософії права: навч. </w:t>
      </w:r>
      <w:proofErr w:type="gramStart"/>
      <w:r w:rsidRPr="008B4AD0">
        <w:rPr>
          <w:rFonts w:ascii="Times New Roman" w:eastAsiaTheme="minorHAnsi" w:hAnsi="Times New Roman" w:cs="Times New Roman"/>
          <w:color w:val="000000"/>
          <w:kern w:val="0"/>
          <w:lang w:val="ru-RU" w:eastAsia="en-US" w:bidi="ar-SA"/>
        </w:rPr>
        <w:t>пос</w:t>
      </w:r>
      <w:proofErr w:type="gramEnd"/>
      <w:r w:rsidRPr="008B4AD0">
        <w:rPr>
          <w:rFonts w:ascii="Times New Roman" w:eastAsiaTheme="minorHAnsi" w:hAnsi="Times New Roman" w:cs="Times New Roman"/>
          <w:color w:val="000000"/>
          <w:kern w:val="0"/>
          <w:lang w:val="ru-RU" w:eastAsia="en-US" w:bidi="ar-SA"/>
        </w:rPr>
        <w:t>ібник. Львів</w:t>
      </w:r>
      <w:proofErr w:type="gramStart"/>
      <w:r w:rsidRPr="008B4AD0">
        <w:rPr>
          <w:rFonts w:ascii="Times New Roman" w:eastAsiaTheme="minorHAnsi" w:hAnsi="Times New Roman" w:cs="Times New Roman"/>
          <w:color w:val="000000"/>
          <w:kern w:val="0"/>
          <w:lang w:val="ru-RU" w:eastAsia="en-US" w:bidi="ar-SA"/>
        </w:rPr>
        <w:t xml:space="preserve"> :</w:t>
      </w:r>
      <w:proofErr w:type="gramEnd"/>
      <w:r w:rsidRPr="008B4AD0">
        <w:rPr>
          <w:rFonts w:ascii="Times New Roman" w:eastAsiaTheme="minorHAnsi" w:hAnsi="Times New Roman" w:cs="Times New Roman"/>
          <w:color w:val="000000"/>
          <w:kern w:val="0"/>
          <w:lang w:val="ru-RU" w:eastAsia="en-US" w:bidi="ar-SA"/>
        </w:rPr>
        <w:t xml:space="preserve"> Видавництво ЛОБФ «Медицина і право», 2021. 256 с.</w:t>
      </w:r>
    </w:p>
    <w:p w:rsidR="00EA308A"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Удовика Л.Г. Права людини в умовах глобалізації Велика українська юридична енциклопедія. Т. 1. Філософія права. Харків</w:t>
      </w:r>
      <w:proofErr w:type="gramStart"/>
      <w:r w:rsidRPr="008B4AD0">
        <w:rPr>
          <w:rFonts w:ascii="Times New Roman" w:eastAsiaTheme="minorHAnsi" w:hAnsi="Times New Roman" w:cs="Times New Roman"/>
          <w:color w:val="000000"/>
          <w:kern w:val="0"/>
          <w:lang w:val="ru-RU" w:eastAsia="en-US" w:bidi="ar-SA"/>
        </w:rPr>
        <w:t xml:space="preserve"> :</w:t>
      </w:r>
      <w:proofErr w:type="gramEnd"/>
      <w:r w:rsidRPr="008B4AD0">
        <w:rPr>
          <w:rFonts w:ascii="Times New Roman" w:eastAsiaTheme="minorHAnsi" w:hAnsi="Times New Roman" w:cs="Times New Roman"/>
          <w:color w:val="000000"/>
          <w:kern w:val="0"/>
          <w:lang w:val="ru-RU" w:eastAsia="en-US" w:bidi="ar-SA"/>
        </w:rPr>
        <w:t xml:space="preserve"> Право, 2017. С. 603– 606.</w:t>
      </w:r>
    </w:p>
    <w:p w:rsidR="00EA308A" w:rsidRPr="008B4AD0" w:rsidRDefault="00EA308A" w:rsidP="00E9378C">
      <w:pPr>
        <w:pStyle w:val="af0"/>
        <w:widowControl/>
        <w:numPr>
          <w:ilvl w:val="0"/>
          <w:numId w:val="4"/>
        </w:numPr>
        <w:suppressAutoHyphens w:val="0"/>
        <w:autoSpaceDE w:val="0"/>
        <w:autoSpaceDN w:val="0"/>
        <w:adjustRightInd w:val="0"/>
        <w:ind w:left="426" w:hanging="426"/>
        <w:rPr>
          <w:rFonts w:ascii="Times New Roman" w:eastAsiaTheme="minorHAnsi" w:hAnsi="Times New Roman" w:cs="Times New Roman"/>
          <w:color w:val="000000"/>
          <w:kern w:val="0"/>
          <w:lang w:val="ru-RU" w:eastAsia="en-US" w:bidi="ar-SA"/>
        </w:rPr>
      </w:pPr>
      <w:r w:rsidRPr="008B4AD0">
        <w:rPr>
          <w:rFonts w:ascii="Times New Roman" w:eastAsiaTheme="minorHAnsi" w:hAnsi="Times New Roman" w:cs="Times New Roman"/>
          <w:color w:val="000000"/>
          <w:kern w:val="0"/>
          <w:lang w:val="ru-RU" w:eastAsia="en-US" w:bidi="ar-SA"/>
        </w:rPr>
        <w:t>Удовика Л.Г. Юридична антропологія. Велика українська юридична енциклопедія. Т.1. Філософія права. Харків</w:t>
      </w:r>
      <w:proofErr w:type="gramStart"/>
      <w:r w:rsidRPr="008B4AD0">
        <w:rPr>
          <w:rFonts w:ascii="Times New Roman" w:eastAsiaTheme="minorHAnsi" w:hAnsi="Times New Roman" w:cs="Times New Roman"/>
          <w:color w:val="000000"/>
          <w:kern w:val="0"/>
          <w:lang w:val="ru-RU" w:eastAsia="en-US" w:bidi="ar-SA"/>
        </w:rPr>
        <w:t xml:space="preserve"> :</w:t>
      </w:r>
      <w:proofErr w:type="gramEnd"/>
      <w:r w:rsidRPr="008B4AD0">
        <w:rPr>
          <w:rFonts w:ascii="Times New Roman" w:eastAsiaTheme="minorHAnsi" w:hAnsi="Times New Roman" w:cs="Times New Roman"/>
          <w:color w:val="000000"/>
          <w:kern w:val="0"/>
          <w:lang w:val="ru-RU" w:eastAsia="en-US" w:bidi="ar-SA"/>
        </w:rPr>
        <w:t xml:space="preserve"> Право, 2017. С. 1075–1078. </w:t>
      </w:r>
    </w:p>
    <w:p w:rsidR="001E4A5B" w:rsidRDefault="001E4A5B" w:rsidP="00EA308A">
      <w:pPr>
        <w:widowControl/>
        <w:suppressAutoHyphens w:val="0"/>
        <w:autoSpaceDE w:val="0"/>
        <w:autoSpaceDN w:val="0"/>
        <w:adjustRightInd w:val="0"/>
        <w:ind w:left="426" w:hanging="426"/>
        <w:rPr>
          <w:rFonts w:ascii="Times New Roman CYR" w:eastAsiaTheme="minorHAnsi" w:hAnsi="Times New Roman CYR" w:cs="Times New Roman CYR"/>
          <w:b/>
          <w:bCs/>
          <w:color w:val="000000"/>
          <w:kern w:val="0"/>
          <w:lang w:val="ru-RU" w:eastAsia="en-US" w:bidi="ar-SA"/>
        </w:rPr>
      </w:pPr>
    </w:p>
    <w:p w:rsidR="001E4A5B" w:rsidRDefault="001E4A5B" w:rsidP="001E4A5B">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sidRPr="001E4A5B">
        <w:rPr>
          <w:rFonts w:ascii="Times New Roman CYR" w:eastAsiaTheme="minorHAnsi" w:hAnsi="Times New Roman CYR" w:cs="Times New Roman CYR"/>
          <w:b/>
          <w:bCs/>
          <w:color w:val="000000"/>
          <w:kern w:val="0"/>
          <w:lang w:val="ru-RU" w:eastAsia="en-US" w:bidi="ar-SA"/>
        </w:rPr>
        <w:t>Додаткова</w:t>
      </w:r>
      <w:proofErr w:type="gramStart"/>
      <w:r w:rsidRPr="001E4A5B">
        <w:rPr>
          <w:rFonts w:ascii="Times New Roman CYR" w:eastAsiaTheme="minorHAnsi" w:hAnsi="Times New Roman CYR" w:cs="Times New Roman CYR"/>
          <w:b/>
          <w:bCs/>
          <w:color w:val="000000"/>
          <w:kern w:val="0"/>
          <w:lang w:val="ru-RU" w:eastAsia="en-US" w:bidi="ar-SA"/>
        </w:rPr>
        <w:t xml:space="preserve"> </w:t>
      </w:r>
      <w:r w:rsidR="008B4AD0">
        <w:rPr>
          <w:rFonts w:ascii="Times New Roman CYR" w:eastAsiaTheme="minorHAnsi" w:hAnsi="Times New Roman CYR" w:cs="Times New Roman CYR"/>
          <w:b/>
          <w:bCs/>
          <w:color w:val="000000"/>
          <w:kern w:val="0"/>
          <w:lang w:val="ru-RU" w:eastAsia="en-US" w:bidi="ar-SA"/>
        </w:rPr>
        <w:t>:</w:t>
      </w:r>
      <w:proofErr w:type="gramEnd"/>
    </w:p>
    <w:p w:rsidR="00EA308A" w:rsidRPr="00EA308A" w:rsidRDefault="001E4A5B"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Геґель</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xml:space="preserve">Ґеорґ Вільгельм </w:t>
      </w:r>
      <w:proofErr w:type="gramStart"/>
      <w:r w:rsidRPr="00EA308A">
        <w:rPr>
          <w:rFonts w:ascii="Times New Roman CYR" w:eastAsiaTheme="minorHAnsi" w:hAnsi="Times New Roman CYR" w:cs="Times New Roman CYR"/>
          <w:color w:val="000000"/>
          <w:kern w:val="0"/>
          <w:lang w:val="ru-RU" w:eastAsia="en-US" w:bidi="ar-SA"/>
        </w:rPr>
        <w:t>Фр</w:t>
      </w:r>
      <w:proofErr w:type="gramEnd"/>
      <w:r w:rsidRPr="00EA308A">
        <w:rPr>
          <w:rFonts w:ascii="Times New Roman CYR" w:eastAsiaTheme="minorHAnsi" w:hAnsi="Times New Roman CYR" w:cs="Times New Roman CYR"/>
          <w:color w:val="000000"/>
          <w:kern w:val="0"/>
          <w:lang w:val="ru-RU" w:eastAsia="en-US" w:bidi="ar-SA"/>
        </w:rPr>
        <w:t>ідріх. Основи</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філософії права</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Київ</w:t>
      </w:r>
      <w:proofErr w:type="gramStart"/>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w:t>
      </w:r>
      <w:proofErr w:type="gramEnd"/>
      <w:r w:rsidRPr="00EA308A">
        <w:rPr>
          <w:rFonts w:ascii="Times New Roman CYR" w:eastAsiaTheme="minorHAnsi" w:hAnsi="Times New Roman CYR" w:cs="Times New Roman CYR"/>
          <w:color w:val="000000"/>
          <w:kern w:val="0"/>
          <w:lang w:val="ru-RU" w:eastAsia="en-US" w:bidi="ar-SA"/>
        </w:rPr>
        <w:t xml:space="preserve"> Юніверс, 2000. 336с. </w:t>
      </w:r>
    </w:p>
    <w:p w:rsidR="001E4A5B" w:rsidRPr="00EA308A" w:rsidRDefault="001E4A5B"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 xml:space="preserve">Удовика Л.Г., Єрмоленко Д.О. Принцип правової визначеності </w:t>
      </w:r>
      <w:proofErr w:type="gramStart"/>
      <w:r w:rsidRPr="00EA308A">
        <w:rPr>
          <w:rFonts w:ascii="Times New Roman CYR" w:eastAsiaTheme="minorHAnsi" w:hAnsi="Times New Roman CYR" w:cs="Times New Roman CYR"/>
          <w:color w:val="000000"/>
          <w:kern w:val="0"/>
          <w:lang w:val="ru-RU" w:eastAsia="en-US" w:bidi="ar-SA"/>
        </w:rPr>
        <w:t>в акс</w:t>
      </w:r>
      <w:proofErr w:type="gramEnd"/>
      <w:r w:rsidRPr="00EA308A">
        <w:rPr>
          <w:rFonts w:ascii="Times New Roman CYR" w:eastAsiaTheme="minorHAnsi" w:hAnsi="Times New Roman CYR" w:cs="Times New Roman CYR"/>
          <w:color w:val="000000"/>
          <w:kern w:val="0"/>
          <w:lang w:val="ru-RU" w:eastAsia="en-US" w:bidi="ar-SA"/>
        </w:rPr>
        <w:t xml:space="preserve">іологічному вимірі. </w:t>
      </w:r>
      <w:r w:rsidRPr="00EA308A">
        <w:rPr>
          <w:rFonts w:ascii="Times New Roman CYR" w:eastAsiaTheme="minorHAnsi" w:hAnsi="Times New Roman CYR" w:cs="Times New Roman CYR"/>
          <w:i/>
          <w:iCs/>
          <w:color w:val="000000"/>
          <w:kern w:val="0"/>
          <w:lang w:val="ru-RU" w:eastAsia="en-US" w:bidi="ar-SA"/>
        </w:rPr>
        <w:t>Юридичний науковий електронний журнал</w:t>
      </w:r>
      <w:r w:rsidRPr="00EA308A">
        <w:rPr>
          <w:rFonts w:ascii="Times New Roman" w:eastAsiaTheme="minorHAnsi" w:hAnsi="Times New Roman" w:cs="Times New Roman"/>
          <w:color w:val="000000"/>
          <w:kern w:val="0"/>
          <w:lang w:val="ru-RU" w:eastAsia="en-US" w:bidi="ar-SA"/>
        </w:rPr>
        <w:t>. 2023. №3/4.</w:t>
      </w:r>
      <w:r w:rsidRPr="00EA308A">
        <w:rPr>
          <w:rFonts w:ascii="Times New Roman CYR" w:eastAsiaTheme="minorHAnsi" w:hAnsi="Times New Roman CYR" w:cs="Times New Roman CYR"/>
          <w:color w:val="000000"/>
          <w:kern w:val="0"/>
          <w:szCs w:val="24"/>
          <w:lang w:val="ru-RU" w:eastAsia="en-US" w:bidi="ar-SA"/>
        </w:rPr>
        <w:t>С. 60</w:t>
      </w:r>
      <w:r w:rsidRPr="00EA308A">
        <w:rPr>
          <w:rFonts w:ascii="Times New Roman" w:eastAsiaTheme="minorHAnsi" w:hAnsi="Times New Roman" w:cs="Times New Roman"/>
          <w:color w:val="000000"/>
          <w:kern w:val="0"/>
          <w:szCs w:val="24"/>
          <w:lang w:val="ru-RU" w:eastAsia="en-US" w:bidi="ar-SA"/>
        </w:rPr>
        <w:t xml:space="preserve">-64.  </w:t>
      </w:r>
      <w:r w:rsidR="00EA308A" w:rsidRPr="00EA308A">
        <w:rPr>
          <w:rFonts w:ascii="Times New Roman" w:eastAsiaTheme="minorHAnsi" w:hAnsi="Times New Roman" w:cs="Times New Roman"/>
          <w:color w:val="000000"/>
          <w:kern w:val="0"/>
          <w:lang w:val="en-US" w:eastAsia="en-US" w:bidi="ar-SA"/>
        </w:rPr>
        <w:t xml:space="preserve">URL: </w:t>
      </w:r>
      <w:hyperlink r:id="rId9" w:history="1">
        <w:r w:rsidRPr="00EA308A">
          <w:rPr>
            <w:rStyle w:val="a3"/>
            <w:rFonts w:ascii="Times New Roman" w:eastAsiaTheme="minorHAnsi" w:hAnsi="Times New Roman" w:cs="Times New Roman"/>
            <w:kern w:val="0"/>
            <w:lang w:val="ru-RU" w:eastAsia="en-US" w:bidi="ar-SA"/>
          </w:rPr>
          <w:t>http://lsej.org.ua/3_2023/12.pdf</w:t>
        </w:r>
      </w:hyperlink>
      <w:r w:rsidRPr="00EA308A">
        <w:rPr>
          <w:rFonts w:ascii="Times New Roman" w:eastAsiaTheme="minorHAnsi" w:hAnsi="Times New Roman" w:cs="Times New Roman"/>
          <w:color w:val="000000"/>
          <w:kern w:val="0"/>
          <w:szCs w:val="24"/>
          <w:lang w:val="ru-RU" w:eastAsia="en-US" w:bidi="ar-SA"/>
        </w:rPr>
        <w:t xml:space="preserve"> </w:t>
      </w:r>
    </w:p>
    <w:p w:rsidR="001E4A5B" w:rsidRPr="00EA308A" w:rsidRDefault="001E4A5B"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Єрмоленко Д.О.</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xml:space="preserve">Удовика Л.Г., </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Об</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єктивна</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xml:space="preserve">та </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суб</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єктивна концепції</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xml:space="preserve">тлумачення права у німецькій правовій доктрині. </w:t>
      </w:r>
      <w:r w:rsidRPr="00EA308A">
        <w:rPr>
          <w:rFonts w:ascii="Times New Roman CYR" w:eastAsiaTheme="minorHAnsi" w:hAnsi="Times New Roman CYR" w:cs="Times New Roman CYR"/>
          <w:i/>
          <w:iCs/>
          <w:color w:val="000000"/>
          <w:kern w:val="0"/>
          <w:lang w:val="ru-RU" w:eastAsia="en-US" w:bidi="ar-SA"/>
        </w:rPr>
        <w:t>Науков</w:t>
      </w:r>
      <w:proofErr w:type="gramStart"/>
      <w:r w:rsidRPr="00EA308A">
        <w:rPr>
          <w:rFonts w:ascii="Times New Roman CYR" w:eastAsiaTheme="minorHAnsi" w:hAnsi="Times New Roman CYR" w:cs="Times New Roman CYR"/>
          <w:i/>
          <w:iCs/>
          <w:color w:val="000000"/>
          <w:kern w:val="0"/>
          <w:lang w:val="ru-RU" w:eastAsia="en-US" w:bidi="ar-SA"/>
        </w:rPr>
        <w:t>о</w:t>
      </w:r>
      <w:r w:rsidRPr="00EA308A">
        <w:rPr>
          <w:rFonts w:ascii="Times New Roman" w:eastAsiaTheme="minorHAnsi" w:hAnsi="Times New Roman" w:cs="Times New Roman"/>
          <w:i/>
          <w:iCs/>
          <w:color w:val="000000"/>
          <w:kern w:val="0"/>
          <w:lang w:val="ru-RU" w:eastAsia="en-US" w:bidi="ar-SA"/>
        </w:rPr>
        <w:t>-</w:t>
      </w:r>
      <w:proofErr w:type="gramEnd"/>
      <w:r w:rsidRPr="00EA308A">
        <w:rPr>
          <w:rFonts w:ascii="Times New Roman" w:eastAsiaTheme="minorHAnsi" w:hAnsi="Times New Roman" w:cs="Times New Roman"/>
          <w:i/>
          <w:iCs/>
          <w:color w:val="000000"/>
          <w:kern w:val="0"/>
          <w:lang w:val="ru-RU" w:eastAsia="en-US" w:bidi="ar-SA"/>
        </w:rPr>
        <w:t xml:space="preserve"> </w:t>
      </w:r>
      <w:r w:rsidRPr="00EA308A">
        <w:rPr>
          <w:rFonts w:ascii="Times New Roman CYR" w:eastAsiaTheme="minorHAnsi" w:hAnsi="Times New Roman CYR" w:cs="Times New Roman CYR"/>
          <w:i/>
          <w:iCs/>
          <w:color w:val="000000"/>
          <w:kern w:val="0"/>
          <w:lang w:val="ru-RU" w:eastAsia="en-US" w:bidi="ar-SA"/>
        </w:rPr>
        <w:t>інформаційний вісник Івано</w:t>
      </w:r>
      <w:r w:rsidRPr="00EA308A">
        <w:rPr>
          <w:rFonts w:ascii="Times New Roman" w:eastAsiaTheme="minorHAnsi" w:hAnsi="Times New Roman" w:cs="Times New Roman"/>
          <w:i/>
          <w:iCs/>
          <w:color w:val="000000"/>
          <w:kern w:val="0"/>
          <w:lang w:val="ru-RU" w:eastAsia="en-US" w:bidi="ar-SA"/>
        </w:rPr>
        <w:t>-</w:t>
      </w:r>
      <w:r w:rsidRPr="00EA308A">
        <w:rPr>
          <w:rFonts w:ascii="Times New Roman CYR" w:eastAsiaTheme="minorHAnsi" w:hAnsi="Times New Roman CYR" w:cs="Times New Roman CYR"/>
          <w:i/>
          <w:iCs/>
          <w:color w:val="000000"/>
          <w:kern w:val="0"/>
          <w:lang w:val="ru-RU" w:eastAsia="en-US" w:bidi="ar-SA"/>
        </w:rPr>
        <w:t>Франківського університету права імені Короля Данила Галицького: журнал. Серія Право. Івано</w:t>
      </w:r>
      <w:r w:rsidRPr="00EA308A">
        <w:rPr>
          <w:rFonts w:ascii="Times New Roman" w:eastAsiaTheme="minorHAnsi" w:hAnsi="Times New Roman" w:cs="Times New Roman"/>
          <w:i/>
          <w:iCs/>
          <w:color w:val="000000"/>
          <w:kern w:val="0"/>
          <w:lang w:val="ru-RU" w:eastAsia="en-US" w:bidi="ar-SA"/>
        </w:rPr>
        <w:t>-</w:t>
      </w:r>
      <w:r w:rsidRPr="00EA308A">
        <w:rPr>
          <w:rFonts w:ascii="Times New Roman CYR" w:eastAsiaTheme="minorHAnsi" w:hAnsi="Times New Roman CYR" w:cs="Times New Roman CYR"/>
          <w:i/>
          <w:iCs/>
          <w:color w:val="000000"/>
          <w:kern w:val="0"/>
          <w:lang w:val="ru-RU" w:eastAsia="en-US" w:bidi="ar-SA"/>
        </w:rPr>
        <w:t>Франківськ: р</w:t>
      </w:r>
      <w:r w:rsidRPr="00EA308A">
        <w:rPr>
          <w:rFonts w:ascii="Times New Roman CYR" w:eastAsiaTheme="minorHAnsi" w:hAnsi="Times New Roman CYR" w:cs="Times New Roman CYR"/>
          <w:color w:val="000000"/>
          <w:kern w:val="0"/>
          <w:lang w:val="ru-RU" w:eastAsia="en-US" w:bidi="ar-SA"/>
        </w:rPr>
        <w:t>едакційн</w:t>
      </w:r>
      <w:proofErr w:type="gramStart"/>
      <w:r w:rsidRPr="00EA308A">
        <w:rPr>
          <w:rFonts w:ascii="Times New Roman CYR" w:eastAsiaTheme="minorHAnsi" w:hAnsi="Times New Roman CYR" w:cs="Times New Roman CYR"/>
          <w:color w:val="000000"/>
          <w:kern w:val="0"/>
          <w:lang w:val="ru-RU" w:eastAsia="en-US" w:bidi="ar-SA"/>
        </w:rPr>
        <w:t>о</w:t>
      </w:r>
      <w:r w:rsidRPr="00EA308A">
        <w:rPr>
          <w:rFonts w:ascii="Times New Roman" w:eastAsiaTheme="minorHAnsi" w:hAnsi="Times New Roman" w:cs="Times New Roman"/>
          <w:color w:val="000000"/>
          <w:kern w:val="0"/>
          <w:lang w:val="ru-RU" w:eastAsia="en-US" w:bidi="ar-SA"/>
        </w:rPr>
        <w:t>-</w:t>
      </w:r>
      <w:proofErr w:type="gramEnd"/>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xml:space="preserve">видавничий відділ ЗВО </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Університет Короля Данила</w:t>
      </w:r>
      <w:r w:rsidRPr="00EA308A">
        <w:rPr>
          <w:rFonts w:ascii="Times New Roman" w:eastAsiaTheme="minorHAnsi" w:hAnsi="Times New Roman" w:cs="Times New Roman"/>
          <w:color w:val="000000"/>
          <w:kern w:val="0"/>
          <w:lang w:val="ru-RU" w:eastAsia="en-US" w:bidi="ar-SA"/>
        </w:rPr>
        <w:t xml:space="preserve">», 2023. </w:t>
      </w:r>
      <w:r w:rsidRPr="00EA308A">
        <w:rPr>
          <w:rFonts w:ascii="Times New Roman CYR" w:eastAsiaTheme="minorHAnsi" w:hAnsi="Times New Roman CYR" w:cs="Times New Roman CYR"/>
          <w:color w:val="000000"/>
          <w:kern w:val="0"/>
          <w:lang w:val="ru-RU" w:eastAsia="en-US" w:bidi="ar-SA"/>
        </w:rPr>
        <w:t>Вип. 15 (27). Т. 2.С. 40</w:t>
      </w:r>
      <w:r w:rsidRPr="00EA308A">
        <w:rPr>
          <w:rFonts w:ascii="Times New Roman" w:eastAsiaTheme="minorHAnsi" w:hAnsi="Times New Roman" w:cs="Times New Roman"/>
          <w:color w:val="000000"/>
          <w:kern w:val="0"/>
          <w:lang w:val="ru-RU" w:eastAsia="en-US" w:bidi="ar-SA"/>
        </w:rPr>
        <w:t xml:space="preserve">-46. </w:t>
      </w:r>
      <w:r w:rsidR="00EA308A" w:rsidRPr="00EA308A">
        <w:rPr>
          <w:rFonts w:ascii="Times New Roman" w:eastAsiaTheme="minorHAnsi" w:hAnsi="Times New Roman" w:cs="Times New Roman"/>
          <w:color w:val="000000"/>
          <w:kern w:val="0"/>
          <w:lang w:val="en-US" w:eastAsia="en-US" w:bidi="ar-SA"/>
        </w:rPr>
        <w:t>URL</w:t>
      </w:r>
      <w:r w:rsidR="00EA308A" w:rsidRPr="00EA308A">
        <w:rPr>
          <w:rFonts w:ascii="Times New Roman" w:eastAsiaTheme="minorHAnsi" w:hAnsi="Times New Roman" w:cs="Times New Roman"/>
          <w:color w:val="000000"/>
          <w:kern w:val="0"/>
          <w:lang w:val="ru-RU" w:eastAsia="en-US" w:bidi="ar-SA"/>
        </w:rPr>
        <w:t xml:space="preserve">: </w:t>
      </w:r>
      <w:hyperlink r:id="rId10" w:history="1">
        <w:r w:rsidRPr="00EA308A">
          <w:rPr>
            <w:rStyle w:val="a3"/>
            <w:rFonts w:ascii="Times New Roman" w:eastAsiaTheme="minorHAnsi" w:hAnsi="Times New Roman" w:cs="Times New Roman"/>
            <w:kern w:val="0"/>
            <w:lang w:val="ru-RU" w:eastAsia="en-US" w:bidi="ar-SA"/>
          </w:rPr>
          <w:t>https://journals.indexcopernicus.com/api/file/viewByFileId/1764566</w:t>
        </w:r>
      </w:hyperlink>
      <w:r w:rsidRPr="00EA308A">
        <w:rPr>
          <w:rFonts w:ascii="Times New Roman" w:eastAsiaTheme="minorHAnsi" w:hAnsi="Times New Roman" w:cs="Times New Roman"/>
          <w:color w:val="000000"/>
          <w:kern w:val="0"/>
          <w:lang w:val="ru-RU" w:eastAsia="en-US" w:bidi="ar-SA"/>
        </w:rPr>
        <w:t xml:space="preserve"> </w:t>
      </w:r>
    </w:p>
    <w:p w:rsidR="001E4A5B" w:rsidRPr="00EA308A" w:rsidRDefault="001E4A5B"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eastAsia="en-US" w:bidi="ar-SA"/>
        </w:rPr>
      </w:pPr>
      <w:r w:rsidRPr="00EA308A">
        <w:rPr>
          <w:rFonts w:ascii="Times New Roman CYR" w:eastAsiaTheme="minorHAnsi" w:hAnsi="Times New Roman CYR" w:cs="Times New Roman CYR"/>
          <w:color w:val="000000"/>
          <w:kern w:val="0"/>
          <w:lang w:val="ru-RU" w:eastAsia="en-US" w:bidi="ar-SA"/>
        </w:rPr>
        <w:t xml:space="preserve">Удовика Л. Г. Правова система України </w:t>
      </w:r>
      <w:proofErr w:type="gramStart"/>
      <w:r w:rsidRPr="00EA308A">
        <w:rPr>
          <w:rFonts w:ascii="Times New Roman CYR" w:eastAsiaTheme="minorHAnsi" w:hAnsi="Times New Roman CYR" w:cs="Times New Roman CYR"/>
          <w:color w:val="000000"/>
          <w:kern w:val="0"/>
          <w:lang w:val="ru-RU" w:eastAsia="en-US" w:bidi="ar-SA"/>
        </w:rPr>
        <w:t>кр</w:t>
      </w:r>
      <w:proofErr w:type="gramEnd"/>
      <w:r w:rsidRPr="00EA308A">
        <w:rPr>
          <w:rFonts w:ascii="Times New Roman CYR" w:eastAsiaTheme="minorHAnsi" w:hAnsi="Times New Roman CYR" w:cs="Times New Roman CYR"/>
          <w:color w:val="000000"/>
          <w:kern w:val="0"/>
          <w:lang w:val="ru-RU" w:eastAsia="en-US" w:bidi="ar-SA"/>
        </w:rPr>
        <w:t xml:space="preserve">ізь призму європейських правових цінностей. </w:t>
      </w:r>
      <w:r w:rsidRPr="00EA308A">
        <w:rPr>
          <w:rFonts w:ascii="Times New Roman CYR" w:eastAsiaTheme="minorHAnsi" w:hAnsi="Times New Roman CYR" w:cs="Times New Roman CYR"/>
          <w:i/>
          <w:iCs/>
          <w:color w:val="000000"/>
          <w:kern w:val="0"/>
          <w:lang w:val="ru-RU" w:eastAsia="en-US" w:bidi="ar-SA"/>
        </w:rPr>
        <w:t>Актуальні проблеми юридичної науки</w:t>
      </w:r>
      <w:proofErr w:type="gramStart"/>
      <w:r w:rsidRPr="00EA308A">
        <w:rPr>
          <w:rFonts w:ascii="Times New Roman CYR" w:eastAsiaTheme="minorHAnsi" w:hAnsi="Times New Roman CYR" w:cs="Times New Roman CYR"/>
          <w:i/>
          <w:iCs/>
          <w:color w:val="000000"/>
          <w:kern w:val="0"/>
          <w:lang w:val="ru-RU" w:eastAsia="en-US" w:bidi="ar-SA"/>
        </w:rPr>
        <w:t xml:space="preserve"> :</w:t>
      </w:r>
      <w:proofErr w:type="gramEnd"/>
      <w:r w:rsidRPr="00EA308A">
        <w:rPr>
          <w:rFonts w:ascii="Times New Roman CYR" w:eastAsiaTheme="minorHAnsi" w:hAnsi="Times New Roman CYR" w:cs="Times New Roman CYR"/>
          <w:i/>
          <w:iCs/>
          <w:color w:val="000000"/>
          <w:kern w:val="0"/>
          <w:lang w:val="ru-RU" w:eastAsia="en-US" w:bidi="ar-SA"/>
        </w:rPr>
        <w:t xml:space="preserve"> збірник тез Міжнародної науково</w:t>
      </w:r>
      <w:r w:rsidRPr="00EA308A">
        <w:rPr>
          <w:rFonts w:ascii="Times New Roman" w:eastAsiaTheme="minorHAnsi" w:hAnsi="Times New Roman" w:cs="Times New Roman"/>
          <w:i/>
          <w:iCs/>
          <w:color w:val="000000"/>
          <w:kern w:val="0"/>
          <w:lang w:val="ru-RU" w:eastAsia="en-US" w:bidi="ar-SA"/>
        </w:rPr>
        <w:t>-</w:t>
      </w:r>
      <w:r w:rsidRPr="00EA308A">
        <w:rPr>
          <w:rFonts w:ascii="Times New Roman CYR" w:eastAsiaTheme="minorHAnsi" w:hAnsi="Times New Roman CYR" w:cs="Times New Roman CYR"/>
          <w:i/>
          <w:iCs/>
          <w:color w:val="000000"/>
          <w:kern w:val="0"/>
          <w:lang w:val="ru-RU" w:eastAsia="en-US" w:bidi="ar-SA"/>
        </w:rPr>
        <w:t xml:space="preserve">практичної конференції </w:t>
      </w:r>
      <w:r w:rsidRPr="00EA308A">
        <w:rPr>
          <w:rFonts w:ascii="Times New Roman" w:eastAsiaTheme="minorHAnsi" w:hAnsi="Times New Roman" w:cs="Times New Roman"/>
          <w:i/>
          <w:iCs/>
          <w:color w:val="000000"/>
          <w:kern w:val="0"/>
          <w:lang w:val="ru-RU" w:eastAsia="en-US" w:bidi="ar-SA"/>
        </w:rPr>
        <w:t>«</w:t>
      </w:r>
      <w:r w:rsidRPr="00EA308A">
        <w:rPr>
          <w:rFonts w:ascii="Times New Roman CYR" w:eastAsiaTheme="minorHAnsi" w:hAnsi="Times New Roman CYR" w:cs="Times New Roman CYR"/>
          <w:i/>
          <w:iCs/>
          <w:color w:val="000000"/>
          <w:kern w:val="0"/>
          <w:lang w:val="ru-RU" w:eastAsia="en-US" w:bidi="ar-SA"/>
        </w:rPr>
        <w:t>Двадцять перші осінні юридичні читання</w:t>
      </w:r>
      <w:r w:rsidRPr="00EA308A">
        <w:rPr>
          <w:rFonts w:ascii="Times New Roman" w:eastAsiaTheme="minorHAnsi" w:hAnsi="Times New Roman" w:cs="Times New Roman"/>
          <w:i/>
          <w:iCs/>
          <w:color w:val="000000"/>
          <w:kern w:val="0"/>
          <w:lang w:val="ru-RU" w:eastAsia="en-US" w:bidi="ar-SA"/>
        </w:rPr>
        <w:t>»</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xml:space="preserve">м. Хмельницький, 6 жовтня </w:t>
      </w:r>
      <w:r w:rsidRPr="00EA308A">
        <w:rPr>
          <w:rFonts w:ascii="Times New Roman CYR" w:eastAsiaTheme="minorHAnsi" w:hAnsi="Times New Roman CYR" w:cs="Times New Roman CYR"/>
          <w:color w:val="000000"/>
          <w:kern w:val="0"/>
          <w:lang w:val="ru-RU" w:eastAsia="en-US" w:bidi="ar-SA"/>
        </w:rPr>
        <w:lastRenderedPageBreak/>
        <w:t>2022 року).</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Хмельницький</w:t>
      </w:r>
      <w:proofErr w:type="gramStart"/>
      <w:r w:rsidRPr="00EA308A">
        <w:rPr>
          <w:rFonts w:ascii="Times New Roman CYR" w:eastAsiaTheme="minorHAnsi" w:hAnsi="Times New Roman CYR" w:cs="Times New Roman CYR"/>
          <w:color w:val="000000"/>
          <w:kern w:val="0"/>
          <w:lang w:val="ru-RU" w:eastAsia="en-US" w:bidi="ar-SA"/>
        </w:rPr>
        <w:t xml:space="preserve"> :</w:t>
      </w:r>
      <w:proofErr w:type="gramEnd"/>
      <w:r w:rsidRPr="00EA308A">
        <w:rPr>
          <w:rFonts w:ascii="Times New Roman CYR" w:eastAsiaTheme="minorHAnsi" w:hAnsi="Times New Roman CYR" w:cs="Times New Roman CYR"/>
          <w:color w:val="000000"/>
          <w:kern w:val="0"/>
          <w:lang w:val="ru-RU" w:eastAsia="en-US" w:bidi="ar-SA"/>
        </w:rPr>
        <w:t xml:space="preserve"> Хмельницький університет управління та права імені Леоніда Юзькова Хмельницький: Хмельницький університет управління та права,  2022.  </w:t>
      </w:r>
      <w:r w:rsidRPr="00EA308A">
        <w:rPr>
          <w:rFonts w:ascii="Times New Roman" w:eastAsiaTheme="minorHAnsi" w:hAnsi="Times New Roman" w:cs="Times New Roman"/>
          <w:color w:val="000000"/>
          <w:kern w:val="0"/>
          <w:lang w:val="en-US" w:eastAsia="en-US" w:bidi="ar-SA"/>
        </w:rPr>
        <w:t xml:space="preserve">C. 380- 382.   URL: </w:t>
      </w:r>
      <w:hyperlink r:id="rId11" w:history="1">
        <w:r w:rsidRPr="00EA308A">
          <w:rPr>
            <w:rStyle w:val="a3"/>
            <w:rFonts w:ascii="Times New Roman" w:eastAsiaTheme="minorHAnsi" w:hAnsi="Times New Roman" w:cs="Times New Roman"/>
            <w:kern w:val="0"/>
            <w:lang w:val="en-US" w:eastAsia="en-US" w:bidi="ar-SA"/>
          </w:rPr>
          <w:t>https://mail.google.com/mail/u/0/#inbox?projector=1</w:t>
        </w:r>
      </w:hyperlink>
      <w:r w:rsidRPr="00EA308A">
        <w:rPr>
          <w:rFonts w:ascii="Times New Roman" w:eastAsiaTheme="minorHAnsi" w:hAnsi="Times New Roman" w:cs="Times New Roman"/>
          <w:color w:val="000000"/>
          <w:kern w:val="0"/>
          <w:lang w:val="en-US" w:eastAsia="en-US" w:bidi="ar-SA"/>
        </w:rPr>
        <w:t xml:space="preserve">. </w:t>
      </w:r>
    </w:p>
    <w:p w:rsidR="001E4A5B" w:rsidRPr="00EA308A" w:rsidRDefault="001E4A5B"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Удовика Л.Г. Глобалізаційні трансформації права. Велика</w:t>
      </w:r>
      <w:r w:rsidRPr="00EA308A">
        <w:rPr>
          <w:rFonts w:ascii="Times New Roman CYR" w:eastAsiaTheme="minorHAnsi" w:hAnsi="Times New Roman CYR" w:cs="Times New Roman CYR"/>
          <w:color w:val="000000"/>
          <w:kern w:val="0"/>
          <w:lang w:val="en-US" w:eastAsia="en-US" w:bidi="ar-SA"/>
        </w:rPr>
        <w:t xml:space="preserve"> </w:t>
      </w:r>
      <w:r w:rsidRPr="00EA308A">
        <w:rPr>
          <w:rFonts w:ascii="Times New Roman CYR" w:eastAsiaTheme="minorHAnsi" w:hAnsi="Times New Roman CYR" w:cs="Times New Roman CYR"/>
          <w:color w:val="000000"/>
          <w:kern w:val="0"/>
          <w:lang w:val="ru-RU" w:eastAsia="en-US" w:bidi="ar-SA"/>
        </w:rPr>
        <w:t>українська</w:t>
      </w:r>
      <w:r w:rsidRPr="00EA308A">
        <w:rPr>
          <w:rFonts w:ascii="Times New Roman CYR" w:eastAsiaTheme="minorHAnsi" w:hAnsi="Times New Roman CYR" w:cs="Times New Roman CYR"/>
          <w:color w:val="000000"/>
          <w:kern w:val="0"/>
          <w:lang w:val="en-US" w:eastAsia="en-US" w:bidi="ar-SA"/>
        </w:rPr>
        <w:t xml:space="preserve"> </w:t>
      </w:r>
      <w:r w:rsidRPr="00EA308A">
        <w:rPr>
          <w:rFonts w:ascii="Times New Roman CYR" w:eastAsiaTheme="minorHAnsi" w:hAnsi="Times New Roman CYR" w:cs="Times New Roman CYR"/>
          <w:color w:val="000000"/>
          <w:kern w:val="0"/>
          <w:lang w:val="ru-RU" w:eastAsia="en-US" w:bidi="ar-SA"/>
        </w:rPr>
        <w:t>юридична</w:t>
      </w:r>
      <w:r w:rsidRPr="00EA308A">
        <w:rPr>
          <w:rFonts w:ascii="Times New Roman CYR" w:eastAsiaTheme="minorHAnsi" w:hAnsi="Times New Roman CYR" w:cs="Times New Roman CYR"/>
          <w:color w:val="000000"/>
          <w:kern w:val="0"/>
          <w:lang w:val="en-US" w:eastAsia="en-US" w:bidi="ar-SA"/>
        </w:rPr>
        <w:t xml:space="preserve"> </w:t>
      </w:r>
      <w:r w:rsidRPr="00EA308A">
        <w:rPr>
          <w:rFonts w:ascii="Times New Roman CYR" w:eastAsiaTheme="minorHAnsi" w:hAnsi="Times New Roman CYR" w:cs="Times New Roman CYR"/>
          <w:color w:val="000000"/>
          <w:kern w:val="0"/>
          <w:lang w:val="ru-RU" w:eastAsia="en-US" w:bidi="ar-SA"/>
        </w:rPr>
        <w:t>енциклопедія</w:t>
      </w:r>
      <w:r w:rsidRPr="00EA308A">
        <w:rPr>
          <w:rFonts w:ascii="Times New Roman CYR" w:eastAsiaTheme="minorHAnsi" w:hAnsi="Times New Roman CYR" w:cs="Times New Roman CYR"/>
          <w:color w:val="000000"/>
          <w:kern w:val="0"/>
          <w:lang w:val="en-US" w:eastAsia="en-US" w:bidi="ar-SA"/>
        </w:rPr>
        <w:t xml:space="preserve">. </w:t>
      </w:r>
      <w:r w:rsidRPr="00EA308A">
        <w:rPr>
          <w:rFonts w:ascii="Times New Roman CYR" w:eastAsiaTheme="minorHAnsi" w:hAnsi="Times New Roman CYR" w:cs="Times New Roman CYR"/>
          <w:color w:val="000000"/>
          <w:kern w:val="0"/>
          <w:lang w:val="ru-RU" w:eastAsia="en-US" w:bidi="ar-SA"/>
        </w:rPr>
        <w:t>Т. 1. Філософія права. Харків</w:t>
      </w:r>
      <w:proofErr w:type="gramStart"/>
      <w:r w:rsidRPr="00EA308A">
        <w:rPr>
          <w:rFonts w:ascii="Times New Roman" w:eastAsiaTheme="minorHAnsi" w:hAnsi="Times New Roman" w:cs="Times New Roman"/>
          <w:color w:val="000000"/>
          <w:kern w:val="0"/>
          <w:lang w:val="ru-RU" w:eastAsia="en-US" w:bidi="ar-SA"/>
        </w:rPr>
        <w:t xml:space="preserve"> :</w:t>
      </w:r>
      <w:proofErr w:type="gramEnd"/>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Право, 2017. С. 154</w:t>
      </w:r>
      <w:r w:rsidRPr="00EA308A">
        <w:rPr>
          <w:rFonts w:ascii="Times New Roman" w:eastAsiaTheme="minorHAnsi" w:hAnsi="Times New Roman" w:cs="Times New Roman"/>
          <w:color w:val="000000"/>
          <w:kern w:val="0"/>
          <w:lang w:val="ru-RU" w:eastAsia="en-US" w:bidi="ar-SA"/>
        </w:rPr>
        <w:t>– 156.</w:t>
      </w:r>
    </w:p>
    <w:p w:rsidR="001E4A5B" w:rsidRPr="00EA308A" w:rsidRDefault="001E4A5B"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Удовика Л.Г. Глокалізація права. Велика українська юридична енциклопедія. Т. 1. Філософія права. Харків</w:t>
      </w:r>
      <w:proofErr w:type="gramStart"/>
      <w:r w:rsidRPr="00EA308A">
        <w:rPr>
          <w:rFonts w:ascii="Times New Roman" w:eastAsiaTheme="minorHAnsi" w:hAnsi="Times New Roman" w:cs="Times New Roman"/>
          <w:color w:val="000000"/>
          <w:kern w:val="0"/>
          <w:lang w:val="ru-RU" w:eastAsia="en-US" w:bidi="ar-SA"/>
        </w:rPr>
        <w:t xml:space="preserve"> :</w:t>
      </w:r>
      <w:proofErr w:type="gramEnd"/>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Право, 2017. С. 156</w:t>
      </w:r>
      <w:r w:rsidRPr="00EA308A">
        <w:rPr>
          <w:rFonts w:ascii="Times New Roman" w:eastAsiaTheme="minorHAnsi" w:hAnsi="Times New Roman" w:cs="Times New Roman"/>
          <w:color w:val="000000"/>
          <w:kern w:val="0"/>
          <w:lang w:val="ru-RU" w:eastAsia="en-US" w:bidi="ar-SA"/>
        </w:rPr>
        <w:t xml:space="preserve">–160. </w:t>
      </w:r>
    </w:p>
    <w:p w:rsidR="001E4A5B" w:rsidRPr="00EA308A" w:rsidRDefault="001E4A5B"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Удовика Л.Г.</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Юридична глобалістика. Велика українська юридична енциклопедія. Т.1. Філософія права. Харків</w:t>
      </w:r>
      <w:proofErr w:type="gramStart"/>
      <w:r w:rsidRPr="00EA308A">
        <w:rPr>
          <w:rFonts w:ascii="Times New Roman" w:eastAsiaTheme="minorHAnsi" w:hAnsi="Times New Roman" w:cs="Times New Roman"/>
          <w:color w:val="000000"/>
          <w:kern w:val="0"/>
          <w:lang w:val="ru-RU" w:eastAsia="en-US" w:bidi="ar-SA"/>
        </w:rPr>
        <w:t xml:space="preserve"> :</w:t>
      </w:r>
      <w:proofErr w:type="gramEnd"/>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Право, 2017. С. 1078</w:t>
      </w:r>
      <w:r w:rsidRPr="00EA308A">
        <w:rPr>
          <w:rFonts w:ascii="Times New Roman" w:eastAsiaTheme="minorHAnsi" w:hAnsi="Times New Roman" w:cs="Times New Roman"/>
          <w:color w:val="000000"/>
          <w:kern w:val="0"/>
          <w:lang w:val="ru-RU" w:eastAsia="en-US" w:bidi="ar-SA"/>
        </w:rPr>
        <w:t xml:space="preserve">–1082.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Аллан Т.Р.С. Конституційна справедливість. Ліберальна теорія верховенства права; Пер. з англ. Р.Семківа. Київ: вид</w:t>
      </w:r>
      <w:proofErr w:type="gramStart"/>
      <w:r w:rsidRPr="00EA308A">
        <w:rPr>
          <w:rFonts w:ascii="Times New Roman CYR" w:eastAsiaTheme="minorHAnsi" w:hAnsi="Times New Roman CYR" w:cs="Times New Roman CYR"/>
          <w:color w:val="000000"/>
          <w:kern w:val="0"/>
          <w:lang w:val="ru-RU" w:eastAsia="en-US" w:bidi="ar-SA"/>
        </w:rPr>
        <w:t>.</w:t>
      </w:r>
      <w:proofErr w:type="gramEnd"/>
      <w:r w:rsidRPr="00EA308A">
        <w:rPr>
          <w:rFonts w:ascii="Times New Roman CYR" w:eastAsiaTheme="minorHAnsi" w:hAnsi="Times New Roman CYR" w:cs="Times New Roman CYR"/>
          <w:color w:val="000000"/>
          <w:kern w:val="0"/>
          <w:lang w:val="ru-RU" w:eastAsia="en-US" w:bidi="ar-SA"/>
        </w:rPr>
        <w:t xml:space="preserve"> </w:t>
      </w:r>
      <w:proofErr w:type="gramStart"/>
      <w:r w:rsidRPr="00EA308A">
        <w:rPr>
          <w:rFonts w:ascii="Times New Roman CYR" w:eastAsiaTheme="minorHAnsi" w:hAnsi="Times New Roman CYR" w:cs="Times New Roman CYR"/>
          <w:color w:val="000000"/>
          <w:kern w:val="0"/>
          <w:lang w:val="ru-RU" w:eastAsia="en-US" w:bidi="ar-SA"/>
        </w:rPr>
        <w:t>д</w:t>
      </w:r>
      <w:proofErr w:type="gramEnd"/>
      <w:r w:rsidRPr="00EA308A">
        <w:rPr>
          <w:rFonts w:ascii="Times New Roman CYR" w:eastAsiaTheme="minorHAnsi" w:hAnsi="Times New Roman CYR" w:cs="Times New Roman CYR"/>
          <w:color w:val="000000"/>
          <w:kern w:val="0"/>
          <w:lang w:val="ru-RU" w:eastAsia="en-US" w:bidi="ar-SA"/>
        </w:rPr>
        <w:t xml:space="preserve">ім </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Києво</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Могилянська академія</w:t>
      </w:r>
      <w:r w:rsidRPr="00EA308A">
        <w:rPr>
          <w:rFonts w:ascii="Times New Roman" w:eastAsiaTheme="minorHAnsi" w:hAnsi="Times New Roman" w:cs="Times New Roman"/>
          <w:color w:val="000000"/>
          <w:kern w:val="0"/>
          <w:lang w:val="ru-RU" w:eastAsia="en-US" w:bidi="ar-SA"/>
        </w:rPr>
        <w:t xml:space="preserve">», 2008. 385 </w:t>
      </w:r>
      <w:r w:rsidRPr="00EA308A">
        <w:rPr>
          <w:rFonts w:ascii="Times New Roman CYR" w:eastAsiaTheme="minorHAnsi" w:hAnsi="Times New Roman CYR" w:cs="Times New Roman CYR"/>
          <w:color w:val="000000"/>
          <w:kern w:val="0"/>
          <w:lang w:val="ru-RU" w:eastAsia="en-US" w:bidi="ar-SA"/>
        </w:rPr>
        <w:t xml:space="preserve">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Баумейстер</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xml:space="preserve">А. О. Філософія права: навчальний </w:t>
      </w:r>
      <w:proofErr w:type="gramStart"/>
      <w:r w:rsidRPr="00EA308A">
        <w:rPr>
          <w:rFonts w:ascii="Times New Roman CYR" w:eastAsiaTheme="minorHAnsi" w:hAnsi="Times New Roman CYR" w:cs="Times New Roman CYR"/>
          <w:color w:val="000000"/>
          <w:kern w:val="0"/>
          <w:lang w:val="ru-RU" w:eastAsia="en-US" w:bidi="ar-SA"/>
        </w:rPr>
        <w:t>пос</w:t>
      </w:r>
      <w:proofErr w:type="gramEnd"/>
      <w:r w:rsidRPr="00EA308A">
        <w:rPr>
          <w:rFonts w:ascii="Times New Roman CYR" w:eastAsiaTheme="minorHAnsi" w:hAnsi="Times New Roman CYR" w:cs="Times New Roman CYR"/>
          <w:color w:val="000000"/>
          <w:kern w:val="0"/>
          <w:lang w:val="ru-RU" w:eastAsia="en-US" w:bidi="ar-SA"/>
        </w:rPr>
        <w:t>ібник. Київ</w:t>
      </w:r>
      <w:proofErr w:type="gramStart"/>
      <w:r w:rsidRPr="00EA308A">
        <w:rPr>
          <w:rFonts w:ascii="Times New Roman CYR" w:eastAsiaTheme="minorHAnsi" w:hAnsi="Times New Roman CYR" w:cs="Times New Roman CYR"/>
          <w:color w:val="000000"/>
          <w:kern w:val="0"/>
          <w:lang w:val="ru-RU" w:eastAsia="en-US" w:bidi="ar-SA"/>
        </w:rPr>
        <w:t xml:space="preserve"> :</w:t>
      </w:r>
      <w:proofErr w:type="gramEnd"/>
      <w:r w:rsidRPr="00EA308A">
        <w:rPr>
          <w:rFonts w:ascii="Times New Roman CYR" w:eastAsiaTheme="minorHAnsi" w:hAnsi="Times New Roman CYR" w:cs="Times New Roman CYR"/>
          <w:color w:val="000000"/>
          <w:kern w:val="0"/>
          <w:lang w:val="ru-RU" w:eastAsia="en-US" w:bidi="ar-SA"/>
        </w:rPr>
        <w:t xml:space="preserve"> видавничо</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 xml:space="preserve">поліграфічний центр </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Київський університет</w:t>
      </w:r>
      <w:r w:rsidRPr="00EA308A">
        <w:rPr>
          <w:rFonts w:ascii="Times New Roman" w:eastAsiaTheme="minorHAnsi" w:hAnsi="Times New Roman" w:cs="Times New Roman"/>
          <w:color w:val="000000"/>
          <w:kern w:val="0"/>
          <w:lang w:val="ru-RU" w:eastAsia="en-US" w:bidi="ar-SA"/>
        </w:rPr>
        <w:t xml:space="preserve">», 2010. 311 </w:t>
      </w:r>
      <w:r w:rsidRPr="00EA308A">
        <w:rPr>
          <w:rFonts w:ascii="Times New Roman CYR" w:eastAsiaTheme="minorHAnsi" w:hAnsi="Times New Roman CYR" w:cs="Times New Roman CYR"/>
          <w:color w:val="000000"/>
          <w:kern w:val="0"/>
          <w:lang w:val="ru-RU" w:eastAsia="en-US" w:bidi="ar-SA"/>
        </w:rPr>
        <w:t xml:space="preserve">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 xml:space="preserve">Бачинін В. А., Панов М. І. Філософія права: навчальний </w:t>
      </w:r>
      <w:proofErr w:type="gramStart"/>
      <w:r w:rsidRPr="00EA308A">
        <w:rPr>
          <w:rFonts w:ascii="Times New Roman CYR" w:eastAsiaTheme="minorHAnsi" w:hAnsi="Times New Roman CYR" w:cs="Times New Roman CYR"/>
          <w:color w:val="000000"/>
          <w:kern w:val="0"/>
          <w:lang w:val="ru-RU" w:eastAsia="en-US" w:bidi="ar-SA"/>
        </w:rPr>
        <w:t>пос</w:t>
      </w:r>
      <w:proofErr w:type="gramEnd"/>
      <w:r w:rsidRPr="00EA308A">
        <w:rPr>
          <w:rFonts w:ascii="Times New Roman CYR" w:eastAsiaTheme="minorHAnsi" w:hAnsi="Times New Roman CYR" w:cs="Times New Roman CYR"/>
          <w:color w:val="000000"/>
          <w:kern w:val="0"/>
          <w:lang w:val="ru-RU" w:eastAsia="en-US" w:bidi="ar-SA"/>
        </w:rPr>
        <w:t>ібник. Київ</w:t>
      </w:r>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Видавничий</w:t>
      </w:r>
      <w:proofErr w:type="gramStart"/>
      <w:r w:rsidRPr="00EA308A">
        <w:rPr>
          <w:rFonts w:ascii="Times New Roman CYR" w:eastAsiaTheme="minorHAnsi" w:hAnsi="Times New Roman CYR" w:cs="Times New Roman CYR"/>
          <w:color w:val="000000"/>
          <w:kern w:val="0"/>
          <w:lang w:val="ru-RU" w:eastAsia="en-US" w:bidi="ar-SA"/>
        </w:rPr>
        <w:t xml:space="preserve"> Д</w:t>
      </w:r>
      <w:proofErr w:type="gramEnd"/>
      <w:r w:rsidRPr="00EA308A">
        <w:rPr>
          <w:rFonts w:ascii="Times New Roman CYR" w:eastAsiaTheme="minorHAnsi" w:hAnsi="Times New Roman CYR" w:cs="Times New Roman CYR"/>
          <w:color w:val="000000"/>
          <w:kern w:val="0"/>
          <w:lang w:val="ru-RU" w:eastAsia="en-US" w:bidi="ar-SA"/>
        </w:rPr>
        <w:t xml:space="preserve">ім </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Ін Юре</w:t>
      </w:r>
      <w:r w:rsidRPr="00EA308A">
        <w:rPr>
          <w:rFonts w:ascii="Times New Roman" w:eastAsiaTheme="minorHAnsi" w:hAnsi="Times New Roman" w:cs="Times New Roman"/>
          <w:color w:val="000000"/>
          <w:kern w:val="0"/>
          <w:lang w:val="ru-RU" w:eastAsia="en-US" w:bidi="ar-SA"/>
        </w:rPr>
        <w:t xml:space="preserve">», 2003. 405 c.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 xml:space="preserve">Вовк В. М. </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Правова антропологія</w:t>
      </w:r>
      <w:r w:rsidRPr="00EA308A">
        <w:rPr>
          <w:rFonts w:ascii="Times New Roman" w:eastAsiaTheme="minorHAnsi" w:hAnsi="Times New Roman" w:cs="Times New Roman"/>
          <w:color w:val="000000"/>
          <w:kern w:val="0"/>
          <w:lang w:val="ru-RU" w:eastAsia="en-US" w:bidi="ar-SA"/>
        </w:rPr>
        <w:t xml:space="preserve">»: </w:t>
      </w:r>
      <w:proofErr w:type="gramStart"/>
      <w:r w:rsidRPr="00EA308A">
        <w:rPr>
          <w:rFonts w:ascii="Times New Roman CYR" w:eastAsiaTheme="minorHAnsi" w:hAnsi="Times New Roman CYR" w:cs="Times New Roman CYR"/>
          <w:color w:val="000000"/>
          <w:kern w:val="0"/>
          <w:lang w:val="ru-RU" w:eastAsia="en-US" w:bidi="ar-SA"/>
        </w:rPr>
        <w:t>ч</w:t>
      </w:r>
      <w:proofErr w:type="gramEnd"/>
      <w:r w:rsidRPr="00EA308A">
        <w:rPr>
          <w:rFonts w:ascii="Times New Roman CYR" w:eastAsiaTheme="minorHAnsi" w:hAnsi="Times New Roman CYR" w:cs="Times New Roman CYR"/>
          <w:color w:val="000000"/>
          <w:kern w:val="0"/>
          <w:lang w:val="ru-RU" w:eastAsia="en-US" w:bidi="ar-SA"/>
        </w:rPr>
        <w:t xml:space="preserve">іткість визначення і строгість наукового мислення. </w:t>
      </w:r>
      <w:r w:rsidRPr="00EA308A">
        <w:rPr>
          <w:rFonts w:ascii="Times New Roman CYR" w:eastAsiaTheme="minorHAnsi" w:hAnsi="Times New Roman CYR" w:cs="Times New Roman CYR"/>
          <w:i/>
          <w:iCs/>
          <w:color w:val="000000"/>
          <w:kern w:val="0"/>
          <w:lang w:val="ru-RU" w:eastAsia="en-US" w:bidi="ar-SA"/>
        </w:rPr>
        <w:t>Концептуальні проблеми розвитку сучасної гуманітарної і прикладної науки</w:t>
      </w:r>
      <w:proofErr w:type="gramStart"/>
      <w:r w:rsidRPr="00EA308A">
        <w:rPr>
          <w:rFonts w:ascii="Times New Roman CYR" w:eastAsiaTheme="minorHAnsi" w:hAnsi="Times New Roman CYR" w:cs="Times New Roman CYR"/>
          <w:i/>
          <w:iCs/>
          <w:color w:val="000000"/>
          <w:kern w:val="0"/>
          <w:lang w:val="ru-RU" w:eastAsia="en-US" w:bidi="ar-SA"/>
        </w:rPr>
        <w:t>.</w:t>
      </w:r>
      <w:proofErr w:type="gramEnd"/>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І</w:t>
      </w:r>
      <w:proofErr w:type="gramStart"/>
      <w:r w:rsidRPr="00EA308A">
        <w:rPr>
          <w:rFonts w:ascii="Times New Roman CYR" w:eastAsiaTheme="minorHAnsi" w:hAnsi="Times New Roman CYR" w:cs="Times New Roman CYR"/>
          <w:color w:val="000000"/>
          <w:kern w:val="0"/>
          <w:lang w:val="ru-RU" w:eastAsia="en-US" w:bidi="ar-SA"/>
        </w:rPr>
        <w:t>в</w:t>
      </w:r>
      <w:proofErr w:type="gramEnd"/>
      <w:r w:rsidRPr="00EA308A">
        <w:rPr>
          <w:rFonts w:ascii="Times New Roman CYR" w:eastAsiaTheme="minorHAnsi" w:hAnsi="Times New Roman CYR" w:cs="Times New Roman CYR"/>
          <w:color w:val="000000"/>
          <w:kern w:val="0"/>
          <w:lang w:val="ru-RU" w:eastAsia="en-US" w:bidi="ar-SA"/>
        </w:rPr>
        <w:t>ано</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Франківськ. 2018. С. 158</w:t>
      </w:r>
      <w:r w:rsidRPr="00EA308A">
        <w:rPr>
          <w:rFonts w:ascii="Times New Roman" w:eastAsiaTheme="minorHAnsi" w:hAnsi="Times New Roman" w:cs="Times New Roman"/>
          <w:color w:val="000000"/>
          <w:kern w:val="0"/>
          <w:lang w:val="ru-RU" w:eastAsia="en-US" w:bidi="ar-SA"/>
        </w:rPr>
        <w:t xml:space="preserve">‒162.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proofErr w:type="gramStart"/>
      <w:r w:rsidRPr="00EA308A">
        <w:rPr>
          <w:rFonts w:ascii="Times New Roman CYR" w:eastAsiaTheme="minorHAnsi" w:hAnsi="Times New Roman CYR" w:cs="Times New Roman CYR"/>
          <w:color w:val="000000"/>
          <w:kern w:val="0"/>
          <w:lang w:val="ru-RU" w:eastAsia="en-US" w:bidi="ar-SA"/>
        </w:rPr>
        <w:t>Га</w:t>
      </w:r>
      <w:proofErr w:type="gramEnd"/>
      <w:r w:rsidRPr="00EA308A">
        <w:rPr>
          <w:rFonts w:ascii="Times New Roman CYR" w:eastAsiaTheme="minorHAnsi" w:hAnsi="Times New Roman CYR" w:cs="Times New Roman CYR"/>
          <w:color w:val="000000"/>
          <w:kern w:val="0"/>
          <w:lang w:val="ru-RU" w:eastAsia="en-US" w:bidi="ar-SA"/>
        </w:rPr>
        <w:t>єк Ф.А. Право, законодавство і свобода. Нове визначення ліберальних принципів справедливості і політичної економії. Т.І</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ІІІ. Київ</w:t>
      </w:r>
      <w:proofErr w:type="gramStart"/>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w:t>
      </w:r>
      <w:proofErr w:type="gramEnd"/>
      <w:r w:rsidRPr="00EA308A">
        <w:rPr>
          <w:rFonts w:ascii="Times New Roman CYR" w:eastAsiaTheme="minorHAnsi" w:hAnsi="Times New Roman CYR" w:cs="Times New Roman CYR"/>
          <w:color w:val="000000"/>
          <w:kern w:val="0"/>
          <w:lang w:val="ru-RU" w:eastAsia="en-US" w:bidi="ar-SA"/>
        </w:rPr>
        <w:t xml:space="preserve"> Аквілон</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 xml:space="preserve">Прес, 2000. 448 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К</w:t>
      </w:r>
      <w:r w:rsidRPr="00EA308A">
        <w:rPr>
          <w:rFonts w:ascii="Times New Roman CYR" w:eastAsiaTheme="minorHAnsi" w:hAnsi="Times New Roman CYR" w:cs="Times New Roman CYR"/>
          <w:b/>
          <w:bCs/>
          <w:color w:val="000000"/>
          <w:kern w:val="0"/>
          <w:lang w:val="ru-RU" w:eastAsia="en-US" w:bidi="ar-SA"/>
        </w:rPr>
        <w:t>е</w:t>
      </w:r>
      <w:r w:rsidRPr="00EA308A">
        <w:rPr>
          <w:rFonts w:ascii="Times New Roman CYR" w:eastAsiaTheme="minorHAnsi" w:hAnsi="Times New Roman CYR" w:cs="Times New Roman CYR"/>
          <w:color w:val="000000"/>
          <w:kern w:val="0"/>
          <w:lang w:val="ru-RU" w:eastAsia="en-US" w:bidi="ar-SA"/>
        </w:rPr>
        <w:t>льзен Ганс.</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Чисте Правознавство</w:t>
      </w:r>
      <w:proofErr w:type="gramStart"/>
      <w:r w:rsidRPr="00EA308A">
        <w:rPr>
          <w:rFonts w:ascii="Times New Roman" w:eastAsiaTheme="minorHAnsi" w:hAnsi="Times New Roman" w:cs="Times New Roman"/>
          <w:color w:val="000000"/>
          <w:kern w:val="0"/>
          <w:lang w:val="ru-RU" w:eastAsia="en-US" w:bidi="ar-SA"/>
        </w:rPr>
        <w:t xml:space="preserve"> :</w:t>
      </w:r>
      <w:proofErr w:type="gramEnd"/>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З дод.: Пробл.</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справедливост</w:t>
      </w:r>
      <w:proofErr w:type="gramStart"/>
      <w:r w:rsidRPr="00EA308A">
        <w:rPr>
          <w:rFonts w:ascii="Times New Roman CYR" w:eastAsiaTheme="minorHAnsi" w:hAnsi="Times New Roman CYR" w:cs="Times New Roman CYR"/>
          <w:color w:val="000000"/>
          <w:kern w:val="0"/>
          <w:lang w:val="ru-RU" w:eastAsia="en-US" w:bidi="ar-SA"/>
        </w:rPr>
        <w:t>ї</w:t>
      </w:r>
      <w:r w:rsidRPr="00EA308A">
        <w:rPr>
          <w:rFonts w:ascii="Times New Roman" w:eastAsiaTheme="minorHAnsi" w:hAnsi="Times New Roman" w:cs="Times New Roman"/>
          <w:color w:val="000000"/>
          <w:kern w:val="0"/>
          <w:lang w:val="ru-RU" w:eastAsia="en-US" w:bidi="ar-SA"/>
        </w:rPr>
        <w:t xml:space="preserve"> / </w:t>
      </w:r>
      <w:r w:rsidRPr="00EA308A">
        <w:rPr>
          <w:rFonts w:ascii="Times New Roman CYR" w:eastAsiaTheme="minorHAnsi" w:hAnsi="Times New Roman CYR" w:cs="Times New Roman CYR"/>
          <w:color w:val="000000"/>
          <w:kern w:val="0"/>
          <w:lang w:val="ru-RU" w:eastAsia="en-US" w:bidi="ar-SA"/>
        </w:rPr>
        <w:t>П</w:t>
      </w:r>
      <w:proofErr w:type="gramEnd"/>
      <w:r w:rsidRPr="00EA308A">
        <w:rPr>
          <w:rFonts w:ascii="Times New Roman CYR" w:eastAsiaTheme="minorHAnsi" w:hAnsi="Times New Roman CYR" w:cs="Times New Roman CYR"/>
          <w:color w:val="000000"/>
          <w:kern w:val="0"/>
          <w:lang w:val="ru-RU" w:eastAsia="en-US" w:bidi="ar-SA"/>
        </w:rPr>
        <w:t>ер.</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с ним.</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О.</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Мокровольского.</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Київ</w:t>
      </w:r>
      <w:proofErr w:type="gramStart"/>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w:t>
      </w:r>
      <w:proofErr w:type="gramEnd"/>
      <w:r w:rsidRPr="00EA308A">
        <w:rPr>
          <w:rFonts w:ascii="Times New Roman CYR" w:eastAsiaTheme="minorHAnsi" w:hAnsi="Times New Roman CYR" w:cs="Times New Roman CYR"/>
          <w:color w:val="000000"/>
          <w:kern w:val="0"/>
          <w:lang w:val="ru-RU" w:eastAsia="en-US" w:bidi="ar-SA"/>
        </w:rPr>
        <w:t xml:space="preserve"> Юніверс, 2004.  496 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Козловський А.А.</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Право як пізнання: вступ до гносеології права</w:t>
      </w:r>
      <w:proofErr w:type="gramStart"/>
      <w:r w:rsidRPr="00EA308A">
        <w:rPr>
          <w:rFonts w:ascii="Times New Roman CYR" w:eastAsiaTheme="minorHAnsi" w:hAnsi="Times New Roman CYR" w:cs="Times New Roman CYR"/>
          <w:color w:val="000000"/>
          <w:kern w:val="0"/>
          <w:lang w:val="ru-RU" w:eastAsia="en-US" w:bidi="ar-SA"/>
        </w:rPr>
        <w:t>.Ч</w:t>
      </w:r>
      <w:proofErr w:type="gramEnd"/>
      <w:r w:rsidRPr="00EA308A">
        <w:rPr>
          <w:rFonts w:ascii="Times New Roman CYR" w:eastAsiaTheme="minorHAnsi" w:hAnsi="Times New Roman CYR" w:cs="Times New Roman CYR"/>
          <w:color w:val="000000"/>
          <w:kern w:val="0"/>
          <w:lang w:val="ru-RU" w:eastAsia="en-US" w:bidi="ar-SA"/>
        </w:rPr>
        <w:t>ернівці</w:t>
      </w:r>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 xml:space="preserve">: Рута, 1999. 295с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 xml:space="preserve">Козюбра М.І. Доктрина природного права: через історичні злети й падіння до визнання основою найважливіших досягнень сучасної правової теорії та практики. </w:t>
      </w:r>
      <w:r w:rsidRPr="00EA308A">
        <w:rPr>
          <w:rFonts w:ascii="Times New Roman CYR" w:eastAsiaTheme="minorHAnsi" w:hAnsi="Times New Roman CYR" w:cs="Times New Roman CYR"/>
          <w:i/>
          <w:iCs/>
          <w:color w:val="000000"/>
          <w:kern w:val="0"/>
          <w:lang w:val="ru-RU" w:eastAsia="en-US" w:bidi="ar-SA"/>
        </w:rPr>
        <w:t>Право України</w:t>
      </w:r>
      <w:r w:rsidRPr="00EA308A">
        <w:rPr>
          <w:rFonts w:ascii="Times New Roman" w:eastAsiaTheme="minorHAnsi" w:hAnsi="Times New Roman" w:cs="Times New Roman"/>
          <w:color w:val="000000"/>
          <w:kern w:val="0"/>
          <w:lang w:val="ru-RU" w:eastAsia="en-US" w:bidi="ar-SA"/>
        </w:rPr>
        <w:t xml:space="preserve">. 2021. №1. </w:t>
      </w:r>
      <w:r w:rsidRPr="00EA308A">
        <w:rPr>
          <w:rFonts w:ascii="Times New Roman CYR" w:eastAsiaTheme="minorHAnsi" w:hAnsi="Times New Roman CYR" w:cs="Times New Roman CYR"/>
          <w:color w:val="000000"/>
          <w:kern w:val="0"/>
          <w:lang w:val="ru-RU" w:eastAsia="en-US" w:bidi="ar-SA"/>
        </w:rPr>
        <w:t>С. 12</w:t>
      </w:r>
      <w:r w:rsidRPr="00EA308A">
        <w:rPr>
          <w:rFonts w:ascii="Times New Roman" w:eastAsiaTheme="minorHAnsi" w:hAnsi="Times New Roman" w:cs="Times New Roman"/>
          <w:color w:val="000000"/>
          <w:kern w:val="0"/>
          <w:lang w:val="ru-RU" w:eastAsia="en-US" w:bidi="ar-SA"/>
        </w:rPr>
        <w:t>-42.</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eastAsia="en-US" w:bidi="ar-SA"/>
        </w:rPr>
      </w:pPr>
      <w:r w:rsidRPr="00EA308A">
        <w:rPr>
          <w:rFonts w:ascii="Times New Roman CYR" w:eastAsiaTheme="minorHAnsi" w:hAnsi="Times New Roman CYR" w:cs="Times New Roman CYR"/>
          <w:color w:val="000000"/>
          <w:kern w:val="0"/>
          <w:lang w:val="ru-RU" w:eastAsia="en-US" w:bidi="ar-SA"/>
        </w:rPr>
        <w:t>Липовець Ю.О. Правові цінності як ідеали та компроміси</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Дисертація на здобуття наукового ступеня кандидата юридичних наук</w:t>
      </w:r>
      <w:r w:rsidRPr="00EA308A">
        <w:rPr>
          <w:rFonts w:ascii="Times New Roman" w:eastAsiaTheme="minorHAnsi" w:hAnsi="Times New Roman" w:cs="Times New Roman"/>
          <w:color w:val="000000"/>
          <w:kern w:val="0"/>
          <w:lang w:val="ru-RU" w:eastAsia="en-US" w:bidi="ar-SA"/>
        </w:rPr>
        <w:t xml:space="preserve"> 12.00.12 – </w:t>
      </w:r>
      <w:r w:rsidRPr="00EA308A">
        <w:rPr>
          <w:rFonts w:ascii="Times New Roman CYR" w:eastAsiaTheme="minorHAnsi" w:hAnsi="Times New Roman CYR" w:cs="Times New Roman CYR"/>
          <w:color w:val="000000"/>
          <w:kern w:val="0"/>
          <w:lang w:val="ru-RU" w:eastAsia="en-US" w:bidi="ar-SA"/>
        </w:rPr>
        <w:t>філософія права. Київ</w:t>
      </w:r>
      <w:r w:rsidRPr="00EA308A">
        <w:rPr>
          <w:rFonts w:ascii="Times New Roman CYR" w:eastAsiaTheme="minorHAnsi" w:hAnsi="Times New Roman CYR" w:cs="Times New Roman CYR"/>
          <w:color w:val="000000"/>
          <w:kern w:val="0"/>
          <w:lang w:val="en-US" w:eastAsia="en-US" w:bidi="ar-SA"/>
        </w:rPr>
        <w:t xml:space="preserve">. 2020. </w:t>
      </w:r>
      <w:r w:rsidRPr="00EA308A">
        <w:rPr>
          <w:rFonts w:ascii="Times New Roman" w:eastAsiaTheme="minorHAnsi" w:hAnsi="Times New Roman" w:cs="Times New Roman"/>
          <w:color w:val="000000"/>
          <w:kern w:val="0"/>
          <w:lang w:val="en-US" w:eastAsia="en-US" w:bidi="ar-SA"/>
        </w:rPr>
        <w:t xml:space="preserve">http://elar.naiau.kiev.ua/bitstream/123456789/18955/4/%d0%94%d0%b8%d1%81%d 0%b5%d1%80%d1%82%d0%b0%d1%86%d1%96%d1%8f_%d0%9b%d0%b8%d0 %bf%d0%be%d0%b2%d0%b5%d1%86%d1%8c.pdf.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eastAsia="en-US" w:bidi="ar-SA"/>
        </w:rPr>
      </w:pPr>
      <w:r w:rsidRPr="00EA308A">
        <w:rPr>
          <w:rFonts w:ascii="Times New Roman CYR" w:eastAsiaTheme="minorHAnsi" w:hAnsi="Times New Roman CYR" w:cs="Times New Roman CYR"/>
          <w:color w:val="000000"/>
          <w:kern w:val="0"/>
          <w:lang w:val="ru-RU" w:eastAsia="en-US" w:bidi="ar-SA"/>
        </w:rPr>
        <w:t>Проблеми філософії права. Міжнародний</w:t>
      </w:r>
      <w:r w:rsidRPr="00EA308A">
        <w:rPr>
          <w:rFonts w:ascii="Times New Roman CYR" w:eastAsiaTheme="minorHAnsi" w:hAnsi="Times New Roman CYR" w:cs="Times New Roman CYR"/>
          <w:color w:val="000000"/>
          <w:kern w:val="0"/>
          <w:lang w:val="en-US" w:eastAsia="en-US" w:bidi="ar-SA"/>
        </w:rPr>
        <w:t xml:space="preserve"> </w:t>
      </w:r>
      <w:r w:rsidRPr="00EA308A">
        <w:rPr>
          <w:rFonts w:ascii="Times New Roman CYR" w:eastAsiaTheme="minorHAnsi" w:hAnsi="Times New Roman CYR" w:cs="Times New Roman CYR"/>
          <w:color w:val="000000"/>
          <w:kern w:val="0"/>
          <w:lang w:val="ru-RU" w:eastAsia="en-US" w:bidi="ar-SA"/>
        </w:rPr>
        <w:t>часопис</w:t>
      </w:r>
      <w:r w:rsidRPr="00EA308A">
        <w:rPr>
          <w:rFonts w:ascii="Times New Roman CYR" w:eastAsiaTheme="minorHAnsi" w:hAnsi="Times New Roman CYR" w:cs="Times New Roman CYR"/>
          <w:color w:val="000000"/>
          <w:kern w:val="0"/>
          <w:lang w:val="en-US" w:eastAsia="en-US" w:bidi="ar-SA"/>
        </w:rPr>
        <w:t xml:space="preserve">. </w:t>
      </w:r>
      <w:r w:rsidRPr="00EA308A">
        <w:rPr>
          <w:rFonts w:ascii="Times New Roman CYR" w:eastAsiaTheme="minorHAnsi" w:hAnsi="Times New Roman CYR" w:cs="Times New Roman CYR"/>
          <w:color w:val="000000"/>
          <w:kern w:val="0"/>
          <w:lang w:val="ru-RU" w:eastAsia="en-US" w:bidi="ar-SA"/>
        </w:rPr>
        <w:t>Том</w:t>
      </w:r>
      <w:r w:rsidRPr="00EA308A">
        <w:rPr>
          <w:rFonts w:ascii="Times New Roman CYR" w:eastAsiaTheme="minorHAnsi" w:hAnsi="Times New Roman CYR" w:cs="Times New Roman CYR"/>
          <w:color w:val="000000"/>
          <w:kern w:val="0"/>
          <w:lang w:val="en-US" w:eastAsia="en-US" w:bidi="ar-SA"/>
        </w:rPr>
        <w:t xml:space="preserve"> </w:t>
      </w:r>
      <w:r w:rsidRPr="00EA308A">
        <w:rPr>
          <w:rFonts w:ascii="Times New Roman" w:eastAsiaTheme="minorHAnsi" w:hAnsi="Times New Roman" w:cs="Times New Roman"/>
          <w:color w:val="000000"/>
          <w:kern w:val="0"/>
          <w:lang w:val="en-US" w:eastAsia="en-US" w:bidi="ar-SA"/>
        </w:rPr>
        <w:t>V</w:t>
      </w:r>
      <w:r w:rsidRPr="00EA308A">
        <w:rPr>
          <w:rFonts w:ascii="Times New Roman CYR" w:eastAsiaTheme="minorHAnsi" w:hAnsi="Times New Roman CYR" w:cs="Times New Roman CYR"/>
          <w:color w:val="000000"/>
          <w:kern w:val="0"/>
          <w:lang w:val="ru-RU" w:eastAsia="en-US" w:bidi="ar-SA"/>
        </w:rPr>
        <w:t>ІІІ</w:t>
      </w:r>
      <w:r w:rsidRPr="00EA308A">
        <w:rPr>
          <w:rFonts w:ascii="Times New Roman" w:eastAsiaTheme="minorHAnsi" w:hAnsi="Times New Roman" w:cs="Times New Roman"/>
          <w:color w:val="000000"/>
          <w:kern w:val="0"/>
          <w:lang w:val="en-US" w:eastAsia="en-US" w:bidi="ar-SA"/>
        </w:rPr>
        <w:t>-</w:t>
      </w:r>
      <w:r w:rsidRPr="00EA308A">
        <w:rPr>
          <w:rFonts w:ascii="Times New Roman CYR" w:eastAsiaTheme="minorHAnsi" w:hAnsi="Times New Roman CYR" w:cs="Times New Roman CYR"/>
          <w:color w:val="000000"/>
          <w:kern w:val="0"/>
          <w:lang w:val="ru-RU" w:eastAsia="en-US" w:bidi="ar-SA"/>
        </w:rPr>
        <w:t>ІХ</w:t>
      </w:r>
      <w:r w:rsidRPr="00EA308A">
        <w:rPr>
          <w:rFonts w:ascii="Times New Roman CYR" w:eastAsiaTheme="minorHAnsi" w:hAnsi="Times New Roman CYR" w:cs="Times New Roman CYR"/>
          <w:color w:val="000000"/>
          <w:kern w:val="0"/>
          <w:lang w:val="en-US" w:eastAsia="en-US" w:bidi="ar-SA"/>
        </w:rPr>
        <w:t>. 2010</w:t>
      </w:r>
      <w:r w:rsidRPr="00EA308A">
        <w:rPr>
          <w:rFonts w:ascii="Times New Roman" w:eastAsiaTheme="minorHAnsi" w:hAnsi="Times New Roman" w:cs="Times New Roman"/>
          <w:color w:val="000000"/>
          <w:kern w:val="0"/>
          <w:lang w:val="en-US" w:eastAsia="en-US" w:bidi="ar-SA"/>
        </w:rPr>
        <w:t xml:space="preserve">- 2011. URL: http://lawfaculty.chnu.edu.ua/wp- content/uploads/2015/11/philosophy_tom_8-9.pdf.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 xml:space="preserve">Рабінович П. М. Філософія права: навчальний </w:t>
      </w:r>
      <w:proofErr w:type="gramStart"/>
      <w:r w:rsidRPr="00EA308A">
        <w:rPr>
          <w:rFonts w:ascii="Times New Roman CYR" w:eastAsiaTheme="minorHAnsi" w:hAnsi="Times New Roman CYR" w:cs="Times New Roman CYR"/>
          <w:color w:val="000000"/>
          <w:kern w:val="0"/>
          <w:lang w:val="ru-RU" w:eastAsia="en-US" w:bidi="ar-SA"/>
        </w:rPr>
        <w:t>пос</w:t>
      </w:r>
      <w:proofErr w:type="gramEnd"/>
      <w:r w:rsidRPr="00EA308A">
        <w:rPr>
          <w:rFonts w:ascii="Times New Roman CYR" w:eastAsiaTheme="minorHAnsi" w:hAnsi="Times New Roman CYR" w:cs="Times New Roman CYR"/>
          <w:color w:val="000000"/>
          <w:kern w:val="0"/>
          <w:lang w:val="ru-RU" w:eastAsia="en-US" w:bidi="ar-SA"/>
        </w:rPr>
        <w:t>ібник в 5</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 xml:space="preserve">ти ч. для студентів юридичних навчальних закладів. Львів : Галицький друкар. 2014. Ч. </w:t>
      </w:r>
      <w:r w:rsidRPr="00EA308A">
        <w:rPr>
          <w:rFonts w:ascii="Times New Roman" w:eastAsiaTheme="minorHAnsi" w:hAnsi="Times New Roman" w:cs="Times New Roman"/>
          <w:color w:val="000000"/>
          <w:kern w:val="0"/>
          <w:lang w:val="ru-RU" w:eastAsia="en-US" w:bidi="ar-SA"/>
        </w:rPr>
        <w:t>1–2.</w:t>
      </w:r>
      <w:proofErr w:type="gramStart"/>
      <w:r w:rsidRPr="00EA308A">
        <w:rPr>
          <w:rFonts w:ascii="Times New Roman" w:eastAsiaTheme="minorHAnsi" w:hAnsi="Times New Roman" w:cs="Times New Roman"/>
          <w:color w:val="000000"/>
          <w:kern w:val="0"/>
          <w:lang w:val="ru-RU" w:eastAsia="en-US" w:bidi="ar-SA"/>
        </w:rPr>
        <w:t xml:space="preserve"> :</w:t>
      </w:r>
      <w:proofErr w:type="gramEnd"/>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Філософія права. Гносеологія права. 232 с.</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 xml:space="preserve">Рабінович С.П. Поняття природного права </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невід</w:t>
      </w:r>
      <w:r>
        <w:rPr>
          <w:rFonts w:ascii="Times New Roman CYR" w:eastAsiaTheme="minorHAnsi" w:hAnsi="Times New Roman CYR" w:cs="Times New Roman CYR"/>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 xml:space="preserve">ємна складова частина предмета юридичної науки. </w:t>
      </w:r>
      <w:r w:rsidRPr="00EA308A">
        <w:rPr>
          <w:rFonts w:ascii="Times New Roman CYR" w:eastAsiaTheme="minorHAnsi" w:hAnsi="Times New Roman CYR" w:cs="Times New Roman CYR"/>
          <w:i/>
          <w:iCs/>
          <w:color w:val="000000"/>
          <w:kern w:val="0"/>
          <w:lang w:val="ru-RU" w:eastAsia="en-US" w:bidi="ar-SA"/>
        </w:rPr>
        <w:t>Право України</w:t>
      </w:r>
      <w:r w:rsidRPr="00EA308A">
        <w:rPr>
          <w:rFonts w:ascii="Times New Roman" w:eastAsiaTheme="minorHAnsi" w:hAnsi="Times New Roman" w:cs="Times New Roman"/>
          <w:color w:val="000000"/>
          <w:kern w:val="0"/>
          <w:lang w:val="ru-RU" w:eastAsia="en-US" w:bidi="ar-SA"/>
        </w:rPr>
        <w:t xml:space="preserve">. 2010. № 1. </w:t>
      </w:r>
      <w:r w:rsidRPr="00EA308A">
        <w:rPr>
          <w:rFonts w:ascii="Times New Roman CYR" w:eastAsiaTheme="minorHAnsi" w:hAnsi="Times New Roman CYR" w:cs="Times New Roman CYR"/>
          <w:color w:val="000000"/>
          <w:kern w:val="0"/>
          <w:lang w:val="ru-RU" w:eastAsia="en-US" w:bidi="ar-SA"/>
        </w:rPr>
        <w:t>С. 62</w:t>
      </w:r>
      <w:r w:rsidRPr="00EA308A">
        <w:rPr>
          <w:rFonts w:ascii="Times New Roman" w:eastAsiaTheme="minorHAnsi" w:hAnsi="Times New Roman" w:cs="Times New Roman"/>
          <w:color w:val="000000"/>
          <w:kern w:val="0"/>
          <w:lang w:val="ru-RU" w:eastAsia="en-US" w:bidi="ar-SA"/>
        </w:rPr>
        <w:t xml:space="preserve">–67.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Радбрух Г. Філософія права: Пер. з нім. Київ</w:t>
      </w:r>
      <w:proofErr w:type="gramStart"/>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w:t>
      </w:r>
      <w:proofErr w:type="gramEnd"/>
      <w:r w:rsidRPr="00EA308A">
        <w:rPr>
          <w:rFonts w:ascii="Times New Roman CYR" w:eastAsiaTheme="minorHAnsi" w:hAnsi="Times New Roman CYR" w:cs="Times New Roman CYR"/>
          <w:color w:val="000000"/>
          <w:kern w:val="0"/>
          <w:lang w:val="ru-RU" w:eastAsia="en-US" w:bidi="ar-SA"/>
        </w:rPr>
        <w:t xml:space="preserve"> Тандем, 2006. 316 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Рут Бейдер Гінзберг за участі Мері Гартнетт і Венд</w:t>
      </w:r>
      <w:proofErr w:type="gramStart"/>
      <w:r w:rsidRPr="00EA308A">
        <w:rPr>
          <w:rFonts w:ascii="Times New Roman CYR" w:eastAsiaTheme="minorHAnsi" w:hAnsi="Times New Roman CYR" w:cs="Times New Roman CYR"/>
          <w:color w:val="000000"/>
          <w:kern w:val="0"/>
          <w:lang w:val="ru-RU" w:eastAsia="en-US" w:bidi="ar-SA"/>
        </w:rPr>
        <w:t>і В</w:t>
      </w:r>
      <w:proofErr w:type="gramEnd"/>
      <w:r w:rsidRPr="00EA308A">
        <w:rPr>
          <w:rFonts w:ascii="Times New Roman CYR" w:eastAsiaTheme="minorHAnsi" w:hAnsi="Times New Roman CYR" w:cs="Times New Roman CYR"/>
          <w:color w:val="000000"/>
          <w:kern w:val="0"/>
          <w:lang w:val="ru-RU" w:eastAsia="en-US" w:bidi="ar-SA"/>
        </w:rPr>
        <w:t>ільямз. Моїми словами: біографія. Київ</w:t>
      </w:r>
      <w:proofErr w:type="gramStart"/>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w:t>
      </w:r>
      <w:proofErr w:type="gramEnd"/>
      <w:r w:rsidRPr="00EA308A">
        <w:rPr>
          <w:rFonts w:ascii="Times New Roman CYR" w:eastAsiaTheme="minorHAnsi" w:hAnsi="Times New Roman CYR" w:cs="Times New Roman CYR"/>
          <w:color w:val="000000"/>
          <w:kern w:val="0"/>
          <w:lang w:val="ru-RU" w:eastAsia="en-US" w:bidi="ar-SA"/>
        </w:rPr>
        <w:t xml:space="preserve"> Видавництво, 2021. 396с.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Філософія прав людини / За редакції Ш. Госепата та Г. Ломанна; Пер. з нім. О. Юдіна та Л. Доронічевої. Київ</w:t>
      </w:r>
      <w:proofErr w:type="gramStart"/>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w:t>
      </w:r>
      <w:proofErr w:type="gramEnd"/>
      <w:r w:rsidRPr="00EA308A">
        <w:rPr>
          <w:rFonts w:ascii="Times New Roman CYR" w:eastAsiaTheme="minorHAnsi" w:hAnsi="Times New Roman CYR" w:cs="Times New Roman CYR"/>
          <w:color w:val="000000"/>
          <w:kern w:val="0"/>
          <w:lang w:val="ru-RU" w:eastAsia="en-US" w:bidi="ar-SA"/>
        </w:rPr>
        <w:t xml:space="preserve"> Ніка</w:t>
      </w:r>
      <w:r w:rsidRPr="00EA308A">
        <w:rPr>
          <w:rFonts w:ascii="Times New Roman" w:eastAsiaTheme="minorHAnsi" w:hAnsi="Times New Roman" w:cs="Times New Roman"/>
          <w:color w:val="000000"/>
          <w:kern w:val="0"/>
          <w:lang w:val="ru-RU" w:eastAsia="en-US" w:bidi="ar-SA"/>
        </w:rPr>
        <w:t>-</w:t>
      </w:r>
      <w:r w:rsidRPr="00EA308A">
        <w:rPr>
          <w:rFonts w:ascii="Times New Roman CYR" w:eastAsiaTheme="minorHAnsi" w:hAnsi="Times New Roman CYR" w:cs="Times New Roman CYR"/>
          <w:color w:val="000000"/>
          <w:kern w:val="0"/>
          <w:lang w:val="ru-RU" w:eastAsia="en-US" w:bidi="ar-SA"/>
        </w:rPr>
        <w:t xml:space="preserve">Центр, 2008. 320 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 xml:space="preserve">Філософія права: </w:t>
      </w:r>
      <w:proofErr w:type="gramStart"/>
      <w:r w:rsidRPr="00EA308A">
        <w:rPr>
          <w:rFonts w:ascii="Times New Roman CYR" w:eastAsiaTheme="minorHAnsi" w:hAnsi="Times New Roman CYR" w:cs="Times New Roman CYR"/>
          <w:color w:val="000000"/>
          <w:kern w:val="0"/>
          <w:lang w:val="ru-RU" w:eastAsia="en-US" w:bidi="ar-SA"/>
        </w:rPr>
        <w:t>п</w:t>
      </w:r>
      <w:proofErr w:type="gramEnd"/>
      <w:r w:rsidRPr="00EA308A">
        <w:rPr>
          <w:rFonts w:ascii="Times New Roman CYR" w:eastAsiaTheme="minorHAnsi" w:hAnsi="Times New Roman CYR" w:cs="Times New Roman CYR"/>
          <w:color w:val="000000"/>
          <w:kern w:val="0"/>
          <w:lang w:val="ru-RU" w:eastAsia="en-US" w:bidi="ar-SA"/>
        </w:rPr>
        <w:t>ідручник для студентів юридичних вищих навчальних закладів / О. Г. Данильян, О. П. Дзьобань, С. І. Максимов та ін. ; за ред. О. Г. Данильяна. Харків</w:t>
      </w:r>
      <w:proofErr w:type="gramStart"/>
      <w:r w:rsidRPr="00EA308A">
        <w:rPr>
          <w:rFonts w:ascii="Times New Roman CYR" w:eastAsiaTheme="minorHAnsi" w:hAnsi="Times New Roman CYR" w:cs="Times New Roman CYR"/>
          <w:color w:val="000000"/>
          <w:kern w:val="0"/>
          <w:lang w:val="ru-RU" w:eastAsia="en-US" w:bidi="ar-SA"/>
        </w:rPr>
        <w:t xml:space="preserve"> :</w:t>
      </w:r>
      <w:proofErr w:type="gramEnd"/>
      <w:r w:rsidRPr="00EA308A">
        <w:rPr>
          <w:rFonts w:ascii="Times New Roman CYR" w:eastAsiaTheme="minorHAnsi" w:hAnsi="Times New Roman CYR" w:cs="Times New Roman CYR"/>
          <w:color w:val="000000"/>
          <w:kern w:val="0"/>
          <w:lang w:val="ru-RU" w:eastAsia="en-US" w:bidi="ar-SA"/>
        </w:rPr>
        <w:t xml:space="preserve"> Право, 2017. 208 с.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CYR" w:eastAsiaTheme="minorHAnsi" w:hAnsi="Times New Roman CYR" w:cs="Times New Roman CYR"/>
          <w:color w:val="000000"/>
          <w:kern w:val="0"/>
          <w:lang w:val="ru-RU" w:eastAsia="en-US" w:bidi="ar-SA"/>
        </w:rPr>
        <w:t>Фуллер</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Л. Мораль права; пер з англ.</w:t>
      </w:r>
      <w:r w:rsidRPr="00EA308A">
        <w:rPr>
          <w:rFonts w:ascii="Times New Roman" w:eastAsiaTheme="minorHAnsi" w:hAnsi="Times New Roman" w:cs="Times New Roman"/>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Київ</w:t>
      </w:r>
      <w:proofErr w:type="gramStart"/>
      <w:r w:rsidR="008B4AD0">
        <w:rPr>
          <w:rFonts w:ascii="Times New Roman CYR" w:eastAsiaTheme="minorHAnsi" w:hAnsi="Times New Roman CYR" w:cs="Times New Roman CYR"/>
          <w:color w:val="000000"/>
          <w:kern w:val="0"/>
          <w:lang w:val="ru-RU" w:eastAsia="en-US" w:bidi="ar-SA"/>
        </w:rPr>
        <w:t xml:space="preserve"> </w:t>
      </w:r>
      <w:r w:rsidRPr="00EA308A">
        <w:rPr>
          <w:rFonts w:ascii="Times New Roman CYR" w:eastAsiaTheme="minorHAnsi" w:hAnsi="Times New Roman CYR" w:cs="Times New Roman CYR"/>
          <w:color w:val="000000"/>
          <w:kern w:val="0"/>
          <w:lang w:val="ru-RU" w:eastAsia="en-US" w:bidi="ar-SA"/>
        </w:rPr>
        <w:t>:</w:t>
      </w:r>
      <w:proofErr w:type="gramEnd"/>
      <w:r w:rsidRPr="00EA308A">
        <w:rPr>
          <w:rFonts w:ascii="Times New Roman CYR" w:eastAsiaTheme="minorHAnsi" w:hAnsi="Times New Roman CYR" w:cs="Times New Roman CYR"/>
          <w:color w:val="000000"/>
          <w:kern w:val="0"/>
          <w:lang w:val="ru-RU" w:eastAsia="en-US" w:bidi="ar-SA"/>
        </w:rPr>
        <w:t xml:space="preserve"> Сфера, 2007. 120 с. </w:t>
      </w:r>
    </w:p>
    <w:p w:rsidR="008B4AD0" w:rsidRPr="008B4AD0"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en-US" w:eastAsia="en-US" w:bidi="ar-SA"/>
        </w:rPr>
      </w:pPr>
      <w:r w:rsidRPr="008B4AD0">
        <w:rPr>
          <w:rFonts w:ascii="Times New Roman CYR" w:eastAsiaTheme="minorHAnsi" w:hAnsi="Times New Roman CYR" w:cs="Times New Roman CYR"/>
          <w:color w:val="000000"/>
          <w:kern w:val="0"/>
          <w:lang w:val="ru-RU" w:eastAsia="en-US" w:bidi="ar-SA"/>
        </w:rPr>
        <w:t xml:space="preserve">Харт. Право, свобода и мораль. Киев: ЦУЛ. 2021. 104 с. </w:t>
      </w:r>
    </w:p>
    <w:p w:rsidR="00EA308A" w:rsidRPr="008B4AD0"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en-US" w:eastAsia="en-US" w:bidi="ar-SA"/>
        </w:rPr>
      </w:pPr>
      <w:r w:rsidRPr="008B4AD0">
        <w:rPr>
          <w:rFonts w:ascii="Times New Roman CYR" w:eastAsiaTheme="minorHAnsi" w:hAnsi="Times New Roman CYR" w:cs="Times New Roman CYR"/>
          <w:color w:val="000000"/>
          <w:kern w:val="0"/>
          <w:lang w:val="ru-RU" w:eastAsia="en-US" w:bidi="ar-SA"/>
        </w:rPr>
        <w:t>Ципеліус</w:t>
      </w:r>
      <w:r w:rsidRPr="008B4AD0">
        <w:rPr>
          <w:rFonts w:ascii="Times New Roman CYR" w:eastAsiaTheme="minorHAnsi" w:hAnsi="Times New Roman CYR" w:cs="Times New Roman CYR"/>
          <w:color w:val="000000"/>
          <w:kern w:val="0"/>
          <w:lang w:val="en-US" w:eastAsia="en-US" w:bidi="ar-SA"/>
        </w:rPr>
        <w:t xml:space="preserve"> </w:t>
      </w:r>
      <w:r w:rsidRPr="008B4AD0">
        <w:rPr>
          <w:rFonts w:ascii="Times New Roman CYR" w:eastAsiaTheme="minorHAnsi" w:hAnsi="Times New Roman CYR" w:cs="Times New Roman CYR"/>
          <w:color w:val="000000"/>
          <w:kern w:val="0"/>
          <w:lang w:val="ru-RU" w:eastAsia="en-US" w:bidi="ar-SA"/>
        </w:rPr>
        <w:t>Р</w:t>
      </w:r>
      <w:r w:rsidRPr="008B4AD0">
        <w:rPr>
          <w:rFonts w:ascii="Times New Roman CYR" w:eastAsiaTheme="minorHAnsi" w:hAnsi="Times New Roman CYR" w:cs="Times New Roman CYR"/>
          <w:color w:val="000000"/>
          <w:kern w:val="0"/>
          <w:lang w:val="en-US" w:eastAsia="en-US" w:bidi="ar-SA"/>
        </w:rPr>
        <w:t xml:space="preserve">. </w:t>
      </w:r>
      <w:r w:rsidRPr="008B4AD0">
        <w:rPr>
          <w:rFonts w:ascii="Times New Roman CYR" w:eastAsiaTheme="minorHAnsi" w:hAnsi="Times New Roman CYR" w:cs="Times New Roman CYR"/>
          <w:color w:val="000000"/>
          <w:kern w:val="0"/>
          <w:lang w:val="ru-RU" w:eastAsia="en-US" w:bidi="ar-SA"/>
        </w:rPr>
        <w:t>Філософія</w:t>
      </w:r>
      <w:r w:rsidRPr="008B4AD0">
        <w:rPr>
          <w:rFonts w:ascii="Times New Roman CYR" w:eastAsiaTheme="minorHAnsi" w:hAnsi="Times New Roman CYR" w:cs="Times New Roman CYR"/>
          <w:color w:val="000000"/>
          <w:kern w:val="0"/>
          <w:lang w:val="en-US" w:eastAsia="en-US" w:bidi="ar-SA"/>
        </w:rPr>
        <w:t xml:space="preserve"> </w:t>
      </w:r>
      <w:r w:rsidRPr="008B4AD0">
        <w:rPr>
          <w:rFonts w:ascii="Times New Roman CYR" w:eastAsiaTheme="minorHAnsi" w:hAnsi="Times New Roman CYR" w:cs="Times New Roman CYR"/>
          <w:color w:val="000000"/>
          <w:kern w:val="0"/>
          <w:lang w:val="ru-RU" w:eastAsia="en-US" w:bidi="ar-SA"/>
        </w:rPr>
        <w:t>права</w:t>
      </w:r>
      <w:r w:rsidRPr="008B4AD0">
        <w:rPr>
          <w:rFonts w:ascii="Times New Roman CYR" w:eastAsiaTheme="minorHAnsi" w:hAnsi="Times New Roman CYR" w:cs="Times New Roman CYR"/>
          <w:color w:val="000000"/>
          <w:kern w:val="0"/>
          <w:lang w:val="en-US" w:eastAsia="en-US" w:bidi="ar-SA"/>
        </w:rPr>
        <w:t xml:space="preserve">: </w:t>
      </w:r>
      <w:proofErr w:type="gramStart"/>
      <w:r w:rsidRPr="008B4AD0">
        <w:rPr>
          <w:rFonts w:ascii="Times New Roman CYR" w:eastAsiaTheme="minorHAnsi" w:hAnsi="Times New Roman CYR" w:cs="Times New Roman CYR"/>
          <w:color w:val="000000"/>
          <w:kern w:val="0"/>
          <w:lang w:val="ru-RU" w:eastAsia="en-US" w:bidi="ar-SA"/>
        </w:rPr>
        <w:t>п</w:t>
      </w:r>
      <w:proofErr w:type="gramEnd"/>
      <w:r w:rsidRPr="008B4AD0">
        <w:rPr>
          <w:rFonts w:ascii="Times New Roman CYR" w:eastAsiaTheme="minorHAnsi" w:hAnsi="Times New Roman CYR" w:cs="Times New Roman CYR"/>
          <w:color w:val="000000"/>
          <w:kern w:val="0"/>
          <w:lang w:val="ru-RU" w:eastAsia="en-US" w:bidi="ar-SA"/>
        </w:rPr>
        <w:t>ідручник</w:t>
      </w:r>
      <w:r w:rsidRPr="008B4AD0">
        <w:rPr>
          <w:rFonts w:ascii="Times New Roman CYR" w:eastAsiaTheme="minorHAnsi" w:hAnsi="Times New Roman CYR" w:cs="Times New Roman CYR"/>
          <w:color w:val="000000"/>
          <w:kern w:val="0"/>
          <w:lang w:val="en-US" w:eastAsia="en-US" w:bidi="ar-SA"/>
        </w:rPr>
        <w:t xml:space="preserve">: </w:t>
      </w:r>
      <w:r w:rsidRPr="008B4AD0">
        <w:rPr>
          <w:rFonts w:ascii="Times New Roman CYR" w:eastAsiaTheme="minorHAnsi" w:hAnsi="Times New Roman CYR" w:cs="Times New Roman CYR"/>
          <w:color w:val="000000"/>
          <w:kern w:val="0"/>
          <w:lang w:val="ru-RU" w:eastAsia="en-US" w:bidi="ar-SA"/>
        </w:rPr>
        <w:t>Пер</w:t>
      </w:r>
      <w:r w:rsidRPr="008B4AD0">
        <w:rPr>
          <w:rFonts w:ascii="Times New Roman CYR" w:eastAsiaTheme="minorHAnsi" w:hAnsi="Times New Roman CYR" w:cs="Times New Roman CYR"/>
          <w:color w:val="000000"/>
          <w:kern w:val="0"/>
          <w:lang w:val="en-US" w:eastAsia="en-US" w:bidi="ar-SA"/>
        </w:rPr>
        <w:t xml:space="preserve">. </w:t>
      </w:r>
      <w:r w:rsidRPr="008B4AD0">
        <w:rPr>
          <w:rFonts w:ascii="Times New Roman CYR" w:eastAsiaTheme="minorHAnsi" w:hAnsi="Times New Roman CYR" w:cs="Times New Roman CYR"/>
          <w:color w:val="000000"/>
          <w:kern w:val="0"/>
          <w:lang w:val="ru-RU" w:eastAsia="en-US" w:bidi="ar-SA"/>
        </w:rPr>
        <w:t>з</w:t>
      </w:r>
      <w:r w:rsidRPr="008B4AD0">
        <w:rPr>
          <w:rFonts w:ascii="Times New Roman CYR" w:eastAsiaTheme="minorHAnsi" w:hAnsi="Times New Roman CYR" w:cs="Times New Roman CYR"/>
          <w:color w:val="000000"/>
          <w:kern w:val="0"/>
          <w:lang w:val="en-US" w:eastAsia="en-US" w:bidi="ar-SA"/>
        </w:rPr>
        <w:t xml:space="preserve"> </w:t>
      </w:r>
      <w:r w:rsidRPr="008B4AD0">
        <w:rPr>
          <w:rFonts w:ascii="Times New Roman CYR" w:eastAsiaTheme="minorHAnsi" w:hAnsi="Times New Roman CYR" w:cs="Times New Roman CYR"/>
          <w:color w:val="000000"/>
          <w:kern w:val="0"/>
          <w:lang w:val="ru-RU" w:eastAsia="en-US" w:bidi="ar-SA"/>
        </w:rPr>
        <w:t>нім</w:t>
      </w:r>
      <w:r w:rsidRPr="008B4AD0">
        <w:rPr>
          <w:rFonts w:ascii="Times New Roman CYR" w:eastAsiaTheme="minorHAnsi" w:hAnsi="Times New Roman CYR" w:cs="Times New Roman CYR"/>
          <w:color w:val="000000"/>
          <w:kern w:val="0"/>
          <w:lang w:val="en-US" w:eastAsia="en-US" w:bidi="ar-SA"/>
        </w:rPr>
        <w:t xml:space="preserve">. </w:t>
      </w:r>
      <w:r w:rsidRPr="008B4AD0">
        <w:rPr>
          <w:rFonts w:ascii="Times New Roman CYR" w:eastAsiaTheme="minorHAnsi" w:hAnsi="Times New Roman CYR" w:cs="Times New Roman CYR"/>
          <w:color w:val="000000"/>
          <w:kern w:val="0"/>
          <w:lang w:val="ru-RU" w:eastAsia="en-US" w:bidi="ar-SA"/>
        </w:rPr>
        <w:t xml:space="preserve">Київ: Тандем, 2000. </w:t>
      </w:r>
      <w:r w:rsidRPr="008B4AD0">
        <w:rPr>
          <w:rFonts w:ascii="Times New Roman CYR" w:eastAsiaTheme="minorHAnsi" w:hAnsi="Times New Roman CYR" w:cs="Times New Roman CYR"/>
          <w:color w:val="000000"/>
          <w:kern w:val="0"/>
          <w:lang w:val="en-US" w:eastAsia="en-US" w:bidi="ar-SA"/>
        </w:rPr>
        <w:t>300</w:t>
      </w:r>
      <w:r w:rsidRPr="008B4AD0">
        <w:rPr>
          <w:rFonts w:ascii="Times New Roman CYR" w:eastAsiaTheme="minorHAnsi" w:hAnsi="Times New Roman CYR" w:cs="Times New Roman CYR"/>
          <w:color w:val="000000"/>
          <w:kern w:val="0"/>
          <w:lang w:val="ru-RU" w:eastAsia="en-US" w:bidi="ar-SA"/>
        </w:rPr>
        <w:t>с</w:t>
      </w:r>
      <w:r w:rsidRPr="008B4AD0">
        <w:rPr>
          <w:rFonts w:ascii="Times New Roman CYR" w:eastAsiaTheme="minorHAnsi" w:hAnsi="Times New Roman CYR" w:cs="Times New Roman CYR"/>
          <w:color w:val="000000"/>
          <w:kern w:val="0"/>
          <w:lang w:val="en-US" w:eastAsia="en-US" w:bidi="ar-SA"/>
        </w:rPr>
        <w:t>.</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hyperlink r:id="rId12" w:tgtFrame="_blank" w:history="1">
        <w:proofErr w:type="gramStart"/>
        <w:r w:rsidRPr="00EA308A">
          <w:rPr>
            <w:rFonts w:ascii="Times New Roman" w:hAnsi="Times New Roman" w:cs="Times New Roman"/>
            <w:shd w:val="clear" w:color="auto" w:fill="EFF8FB"/>
            <w:lang w:val="ru-RU"/>
          </w:rPr>
          <w:t>ВПЛИВ ЄВРОПЕЙСЬКОЇ КОМІСІЇ «ЗА ДЕМОКРАТІЮ ЧЕРЕЗ ПРАВО» НА КОНСТИТУЦІЙНІ ТРАНСФОРМАЦІЇ ТА ДЕМОКРАТИЧНІ ПЕРЕТВОРЕННЯ В УКРАЇНІ</w:t>
        </w:r>
      </w:hyperlink>
      <w:r w:rsidRPr="00EA308A">
        <w:rPr>
          <w:rFonts w:ascii="Times New Roman" w:hAnsi="Times New Roman" w:cs="Times New Roman"/>
          <w:shd w:val="clear" w:color="auto" w:fill="EFF8FB"/>
          <w:lang w:val="ru-RU"/>
        </w:rPr>
        <w:t>.</w:t>
      </w:r>
      <w:r w:rsidRPr="00EA308A">
        <w:rPr>
          <w:rFonts w:ascii="Times New Roman" w:hAnsi="Times New Roman" w:cs="Times New Roman"/>
          <w:i/>
          <w:lang w:val="ru-RU"/>
        </w:rPr>
        <w:t xml:space="preserve"> </w:t>
      </w:r>
      <w:r w:rsidRPr="00EA308A">
        <w:rPr>
          <w:rFonts w:ascii="Times New Roman" w:hAnsi="Times New Roman" w:cs="Times New Roman"/>
          <w:i/>
        </w:rPr>
        <w:t xml:space="preserve">Право і суспільство. </w:t>
      </w:r>
      <w:r w:rsidRPr="00EA308A">
        <w:rPr>
          <w:rFonts w:ascii="Times New Roman" w:hAnsi="Times New Roman" w:cs="Times New Roman"/>
        </w:rPr>
        <w:t>2019. №5-1.</w:t>
      </w:r>
      <w:proofErr w:type="gramEnd"/>
      <w:r w:rsidRPr="00EA308A">
        <w:rPr>
          <w:rFonts w:ascii="Times New Roman" w:hAnsi="Times New Roman" w:cs="Times New Roman"/>
        </w:rPr>
        <w:t xml:space="preserve"> С.3-11. </w:t>
      </w:r>
      <w:r w:rsidR="008B4AD0" w:rsidRPr="00EA308A">
        <w:rPr>
          <w:rFonts w:ascii="Times New Roman" w:hAnsi="Times New Roman" w:cs="Times New Roman"/>
          <w:lang w:eastAsia="uk-UA"/>
        </w:rPr>
        <w:t>URL:</w:t>
      </w:r>
      <w:r w:rsidR="008B4AD0">
        <w:rPr>
          <w:rFonts w:ascii="Times New Roman" w:hAnsi="Times New Roman" w:cs="Times New Roman"/>
          <w:lang w:eastAsia="uk-UA"/>
        </w:rPr>
        <w:t xml:space="preserve"> </w:t>
      </w:r>
      <w:hyperlink r:id="rId13" w:history="1">
        <w:r w:rsidRPr="00EA308A">
          <w:rPr>
            <w:rStyle w:val="a3"/>
            <w:rFonts w:ascii="Times New Roman" w:hAnsi="Times New Roman" w:cs="Times New Roman"/>
            <w:color w:val="auto"/>
            <w:szCs w:val="24"/>
            <w:u w:val="none"/>
          </w:rPr>
          <w:t>http://pravoisuspilstvo.org.ua/archive/2019/5_2019/part_1/3.pdf</w:t>
        </w:r>
      </w:hyperlink>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eastAsia="en-US" w:bidi="ar-SA"/>
        </w:rPr>
      </w:pPr>
      <w:r w:rsidRPr="00EA308A">
        <w:rPr>
          <w:rFonts w:ascii="Times New Roman" w:hAnsi="Times New Roman" w:cs="Times New Roman"/>
          <w:lang w:eastAsia="uk-UA"/>
        </w:rPr>
        <w:t>Демократія: від теорії до практики. Підручник курсу. Видання друге, доповнене. Copyright © 2019 Міжнародна фундація виборчих систем. URL: </w:t>
      </w:r>
      <w:hyperlink r:id="rId14" w:history="1">
        <w:r w:rsidRPr="00EA308A">
          <w:rPr>
            <w:rFonts w:ascii="Times New Roman" w:hAnsi="Times New Roman" w:cs="Times New Roman"/>
            <w:color w:val="0000FF"/>
            <w:u w:val="single"/>
            <w:lang w:eastAsia="uk-UA"/>
          </w:rPr>
          <w:t>https://ppst.sumdu.edu.ua/images/pdf/Pidrychnik_kursu_Democracy.pdf</w:t>
        </w:r>
      </w:hyperlink>
      <w:r w:rsidRPr="00EA308A">
        <w:rPr>
          <w:rFonts w:ascii="Times New Roman" w:hAnsi="Times New Roman" w:cs="Times New Roman"/>
          <w:lang w:eastAsia="uk-UA"/>
        </w:rPr>
        <w:t>.</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w:eastAsia="Calibri" w:hAnsi="Times New Roman" w:cs="Times New Roman"/>
        </w:rPr>
        <w:t>Доповідь про правовладдя. Ухвалено Європейською Комісією “За демократію через право” (Венеційська Комісія) на її 86-му пленарному засіданні (</w:t>
      </w:r>
      <w:r w:rsidRPr="00EA308A">
        <w:rPr>
          <w:rFonts w:ascii="Times New Roman" w:eastAsia="Calibri" w:hAnsi="Times New Roman" w:cs="Times New Roman"/>
          <w:lang w:val="ru-RU"/>
        </w:rPr>
        <w:t>CDL</w:t>
      </w:r>
      <w:r w:rsidRPr="00EA308A">
        <w:rPr>
          <w:rFonts w:ascii="Times New Roman" w:eastAsia="Calibri" w:hAnsi="Times New Roman" w:cs="Times New Roman"/>
        </w:rPr>
        <w:t>-</w:t>
      </w:r>
      <w:r w:rsidRPr="00EA308A">
        <w:rPr>
          <w:rFonts w:ascii="Times New Roman" w:eastAsia="Calibri" w:hAnsi="Times New Roman" w:cs="Times New Roman"/>
          <w:lang w:val="ru-RU"/>
        </w:rPr>
        <w:t>AD</w:t>
      </w:r>
      <w:r w:rsidRPr="00EA308A">
        <w:rPr>
          <w:rFonts w:ascii="Times New Roman" w:eastAsia="Calibri" w:hAnsi="Times New Roman" w:cs="Times New Roman"/>
        </w:rPr>
        <w:t>(2011)003</w:t>
      </w:r>
      <w:r w:rsidRPr="00EA308A">
        <w:rPr>
          <w:rFonts w:ascii="Times New Roman" w:eastAsia="Calibri" w:hAnsi="Times New Roman" w:cs="Times New Roman"/>
          <w:lang w:val="ru-RU"/>
        </w:rPr>
        <w:t>rev</w:t>
      </w:r>
      <w:r w:rsidRPr="00EA308A">
        <w:rPr>
          <w:rFonts w:ascii="Times New Roman" w:eastAsia="Calibri" w:hAnsi="Times New Roman" w:cs="Times New Roman"/>
        </w:rPr>
        <w:t xml:space="preserve">, Венеція, 25–26 березня 2011 року). </w:t>
      </w:r>
      <w:r w:rsidRPr="00EA308A">
        <w:rPr>
          <w:rFonts w:ascii="Times New Roman" w:eastAsia="Calibri" w:hAnsi="Times New Roman" w:cs="Times New Roman"/>
          <w:i/>
        </w:rPr>
        <w:t>Право України</w:t>
      </w:r>
      <w:r w:rsidRPr="00EA308A">
        <w:rPr>
          <w:rFonts w:ascii="Times New Roman" w:eastAsia="Calibri" w:hAnsi="Times New Roman" w:cs="Times New Roman"/>
        </w:rPr>
        <w:t>. 2019. №11. С.</w:t>
      </w:r>
      <w:r w:rsidRPr="00EA308A">
        <w:rPr>
          <w:rFonts w:ascii="Times New Roman" w:eastAsia="Calibri" w:hAnsi="Times New Roman" w:cs="Times New Roman"/>
          <w:b/>
        </w:rPr>
        <w:t xml:space="preserve"> </w:t>
      </w:r>
      <w:r w:rsidRPr="00EA308A">
        <w:rPr>
          <w:rFonts w:ascii="Times New Roman" w:eastAsia="Calibri" w:hAnsi="Times New Roman" w:cs="Times New Roman"/>
        </w:rPr>
        <w:t xml:space="preserve">14-38. </w:t>
      </w:r>
      <w:r w:rsidRPr="00EA308A">
        <w:rPr>
          <w:rFonts w:ascii="Times New Roman" w:hAnsi="Times New Roman" w:cs="Times New Roman"/>
          <w:lang w:eastAsia="uk-UA"/>
        </w:rPr>
        <w:t>Козюбра М. Взаємозв’язки між народовладдям, парламентаризмом та верховенством права: європейські стандарти і сучасні українські реалії.</w:t>
      </w:r>
      <w:r w:rsidRPr="00EA308A">
        <w:rPr>
          <w:rFonts w:ascii="Times New Roman" w:hAnsi="Times New Roman" w:cs="Times New Roman"/>
          <w:i/>
          <w:lang w:eastAsia="uk-UA"/>
        </w:rPr>
        <w:t xml:space="preserve"> Право України</w:t>
      </w:r>
      <w:r w:rsidRPr="00EA308A">
        <w:rPr>
          <w:rFonts w:ascii="Times New Roman" w:hAnsi="Times New Roman" w:cs="Times New Roman"/>
          <w:lang w:eastAsia="uk-UA"/>
        </w:rPr>
        <w:t xml:space="preserve">. 2019. №11. С.83-97. </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w:hAnsi="Times New Roman" w:cs="Times New Roman"/>
          <w:lang w:val="ru-RU" w:eastAsia="uk-UA"/>
        </w:rPr>
        <w:t xml:space="preserve">Перелік </w:t>
      </w:r>
      <w:proofErr w:type="gramStart"/>
      <w:r w:rsidRPr="00EA308A">
        <w:rPr>
          <w:rFonts w:ascii="Times New Roman" w:hAnsi="Times New Roman" w:cs="Times New Roman"/>
          <w:lang w:val="ru-RU" w:eastAsia="uk-UA"/>
        </w:rPr>
        <w:t>р</w:t>
      </w:r>
      <w:proofErr w:type="gramEnd"/>
      <w:r w:rsidRPr="00EA308A">
        <w:rPr>
          <w:rFonts w:ascii="Times New Roman" w:hAnsi="Times New Roman" w:cs="Times New Roman"/>
          <w:lang w:val="ru-RU" w:eastAsia="uk-UA"/>
        </w:rPr>
        <w:t xml:space="preserve">ішень, ухвалених Європейським судом з прав людини. Офіційний веб-сайт Європейського суду з прав людини. </w:t>
      </w:r>
      <w:r w:rsidRPr="00EA308A">
        <w:rPr>
          <w:rFonts w:ascii="Times New Roman" w:hAnsi="Times New Roman" w:cs="Times New Roman"/>
          <w:lang w:eastAsia="uk-UA"/>
        </w:rPr>
        <w:t>UPL</w:t>
      </w:r>
      <w:r w:rsidRPr="00EA308A">
        <w:rPr>
          <w:rFonts w:ascii="Times New Roman" w:hAnsi="Times New Roman" w:cs="Times New Roman"/>
          <w:lang w:val="ru-RU" w:eastAsia="uk-UA"/>
        </w:rPr>
        <w:t xml:space="preserve">: </w:t>
      </w:r>
      <w:hyperlink r:id="rId15" w:history="1">
        <w:r w:rsidRPr="00EA308A">
          <w:rPr>
            <w:rFonts w:ascii="Times New Roman" w:eastAsia="Batang" w:hAnsi="Times New Roman" w:cs="Times New Roman"/>
            <w:u w:val="single"/>
            <w:lang w:eastAsia="uk-UA"/>
          </w:rPr>
          <w:t>http</w:t>
        </w:r>
        <w:r w:rsidRPr="00EA308A">
          <w:rPr>
            <w:rFonts w:ascii="Times New Roman" w:eastAsia="Batang" w:hAnsi="Times New Roman" w:cs="Times New Roman"/>
            <w:u w:val="single"/>
            <w:lang w:val="ru-RU" w:eastAsia="uk-UA"/>
          </w:rPr>
          <w:t>://</w:t>
        </w:r>
        <w:r w:rsidRPr="00EA308A">
          <w:rPr>
            <w:rFonts w:ascii="Times New Roman" w:eastAsia="Batang" w:hAnsi="Times New Roman" w:cs="Times New Roman"/>
            <w:u w:val="single"/>
            <w:lang w:eastAsia="uk-UA"/>
          </w:rPr>
          <w:t>www</w:t>
        </w:r>
        <w:r w:rsidRPr="00EA308A">
          <w:rPr>
            <w:rFonts w:ascii="Times New Roman" w:eastAsia="Batang" w:hAnsi="Times New Roman" w:cs="Times New Roman"/>
            <w:u w:val="single"/>
            <w:lang w:val="ru-RU" w:eastAsia="uk-UA"/>
          </w:rPr>
          <w:t>.</w:t>
        </w:r>
        <w:r w:rsidRPr="00EA308A">
          <w:rPr>
            <w:rFonts w:ascii="Times New Roman" w:eastAsia="Batang" w:hAnsi="Times New Roman" w:cs="Times New Roman"/>
            <w:u w:val="single"/>
            <w:lang w:eastAsia="uk-UA"/>
          </w:rPr>
          <w:t>echr</w:t>
        </w:r>
        <w:r w:rsidRPr="00EA308A">
          <w:rPr>
            <w:rFonts w:ascii="Times New Roman" w:eastAsia="Batang" w:hAnsi="Times New Roman" w:cs="Times New Roman"/>
            <w:u w:val="single"/>
            <w:lang w:val="ru-RU" w:eastAsia="uk-UA"/>
          </w:rPr>
          <w:t>.</w:t>
        </w:r>
        <w:r w:rsidRPr="00EA308A">
          <w:rPr>
            <w:rFonts w:ascii="Times New Roman" w:eastAsia="Batang" w:hAnsi="Times New Roman" w:cs="Times New Roman"/>
            <w:u w:val="single"/>
            <w:lang w:eastAsia="uk-UA"/>
          </w:rPr>
          <w:t>coe</w:t>
        </w:r>
        <w:r w:rsidRPr="00EA308A">
          <w:rPr>
            <w:rFonts w:ascii="Times New Roman" w:eastAsia="Batang" w:hAnsi="Times New Roman" w:cs="Times New Roman"/>
            <w:u w:val="single"/>
            <w:lang w:val="ru-RU" w:eastAsia="uk-UA"/>
          </w:rPr>
          <w:t>.</w:t>
        </w:r>
        <w:r w:rsidRPr="00EA308A">
          <w:rPr>
            <w:rFonts w:ascii="Times New Roman" w:eastAsia="Batang" w:hAnsi="Times New Roman" w:cs="Times New Roman"/>
            <w:u w:val="single"/>
            <w:lang w:eastAsia="uk-UA"/>
          </w:rPr>
          <w:t>int</w:t>
        </w:r>
        <w:r w:rsidRPr="00EA308A">
          <w:rPr>
            <w:rFonts w:ascii="Times New Roman" w:eastAsia="Batang" w:hAnsi="Times New Roman" w:cs="Times New Roman"/>
            <w:u w:val="single"/>
            <w:lang w:val="ru-RU" w:eastAsia="uk-UA"/>
          </w:rPr>
          <w:t>/</w:t>
        </w:r>
        <w:r w:rsidRPr="00EA308A">
          <w:rPr>
            <w:rFonts w:ascii="Times New Roman" w:eastAsia="Batang" w:hAnsi="Times New Roman" w:cs="Times New Roman"/>
            <w:u w:val="single"/>
            <w:lang w:eastAsia="uk-UA"/>
          </w:rPr>
          <w:t>echr</w:t>
        </w:r>
        <w:r w:rsidRPr="00EA308A">
          <w:rPr>
            <w:rFonts w:ascii="Times New Roman" w:eastAsia="Batang" w:hAnsi="Times New Roman" w:cs="Times New Roman"/>
            <w:u w:val="single"/>
            <w:lang w:val="ru-RU" w:eastAsia="uk-UA"/>
          </w:rPr>
          <w:t>/</w:t>
        </w:r>
      </w:hyperlink>
      <w:r w:rsidRPr="00EA308A">
        <w:rPr>
          <w:rFonts w:ascii="Times New Roman" w:eastAsia="Batang" w:hAnsi="Times New Roman" w:cs="Times New Roman"/>
          <w:u w:val="single"/>
          <w:lang w:val="ru-RU" w:eastAsia="uk-UA"/>
        </w:rPr>
        <w:t>.</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w:hAnsi="Times New Roman" w:cs="Times New Roman"/>
          <w:lang w:eastAsia="uk-UA"/>
        </w:rPr>
        <w:t>Права людини в особливих правових режимах: досвід України : монографія / Д. С. Терлецький, О. В. Марусяк, Ю. Д. Батан, М. В. Афанасьєва та ін. ; за заг. ред. д.ю.н., проф. М. В. Афанасьєвої. Одеса : Видавничий дім «Гельветика», 2022. 356 с.</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eastAsia="en-US" w:bidi="ar-SA"/>
        </w:rPr>
      </w:pPr>
      <w:r w:rsidRPr="00EA308A">
        <w:rPr>
          <w:rFonts w:ascii="Times New Roman" w:eastAsia="Calibri" w:hAnsi="Times New Roman" w:cs="Times New Roman"/>
        </w:rPr>
        <w:t>Резолюція Європейського Суду з прав людини щодо наслідків припинення членства Російської Федерації в Раді Європи відповідно до статті 58 Європейської Конвенції з прав людини.</w:t>
      </w:r>
      <w:r w:rsidRPr="00EA308A">
        <w:rPr>
          <w:rFonts w:ascii="Times New Roman" w:eastAsia="Calibri" w:hAnsi="Times New Roman" w:cs="Times New Roman"/>
          <w:i/>
        </w:rPr>
        <w:t xml:space="preserve"> Право України</w:t>
      </w:r>
      <w:r w:rsidRPr="00EA308A">
        <w:rPr>
          <w:rFonts w:ascii="Times New Roman" w:eastAsia="Calibri" w:hAnsi="Times New Roman" w:cs="Times New Roman"/>
        </w:rPr>
        <w:t>. 2022. №3. С.42.</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w:eastAsia="Calibri" w:hAnsi="Times New Roman" w:cs="Times New Roman"/>
        </w:rPr>
        <w:t xml:space="preserve">Рішення Європейського суду з прав людини про застосування тимчасових заходів щодо індивідуальних заяв у зв’язку з військовою агресією </w:t>
      </w:r>
      <w:r w:rsidRPr="00EA308A">
        <w:rPr>
          <w:rFonts w:ascii="Times New Roman" w:eastAsia="Calibri" w:hAnsi="Times New Roman" w:cs="Times New Roman"/>
          <w:lang w:val="ru-RU"/>
        </w:rPr>
        <w:t>Росії проти України від 4 березня 2022 року (витяг)</w:t>
      </w:r>
      <w:r w:rsidRPr="00EA308A">
        <w:rPr>
          <w:rFonts w:ascii="Times New Roman" w:eastAsia="Calibri" w:hAnsi="Times New Roman" w:cs="Times New Roman"/>
        </w:rPr>
        <w:t>.</w:t>
      </w:r>
      <w:r w:rsidRPr="00EA308A">
        <w:rPr>
          <w:rFonts w:ascii="Times New Roman" w:eastAsia="Calibri" w:hAnsi="Times New Roman" w:cs="Times New Roman"/>
          <w:i/>
        </w:rPr>
        <w:t xml:space="preserve"> Право України</w:t>
      </w:r>
      <w:r w:rsidRPr="00EA308A">
        <w:rPr>
          <w:rFonts w:ascii="Times New Roman" w:eastAsia="Calibri" w:hAnsi="Times New Roman" w:cs="Times New Roman"/>
        </w:rPr>
        <w:t>. 2022. №3. С.40.</w:t>
      </w:r>
    </w:p>
    <w:p w:rsidR="00EA308A" w:rsidRPr="00EA308A" w:rsidRDefault="00EA308A" w:rsidP="00E9378C">
      <w:pPr>
        <w:pStyle w:val="af0"/>
        <w:widowControl/>
        <w:numPr>
          <w:ilvl w:val="0"/>
          <w:numId w:val="3"/>
        </w:numPr>
        <w:suppressAutoHyphens w:val="0"/>
        <w:autoSpaceDE w:val="0"/>
        <w:autoSpaceDN w:val="0"/>
        <w:adjustRightInd w:val="0"/>
        <w:ind w:left="426"/>
        <w:jc w:val="both"/>
        <w:rPr>
          <w:rFonts w:ascii="Times New Roman CYR" w:eastAsiaTheme="minorHAnsi" w:hAnsi="Times New Roman CYR" w:cs="Times New Roman CYR"/>
          <w:color w:val="000000"/>
          <w:kern w:val="0"/>
          <w:lang w:val="ru-RU" w:eastAsia="en-US" w:bidi="ar-SA"/>
        </w:rPr>
      </w:pPr>
      <w:r w:rsidRPr="00EA308A">
        <w:rPr>
          <w:rFonts w:ascii="Times New Roman" w:eastAsia="Calibri" w:hAnsi="Times New Roman" w:cs="Times New Roman"/>
          <w:lang w:val="ru-RU"/>
        </w:rPr>
        <w:t>Рішення Європейського суду з прав людини щодо застосування тимчасових заходів у справі у зв’язку з військовою агресією</w:t>
      </w:r>
      <w:proofErr w:type="gramStart"/>
      <w:r w:rsidRPr="00EA308A">
        <w:rPr>
          <w:rFonts w:ascii="Times New Roman" w:eastAsia="Calibri" w:hAnsi="Times New Roman" w:cs="Times New Roman"/>
          <w:lang w:val="ru-RU"/>
        </w:rPr>
        <w:t xml:space="preserve"> </w:t>
      </w:r>
      <w:r w:rsidRPr="00EA308A">
        <w:rPr>
          <w:rFonts w:ascii="Times New Roman" w:eastAsia="Calibri" w:hAnsi="Times New Roman" w:cs="Times New Roman"/>
        </w:rPr>
        <w:t>Р</w:t>
      </w:r>
      <w:proofErr w:type="gramEnd"/>
      <w:r w:rsidRPr="00EA308A">
        <w:rPr>
          <w:rFonts w:ascii="Times New Roman" w:eastAsia="Calibri" w:hAnsi="Times New Roman" w:cs="Times New Roman"/>
        </w:rPr>
        <w:t xml:space="preserve">осії </w:t>
      </w:r>
      <w:r w:rsidRPr="00EA308A">
        <w:rPr>
          <w:rFonts w:ascii="Times New Roman" w:eastAsia="Calibri" w:hAnsi="Times New Roman" w:cs="Times New Roman"/>
          <w:lang w:val="ru-RU"/>
        </w:rPr>
        <w:t>проти України від 1 березня 2022 року (витяг)</w:t>
      </w:r>
      <w:r w:rsidRPr="00EA308A">
        <w:rPr>
          <w:rFonts w:ascii="Times New Roman" w:eastAsia="Calibri" w:hAnsi="Times New Roman" w:cs="Times New Roman"/>
        </w:rPr>
        <w:t>.</w:t>
      </w:r>
      <w:r w:rsidRPr="00EA308A">
        <w:rPr>
          <w:rFonts w:ascii="Times New Roman" w:eastAsia="Calibri" w:hAnsi="Times New Roman" w:cs="Times New Roman"/>
          <w:i/>
        </w:rPr>
        <w:t xml:space="preserve"> Право України</w:t>
      </w:r>
      <w:r w:rsidRPr="00EA308A">
        <w:rPr>
          <w:rFonts w:ascii="Times New Roman" w:eastAsia="Calibri" w:hAnsi="Times New Roman" w:cs="Times New Roman"/>
        </w:rPr>
        <w:t>. 2022. №3. С.39.</w:t>
      </w:r>
    </w:p>
    <w:p w:rsidR="001E4A5B" w:rsidRPr="001E4A5B" w:rsidRDefault="001E4A5B" w:rsidP="00EA308A">
      <w:pPr>
        <w:widowControl/>
        <w:suppressAutoHyphens w:val="0"/>
        <w:autoSpaceDE w:val="0"/>
        <w:autoSpaceDN w:val="0"/>
        <w:adjustRightInd w:val="0"/>
        <w:ind w:left="426"/>
        <w:jc w:val="both"/>
        <w:rPr>
          <w:rFonts w:ascii="Times New Roman CYR" w:eastAsiaTheme="minorHAnsi" w:hAnsi="Times New Roman CYR" w:cs="Times New Roman CYR"/>
          <w:color w:val="000000"/>
          <w:kern w:val="0"/>
          <w:lang w:eastAsia="en-US" w:bidi="ar-SA"/>
        </w:rPr>
      </w:pPr>
    </w:p>
    <w:p w:rsidR="001E4A5B" w:rsidRDefault="001E4A5B" w:rsidP="00EA308A">
      <w:pPr>
        <w:pStyle w:val="af0"/>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EA308A">
        <w:rPr>
          <w:rFonts w:ascii="Times New Roman CYR" w:eastAsiaTheme="minorHAnsi" w:hAnsi="Times New Roman CYR" w:cs="Times New Roman CYR"/>
          <w:b/>
          <w:bCs/>
          <w:color w:val="000000"/>
          <w:kern w:val="0"/>
          <w:lang w:val="ru-RU" w:eastAsia="en-US" w:bidi="ar-SA"/>
        </w:rPr>
        <w:t>Інформаційні джерела</w:t>
      </w:r>
      <w:r w:rsidRPr="00EA308A">
        <w:rPr>
          <w:rFonts w:ascii="Times New Roman" w:eastAsiaTheme="minorHAnsi" w:hAnsi="Times New Roman" w:cs="Times New Roman"/>
          <w:color w:val="000000"/>
          <w:kern w:val="0"/>
          <w:lang w:val="ru-RU" w:eastAsia="en-US" w:bidi="ar-SA"/>
        </w:rPr>
        <w:t xml:space="preserve">: </w:t>
      </w:r>
    </w:p>
    <w:p w:rsidR="00EA308A" w:rsidRPr="00EA308A" w:rsidRDefault="00EA308A" w:rsidP="00EA308A">
      <w:pPr>
        <w:pStyle w:val="af0"/>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p>
    <w:p w:rsid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1E4A5B">
        <w:rPr>
          <w:rFonts w:ascii="Times New Roman" w:eastAsiaTheme="minorHAnsi" w:hAnsi="Times New Roman" w:cs="Times New Roman"/>
          <w:color w:val="000000"/>
          <w:kern w:val="0"/>
          <w:lang w:val="ru-RU" w:eastAsia="en-US" w:bidi="ar-SA"/>
        </w:rPr>
        <w:t>1.</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 xml:space="preserve">Урядовий портал. </w:t>
      </w:r>
      <w:r w:rsidRPr="001E4A5B">
        <w:rPr>
          <w:rFonts w:ascii="Times New Roman" w:eastAsiaTheme="minorHAnsi" w:hAnsi="Times New Roman" w:cs="Times New Roman"/>
          <w:color w:val="000000"/>
          <w:kern w:val="0"/>
          <w:lang w:val="ru-RU" w:eastAsia="en-US" w:bidi="ar-SA"/>
        </w:rPr>
        <w:t xml:space="preserve">URL:  </w:t>
      </w:r>
      <w:hyperlink r:id="rId16" w:history="1">
        <w:r w:rsidRPr="00143680">
          <w:rPr>
            <w:rStyle w:val="a3"/>
            <w:rFonts w:ascii="Times New Roman" w:eastAsiaTheme="minorHAnsi" w:hAnsi="Times New Roman" w:cs="Times New Roman"/>
            <w:kern w:val="0"/>
            <w:lang w:val="ru-RU" w:eastAsia="en-US" w:bidi="ar-SA"/>
          </w:rPr>
          <w:t>https://www.kmu.gov.ua</w:t>
        </w:r>
      </w:hyperlink>
      <w:r w:rsidRPr="001E4A5B">
        <w:rPr>
          <w:rFonts w:ascii="Times New Roman" w:eastAsiaTheme="minorHAnsi" w:hAnsi="Times New Roman" w:cs="Times New Roman"/>
          <w:color w:val="000000"/>
          <w:kern w:val="0"/>
          <w:lang w:val="ru-RU" w:eastAsia="en-US" w:bidi="ar-SA"/>
        </w:rPr>
        <w:t xml:space="preserve">. </w:t>
      </w:r>
    </w:p>
    <w:p w:rsid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1E4A5B">
        <w:rPr>
          <w:rFonts w:ascii="Times New Roman" w:eastAsiaTheme="minorHAnsi" w:hAnsi="Times New Roman" w:cs="Times New Roman"/>
          <w:color w:val="000000"/>
          <w:kern w:val="0"/>
          <w:lang w:val="ru-RU" w:eastAsia="en-US" w:bidi="ar-SA"/>
        </w:rPr>
        <w:t>2.</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 xml:space="preserve">Державне </w:t>
      </w:r>
      <w:proofErr w:type="gramStart"/>
      <w:r w:rsidRPr="001E4A5B">
        <w:rPr>
          <w:rFonts w:ascii="Times New Roman CYR" w:eastAsiaTheme="minorHAnsi" w:hAnsi="Times New Roman CYR" w:cs="Times New Roman CYR"/>
          <w:color w:val="000000"/>
          <w:kern w:val="0"/>
          <w:lang w:val="ru-RU" w:eastAsia="en-US" w:bidi="ar-SA"/>
        </w:rPr>
        <w:t>п</w:t>
      </w:r>
      <w:proofErr w:type="gramEnd"/>
      <w:r w:rsidRPr="001E4A5B">
        <w:rPr>
          <w:rFonts w:ascii="Times New Roman CYR" w:eastAsiaTheme="minorHAnsi" w:hAnsi="Times New Roman CYR" w:cs="Times New Roman CYR"/>
          <w:color w:val="000000"/>
          <w:kern w:val="0"/>
          <w:lang w:val="ru-RU" w:eastAsia="en-US" w:bidi="ar-SA"/>
        </w:rPr>
        <w:t xml:space="preserve">ідприємство </w:t>
      </w:r>
      <w:r w:rsidRPr="001E4A5B">
        <w:rPr>
          <w:rFonts w:ascii="Times New Roman" w:eastAsiaTheme="minorHAnsi" w:hAnsi="Times New Roman" w:cs="Times New Roman"/>
          <w:color w:val="000000"/>
          <w:kern w:val="0"/>
          <w:lang w:val="ru-RU" w:eastAsia="en-US" w:bidi="ar-SA"/>
        </w:rPr>
        <w:t>«</w:t>
      </w:r>
      <w:r w:rsidRPr="001E4A5B">
        <w:rPr>
          <w:rFonts w:ascii="Times New Roman CYR" w:eastAsiaTheme="minorHAnsi" w:hAnsi="Times New Roman CYR" w:cs="Times New Roman CYR"/>
          <w:color w:val="000000"/>
          <w:kern w:val="0"/>
          <w:lang w:val="ru-RU" w:eastAsia="en-US" w:bidi="ar-SA"/>
        </w:rPr>
        <w:t>Інформаційні судові системи</w:t>
      </w:r>
      <w:r w:rsidRPr="001E4A5B">
        <w:rPr>
          <w:rFonts w:ascii="Times New Roman" w:eastAsiaTheme="minorHAnsi" w:hAnsi="Times New Roman" w:cs="Times New Roman"/>
          <w:color w:val="000000"/>
          <w:kern w:val="0"/>
          <w:lang w:val="ru-RU" w:eastAsia="en-US" w:bidi="ar-SA"/>
        </w:rPr>
        <w:t xml:space="preserve">». URL: </w:t>
      </w:r>
      <w:hyperlink r:id="rId17" w:history="1">
        <w:r w:rsidRPr="00143680">
          <w:rPr>
            <w:rStyle w:val="a3"/>
            <w:rFonts w:ascii="Times New Roman" w:eastAsiaTheme="minorHAnsi" w:hAnsi="Times New Roman" w:cs="Times New Roman"/>
            <w:kern w:val="0"/>
            <w:lang w:val="ru-RU" w:eastAsia="en-US" w:bidi="ar-SA"/>
          </w:rPr>
          <w:t>https://ics.gov.ua/ics/about/acts/</w:t>
        </w:r>
      </w:hyperlink>
      <w:r w:rsidRPr="001E4A5B">
        <w:rPr>
          <w:rFonts w:ascii="Times New Roman" w:eastAsiaTheme="minorHAnsi" w:hAnsi="Times New Roman" w:cs="Times New Roman"/>
          <w:color w:val="000000"/>
          <w:kern w:val="0"/>
          <w:lang w:val="ru-RU" w:eastAsia="en-US" w:bidi="ar-SA"/>
        </w:rPr>
        <w:t xml:space="preserve">. </w:t>
      </w:r>
    </w:p>
    <w:p w:rsid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1E4A5B">
        <w:rPr>
          <w:rFonts w:ascii="Times New Roman" w:eastAsiaTheme="minorHAnsi" w:hAnsi="Times New Roman" w:cs="Times New Roman"/>
          <w:color w:val="000000"/>
          <w:kern w:val="0"/>
          <w:lang w:val="ru-RU" w:eastAsia="en-US" w:bidi="ar-SA"/>
        </w:rPr>
        <w:t>3.</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Єдиний державний реє</w:t>
      </w:r>
      <w:proofErr w:type="gramStart"/>
      <w:r w:rsidRPr="001E4A5B">
        <w:rPr>
          <w:rFonts w:ascii="Times New Roman CYR" w:eastAsiaTheme="minorHAnsi" w:hAnsi="Times New Roman CYR" w:cs="Times New Roman CYR"/>
          <w:color w:val="000000"/>
          <w:kern w:val="0"/>
          <w:lang w:val="ru-RU" w:eastAsia="en-US" w:bidi="ar-SA"/>
        </w:rPr>
        <w:t>стр</w:t>
      </w:r>
      <w:proofErr w:type="gramEnd"/>
      <w:r w:rsidRPr="001E4A5B">
        <w:rPr>
          <w:rFonts w:ascii="Times New Roman CYR" w:eastAsiaTheme="minorHAnsi" w:hAnsi="Times New Roman CYR" w:cs="Times New Roman CYR"/>
          <w:color w:val="000000"/>
          <w:kern w:val="0"/>
          <w:lang w:val="ru-RU" w:eastAsia="en-US" w:bidi="ar-SA"/>
        </w:rPr>
        <w:t xml:space="preserve"> судових рішень. URL: </w:t>
      </w:r>
      <w:hyperlink r:id="rId18" w:history="1">
        <w:r w:rsidRPr="00143680">
          <w:rPr>
            <w:rStyle w:val="a3"/>
            <w:rFonts w:ascii="Times New Roman" w:eastAsiaTheme="minorHAnsi" w:hAnsi="Times New Roman" w:cs="Times New Roman"/>
            <w:kern w:val="0"/>
            <w:lang w:val="ru-RU" w:eastAsia="en-US" w:bidi="ar-SA"/>
          </w:rPr>
          <w:t>https://reyestr.court.gov.ua</w:t>
        </w:r>
      </w:hyperlink>
      <w:r w:rsidRPr="001E4A5B">
        <w:rPr>
          <w:rFonts w:ascii="Times New Roman" w:eastAsiaTheme="minorHAnsi" w:hAnsi="Times New Roman" w:cs="Times New Roman"/>
          <w:color w:val="000000"/>
          <w:kern w:val="0"/>
          <w:lang w:val="ru-RU" w:eastAsia="en-US" w:bidi="ar-SA"/>
        </w:rPr>
        <w:t xml:space="preserve">. </w:t>
      </w:r>
    </w:p>
    <w:p w:rsid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1E4A5B">
        <w:rPr>
          <w:rFonts w:ascii="Times New Roman" w:eastAsiaTheme="minorHAnsi" w:hAnsi="Times New Roman" w:cs="Times New Roman"/>
          <w:color w:val="000000"/>
          <w:kern w:val="0"/>
          <w:lang w:val="ru-RU" w:eastAsia="en-US" w:bidi="ar-SA"/>
        </w:rPr>
        <w:t>4.</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Українська Гельсинська спілка з прав людини.</w:t>
      </w:r>
      <w:r w:rsidRPr="001E4A5B">
        <w:rPr>
          <w:rFonts w:ascii="Times New Roman" w:eastAsiaTheme="minorHAnsi" w:hAnsi="Times New Roman" w:cs="Times New Roman"/>
          <w:color w:val="000000"/>
          <w:kern w:val="0"/>
          <w:lang w:val="ru-RU" w:eastAsia="en-US" w:bidi="ar-SA"/>
        </w:rPr>
        <w:t xml:space="preserve"> URL: </w:t>
      </w:r>
      <w:hyperlink r:id="rId19" w:history="1">
        <w:r w:rsidRPr="00143680">
          <w:rPr>
            <w:rStyle w:val="a3"/>
            <w:rFonts w:ascii="Times New Roman" w:eastAsiaTheme="minorHAnsi" w:hAnsi="Times New Roman" w:cs="Times New Roman"/>
            <w:kern w:val="0"/>
            <w:lang w:val="ru-RU" w:eastAsia="en-US" w:bidi="ar-SA"/>
          </w:rPr>
          <w:t>https://helsinki.org.ua</w:t>
        </w:r>
      </w:hyperlink>
      <w:r w:rsidRPr="001E4A5B">
        <w:rPr>
          <w:rFonts w:ascii="Times New Roman" w:eastAsiaTheme="minorHAnsi" w:hAnsi="Times New Roman" w:cs="Times New Roman"/>
          <w:color w:val="000000"/>
          <w:kern w:val="0"/>
          <w:lang w:val="ru-RU" w:eastAsia="en-US" w:bidi="ar-SA"/>
        </w:rPr>
        <w:t xml:space="preserve">. </w:t>
      </w:r>
    </w:p>
    <w:p w:rsid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1E4A5B">
        <w:rPr>
          <w:rFonts w:ascii="Times New Roman" w:eastAsiaTheme="minorHAnsi" w:hAnsi="Times New Roman" w:cs="Times New Roman"/>
          <w:color w:val="000000"/>
          <w:kern w:val="0"/>
          <w:lang w:val="ru-RU" w:eastAsia="en-US" w:bidi="ar-SA"/>
        </w:rPr>
        <w:t>5.</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Офіційний сайт Верховно</w:t>
      </w:r>
      <w:proofErr w:type="gramStart"/>
      <w:r w:rsidRPr="001E4A5B">
        <w:rPr>
          <w:rFonts w:ascii="Times New Roman CYR" w:eastAsiaTheme="minorHAnsi" w:hAnsi="Times New Roman CYR" w:cs="Times New Roman CYR"/>
          <w:color w:val="000000"/>
          <w:kern w:val="0"/>
          <w:lang w:val="ru-RU" w:eastAsia="en-US" w:bidi="ar-SA"/>
        </w:rPr>
        <w:t>ї Р</w:t>
      </w:r>
      <w:proofErr w:type="gramEnd"/>
      <w:r w:rsidRPr="001E4A5B">
        <w:rPr>
          <w:rFonts w:ascii="Times New Roman CYR" w:eastAsiaTheme="minorHAnsi" w:hAnsi="Times New Roman CYR" w:cs="Times New Roman CYR"/>
          <w:color w:val="000000"/>
          <w:kern w:val="0"/>
          <w:lang w:val="ru-RU" w:eastAsia="en-US" w:bidi="ar-SA"/>
        </w:rPr>
        <w:t xml:space="preserve">ади України. </w:t>
      </w:r>
      <w:r w:rsidRPr="001E4A5B">
        <w:rPr>
          <w:rFonts w:ascii="Times New Roman" w:eastAsiaTheme="minorHAnsi" w:hAnsi="Times New Roman" w:cs="Times New Roman"/>
          <w:color w:val="000000"/>
          <w:kern w:val="0"/>
          <w:lang w:val="ru-RU" w:eastAsia="en-US" w:bidi="ar-SA"/>
        </w:rPr>
        <w:t xml:space="preserve">UPL: </w:t>
      </w:r>
      <w:hyperlink r:id="rId20" w:history="1">
        <w:r w:rsidRPr="00143680">
          <w:rPr>
            <w:rStyle w:val="a3"/>
            <w:rFonts w:ascii="Times New Roman" w:eastAsiaTheme="minorHAnsi" w:hAnsi="Times New Roman" w:cs="Times New Roman"/>
            <w:kern w:val="0"/>
            <w:lang w:val="ru-RU" w:eastAsia="en-US" w:bidi="ar-SA"/>
          </w:rPr>
          <w:t>www.rada.gov.ua</w:t>
        </w:r>
      </w:hyperlink>
      <w:r w:rsidRPr="001E4A5B">
        <w:rPr>
          <w:rFonts w:ascii="Times New Roman" w:eastAsiaTheme="minorHAnsi" w:hAnsi="Times New Roman" w:cs="Times New Roman"/>
          <w:color w:val="000000"/>
          <w:kern w:val="0"/>
          <w:lang w:val="ru-RU" w:eastAsia="en-US" w:bidi="ar-SA"/>
        </w:rPr>
        <w:t xml:space="preserve">. </w:t>
      </w:r>
    </w:p>
    <w:p w:rsidR="001E4A5B" w:rsidRP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1E4A5B">
        <w:rPr>
          <w:rFonts w:ascii="Times New Roman" w:eastAsiaTheme="minorHAnsi" w:hAnsi="Times New Roman" w:cs="Times New Roman"/>
          <w:color w:val="000000"/>
          <w:kern w:val="0"/>
          <w:lang w:val="ru-RU" w:eastAsia="en-US" w:bidi="ar-SA"/>
        </w:rPr>
        <w:t>6.</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Офіційний сайт Президента України. U</w:t>
      </w:r>
      <w:r w:rsidRPr="001E4A5B">
        <w:rPr>
          <w:rFonts w:ascii="Times New Roman" w:eastAsiaTheme="minorHAnsi" w:hAnsi="Times New Roman" w:cs="Times New Roman"/>
          <w:color w:val="000000"/>
          <w:kern w:val="0"/>
          <w:lang w:val="ru-RU" w:eastAsia="en-US" w:bidi="ar-SA"/>
        </w:rPr>
        <w:t xml:space="preserve">PL: </w:t>
      </w:r>
      <w:r w:rsidRPr="001E4A5B">
        <w:rPr>
          <w:rFonts w:ascii="Times New Roman" w:eastAsiaTheme="minorHAnsi" w:hAnsi="Times New Roman" w:cs="Times New Roman"/>
          <w:color w:val="0000FF"/>
          <w:kern w:val="0"/>
          <w:u w:val="single"/>
          <w:lang w:val="ru-RU" w:eastAsia="en-US" w:bidi="ar-SA"/>
        </w:rPr>
        <w:t>www.president.gov.ua</w:t>
      </w:r>
      <w:r w:rsidRPr="001E4A5B">
        <w:rPr>
          <w:rFonts w:ascii="Times New Roman" w:eastAsiaTheme="minorHAnsi" w:hAnsi="Times New Roman" w:cs="Times New Roman"/>
          <w:color w:val="000000"/>
          <w:kern w:val="0"/>
          <w:lang w:val="ru-RU" w:eastAsia="en-US" w:bidi="ar-SA"/>
        </w:rPr>
        <w:t>.</w:t>
      </w:r>
    </w:p>
    <w:p w:rsidR="001E4A5B" w:rsidRP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en-US" w:eastAsia="en-US" w:bidi="ar-SA"/>
        </w:rPr>
      </w:pPr>
      <w:r w:rsidRPr="001E4A5B">
        <w:rPr>
          <w:rFonts w:ascii="Times New Roman" w:eastAsiaTheme="minorHAnsi" w:hAnsi="Times New Roman" w:cs="Times New Roman"/>
          <w:color w:val="000000"/>
          <w:kern w:val="0"/>
          <w:lang w:val="ru-RU" w:eastAsia="en-US" w:bidi="ar-SA"/>
        </w:rPr>
        <w:t>7.</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Національна бібліотека ім.</w:t>
      </w:r>
      <w:r w:rsidRPr="001E4A5B">
        <w:rPr>
          <w:rFonts w:ascii="Times New Roman" w:eastAsiaTheme="minorHAnsi" w:hAnsi="Times New Roman" w:cs="Times New Roman"/>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 xml:space="preserve">Вернадського. </w:t>
      </w:r>
      <w:r w:rsidRPr="001E4A5B">
        <w:rPr>
          <w:rFonts w:ascii="Times New Roman CYR" w:eastAsiaTheme="minorHAnsi" w:hAnsi="Times New Roman CYR" w:cs="Times New Roman CYR"/>
          <w:color w:val="000000"/>
          <w:kern w:val="0"/>
          <w:lang w:val="en-US" w:eastAsia="en-US" w:bidi="ar-SA"/>
        </w:rPr>
        <w:t>U</w:t>
      </w:r>
      <w:r w:rsidRPr="001E4A5B">
        <w:rPr>
          <w:rFonts w:ascii="Times New Roman" w:eastAsiaTheme="minorHAnsi" w:hAnsi="Times New Roman" w:cs="Times New Roman"/>
          <w:color w:val="000000"/>
          <w:kern w:val="0"/>
          <w:lang w:val="en-US" w:eastAsia="en-US" w:bidi="ar-SA"/>
        </w:rPr>
        <w:t xml:space="preserve">PL: </w:t>
      </w:r>
      <w:hyperlink r:id="rId21" w:history="1">
        <w:r w:rsidRPr="001E4A5B">
          <w:rPr>
            <w:rStyle w:val="a3"/>
            <w:rFonts w:ascii="Times New Roman" w:eastAsiaTheme="minorHAnsi" w:hAnsi="Times New Roman" w:cs="Times New Roman"/>
            <w:kern w:val="0"/>
            <w:lang w:val="en-US" w:eastAsia="en-US" w:bidi="ar-SA"/>
          </w:rPr>
          <w:t>www.nbuv.gov.ua</w:t>
        </w:r>
      </w:hyperlink>
      <w:r w:rsidRPr="001E4A5B">
        <w:rPr>
          <w:rFonts w:ascii="Times New Roman" w:eastAsiaTheme="minorHAnsi" w:hAnsi="Times New Roman" w:cs="Times New Roman"/>
          <w:color w:val="000000"/>
          <w:kern w:val="0"/>
          <w:lang w:val="en-US" w:eastAsia="en-US" w:bidi="ar-SA"/>
        </w:rPr>
        <w:t xml:space="preserve">. </w:t>
      </w:r>
    </w:p>
    <w:p w:rsidR="001E4A5B" w:rsidRP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1E4A5B">
        <w:rPr>
          <w:rFonts w:ascii="Times New Roman" w:eastAsiaTheme="minorHAnsi" w:hAnsi="Times New Roman" w:cs="Times New Roman"/>
          <w:color w:val="000000"/>
          <w:kern w:val="0"/>
          <w:lang w:val="ru-RU" w:eastAsia="en-US" w:bidi="ar-SA"/>
        </w:rPr>
        <w:t>8.</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Сайт присвячений правам людини в Інтернет. U</w:t>
      </w:r>
      <w:r w:rsidRPr="001E4A5B">
        <w:rPr>
          <w:rFonts w:ascii="Times New Roman" w:eastAsiaTheme="minorHAnsi" w:hAnsi="Times New Roman" w:cs="Times New Roman"/>
          <w:color w:val="000000"/>
          <w:kern w:val="0"/>
          <w:lang w:val="ru-RU" w:eastAsia="en-US" w:bidi="ar-SA"/>
        </w:rPr>
        <w:t>PL:</w:t>
      </w:r>
    </w:p>
    <w:p w:rsidR="001E4A5B" w:rsidRP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sidRPr="001E4A5B">
        <w:rPr>
          <w:rFonts w:ascii="Times New Roman" w:eastAsiaTheme="minorHAnsi" w:hAnsi="Times New Roman" w:cs="Times New Roman"/>
          <w:color w:val="0000FF"/>
          <w:kern w:val="0"/>
          <w:u w:val="single"/>
          <w:lang w:val="ru-RU" w:eastAsia="en-US" w:bidi="ar-SA"/>
        </w:rPr>
        <w:t>www.internetrights.org.ua</w:t>
      </w:r>
      <w:r w:rsidRPr="001E4A5B">
        <w:rPr>
          <w:rFonts w:ascii="Times New Roman" w:eastAsiaTheme="minorHAnsi" w:hAnsi="Times New Roman" w:cs="Times New Roman"/>
          <w:color w:val="000000"/>
          <w:kern w:val="0"/>
          <w:lang w:val="ru-RU" w:eastAsia="en-US" w:bidi="ar-SA"/>
        </w:rPr>
        <w:t>.</w:t>
      </w:r>
    </w:p>
    <w:p w:rsidR="001E4A5B" w:rsidRPr="001E4A5B" w:rsidRDefault="001E4A5B" w:rsidP="001E4A5B">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sidRPr="001E4A5B">
        <w:rPr>
          <w:rFonts w:ascii="Times New Roman" w:eastAsiaTheme="minorHAnsi" w:hAnsi="Times New Roman" w:cs="Times New Roman"/>
          <w:color w:val="000000"/>
          <w:kern w:val="0"/>
          <w:lang w:val="ru-RU" w:eastAsia="en-US" w:bidi="ar-SA"/>
        </w:rPr>
        <w:t>9.</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Курс лекцій Майкла Сандела. Справедливість. Лекція 1. Моальний бік вбивства.</w:t>
      </w:r>
    </w:p>
    <w:p w:rsidR="001E4A5B" w:rsidRPr="001E4A5B" w:rsidRDefault="001E4A5B" w:rsidP="001E4A5B">
      <w:pPr>
        <w:widowControl/>
        <w:suppressAutoHyphens w:val="0"/>
        <w:autoSpaceDE w:val="0"/>
        <w:autoSpaceDN w:val="0"/>
        <w:adjustRightInd w:val="0"/>
        <w:rPr>
          <w:rFonts w:ascii="Times New Roman" w:eastAsiaTheme="minorHAnsi" w:hAnsi="Times New Roman" w:cs="Times New Roman"/>
          <w:color w:val="1155CC"/>
          <w:kern w:val="0"/>
          <w:lang w:val="ru-RU" w:eastAsia="en-US" w:bidi="ar-SA"/>
        </w:rPr>
      </w:pPr>
      <w:r w:rsidRPr="001E4A5B">
        <w:rPr>
          <w:rFonts w:ascii="Times New Roman" w:eastAsiaTheme="minorHAnsi" w:hAnsi="Times New Roman" w:cs="Times New Roman"/>
          <w:color w:val="1155CC"/>
          <w:kern w:val="0"/>
          <w:u w:val="single"/>
          <w:lang w:val="ru-RU" w:eastAsia="en-US" w:bidi="ar-SA"/>
        </w:rPr>
        <w:t>https://m.facebook.com/story.php?story_fbid=pfbid02pu5i5r2SCtfVHEusXxr5rnyK1 CcmDVMReFFGAC6cb59aep1ycmgo2cwJQmELx5jVl&amp;id=100003347975507</w:t>
      </w:r>
    </w:p>
    <w:p w:rsidR="001E4A5B" w:rsidRPr="001E4A5B" w:rsidRDefault="001E4A5B" w:rsidP="001E4A5B">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sidRPr="001E4A5B">
        <w:rPr>
          <w:rFonts w:ascii="Times New Roman" w:eastAsiaTheme="minorHAnsi" w:hAnsi="Times New Roman" w:cs="Times New Roman"/>
          <w:color w:val="000000"/>
          <w:kern w:val="0"/>
          <w:lang w:val="ru-RU" w:eastAsia="en-US" w:bidi="ar-SA"/>
        </w:rPr>
        <w:t>10.</w:t>
      </w:r>
      <w:r w:rsidRPr="001E4A5B">
        <w:rPr>
          <w:rFonts w:ascii="Arial" w:eastAsiaTheme="minorHAnsi" w:hAnsi="Arial" w:cs="Arial"/>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 xml:space="preserve">Електронний репозитарый НАВС. 12.00.12 </w:t>
      </w:r>
      <w:r w:rsidRPr="001E4A5B">
        <w:rPr>
          <w:rFonts w:ascii="Times New Roman" w:eastAsiaTheme="minorHAnsi" w:hAnsi="Times New Roman" w:cs="Times New Roman"/>
          <w:color w:val="000000"/>
          <w:kern w:val="0"/>
          <w:lang w:val="ru-RU" w:eastAsia="en-US" w:bidi="ar-SA"/>
        </w:rPr>
        <w:t xml:space="preserve">– </w:t>
      </w:r>
      <w:r w:rsidRPr="001E4A5B">
        <w:rPr>
          <w:rFonts w:ascii="Times New Roman CYR" w:eastAsiaTheme="minorHAnsi" w:hAnsi="Times New Roman CYR" w:cs="Times New Roman CYR"/>
          <w:color w:val="000000"/>
          <w:kern w:val="0"/>
          <w:lang w:val="ru-RU" w:eastAsia="en-US" w:bidi="ar-SA"/>
        </w:rPr>
        <w:t>філософія права.</w:t>
      </w:r>
    </w:p>
    <w:p w:rsidR="001E4A5B" w:rsidRPr="001E4A5B" w:rsidRDefault="001E4A5B" w:rsidP="001E4A5B">
      <w:pPr>
        <w:widowControl/>
        <w:suppressAutoHyphens w:val="0"/>
        <w:autoSpaceDE w:val="0"/>
        <w:autoSpaceDN w:val="0"/>
        <w:adjustRightInd w:val="0"/>
        <w:rPr>
          <w:rFonts w:ascii="Times New Roman" w:eastAsiaTheme="minorHAnsi" w:hAnsi="Times New Roman" w:cs="Times New Roman"/>
          <w:color w:val="000000"/>
          <w:kern w:val="0"/>
          <w:lang w:val="en-US" w:eastAsia="en-US" w:bidi="ar-SA"/>
        </w:rPr>
      </w:pPr>
      <w:r w:rsidRPr="001E4A5B">
        <w:rPr>
          <w:rFonts w:ascii="Times New Roman" w:eastAsiaTheme="minorHAnsi" w:hAnsi="Times New Roman" w:cs="Times New Roman"/>
          <w:color w:val="000000"/>
          <w:kern w:val="0"/>
          <w:lang w:val="en-US" w:eastAsia="en-US" w:bidi="ar-SA"/>
        </w:rPr>
        <w:t>URL: http://elar.naiau.kiev.ua/handle/123456789/46</w:t>
      </w:r>
    </w:p>
    <w:p w:rsidR="00030902" w:rsidRPr="001E4A5B" w:rsidRDefault="00030902" w:rsidP="00FE6D17">
      <w:pPr>
        <w:ind w:firstLine="709"/>
        <w:jc w:val="both"/>
        <w:rPr>
          <w:rFonts w:ascii="Times New Roman" w:hAnsi="Times New Roman" w:cs="Times New Roman"/>
          <w:i/>
          <w:iCs/>
          <w:color w:val="000000"/>
        </w:rPr>
      </w:pPr>
    </w:p>
    <w:p w:rsidR="00B56C83" w:rsidRPr="001E4A5B" w:rsidRDefault="00B56C83" w:rsidP="00FE6D17">
      <w:pPr>
        <w:tabs>
          <w:tab w:val="left" w:pos="0"/>
          <w:tab w:val="left" w:pos="6135"/>
        </w:tabs>
        <w:overflowPunct w:val="0"/>
        <w:adjustRightInd w:val="0"/>
        <w:ind w:firstLine="709"/>
        <w:jc w:val="both"/>
        <w:textAlignment w:val="baseline"/>
        <w:rPr>
          <w:rFonts w:ascii="Times New Roman" w:hAnsi="Times New Roman" w:cs="Times New Roman"/>
          <w:b/>
        </w:rPr>
      </w:pPr>
      <w:r w:rsidRPr="001E4A5B">
        <w:rPr>
          <w:rFonts w:ascii="Times New Roman" w:hAnsi="Times New Roman" w:cs="Times New Roman"/>
          <w:b/>
        </w:rPr>
        <w:t>Інформаційні ресурси</w:t>
      </w:r>
      <w:r w:rsidR="00C8321E" w:rsidRPr="001E4A5B">
        <w:rPr>
          <w:rFonts w:ascii="Times New Roman" w:hAnsi="Times New Roman" w:cs="Times New Roman"/>
          <w:b/>
        </w:rPr>
        <w:t>:</w:t>
      </w:r>
    </w:p>
    <w:p w:rsidR="00C8321E" w:rsidRPr="001E4A5B" w:rsidRDefault="00C8321E" w:rsidP="00FE6D17">
      <w:pPr>
        <w:tabs>
          <w:tab w:val="left" w:pos="0"/>
          <w:tab w:val="left" w:pos="6135"/>
        </w:tabs>
        <w:overflowPunct w:val="0"/>
        <w:adjustRightInd w:val="0"/>
        <w:ind w:firstLine="709"/>
        <w:jc w:val="both"/>
        <w:textAlignment w:val="baseline"/>
        <w:rPr>
          <w:rFonts w:ascii="Times New Roman" w:hAnsi="Times New Roman" w:cs="Times New Roman"/>
        </w:rPr>
      </w:pPr>
    </w:p>
    <w:p w:rsidR="00C8321E" w:rsidRPr="001E4A5B" w:rsidRDefault="00C8321E" w:rsidP="00E9378C">
      <w:pPr>
        <w:pStyle w:val="af0"/>
        <w:widowControl/>
        <w:numPr>
          <w:ilvl w:val="0"/>
          <w:numId w:val="2"/>
        </w:numPr>
        <w:tabs>
          <w:tab w:val="clear" w:pos="720"/>
          <w:tab w:val="num" w:pos="993"/>
        </w:tabs>
        <w:ind w:left="0" w:firstLine="709"/>
        <w:jc w:val="both"/>
        <w:rPr>
          <w:rFonts w:ascii="Times New Roman" w:hAnsi="Times New Roman" w:cs="Times New Roman"/>
          <w:szCs w:val="24"/>
        </w:rPr>
      </w:pPr>
      <w:r w:rsidRPr="001E4A5B">
        <w:rPr>
          <w:rFonts w:ascii="Times New Roman" w:hAnsi="Times New Roman" w:cs="Times New Roman"/>
          <w:szCs w:val="24"/>
        </w:rPr>
        <w:t xml:space="preserve">Урядовий портал. </w:t>
      </w:r>
      <w:r w:rsidRPr="001E4A5B">
        <w:rPr>
          <w:rFonts w:ascii="Times New Roman" w:eastAsia="Calibri" w:hAnsi="Times New Roman" w:cs="Times New Roman"/>
          <w:bCs/>
          <w:szCs w:val="24"/>
        </w:rPr>
        <w:t>URL:</w:t>
      </w:r>
      <w:r w:rsidRPr="001E4A5B">
        <w:rPr>
          <w:rFonts w:ascii="Times New Roman" w:eastAsia="Calibri" w:hAnsi="Times New Roman" w:cs="Times New Roman"/>
          <w:szCs w:val="24"/>
        </w:rPr>
        <w:t xml:space="preserve">  </w:t>
      </w:r>
      <w:r w:rsidRPr="001E4A5B">
        <w:rPr>
          <w:rFonts w:ascii="Times New Roman" w:hAnsi="Times New Roman" w:cs="Times New Roman"/>
          <w:szCs w:val="24"/>
        </w:rPr>
        <w:t>https://www.kmu.gov.ua.</w:t>
      </w:r>
    </w:p>
    <w:p w:rsidR="00C8321E" w:rsidRPr="001E4A5B" w:rsidRDefault="00C8321E" w:rsidP="00E9378C">
      <w:pPr>
        <w:pStyle w:val="af0"/>
        <w:widowControl/>
        <w:numPr>
          <w:ilvl w:val="0"/>
          <w:numId w:val="2"/>
        </w:numPr>
        <w:tabs>
          <w:tab w:val="clear" w:pos="720"/>
          <w:tab w:val="num" w:pos="993"/>
        </w:tabs>
        <w:ind w:left="0" w:firstLine="709"/>
        <w:jc w:val="both"/>
        <w:rPr>
          <w:rFonts w:ascii="Times New Roman" w:hAnsi="Times New Roman" w:cs="Times New Roman"/>
          <w:szCs w:val="24"/>
        </w:rPr>
      </w:pPr>
      <w:r w:rsidRPr="001E4A5B">
        <w:rPr>
          <w:rFonts w:ascii="Times New Roman" w:hAnsi="Times New Roman" w:cs="Times New Roman"/>
          <w:szCs w:val="24"/>
        </w:rPr>
        <w:t>Державне підприємство «Інформаційні судові системи».</w:t>
      </w:r>
      <w:r w:rsidRPr="001E4A5B">
        <w:rPr>
          <w:rFonts w:ascii="Times New Roman" w:hAnsi="Times New Roman" w:cs="Times New Roman"/>
          <w:bCs/>
          <w:szCs w:val="24"/>
        </w:rPr>
        <w:t xml:space="preserve"> </w:t>
      </w:r>
      <w:r w:rsidRPr="001E4A5B">
        <w:rPr>
          <w:rFonts w:ascii="Times New Roman" w:eastAsia="Calibri" w:hAnsi="Times New Roman" w:cs="Times New Roman"/>
          <w:bCs/>
          <w:szCs w:val="24"/>
        </w:rPr>
        <w:t>URL:</w:t>
      </w:r>
      <w:r w:rsidRPr="001E4A5B">
        <w:rPr>
          <w:rFonts w:ascii="Times New Roman" w:eastAsia="Calibri" w:hAnsi="Times New Roman" w:cs="Times New Roman"/>
          <w:szCs w:val="24"/>
        </w:rPr>
        <w:t xml:space="preserve">  </w:t>
      </w:r>
      <w:r w:rsidRPr="001E4A5B">
        <w:rPr>
          <w:rFonts w:ascii="Times New Roman" w:hAnsi="Times New Roman" w:cs="Times New Roman"/>
          <w:szCs w:val="24"/>
        </w:rPr>
        <w:t>https://ics.gov.ua/ics/about/acts/.</w:t>
      </w:r>
    </w:p>
    <w:p w:rsidR="00C8321E" w:rsidRPr="001E4A5B" w:rsidRDefault="00C8321E" w:rsidP="00E9378C">
      <w:pPr>
        <w:pStyle w:val="af0"/>
        <w:widowControl/>
        <w:numPr>
          <w:ilvl w:val="0"/>
          <w:numId w:val="2"/>
        </w:numPr>
        <w:tabs>
          <w:tab w:val="clear" w:pos="720"/>
          <w:tab w:val="num" w:pos="993"/>
        </w:tabs>
        <w:ind w:left="0" w:firstLine="709"/>
        <w:jc w:val="both"/>
        <w:rPr>
          <w:rFonts w:ascii="Times New Roman" w:hAnsi="Times New Roman" w:cs="Times New Roman"/>
          <w:bCs/>
          <w:szCs w:val="24"/>
        </w:rPr>
      </w:pPr>
      <w:r w:rsidRPr="001E4A5B">
        <w:rPr>
          <w:rFonts w:ascii="Times New Roman" w:hAnsi="Times New Roman" w:cs="Times New Roman"/>
          <w:bCs/>
          <w:szCs w:val="24"/>
        </w:rPr>
        <w:t xml:space="preserve">Єдиний державний реєстр судових рішень. </w:t>
      </w:r>
      <w:r w:rsidRPr="001E4A5B">
        <w:rPr>
          <w:rFonts w:ascii="Times New Roman" w:eastAsia="Calibri" w:hAnsi="Times New Roman" w:cs="Times New Roman"/>
          <w:bCs/>
          <w:szCs w:val="24"/>
        </w:rPr>
        <w:t>URL:</w:t>
      </w:r>
      <w:r w:rsidRPr="001E4A5B">
        <w:rPr>
          <w:rFonts w:ascii="Times New Roman" w:eastAsia="Calibri" w:hAnsi="Times New Roman" w:cs="Times New Roman"/>
          <w:szCs w:val="24"/>
        </w:rPr>
        <w:t xml:space="preserve">  </w:t>
      </w:r>
      <w:r w:rsidRPr="001E4A5B">
        <w:rPr>
          <w:rFonts w:ascii="Times New Roman" w:hAnsi="Times New Roman" w:cs="Times New Roman"/>
          <w:bCs/>
          <w:szCs w:val="24"/>
        </w:rPr>
        <w:t xml:space="preserve"> https://reyestr.court.gov.ua.</w:t>
      </w:r>
    </w:p>
    <w:p w:rsidR="00C8321E" w:rsidRPr="001E4A5B" w:rsidRDefault="00C8321E" w:rsidP="00E9378C">
      <w:pPr>
        <w:pStyle w:val="af0"/>
        <w:widowControl/>
        <w:numPr>
          <w:ilvl w:val="0"/>
          <w:numId w:val="2"/>
        </w:numPr>
        <w:tabs>
          <w:tab w:val="clear" w:pos="720"/>
          <w:tab w:val="num" w:pos="993"/>
        </w:tabs>
        <w:ind w:left="0" w:firstLine="709"/>
        <w:jc w:val="both"/>
        <w:rPr>
          <w:rFonts w:ascii="Times New Roman" w:hAnsi="Times New Roman" w:cs="Times New Roman"/>
          <w:szCs w:val="24"/>
        </w:rPr>
      </w:pPr>
      <w:r w:rsidRPr="001E4A5B">
        <w:rPr>
          <w:rFonts w:ascii="Times New Roman" w:hAnsi="Times New Roman" w:cs="Times New Roman"/>
          <w:szCs w:val="24"/>
        </w:rPr>
        <w:lastRenderedPageBreak/>
        <w:t>Українська Гельсинська спілка з прав людини.</w:t>
      </w:r>
      <w:r w:rsidRPr="001E4A5B">
        <w:rPr>
          <w:rFonts w:ascii="Times New Roman" w:eastAsia="Calibri" w:hAnsi="Times New Roman" w:cs="Times New Roman"/>
          <w:bCs/>
          <w:szCs w:val="24"/>
        </w:rPr>
        <w:t xml:space="preserve"> URL:</w:t>
      </w:r>
      <w:r w:rsidRPr="001E4A5B">
        <w:rPr>
          <w:rFonts w:ascii="Times New Roman" w:eastAsia="Calibri" w:hAnsi="Times New Roman" w:cs="Times New Roman"/>
          <w:szCs w:val="24"/>
        </w:rPr>
        <w:t xml:space="preserve">  </w:t>
      </w:r>
      <w:r w:rsidRPr="001E4A5B">
        <w:rPr>
          <w:rFonts w:ascii="Times New Roman" w:hAnsi="Times New Roman" w:cs="Times New Roman"/>
          <w:szCs w:val="24"/>
        </w:rPr>
        <w:t xml:space="preserve"> </w:t>
      </w:r>
      <w:hyperlink r:id="rId22" w:history="1">
        <w:r w:rsidRPr="001E4A5B">
          <w:rPr>
            <w:rStyle w:val="a3"/>
            <w:rFonts w:ascii="Times New Roman" w:hAnsi="Times New Roman" w:cs="Times New Roman"/>
            <w:szCs w:val="24"/>
          </w:rPr>
          <w:t>https://helsinki.org.ua</w:t>
        </w:r>
      </w:hyperlink>
      <w:r w:rsidRPr="001E4A5B">
        <w:rPr>
          <w:rFonts w:ascii="Times New Roman" w:hAnsi="Times New Roman" w:cs="Times New Roman"/>
          <w:szCs w:val="24"/>
        </w:rPr>
        <w:t>.</w:t>
      </w:r>
    </w:p>
    <w:p w:rsidR="00C8321E" w:rsidRPr="001E4A5B" w:rsidRDefault="00C8321E" w:rsidP="00E9378C">
      <w:pPr>
        <w:pStyle w:val="af0"/>
        <w:widowControl/>
        <w:numPr>
          <w:ilvl w:val="0"/>
          <w:numId w:val="2"/>
        </w:numPr>
        <w:tabs>
          <w:tab w:val="clear" w:pos="720"/>
          <w:tab w:val="num" w:pos="993"/>
        </w:tabs>
        <w:ind w:left="0" w:firstLine="709"/>
        <w:jc w:val="both"/>
        <w:rPr>
          <w:rFonts w:ascii="Times New Roman" w:hAnsi="Times New Roman" w:cs="Times New Roman"/>
          <w:szCs w:val="24"/>
        </w:rPr>
      </w:pPr>
      <w:r w:rsidRPr="001E4A5B">
        <w:rPr>
          <w:rFonts w:ascii="Times New Roman" w:hAnsi="Times New Roman" w:cs="Times New Roman"/>
          <w:szCs w:val="24"/>
        </w:rPr>
        <w:t xml:space="preserve">Офіційний сайт Верховної Ради України. </w:t>
      </w:r>
      <w:r w:rsidRPr="001E4A5B">
        <w:rPr>
          <w:rFonts w:ascii="Times New Roman" w:hAnsi="Times New Roman" w:cs="Times New Roman"/>
          <w:szCs w:val="24"/>
          <w:lang w:val="en-US"/>
        </w:rPr>
        <w:t>UPL</w:t>
      </w:r>
      <w:r w:rsidRPr="001E4A5B">
        <w:rPr>
          <w:rFonts w:ascii="Times New Roman" w:hAnsi="Times New Roman" w:cs="Times New Roman"/>
          <w:szCs w:val="24"/>
        </w:rPr>
        <w:t xml:space="preserve">: </w:t>
      </w:r>
      <w:hyperlink r:id="rId23" w:history="1">
        <w:r w:rsidRPr="001E4A5B">
          <w:rPr>
            <w:rStyle w:val="a3"/>
            <w:rFonts w:ascii="Times New Roman" w:hAnsi="Times New Roman" w:cs="Times New Roman"/>
            <w:szCs w:val="24"/>
          </w:rPr>
          <w:t>www.rada.gov.ua</w:t>
        </w:r>
      </w:hyperlink>
      <w:r w:rsidRPr="001E4A5B">
        <w:rPr>
          <w:rFonts w:ascii="Times New Roman" w:hAnsi="Times New Roman" w:cs="Times New Roman"/>
          <w:szCs w:val="24"/>
        </w:rPr>
        <w:t>.</w:t>
      </w:r>
    </w:p>
    <w:p w:rsidR="00C8321E" w:rsidRPr="001E4A5B" w:rsidRDefault="00C8321E" w:rsidP="00E9378C">
      <w:pPr>
        <w:pStyle w:val="af0"/>
        <w:widowControl/>
        <w:numPr>
          <w:ilvl w:val="0"/>
          <w:numId w:val="2"/>
        </w:numPr>
        <w:tabs>
          <w:tab w:val="clear" w:pos="720"/>
          <w:tab w:val="num" w:pos="993"/>
        </w:tabs>
        <w:ind w:left="0" w:firstLine="709"/>
        <w:jc w:val="both"/>
        <w:rPr>
          <w:rFonts w:ascii="Times New Roman" w:hAnsi="Times New Roman" w:cs="Times New Roman"/>
          <w:szCs w:val="24"/>
        </w:rPr>
      </w:pPr>
      <w:r w:rsidRPr="001E4A5B">
        <w:rPr>
          <w:rFonts w:ascii="Times New Roman" w:hAnsi="Times New Roman" w:cs="Times New Roman"/>
          <w:szCs w:val="24"/>
        </w:rPr>
        <w:t>Офіційний сайт Президента України. U</w:t>
      </w:r>
      <w:r w:rsidRPr="001E4A5B">
        <w:rPr>
          <w:rFonts w:ascii="Times New Roman" w:hAnsi="Times New Roman" w:cs="Times New Roman"/>
          <w:szCs w:val="24"/>
          <w:lang w:val="en-US"/>
        </w:rPr>
        <w:t>PL</w:t>
      </w:r>
      <w:r w:rsidRPr="001E4A5B">
        <w:rPr>
          <w:rFonts w:ascii="Times New Roman" w:hAnsi="Times New Roman" w:cs="Times New Roman"/>
          <w:szCs w:val="24"/>
        </w:rPr>
        <w:t xml:space="preserve">: </w:t>
      </w:r>
      <w:hyperlink r:id="rId24" w:history="1">
        <w:r w:rsidRPr="001E4A5B">
          <w:rPr>
            <w:rStyle w:val="a3"/>
            <w:rFonts w:ascii="Times New Roman" w:hAnsi="Times New Roman" w:cs="Times New Roman"/>
            <w:szCs w:val="24"/>
          </w:rPr>
          <w:t>www.president.gov.ua</w:t>
        </w:r>
      </w:hyperlink>
      <w:r w:rsidRPr="001E4A5B">
        <w:rPr>
          <w:rFonts w:ascii="Times New Roman" w:hAnsi="Times New Roman" w:cs="Times New Roman"/>
          <w:szCs w:val="24"/>
        </w:rPr>
        <w:t>.</w:t>
      </w:r>
    </w:p>
    <w:p w:rsidR="00C8321E" w:rsidRPr="001E4A5B" w:rsidRDefault="00C8321E" w:rsidP="00E9378C">
      <w:pPr>
        <w:pStyle w:val="af0"/>
        <w:widowControl/>
        <w:numPr>
          <w:ilvl w:val="0"/>
          <w:numId w:val="2"/>
        </w:numPr>
        <w:tabs>
          <w:tab w:val="clear" w:pos="720"/>
          <w:tab w:val="num" w:pos="993"/>
        </w:tabs>
        <w:ind w:left="0" w:firstLine="709"/>
        <w:jc w:val="both"/>
        <w:rPr>
          <w:rFonts w:ascii="Times New Roman" w:hAnsi="Times New Roman" w:cs="Times New Roman"/>
          <w:szCs w:val="24"/>
        </w:rPr>
      </w:pPr>
      <w:r w:rsidRPr="001E4A5B">
        <w:rPr>
          <w:rFonts w:ascii="Times New Roman" w:hAnsi="Times New Roman" w:cs="Times New Roman"/>
          <w:szCs w:val="24"/>
        </w:rPr>
        <w:t>Національна бібліотека ім. Вернадського. U</w:t>
      </w:r>
      <w:r w:rsidRPr="001E4A5B">
        <w:rPr>
          <w:rFonts w:ascii="Times New Roman" w:hAnsi="Times New Roman" w:cs="Times New Roman"/>
          <w:szCs w:val="24"/>
          <w:lang w:val="en-US"/>
        </w:rPr>
        <w:t>P</w:t>
      </w:r>
      <w:r w:rsidRPr="001E4A5B">
        <w:rPr>
          <w:rFonts w:ascii="Times New Roman" w:hAnsi="Times New Roman" w:cs="Times New Roman"/>
          <w:szCs w:val="24"/>
        </w:rPr>
        <w:t xml:space="preserve">L: </w:t>
      </w:r>
      <w:hyperlink r:id="rId25" w:history="1">
        <w:r w:rsidRPr="001E4A5B">
          <w:rPr>
            <w:rStyle w:val="a3"/>
            <w:rFonts w:ascii="Times New Roman" w:hAnsi="Times New Roman" w:cs="Times New Roman"/>
            <w:szCs w:val="24"/>
          </w:rPr>
          <w:t>www.nbuv.gov.ua</w:t>
        </w:r>
      </w:hyperlink>
      <w:r w:rsidRPr="001E4A5B">
        <w:rPr>
          <w:rFonts w:ascii="Times New Roman" w:hAnsi="Times New Roman" w:cs="Times New Roman"/>
          <w:szCs w:val="24"/>
        </w:rPr>
        <w:t xml:space="preserve">. </w:t>
      </w:r>
    </w:p>
    <w:p w:rsidR="00C8321E" w:rsidRPr="001E4A5B" w:rsidRDefault="00C8321E" w:rsidP="00E9378C">
      <w:pPr>
        <w:pStyle w:val="af0"/>
        <w:widowControl/>
        <w:numPr>
          <w:ilvl w:val="0"/>
          <w:numId w:val="2"/>
        </w:numPr>
        <w:tabs>
          <w:tab w:val="clear" w:pos="720"/>
          <w:tab w:val="num" w:pos="993"/>
        </w:tabs>
        <w:ind w:left="0" w:firstLine="709"/>
        <w:jc w:val="both"/>
        <w:rPr>
          <w:rFonts w:ascii="Times New Roman" w:hAnsi="Times New Roman" w:cs="Times New Roman"/>
          <w:szCs w:val="24"/>
        </w:rPr>
      </w:pPr>
      <w:r w:rsidRPr="001E4A5B">
        <w:rPr>
          <w:rFonts w:ascii="Times New Roman" w:hAnsi="Times New Roman" w:cs="Times New Roman"/>
          <w:szCs w:val="24"/>
        </w:rPr>
        <w:t>Сайт присвячений правам людини в Інтернет. U</w:t>
      </w:r>
      <w:r w:rsidRPr="001E4A5B">
        <w:rPr>
          <w:rFonts w:ascii="Times New Roman" w:hAnsi="Times New Roman" w:cs="Times New Roman"/>
          <w:szCs w:val="24"/>
          <w:lang w:val="en-US"/>
        </w:rPr>
        <w:t>PL</w:t>
      </w:r>
      <w:r w:rsidRPr="001E4A5B">
        <w:rPr>
          <w:rFonts w:ascii="Times New Roman" w:hAnsi="Times New Roman" w:cs="Times New Roman"/>
          <w:szCs w:val="24"/>
        </w:rPr>
        <w:t xml:space="preserve">: </w:t>
      </w:r>
      <w:hyperlink r:id="rId26" w:history="1">
        <w:r w:rsidRPr="001E4A5B">
          <w:rPr>
            <w:rStyle w:val="a3"/>
            <w:rFonts w:ascii="Times New Roman" w:hAnsi="Times New Roman" w:cs="Times New Roman"/>
            <w:szCs w:val="24"/>
          </w:rPr>
          <w:t>www.internetrights.org.ua</w:t>
        </w:r>
      </w:hyperlink>
      <w:r w:rsidRPr="001E4A5B">
        <w:rPr>
          <w:rFonts w:ascii="Times New Roman" w:hAnsi="Times New Roman" w:cs="Times New Roman"/>
          <w:szCs w:val="24"/>
        </w:rPr>
        <w:t>.</w:t>
      </w:r>
    </w:p>
    <w:p w:rsidR="00C8321E" w:rsidRPr="001E4A5B" w:rsidRDefault="00C8321E" w:rsidP="00FE6D17">
      <w:pPr>
        <w:ind w:firstLine="709"/>
        <w:jc w:val="both"/>
        <w:rPr>
          <w:rFonts w:ascii="Times New Roman" w:hAnsi="Times New Roman" w:cs="Times New Roman"/>
          <w:i/>
        </w:rPr>
      </w:pPr>
    </w:p>
    <w:p w:rsidR="00B56C83" w:rsidRPr="00FE6D17" w:rsidRDefault="00B56C83" w:rsidP="00FE6D17">
      <w:pPr>
        <w:ind w:firstLine="709"/>
        <w:jc w:val="both"/>
        <w:rPr>
          <w:rFonts w:ascii="Times New Roman" w:hAnsi="Times New Roman" w:cs="Times New Roman"/>
          <w:b/>
          <w:bCs/>
          <w:sz w:val="28"/>
          <w:szCs w:val="28"/>
          <w:highlight w:val="yellow"/>
        </w:rPr>
      </w:pPr>
      <w:r w:rsidRPr="00FE6D17">
        <w:rPr>
          <w:rFonts w:ascii="Times New Roman" w:hAnsi="Times New Roman" w:cs="Times New Roman"/>
          <w:b/>
          <w:bCs/>
          <w:sz w:val="28"/>
          <w:szCs w:val="28"/>
        </w:rPr>
        <w:t>7. Регуляції і політики курсу</w:t>
      </w:r>
    </w:p>
    <w:p w:rsidR="00B56C83" w:rsidRPr="00FE6D17" w:rsidRDefault="00B56C83" w:rsidP="00FE6D17">
      <w:pPr>
        <w:ind w:firstLine="709"/>
        <w:jc w:val="both"/>
        <w:rPr>
          <w:rFonts w:ascii="Times New Roman" w:hAnsi="Times New Roman" w:cs="Times New Roman"/>
          <w:sz w:val="28"/>
          <w:szCs w:val="28"/>
        </w:rPr>
      </w:pPr>
    </w:p>
    <w:p w:rsidR="00D97871" w:rsidRPr="001E4A5B" w:rsidRDefault="00D97871" w:rsidP="00FE6D17">
      <w:pPr>
        <w:widowControl/>
        <w:suppressAutoHyphens w:val="0"/>
        <w:ind w:firstLine="709"/>
        <w:jc w:val="both"/>
        <w:rPr>
          <w:rFonts w:ascii="Times New Roman" w:eastAsia="Times New Roman" w:hAnsi="Times New Roman" w:cs="Times New Roman"/>
          <w:kern w:val="0"/>
          <w:lang w:eastAsia="ru-RU" w:bidi="ar-SA"/>
        </w:rPr>
      </w:pPr>
      <w:r w:rsidRPr="001E4A5B">
        <w:rPr>
          <w:rFonts w:ascii="Times New Roman" w:eastAsia="Times New Roman" w:hAnsi="Times New Roman" w:cs="Times New Roman"/>
          <w:b/>
          <w:bCs/>
          <w:color w:val="000000"/>
          <w:kern w:val="0"/>
          <w:lang w:eastAsia="ru-RU" w:bidi="ar-SA"/>
        </w:rPr>
        <w:t>Відвідування занять. Регуляція пропусків.</w:t>
      </w:r>
    </w:p>
    <w:p w:rsidR="001B38F3" w:rsidRPr="001E4A5B" w:rsidRDefault="00B56C83" w:rsidP="00FE6D17">
      <w:pPr>
        <w:pStyle w:val="a6"/>
        <w:ind w:firstLine="709"/>
        <w:jc w:val="both"/>
        <w:rPr>
          <w:iCs/>
          <w:color w:val="000000"/>
          <w:sz w:val="24"/>
          <w:szCs w:val="24"/>
        </w:rPr>
      </w:pPr>
      <w:r w:rsidRPr="001E4A5B">
        <w:rPr>
          <w:sz w:val="24"/>
          <w:szCs w:val="24"/>
        </w:rPr>
        <w:t xml:space="preserve"> </w:t>
      </w:r>
      <w:r w:rsidR="001B38F3" w:rsidRPr="001E4A5B">
        <w:rPr>
          <w:iCs/>
          <w:color w:val="000000"/>
          <w:sz w:val="24"/>
          <w:szCs w:val="24"/>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B38F3" w:rsidRPr="001E4A5B" w:rsidRDefault="001B38F3" w:rsidP="00FE6D17">
      <w:pPr>
        <w:ind w:firstLine="709"/>
        <w:jc w:val="both"/>
        <w:rPr>
          <w:rFonts w:ascii="Times New Roman" w:hAnsi="Times New Roman" w:cs="Times New Roman"/>
          <w:iCs/>
          <w:color w:val="000000"/>
        </w:rPr>
      </w:pPr>
      <w:r w:rsidRPr="001E4A5B">
        <w:rPr>
          <w:rFonts w:ascii="Times New Roman" w:hAnsi="Times New Roman" w:cs="Times New Roman"/>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B38F3" w:rsidRPr="001E4A5B" w:rsidRDefault="001B38F3" w:rsidP="00FE6D17">
      <w:pPr>
        <w:ind w:firstLine="709"/>
        <w:jc w:val="both"/>
        <w:rPr>
          <w:rFonts w:ascii="Times New Roman" w:hAnsi="Times New Roman" w:cs="Times New Roman"/>
          <w:b/>
          <w:bCs/>
          <w:color w:val="000000"/>
        </w:rPr>
      </w:pPr>
      <w:r w:rsidRPr="001E4A5B">
        <w:rPr>
          <w:rFonts w:ascii="Times New Roman" w:hAnsi="Times New Roman" w:cs="Times New Roman"/>
          <w:b/>
          <w:bCs/>
          <w:color w:val="000000"/>
        </w:rPr>
        <w:t>Політика академічної доброчесності</w:t>
      </w:r>
    </w:p>
    <w:p w:rsidR="001B38F3" w:rsidRPr="001E4A5B" w:rsidRDefault="001B38F3" w:rsidP="00FE6D17">
      <w:pPr>
        <w:ind w:firstLine="709"/>
        <w:jc w:val="both"/>
        <w:rPr>
          <w:rFonts w:ascii="Times New Roman" w:hAnsi="Times New Roman" w:cs="Times New Roman"/>
          <w:iCs/>
          <w:color w:val="000000"/>
          <w:lang w:val="ru-RU"/>
        </w:rPr>
      </w:pPr>
      <w:r w:rsidRPr="001E4A5B">
        <w:rPr>
          <w:rFonts w:ascii="Times New Roman" w:hAnsi="Times New Roman" w:cs="Times New Roman"/>
          <w:iCs/>
          <w:color w:val="000000"/>
        </w:rPr>
        <w:t>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UniCheck.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Moode</w:t>
      </w:r>
      <w:r w:rsidRPr="001E4A5B">
        <w:rPr>
          <w:rFonts w:ascii="Times New Roman" w:hAnsi="Times New Roman" w:cs="Times New Roman"/>
          <w:iCs/>
          <w:color w:val="000000"/>
          <w:lang w:val="ru-RU"/>
        </w:rPr>
        <w:t xml:space="preserve">: </w:t>
      </w:r>
      <w:hyperlink r:id="rId27" w:history="1">
        <w:r w:rsidRPr="001E4A5B">
          <w:rPr>
            <w:rStyle w:val="a3"/>
            <w:rFonts w:ascii="Times New Roman" w:hAnsi="Times New Roman" w:cs="Times New Roman"/>
            <w:iCs/>
          </w:rPr>
          <w:t>https</w:t>
        </w:r>
        <w:r w:rsidRPr="001E4A5B">
          <w:rPr>
            <w:rStyle w:val="a3"/>
            <w:rFonts w:ascii="Times New Roman" w:hAnsi="Times New Roman" w:cs="Times New Roman"/>
            <w:iCs/>
            <w:lang w:val="ru-RU"/>
          </w:rPr>
          <w:t>://</w:t>
        </w:r>
        <w:r w:rsidRPr="001E4A5B">
          <w:rPr>
            <w:rStyle w:val="a3"/>
            <w:rFonts w:ascii="Times New Roman" w:hAnsi="Times New Roman" w:cs="Times New Roman"/>
            <w:iCs/>
          </w:rPr>
          <w:t>moodle</w:t>
        </w:r>
        <w:r w:rsidRPr="001E4A5B">
          <w:rPr>
            <w:rStyle w:val="a3"/>
            <w:rFonts w:ascii="Times New Roman" w:hAnsi="Times New Roman" w:cs="Times New Roman"/>
            <w:iCs/>
            <w:lang w:val="ru-RU"/>
          </w:rPr>
          <w:t>.</w:t>
        </w:r>
        <w:r w:rsidRPr="001E4A5B">
          <w:rPr>
            <w:rStyle w:val="a3"/>
            <w:rFonts w:ascii="Times New Roman" w:hAnsi="Times New Roman" w:cs="Times New Roman"/>
            <w:iCs/>
          </w:rPr>
          <w:t>znu</w:t>
        </w:r>
        <w:r w:rsidRPr="001E4A5B">
          <w:rPr>
            <w:rStyle w:val="a3"/>
            <w:rFonts w:ascii="Times New Roman" w:hAnsi="Times New Roman" w:cs="Times New Roman"/>
            <w:iCs/>
            <w:lang w:val="ru-RU"/>
          </w:rPr>
          <w:t>.</w:t>
        </w:r>
        <w:r w:rsidRPr="001E4A5B">
          <w:rPr>
            <w:rStyle w:val="a3"/>
            <w:rFonts w:ascii="Times New Roman" w:hAnsi="Times New Roman" w:cs="Times New Roman"/>
            <w:iCs/>
          </w:rPr>
          <w:t>edu</w:t>
        </w:r>
        <w:r w:rsidRPr="001E4A5B">
          <w:rPr>
            <w:rStyle w:val="a3"/>
            <w:rFonts w:ascii="Times New Roman" w:hAnsi="Times New Roman" w:cs="Times New Roman"/>
            <w:iCs/>
            <w:lang w:val="ru-RU"/>
          </w:rPr>
          <w:t>.</w:t>
        </w:r>
        <w:r w:rsidRPr="001E4A5B">
          <w:rPr>
            <w:rStyle w:val="a3"/>
            <w:rFonts w:ascii="Times New Roman" w:hAnsi="Times New Roman" w:cs="Times New Roman"/>
            <w:iCs/>
          </w:rPr>
          <w:t>ua</w:t>
        </w:r>
        <w:r w:rsidRPr="001E4A5B">
          <w:rPr>
            <w:rStyle w:val="a3"/>
            <w:rFonts w:ascii="Times New Roman" w:hAnsi="Times New Roman" w:cs="Times New Roman"/>
            <w:iCs/>
            <w:lang w:val="ru-RU"/>
          </w:rPr>
          <w:t>/</w:t>
        </w:r>
        <w:r w:rsidRPr="001E4A5B">
          <w:rPr>
            <w:rStyle w:val="a3"/>
            <w:rFonts w:ascii="Times New Roman" w:hAnsi="Times New Roman" w:cs="Times New Roman"/>
            <w:iCs/>
          </w:rPr>
          <w:t>mod</w:t>
        </w:r>
        <w:r w:rsidRPr="001E4A5B">
          <w:rPr>
            <w:rStyle w:val="a3"/>
            <w:rFonts w:ascii="Times New Roman" w:hAnsi="Times New Roman" w:cs="Times New Roman"/>
            <w:iCs/>
            <w:lang w:val="ru-RU"/>
          </w:rPr>
          <w:t>/</w:t>
        </w:r>
        <w:r w:rsidRPr="001E4A5B">
          <w:rPr>
            <w:rStyle w:val="a3"/>
            <w:rFonts w:ascii="Times New Roman" w:hAnsi="Times New Roman" w:cs="Times New Roman"/>
            <w:iCs/>
          </w:rPr>
          <w:t>resource</w:t>
        </w:r>
        <w:r w:rsidRPr="001E4A5B">
          <w:rPr>
            <w:rStyle w:val="a3"/>
            <w:rFonts w:ascii="Times New Roman" w:hAnsi="Times New Roman" w:cs="Times New Roman"/>
            <w:iCs/>
            <w:lang w:val="ru-RU"/>
          </w:rPr>
          <w:t>/</w:t>
        </w:r>
        <w:r w:rsidRPr="001E4A5B">
          <w:rPr>
            <w:rStyle w:val="a3"/>
            <w:rFonts w:ascii="Times New Roman" w:hAnsi="Times New Roman" w:cs="Times New Roman"/>
            <w:iCs/>
          </w:rPr>
          <w:t>view</w:t>
        </w:r>
        <w:r w:rsidRPr="001E4A5B">
          <w:rPr>
            <w:rStyle w:val="a3"/>
            <w:rFonts w:ascii="Times New Roman" w:hAnsi="Times New Roman" w:cs="Times New Roman"/>
            <w:iCs/>
            <w:lang w:val="ru-RU"/>
          </w:rPr>
          <w:t>.</w:t>
        </w:r>
        <w:r w:rsidRPr="001E4A5B">
          <w:rPr>
            <w:rStyle w:val="a3"/>
            <w:rFonts w:ascii="Times New Roman" w:hAnsi="Times New Roman" w:cs="Times New Roman"/>
            <w:iCs/>
          </w:rPr>
          <w:t>php</w:t>
        </w:r>
        <w:r w:rsidRPr="001E4A5B">
          <w:rPr>
            <w:rStyle w:val="a3"/>
            <w:rFonts w:ascii="Times New Roman" w:hAnsi="Times New Roman" w:cs="Times New Roman"/>
            <w:iCs/>
            <w:lang w:val="ru-RU"/>
          </w:rPr>
          <w:t>?</w:t>
        </w:r>
        <w:r w:rsidRPr="001E4A5B">
          <w:rPr>
            <w:rStyle w:val="a3"/>
            <w:rFonts w:ascii="Times New Roman" w:hAnsi="Times New Roman" w:cs="Times New Roman"/>
            <w:iCs/>
          </w:rPr>
          <w:t>id</w:t>
        </w:r>
        <w:r w:rsidRPr="001E4A5B">
          <w:rPr>
            <w:rStyle w:val="a3"/>
            <w:rFonts w:ascii="Times New Roman" w:hAnsi="Times New Roman" w:cs="Times New Roman"/>
            <w:iCs/>
            <w:lang w:val="ru-RU"/>
          </w:rPr>
          <w:t>=103857</w:t>
        </w:r>
      </w:hyperlink>
    </w:p>
    <w:p w:rsidR="001B38F3" w:rsidRPr="001E4A5B" w:rsidRDefault="001B38F3" w:rsidP="00FE6D17">
      <w:pPr>
        <w:ind w:firstLine="709"/>
        <w:jc w:val="both"/>
        <w:rPr>
          <w:rFonts w:ascii="Times New Roman" w:hAnsi="Times New Roman" w:cs="Times New Roman"/>
          <w:iCs/>
          <w:color w:val="000000"/>
        </w:rPr>
      </w:pPr>
      <w:r w:rsidRPr="001E4A5B">
        <w:rPr>
          <w:rFonts w:ascii="Times New Roman" w:hAnsi="Times New Roman" w:cs="Times New Roman"/>
          <w:iCs/>
          <w:color w:val="000000"/>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 </w:t>
      </w:r>
    </w:p>
    <w:p w:rsidR="001B38F3" w:rsidRPr="001E4A5B" w:rsidRDefault="001B38F3" w:rsidP="00FE6D17">
      <w:pPr>
        <w:ind w:firstLine="709"/>
        <w:jc w:val="both"/>
        <w:rPr>
          <w:rFonts w:ascii="Times New Roman" w:hAnsi="Times New Roman" w:cs="Times New Roman"/>
          <w:iCs/>
          <w:color w:val="000000"/>
        </w:rPr>
      </w:pPr>
      <w:r w:rsidRPr="001E4A5B">
        <w:rPr>
          <w:rFonts w:ascii="Times New Roman" w:hAnsi="Times New Roman" w:cs="Times New Roman"/>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1B38F3" w:rsidRPr="001E4A5B" w:rsidRDefault="001B38F3" w:rsidP="00FE6D17">
      <w:pPr>
        <w:ind w:firstLine="709"/>
        <w:jc w:val="both"/>
        <w:rPr>
          <w:rFonts w:ascii="Times New Roman" w:hAnsi="Times New Roman" w:cs="Times New Roman"/>
          <w:iCs/>
          <w:color w:val="000000"/>
        </w:rPr>
      </w:pPr>
      <w:r w:rsidRPr="001E4A5B">
        <w:rPr>
          <w:rFonts w:ascii="Times New Roman" w:hAnsi="Times New Roman" w:cs="Times New Roman"/>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(Studopedia.orgта подібні) є неприпустимим. Рекомендовані бази даних для пошуку джерел: </w:t>
      </w:r>
    </w:p>
    <w:p w:rsidR="001B38F3" w:rsidRPr="001E4A5B" w:rsidRDefault="001B38F3" w:rsidP="00FE6D17">
      <w:pPr>
        <w:ind w:firstLine="709"/>
        <w:jc w:val="both"/>
        <w:rPr>
          <w:rFonts w:ascii="Times New Roman" w:hAnsi="Times New Roman" w:cs="Times New Roman"/>
        </w:rPr>
      </w:pPr>
      <w:r w:rsidRPr="001E4A5B">
        <w:rPr>
          <w:rFonts w:ascii="Times New Roman" w:hAnsi="Times New Roman" w:cs="Times New Roman"/>
          <w:iCs/>
          <w:color w:val="000000"/>
        </w:rPr>
        <w:t>Електронні ресурси Національної бібліотеки ім. Вернадського:</w:t>
      </w:r>
      <w:hyperlink r:id="rId28" w:history="1">
        <w:r w:rsidRPr="001E4A5B">
          <w:rPr>
            <w:rStyle w:val="a3"/>
            <w:rFonts w:ascii="Times New Roman" w:hAnsi="Times New Roman" w:cs="Times New Roman"/>
          </w:rPr>
          <w:t>http://www.nbuv.gov.ua</w:t>
        </w:r>
      </w:hyperlink>
    </w:p>
    <w:p w:rsidR="001B38F3" w:rsidRPr="001E4A5B" w:rsidRDefault="001B38F3" w:rsidP="00FE6D17">
      <w:pPr>
        <w:ind w:firstLine="709"/>
        <w:jc w:val="both"/>
        <w:rPr>
          <w:rFonts w:ascii="Times New Roman" w:hAnsi="Times New Roman" w:cs="Times New Roman"/>
          <w:lang w:val="ru-RU"/>
        </w:rPr>
      </w:pPr>
      <w:r w:rsidRPr="001E4A5B">
        <w:rPr>
          <w:rFonts w:ascii="Times New Roman" w:hAnsi="Times New Roman" w:cs="Times New Roman"/>
          <w:iCs/>
          <w:color w:val="000000"/>
        </w:rPr>
        <w:t>Цифрова повнотекстова база даних англомовної наукової періодики JSTOR</w:t>
      </w:r>
      <w:r w:rsidRPr="001E4A5B">
        <w:rPr>
          <w:rFonts w:ascii="Times New Roman" w:hAnsi="Times New Roman" w:cs="Times New Roman"/>
          <w:iCs/>
          <w:color w:val="000000"/>
          <w:lang w:val="ru-RU"/>
        </w:rPr>
        <w:t xml:space="preserve">: </w:t>
      </w:r>
      <w:hyperlink r:id="rId29" w:history="1">
        <w:r w:rsidRPr="001E4A5B">
          <w:rPr>
            <w:rStyle w:val="a3"/>
            <w:rFonts w:ascii="Times New Roman" w:hAnsi="Times New Roman" w:cs="Times New Roman"/>
          </w:rPr>
          <w:t>https</w:t>
        </w:r>
        <w:r w:rsidRPr="001E4A5B">
          <w:rPr>
            <w:rStyle w:val="a3"/>
            <w:rFonts w:ascii="Times New Roman" w:hAnsi="Times New Roman" w:cs="Times New Roman"/>
            <w:lang w:val="ru-RU"/>
          </w:rPr>
          <w:t>://</w:t>
        </w:r>
        <w:r w:rsidRPr="001E4A5B">
          <w:rPr>
            <w:rStyle w:val="a3"/>
            <w:rFonts w:ascii="Times New Roman" w:hAnsi="Times New Roman" w:cs="Times New Roman"/>
          </w:rPr>
          <w:t>www</w:t>
        </w:r>
        <w:r w:rsidRPr="001E4A5B">
          <w:rPr>
            <w:rStyle w:val="a3"/>
            <w:rFonts w:ascii="Times New Roman" w:hAnsi="Times New Roman" w:cs="Times New Roman"/>
            <w:lang w:val="ru-RU"/>
          </w:rPr>
          <w:t>.</w:t>
        </w:r>
        <w:r w:rsidRPr="001E4A5B">
          <w:rPr>
            <w:rStyle w:val="a3"/>
            <w:rFonts w:ascii="Times New Roman" w:hAnsi="Times New Roman" w:cs="Times New Roman"/>
          </w:rPr>
          <w:t>jstor</w:t>
        </w:r>
        <w:r w:rsidRPr="001E4A5B">
          <w:rPr>
            <w:rStyle w:val="a3"/>
            <w:rFonts w:ascii="Times New Roman" w:hAnsi="Times New Roman" w:cs="Times New Roman"/>
            <w:lang w:val="ru-RU"/>
          </w:rPr>
          <w:t>.</w:t>
        </w:r>
        <w:r w:rsidRPr="001E4A5B">
          <w:rPr>
            <w:rStyle w:val="a3"/>
            <w:rFonts w:ascii="Times New Roman" w:hAnsi="Times New Roman" w:cs="Times New Roman"/>
          </w:rPr>
          <w:t>org</w:t>
        </w:r>
        <w:r w:rsidRPr="001E4A5B">
          <w:rPr>
            <w:rStyle w:val="a3"/>
            <w:rFonts w:ascii="Times New Roman" w:hAnsi="Times New Roman" w:cs="Times New Roman"/>
            <w:lang w:val="ru-RU"/>
          </w:rPr>
          <w:t>/</w:t>
        </w:r>
      </w:hyperlink>
    </w:p>
    <w:p w:rsidR="001B38F3" w:rsidRPr="001E4A5B" w:rsidRDefault="001B38F3" w:rsidP="00FE6D17">
      <w:pPr>
        <w:ind w:firstLine="709"/>
        <w:jc w:val="both"/>
        <w:rPr>
          <w:rFonts w:ascii="Times New Roman" w:hAnsi="Times New Roman" w:cs="Times New Roman"/>
          <w:color w:val="000000"/>
        </w:rPr>
      </w:pPr>
    </w:p>
    <w:p w:rsidR="001B38F3" w:rsidRPr="001E4A5B" w:rsidRDefault="001B38F3" w:rsidP="00FE6D17">
      <w:pPr>
        <w:ind w:firstLine="709"/>
        <w:jc w:val="both"/>
        <w:rPr>
          <w:rFonts w:ascii="Times New Roman" w:hAnsi="Times New Roman" w:cs="Times New Roman"/>
          <w:b/>
          <w:bCs/>
          <w:color w:val="000000"/>
        </w:rPr>
      </w:pPr>
      <w:r w:rsidRPr="001E4A5B">
        <w:rPr>
          <w:rFonts w:ascii="Times New Roman" w:hAnsi="Times New Roman" w:cs="Times New Roman"/>
          <w:b/>
          <w:bCs/>
          <w:color w:val="000000"/>
        </w:rPr>
        <w:t>Використання комп’ютерів/телефонів на занятті</w:t>
      </w:r>
    </w:p>
    <w:p w:rsidR="001B38F3" w:rsidRPr="001E4A5B" w:rsidRDefault="001B38F3" w:rsidP="00FE6D17">
      <w:pPr>
        <w:ind w:firstLine="709"/>
        <w:jc w:val="both"/>
        <w:rPr>
          <w:rFonts w:ascii="Times New Roman" w:hAnsi="Times New Roman" w:cs="Times New Roman"/>
          <w:iCs/>
          <w:color w:val="000000"/>
        </w:rPr>
      </w:pPr>
      <w:r w:rsidRPr="001E4A5B">
        <w:rPr>
          <w:rFonts w:ascii="Times New Roman" w:hAnsi="Times New Roman" w:cs="Times New Roman"/>
          <w:iCs/>
          <w:color w:val="000000"/>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1B38F3" w:rsidRPr="001E4A5B" w:rsidRDefault="001B38F3" w:rsidP="00FE6D17">
      <w:pPr>
        <w:ind w:firstLine="709"/>
        <w:jc w:val="both"/>
        <w:rPr>
          <w:rFonts w:ascii="Times New Roman" w:hAnsi="Times New Roman" w:cs="Times New Roman"/>
          <w:iCs/>
          <w:color w:val="000000"/>
        </w:rPr>
      </w:pPr>
      <w:r w:rsidRPr="001E4A5B">
        <w:rPr>
          <w:rFonts w:ascii="Times New Roman" w:hAnsi="Times New Roman" w:cs="Times New Roman"/>
          <w:iCs/>
          <w:color w:val="000000"/>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rsidR="001B38F3" w:rsidRPr="001E4A5B" w:rsidRDefault="001B38F3" w:rsidP="00FE6D17">
      <w:pPr>
        <w:ind w:firstLine="709"/>
        <w:jc w:val="both"/>
        <w:rPr>
          <w:rFonts w:ascii="Times New Roman" w:hAnsi="Times New Roman" w:cs="Times New Roman"/>
          <w:color w:val="000000"/>
        </w:rPr>
      </w:pPr>
    </w:p>
    <w:p w:rsidR="001B38F3" w:rsidRPr="001E4A5B" w:rsidRDefault="001B38F3" w:rsidP="00FE6D17">
      <w:pPr>
        <w:ind w:firstLine="709"/>
        <w:jc w:val="both"/>
        <w:rPr>
          <w:rFonts w:ascii="Times New Roman" w:hAnsi="Times New Roman" w:cs="Times New Roman"/>
        </w:rPr>
      </w:pPr>
      <w:r w:rsidRPr="001E4A5B">
        <w:rPr>
          <w:rFonts w:ascii="Times New Roman" w:hAnsi="Times New Roman" w:cs="Times New Roman"/>
          <w:b/>
          <w:bCs/>
          <w:color w:val="000000"/>
        </w:rPr>
        <w:t>Комунікація</w:t>
      </w:r>
    </w:p>
    <w:p w:rsidR="001B38F3" w:rsidRPr="001E4A5B" w:rsidRDefault="001B38F3" w:rsidP="00FE6D17">
      <w:pPr>
        <w:ind w:firstLine="709"/>
        <w:jc w:val="both"/>
        <w:rPr>
          <w:rFonts w:ascii="Times New Roman" w:hAnsi="Times New Roman" w:cs="Times New Roman"/>
          <w:iCs/>
          <w:color w:val="000000"/>
        </w:rPr>
      </w:pPr>
      <w:r w:rsidRPr="001E4A5B">
        <w:rPr>
          <w:rFonts w:ascii="Times New Roman" w:hAnsi="Times New Roman" w:cs="Times New Roman"/>
          <w:iCs/>
          <w:color w:val="000000"/>
        </w:rPr>
        <w:t xml:space="preserve">Базовою платформою для комунікації викладача зі студентами є Moodle. </w:t>
      </w:r>
    </w:p>
    <w:p w:rsidR="001B38F3" w:rsidRPr="001E4A5B" w:rsidRDefault="001B38F3" w:rsidP="00FE6D17">
      <w:pPr>
        <w:ind w:firstLine="709"/>
        <w:jc w:val="both"/>
        <w:rPr>
          <w:rFonts w:ascii="Times New Roman" w:hAnsi="Times New Roman" w:cs="Times New Roman"/>
          <w:iCs/>
          <w:color w:val="000000"/>
        </w:rPr>
      </w:pPr>
      <w:r w:rsidRPr="001E4A5B">
        <w:rPr>
          <w:rFonts w:ascii="Times New Roman" w:hAnsi="Times New Roman" w:cs="Times New Roman"/>
          <w:iCs/>
          <w:color w:val="000000"/>
        </w:rPr>
        <w:t xml:space="preserve">Важливі повідомлення загального характеру – зокрема, оголошення про терміни подання контрольних робіт, коди доступу до сесій у CiscoWebex та ін. – регулярно розміщуються викладачем </w:t>
      </w:r>
      <w:r w:rsidRPr="001E4A5B">
        <w:rPr>
          <w:rFonts w:ascii="Times New Roman" w:hAnsi="Times New Roman" w:cs="Times New Roman"/>
          <w:iCs/>
          <w:color w:val="000000"/>
          <w:lang w:val="ru-RU"/>
        </w:rPr>
        <w:t xml:space="preserve">на форумі курсу. Для персональних запитів </w:t>
      </w:r>
      <w:r w:rsidRPr="001E4A5B">
        <w:rPr>
          <w:rFonts w:ascii="Times New Roman" w:hAnsi="Times New Roman" w:cs="Times New Roman"/>
          <w:iCs/>
          <w:color w:val="000000"/>
        </w:rPr>
        <w:t>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w:t>
      </w:r>
      <w:r w:rsidRPr="001E4A5B">
        <w:rPr>
          <w:rFonts w:ascii="Times New Roman" w:hAnsi="Times New Roman" w:cs="Times New Roman"/>
          <w:iCs/>
          <w:color w:val="000000"/>
          <w:lang w:val="ru-RU"/>
        </w:rPr>
        <w:t xml:space="preserve">, </w:t>
      </w:r>
      <w:r w:rsidRPr="001E4A5B">
        <w:rPr>
          <w:rFonts w:ascii="Times New Roman" w:hAnsi="Times New Roman" w:cs="Times New Roman"/>
          <w:iCs/>
          <w:color w:val="000000"/>
        </w:rPr>
        <w:t>будь ласка, переконайтеся, що адреса електронної пошти, зазначена у вашому профайлі на Moodle</w:t>
      </w:r>
      <w:r w:rsidRPr="001E4A5B">
        <w:rPr>
          <w:rFonts w:ascii="Times New Roman" w:hAnsi="Times New Roman" w:cs="Times New Roman"/>
          <w:iCs/>
          <w:color w:val="000000"/>
          <w:lang w:val="ru-RU"/>
        </w:rPr>
        <w:t xml:space="preserve">, </w:t>
      </w:r>
      <w:r w:rsidRPr="001E4A5B">
        <w:rPr>
          <w:rFonts w:ascii="Times New Roman" w:hAnsi="Times New Roman" w:cs="Times New Roman"/>
          <w:iCs/>
          <w:color w:val="000000"/>
        </w:rPr>
        <w:t xml:space="preserve">є актуальною, та регулярно перевіряйте папку «Спам».  </w:t>
      </w:r>
    </w:p>
    <w:p w:rsidR="001B38F3" w:rsidRPr="001E4A5B" w:rsidRDefault="001B38F3" w:rsidP="00FE6D17">
      <w:pPr>
        <w:ind w:firstLine="709"/>
        <w:jc w:val="both"/>
        <w:rPr>
          <w:rFonts w:ascii="Times New Roman" w:hAnsi="Times New Roman" w:cs="Times New Roman"/>
          <w:iCs/>
        </w:rPr>
      </w:pPr>
      <w:r w:rsidRPr="001E4A5B">
        <w:rPr>
          <w:rFonts w:ascii="Times New Roman" w:hAnsi="Times New Roman" w:cs="Times New Roman"/>
          <w:iCs/>
          <w:color w:val="000000"/>
        </w:rPr>
        <w:t>Якщо за технічних причин доступ до Moodle</w:t>
      </w:r>
      <w:r w:rsidRPr="001E4A5B">
        <w:rPr>
          <w:rFonts w:ascii="Times New Roman" w:hAnsi="Times New Roman" w:cs="Times New Roman"/>
          <w:iCs/>
          <w:color w:val="000000"/>
          <w:lang w:val="ru-RU"/>
        </w:rPr>
        <w:t xml:space="preserve">є неможливим, або ваше питання потребує термінового розгляду, направте електронного листа з позначкою «Важливо» на адресу </w:t>
      </w:r>
      <w:r w:rsidRPr="001E4A5B">
        <w:rPr>
          <w:rFonts w:ascii="Times New Roman" w:hAnsi="Times New Roman" w:cs="Times New Roman"/>
          <w:iCs/>
          <w:color w:val="000000"/>
        </w:rPr>
        <w:t>lora</w:t>
      </w:r>
      <w:r w:rsidRPr="001E4A5B">
        <w:rPr>
          <w:rFonts w:ascii="Times New Roman" w:hAnsi="Times New Roman" w:cs="Times New Roman"/>
          <w:iCs/>
          <w:color w:val="000000"/>
          <w:lang w:val="ru-RU"/>
        </w:rPr>
        <w:t>.</w:t>
      </w:r>
      <w:r w:rsidRPr="001E4A5B">
        <w:rPr>
          <w:rFonts w:ascii="Times New Roman" w:hAnsi="Times New Roman" w:cs="Times New Roman"/>
          <w:iCs/>
          <w:color w:val="000000"/>
        </w:rPr>
        <w:t>znu</w:t>
      </w:r>
      <w:r w:rsidRPr="001E4A5B">
        <w:rPr>
          <w:rFonts w:ascii="Times New Roman" w:hAnsi="Times New Roman" w:cs="Times New Roman"/>
          <w:iCs/>
          <w:color w:val="000000"/>
          <w:lang w:val="ru-RU"/>
        </w:rPr>
        <w:t>@</w:t>
      </w:r>
      <w:r w:rsidRPr="001E4A5B">
        <w:rPr>
          <w:rFonts w:ascii="Times New Roman" w:hAnsi="Times New Roman" w:cs="Times New Roman"/>
          <w:iCs/>
          <w:color w:val="000000"/>
        </w:rPr>
        <w:t>gmail</w:t>
      </w:r>
      <w:r w:rsidRPr="001E4A5B">
        <w:rPr>
          <w:rFonts w:ascii="Times New Roman" w:hAnsi="Times New Roman" w:cs="Times New Roman"/>
          <w:iCs/>
          <w:color w:val="000000"/>
          <w:lang w:val="ru-RU"/>
        </w:rPr>
        <w:t>.</w:t>
      </w:r>
      <w:r w:rsidRPr="001E4A5B">
        <w:rPr>
          <w:rFonts w:ascii="Times New Roman" w:hAnsi="Times New Roman" w:cs="Times New Roman"/>
          <w:iCs/>
          <w:color w:val="000000"/>
        </w:rPr>
        <w:t>com</w:t>
      </w:r>
      <w:r w:rsidRPr="001E4A5B">
        <w:rPr>
          <w:rFonts w:ascii="Times New Roman" w:hAnsi="Times New Roman" w:cs="Times New Roman"/>
          <w:iCs/>
          <w:color w:val="000000"/>
          <w:lang w:val="ru-RU"/>
        </w:rPr>
        <w:t>.</w:t>
      </w:r>
      <w:r w:rsidRPr="001E4A5B">
        <w:rPr>
          <w:rFonts w:ascii="Times New Roman" w:hAnsi="Times New Roman" w:cs="Times New Roman"/>
          <w:iCs/>
        </w:rPr>
        <w:t xml:space="preserve"> У листі обов’язково вкажіть ваше прізвище та ім’я, курс та шифр академічної групи.</w:t>
      </w:r>
    </w:p>
    <w:p w:rsidR="00B56C83" w:rsidRPr="001E4A5B" w:rsidRDefault="00B56C83" w:rsidP="00FE6D17">
      <w:pPr>
        <w:ind w:firstLine="709"/>
        <w:jc w:val="both"/>
        <w:rPr>
          <w:rFonts w:ascii="Times New Roman" w:hAnsi="Times New Roman" w:cs="Times New Roman"/>
        </w:rPr>
      </w:pPr>
    </w:p>
    <w:p w:rsidR="00B56C83" w:rsidRPr="001E4A5B" w:rsidRDefault="00B56C83" w:rsidP="00FE6D17">
      <w:pPr>
        <w:ind w:firstLine="709"/>
        <w:jc w:val="both"/>
        <w:rPr>
          <w:rFonts w:ascii="Times New Roman" w:hAnsi="Times New Roman" w:cs="Times New Roman"/>
          <w:b/>
          <w:caps/>
        </w:rPr>
      </w:pPr>
      <w:r w:rsidRPr="001E4A5B">
        <w:rPr>
          <w:rFonts w:ascii="Times New Roman" w:hAnsi="Times New Roman" w:cs="Times New Roman"/>
          <w:b/>
          <w:caps/>
        </w:rPr>
        <w:t>Додаткова інформація</w:t>
      </w:r>
    </w:p>
    <w:p w:rsidR="00C76E37" w:rsidRPr="001E4A5B" w:rsidRDefault="00C76E37" w:rsidP="00FE6D17">
      <w:pPr>
        <w:ind w:firstLine="709"/>
        <w:jc w:val="both"/>
        <w:rPr>
          <w:rFonts w:ascii="Times New Roman" w:hAnsi="Times New Roman" w:cs="Times New Roman"/>
          <w:b/>
          <w:caps/>
        </w:rPr>
      </w:pPr>
    </w:p>
    <w:p w:rsidR="00B56C83" w:rsidRPr="001E4A5B" w:rsidRDefault="00B56C83" w:rsidP="00FE6D17">
      <w:pPr>
        <w:ind w:firstLine="709"/>
        <w:jc w:val="both"/>
        <w:rPr>
          <w:rFonts w:ascii="Times New Roman" w:hAnsi="Times New Roman" w:cs="Times New Roman"/>
          <w:b/>
        </w:rPr>
      </w:pPr>
      <w:r w:rsidRPr="001E4A5B">
        <w:rPr>
          <w:rFonts w:ascii="Times New Roman" w:hAnsi="Times New Roman" w:cs="Times New Roman"/>
          <w:b/>
        </w:rPr>
        <w:t xml:space="preserve">ГРАФІК ОСВІТНЬОГО ПРОЦЕСУ 2024-2025 н. р. </w:t>
      </w:r>
      <w:r w:rsidRPr="001E4A5B">
        <w:rPr>
          <w:rFonts w:ascii="Times New Roman" w:hAnsi="Times New Roman" w:cs="Times New Roman"/>
        </w:rPr>
        <w:t xml:space="preserve">доступний за адресою: </w:t>
      </w:r>
      <w:hyperlink r:id="rId30" w:history="1">
        <w:r w:rsidRPr="001E4A5B">
          <w:rPr>
            <w:rStyle w:val="a3"/>
            <w:rFonts w:ascii="Times New Roman" w:hAnsi="Times New Roman" w:cs="Times New Roman"/>
            <w:color w:val="auto"/>
          </w:rPr>
          <w:t>https://tinyurl.com/yckze4jd</w:t>
        </w:r>
      </w:hyperlink>
      <w:r w:rsidRPr="001E4A5B">
        <w:rPr>
          <w:rFonts w:ascii="Times New Roman" w:hAnsi="Times New Roman" w:cs="Times New Roman"/>
        </w:rPr>
        <w:t>.</w:t>
      </w:r>
    </w:p>
    <w:p w:rsidR="00B56C83" w:rsidRPr="001E4A5B" w:rsidRDefault="00B56C83" w:rsidP="00FE6D17">
      <w:pPr>
        <w:ind w:firstLine="709"/>
        <w:jc w:val="both"/>
        <w:rPr>
          <w:rFonts w:ascii="Times New Roman" w:hAnsi="Times New Roman" w:cs="Times New Roman"/>
          <w:b/>
        </w:rPr>
      </w:pP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b/>
        </w:rPr>
        <w:t xml:space="preserve">НАВЧАЛЬНИЙ ПРОЦЕС ТА ЗАБЕЗПЕЧЕННЯ ЯКОСТІ ОСВІТИ. </w:t>
      </w:r>
      <w:r w:rsidRPr="001E4A5B">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1" w:history="1">
        <w:r w:rsidRPr="001E4A5B">
          <w:rPr>
            <w:rStyle w:val="a3"/>
            <w:rFonts w:ascii="Times New Roman" w:hAnsi="Times New Roman" w:cs="Times New Roman"/>
            <w:bCs/>
            <w:color w:val="auto"/>
            <w:shd w:val="clear" w:color="auto" w:fill="FFFFFF"/>
          </w:rPr>
          <w:t>https://tinyurl.com/y9tve4lk</w:t>
        </w:r>
      </w:hyperlink>
      <w:r w:rsidRPr="001E4A5B">
        <w:rPr>
          <w:rFonts w:ascii="Times New Roman" w:hAnsi="Times New Roman" w:cs="Times New Roman"/>
          <w:bCs/>
          <w:shd w:val="clear" w:color="auto" w:fill="FFFFFF"/>
        </w:rPr>
        <w:t>.</w:t>
      </w:r>
    </w:p>
    <w:p w:rsidR="00B56C83" w:rsidRPr="001E4A5B" w:rsidRDefault="00B56C83" w:rsidP="00FE6D17">
      <w:pPr>
        <w:ind w:firstLine="709"/>
        <w:jc w:val="both"/>
        <w:rPr>
          <w:rFonts w:ascii="Times New Roman" w:hAnsi="Times New Roman" w:cs="Times New Roman"/>
        </w:rPr>
      </w:pP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b/>
        </w:rPr>
        <w:t xml:space="preserve">ПОВТОРНЕ ВИВЧЕННЯ ДИСЦИПЛІН, ВІДРАХУВАННЯ. </w:t>
      </w:r>
      <w:r w:rsidRPr="001E4A5B">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32" w:history="1">
        <w:r w:rsidRPr="001E4A5B">
          <w:rPr>
            <w:rStyle w:val="a3"/>
            <w:rFonts w:ascii="Times New Roman" w:hAnsi="Times New Roman" w:cs="Times New Roman"/>
            <w:color w:val="auto"/>
          </w:rPr>
          <w:t>https://tinyurl.com/y9pkmmp5</w:t>
        </w:r>
      </w:hyperlink>
      <w:r w:rsidRPr="001E4A5B">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3" w:history="1">
        <w:r w:rsidRPr="001E4A5B">
          <w:rPr>
            <w:rStyle w:val="a3"/>
            <w:rFonts w:ascii="Times New Roman" w:hAnsi="Times New Roman" w:cs="Times New Roman"/>
            <w:color w:val="auto"/>
          </w:rPr>
          <w:t>https://tinyurl.com/ycds57la</w:t>
        </w:r>
      </w:hyperlink>
      <w:r w:rsidRPr="001E4A5B">
        <w:rPr>
          <w:rFonts w:ascii="Times New Roman" w:hAnsi="Times New Roman" w:cs="Times New Roman"/>
        </w:rPr>
        <w:t>.</w:t>
      </w:r>
    </w:p>
    <w:p w:rsidR="00B56C83" w:rsidRPr="001E4A5B" w:rsidRDefault="00B56C83" w:rsidP="00FE6D17">
      <w:pPr>
        <w:ind w:firstLine="709"/>
        <w:jc w:val="both"/>
        <w:rPr>
          <w:rFonts w:ascii="Times New Roman" w:hAnsi="Times New Roman" w:cs="Times New Roman"/>
        </w:rPr>
      </w:pP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b/>
        </w:rPr>
        <w:t xml:space="preserve">ВИРІШЕННЯ КОНФЛІКТІВ. </w:t>
      </w:r>
      <w:r w:rsidRPr="001E4A5B">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4" w:history="1">
        <w:r w:rsidRPr="001E4A5B">
          <w:rPr>
            <w:rStyle w:val="a3"/>
            <w:rFonts w:ascii="Times New Roman" w:hAnsi="Times New Roman" w:cs="Times New Roman"/>
            <w:color w:val="auto"/>
          </w:rPr>
          <w:t>https://tinyurl.com/57wha734</w:t>
        </w:r>
      </w:hyperlink>
      <w:r w:rsidRPr="001E4A5B">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5" w:history="1">
        <w:r w:rsidRPr="001E4A5B">
          <w:rPr>
            <w:rStyle w:val="a3"/>
            <w:rFonts w:ascii="Times New Roman" w:hAnsi="Times New Roman" w:cs="Times New Roman"/>
            <w:color w:val="auto"/>
          </w:rPr>
          <w:t>https://tinyurl.com/yd6bq6p9</w:t>
        </w:r>
      </w:hyperlink>
      <w:r w:rsidRPr="001E4A5B">
        <w:rPr>
          <w:rFonts w:ascii="Times New Roman" w:hAnsi="Times New Roman" w:cs="Times New Roman"/>
        </w:rPr>
        <w:t xml:space="preserve">; </w:t>
      </w:r>
      <w:r w:rsidRPr="001E4A5B">
        <w:rPr>
          <w:rFonts w:ascii="Times New Roman" w:hAnsi="Times New Roman" w:cs="Times New Roman"/>
          <w:iCs/>
        </w:rPr>
        <w:t>Положення про призначення та виплату соціальних стипендій у ЗНУ</w:t>
      </w:r>
      <w:r w:rsidRPr="001E4A5B">
        <w:rPr>
          <w:rFonts w:ascii="Times New Roman" w:hAnsi="Times New Roman" w:cs="Times New Roman"/>
        </w:rPr>
        <w:t xml:space="preserve">: </w:t>
      </w:r>
      <w:hyperlink r:id="rId36" w:history="1">
        <w:r w:rsidRPr="001E4A5B">
          <w:rPr>
            <w:rStyle w:val="a3"/>
            <w:rFonts w:ascii="Times New Roman" w:hAnsi="Times New Roman" w:cs="Times New Roman"/>
            <w:color w:val="auto"/>
          </w:rPr>
          <w:t>https://tinyurl.com/y9r5dpwh</w:t>
        </w:r>
      </w:hyperlink>
      <w:r w:rsidRPr="001E4A5B">
        <w:rPr>
          <w:rFonts w:ascii="Times New Roman" w:hAnsi="Times New Roman" w:cs="Times New Roman"/>
        </w:rPr>
        <w:t xml:space="preserve">. </w:t>
      </w:r>
    </w:p>
    <w:p w:rsidR="00B56C83" w:rsidRPr="001E4A5B" w:rsidRDefault="00B56C83" w:rsidP="00FE6D17">
      <w:pPr>
        <w:ind w:firstLine="709"/>
        <w:jc w:val="both"/>
        <w:rPr>
          <w:rFonts w:ascii="Times New Roman" w:hAnsi="Times New Roman" w:cs="Times New Roman"/>
          <w:b/>
        </w:rPr>
      </w:pP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b/>
        </w:rPr>
        <w:t xml:space="preserve">ПСИХОЛОГІЧНА ДОПОМОГА. </w:t>
      </w:r>
      <w:r w:rsidRPr="001E4A5B">
        <w:rPr>
          <w:rFonts w:ascii="Times New Roman" w:hAnsi="Times New Roman" w:cs="Times New Roman"/>
        </w:rPr>
        <w:t xml:space="preserve">Телефон довіри практичного психолога </w:t>
      </w:r>
      <w:r w:rsidRPr="001E4A5B">
        <w:rPr>
          <w:rFonts w:ascii="Times New Roman" w:hAnsi="Times New Roman" w:cs="Times New Roman"/>
          <w:b/>
        </w:rPr>
        <w:t>Марті Ірини Вадимівни</w:t>
      </w:r>
      <w:r w:rsidRPr="001E4A5B">
        <w:rPr>
          <w:rFonts w:ascii="Times New Roman" w:hAnsi="Times New Roman" w:cs="Times New Roman"/>
        </w:rPr>
        <w:t xml:space="preserve"> (061) 228-15-84, (099) 253-78-73 (щоденно з 9 до 21). </w:t>
      </w:r>
    </w:p>
    <w:p w:rsidR="00B56C83" w:rsidRPr="001E4A5B" w:rsidRDefault="00B56C83" w:rsidP="00FE6D17">
      <w:pPr>
        <w:ind w:firstLine="709"/>
        <w:jc w:val="both"/>
        <w:rPr>
          <w:rFonts w:ascii="Times New Roman" w:eastAsia="Times New Roman" w:hAnsi="Times New Roman" w:cs="Times New Roman"/>
          <w:b/>
          <w:bCs/>
          <w:lang w:eastAsia="uk-UA"/>
        </w:rPr>
      </w:pPr>
      <w:bookmarkStart w:id="1" w:name="_Hlk142433006"/>
    </w:p>
    <w:p w:rsidR="00B56C83" w:rsidRPr="001E4A5B" w:rsidRDefault="00B56C83" w:rsidP="00FE6D17">
      <w:pPr>
        <w:ind w:firstLine="709"/>
        <w:jc w:val="both"/>
        <w:rPr>
          <w:rFonts w:ascii="Times New Roman" w:eastAsia="Times New Roman" w:hAnsi="Times New Roman" w:cs="Times New Roman"/>
          <w:b/>
          <w:bCs/>
          <w:lang w:eastAsia="uk-UA"/>
        </w:rPr>
      </w:pPr>
      <w:r w:rsidRPr="001E4A5B">
        <w:rPr>
          <w:rFonts w:ascii="Times New Roman" w:eastAsia="Times New Roman" w:hAnsi="Times New Roman" w:cs="Times New Roman"/>
          <w:b/>
          <w:bCs/>
          <w:lang w:eastAsia="uk-UA"/>
        </w:rPr>
        <w:lastRenderedPageBreak/>
        <w:t>УПОВНОВАЖЕНА ОСОБА З ПИТАНЬ ЗАПОБІГАННЯ ТА ВИЯВЛЕННЯ КОРУПЦІЇ</w:t>
      </w:r>
      <w:r w:rsidRPr="001E4A5B">
        <w:rPr>
          <w:rFonts w:ascii="Times New Roman" w:eastAsia="Times New Roman" w:hAnsi="Times New Roman" w:cs="Times New Roman"/>
          <w:lang w:eastAsia="uk-UA"/>
        </w:rPr>
        <w:t xml:space="preserve"> Запорізького національного університету: </w:t>
      </w:r>
      <w:r w:rsidRPr="001E4A5B">
        <w:rPr>
          <w:rFonts w:ascii="Times New Roman" w:eastAsia="Times New Roman" w:hAnsi="Times New Roman" w:cs="Times New Roman"/>
          <w:b/>
          <w:bCs/>
          <w:lang w:eastAsia="uk-UA"/>
        </w:rPr>
        <w:t>Банах Віктор Аркадійович</w:t>
      </w:r>
    </w:p>
    <w:p w:rsidR="00B56C83" w:rsidRPr="001E4A5B" w:rsidRDefault="00B56C83" w:rsidP="00FE6D17">
      <w:pPr>
        <w:ind w:firstLine="709"/>
        <w:jc w:val="both"/>
        <w:rPr>
          <w:rFonts w:ascii="Times New Roman" w:eastAsia="Times New Roman" w:hAnsi="Times New Roman" w:cs="Times New Roman"/>
          <w:lang w:eastAsia="uk-UA"/>
        </w:rPr>
      </w:pPr>
      <w:r w:rsidRPr="001E4A5B">
        <w:rPr>
          <w:rFonts w:ascii="Times New Roman" w:eastAsia="Times New Roman" w:hAnsi="Times New Roman" w:cs="Times New Roman"/>
          <w:lang w:eastAsia="uk-UA"/>
        </w:rPr>
        <w:t>Електронна адреса: </w:t>
      </w:r>
      <w:hyperlink r:id="rId37" w:history="1">
        <w:r w:rsidRPr="001E4A5B">
          <w:rPr>
            <w:rStyle w:val="a3"/>
            <w:rFonts w:ascii="Times New Roman" w:hAnsi="Times New Roman" w:cs="Times New Roman"/>
            <w:color w:val="auto"/>
            <w:shd w:val="clear" w:color="auto" w:fill="FFFFFF"/>
          </w:rPr>
          <w:t>v_banakh@znu.edu.ua</w:t>
        </w:r>
      </w:hyperlink>
    </w:p>
    <w:p w:rsidR="00B56C83" w:rsidRPr="001E4A5B" w:rsidRDefault="00B56C83" w:rsidP="00FE6D17">
      <w:pPr>
        <w:ind w:firstLine="709"/>
        <w:jc w:val="both"/>
        <w:rPr>
          <w:rFonts w:ascii="Times New Roman" w:eastAsia="Times New Roman" w:hAnsi="Times New Roman" w:cs="Times New Roman"/>
          <w:lang w:eastAsia="uk-UA"/>
        </w:rPr>
      </w:pPr>
      <w:r w:rsidRPr="001E4A5B">
        <w:rPr>
          <w:rFonts w:ascii="Times New Roman" w:eastAsia="Times New Roman" w:hAnsi="Times New Roman" w:cs="Times New Roman"/>
          <w:lang w:eastAsia="uk-UA"/>
        </w:rPr>
        <w:t>Гаряча лінія: тел. </w:t>
      </w:r>
      <w:bookmarkEnd w:id="1"/>
      <w:r w:rsidRPr="001E4A5B">
        <w:rPr>
          <w:rFonts w:ascii="Times New Roman" w:eastAsia="Times New Roman" w:hAnsi="Times New Roman" w:cs="Times New Roman"/>
          <w:lang w:eastAsia="uk-UA"/>
        </w:rPr>
        <w:t xml:space="preserve"> (</w:t>
      </w:r>
      <w:r w:rsidRPr="001E4A5B">
        <w:rPr>
          <w:rFonts w:ascii="Times New Roman" w:hAnsi="Times New Roman" w:cs="Times New Roman"/>
          <w:shd w:val="clear" w:color="auto" w:fill="FFFFFF"/>
        </w:rPr>
        <w:t>061) 227-12-76, факс 227-12-88</w:t>
      </w:r>
    </w:p>
    <w:p w:rsidR="00B56C83" w:rsidRPr="001E4A5B" w:rsidRDefault="00B56C83" w:rsidP="00FE6D17">
      <w:pPr>
        <w:ind w:firstLine="709"/>
        <w:jc w:val="both"/>
        <w:rPr>
          <w:rFonts w:ascii="Times New Roman" w:eastAsia="Times New Roman" w:hAnsi="Times New Roman" w:cs="Times New Roman"/>
          <w:lang w:eastAsia="uk-UA"/>
        </w:rPr>
      </w:pP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b/>
        </w:rPr>
        <w:t xml:space="preserve"> РІВНІ МОЖЛИВОСТІ ТА ІНКЛЮЗИВНЕ ОСВІТНЄ СЕРЕДОВИЩЕ. </w:t>
      </w:r>
      <w:r w:rsidRPr="001E4A5B">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8" w:history="1">
        <w:r w:rsidRPr="001E4A5B">
          <w:rPr>
            <w:rStyle w:val="a3"/>
            <w:rFonts w:ascii="Times New Roman" w:hAnsi="Times New Roman" w:cs="Times New Roman"/>
            <w:color w:val="auto"/>
          </w:rPr>
          <w:t>https://tinyurl.com/ydhcsagx</w:t>
        </w:r>
      </w:hyperlink>
      <w:r w:rsidRPr="001E4A5B">
        <w:rPr>
          <w:rFonts w:ascii="Times New Roman" w:hAnsi="Times New Roman" w:cs="Times New Roman"/>
        </w:rPr>
        <w:t xml:space="preserve">. </w:t>
      </w:r>
    </w:p>
    <w:p w:rsidR="00B56C83" w:rsidRPr="001E4A5B" w:rsidRDefault="00B56C83" w:rsidP="00FE6D17">
      <w:pPr>
        <w:ind w:firstLine="709"/>
        <w:jc w:val="both"/>
        <w:rPr>
          <w:rFonts w:ascii="Times New Roman" w:hAnsi="Times New Roman" w:cs="Times New Roman"/>
          <w:b/>
        </w:rPr>
      </w:pPr>
    </w:p>
    <w:p w:rsidR="00B56C83" w:rsidRPr="001E4A5B" w:rsidRDefault="00B56C83" w:rsidP="00FE6D17">
      <w:pPr>
        <w:ind w:firstLine="709"/>
        <w:jc w:val="both"/>
        <w:rPr>
          <w:rFonts w:ascii="Times New Roman" w:hAnsi="Times New Roman" w:cs="Times New Roman"/>
          <w:b/>
        </w:rPr>
      </w:pPr>
      <w:r w:rsidRPr="001E4A5B">
        <w:rPr>
          <w:rFonts w:ascii="Times New Roman" w:hAnsi="Times New Roman" w:cs="Times New Roman"/>
          <w:b/>
        </w:rPr>
        <w:t>РЕСУРСИ ДЛЯ НАВЧАННЯ</w:t>
      </w: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b/>
          <w:caps/>
        </w:rPr>
        <w:t>Наукова бібліотека</w:t>
      </w:r>
      <w:r w:rsidRPr="001E4A5B">
        <w:rPr>
          <w:rFonts w:ascii="Times New Roman" w:hAnsi="Times New Roman" w:cs="Times New Roman"/>
        </w:rPr>
        <w:t xml:space="preserve">: </w:t>
      </w:r>
      <w:hyperlink r:id="rId39" w:history="1">
        <w:r w:rsidRPr="001E4A5B">
          <w:rPr>
            <w:rStyle w:val="a3"/>
            <w:rFonts w:ascii="Times New Roman" w:hAnsi="Times New Roman" w:cs="Times New Roman"/>
            <w:color w:val="auto"/>
          </w:rPr>
          <w:t>http://library.znu.edu.ua</w:t>
        </w:r>
      </w:hyperlink>
      <w:r w:rsidRPr="001E4A5B">
        <w:rPr>
          <w:rFonts w:ascii="Times New Roman" w:hAnsi="Times New Roman" w:cs="Times New Roman"/>
        </w:rPr>
        <w:t>. Графік роботи абонементів: понеділок-п`ятниця з 08.00 до 16.00; вихідні дні: субота і неділя.</w:t>
      </w:r>
    </w:p>
    <w:p w:rsidR="00B56C83" w:rsidRPr="001E4A5B" w:rsidRDefault="00B56C83" w:rsidP="00FE6D17">
      <w:pPr>
        <w:ind w:firstLine="709"/>
        <w:jc w:val="both"/>
        <w:rPr>
          <w:rFonts w:ascii="Times New Roman" w:hAnsi="Times New Roman" w:cs="Times New Roman"/>
          <w:b/>
        </w:rPr>
      </w:pPr>
      <w:r w:rsidRPr="001E4A5B">
        <w:rPr>
          <w:rFonts w:ascii="Times New Roman" w:hAnsi="Times New Roman" w:cs="Times New Roman"/>
          <w:b/>
          <w:caps/>
        </w:rPr>
        <w:t>Система ЕЛЕКТРОННого</w:t>
      </w:r>
      <w:r w:rsidRPr="001E4A5B">
        <w:rPr>
          <w:rFonts w:ascii="Times New Roman" w:hAnsi="Times New Roman" w:cs="Times New Roman"/>
          <w:b/>
        </w:rPr>
        <w:t xml:space="preserve"> ЗАБЕЗПЕЧЕННЯ НАВЧАННЯ (MOODLE): </w:t>
      </w:r>
      <w:r w:rsidRPr="001E4A5B">
        <w:rPr>
          <w:rFonts w:ascii="Times New Roman" w:hAnsi="Times New Roman" w:cs="Times New Roman"/>
          <w:u w:val="single"/>
        </w:rPr>
        <w:t>https://moodle.znu.edu.ua</w:t>
      </w: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rPr>
        <w:t xml:space="preserve">Якщо забули пароль/логін, направте листа з темою «Забув пароль/логін» за адресою: </w:t>
      </w:r>
      <w:r w:rsidRPr="001E4A5B">
        <w:rPr>
          <w:rFonts w:ascii="Times New Roman" w:hAnsi="Times New Roman" w:cs="Times New Roman"/>
          <w:bCs/>
          <w:u w:val="single"/>
          <w:shd w:val="clear" w:color="auto" w:fill="FFFFFF"/>
        </w:rPr>
        <w:t>moodle.znu@znu.edu.ua.</w:t>
      </w: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1E4A5B" w:rsidRDefault="00B56C83" w:rsidP="00FE6D17">
      <w:pPr>
        <w:ind w:firstLine="709"/>
        <w:jc w:val="both"/>
        <w:rPr>
          <w:rFonts w:ascii="Times New Roman" w:hAnsi="Times New Roman" w:cs="Times New Roman"/>
        </w:rPr>
      </w:pPr>
      <w:r w:rsidRPr="001E4A5B">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1E4A5B">
        <w:rPr>
          <w:rFonts w:ascii="Times New Roman" w:hAnsi="Times New Roman" w:cs="Times New Roman"/>
          <w:u w:val="single"/>
        </w:rPr>
        <w:t>https://moodle.znu.edu.ua/mod/page/view.php?id=133015</w:t>
      </w:r>
      <w:r w:rsidRPr="001E4A5B">
        <w:rPr>
          <w:rFonts w:ascii="Times New Roman" w:hAnsi="Times New Roman" w:cs="Times New Roman"/>
        </w:rPr>
        <w:t>.</w:t>
      </w:r>
    </w:p>
    <w:p w:rsidR="00B56C83" w:rsidRPr="001E4A5B" w:rsidRDefault="00B56C83" w:rsidP="00FE6D17">
      <w:pPr>
        <w:ind w:firstLine="709"/>
        <w:jc w:val="both"/>
        <w:rPr>
          <w:rFonts w:ascii="Times New Roman" w:hAnsi="Times New Roman" w:cs="Times New Roman"/>
          <w:u w:val="single"/>
        </w:rPr>
      </w:pPr>
      <w:r w:rsidRPr="001E4A5B">
        <w:rPr>
          <w:rFonts w:ascii="Times New Roman" w:hAnsi="Times New Roman" w:cs="Times New Roman"/>
          <w:b/>
          <w:caps/>
        </w:rPr>
        <w:t>Центр інтенсивного вивчення іноземних мов</w:t>
      </w:r>
      <w:r w:rsidRPr="001E4A5B">
        <w:rPr>
          <w:rFonts w:ascii="Times New Roman" w:hAnsi="Times New Roman" w:cs="Times New Roman"/>
          <w:caps/>
        </w:rPr>
        <w:t xml:space="preserve">: </w:t>
      </w:r>
      <w:r w:rsidRPr="001E4A5B">
        <w:rPr>
          <w:rFonts w:ascii="Times New Roman" w:hAnsi="Times New Roman" w:cs="Times New Roman"/>
          <w:u w:val="single"/>
        </w:rPr>
        <w:t>http://sites.znu.edu.ua/child-advance/</w:t>
      </w:r>
    </w:p>
    <w:p w:rsidR="00B56C83" w:rsidRPr="001E4A5B" w:rsidRDefault="00B56C83" w:rsidP="00FE6D17">
      <w:pPr>
        <w:ind w:firstLine="709"/>
        <w:jc w:val="both"/>
        <w:rPr>
          <w:rFonts w:ascii="Times New Roman" w:hAnsi="Times New Roman" w:cs="Times New Roman"/>
          <w:u w:val="single"/>
        </w:rPr>
      </w:pPr>
      <w:r w:rsidRPr="001E4A5B">
        <w:rPr>
          <w:rFonts w:ascii="Times New Roman" w:hAnsi="Times New Roman" w:cs="Times New Roman"/>
          <w:b/>
          <w:caps/>
        </w:rPr>
        <w:t>Центр німецької мови, партнер Гете-інституту</w:t>
      </w:r>
      <w:r w:rsidRPr="001E4A5B">
        <w:rPr>
          <w:rFonts w:ascii="Times New Roman" w:hAnsi="Times New Roman" w:cs="Times New Roman"/>
        </w:rPr>
        <w:t xml:space="preserve">: </w:t>
      </w:r>
      <w:r w:rsidRPr="001E4A5B">
        <w:rPr>
          <w:rFonts w:ascii="Times New Roman" w:hAnsi="Times New Roman" w:cs="Times New Roman"/>
          <w:u w:val="single"/>
        </w:rPr>
        <w:t>https://www.znu.edu.ua/ukr/edu/ocznu/nim</w:t>
      </w:r>
    </w:p>
    <w:p w:rsidR="00B56C83" w:rsidRPr="001E4A5B" w:rsidRDefault="00B56C83" w:rsidP="00FE6D17">
      <w:pPr>
        <w:ind w:firstLine="709"/>
        <w:jc w:val="both"/>
        <w:rPr>
          <w:rFonts w:ascii="Times New Roman" w:hAnsi="Times New Roman" w:cs="Times New Roman"/>
          <w:u w:val="single"/>
        </w:rPr>
      </w:pPr>
      <w:r w:rsidRPr="001E4A5B">
        <w:rPr>
          <w:rFonts w:ascii="Times New Roman" w:hAnsi="Times New Roman" w:cs="Times New Roman"/>
          <w:b/>
          <w:caps/>
        </w:rPr>
        <w:t>Школа Конфуція (вивчення китайської мови</w:t>
      </w:r>
      <w:r w:rsidRPr="001E4A5B">
        <w:rPr>
          <w:rFonts w:ascii="Times New Roman" w:hAnsi="Times New Roman" w:cs="Times New Roman"/>
          <w:b/>
        </w:rPr>
        <w:t>)</w:t>
      </w:r>
      <w:r w:rsidRPr="001E4A5B">
        <w:rPr>
          <w:rFonts w:ascii="Times New Roman" w:hAnsi="Times New Roman" w:cs="Times New Roman"/>
        </w:rPr>
        <w:t xml:space="preserve">: </w:t>
      </w:r>
      <w:r w:rsidRPr="001E4A5B">
        <w:rPr>
          <w:rFonts w:ascii="Times New Roman" w:hAnsi="Times New Roman" w:cs="Times New Roman"/>
          <w:u w:val="single"/>
        </w:rPr>
        <w:t>http://sites.znu.edu.ua/confucius</w:t>
      </w:r>
    </w:p>
    <w:p w:rsidR="00B56C83" w:rsidRPr="001E4A5B" w:rsidRDefault="00B56C83" w:rsidP="00FE6D17">
      <w:pPr>
        <w:ind w:firstLine="709"/>
        <w:jc w:val="both"/>
        <w:rPr>
          <w:rFonts w:ascii="Times New Roman" w:hAnsi="Times New Roman" w:cs="Times New Roman"/>
          <w:b/>
        </w:rPr>
      </w:pPr>
    </w:p>
    <w:p w:rsidR="00B56C83" w:rsidRPr="001E4A5B" w:rsidRDefault="00B56C83" w:rsidP="00FE6D17">
      <w:pPr>
        <w:ind w:firstLine="709"/>
        <w:jc w:val="both"/>
        <w:rPr>
          <w:rFonts w:ascii="Times New Roman" w:hAnsi="Times New Roman" w:cs="Times New Roman"/>
          <w:b/>
        </w:rPr>
      </w:pPr>
    </w:p>
    <w:p w:rsidR="00B56C83" w:rsidRPr="001E4A5B" w:rsidRDefault="00B56C83" w:rsidP="00FE6D17">
      <w:pPr>
        <w:ind w:firstLine="709"/>
        <w:jc w:val="both"/>
        <w:rPr>
          <w:rFonts w:ascii="Times New Roman" w:hAnsi="Times New Roman" w:cs="Times New Roman"/>
          <w:b/>
        </w:rPr>
      </w:pPr>
    </w:p>
    <w:p w:rsidR="00B56C83" w:rsidRPr="001E4A5B" w:rsidRDefault="00EF37CB" w:rsidP="00FE6D17">
      <w:pPr>
        <w:tabs>
          <w:tab w:val="left" w:pos="1896"/>
        </w:tabs>
        <w:ind w:firstLine="709"/>
        <w:jc w:val="both"/>
        <w:rPr>
          <w:rFonts w:ascii="Times New Roman" w:hAnsi="Times New Roman" w:cs="Times New Roman"/>
          <w:b/>
        </w:rPr>
      </w:pPr>
      <w:r w:rsidRPr="001E4A5B">
        <w:rPr>
          <w:rFonts w:ascii="Times New Roman" w:hAnsi="Times New Roman" w:cs="Times New Roman"/>
          <w:b/>
        </w:rPr>
        <w:tab/>
      </w:r>
    </w:p>
    <w:p w:rsidR="00B56C83" w:rsidRPr="001E4A5B" w:rsidRDefault="00B56C83" w:rsidP="00FE6D17">
      <w:pPr>
        <w:tabs>
          <w:tab w:val="left" w:pos="0"/>
        </w:tabs>
        <w:overflowPunct w:val="0"/>
        <w:adjustRightInd w:val="0"/>
        <w:ind w:firstLine="709"/>
        <w:jc w:val="both"/>
        <w:textAlignment w:val="baseline"/>
        <w:rPr>
          <w:rFonts w:ascii="Times New Roman" w:hAnsi="Times New Roman" w:cs="Times New Roman"/>
        </w:rPr>
      </w:pPr>
    </w:p>
    <w:p w:rsidR="00B56C83" w:rsidRPr="001E4A5B" w:rsidRDefault="00B56C83" w:rsidP="00FE6D17">
      <w:pPr>
        <w:tabs>
          <w:tab w:val="left" w:pos="0"/>
        </w:tabs>
        <w:overflowPunct w:val="0"/>
        <w:adjustRightInd w:val="0"/>
        <w:ind w:firstLine="709"/>
        <w:jc w:val="both"/>
        <w:textAlignment w:val="baseline"/>
        <w:rPr>
          <w:rFonts w:ascii="Times New Roman" w:hAnsi="Times New Roman" w:cs="Times New Roman"/>
        </w:rPr>
      </w:pPr>
    </w:p>
    <w:p w:rsidR="00B56C83" w:rsidRPr="001E4A5B" w:rsidRDefault="00B56C83" w:rsidP="00FE6D17">
      <w:pPr>
        <w:tabs>
          <w:tab w:val="left" w:pos="0"/>
        </w:tabs>
        <w:overflowPunct w:val="0"/>
        <w:adjustRightInd w:val="0"/>
        <w:ind w:firstLine="709"/>
        <w:jc w:val="both"/>
        <w:textAlignment w:val="baseline"/>
        <w:rPr>
          <w:rFonts w:ascii="Times New Roman" w:hAnsi="Times New Roman" w:cs="Times New Roman"/>
        </w:rPr>
      </w:pPr>
    </w:p>
    <w:p w:rsidR="00B56C83" w:rsidRPr="001E4A5B" w:rsidRDefault="00B56C83" w:rsidP="00FE6D17">
      <w:pPr>
        <w:tabs>
          <w:tab w:val="left" w:pos="0"/>
        </w:tabs>
        <w:overflowPunct w:val="0"/>
        <w:adjustRightInd w:val="0"/>
        <w:ind w:firstLine="709"/>
        <w:jc w:val="both"/>
        <w:textAlignment w:val="baseline"/>
        <w:rPr>
          <w:rFonts w:ascii="Times New Roman" w:hAnsi="Times New Roman" w:cs="Times New Roman"/>
        </w:rPr>
      </w:pPr>
    </w:p>
    <w:p w:rsidR="00B56C83" w:rsidRPr="001E4A5B" w:rsidRDefault="00B56C83" w:rsidP="00FE6D17">
      <w:pPr>
        <w:tabs>
          <w:tab w:val="left" w:pos="0"/>
        </w:tabs>
        <w:overflowPunct w:val="0"/>
        <w:adjustRightInd w:val="0"/>
        <w:ind w:firstLine="709"/>
        <w:jc w:val="both"/>
        <w:textAlignment w:val="baseline"/>
        <w:rPr>
          <w:rFonts w:ascii="Times New Roman" w:hAnsi="Times New Roman" w:cs="Times New Roman"/>
        </w:rPr>
      </w:pPr>
    </w:p>
    <w:p w:rsidR="00B56C83" w:rsidRPr="001E4A5B" w:rsidRDefault="00B56C83" w:rsidP="00FE6D17">
      <w:pPr>
        <w:tabs>
          <w:tab w:val="left" w:pos="0"/>
        </w:tabs>
        <w:overflowPunct w:val="0"/>
        <w:adjustRightInd w:val="0"/>
        <w:ind w:firstLine="709"/>
        <w:jc w:val="both"/>
        <w:textAlignment w:val="baseline"/>
        <w:rPr>
          <w:rFonts w:ascii="Times New Roman" w:hAnsi="Times New Roman" w:cs="Times New Roman"/>
        </w:rPr>
      </w:pPr>
    </w:p>
    <w:p w:rsidR="0059267C" w:rsidRPr="001E4A5B" w:rsidRDefault="0059267C" w:rsidP="00FE6D17">
      <w:pPr>
        <w:ind w:firstLine="709"/>
        <w:jc w:val="both"/>
        <w:rPr>
          <w:rFonts w:ascii="Times New Roman" w:hAnsi="Times New Roman" w:cs="Times New Roman"/>
        </w:rPr>
      </w:pPr>
    </w:p>
    <w:sectPr w:rsidR="0059267C" w:rsidRPr="001E4A5B" w:rsidSect="00EF37CB">
      <w:headerReference w:type="default" r:id="rId40"/>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378C" w:rsidRDefault="00E9378C" w:rsidP="00304790">
      <w:r>
        <w:separator/>
      </w:r>
    </w:p>
  </w:endnote>
  <w:endnote w:type="continuationSeparator" w:id="0">
    <w:p w:rsidR="00E9378C" w:rsidRDefault="00E9378C"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378C" w:rsidRDefault="00E9378C" w:rsidP="00304790">
      <w:r>
        <w:separator/>
      </w:r>
    </w:p>
  </w:footnote>
  <w:footnote w:type="continuationSeparator" w:id="0">
    <w:p w:rsidR="00E9378C" w:rsidRDefault="00E9378C"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2E3" w:rsidRPr="00EF37CB" w:rsidRDefault="00AF22E3"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14:anchorId="479695ED" wp14:editId="77029244">
          <wp:simplePos x="0" y="0"/>
          <wp:positionH relativeFrom="margin">
            <wp:posOffset>5263515</wp:posOffset>
          </wp:positionH>
          <wp:positionV relativeFrom="margin">
            <wp:posOffset>-798830</wp:posOffset>
          </wp:positionV>
          <wp:extent cx="803910" cy="739140"/>
          <wp:effectExtent l="19050" t="0" r="0" b="0"/>
          <wp:wrapSquare wrapText="bothSides"/>
          <wp:docPr id="1"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AF22E3" w:rsidRPr="00EF37CB" w:rsidRDefault="00AF22E3" w:rsidP="009E44B6">
    <w:pPr>
      <w:tabs>
        <w:tab w:val="center" w:pos="4680"/>
        <w:tab w:val="right" w:pos="9360"/>
      </w:tabs>
      <w:suppressAutoHyphens w:val="0"/>
      <w:jc w:val="center"/>
      <w:rPr>
        <w:rFonts w:ascii="Gotham Pro" w:hAnsi="Gotham Pro" w:cs="Tahoma"/>
        <w:b/>
        <w:sz w:val="22"/>
        <w:lang w:val="ru-RU" w:eastAsia="en-US"/>
      </w:rPr>
    </w:pPr>
    <w:r w:rsidRPr="00EF37CB">
      <w:rPr>
        <w:rFonts w:ascii="Gotham Pro" w:hAnsi="Gotham Pro" w:cs="Tahoma"/>
        <w:b/>
        <w:sz w:val="22"/>
        <w:lang w:eastAsia="en-US"/>
      </w:rPr>
      <w:t>Силабус навчальної дисципліни</w:t>
    </w:r>
  </w:p>
  <w:p w:rsidR="00AF22E3" w:rsidRPr="00EF37CB" w:rsidRDefault="00AF22E3" w:rsidP="00EF37CB">
    <w:pPr>
      <w:tabs>
        <w:tab w:val="center" w:pos="4680"/>
        <w:tab w:val="right" w:pos="9360"/>
      </w:tabs>
      <w:suppressAutoHyphens w:val="0"/>
      <w:jc w:val="center"/>
      <w:rPr>
        <w:rFonts w:ascii="Gotham Pro" w:hAnsi="Gotham Pro" w:cs="Tahoma"/>
        <w:i/>
        <w:sz w:val="22"/>
        <w:lang w:val="ru-RU" w:eastAsia="en-US"/>
      </w:rPr>
    </w:pPr>
    <w:r>
      <w:rPr>
        <w:rFonts w:ascii="Gotham Pro" w:hAnsi="Gotham Pro" w:cs="Tahoma"/>
        <w:i/>
        <w:sz w:val="22"/>
        <w:lang w:val="ru-RU" w:eastAsia="en-US"/>
      </w:rPr>
      <w:t>Філософія  права</w:t>
    </w:r>
  </w:p>
  <w:p w:rsidR="00AF22E3" w:rsidRDefault="00AF22E3"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A48B0"/>
    <w:multiLevelType w:val="hybridMultilevel"/>
    <w:tmpl w:val="9A563E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1F176EF6"/>
    <w:multiLevelType w:val="hybridMultilevel"/>
    <w:tmpl w:val="223239C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26862122"/>
    <w:multiLevelType w:val="hybridMultilevel"/>
    <w:tmpl w:val="7E0E45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86C7789"/>
    <w:multiLevelType w:val="hybridMultilevel"/>
    <w:tmpl w:val="465246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D41488E"/>
    <w:multiLevelType w:val="hybridMultilevel"/>
    <w:tmpl w:val="506237F8"/>
    <w:lvl w:ilvl="0" w:tplc="88C44FF2">
      <w:start w:val="1"/>
      <w:numFmt w:val="decimal"/>
      <w:lvlText w:val="%1."/>
      <w:lvlJc w:val="left"/>
      <w:pPr>
        <w:ind w:left="1129" w:hanging="360"/>
      </w:pPr>
      <w:rPr>
        <w:rFonts w:hint="default"/>
        <w:b/>
      </w:rPr>
    </w:lvl>
    <w:lvl w:ilvl="1" w:tplc="04190019" w:tentative="1">
      <w:start w:val="1"/>
      <w:numFmt w:val="lowerLetter"/>
      <w:lvlText w:val="%2."/>
      <w:lvlJc w:val="left"/>
      <w:pPr>
        <w:ind w:left="1849" w:hanging="360"/>
      </w:pPr>
    </w:lvl>
    <w:lvl w:ilvl="2" w:tplc="0419001B" w:tentative="1">
      <w:start w:val="1"/>
      <w:numFmt w:val="lowerRoman"/>
      <w:lvlText w:val="%3."/>
      <w:lvlJc w:val="right"/>
      <w:pPr>
        <w:ind w:left="2569" w:hanging="180"/>
      </w:pPr>
    </w:lvl>
    <w:lvl w:ilvl="3" w:tplc="0419000F" w:tentative="1">
      <w:start w:val="1"/>
      <w:numFmt w:val="decimal"/>
      <w:lvlText w:val="%4."/>
      <w:lvlJc w:val="left"/>
      <w:pPr>
        <w:ind w:left="3289" w:hanging="360"/>
      </w:pPr>
    </w:lvl>
    <w:lvl w:ilvl="4" w:tplc="04190019" w:tentative="1">
      <w:start w:val="1"/>
      <w:numFmt w:val="lowerLetter"/>
      <w:lvlText w:val="%5."/>
      <w:lvlJc w:val="left"/>
      <w:pPr>
        <w:ind w:left="4009" w:hanging="360"/>
      </w:pPr>
    </w:lvl>
    <w:lvl w:ilvl="5" w:tplc="0419001B" w:tentative="1">
      <w:start w:val="1"/>
      <w:numFmt w:val="lowerRoman"/>
      <w:lvlText w:val="%6."/>
      <w:lvlJc w:val="right"/>
      <w:pPr>
        <w:ind w:left="4729" w:hanging="180"/>
      </w:pPr>
    </w:lvl>
    <w:lvl w:ilvl="6" w:tplc="0419000F" w:tentative="1">
      <w:start w:val="1"/>
      <w:numFmt w:val="decimal"/>
      <w:lvlText w:val="%7."/>
      <w:lvlJc w:val="left"/>
      <w:pPr>
        <w:ind w:left="5449" w:hanging="360"/>
      </w:pPr>
    </w:lvl>
    <w:lvl w:ilvl="7" w:tplc="04190019" w:tentative="1">
      <w:start w:val="1"/>
      <w:numFmt w:val="lowerLetter"/>
      <w:lvlText w:val="%8."/>
      <w:lvlJc w:val="left"/>
      <w:pPr>
        <w:ind w:left="6169" w:hanging="360"/>
      </w:pPr>
    </w:lvl>
    <w:lvl w:ilvl="8" w:tplc="0419001B" w:tentative="1">
      <w:start w:val="1"/>
      <w:numFmt w:val="lowerRoman"/>
      <w:lvlText w:val="%9."/>
      <w:lvlJc w:val="right"/>
      <w:pPr>
        <w:ind w:left="6889" w:hanging="180"/>
      </w:pPr>
    </w:lvl>
  </w:abstractNum>
  <w:abstractNum w:abstractNumId="5">
    <w:nsid w:val="359B26EF"/>
    <w:multiLevelType w:val="hybridMultilevel"/>
    <w:tmpl w:val="BB8C612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B876E1"/>
    <w:multiLevelType w:val="hybridMultilevel"/>
    <w:tmpl w:val="CDA26E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0E60472"/>
    <w:multiLevelType w:val="hybridMultilevel"/>
    <w:tmpl w:val="0B8068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7497AA6"/>
    <w:multiLevelType w:val="hybridMultilevel"/>
    <w:tmpl w:val="2264A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6DF734B"/>
    <w:multiLevelType w:val="hybridMultilevel"/>
    <w:tmpl w:val="C4DA71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5EA0F3E"/>
    <w:multiLevelType w:val="hybridMultilevel"/>
    <w:tmpl w:val="E1B4639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705C50A0"/>
    <w:multiLevelType w:val="hybridMultilevel"/>
    <w:tmpl w:val="5BD43A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7C4A6C8F"/>
    <w:multiLevelType w:val="hybridMultilevel"/>
    <w:tmpl w:val="CFDA78E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7E334865"/>
    <w:multiLevelType w:val="hybridMultilevel"/>
    <w:tmpl w:val="3220544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8"/>
  </w:num>
  <w:num w:numId="2">
    <w:abstractNumId w:val="11"/>
  </w:num>
  <w:num w:numId="3">
    <w:abstractNumId w:val="7"/>
  </w:num>
  <w:num w:numId="4">
    <w:abstractNumId w:val="9"/>
  </w:num>
  <w:num w:numId="5">
    <w:abstractNumId w:val="10"/>
  </w:num>
  <w:num w:numId="6">
    <w:abstractNumId w:val="2"/>
  </w:num>
  <w:num w:numId="7">
    <w:abstractNumId w:val="13"/>
  </w:num>
  <w:num w:numId="8">
    <w:abstractNumId w:val="12"/>
  </w:num>
  <w:num w:numId="9">
    <w:abstractNumId w:val="3"/>
  </w:num>
  <w:num w:numId="10">
    <w:abstractNumId w:val="6"/>
  </w:num>
  <w:num w:numId="11">
    <w:abstractNumId w:val="1"/>
  </w:num>
  <w:num w:numId="12">
    <w:abstractNumId w:val="0"/>
  </w:num>
  <w:num w:numId="13">
    <w:abstractNumId w:val="5"/>
  </w:num>
  <w:num w:numId="1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30902"/>
    <w:rsid w:val="000516FB"/>
    <w:rsid w:val="000A54E5"/>
    <w:rsid w:val="000F6E76"/>
    <w:rsid w:val="0010095C"/>
    <w:rsid w:val="00121BDB"/>
    <w:rsid w:val="00126DE0"/>
    <w:rsid w:val="00185897"/>
    <w:rsid w:val="001B38F3"/>
    <w:rsid w:val="001D6C5F"/>
    <w:rsid w:val="001E4A5B"/>
    <w:rsid w:val="001F213B"/>
    <w:rsid w:val="00235EB6"/>
    <w:rsid w:val="00275FEB"/>
    <w:rsid w:val="002C225E"/>
    <w:rsid w:val="002E68C9"/>
    <w:rsid w:val="00304790"/>
    <w:rsid w:val="00337B76"/>
    <w:rsid w:val="00355EF5"/>
    <w:rsid w:val="003A325F"/>
    <w:rsid w:val="003A579F"/>
    <w:rsid w:val="00476189"/>
    <w:rsid w:val="00495C0C"/>
    <w:rsid w:val="004D34F7"/>
    <w:rsid w:val="00503106"/>
    <w:rsid w:val="00504D24"/>
    <w:rsid w:val="0056733E"/>
    <w:rsid w:val="00571F88"/>
    <w:rsid w:val="0059267C"/>
    <w:rsid w:val="005D3DDE"/>
    <w:rsid w:val="005E6BE2"/>
    <w:rsid w:val="005F706F"/>
    <w:rsid w:val="00606E6A"/>
    <w:rsid w:val="00660B07"/>
    <w:rsid w:val="006966CE"/>
    <w:rsid w:val="006A389B"/>
    <w:rsid w:val="006B3CE1"/>
    <w:rsid w:val="0070001A"/>
    <w:rsid w:val="00710C9C"/>
    <w:rsid w:val="007116A0"/>
    <w:rsid w:val="00785DC4"/>
    <w:rsid w:val="00790591"/>
    <w:rsid w:val="008522DE"/>
    <w:rsid w:val="008700BC"/>
    <w:rsid w:val="008B2E7F"/>
    <w:rsid w:val="008B4AD0"/>
    <w:rsid w:val="008B4F2B"/>
    <w:rsid w:val="008C51B7"/>
    <w:rsid w:val="009A0CD2"/>
    <w:rsid w:val="009E2352"/>
    <w:rsid w:val="009E3123"/>
    <w:rsid w:val="009E44B6"/>
    <w:rsid w:val="00A008AE"/>
    <w:rsid w:val="00A03BFF"/>
    <w:rsid w:val="00A277BD"/>
    <w:rsid w:val="00A66DCD"/>
    <w:rsid w:val="00A700FD"/>
    <w:rsid w:val="00A712DD"/>
    <w:rsid w:val="00AF22E3"/>
    <w:rsid w:val="00B069E3"/>
    <w:rsid w:val="00B072F9"/>
    <w:rsid w:val="00B322ED"/>
    <w:rsid w:val="00B331BD"/>
    <w:rsid w:val="00B56C83"/>
    <w:rsid w:val="00B64AA8"/>
    <w:rsid w:val="00BA04E1"/>
    <w:rsid w:val="00C0026D"/>
    <w:rsid w:val="00C05614"/>
    <w:rsid w:val="00C54A2A"/>
    <w:rsid w:val="00C7242B"/>
    <w:rsid w:val="00C76E37"/>
    <w:rsid w:val="00C8321E"/>
    <w:rsid w:val="00C9353E"/>
    <w:rsid w:val="00C943F6"/>
    <w:rsid w:val="00CC13A7"/>
    <w:rsid w:val="00CD37BA"/>
    <w:rsid w:val="00D303E6"/>
    <w:rsid w:val="00D436AE"/>
    <w:rsid w:val="00D73D74"/>
    <w:rsid w:val="00D97871"/>
    <w:rsid w:val="00E9378C"/>
    <w:rsid w:val="00E95712"/>
    <w:rsid w:val="00EA308A"/>
    <w:rsid w:val="00ED75B4"/>
    <w:rsid w:val="00EF37CB"/>
    <w:rsid w:val="00F20AAE"/>
    <w:rsid w:val="00F451C8"/>
    <w:rsid w:val="00F92F6C"/>
    <w:rsid w:val="00FA4CA9"/>
    <w:rsid w:val="00FC6AC7"/>
    <w:rsid w:val="00FE6D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iPriority w:val="99"/>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iPriority w:val="99"/>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34077">
      <w:bodyDiv w:val="1"/>
      <w:marLeft w:val="0"/>
      <w:marRight w:val="0"/>
      <w:marTop w:val="0"/>
      <w:marBottom w:val="0"/>
      <w:divBdr>
        <w:top w:val="none" w:sz="0" w:space="0" w:color="auto"/>
        <w:left w:val="none" w:sz="0" w:space="0" w:color="auto"/>
        <w:bottom w:val="none" w:sz="0" w:space="0" w:color="auto"/>
        <w:right w:val="none" w:sz="0" w:space="0" w:color="auto"/>
      </w:divBdr>
    </w:div>
    <w:div w:id="306672724">
      <w:bodyDiv w:val="1"/>
      <w:marLeft w:val="0"/>
      <w:marRight w:val="0"/>
      <w:marTop w:val="0"/>
      <w:marBottom w:val="0"/>
      <w:divBdr>
        <w:top w:val="none" w:sz="0" w:space="0" w:color="auto"/>
        <w:left w:val="none" w:sz="0" w:space="0" w:color="auto"/>
        <w:bottom w:val="none" w:sz="0" w:space="0" w:color="auto"/>
        <w:right w:val="none" w:sz="0" w:space="0" w:color="auto"/>
      </w:divBdr>
    </w:div>
    <w:div w:id="363142275">
      <w:bodyDiv w:val="1"/>
      <w:marLeft w:val="0"/>
      <w:marRight w:val="0"/>
      <w:marTop w:val="0"/>
      <w:marBottom w:val="0"/>
      <w:divBdr>
        <w:top w:val="none" w:sz="0" w:space="0" w:color="auto"/>
        <w:left w:val="none" w:sz="0" w:space="0" w:color="auto"/>
        <w:bottom w:val="none" w:sz="0" w:space="0" w:color="auto"/>
        <w:right w:val="none" w:sz="0" w:space="0" w:color="auto"/>
      </w:divBdr>
    </w:div>
    <w:div w:id="1013802977">
      <w:bodyDiv w:val="1"/>
      <w:marLeft w:val="0"/>
      <w:marRight w:val="0"/>
      <w:marTop w:val="0"/>
      <w:marBottom w:val="0"/>
      <w:divBdr>
        <w:top w:val="none" w:sz="0" w:space="0" w:color="auto"/>
        <w:left w:val="none" w:sz="0" w:space="0" w:color="auto"/>
        <w:bottom w:val="none" w:sz="0" w:space="0" w:color="auto"/>
        <w:right w:val="none" w:sz="0" w:space="0" w:color="auto"/>
      </w:divBdr>
    </w:div>
    <w:div w:id="1468161030">
      <w:bodyDiv w:val="1"/>
      <w:marLeft w:val="0"/>
      <w:marRight w:val="0"/>
      <w:marTop w:val="0"/>
      <w:marBottom w:val="0"/>
      <w:divBdr>
        <w:top w:val="none" w:sz="0" w:space="0" w:color="auto"/>
        <w:left w:val="none" w:sz="0" w:space="0" w:color="auto"/>
        <w:bottom w:val="none" w:sz="0" w:space="0" w:color="auto"/>
        <w:right w:val="none" w:sz="0" w:space="0" w:color="auto"/>
      </w:divBdr>
    </w:div>
    <w:div w:id="1617323527">
      <w:bodyDiv w:val="1"/>
      <w:marLeft w:val="0"/>
      <w:marRight w:val="0"/>
      <w:marTop w:val="0"/>
      <w:marBottom w:val="0"/>
      <w:divBdr>
        <w:top w:val="none" w:sz="0" w:space="0" w:color="auto"/>
        <w:left w:val="none" w:sz="0" w:space="0" w:color="auto"/>
        <w:bottom w:val="none" w:sz="0" w:space="0" w:color="auto"/>
        <w:right w:val="none" w:sz="0" w:space="0" w:color="auto"/>
      </w:divBdr>
      <w:divsChild>
        <w:div w:id="1045372085">
          <w:marLeft w:val="-108"/>
          <w:marRight w:val="0"/>
          <w:marTop w:val="0"/>
          <w:marBottom w:val="0"/>
          <w:divBdr>
            <w:top w:val="none" w:sz="0" w:space="0" w:color="auto"/>
            <w:left w:val="none" w:sz="0" w:space="0" w:color="auto"/>
            <w:bottom w:val="none" w:sz="0" w:space="0" w:color="auto"/>
            <w:right w:val="none" w:sz="0" w:space="0" w:color="auto"/>
          </w:divBdr>
        </w:div>
      </w:divsChild>
    </w:div>
    <w:div w:id="1880891591">
      <w:bodyDiv w:val="1"/>
      <w:marLeft w:val="0"/>
      <w:marRight w:val="0"/>
      <w:marTop w:val="0"/>
      <w:marBottom w:val="0"/>
      <w:divBdr>
        <w:top w:val="none" w:sz="0" w:space="0" w:color="auto"/>
        <w:left w:val="none" w:sz="0" w:space="0" w:color="auto"/>
        <w:bottom w:val="none" w:sz="0" w:space="0" w:color="auto"/>
        <w:right w:val="none" w:sz="0" w:space="0" w:color="auto"/>
      </w:divBdr>
      <w:divsChild>
        <w:div w:id="236130254">
          <w:marLeft w:val="34"/>
          <w:marRight w:val="0"/>
          <w:marTop w:val="0"/>
          <w:marBottom w:val="0"/>
          <w:divBdr>
            <w:top w:val="none" w:sz="0" w:space="0" w:color="auto"/>
            <w:left w:val="none" w:sz="0" w:space="0" w:color="auto"/>
            <w:bottom w:val="none" w:sz="0" w:space="0" w:color="auto"/>
            <w:right w:val="none" w:sz="0" w:space="0" w:color="auto"/>
          </w:divBdr>
        </w:div>
      </w:divsChild>
    </w:div>
    <w:div w:id="1964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ravoisuspilstvo.org.ua/archive/2019/5_2019/part_1/3.pdf" TargetMode="External"/><Relationship Id="rId18" Type="http://schemas.openxmlformats.org/officeDocument/2006/relationships/hyperlink" Target="https://reyestr.court.gov.ua" TargetMode="External"/><Relationship Id="rId26" Type="http://schemas.openxmlformats.org/officeDocument/2006/relationships/hyperlink" Target="http://www.internetrights.org.ua" TargetMode="External"/><Relationship Id="rId39" Type="http://schemas.openxmlformats.org/officeDocument/2006/relationships/hyperlink" Target="http://library.znu.edu.ua" TargetMode="External"/><Relationship Id="rId3" Type="http://schemas.microsoft.com/office/2007/relationships/stylesWithEffects" Target="stylesWithEffects.xml"/><Relationship Id="rId21" Type="http://schemas.openxmlformats.org/officeDocument/2006/relationships/hyperlink" Target="http://www.nbuv.gov.ua" TargetMode="External"/><Relationship Id="rId34" Type="http://schemas.openxmlformats.org/officeDocument/2006/relationships/hyperlink" Target="https://tinyurl.com/57wha734"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pravoisuspilstvo.org.ua/archive/2019/5_2019/part_1/3.pdf" TargetMode="External"/><Relationship Id="rId17" Type="http://schemas.openxmlformats.org/officeDocument/2006/relationships/hyperlink" Target="https://ics.gov.ua/ics/about/acts/" TargetMode="External"/><Relationship Id="rId25" Type="http://schemas.openxmlformats.org/officeDocument/2006/relationships/hyperlink" Target="http://www.nbuv.gov.ua" TargetMode="External"/><Relationship Id="rId33" Type="http://schemas.openxmlformats.org/officeDocument/2006/relationships/hyperlink" Target="https://tinyurl.com/ycds57la" TargetMode="External"/><Relationship Id="rId38"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www.kmu.gov.ua" TargetMode="External"/><Relationship Id="rId20" Type="http://schemas.openxmlformats.org/officeDocument/2006/relationships/hyperlink" Target="http://www.rada.gov.ua" TargetMode="External"/><Relationship Id="rId29" Type="http://schemas.openxmlformats.org/officeDocument/2006/relationships/hyperlink" Target="https://www.jstor.org/"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ail.google.com/mail/u/0/#inbox?projector=1" TargetMode="External"/><Relationship Id="rId24" Type="http://schemas.openxmlformats.org/officeDocument/2006/relationships/hyperlink" Target="http://www.president.gov.ua" TargetMode="External"/><Relationship Id="rId32" Type="http://schemas.openxmlformats.org/officeDocument/2006/relationships/hyperlink" Target="https://tinyurl.com/y9pkmmp5" TargetMode="External"/><Relationship Id="rId37" Type="http://schemas.openxmlformats.org/officeDocument/2006/relationships/hyperlink" Target="mailto:v_banakh@znu.edu.ua"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echr.coe.int/echr/" TargetMode="External"/><Relationship Id="rId23" Type="http://schemas.openxmlformats.org/officeDocument/2006/relationships/hyperlink" Target="http://www.rada.gov.ua" TargetMode="External"/><Relationship Id="rId28" Type="http://schemas.openxmlformats.org/officeDocument/2006/relationships/hyperlink" Target="http://www.nbuv.gov.ua" TargetMode="External"/><Relationship Id="rId36" Type="http://schemas.openxmlformats.org/officeDocument/2006/relationships/hyperlink" Target="https://tinyurl.com/y9r5dpwh" TargetMode="External"/><Relationship Id="rId10" Type="http://schemas.openxmlformats.org/officeDocument/2006/relationships/hyperlink" Target="https://journals.indexcopernicus.com/api/file/viewByFileId/1764566" TargetMode="External"/><Relationship Id="rId19" Type="http://schemas.openxmlformats.org/officeDocument/2006/relationships/hyperlink" Target="https://helsinki.org.ua" TargetMode="External"/><Relationship Id="rId31" Type="http://schemas.openxmlformats.org/officeDocument/2006/relationships/hyperlink" Target="https://tinyurl.com/y9tve4lk" TargetMode="External"/><Relationship Id="rId4" Type="http://schemas.openxmlformats.org/officeDocument/2006/relationships/settings" Target="settings.xml"/><Relationship Id="rId9" Type="http://schemas.openxmlformats.org/officeDocument/2006/relationships/hyperlink" Target="http://lsej.org.ua/3_2023/12.pdf" TargetMode="External"/><Relationship Id="rId14" Type="http://schemas.openxmlformats.org/officeDocument/2006/relationships/hyperlink" Target="https://ppst.sumdu.edu.ua/images/pdf/Pidrychnik_kursu_Democracy.pdf" TargetMode="External"/><Relationship Id="rId22" Type="http://schemas.openxmlformats.org/officeDocument/2006/relationships/hyperlink" Target="https://helsinki.org.ua" TargetMode="External"/><Relationship Id="rId27" Type="http://schemas.openxmlformats.org/officeDocument/2006/relationships/hyperlink" Target="https://moodle.znu.edu.ua/mod/resource/view.php?id=103857" TargetMode="External"/><Relationship Id="rId30" Type="http://schemas.openxmlformats.org/officeDocument/2006/relationships/hyperlink" Target="https://tinyurl.com/yckze4jd" TargetMode="External"/><Relationship Id="rId35" Type="http://schemas.openxmlformats.org/officeDocument/2006/relationships/hyperlink" Target="https://tinyurl.com/yd6bq6p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28</Pages>
  <Words>10236</Words>
  <Characters>58350</Characters>
  <Application>Microsoft Office Word</Application>
  <DocSecurity>0</DocSecurity>
  <Lines>486</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68450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3</cp:revision>
  <cp:lastPrinted>2024-09-18T06:42:00Z</cp:lastPrinted>
  <dcterms:created xsi:type="dcterms:W3CDTF">2025-01-21T21:49:00Z</dcterms:created>
  <dcterms:modified xsi:type="dcterms:W3CDTF">2025-01-21T21:51:00Z</dcterms:modified>
</cp:coreProperties>
</file>