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5199C" w14:textId="6AA61439" w:rsidR="00B9635E" w:rsidRPr="007A70F7" w:rsidRDefault="00B9635E" w:rsidP="00EE29DD">
      <w:pPr>
        <w:shd w:val="clear" w:color="auto" w:fill="FFFFFF"/>
        <w:spacing w:after="0" w:line="240" w:lineRule="auto"/>
        <w:jc w:val="center"/>
        <w:rPr>
          <w:rFonts w:ascii="Times New Roman" w:hAnsi="Times New Roman"/>
          <w:b/>
          <w:bCs/>
          <w:sz w:val="24"/>
          <w:szCs w:val="24"/>
          <w:lang w:val="uk-UA"/>
        </w:rPr>
      </w:pPr>
      <w:bookmarkStart w:id="0" w:name="_GoBack"/>
      <w:r w:rsidRPr="007A70F7">
        <w:rPr>
          <w:rFonts w:ascii="Times New Roman" w:hAnsi="Times New Roman"/>
          <w:b/>
          <w:bCs/>
          <w:sz w:val="24"/>
          <w:szCs w:val="24"/>
          <w:lang w:val="uk-UA"/>
        </w:rPr>
        <w:t>ВИ</w:t>
      </w:r>
      <w:r w:rsidR="00A33DD4" w:rsidRPr="007A70F7">
        <w:rPr>
          <w:rFonts w:ascii="Times New Roman" w:hAnsi="Times New Roman"/>
          <w:b/>
          <w:bCs/>
          <w:sz w:val="24"/>
          <w:szCs w:val="24"/>
          <w:lang w:val="uk-UA"/>
        </w:rPr>
        <w:t>РОБНИЧА ПРАКТИКА (</w:t>
      </w:r>
      <w:r w:rsidR="008F1C17">
        <w:rPr>
          <w:rFonts w:ascii="Times New Roman" w:hAnsi="Times New Roman"/>
          <w:b/>
          <w:bCs/>
          <w:sz w:val="24"/>
          <w:szCs w:val="24"/>
          <w:lang w:val="uk-UA"/>
        </w:rPr>
        <w:t>ДОСЛІДНИЦЬКА</w:t>
      </w:r>
      <w:r w:rsidR="00A33DD4" w:rsidRPr="007A70F7">
        <w:rPr>
          <w:rFonts w:ascii="Times New Roman" w:hAnsi="Times New Roman"/>
          <w:b/>
          <w:bCs/>
          <w:sz w:val="24"/>
          <w:szCs w:val="24"/>
          <w:lang w:val="uk-UA"/>
        </w:rPr>
        <w:t>)</w:t>
      </w:r>
    </w:p>
    <w:p w14:paraId="00742AE5" w14:textId="13646DB6" w:rsidR="00516284" w:rsidRPr="007A70F7" w:rsidRDefault="00516284" w:rsidP="00DD450B">
      <w:pPr>
        <w:tabs>
          <w:tab w:val="left" w:pos="4016"/>
        </w:tabs>
        <w:spacing w:after="0" w:line="240" w:lineRule="auto"/>
        <w:jc w:val="center"/>
        <w:rPr>
          <w:rFonts w:ascii="Times New Roman" w:hAnsi="Times New Roman"/>
          <w:b/>
          <w:bCs/>
          <w:sz w:val="16"/>
          <w:szCs w:val="16"/>
          <w:lang w:val="uk-UA"/>
        </w:rPr>
      </w:pPr>
    </w:p>
    <w:p w14:paraId="6C0988C6" w14:textId="089FD129" w:rsidR="00516284" w:rsidRPr="00641784" w:rsidRDefault="00516284" w:rsidP="00DD450B">
      <w:pPr>
        <w:spacing w:after="0" w:line="240" w:lineRule="auto"/>
        <w:rPr>
          <w:rFonts w:ascii="Times New Roman" w:hAnsi="Times New Roman"/>
          <w:sz w:val="24"/>
          <w:szCs w:val="24"/>
          <w:lang w:val="uk-UA"/>
        </w:rPr>
      </w:pPr>
      <w:r w:rsidRPr="00641784">
        <w:rPr>
          <w:rFonts w:ascii="Times New Roman" w:hAnsi="Times New Roman"/>
          <w:b/>
          <w:bCs/>
          <w:sz w:val="24"/>
          <w:szCs w:val="24"/>
          <w:lang w:val="uk-UA"/>
        </w:rPr>
        <w:t>Викладач:</w:t>
      </w:r>
      <w:r w:rsidRPr="00641784">
        <w:rPr>
          <w:rFonts w:ascii="Times New Roman" w:hAnsi="Times New Roman"/>
          <w:sz w:val="24"/>
          <w:szCs w:val="24"/>
          <w:lang w:val="uk-UA"/>
        </w:rPr>
        <w:t xml:space="preserve"> </w:t>
      </w:r>
      <w:r w:rsidR="00EB183B" w:rsidRPr="00EB183B">
        <w:rPr>
          <w:rFonts w:ascii="Times New Roman" w:hAnsi="Times New Roman"/>
          <w:i/>
          <w:iCs/>
          <w:color w:val="000000"/>
          <w:sz w:val="24"/>
          <w:lang w:val="uk-UA" w:eastAsia="uk-UA"/>
        </w:rPr>
        <w:t xml:space="preserve">доктор історичних наук, професор </w:t>
      </w:r>
      <w:r w:rsidR="008F1C17">
        <w:rPr>
          <w:rFonts w:ascii="Times New Roman" w:hAnsi="Times New Roman"/>
          <w:i/>
          <w:iCs/>
          <w:color w:val="000000"/>
          <w:sz w:val="24"/>
          <w:lang w:val="uk-UA" w:eastAsia="uk-UA"/>
        </w:rPr>
        <w:t>Терно Сергій Олександрович</w:t>
      </w:r>
    </w:p>
    <w:p w14:paraId="6A578327" w14:textId="10DB097D" w:rsidR="001B30F9" w:rsidRPr="00641784" w:rsidRDefault="00516284" w:rsidP="00DD450B">
      <w:pPr>
        <w:shd w:val="clear" w:color="auto" w:fill="FFFFFF"/>
        <w:spacing w:after="0" w:line="240" w:lineRule="auto"/>
        <w:jc w:val="both"/>
        <w:rPr>
          <w:rFonts w:ascii="Times New Roman" w:hAnsi="Times New Roman"/>
          <w:i/>
          <w:iCs/>
          <w:color w:val="000000"/>
          <w:sz w:val="20"/>
          <w:szCs w:val="20"/>
          <w:lang w:val="uk-UA" w:eastAsia="uk-UA"/>
        </w:rPr>
      </w:pPr>
      <w:r w:rsidRPr="00641784">
        <w:rPr>
          <w:rFonts w:ascii="Times New Roman" w:hAnsi="Times New Roman"/>
          <w:b/>
          <w:bCs/>
          <w:sz w:val="24"/>
          <w:szCs w:val="24"/>
          <w:lang w:val="uk-UA"/>
        </w:rPr>
        <w:t>Кафедра:</w:t>
      </w:r>
      <w:r w:rsidRPr="00641784">
        <w:rPr>
          <w:rFonts w:ascii="Times New Roman" w:hAnsi="Times New Roman"/>
          <w:sz w:val="24"/>
          <w:szCs w:val="24"/>
          <w:lang w:val="uk-UA"/>
        </w:rPr>
        <w:t xml:space="preserve"> </w:t>
      </w:r>
      <w:r w:rsidR="001B30F9" w:rsidRPr="00641784">
        <w:rPr>
          <w:rFonts w:ascii="Times New Roman" w:hAnsi="Times New Roman"/>
          <w:i/>
          <w:iCs/>
          <w:color w:val="000000"/>
          <w:sz w:val="24"/>
          <w:lang w:val="uk-UA" w:eastAsia="uk-UA"/>
        </w:rPr>
        <w:t>давньої і нової історії України та методики навчання історії</w:t>
      </w:r>
    </w:p>
    <w:p w14:paraId="44D0F42C" w14:textId="3A4F5705" w:rsidR="00516284" w:rsidRPr="00641784" w:rsidRDefault="00516284" w:rsidP="00DD450B">
      <w:pPr>
        <w:spacing w:after="0" w:line="240" w:lineRule="auto"/>
        <w:jc w:val="both"/>
        <w:rPr>
          <w:rFonts w:ascii="Times New Roman" w:hAnsi="Times New Roman"/>
          <w:i/>
          <w:sz w:val="24"/>
          <w:szCs w:val="24"/>
          <w:lang w:val="uk-UA"/>
        </w:rPr>
      </w:pPr>
      <w:r w:rsidRPr="00641784">
        <w:rPr>
          <w:rFonts w:ascii="Times New Roman" w:hAnsi="Times New Roman"/>
          <w:i/>
          <w:sz w:val="24"/>
          <w:szCs w:val="24"/>
          <w:lang w:val="uk-UA"/>
        </w:rPr>
        <w:t xml:space="preserve">(5-й корпус </w:t>
      </w:r>
      <w:proofErr w:type="spellStart"/>
      <w:r w:rsidRPr="00641784">
        <w:rPr>
          <w:rFonts w:ascii="Times New Roman" w:hAnsi="Times New Roman"/>
          <w:i/>
          <w:sz w:val="24"/>
          <w:szCs w:val="24"/>
          <w:lang w:val="uk-UA"/>
        </w:rPr>
        <w:t>ЗНУ</w:t>
      </w:r>
      <w:proofErr w:type="spellEnd"/>
      <w:r w:rsidRPr="00641784">
        <w:rPr>
          <w:rFonts w:ascii="Times New Roman" w:hAnsi="Times New Roman"/>
          <w:i/>
          <w:sz w:val="24"/>
          <w:szCs w:val="24"/>
          <w:lang w:val="uk-UA"/>
        </w:rPr>
        <w:t xml:space="preserve">, </w:t>
      </w:r>
      <w:proofErr w:type="spellStart"/>
      <w:r w:rsidRPr="00641784">
        <w:rPr>
          <w:rFonts w:ascii="Times New Roman" w:hAnsi="Times New Roman"/>
          <w:i/>
          <w:sz w:val="24"/>
          <w:szCs w:val="24"/>
          <w:lang w:val="uk-UA"/>
        </w:rPr>
        <w:t>ауд</w:t>
      </w:r>
      <w:proofErr w:type="spellEnd"/>
      <w:r w:rsidRPr="00641784">
        <w:rPr>
          <w:rFonts w:ascii="Times New Roman" w:hAnsi="Times New Roman"/>
          <w:i/>
          <w:sz w:val="24"/>
          <w:szCs w:val="24"/>
          <w:lang w:val="uk-UA"/>
        </w:rPr>
        <w:t xml:space="preserve">. 319, </w:t>
      </w:r>
      <w:proofErr w:type="spellStart"/>
      <w:r w:rsidRPr="00641784">
        <w:rPr>
          <w:rFonts w:ascii="Times New Roman" w:hAnsi="Times New Roman"/>
          <w:i/>
          <w:sz w:val="24"/>
          <w:szCs w:val="24"/>
          <w:lang w:val="uk-UA"/>
        </w:rPr>
        <w:t>тел</w:t>
      </w:r>
      <w:proofErr w:type="spellEnd"/>
      <w:r w:rsidRPr="00641784">
        <w:rPr>
          <w:rFonts w:ascii="Times New Roman" w:hAnsi="Times New Roman"/>
          <w:i/>
          <w:sz w:val="24"/>
          <w:szCs w:val="24"/>
          <w:lang w:val="uk-UA"/>
        </w:rPr>
        <w:t>. 061-228-76-32)</w:t>
      </w:r>
    </w:p>
    <w:p w14:paraId="1F34074A" w14:textId="113B2FF2" w:rsidR="00516284" w:rsidRPr="008F1C17" w:rsidRDefault="00516284" w:rsidP="00DD450B">
      <w:pPr>
        <w:spacing w:after="0" w:line="240" w:lineRule="auto"/>
        <w:rPr>
          <w:rFonts w:ascii="Times New Roman" w:hAnsi="Times New Roman"/>
          <w:i/>
          <w:iCs/>
          <w:color w:val="000000"/>
          <w:sz w:val="24"/>
          <w:lang w:val="uk-UA" w:eastAsia="uk-UA"/>
        </w:rPr>
      </w:pPr>
      <w:r w:rsidRPr="00641784">
        <w:rPr>
          <w:rFonts w:ascii="Times New Roman" w:hAnsi="Times New Roman"/>
          <w:b/>
          <w:bCs/>
          <w:sz w:val="24"/>
          <w:szCs w:val="24"/>
          <w:lang w:val="uk-UA"/>
        </w:rPr>
        <w:t>E-</w:t>
      </w:r>
      <w:proofErr w:type="spellStart"/>
      <w:r w:rsidRPr="00641784">
        <w:rPr>
          <w:rFonts w:ascii="Times New Roman" w:hAnsi="Times New Roman"/>
          <w:b/>
          <w:bCs/>
          <w:sz w:val="24"/>
          <w:szCs w:val="24"/>
          <w:lang w:val="uk-UA"/>
        </w:rPr>
        <w:t>mail</w:t>
      </w:r>
      <w:proofErr w:type="spellEnd"/>
      <w:r w:rsidRPr="00641784">
        <w:rPr>
          <w:rFonts w:ascii="Times New Roman" w:hAnsi="Times New Roman"/>
          <w:b/>
          <w:bCs/>
          <w:sz w:val="24"/>
          <w:szCs w:val="24"/>
          <w:lang w:val="uk-UA"/>
        </w:rPr>
        <w:t xml:space="preserve">: </w:t>
      </w:r>
      <w:r w:rsidR="008F1C17">
        <w:rPr>
          <w:rFonts w:ascii="Times New Roman" w:hAnsi="Times New Roman"/>
          <w:i/>
          <w:iCs/>
          <w:color w:val="000000"/>
          <w:sz w:val="24"/>
          <w:lang w:val="en-US" w:eastAsia="uk-UA"/>
        </w:rPr>
        <w:t>terno@znu.edu.ua</w:t>
      </w:r>
    </w:p>
    <w:p w14:paraId="2A086A6A" w14:textId="073F6A4A" w:rsidR="00516284" w:rsidRPr="00641784" w:rsidRDefault="00516284" w:rsidP="00DD450B">
      <w:pPr>
        <w:spacing w:after="0" w:line="240" w:lineRule="auto"/>
        <w:rPr>
          <w:rFonts w:ascii="Times New Roman" w:hAnsi="Times New Roman"/>
          <w:i/>
          <w:iCs/>
          <w:sz w:val="24"/>
          <w:szCs w:val="24"/>
          <w:lang w:val="uk-UA"/>
        </w:rPr>
      </w:pPr>
      <w:r w:rsidRPr="00641784">
        <w:rPr>
          <w:rFonts w:ascii="Times New Roman" w:hAnsi="Times New Roman"/>
          <w:b/>
          <w:bCs/>
          <w:sz w:val="24"/>
          <w:szCs w:val="24"/>
          <w:lang w:val="uk-UA"/>
        </w:rPr>
        <w:t xml:space="preserve">Інші засоби зв’язку: </w:t>
      </w:r>
      <w:proofErr w:type="spellStart"/>
      <w:r w:rsidRPr="00641784">
        <w:rPr>
          <w:rFonts w:ascii="Times New Roman" w:hAnsi="Times New Roman"/>
          <w:i/>
          <w:iCs/>
          <w:sz w:val="24"/>
          <w:szCs w:val="24"/>
          <w:lang w:val="uk-UA"/>
        </w:rPr>
        <w:t>Moodle</w:t>
      </w:r>
      <w:proofErr w:type="spellEnd"/>
      <w:r w:rsidR="00653AC0">
        <w:rPr>
          <w:rFonts w:ascii="Times New Roman" w:hAnsi="Times New Roman"/>
          <w:i/>
          <w:iCs/>
          <w:sz w:val="24"/>
          <w:szCs w:val="24"/>
          <w:lang w:val="uk-UA"/>
        </w:rPr>
        <w:t>,</w:t>
      </w:r>
      <w:r w:rsidR="00BF6EC5" w:rsidRPr="00BF6EC5">
        <w:rPr>
          <w:i/>
          <w:iCs/>
          <w:lang w:val="uk-UA"/>
        </w:rPr>
        <w:t xml:space="preserve"> </w:t>
      </w:r>
      <w:proofErr w:type="spellStart"/>
      <w:r w:rsidR="00BF6EC5" w:rsidRPr="00653AC0">
        <w:rPr>
          <w:rFonts w:ascii="Times New Roman" w:hAnsi="Times New Roman"/>
          <w:i/>
          <w:iCs/>
          <w:sz w:val="24"/>
          <w:szCs w:val="24"/>
          <w:lang w:val="uk-UA"/>
        </w:rPr>
        <w:t>Viber</w:t>
      </w:r>
      <w:proofErr w:type="spellEnd"/>
      <w:r w:rsidR="00BF6EC5" w:rsidRPr="00653AC0">
        <w:rPr>
          <w:rFonts w:ascii="Times New Roman" w:hAnsi="Times New Roman"/>
          <w:i/>
          <w:iCs/>
          <w:sz w:val="24"/>
          <w:szCs w:val="24"/>
          <w:lang w:val="uk-UA"/>
        </w:rPr>
        <w:t xml:space="preserve">, </w:t>
      </w:r>
      <w:proofErr w:type="spellStart"/>
      <w:r w:rsidR="00BF6EC5" w:rsidRPr="00653AC0">
        <w:rPr>
          <w:rFonts w:ascii="Times New Roman" w:hAnsi="Times New Roman"/>
          <w:i/>
          <w:iCs/>
          <w:sz w:val="24"/>
          <w:szCs w:val="24"/>
          <w:lang w:val="uk-UA"/>
        </w:rPr>
        <w:t>Zoom</w:t>
      </w:r>
      <w:proofErr w:type="spellEnd"/>
    </w:p>
    <w:p w14:paraId="1FE737C1" w14:textId="77777777" w:rsidR="00516284" w:rsidRPr="00641784" w:rsidRDefault="00516284" w:rsidP="00DD450B">
      <w:pPr>
        <w:spacing w:after="0" w:line="240" w:lineRule="auto"/>
        <w:rPr>
          <w:rFonts w:ascii="Times New Roman" w:hAnsi="Times New Roman"/>
          <w:i/>
          <w:iCs/>
          <w:sz w:val="24"/>
          <w:szCs w:val="24"/>
          <w:lang w:val="uk-UA"/>
        </w:rPr>
      </w:pPr>
      <w:r w:rsidRPr="00641784">
        <w:rPr>
          <w:rFonts w:ascii="Times New Roman" w:hAnsi="Times New Roman"/>
          <w:b/>
          <w:bCs/>
          <w:sz w:val="24"/>
          <w:szCs w:val="24"/>
          <w:lang w:val="uk-UA"/>
        </w:rPr>
        <w:t>Консультації:</w:t>
      </w:r>
      <w:r w:rsidRPr="00641784">
        <w:rPr>
          <w:rFonts w:ascii="Times New Roman" w:hAnsi="Times New Roman"/>
          <w:b/>
          <w:bCs/>
          <w:i/>
          <w:iCs/>
          <w:sz w:val="24"/>
          <w:szCs w:val="24"/>
          <w:lang w:val="uk-UA"/>
        </w:rPr>
        <w:t xml:space="preserve"> </w:t>
      </w:r>
      <w:r w:rsidRPr="00641784">
        <w:rPr>
          <w:rFonts w:ascii="Times New Roman" w:hAnsi="Times New Roman"/>
          <w:i/>
          <w:iCs/>
          <w:sz w:val="24"/>
          <w:szCs w:val="24"/>
          <w:lang w:val="uk-UA"/>
        </w:rPr>
        <w:t>дистанційні – ZOOM, електронна пошта</w:t>
      </w:r>
    </w:p>
    <w:p w14:paraId="0452B963" w14:textId="77777777" w:rsidR="00516284" w:rsidRPr="007A70F7" w:rsidRDefault="00516284" w:rsidP="00DD450B">
      <w:pPr>
        <w:spacing w:after="0" w:line="240" w:lineRule="auto"/>
        <w:rPr>
          <w:rFonts w:ascii="Times New Roman" w:hAnsi="Times New Roman"/>
          <w:sz w:val="16"/>
          <w:szCs w:val="16"/>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127"/>
        <w:gridCol w:w="709"/>
        <w:gridCol w:w="1388"/>
        <w:gridCol w:w="1389"/>
        <w:gridCol w:w="1417"/>
        <w:gridCol w:w="1106"/>
        <w:gridCol w:w="992"/>
        <w:gridCol w:w="1050"/>
      </w:tblGrid>
      <w:tr w:rsidR="00516284" w:rsidRPr="00641784" w14:paraId="4E9109A2" w14:textId="77777777" w:rsidTr="009658E1">
        <w:trPr>
          <w:trHeight w:val="239"/>
        </w:trPr>
        <w:tc>
          <w:tcPr>
            <w:tcW w:w="2836" w:type="dxa"/>
            <w:gridSpan w:val="2"/>
            <w:tcBorders>
              <w:top w:val="single" w:sz="4" w:space="0" w:color="000000"/>
            </w:tcBorders>
          </w:tcPr>
          <w:p w14:paraId="749ECF5F" w14:textId="77777777" w:rsidR="00516284" w:rsidRPr="00641784" w:rsidRDefault="00516284" w:rsidP="00DD450B">
            <w:pPr>
              <w:spacing w:after="0" w:line="240" w:lineRule="auto"/>
              <w:rPr>
                <w:rFonts w:ascii="Times New Roman" w:eastAsia="Times New Roman" w:hAnsi="Times New Roman"/>
                <w:b/>
                <w:bCs/>
                <w:sz w:val="24"/>
                <w:szCs w:val="24"/>
                <w:lang w:val="uk-UA"/>
              </w:rPr>
            </w:pPr>
            <w:r w:rsidRPr="00641784">
              <w:rPr>
                <w:rFonts w:ascii="Times New Roman" w:hAnsi="Times New Roman"/>
                <w:b/>
                <w:bCs/>
                <w:sz w:val="24"/>
                <w:szCs w:val="24"/>
                <w:lang w:val="uk-UA"/>
              </w:rPr>
              <w:t>Освітньо-наукова програма, рівень вищої освіти:</w:t>
            </w:r>
          </w:p>
        </w:tc>
        <w:tc>
          <w:tcPr>
            <w:tcW w:w="7342" w:type="dxa"/>
            <w:gridSpan w:val="6"/>
            <w:tcBorders>
              <w:top w:val="single" w:sz="4" w:space="0" w:color="000000"/>
            </w:tcBorders>
          </w:tcPr>
          <w:p w14:paraId="0B866980" w14:textId="77777777" w:rsidR="00516284" w:rsidRPr="00641784" w:rsidRDefault="00516284" w:rsidP="00DD450B">
            <w:pPr>
              <w:spacing w:after="0" w:line="240" w:lineRule="auto"/>
              <w:rPr>
                <w:rFonts w:ascii="Times New Roman" w:hAnsi="Times New Roman"/>
                <w:sz w:val="24"/>
                <w:szCs w:val="24"/>
                <w:lang w:val="uk-UA"/>
              </w:rPr>
            </w:pPr>
            <w:r w:rsidRPr="00641784">
              <w:rPr>
                <w:rFonts w:ascii="Times New Roman" w:hAnsi="Times New Roman"/>
                <w:color w:val="000000"/>
                <w:spacing w:val="-2"/>
                <w:sz w:val="24"/>
                <w:szCs w:val="24"/>
                <w:lang w:val="uk-UA"/>
              </w:rPr>
              <w:t>Середня освіта (Історія)</w:t>
            </w:r>
          </w:p>
          <w:p w14:paraId="3E89FBE3" w14:textId="77777777" w:rsidR="00516284" w:rsidRPr="00641784" w:rsidRDefault="00516284" w:rsidP="00DD450B">
            <w:pPr>
              <w:spacing w:after="0" w:line="240" w:lineRule="auto"/>
              <w:rPr>
                <w:rFonts w:ascii="Times New Roman" w:eastAsia="Times New Roman" w:hAnsi="Times New Roman"/>
                <w:sz w:val="24"/>
                <w:szCs w:val="24"/>
                <w:lang w:val="uk-UA"/>
              </w:rPr>
            </w:pPr>
            <w:r w:rsidRPr="00641784">
              <w:rPr>
                <w:rFonts w:ascii="Times New Roman" w:hAnsi="Times New Roman"/>
                <w:sz w:val="24"/>
                <w:szCs w:val="24"/>
                <w:lang w:val="uk-UA"/>
              </w:rPr>
              <w:t>Магістр</w:t>
            </w:r>
          </w:p>
        </w:tc>
      </w:tr>
      <w:tr w:rsidR="00516284" w:rsidRPr="00641784" w14:paraId="2F161430" w14:textId="77777777" w:rsidTr="009658E1">
        <w:trPr>
          <w:trHeight w:val="239"/>
        </w:trPr>
        <w:tc>
          <w:tcPr>
            <w:tcW w:w="2836" w:type="dxa"/>
            <w:gridSpan w:val="2"/>
          </w:tcPr>
          <w:p w14:paraId="2D2B6159" w14:textId="77777777" w:rsidR="00516284" w:rsidRPr="00641784" w:rsidRDefault="00516284" w:rsidP="00DD450B">
            <w:pPr>
              <w:spacing w:after="0" w:line="240" w:lineRule="auto"/>
              <w:rPr>
                <w:rFonts w:ascii="Times New Roman" w:hAnsi="Times New Roman"/>
                <w:b/>
                <w:bCs/>
                <w:sz w:val="24"/>
                <w:szCs w:val="24"/>
                <w:lang w:val="uk-UA"/>
              </w:rPr>
            </w:pPr>
            <w:r w:rsidRPr="00641784">
              <w:rPr>
                <w:rFonts w:ascii="Times New Roman" w:hAnsi="Times New Roman"/>
                <w:b/>
                <w:bCs/>
                <w:sz w:val="24"/>
                <w:szCs w:val="24"/>
                <w:lang w:val="uk-UA"/>
              </w:rPr>
              <w:t>Статус дисципліни:</w:t>
            </w:r>
          </w:p>
        </w:tc>
        <w:tc>
          <w:tcPr>
            <w:tcW w:w="7342" w:type="dxa"/>
            <w:gridSpan w:val="6"/>
          </w:tcPr>
          <w:p w14:paraId="74425078" w14:textId="40E46361" w:rsidR="00516284" w:rsidRPr="00641784" w:rsidRDefault="007855F8" w:rsidP="00DD450B">
            <w:pPr>
              <w:spacing w:after="0" w:line="240" w:lineRule="auto"/>
              <w:rPr>
                <w:rFonts w:ascii="Times New Roman" w:hAnsi="Times New Roman"/>
                <w:sz w:val="24"/>
                <w:szCs w:val="24"/>
                <w:lang w:val="uk-UA"/>
              </w:rPr>
            </w:pPr>
            <w:r>
              <w:rPr>
                <w:rFonts w:ascii="Times New Roman" w:hAnsi="Times New Roman"/>
                <w:sz w:val="24"/>
                <w:szCs w:val="24"/>
                <w:lang w:val="uk-UA"/>
              </w:rPr>
              <w:t xml:space="preserve">Обов’язкова </w:t>
            </w:r>
          </w:p>
        </w:tc>
      </w:tr>
      <w:tr w:rsidR="00516284" w:rsidRPr="00641784" w14:paraId="485712CA" w14:textId="77777777" w:rsidTr="009658E1">
        <w:trPr>
          <w:trHeight w:val="250"/>
        </w:trPr>
        <w:tc>
          <w:tcPr>
            <w:tcW w:w="2127" w:type="dxa"/>
          </w:tcPr>
          <w:p w14:paraId="7D11545E" w14:textId="77777777" w:rsidR="00516284" w:rsidRPr="00641784" w:rsidRDefault="00516284" w:rsidP="00DD450B">
            <w:pPr>
              <w:spacing w:after="0" w:line="240" w:lineRule="auto"/>
              <w:rPr>
                <w:rFonts w:ascii="Times New Roman" w:eastAsia="Times New Roman" w:hAnsi="Times New Roman"/>
                <w:b/>
                <w:bCs/>
                <w:sz w:val="24"/>
                <w:szCs w:val="24"/>
                <w:lang w:val="uk-UA"/>
              </w:rPr>
            </w:pPr>
            <w:r w:rsidRPr="00641784">
              <w:rPr>
                <w:rFonts w:ascii="Times New Roman" w:hAnsi="Times New Roman"/>
                <w:b/>
                <w:bCs/>
                <w:sz w:val="24"/>
                <w:szCs w:val="24"/>
                <w:lang w:val="uk-UA"/>
              </w:rPr>
              <w:t>Кредити ECTS</w:t>
            </w:r>
          </w:p>
        </w:tc>
        <w:tc>
          <w:tcPr>
            <w:tcW w:w="709" w:type="dxa"/>
          </w:tcPr>
          <w:p w14:paraId="1CDE9FAC" w14:textId="3E20BDA0" w:rsidR="00516284" w:rsidRPr="00641784" w:rsidRDefault="008C772E" w:rsidP="00DD450B">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9</w:t>
            </w:r>
          </w:p>
        </w:tc>
        <w:tc>
          <w:tcPr>
            <w:tcW w:w="1388" w:type="dxa"/>
          </w:tcPr>
          <w:p w14:paraId="23A05756" w14:textId="77777777" w:rsidR="00516284" w:rsidRPr="00641784" w:rsidRDefault="00516284" w:rsidP="00DD450B">
            <w:pPr>
              <w:spacing w:after="0" w:line="240" w:lineRule="auto"/>
              <w:rPr>
                <w:rFonts w:ascii="Times New Roman" w:eastAsia="Times New Roman" w:hAnsi="Times New Roman"/>
                <w:b/>
                <w:bCs/>
                <w:sz w:val="24"/>
                <w:szCs w:val="24"/>
                <w:lang w:val="uk-UA"/>
              </w:rPr>
            </w:pPr>
            <w:proofErr w:type="spellStart"/>
            <w:r w:rsidRPr="00641784">
              <w:rPr>
                <w:rFonts w:ascii="Times New Roman" w:hAnsi="Times New Roman"/>
                <w:b/>
                <w:bCs/>
                <w:sz w:val="24"/>
                <w:szCs w:val="24"/>
                <w:lang w:val="uk-UA"/>
              </w:rPr>
              <w:t>Навч</w:t>
            </w:r>
            <w:proofErr w:type="spellEnd"/>
            <w:r w:rsidRPr="00641784">
              <w:rPr>
                <w:rFonts w:ascii="Times New Roman" w:hAnsi="Times New Roman"/>
                <w:b/>
                <w:bCs/>
                <w:sz w:val="24"/>
                <w:szCs w:val="24"/>
                <w:lang w:val="uk-UA"/>
              </w:rPr>
              <w:t>. рік:</w:t>
            </w:r>
          </w:p>
        </w:tc>
        <w:tc>
          <w:tcPr>
            <w:tcW w:w="1389" w:type="dxa"/>
          </w:tcPr>
          <w:p w14:paraId="59434D84" w14:textId="242338EA" w:rsidR="00516284" w:rsidRPr="00641784" w:rsidRDefault="00516284" w:rsidP="00DD450B">
            <w:pPr>
              <w:spacing w:after="0" w:line="240" w:lineRule="auto"/>
              <w:rPr>
                <w:rFonts w:ascii="Times New Roman" w:eastAsia="Times New Roman" w:hAnsi="Times New Roman"/>
                <w:sz w:val="24"/>
                <w:szCs w:val="24"/>
                <w:lang w:val="uk-UA"/>
              </w:rPr>
            </w:pPr>
            <w:r w:rsidRPr="00641784">
              <w:rPr>
                <w:rFonts w:ascii="Times New Roman" w:eastAsia="Times New Roman" w:hAnsi="Times New Roman"/>
                <w:sz w:val="24"/>
                <w:szCs w:val="24"/>
                <w:lang w:val="uk-UA"/>
              </w:rPr>
              <w:t>2023-2024</w:t>
            </w:r>
          </w:p>
        </w:tc>
        <w:tc>
          <w:tcPr>
            <w:tcW w:w="1417" w:type="dxa"/>
          </w:tcPr>
          <w:p w14:paraId="0601A18A" w14:textId="77777777" w:rsidR="00516284" w:rsidRPr="00641784" w:rsidRDefault="00516284" w:rsidP="00DD450B">
            <w:pPr>
              <w:spacing w:after="0" w:line="240" w:lineRule="auto"/>
              <w:rPr>
                <w:rFonts w:ascii="Times New Roman" w:eastAsia="Times New Roman" w:hAnsi="Times New Roman"/>
                <w:b/>
                <w:bCs/>
                <w:sz w:val="24"/>
                <w:szCs w:val="24"/>
                <w:lang w:val="uk-UA"/>
              </w:rPr>
            </w:pPr>
            <w:r w:rsidRPr="00641784">
              <w:rPr>
                <w:rFonts w:ascii="Times New Roman" w:hAnsi="Times New Roman"/>
                <w:b/>
                <w:bCs/>
                <w:sz w:val="24"/>
                <w:szCs w:val="24"/>
                <w:lang w:val="uk-UA"/>
              </w:rPr>
              <w:t>Рік навчання</w:t>
            </w:r>
          </w:p>
        </w:tc>
        <w:tc>
          <w:tcPr>
            <w:tcW w:w="1106" w:type="dxa"/>
          </w:tcPr>
          <w:p w14:paraId="079EE3C8" w14:textId="5681A333" w:rsidR="00516284" w:rsidRPr="00641784" w:rsidRDefault="008C772E" w:rsidP="00DD450B">
            <w:pPr>
              <w:spacing w:after="0" w:line="240" w:lineRule="auto"/>
              <w:jc w:val="center"/>
              <w:rPr>
                <w:rFonts w:ascii="Times New Roman" w:eastAsia="Times New Roman" w:hAnsi="Times New Roman"/>
                <w:sz w:val="24"/>
                <w:szCs w:val="24"/>
                <w:lang w:val="uk-UA"/>
              </w:rPr>
            </w:pPr>
            <w:r>
              <w:rPr>
                <w:rFonts w:ascii="Times New Roman" w:eastAsia="Times New Roman" w:hAnsi="Times New Roman"/>
                <w:sz w:val="24"/>
                <w:szCs w:val="24"/>
                <w:lang w:val="uk-UA"/>
              </w:rPr>
              <w:t>1</w:t>
            </w:r>
          </w:p>
        </w:tc>
        <w:tc>
          <w:tcPr>
            <w:tcW w:w="992" w:type="dxa"/>
            <w:tcBorders>
              <w:right w:val="single" w:sz="4" w:space="0" w:color="000000"/>
            </w:tcBorders>
          </w:tcPr>
          <w:p w14:paraId="75952F6B" w14:textId="77777777" w:rsidR="00516284" w:rsidRPr="00641784" w:rsidRDefault="00516284" w:rsidP="00DD450B">
            <w:pPr>
              <w:spacing w:after="0" w:line="240" w:lineRule="auto"/>
              <w:rPr>
                <w:rFonts w:ascii="Times New Roman" w:eastAsia="Times New Roman" w:hAnsi="Times New Roman"/>
                <w:sz w:val="24"/>
                <w:szCs w:val="24"/>
                <w:lang w:val="uk-UA"/>
              </w:rPr>
            </w:pPr>
            <w:r w:rsidRPr="00641784">
              <w:rPr>
                <w:rFonts w:ascii="Times New Roman" w:hAnsi="Times New Roman"/>
                <w:b/>
                <w:bCs/>
                <w:sz w:val="24"/>
                <w:szCs w:val="24"/>
                <w:lang w:val="uk-UA"/>
              </w:rPr>
              <w:t>Тижні</w:t>
            </w:r>
            <w:r w:rsidRPr="00641784">
              <w:rPr>
                <w:rFonts w:ascii="Times New Roman" w:eastAsia="Times New Roman" w:hAnsi="Times New Roman"/>
                <w:sz w:val="24"/>
                <w:szCs w:val="24"/>
                <w:lang w:val="uk-UA"/>
              </w:rPr>
              <w:t xml:space="preserve"> </w:t>
            </w:r>
          </w:p>
        </w:tc>
        <w:tc>
          <w:tcPr>
            <w:tcW w:w="1050" w:type="dxa"/>
            <w:tcBorders>
              <w:left w:val="single" w:sz="4" w:space="0" w:color="000000"/>
            </w:tcBorders>
          </w:tcPr>
          <w:p w14:paraId="77490BD0" w14:textId="41FB4814" w:rsidR="00516284" w:rsidRPr="00641784" w:rsidRDefault="008C772E" w:rsidP="00DD450B">
            <w:pPr>
              <w:spacing w:after="0" w:line="240" w:lineRule="auto"/>
              <w:jc w:val="center"/>
              <w:rPr>
                <w:rFonts w:ascii="Times New Roman" w:eastAsia="Times New Roman" w:hAnsi="Times New Roman"/>
                <w:sz w:val="24"/>
                <w:szCs w:val="24"/>
                <w:lang w:val="uk-UA"/>
              </w:rPr>
            </w:pPr>
            <w:r>
              <w:rPr>
                <w:rFonts w:ascii="Times New Roman" w:eastAsia="Times New Roman" w:hAnsi="Times New Roman"/>
                <w:sz w:val="24"/>
                <w:szCs w:val="24"/>
                <w:lang w:val="uk-UA"/>
              </w:rPr>
              <w:t>6</w:t>
            </w:r>
          </w:p>
        </w:tc>
      </w:tr>
      <w:tr w:rsidR="00B81A09" w:rsidRPr="00641784" w14:paraId="6A06774E" w14:textId="77777777" w:rsidTr="00847528">
        <w:tblPrEx>
          <w:tblLook w:val="04A0" w:firstRow="1" w:lastRow="0" w:firstColumn="1" w:lastColumn="0" w:noHBand="0" w:noVBand="1"/>
        </w:tblPrEx>
        <w:trPr>
          <w:trHeight w:val="250"/>
        </w:trPr>
        <w:tc>
          <w:tcPr>
            <w:tcW w:w="2127" w:type="dxa"/>
            <w:tcBorders>
              <w:top w:val="single" w:sz="6" w:space="0" w:color="000000"/>
              <w:left w:val="single" w:sz="4" w:space="0" w:color="000000"/>
              <w:bottom w:val="single" w:sz="6" w:space="0" w:color="000000"/>
              <w:right w:val="single" w:sz="6" w:space="0" w:color="000000"/>
            </w:tcBorders>
            <w:hideMark/>
          </w:tcPr>
          <w:p w14:paraId="4F789C55" w14:textId="77777777" w:rsidR="00B81A09" w:rsidRPr="00641784" w:rsidRDefault="00B81A09" w:rsidP="00DD450B">
            <w:pPr>
              <w:spacing w:after="0" w:line="240" w:lineRule="auto"/>
              <w:rPr>
                <w:rFonts w:ascii="Times New Roman" w:hAnsi="Times New Roman"/>
                <w:b/>
                <w:bCs/>
                <w:sz w:val="24"/>
                <w:szCs w:val="24"/>
                <w:lang w:val="uk-UA"/>
              </w:rPr>
            </w:pPr>
            <w:r w:rsidRPr="00641784">
              <w:rPr>
                <w:rFonts w:ascii="Times New Roman" w:hAnsi="Times New Roman"/>
                <w:b/>
                <w:bCs/>
                <w:sz w:val="24"/>
                <w:szCs w:val="24"/>
                <w:lang w:val="uk-UA"/>
              </w:rPr>
              <w:t>Кількість годин</w:t>
            </w:r>
          </w:p>
        </w:tc>
        <w:tc>
          <w:tcPr>
            <w:tcW w:w="3486" w:type="dxa"/>
            <w:gridSpan w:val="3"/>
            <w:tcBorders>
              <w:top w:val="single" w:sz="6" w:space="0" w:color="000000"/>
              <w:left w:val="single" w:sz="6" w:space="0" w:color="000000"/>
              <w:bottom w:val="single" w:sz="6" w:space="0" w:color="000000"/>
              <w:right w:val="single" w:sz="6" w:space="0" w:color="000000"/>
            </w:tcBorders>
            <w:hideMark/>
          </w:tcPr>
          <w:p w14:paraId="16722ED7" w14:textId="1F927FD3" w:rsidR="00B81A09" w:rsidRPr="00641784" w:rsidRDefault="008C772E" w:rsidP="00DD450B">
            <w:pPr>
              <w:spacing w:after="0" w:line="240" w:lineRule="auto"/>
              <w:jc w:val="center"/>
              <w:rPr>
                <w:rFonts w:ascii="Times New Roman" w:hAnsi="Times New Roman"/>
                <w:sz w:val="24"/>
                <w:szCs w:val="24"/>
                <w:lang w:val="uk-UA"/>
              </w:rPr>
            </w:pPr>
            <w:r>
              <w:rPr>
                <w:rFonts w:ascii="Times New Roman" w:hAnsi="Times New Roman"/>
                <w:sz w:val="24"/>
                <w:szCs w:val="24"/>
                <w:lang w:val="uk-UA"/>
              </w:rPr>
              <w:t>270</w:t>
            </w:r>
          </w:p>
        </w:tc>
        <w:tc>
          <w:tcPr>
            <w:tcW w:w="4565" w:type="dxa"/>
            <w:gridSpan w:val="4"/>
            <w:tcBorders>
              <w:top w:val="single" w:sz="6" w:space="0" w:color="000000"/>
              <w:left w:val="single" w:sz="6" w:space="0" w:color="000000"/>
              <w:bottom w:val="single" w:sz="6" w:space="0" w:color="000000"/>
              <w:right w:val="single" w:sz="4" w:space="0" w:color="000000"/>
            </w:tcBorders>
            <w:hideMark/>
          </w:tcPr>
          <w:p w14:paraId="1CC5C43F" w14:textId="2C70894D" w:rsidR="00B81A09" w:rsidRPr="00641784" w:rsidRDefault="00B81A09" w:rsidP="00DD450B">
            <w:pPr>
              <w:spacing w:after="0" w:line="240" w:lineRule="auto"/>
              <w:rPr>
                <w:rFonts w:ascii="Times New Roman" w:hAnsi="Times New Roman"/>
                <w:sz w:val="24"/>
                <w:szCs w:val="24"/>
                <w:lang w:val="uk-UA"/>
              </w:rPr>
            </w:pPr>
            <w:r>
              <w:rPr>
                <w:rFonts w:ascii="Times New Roman" w:hAnsi="Times New Roman"/>
                <w:b/>
                <w:bCs/>
                <w:sz w:val="24"/>
                <w:szCs w:val="24"/>
                <w:lang w:val="uk-UA"/>
              </w:rPr>
              <w:t xml:space="preserve">Проходження практики – </w:t>
            </w:r>
            <w:r w:rsidR="008C772E">
              <w:rPr>
                <w:rFonts w:ascii="Times New Roman" w:hAnsi="Times New Roman"/>
                <w:b/>
                <w:bCs/>
                <w:sz w:val="24"/>
                <w:szCs w:val="24"/>
                <w:lang w:val="uk-UA"/>
              </w:rPr>
              <w:t>270</w:t>
            </w:r>
            <w:r>
              <w:rPr>
                <w:rFonts w:ascii="Times New Roman" w:hAnsi="Times New Roman"/>
                <w:b/>
                <w:bCs/>
                <w:sz w:val="24"/>
                <w:szCs w:val="24"/>
                <w:lang w:val="uk-UA"/>
              </w:rPr>
              <w:t xml:space="preserve"> год</w:t>
            </w:r>
          </w:p>
        </w:tc>
      </w:tr>
      <w:tr w:rsidR="00516284" w:rsidRPr="00641784" w14:paraId="60AB5104" w14:textId="77777777" w:rsidTr="009658E1">
        <w:trPr>
          <w:trHeight w:val="250"/>
        </w:trPr>
        <w:tc>
          <w:tcPr>
            <w:tcW w:w="2836" w:type="dxa"/>
            <w:gridSpan w:val="2"/>
          </w:tcPr>
          <w:p w14:paraId="151BE40C" w14:textId="77777777" w:rsidR="00516284" w:rsidRPr="00641784" w:rsidRDefault="00516284" w:rsidP="00DD450B">
            <w:pPr>
              <w:spacing w:after="0" w:line="240" w:lineRule="auto"/>
              <w:rPr>
                <w:rFonts w:ascii="Times New Roman" w:eastAsia="Times New Roman" w:hAnsi="Times New Roman"/>
                <w:sz w:val="24"/>
                <w:szCs w:val="24"/>
                <w:lang w:val="uk-UA"/>
              </w:rPr>
            </w:pPr>
            <w:r w:rsidRPr="00641784">
              <w:rPr>
                <w:rFonts w:ascii="Times New Roman" w:hAnsi="Times New Roman"/>
                <w:b/>
                <w:bCs/>
                <w:sz w:val="24"/>
                <w:szCs w:val="24"/>
                <w:lang w:val="uk-UA"/>
              </w:rPr>
              <w:t>Вид контролю:</w:t>
            </w:r>
          </w:p>
        </w:tc>
        <w:tc>
          <w:tcPr>
            <w:tcW w:w="2777" w:type="dxa"/>
            <w:gridSpan w:val="2"/>
          </w:tcPr>
          <w:p w14:paraId="6A086BBC" w14:textId="77777777" w:rsidR="00516284" w:rsidRPr="00641784" w:rsidRDefault="00516284" w:rsidP="00DD450B">
            <w:pPr>
              <w:spacing w:after="0" w:line="240" w:lineRule="auto"/>
              <w:rPr>
                <w:rFonts w:ascii="Times New Roman" w:eastAsia="Times New Roman" w:hAnsi="Times New Roman"/>
                <w:b/>
                <w:bCs/>
                <w:sz w:val="24"/>
                <w:szCs w:val="24"/>
                <w:lang w:val="uk-UA"/>
              </w:rPr>
            </w:pPr>
            <w:r w:rsidRPr="00641784">
              <w:rPr>
                <w:rFonts w:ascii="Times New Roman" w:hAnsi="Times New Roman"/>
                <w:sz w:val="24"/>
                <w:szCs w:val="24"/>
                <w:lang w:val="uk-UA"/>
              </w:rPr>
              <w:t>Залік</w:t>
            </w:r>
          </w:p>
        </w:tc>
        <w:tc>
          <w:tcPr>
            <w:tcW w:w="4565" w:type="dxa"/>
            <w:gridSpan w:val="4"/>
          </w:tcPr>
          <w:p w14:paraId="601A0128" w14:textId="77777777" w:rsidR="00516284" w:rsidRPr="00641784" w:rsidRDefault="00516284" w:rsidP="00DD450B">
            <w:pPr>
              <w:spacing w:after="0" w:line="240" w:lineRule="auto"/>
              <w:rPr>
                <w:rFonts w:ascii="Times New Roman" w:eastAsia="Times New Roman" w:hAnsi="Times New Roman"/>
                <w:sz w:val="24"/>
                <w:szCs w:val="24"/>
                <w:lang w:val="uk-UA"/>
              </w:rPr>
            </w:pPr>
          </w:p>
        </w:tc>
      </w:tr>
      <w:tr w:rsidR="00516284" w:rsidRPr="008F1C17" w14:paraId="2D841947" w14:textId="77777777" w:rsidTr="009658E1">
        <w:trPr>
          <w:trHeight w:val="250"/>
        </w:trPr>
        <w:tc>
          <w:tcPr>
            <w:tcW w:w="4224" w:type="dxa"/>
            <w:gridSpan w:val="3"/>
          </w:tcPr>
          <w:p w14:paraId="274FFF77" w14:textId="5975A01E" w:rsidR="00516284" w:rsidRPr="00641784" w:rsidRDefault="00516284" w:rsidP="00DD450B">
            <w:pPr>
              <w:spacing w:after="0" w:line="240" w:lineRule="auto"/>
              <w:rPr>
                <w:rFonts w:ascii="Times New Roman" w:eastAsia="Times New Roman" w:hAnsi="Times New Roman"/>
                <w:b/>
                <w:bCs/>
                <w:sz w:val="24"/>
                <w:szCs w:val="24"/>
                <w:lang w:val="uk-UA"/>
              </w:rPr>
            </w:pPr>
            <w:r w:rsidRPr="00641784">
              <w:rPr>
                <w:rFonts w:ascii="Times New Roman" w:hAnsi="Times New Roman"/>
                <w:b/>
                <w:bCs/>
                <w:sz w:val="24"/>
                <w:szCs w:val="24"/>
                <w:lang w:val="uk-UA"/>
              </w:rPr>
              <w:t xml:space="preserve">Посилання в </w:t>
            </w:r>
            <w:proofErr w:type="spellStart"/>
            <w:r w:rsidRPr="00641784">
              <w:rPr>
                <w:rFonts w:ascii="Times New Roman" w:hAnsi="Times New Roman"/>
                <w:b/>
                <w:bCs/>
                <w:sz w:val="24"/>
                <w:szCs w:val="24"/>
                <w:lang w:val="uk-UA"/>
              </w:rPr>
              <w:t>Moodle</w:t>
            </w:r>
            <w:proofErr w:type="spellEnd"/>
          </w:p>
        </w:tc>
        <w:tc>
          <w:tcPr>
            <w:tcW w:w="5954" w:type="dxa"/>
            <w:gridSpan w:val="5"/>
          </w:tcPr>
          <w:p w14:paraId="4308391E" w14:textId="4E9782E0" w:rsidR="00516284" w:rsidRPr="00641784" w:rsidRDefault="008F1C17" w:rsidP="00DD450B">
            <w:pPr>
              <w:spacing w:after="0" w:line="240" w:lineRule="auto"/>
              <w:rPr>
                <w:rFonts w:ascii="Times New Roman" w:eastAsia="Times New Roman" w:hAnsi="Times New Roman"/>
                <w:sz w:val="24"/>
                <w:szCs w:val="24"/>
                <w:lang w:val="uk-UA"/>
              </w:rPr>
            </w:pPr>
            <w:r w:rsidRPr="008F1C17">
              <w:rPr>
                <w:rFonts w:ascii="Times New Roman" w:eastAsia="Times New Roman" w:hAnsi="Times New Roman"/>
                <w:sz w:val="24"/>
                <w:szCs w:val="24"/>
                <w:lang w:val="uk-UA"/>
              </w:rPr>
              <w:t>https://moodle.znu.edu.ua/course/view.php?id=15109</w:t>
            </w:r>
          </w:p>
        </w:tc>
      </w:tr>
    </w:tbl>
    <w:p w14:paraId="3FCA896B" w14:textId="77777777" w:rsidR="00516284" w:rsidRPr="00D31EA2" w:rsidRDefault="00516284" w:rsidP="00DD450B">
      <w:pPr>
        <w:spacing w:after="0" w:line="240" w:lineRule="auto"/>
        <w:rPr>
          <w:rStyle w:val="s1"/>
          <w:rFonts w:ascii="Times New Roman" w:hAnsi="Times New Roman"/>
          <w:b/>
          <w:bCs/>
          <w:sz w:val="16"/>
          <w:szCs w:val="16"/>
          <w:u w:val="single"/>
          <w:lang w:val="uk-UA"/>
        </w:rPr>
      </w:pPr>
    </w:p>
    <w:p w14:paraId="5806926E" w14:textId="19610EF8" w:rsidR="00516284" w:rsidRPr="00641784" w:rsidRDefault="00516284" w:rsidP="00095BE1">
      <w:pPr>
        <w:spacing w:after="0" w:line="240" w:lineRule="auto"/>
        <w:rPr>
          <w:rFonts w:ascii="Times New Roman" w:hAnsi="Times New Roman"/>
          <w:sz w:val="24"/>
          <w:szCs w:val="24"/>
          <w:lang w:val="uk-UA"/>
        </w:rPr>
      </w:pPr>
      <w:r w:rsidRPr="00641784">
        <w:rPr>
          <w:rFonts w:ascii="Times New Roman" w:hAnsi="Times New Roman"/>
          <w:b/>
          <w:bCs/>
          <w:sz w:val="24"/>
          <w:szCs w:val="24"/>
          <w:lang w:val="uk-UA"/>
        </w:rPr>
        <w:t>ОПИС</w:t>
      </w:r>
    </w:p>
    <w:p w14:paraId="3BBF4550" w14:textId="1E5AE581" w:rsidR="00734BBB" w:rsidRPr="004B0695" w:rsidRDefault="004B0695" w:rsidP="00095BE1">
      <w:pPr>
        <w:spacing w:after="0" w:line="240" w:lineRule="auto"/>
        <w:ind w:firstLine="567"/>
        <w:jc w:val="both"/>
        <w:rPr>
          <w:rFonts w:ascii="Times New Roman" w:hAnsi="Times New Roman"/>
          <w:sz w:val="24"/>
          <w:szCs w:val="24"/>
          <w:lang w:val="uk-UA"/>
        </w:rPr>
      </w:pPr>
      <w:r w:rsidRPr="004B0695">
        <w:rPr>
          <w:rFonts w:ascii="Times New Roman" w:hAnsi="Times New Roman"/>
          <w:b/>
          <w:sz w:val="24"/>
          <w:szCs w:val="24"/>
          <w:lang w:val="uk-UA"/>
        </w:rPr>
        <w:t>Мета практики</w:t>
      </w:r>
      <w:r w:rsidRPr="004B0695">
        <w:rPr>
          <w:rStyle w:val="markedcontent"/>
          <w:sz w:val="24"/>
          <w:szCs w:val="24"/>
          <w:lang w:val="uk-UA"/>
        </w:rPr>
        <w:t xml:space="preserve"> </w:t>
      </w:r>
      <w:r w:rsidRPr="004B0695">
        <w:rPr>
          <w:rStyle w:val="markedcontent"/>
          <w:rFonts w:ascii="Times New Roman" w:hAnsi="Times New Roman"/>
          <w:sz w:val="24"/>
          <w:szCs w:val="24"/>
          <w:lang w:val="uk-UA"/>
        </w:rPr>
        <w:t xml:space="preserve">– </w:t>
      </w:r>
      <w:r w:rsidR="004C7629" w:rsidRPr="004C7629">
        <w:rPr>
          <w:rFonts w:ascii="Times New Roman" w:hAnsi="Times New Roman"/>
          <w:sz w:val="24"/>
          <w:szCs w:val="24"/>
          <w:lang w:val="uk-UA"/>
        </w:rPr>
        <w:t>критичне осмислення проблем у галузі й на межі галузей знань та проведення досліджень з теорії та методики навчання історії.</w:t>
      </w:r>
    </w:p>
    <w:p w14:paraId="534AAFBC" w14:textId="15042A08" w:rsidR="00B002A1" w:rsidRPr="009A1BCC" w:rsidRDefault="00BB5FE7" w:rsidP="00C83204">
      <w:pPr>
        <w:spacing w:after="0" w:line="240" w:lineRule="auto"/>
        <w:ind w:firstLine="567"/>
        <w:jc w:val="both"/>
        <w:rPr>
          <w:rFonts w:ascii="Times New Roman" w:hAnsi="Times New Roman"/>
          <w:bCs/>
          <w:i/>
          <w:iCs/>
          <w:sz w:val="24"/>
          <w:szCs w:val="24"/>
          <w:lang w:val="uk-UA"/>
        </w:rPr>
      </w:pPr>
      <w:r w:rsidRPr="009A1BCC">
        <w:rPr>
          <w:rFonts w:ascii="Times New Roman" w:hAnsi="Times New Roman"/>
          <w:bCs/>
          <w:i/>
          <w:iCs/>
          <w:sz w:val="24"/>
          <w:szCs w:val="24"/>
          <w:lang w:val="uk-UA"/>
        </w:rPr>
        <w:t xml:space="preserve">Як обов’язковий структурний компонент освітньої програми, виробнича </w:t>
      </w:r>
      <w:r w:rsidR="00A268B3" w:rsidRPr="009A1BCC">
        <w:rPr>
          <w:rFonts w:ascii="Times New Roman" w:hAnsi="Times New Roman"/>
          <w:bCs/>
          <w:i/>
          <w:iCs/>
          <w:sz w:val="24"/>
          <w:szCs w:val="24"/>
          <w:lang w:val="uk-UA"/>
        </w:rPr>
        <w:t xml:space="preserve">педагогічна </w:t>
      </w:r>
      <w:r w:rsidRPr="009A1BCC">
        <w:rPr>
          <w:rFonts w:ascii="Times New Roman" w:hAnsi="Times New Roman"/>
          <w:bCs/>
          <w:i/>
          <w:iCs/>
          <w:sz w:val="24"/>
          <w:szCs w:val="24"/>
          <w:lang w:val="uk-UA"/>
        </w:rPr>
        <w:t>практика має такі завдання:</w:t>
      </w:r>
      <w:r w:rsidR="00A268B3" w:rsidRPr="009A1BCC">
        <w:rPr>
          <w:bCs/>
          <w:i/>
          <w:iCs/>
          <w:sz w:val="24"/>
          <w:szCs w:val="24"/>
          <w:lang w:val="uk-UA"/>
        </w:rPr>
        <w:t xml:space="preserve"> </w:t>
      </w:r>
    </w:p>
    <w:p w14:paraId="7FA3E80F" w14:textId="77777777" w:rsidR="004C7629" w:rsidRPr="004C7629" w:rsidRDefault="004C7629" w:rsidP="004C7629">
      <w:pPr>
        <w:pStyle w:val="a6"/>
        <w:numPr>
          <w:ilvl w:val="0"/>
          <w:numId w:val="15"/>
        </w:numPr>
        <w:ind w:right="96"/>
        <w:jc w:val="both"/>
        <w:rPr>
          <w:sz w:val="24"/>
          <w:szCs w:val="24"/>
        </w:rPr>
      </w:pPr>
      <w:r w:rsidRPr="004C7629">
        <w:rPr>
          <w:sz w:val="24"/>
          <w:szCs w:val="24"/>
        </w:rPr>
        <w:t>Набуття спеціалізованих навичок розв’язання освітньо-наукових проблем для проведення досліджень та/або провадження інноваційної діяльності з метою розвитку нових знань та процедур.</w:t>
      </w:r>
    </w:p>
    <w:p w14:paraId="4E0A8E05" w14:textId="77777777" w:rsidR="004C7629" w:rsidRPr="004C7629" w:rsidRDefault="004C7629" w:rsidP="004C7629">
      <w:pPr>
        <w:pStyle w:val="a6"/>
        <w:numPr>
          <w:ilvl w:val="0"/>
          <w:numId w:val="15"/>
        </w:numPr>
        <w:ind w:right="96"/>
        <w:jc w:val="both"/>
        <w:rPr>
          <w:sz w:val="24"/>
          <w:szCs w:val="24"/>
        </w:rPr>
      </w:pPr>
      <w:r w:rsidRPr="004C7629">
        <w:rPr>
          <w:sz w:val="24"/>
          <w:szCs w:val="24"/>
        </w:rPr>
        <w:t xml:space="preserve">Здобуття здатності інтегрувати знання та розв’язувати складні задачі у широких або </w:t>
      </w:r>
      <w:proofErr w:type="spellStart"/>
      <w:r w:rsidRPr="004C7629">
        <w:rPr>
          <w:sz w:val="24"/>
          <w:szCs w:val="24"/>
        </w:rPr>
        <w:t>мультидисциплінарних</w:t>
      </w:r>
      <w:proofErr w:type="spellEnd"/>
      <w:r w:rsidRPr="004C7629">
        <w:rPr>
          <w:sz w:val="24"/>
          <w:szCs w:val="24"/>
        </w:rPr>
        <w:t xml:space="preserve"> контекстах.</w:t>
      </w:r>
    </w:p>
    <w:p w14:paraId="05F7385A" w14:textId="77777777" w:rsidR="004C7629" w:rsidRPr="004C7629" w:rsidRDefault="004C7629" w:rsidP="004C7629">
      <w:pPr>
        <w:pStyle w:val="a6"/>
        <w:numPr>
          <w:ilvl w:val="0"/>
          <w:numId w:val="15"/>
        </w:numPr>
        <w:ind w:right="96"/>
        <w:jc w:val="both"/>
        <w:rPr>
          <w:sz w:val="24"/>
          <w:szCs w:val="24"/>
        </w:rPr>
      </w:pPr>
      <w:r w:rsidRPr="004C7629">
        <w:rPr>
          <w:sz w:val="24"/>
          <w:szCs w:val="24"/>
        </w:rPr>
        <w:t>Розв’язування проблем у нових або незнайомих середовищах за наявності неповної або обмеженої інформації з урахуванням аспектів соціальної та етичної відповідальності.</w:t>
      </w:r>
    </w:p>
    <w:p w14:paraId="03ACE6E8" w14:textId="783982B3" w:rsidR="00B002A1" w:rsidRPr="009A1BCC" w:rsidRDefault="004C7629" w:rsidP="004C7629">
      <w:pPr>
        <w:pStyle w:val="a6"/>
        <w:numPr>
          <w:ilvl w:val="0"/>
          <w:numId w:val="15"/>
        </w:numPr>
        <w:ind w:right="96"/>
        <w:jc w:val="both"/>
        <w:rPr>
          <w:sz w:val="24"/>
          <w:szCs w:val="24"/>
        </w:rPr>
      </w:pPr>
      <w:r w:rsidRPr="004C7629">
        <w:rPr>
          <w:sz w:val="24"/>
          <w:szCs w:val="24"/>
        </w:rPr>
        <w:t>Опанування прийомів зрозумілого і недвозначного донесення власних знань, висновків та аргументації до фахівців і нефахівців.</w:t>
      </w:r>
    </w:p>
    <w:p w14:paraId="5BADB891" w14:textId="77777777" w:rsidR="00516284" w:rsidRPr="00641784" w:rsidRDefault="00516284" w:rsidP="00DD450B">
      <w:pPr>
        <w:pStyle w:val="1"/>
        <w:ind w:left="0"/>
        <w:jc w:val="both"/>
        <w:rPr>
          <w:sz w:val="24"/>
          <w:szCs w:val="24"/>
        </w:rPr>
      </w:pPr>
      <w:r w:rsidRPr="00641784">
        <w:rPr>
          <w:sz w:val="24"/>
          <w:szCs w:val="24"/>
        </w:rPr>
        <w:t>ОЧІКУВАНІ РЕЗУЛЬТАТИ НАВЧАННЯ</w:t>
      </w:r>
    </w:p>
    <w:p w14:paraId="78643757" w14:textId="081AC6C2" w:rsidR="00F02B4B" w:rsidRPr="00C83204" w:rsidRDefault="00516284" w:rsidP="00A221A7">
      <w:pPr>
        <w:spacing w:after="0" w:line="240" w:lineRule="auto"/>
        <w:ind w:firstLine="567"/>
        <w:jc w:val="both"/>
        <w:rPr>
          <w:rFonts w:ascii="Times New Roman" w:hAnsi="Times New Roman"/>
          <w:i/>
          <w:iCs/>
          <w:color w:val="000000"/>
          <w:sz w:val="24"/>
          <w:szCs w:val="24"/>
          <w:lang w:val="uk-UA"/>
        </w:rPr>
      </w:pPr>
      <w:r w:rsidRPr="00C83204">
        <w:rPr>
          <w:rFonts w:ascii="Times New Roman" w:hAnsi="Times New Roman"/>
          <w:i/>
          <w:iCs/>
          <w:sz w:val="24"/>
          <w:szCs w:val="24"/>
          <w:lang w:val="uk-UA"/>
        </w:rPr>
        <w:t xml:space="preserve">У разі успішного завершення </w:t>
      </w:r>
      <w:r w:rsidR="000F5397" w:rsidRPr="00C83204">
        <w:rPr>
          <w:rFonts w:ascii="Times New Roman" w:hAnsi="Times New Roman"/>
          <w:i/>
          <w:iCs/>
          <w:sz w:val="24"/>
          <w:szCs w:val="24"/>
          <w:lang w:val="uk-UA"/>
        </w:rPr>
        <w:t xml:space="preserve">виробничої </w:t>
      </w:r>
      <w:r w:rsidR="00BB27D0" w:rsidRPr="00C83204">
        <w:rPr>
          <w:rFonts w:ascii="Times New Roman" w:hAnsi="Times New Roman"/>
          <w:i/>
          <w:iCs/>
          <w:sz w:val="24"/>
          <w:szCs w:val="24"/>
          <w:lang w:val="uk-UA"/>
        </w:rPr>
        <w:t>практики</w:t>
      </w:r>
      <w:r w:rsidRPr="00C83204">
        <w:rPr>
          <w:rFonts w:ascii="Times New Roman" w:hAnsi="Times New Roman"/>
          <w:i/>
          <w:iCs/>
          <w:sz w:val="24"/>
          <w:szCs w:val="24"/>
          <w:lang w:val="uk-UA"/>
        </w:rPr>
        <w:t xml:space="preserve"> студент зможе</w:t>
      </w:r>
      <w:r w:rsidR="00C83204" w:rsidRPr="00C83204">
        <w:rPr>
          <w:rFonts w:ascii="Times New Roman" w:hAnsi="Times New Roman"/>
          <w:i/>
          <w:iCs/>
          <w:sz w:val="24"/>
          <w:szCs w:val="24"/>
          <w:lang w:val="uk-UA"/>
        </w:rPr>
        <w:t xml:space="preserve"> </w:t>
      </w:r>
      <w:r w:rsidR="00F02B4B" w:rsidRPr="00C83204">
        <w:rPr>
          <w:rFonts w:ascii="Times New Roman" w:hAnsi="Times New Roman"/>
          <w:i/>
          <w:iCs/>
          <w:color w:val="000000"/>
          <w:sz w:val="24"/>
          <w:szCs w:val="24"/>
          <w:lang w:val="uk-UA"/>
        </w:rPr>
        <w:t>досягти таких компетентностей та результатів навчання:</w:t>
      </w:r>
    </w:p>
    <w:p w14:paraId="361E30C8"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ЗК1</w:t>
      </w:r>
      <w:proofErr w:type="spellEnd"/>
      <w:r w:rsidRPr="004C7629">
        <w:rPr>
          <w:bCs/>
          <w:sz w:val="24"/>
          <w:szCs w:val="24"/>
          <w:lang w:eastAsia="ru-RU"/>
        </w:rPr>
        <w:t>. Здатність проводити наукові дослідження, оригінально та критично мислити, критично осмислювати проблеми в освіті та суміжних галузях знань: історії, психології, методології (дослідницька компетентність).</w:t>
      </w:r>
    </w:p>
    <w:p w14:paraId="3F423994"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ЗК4</w:t>
      </w:r>
      <w:proofErr w:type="spellEnd"/>
      <w:r w:rsidRPr="004C7629">
        <w:rPr>
          <w:bCs/>
          <w:sz w:val="24"/>
          <w:szCs w:val="24"/>
          <w:lang w:eastAsia="ru-RU"/>
        </w:rPr>
        <w:t>. Спроможність нести відповідальність за внесок до професійних знань, практики та оцінювання результатів діяльності здобувачів освіти, команд та колективів (</w:t>
      </w:r>
      <w:proofErr w:type="spellStart"/>
      <w:r w:rsidRPr="004C7629">
        <w:rPr>
          <w:bCs/>
          <w:sz w:val="24"/>
          <w:szCs w:val="24"/>
          <w:lang w:eastAsia="ru-RU"/>
        </w:rPr>
        <w:t>оцінювально</w:t>
      </w:r>
      <w:proofErr w:type="spellEnd"/>
      <w:r w:rsidRPr="004C7629">
        <w:rPr>
          <w:bCs/>
          <w:sz w:val="24"/>
          <w:szCs w:val="24"/>
          <w:lang w:eastAsia="ru-RU"/>
        </w:rPr>
        <w:t>-аналітична компетентність).</w:t>
      </w:r>
    </w:p>
    <w:p w14:paraId="6AA7C332"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ЗК5</w:t>
      </w:r>
      <w:proofErr w:type="spellEnd"/>
      <w:r w:rsidRPr="004C7629">
        <w:rPr>
          <w:bCs/>
          <w:sz w:val="24"/>
          <w:szCs w:val="24"/>
          <w:lang w:eastAsia="ru-RU"/>
        </w:rPr>
        <w:t>. Здатність продовжувати навчання із високим ступенем автономії в галузі історії, теорії та методики навчання історії й громадянознавства, педагогіки, психології та освітнього менеджменту (здатність до навчання впродовж життя).</w:t>
      </w:r>
    </w:p>
    <w:p w14:paraId="40F84C9A"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ЗК10</w:t>
      </w:r>
      <w:proofErr w:type="spellEnd"/>
      <w:r w:rsidRPr="004C7629">
        <w:rPr>
          <w:bCs/>
          <w:sz w:val="24"/>
          <w:szCs w:val="24"/>
          <w:lang w:eastAsia="ru-RU"/>
        </w:rPr>
        <w:t>. Здатність до генерування нових ідей, виявлення та розв'язання проблем, ініціативності та підприємливості (підприємницька компетентність).</w:t>
      </w:r>
    </w:p>
    <w:p w14:paraId="109F77F4"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СК1</w:t>
      </w:r>
      <w:proofErr w:type="spellEnd"/>
      <w:r w:rsidRPr="004C7629">
        <w:rPr>
          <w:bCs/>
          <w:sz w:val="24"/>
          <w:szCs w:val="24"/>
          <w:lang w:eastAsia="ru-RU"/>
        </w:rPr>
        <w:t>. Здатність застосовувати спеціалізовані концептуальні знання, що включають сучасні наукові здобутки світового рівня у сфері професійної діяльності вчителя історії (предметно-методична компетентність).</w:t>
      </w:r>
    </w:p>
    <w:p w14:paraId="50C99478"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СК2</w:t>
      </w:r>
      <w:proofErr w:type="spellEnd"/>
      <w:r w:rsidRPr="004C7629">
        <w:rPr>
          <w:bCs/>
          <w:sz w:val="24"/>
          <w:szCs w:val="24"/>
          <w:lang w:eastAsia="ru-RU"/>
        </w:rPr>
        <w:t xml:space="preserve">. Здатність застосовувати фахові уміння проектування, діагностики та корекції </w:t>
      </w:r>
      <w:r w:rsidRPr="004C7629">
        <w:rPr>
          <w:bCs/>
          <w:sz w:val="24"/>
          <w:szCs w:val="24"/>
          <w:lang w:eastAsia="ru-RU"/>
        </w:rPr>
        <w:lastRenderedPageBreak/>
        <w:t>методики навчання історії для розв’язання методичних проблем (проектувальна компетентність).</w:t>
      </w:r>
    </w:p>
    <w:p w14:paraId="6051AEB6"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СК3</w:t>
      </w:r>
      <w:proofErr w:type="spellEnd"/>
      <w:r w:rsidRPr="004C7629">
        <w:rPr>
          <w:bCs/>
          <w:sz w:val="24"/>
          <w:szCs w:val="24"/>
          <w:lang w:eastAsia="ru-RU"/>
        </w:rPr>
        <w:t>. Спроможність ідентифікувати освітні проблеми та проводити дослідження з метою їх вирішення, впроваджуючи інноваційні рішення в сфері теорії та методики навчання історії з метою розвитку нових знань та процедур (інноваційна компетентність).</w:t>
      </w:r>
    </w:p>
    <w:p w14:paraId="38A86445"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СК4</w:t>
      </w:r>
      <w:proofErr w:type="spellEnd"/>
      <w:r w:rsidRPr="004C7629">
        <w:rPr>
          <w:bCs/>
          <w:sz w:val="24"/>
          <w:szCs w:val="24"/>
          <w:lang w:eastAsia="ru-RU"/>
        </w:rPr>
        <w:t xml:space="preserve">. Здатність інтегрувати історичні, дидактичні, психологічні та методичні знання світового рівня для розв’язування складних задач у широких або </w:t>
      </w:r>
      <w:proofErr w:type="spellStart"/>
      <w:r w:rsidRPr="004C7629">
        <w:rPr>
          <w:bCs/>
          <w:sz w:val="24"/>
          <w:szCs w:val="24"/>
          <w:lang w:eastAsia="ru-RU"/>
        </w:rPr>
        <w:t>мультидисциплінарних</w:t>
      </w:r>
      <w:proofErr w:type="spellEnd"/>
      <w:r w:rsidRPr="004C7629">
        <w:rPr>
          <w:bCs/>
          <w:sz w:val="24"/>
          <w:szCs w:val="24"/>
          <w:lang w:eastAsia="ru-RU"/>
        </w:rPr>
        <w:t xml:space="preserve"> контекстах (загальнонаукова компетентність).</w:t>
      </w:r>
    </w:p>
    <w:p w14:paraId="2F1B70FA"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СК5</w:t>
      </w:r>
      <w:proofErr w:type="spellEnd"/>
      <w:r w:rsidRPr="004C7629">
        <w:rPr>
          <w:bCs/>
          <w:sz w:val="24"/>
          <w:szCs w:val="24"/>
          <w:lang w:eastAsia="ru-RU"/>
        </w:rPr>
        <w:t>. Здатність розв’язувати проблеми проектування, організації та діагностики процесу навчання історії й громадянознавства та навченості здобувачів освіти в нових або незнайомих середовищах за наявності неповної або обмеженої інформації з урахуванням аспектів соціальної та етичної відповідальності (прогностична компетентність).</w:t>
      </w:r>
    </w:p>
    <w:p w14:paraId="4AC9EC5A"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СК6</w:t>
      </w:r>
      <w:proofErr w:type="spellEnd"/>
      <w:r w:rsidRPr="004C7629">
        <w:rPr>
          <w:bCs/>
          <w:sz w:val="24"/>
          <w:szCs w:val="24"/>
          <w:lang w:eastAsia="ru-RU"/>
        </w:rPr>
        <w:t>. Здатність орієнтуватися в світовому інформаційному просторі, використовувати наявні інформаційні ресурси, створювати нові інформаційні ресурси, використовувати цифрові технології в освітньому процесі (інформаційно-цифрова компетентність).</w:t>
      </w:r>
    </w:p>
    <w:p w14:paraId="3F7D281D" w14:textId="77777777" w:rsidR="004C7629" w:rsidRPr="004C7629" w:rsidRDefault="004C7629" w:rsidP="004C7629">
      <w:pPr>
        <w:pStyle w:val="a6"/>
        <w:ind w:right="96"/>
        <w:rPr>
          <w:bCs/>
          <w:sz w:val="24"/>
          <w:szCs w:val="24"/>
          <w:lang w:eastAsia="ru-RU"/>
        </w:rPr>
      </w:pPr>
      <w:proofErr w:type="spellStart"/>
      <w:r w:rsidRPr="004C7629">
        <w:rPr>
          <w:bCs/>
          <w:sz w:val="24"/>
          <w:szCs w:val="24"/>
          <w:lang w:eastAsia="ru-RU"/>
        </w:rPr>
        <w:t>СК11</w:t>
      </w:r>
      <w:proofErr w:type="spellEnd"/>
      <w:r w:rsidRPr="004C7629">
        <w:rPr>
          <w:bCs/>
          <w:sz w:val="24"/>
          <w:szCs w:val="24"/>
          <w:lang w:eastAsia="ru-RU"/>
        </w:rPr>
        <w:t xml:space="preserve">. Здатність організовувати безпечне освітнє середовище, використовувати </w:t>
      </w:r>
      <w:proofErr w:type="spellStart"/>
      <w:r w:rsidRPr="004C7629">
        <w:rPr>
          <w:bCs/>
          <w:sz w:val="24"/>
          <w:szCs w:val="24"/>
          <w:lang w:eastAsia="ru-RU"/>
        </w:rPr>
        <w:t>здоров'язбережувальні</w:t>
      </w:r>
      <w:proofErr w:type="spellEnd"/>
      <w:r w:rsidRPr="004C7629">
        <w:rPr>
          <w:bCs/>
          <w:sz w:val="24"/>
          <w:szCs w:val="24"/>
          <w:lang w:eastAsia="ru-RU"/>
        </w:rPr>
        <w:t xml:space="preserve"> технології, формувати у здобувачів освіти культуру здорового способу життя, зберігати особисте фізичне і психічне здоров'я під час професійної діяльності (</w:t>
      </w:r>
      <w:proofErr w:type="spellStart"/>
      <w:r w:rsidRPr="004C7629">
        <w:rPr>
          <w:bCs/>
          <w:sz w:val="24"/>
          <w:szCs w:val="24"/>
          <w:lang w:eastAsia="ru-RU"/>
        </w:rPr>
        <w:t>здовров'язбережувальна</w:t>
      </w:r>
      <w:proofErr w:type="spellEnd"/>
      <w:r w:rsidRPr="004C7629">
        <w:rPr>
          <w:bCs/>
          <w:sz w:val="24"/>
          <w:szCs w:val="24"/>
          <w:lang w:eastAsia="ru-RU"/>
        </w:rPr>
        <w:t xml:space="preserve"> компетентність).</w:t>
      </w:r>
    </w:p>
    <w:p w14:paraId="3F78BE32"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w:t>
      </w:r>
      <w:proofErr w:type="spellEnd"/>
      <w:r w:rsidRPr="004C7629">
        <w:rPr>
          <w:sz w:val="24"/>
          <w:szCs w:val="24"/>
          <w:lang w:eastAsia="ru-RU"/>
        </w:rPr>
        <w:t xml:space="preserve">. Вибирати методичні та історичні проблеми із застосуванням критичного мислення, прогнозувати можливі розв'язки, перевіряти ефектність різних </w:t>
      </w:r>
      <w:proofErr w:type="spellStart"/>
      <w:r w:rsidRPr="004C7629">
        <w:rPr>
          <w:sz w:val="24"/>
          <w:szCs w:val="24"/>
          <w:lang w:eastAsia="ru-RU"/>
        </w:rPr>
        <w:t>розв'язків</w:t>
      </w:r>
      <w:proofErr w:type="spellEnd"/>
      <w:r w:rsidRPr="004C7629">
        <w:rPr>
          <w:sz w:val="24"/>
          <w:szCs w:val="24"/>
          <w:lang w:eastAsia="ru-RU"/>
        </w:rPr>
        <w:t>, складати та реалізовувати план методичного та історичного дослідження, формувати бібліографію та емпіричну базу дослідження, встановлювати, вимірювати та аналізувати емпіричні дані, формулювати висновки.</w:t>
      </w:r>
    </w:p>
    <w:p w14:paraId="16255FF4"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ПРН4</w:t>
      </w:r>
      <w:proofErr w:type="spellEnd"/>
      <w:r w:rsidRPr="004C7629">
        <w:rPr>
          <w:sz w:val="24"/>
          <w:szCs w:val="24"/>
          <w:lang w:eastAsia="ru-RU"/>
        </w:rPr>
        <w:t xml:space="preserve">. Розробляти критерії формувального, поточного, підсумкового оцінювання, здійснювати корекцію критеріїв з урахуванням практики, надавати оцінювальні судження щодо навчального прогресу здобувачів освіти на засадах </w:t>
      </w:r>
      <w:proofErr w:type="spellStart"/>
      <w:r w:rsidRPr="004C7629">
        <w:rPr>
          <w:sz w:val="24"/>
          <w:szCs w:val="24"/>
          <w:lang w:eastAsia="ru-RU"/>
        </w:rPr>
        <w:t>компетенісного</w:t>
      </w:r>
      <w:proofErr w:type="spellEnd"/>
      <w:r w:rsidRPr="004C7629">
        <w:rPr>
          <w:sz w:val="24"/>
          <w:szCs w:val="24"/>
          <w:lang w:eastAsia="ru-RU"/>
        </w:rPr>
        <w:t xml:space="preserve"> та особисто орієнтованого підходів; оцінювати розвиток колективів та команд з урахуванням засад педагогічної діагностики, методики інтерактивного навчання історії та громадянознавства.</w:t>
      </w:r>
    </w:p>
    <w:p w14:paraId="32DEDAAC"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ПРН5</w:t>
      </w:r>
      <w:proofErr w:type="spellEnd"/>
      <w:r w:rsidRPr="004C7629">
        <w:rPr>
          <w:sz w:val="24"/>
          <w:szCs w:val="24"/>
          <w:lang w:eastAsia="ru-RU"/>
        </w:rPr>
        <w:t>. Діагностувати прогалини у власній компетентності за допомогою застосування критичного осмислення своєї діяльності, здійснювати пошук фахової літератури з історії та методики, опрацьовувати джерела наукової інформації, застосовувати здобуті теоретичні знання у практиці організації процесу навчання історії та громадянознавства.</w:t>
      </w:r>
    </w:p>
    <w:p w14:paraId="2A77D9D1"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ПРН10</w:t>
      </w:r>
      <w:proofErr w:type="spellEnd"/>
      <w:r w:rsidRPr="004C7629">
        <w:rPr>
          <w:sz w:val="24"/>
          <w:szCs w:val="24"/>
          <w:lang w:eastAsia="ru-RU"/>
        </w:rPr>
        <w:t>. Виявляти та розв'язувати проблеми за допомогою критичного мислення, генерувати нові ідеї за допомогою творчо-критичного мислення, проявляти ініціативність та заповзятливість, досягати "економічного ефекту" шляхом впровадження інноваційних технологій навчання історії.</w:t>
      </w:r>
    </w:p>
    <w:p w14:paraId="52EBFEE4"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ПРН11</w:t>
      </w:r>
      <w:proofErr w:type="spellEnd"/>
      <w:r w:rsidRPr="004C7629">
        <w:rPr>
          <w:sz w:val="24"/>
          <w:szCs w:val="24"/>
          <w:lang w:eastAsia="ru-RU"/>
        </w:rPr>
        <w:t>. Знати новітню історію, актуальні проблеми новітньої історії та методики навчання історії в профільній школі, користуватись вітчизняними і зарубіжними джерелами наукової інформації, критично їх осмислювати та інтегрувати в процес навчання історії в профільній школі.</w:t>
      </w:r>
    </w:p>
    <w:p w14:paraId="429E541C"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ПРН12</w:t>
      </w:r>
      <w:proofErr w:type="spellEnd"/>
      <w:r w:rsidRPr="004C7629">
        <w:rPr>
          <w:sz w:val="24"/>
          <w:szCs w:val="24"/>
          <w:lang w:eastAsia="ru-RU"/>
        </w:rPr>
        <w:t xml:space="preserve">. Складати завдання для проектної діяльності здобувачів освіти, розроблення проектів шкільних та позашкільних заходів, реалізація та корекція освітнього процесу на підставі проведеної педагогічної діагностики із застосуванням  </w:t>
      </w:r>
      <w:proofErr w:type="spellStart"/>
      <w:r w:rsidRPr="004C7629">
        <w:rPr>
          <w:sz w:val="24"/>
          <w:szCs w:val="24"/>
          <w:lang w:eastAsia="ru-RU"/>
        </w:rPr>
        <w:t>компетентнісного</w:t>
      </w:r>
      <w:proofErr w:type="spellEnd"/>
      <w:r w:rsidRPr="004C7629">
        <w:rPr>
          <w:sz w:val="24"/>
          <w:szCs w:val="24"/>
          <w:lang w:eastAsia="ru-RU"/>
        </w:rPr>
        <w:t xml:space="preserve"> та особисто орієнтованого підходів; концепції розвивального </w:t>
      </w:r>
      <w:r w:rsidRPr="004C7629">
        <w:rPr>
          <w:sz w:val="24"/>
          <w:szCs w:val="24"/>
          <w:lang w:eastAsia="ru-RU"/>
        </w:rPr>
        <w:lastRenderedPageBreak/>
        <w:t>навчання та технологій інтерактивного навчання.</w:t>
      </w:r>
    </w:p>
    <w:p w14:paraId="4F0D837F"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ПРН13</w:t>
      </w:r>
      <w:proofErr w:type="spellEnd"/>
      <w:r w:rsidRPr="004C7629">
        <w:rPr>
          <w:sz w:val="24"/>
          <w:szCs w:val="24"/>
          <w:lang w:eastAsia="ru-RU"/>
        </w:rPr>
        <w:t>. Розробляти методичні прийоми навчання новітньої історії в профільній школі, складати сценарії мотиваційних етапів навчальних занять, складати плани-конспекти уроків, розробляти засоби педагогічної діагностики освітнього процесу, спираючись на концепції активного навчання і проблемного навчання.</w:t>
      </w:r>
    </w:p>
    <w:p w14:paraId="547A8A5C"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ПРН14</w:t>
      </w:r>
      <w:proofErr w:type="spellEnd"/>
      <w:r w:rsidRPr="004C7629">
        <w:rPr>
          <w:sz w:val="24"/>
          <w:szCs w:val="24"/>
          <w:lang w:eastAsia="ru-RU"/>
        </w:rPr>
        <w:t xml:space="preserve">. Інтегрувати знання світового рівня з історії, методики, педагогіки, психології для ідентифікації проблем в галузі навчання історії та громадянознавства, розробляти гіпотези щодо їх вирішення, перевіряти висунуті гіпотези, проводити педагогічні експерименти із використанням теорії критичного мислення та </w:t>
      </w:r>
      <w:proofErr w:type="spellStart"/>
      <w:r w:rsidRPr="004C7629">
        <w:rPr>
          <w:sz w:val="24"/>
          <w:szCs w:val="24"/>
          <w:lang w:eastAsia="ru-RU"/>
        </w:rPr>
        <w:t>метакогнітивних</w:t>
      </w:r>
      <w:proofErr w:type="spellEnd"/>
      <w:r w:rsidRPr="004C7629">
        <w:rPr>
          <w:sz w:val="24"/>
          <w:szCs w:val="24"/>
          <w:lang w:eastAsia="ru-RU"/>
        </w:rPr>
        <w:t xml:space="preserve"> процесів.</w:t>
      </w:r>
    </w:p>
    <w:p w14:paraId="7C1AC27C"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ПРН15</w:t>
      </w:r>
      <w:proofErr w:type="spellEnd"/>
      <w:r w:rsidRPr="004C7629">
        <w:rPr>
          <w:sz w:val="24"/>
          <w:szCs w:val="24"/>
          <w:lang w:eastAsia="ru-RU"/>
        </w:rPr>
        <w:t xml:space="preserve">. Застосовувати евристики для складання та реалізації сценаріїв навчальних занять з історії та громадянознавства із різноманітними варіантами розгортання з урахуванням високого ступеня невизначеності та етичних аспектів, розроблювати діагностичні матеріали та процедури на основі концепції педагогічної діагностики, розвивального навчання та </w:t>
      </w:r>
      <w:proofErr w:type="spellStart"/>
      <w:r w:rsidRPr="004C7629">
        <w:rPr>
          <w:sz w:val="24"/>
          <w:szCs w:val="24"/>
          <w:lang w:eastAsia="ru-RU"/>
        </w:rPr>
        <w:t>метакогнітивних</w:t>
      </w:r>
      <w:proofErr w:type="spellEnd"/>
      <w:r w:rsidRPr="004C7629">
        <w:rPr>
          <w:sz w:val="24"/>
          <w:szCs w:val="24"/>
          <w:lang w:eastAsia="ru-RU"/>
        </w:rPr>
        <w:t xml:space="preserve"> процесів.</w:t>
      </w:r>
    </w:p>
    <w:p w14:paraId="29A411CC" w14:textId="77777777" w:rsidR="004C7629" w:rsidRPr="004C7629" w:rsidRDefault="004C7629" w:rsidP="004C7629">
      <w:pPr>
        <w:pStyle w:val="a6"/>
        <w:ind w:right="96"/>
        <w:rPr>
          <w:sz w:val="24"/>
          <w:szCs w:val="24"/>
          <w:lang w:eastAsia="ru-RU"/>
        </w:rPr>
      </w:pPr>
      <w:proofErr w:type="spellStart"/>
      <w:r w:rsidRPr="004C7629">
        <w:rPr>
          <w:sz w:val="24"/>
          <w:szCs w:val="24"/>
          <w:lang w:eastAsia="ru-RU"/>
        </w:rPr>
        <w:t>ПРН16</w:t>
      </w:r>
      <w:proofErr w:type="spellEnd"/>
      <w:r w:rsidRPr="004C7629">
        <w:rPr>
          <w:sz w:val="24"/>
          <w:szCs w:val="24"/>
          <w:lang w:eastAsia="ru-RU"/>
        </w:rPr>
        <w:t xml:space="preserve">. Використовувати світові інформаційні ресурси, інформаційно-комунікаційні технології в організації й проведенні занять з історії та громадянознавства, створювати власні інформаційні ресурси для навчальних цілей розвивального характеру (розвиток інтелекту успіху, </w:t>
      </w:r>
      <w:proofErr w:type="spellStart"/>
      <w:r w:rsidRPr="004C7629">
        <w:rPr>
          <w:sz w:val="24"/>
          <w:szCs w:val="24"/>
          <w:lang w:eastAsia="ru-RU"/>
        </w:rPr>
        <w:t>емоційно</w:t>
      </w:r>
      <w:proofErr w:type="spellEnd"/>
      <w:r w:rsidRPr="004C7629">
        <w:rPr>
          <w:sz w:val="24"/>
          <w:szCs w:val="24"/>
          <w:lang w:eastAsia="ru-RU"/>
        </w:rPr>
        <w:t>-ціннісної сфери, мислення зростання).</w:t>
      </w:r>
    </w:p>
    <w:p w14:paraId="7DD8CB91" w14:textId="164B979A" w:rsidR="00F02B4B" w:rsidRPr="004C7629" w:rsidRDefault="004C7629" w:rsidP="004C7629">
      <w:pPr>
        <w:pStyle w:val="a6"/>
        <w:ind w:left="851" w:right="96" w:hanging="284"/>
        <w:jc w:val="both"/>
        <w:rPr>
          <w:sz w:val="24"/>
          <w:szCs w:val="24"/>
        </w:rPr>
      </w:pPr>
      <w:proofErr w:type="spellStart"/>
      <w:r w:rsidRPr="004C7629">
        <w:rPr>
          <w:sz w:val="24"/>
          <w:szCs w:val="24"/>
          <w:lang w:eastAsia="ru-RU"/>
        </w:rPr>
        <w:t>ПРН21</w:t>
      </w:r>
      <w:proofErr w:type="spellEnd"/>
      <w:r w:rsidRPr="004C7629">
        <w:rPr>
          <w:sz w:val="24"/>
          <w:szCs w:val="24"/>
          <w:lang w:eastAsia="ru-RU"/>
        </w:rPr>
        <w:t xml:space="preserve">. Забезпечувати безпечні умови навчання, використовувати </w:t>
      </w:r>
      <w:proofErr w:type="spellStart"/>
      <w:r w:rsidRPr="004C7629">
        <w:rPr>
          <w:sz w:val="24"/>
          <w:szCs w:val="24"/>
          <w:lang w:eastAsia="ru-RU"/>
        </w:rPr>
        <w:t>здовров'язбережувальні</w:t>
      </w:r>
      <w:proofErr w:type="spellEnd"/>
      <w:r w:rsidRPr="004C7629">
        <w:rPr>
          <w:sz w:val="24"/>
          <w:szCs w:val="24"/>
          <w:lang w:eastAsia="ru-RU"/>
        </w:rPr>
        <w:t xml:space="preserve"> технології, формувати у здобувачів освіти культуру здорового способу життя, використовувати техніки психоемоційної регуляції та саморегуляції; створювати доброзичливий морально-психологічний клімат в освітньому процесі та безпечну психологічну атмосферу на заняттях.</w:t>
      </w:r>
    </w:p>
    <w:p w14:paraId="0365647A" w14:textId="77777777" w:rsidR="00516284" w:rsidRPr="00641784" w:rsidRDefault="00516284" w:rsidP="00DD450B">
      <w:pPr>
        <w:spacing w:after="0" w:line="240" w:lineRule="auto"/>
        <w:outlineLvl w:val="0"/>
        <w:rPr>
          <w:rFonts w:ascii="Times New Roman" w:eastAsia="Times New Roman" w:hAnsi="Times New Roman"/>
          <w:b/>
          <w:bCs/>
          <w:kern w:val="36"/>
          <w:sz w:val="24"/>
          <w:szCs w:val="24"/>
          <w:lang w:val="uk-UA"/>
        </w:rPr>
      </w:pPr>
      <w:r w:rsidRPr="00641784">
        <w:rPr>
          <w:rFonts w:ascii="Times New Roman" w:hAnsi="Times New Roman"/>
          <w:b/>
          <w:bCs/>
          <w:color w:val="000000"/>
          <w:kern w:val="36"/>
          <w:sz w:val="24"/>
          <w:szCs w:val="24"/>
          <w:lang w:val="uk-UA"/>
        </w:rPr>
        <w:t>ОСНОВНІ НАВЧАЛЬНІ РЕСУРСИ</w:t>
      </w:r>
    </w:p>
    <w:p w14:paraId="1D1693F6" w14:textId="1709BB58" w:rsidR="003E3B89" w:rsidRPr="00E63AAB" w:rsidRDefault="00540AD7" w:rsidP="00DD450B">
      <w:pPr>
        <w:spacing w:after="0" w:line="240" w:lineRule="auto"/>
        <w:jc w:val="both"/>
        <w:rPr>
          <w:rFonts w:ascii="Times New Roman" w:hAnsi="Times New Roman"/>
          <w:i/>
          <w:iCs/>
          <w:color w:val="000000"/>
          <w:sz w:val="24"/>
          <w:szCs w:val="24"/>
          <w:lang w:val="uk-UA"/>
        </w:rPr>
      </w:pPr>
      <w:r>
        <w:rPr>
          <w:rFonts w:ascii="Times New Roman" w:hAnsi="Times New Roman"/>
          <w:i/>
          <w:iCs/>
          <w:color w:val="000000"/>
          <w:sz w:val="24"/>
          <w:szCs w:val="24"/>
          <w:lang w:val="uk-UA"/>
        </w:rPr>
        <w:t>М</w:t>
      </w:r>
      <w:r w:rsidR="00E63AAB" w:rsidRPr="00E63AAB">
        <w:rPr>
          <w:rFonts w:ascii="Times New Roman" w:hAnsi="Times New Roman"/>
          <w:i/>
          <w:iCs/>
          <w:color w:val="000000"/>
          <w:sz w:val="24"/>
          <w:szCs w:val="24"/>
          <w:lang w:val="uk-UA"/>
        </w:rPr>
        <w:t xml:space="preserve">етодичні рекомендації розміщені на платформі </w:t>
      </w:r>
      <w:proofErr w:type="spellStart"/>
      <w:r w:rsidR="00E63AAB" w:rsidRPr="00E63AAB">
        <w:rPr>
          <w:rFonts w:ascii="Times New Roman" w:hAnsi="Times New Roman"/>
          <w:i/>
          <w:iCs/>
          <w:color w:val="000000"/>
          <w:sz w:val="24"/>
          <w:szCs w:val="24"/>
        </w:rPr>
        <w:t>Moodle</w:t>
      </w:r>
      <w:proofErr w:type="spellEnd"/>
      <w:r w:rsidR="00E63AAB" w:rsidRPr="00E63AAB">
        <w:rPr>
          <w:rFonts w:ascii="Times New Roman" w:hAnsi="Times New Roman"/>
          <w:i/>
          <w:iCs/>
          <w:color w:val="000000"/>
          <w:sz w:val="24"/>
          <w:szCs w:val="24"/>
          <w:lang w:val="uk-UA"/>
        </w:rPr>
        <w:t>:</w:t>
      </w:r>
      <w:r w:rsidR="004F7A19">
        <w:rPr>
          <w:rFonts w:ascii="Times New Roman" w:hAnsi="Times New Roman"/>
          <w:i/>
          <w:iCs/>
          <w:color w:val="000000"/>
          <w:sz w:val="24"/>
          <w:szCs w:val="24"/>
          <w:lang w:val="uk-UA"/>
        </w:rPr>
        <w:t xml:space="preserve"> </w:t>
      </w:r>
      <w:r w:rsidR="004C7629" w:rsidRPr="004C7629">
        <w:rPr>
          <w:rFonts w:ascii="Times New Roman" w:hAnsi="Times New Roman"/>
          <w:i/>
          <w:iCs/>
          <w:color w:val="000000"/>
          <w:sz w:val="24"/>
          <w:szCs w:val="24"/>
          <w:lang w:val="uk-UA"/>
        </w:rPr>
        <w:t>https://moodle.znu.edu.ua/course/view.php?id=15109</w:t>
      </w:r>
    </w:p>
    <w:p w14:paraId="533E0682" w14:textId="77777777" w:rsidR="00D9110B" w:rsidRDefault="00E72187" w:rsidP="00E72187">
      <w:pPr>
        <w:spacing w:after="0" w:line="240" w:lineRule="auto"/>
        <w:jc w:val="both"/>
        <w:rPr>
          <w:rFonts w:ascii="Times New Roman" w:hAnsi="Times New Roman"/>
          <w:b/>
          <w:bCs/>
          <w:color w:val="000000"/>
          <w:sz w:val="24"/>
          <w:szCs w:val="24"/>
          <w:lang w:val="uk-UA"/>
        </w:rPr>
      </w:pPr>
      <w:r w:rsidRPr="001A387E">
        <w:rPr>
          <w:rFonts w:ascii="Times New Roman" w:hAnsi="Times New Roman"/>
          <w:b/>
          <w:bCs/>
          <w:color w:val="000000"/>
          <w:sz w:val="24"/>
          <w:szCs w:val="24"/>
          <w:lang w:val="uk-UA"/>
        </w:rPr>
        <w:t xml:space="preserve">ОРГАНІЗАЦІЯ РОБОТИ </w:t>
      </w:r>
    </w:p>
    <w:p w14:paraId="3716F63B" w14:textId="77777777" w:rsidR="004C7629" w:rsidRPr="004C7629" w:rsidRDefault="004C7629" w:rsidP="004C7629">
      <w:pPr>
        <w:numPr>
          <w:ilvl w:val="0"/>
          <w:numId w:val="16"/>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підготувати план-проспект магістерського дослідження (тема, мета, завдання, об'єкт та предмет дослідження, план, принципи та методи дослідження, наукова новизна, практичне значення) – 1 тиждень;</w:t>
      </w:r>
    </w:p>
    <w:p w14:paraId="06F0FF2B" w14:textId="77777777" w:rsidR="004C7629" w:rsidRPr="004C7629" w:rsidRDefault="004C7629" w:rsidP="004C7629">
      <w:pPr>
        <w:numPr>
          <w:ilvl w:val="0"/>
          <w:numId w:val="16"/>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скласти джерельну базу дослідження (не менше 50 позицій) та зробити її огляд – 2 тиждень;</w:t>
      </w:r>
    </w:p>
    <w:p w14:paraId="6679BDE8" w14:textId="77777777" w:rsidR="004C7629" w:rsidRPr="004C7629" w:rsidRDefault="004C7629" w:rsidP="004C7629">
      <w:pPr>
        <w:numPr>
          <w:ilvl w:val="0"/>
          <w:numId w:val="16"/>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представити основні результати проведеного дослідження у вигляді тез на наукову конференцію – 3 тиждень.</w:t>
      </w:r>
    </w:p>
    <w:p w14:paraId="67774A57" w14:textId="77777777" w:rsidR="004C7629" w:rsidRPr="004C7629" w:rsidRDefault="004C7629" w:rsidP="004C7629">
      <w:pPr>
        <w:spacing w:after="0" w:line="240" w:lineRule="auto"/>
        <w:ind w:left="425"/>
        <w:jc w:val="both"/>
        <w:rPr>
          <w:rFonts w:ascii="Times New Roman" w:eastAsia="Times New Roman" w:hAnsi="Times New Roman"/>
          <w:color w:val="000000"/>
          <w:sz w:val="24"/>
          <w:szCs w:val="24"/>
          <w:lang w:val="uk-UA"/>
        </w:rPr>
      </w:pPr>
    </w:p>
    <w:p w14:paraId="666BDC5F" w14:textId="5816CF41" w:rsidR="004C7629" w:rsidRPr="004C7629" w:rsidRDefault="004C7629" w:rsidP="004C7629">
      <w:pPr>
        <w:spacing w:after="0" w:line="240" w:lineRule="auto"/>
        <w:ind w:left="425"/>
        <w:jc w:val="both"/>
        <w:rPr>
          <w:rFonts w:ascii="Times New Roman" w:eastAsia="Times New Roman" w:hAnsi="Times New Roman"/>
          <w:b/>
          <w:color w:val="000000"/>
          <w:sz w:val="24"/>
          <w:szCs w:val="24"/>
          <w:lang w:val="uk-UA"/>
        </w:rPr>
      </w:pPr>
      <w:r w:rsidRPr="004C7629">
        <w:rPr>
          <w:rFonts w:ascii="Times New Roman" w:eastAsia="Times New Roman" w:hAnsi="Times New Roman"/>
          <w:b/>
          <w:color w:val="000000"/>
          <w:sz w:val="24"/>
          <w:szCs w:val="24"/>
          <w:lang w:val="uk-UA"/>
        </w:rPr>
        <w:t>ІНДИВІДУАЛЬНЕ ЗАВДАННЯ</w:t>
      </w:r>
    </w:p>
    <w:p w14:paraId="52F21083" w14:textId="77777777" w:rsidR="004C7629" w:rsidRPr="004C7629" w:rsidRDefault="004C7629" w:rsidP="004C7629">
      <w:pPr>
        <w:spacing w:after="0" w:line="240" w:lineRule="auto"/>
        <w:ind w:left="142"/>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 xml:space="preserve">У період педагогічної практики студенти індивідуально організовують свою роботу: </w:t>
      </w:r>
    </w:p>
    <w:p w14:paraId="2B704FED" w14:textId="6DA7E24B" w:rsidR="004C7629" w:rsidRPr="004C7629" w:rsidRDefault="004C7629" w:rsidP="004C7629">
      <w:pPr>
        <w:pStyle w:val="a6"/>
        <w:numPr>
          <w:ilvl w:val="0"/>
          <w:numId w:val="30"/>
        </w:numPr>
        <w:jc w:val="both"/>
        <w:rPr>
          <w:color w:val="000000"/>
          <w:sz w:val="24"/>
          <w:szCs w:val="24"/>
        </w:rPr>
      </w:pPr>
      <w:r w:rsidRPr="004C7629">
        <w:rPr>
          <w:color w:val="000000"/>
          <w:sz w:val="24"/>
          <w:szCs w:val="24"/>
        </w:rPr>
        <w:t>Ведуть щоденник педагогічних спостережень, де фіксуються результати спостережень і аналізується виконана робота.</w:t>
      </w:r>
    </w:p>
    <w:p w14:paraId="0EB704E0" w14:textId="746F18B9" w:rsidR="004C7629" w:rsidRPr="004C7629" w:rsidRDefault="004C7629" w:rsidP="004C7629">
      <w:pPr>
        <w:pStyle w:val="a6"/>
        <w:numPr>
          <w:ilvl w:val="0"/>
          <w:numId w:val="30"/>
        </w:numPr>
        <w:jc w:val="both"/>
        <w:rPr>
          <w:color w:val="000000"/>
          <w:sz w:val="24"/>
          <w:szCs w:val="24"/>
        </w:rPr>
      </w:pPr>
      <w:r w:rsidRPr="004C7629">
        <w:rPr>
          <w:color w:val="000000"/>
          <w:sz w:val="24"/>
          <w:szCs w:val="24"/>
        </w:rPr>
        <w:t>Здійснюють дослідження.</w:t>
      </w:r>
    </w:p>
    <w:p w14:paraId="1E42CDAF" w14:textId="3B6F60F5" w:rsidR="004C7629" w:rsidRPr="004C7629" w:rsidRDefault="004C7629" w:rsidP="004C7629">
      <w:pPr>
        <w:pStyle w:val="a6"/>
        <w:numPr>
          <w:ilvl w:val="0"/>
          <w:numId w:val="30"/>
        </w:numPr>
        <w:jc w:val="both"/>
        <w:rPr>
          <w:color w:val="000000"/>
          <w:sz w:val="24"/>
          <w:szCs w:val="24"/>
        </w:rPr>
      </w:pPr>
      <w:r w:rsidRPr="004C7629">
        <w:rPr>
          <w:color w:val="000000"/>
          <w:sz w:val="24"/>
          <w:szCs w:val="24"/>
        </w:rPr>
        <w:t xml:space="preserve">У визначений день представляють результати етапу дослідницької роботи та консультуються з керівником практики від кафедри давної і нової історії України та методики навчання історії. </w:t>
      </w:r>
    </w:p>
    <w:p w14:paraId="5D68B4FF" w14:textId="60B5BCC0" w:rsidR="00D9110B" w:rsidRPr="00BD1545" w:rsidRDefault="00D9110B" w:rsidP="004C7629">
      <w:pPr>
        <w:spacing w:after="0" w:line="240" w:lineRule="auto"/>
        <w:jc w:val="both"/>
        <w:rPr>
          <w:rFonts w:ascii="Times New Roman" w:hAnsi="Times New Roman"/>
          <w:b/>
          <w:bCs/>
          <w:color w:val="000000"/>
          <w:sz w:val="24"/>
          <w:szCs w:val="24"/>
          <w:lang w:val="uk-UA"/>
        </w:rPr>
      </w:pPr>
    </w:p>
    <w:p w14:paraId="5FD21A3B" w14:textId="179D3B29" w:rsidR="007A5344" w:rsidRDefault="007A5344" w:rsidP="00CA2729">
      <w:pPr>
        <w:spacing w:after="0" w:line="240" w:lineRule="auto"/>
        <w:rPr>
          <w:rFonts w:ascii="Times New Roman" w:hAnsi="Times New Roman"/>
          <w:b/>
          <w:bCs/>
          <w:color w:val="000000"/>
          <w:sz w:val="24"/>
          <w:szCs w:val="24"/>
          <w:lang w:val="uk-UA"/>
        </w:rPr>
      </w:pPr>
      <w:r>
        <w:rPr>
          <w:rFonts w:ascii="Times New Roman" w:hAnsi="Times New Roman"/>
          <w:b/>
          <w:bCs/>
          <w:color w:val="000000"/>
          <w:sz w:val="24"/>
          <w:szCs w:val="24"/>
          <w:lang w:val="uk-UA"/>
        </w:rPr>
        <w:t>КОНТРОЛЬНІ ЗАХОДИ</w:t>
      </w:r>
    </w:p>
    <w:p w14:paraId="32D53351" w14:textId="34613749" w:rsidR="000B7527" w:rsidRPr="007A5344" w:rsidRDefault="004C7629" w:rsidP="004C7629">
      <w:pPr>
        <w:widowControl w:val="0"/>
        <w:autoSpaceDE w:val="0"/>
        <w:autoSpaceDN w:val="0"/>
        <w:adjustRightInd w:val="0"/>
        <w:spacing w:after="0" w:line="240" w:lineRule="auto"/>
        <w:jc w:val="both"/>
        <w:rPr>
          <w:rFonts w:ascii="Times New Roman" w:hAnsi="Times New Roman"/>
          <w:color w:val="000000"/>
          <w:sz w:val="24"/>
          <w:szCs w:val="24"/>
          <w:lang w:val="uk-UA"/>
        </w:rPr>
      </w:pPr>
      <w:r w:rsidRPr="004C7629">
        <w:rPr>
          <w:rFonts w:ascii="Times New Roman" w:hAnsi="Times New Roman"/>
          <w:color w:val="000000"/>
          <w:sz w:val="24"/>
          <w:szCs w:val="24"/>
          <w:lang w:val="uk-UA"/>
        </w:rPr>
        <w:t xml:space="preserve">Керівництво практикою та контроль за її проходженням здійснюється на </w:t>
      </w:r>
      <w:proofErr w:type="spellStart"/>
      <w:r w:rsidRPr="004C7629">
        <w:rPr>
          <w:rFonts w:ascii="Times New Roman" w:hAnsi="Times New Roman"/>
          <w:color w:val="000000"/>
          <w:sz w:val="24"/>
          <w:szCs w:val="24"/>
          <w:lang w:val="uk-UA"/>
        </w:rPr>
        <w:t>загальноуніверситетському</w:t>
      </w:r>
      <w:proofErr w:type="spellEnd"/>
      <w:r w:rsidRPr="004C7629">
        <w:rPr>
          <w:rFonts w:ascii="Times New Roman" w:hAnsi="Times New Roman"/>
          <w:color w:val="000000"/>
          <w:sz w:val="24"/>
          <w:szCs w:val="24"/>
          <w:lang w:val="uk-UA"/>
        </w:rPr>
        <w:t xml:space="preserve"> та кафедральному рівнях</w:t>
      </w:r>
      <w:r>
        <w:rPr>
          <w:rFonts w:ascii="Times New Roman" w:hAnsi="Times New Roman"/>
          <w:color w:val="000000"/>
          <w:sz w:val="24"/>
          <w:szCs w:val="24"/>
          <w:lang w:val="uk-UA"/>
        </w:rPr>
        <w:t xml:space="preserve"> шляхом організації науково-методичних семінарів. </w:t>
      </w:r>
      <w:r w:rsidRPr="004C7629">
        <w:rPr>
          <w:rFonts w:ascii="Times New Roman" w:hAnsi="Times New Roman"/>
          <w:color w:val="000000"/>
          <w:sz w:val="24"/>
          <w:szCs w:val="24"/>
          <w:lang w:val="uk-UA"/>
        </w:rPr>
        <w:t xml:space="preserve">Основними формами підсумкового контролю студентів за результатами </w:t>
      </w:r>
      <w:r w:rsidRPr="004C7629">
        <w:rPr>
          <w:rFonts w:ascii="Times New Roman" w:hAnsi="Times New Roman"/>
          <w:color w:val="000000"/>
          <w:sz w:val="24"/>
          <w:szCs w:val="24"/>
          <w:lang w:val="uk-UA"/>
        </w:rPr>
        <w:lastRenderedPageBreak/>
        <w:t xml:space="preserve">проходження </w:t>
      </w:r>
      <w:r>
        <w:rPr>
          <w:rFonts w:ascii="Times New Roman" w:hAnsi="Times New Roman"/>
          <w:color w:val="000000"/>
          <w:sz w:val="24"/>
          <w:szCs w:val="24"/>
          <w:lang w:val="uk-UA"/>
        </w:rPr>
        <w:t>дослідницької</w:t>
      </w:r>
      <w:r w:rsidRPr="004C7629">
        <w:rPr>
          <w:rFonts w:ascii="Times New Roman" w:hAnsi="Times New Roman"/>
          <w:color w:val="000000"/>
          <w:sz w:val="24"/>
          <w:szCs w:val="24"/>
          <w:lang w:val="uk-UA"/>
        </w:rPr>
        <w:t xml:space="preserve"> практики є захист звітів на підсумковій конференції, яку проводять через тиждень по закінченню практики. У виступі студенту рекомендується проаналізувати позитивні й негативні аспекти практики, здобутий досвід, отримані результати дослідження.</w:t>
      </w:r>
    </w:p>
    <w:p w14:paraId="078D2B04" w14:textId="77777777" w:rsidR="00095BE1" w:rsidRDefault="00095BE1" w:rsidP="00CA2729">
      <w:pPr>
        <w:pStyle w:val="a6"/>
        <w:tabs>
          <w:tab w:val="left" w:pos="851"/>
        </w:tabs>
        <w:ind w:left="363" w:hanging="363"/>
        <w:rPr>
          <w:b/>
          <w:bCs/>
          <w:color w:val="000000"/>
          <w:sz w:val="24"/>
          <w:szCs w:val="24"/>
        </w:rPr>
      </w:pPr>
    </w:p>
    <w:p w14:paraId="1622F58B" w14:textId="564A9D9B" w:rsidR="000B7527" w:rsidRPr="001050AF" w:rsidRDefault="000B7527" w:rsidP="00CA2729">
      <w:pPr>
        <w:pStyle w:val="a6"/>
        <w:tabs>
          <w:tab w:val="left" w:pos="851"/>
        </w:tabs>
        <w:ind w:left="363" w:hanging="363"/>
        <w:rPr>
          <w:b/>
          <w:bCs/>
          <w:color w:val="000000"/>
          <w:sz w:val="24"/>
          <w:szCs w:val="24"/>
        </w:rPr>
      </w:pPr>
      <w:r w:rsidRPr="001050AF">
        <w:rPr>
          <w:b/>
          <w:bCs/>
          <w:color w:val="000000"/>
          <w:sz w:val="24"/>
          <w:szCs w:val="24"/>
        </w:rPr>
        <w:t>ВИМОГИ ДО ЗВІТУ</w:t>
      </w:r>
    </w:p>
    <w:p w14:paraId="06238980" w14:textId="77777777" w:rsidR="004C7629" w:rsidRPr="004C7629" w:rsidRDefault="004C7629" w:rsidP="004C7629">
      <w:pPr>
        <w:spacing w:after="0" w:line="240" w:lineRule="auto"/>
        <w:ind w:firstLine="567"/>
        <w:jc w:val="both"/>
        <w:rPr>
          <w:rFonts w:ascii="Times New Roman" w:eastAsia="Times New Roman" w:hAnsi="Times New Roman"/>
          <w:color w:val="000000"/>
          <w:sz w:val="24"/>
          <w:szCs w:val="24"/>
          <w:lang w:val="uk-UA"/>
        </w:rPr>
      </w:pPr>
      <w:bookmarkStart w:id="1" w:name="_Toc127008986"/>
      <w:r w:rsidRPr="004C7629">
        <w:rPr>
          <w:rFonts w:ascii="Times New Roman" w:eastAsia="Times New Roman" w:hAnsi="Times New Roman"/>
          <w:color w:val="000000"/>
          <w:sz w:val="24"/>
          <w:szCs w:val="24"/>
          <w:lang w:val="uk-UA"/>
        </w:rPr>
        <w:t>По завершенню практики на кафедру історії України подаються такі документи: 1) звіт; 2) педагогічний щоденник.</w:t>
      </w:r>
    </w:p>
    <w:p w14:paraId="1C5EB2AB" w14:textId="77777777" w:rsidR="004C7629" w:rsidRPr="004C7629" w:rsidRDefault="004C7629" w:rsidP="004C7629">
      <w:pPr>
        <w:numPr>
          <w:ilvl w:val="0"/>
          <w:numId w:val="31"/>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Структура звіту з дослідницької практики:</w:t>
      </w:r>
    </w:p>
    <w:p w14:paraId="77F90250" w14:textId="77777777" w:rsidR="004C7629" w:rsidRPr="004C7629" w:rsidRDefault="004C7629" w:rsidP="004C7629">
      <w:pPr>
        <w:numPr>
          <w:ilvl w:val="1"/>
          <w:numId w:val="32"/>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Титульна сторінка.</w:t>
      </w:r>
    </w:p>
    <w:p w14:paraId="26DAC01C" w14:textId="77777777" w:rsidR="004C7629" w:rsidRPr="004C7629" w:rsidRDefault="004C7629" w:rsidP="004C7629">
      <w:pPr>
        <w:numPr>
          <w:ilvl w:val="1"/>
          <w:numId w:val="32"/>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План-проспект дослідження.</w:t>
      </w:r>
    </w:p>
    <w:p w14:paraId="3108AE31" w14:textId="77777777" w:rsidR="004C7629" w:rsidRPr="004C7629" w:rsidRDefault="004C7629" w:rsidP="004C7629">
      <w:pPr>
        <w:numPr>
          <w:ilvl w:val="1"/>
          <w:numId w:val="32"/>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Огляд джерельної бази дослідження.</w:t>
      </w:r>
    </w:p>
    <w:p w14:paraId="350F543C" w14:textId="77777777" w:rsidR="004C7629" w:rsidRPr="004C7629" w:rsidRDefault="004C7629" w:rsidP="004C7629">
      <w:pPr>
        <w:numPr>
          <w:ilvl w:val="1"/>
          <w:numId w:val="32"/>
        </w:numPr>
        <w:spacing w:after="0" w:line="240" w:lineRule="auto"/>
        <w:jc w:val="both"/>
        <w:rPr>
          <w:rFonts w:ascii="Times New Roman" w:eastAsia="Times New Roman" w:hAnsi="Times New Roman"/>
          <w:color w:val="000000"/>
          <w:sz w:val="24"/>
          <w:szCs w:val="24"/>
          <w:lang w:val="uk-UA"/>
        </w:rPr>
      </w:pPr>
      <w:r w:rsidRPr="004C7629">
        <w:rPr>
          <w:rFonts w:ascii="Times New Roman" w:eastAsia="Times New Roman" w:hAnsi="Times New Roman"/>
          <w:color w:val="000000"/>
          <w:sz w:val="24"/>
          <w:szCs w:val="24"/>
          <w:lang w:val="uk-UA"/>
        </w:rPr>
        <w:t>Представлення результатів дослідження у вигляді тез на конференцію.</w:t>
      </w:r>
    </w:p>
    <w:p w14:paraId="6FCB0334" w14:textId="281F51BF" w:rsidR="000B7527" w:rsidRPr="001050AF" w:rsidRDefault="004C7629" w:rsidP="004C7629">
      <w:pPr>
        <w:spacing w:after="0" w:line="240" w:lineRule="auto"/>
        <w:ind w:firstLine="567"/>
        <w:jc w:val="both"/>
        <w:rPr>
          <w:rFonts w:ascii="Times New Roman" w:hAnsi="Times New Roman"/>
          <w:sz w:val="24"/>
          <w:szCs w:val="24"/>
          <w:lang w:val="uk-UA"/>
        </w:rPr>
      </w:pPr>
      <w:r w:rsidRPr="004C7629">
        <w:rPr>
          <w:rFonts w:ascii="Times New Roman" w:eastAsia="Times New Roman" w:hAnsi="Times New Roman"/>
          <w:color w:val="000000"/>
          <w:sz w:val="24"/>
          <w:szCs w:val="24"/>
          <w:lang w:val="uk-UA"/>
        </w:rPr>
        <w:t>Щоденник з практики має містити зазначення тижнів та обсягів виконаної роботи.</w:t>
      </w:r>
    </w:p>
    <w:p w14:paraId="54F319EE" w14:textId="77777777" w:rsidR="004C7629" w:rsidRDefault="004C7629" w:rsidP="00426337">
      <w:pPr>
        <w:spacing w:after="0" w:line="240" w:lineRule="auto"/>
        <w:rPr>
          <w:rFonts w:ascii="Times New Roman" w:hAnsi="Times New Roman"/>
          <w:b/>
          <w:bCs/>
          <w:sz w:val="24"/>
          <w:szCs w:val="24"/>
          <w:lang w:val="uk-UA"/>
        </w:rPr>
      </w:pPr>
    </w:p>
    <w:p w14:paraId="5A46C6F8" w14:textId="6859B7F5" w:rsidR="000B7527" w:rsidRPr="00426337" w:rsidRDefault="000B7527" w:rsidP="00426337">
      <w:pPr>
        <w:spacing w:after="0" w:line="240" w:lineRule="auto"/>
        <w:rPr>
          <w:rFonts w:ascii="Times New Roman" w:hAnsi="Times New Roman"/>
          <w:b/>
          <w:bCs/>
          <w:sz w:val="24"/>
          <w:szCs w:val="24"/>
          <w:lang w:val="uk-UA"/>
        </w:rPr>
      </w:pPr>
      <w:r w:rsidRPr="00426337">
        <w:rPr>
          <w:rFonts w:ascii="Times New Roman" w:hAnsi="Times New Roman"/>
          <w:b/>
          <w:bCs/>
          <w:sz w:val="24"/>
          <w:szCs w:val="24"/>
          <w:lang w:val="uk-UA"/>
        </w:rPr>
        <w:t>ОЦІН</w:t>
      </w:r>
      <w:r w:rsidR="009B57EA">
        <w:rPr>
          <w:rFonts w:ascii="Times New Roman" w:hAnsi="Times New Roman"/>
          <w:b/>
          <w:bCs/>
          <w:sz w:val="24"/>
          <w:szCs w:val="24"/>
          <w:lang w:val="uk-UA"/>
        </w:rPr>
        <w:t>ЮВАННЯ</w:t>
      </w:r>
      <w:r w:rsidRPr="00426337">
        <w:rPr>
          <w:rFonts w:ascii="Times New Roman" w:hAnsi="Times New Roman"/>
          <w:b/>
          <w:bCs/>
          <w:sz w:val="24"/>
          <w:szCs w:val="24"/>
          <w:lang w:val="uk-UA"/>
        </w:rPr>
        <w:t xml:space="preserve"> РОБОТИ СТУДЕНТІВ-ПРАКТИКАНТІВ</w:t>
      </w:r>
      <w:bookmarkEnd w:id="1"/>
    </w:p>
    <w:p w14:paraId="684BF348" w14:textId="77777777" w:rsidR="000B7527" w:rsidRPr="00426337" w:rsidRDefault="000B7527" w:rsidP="00A70358">
      <w:pPr>
        <w:spacing w:after="0" w:line="240" w:lineRule="auto"/>
        <w:ind w:firstLine="567"/>
        <w:jc w:val="both"/>
        <w:rPr>
          <w:rFonts w:ascii="Times New Roman" w:hAnsi="Times New Roman"/>
          <w:sz w:val="24"/>
          <w:szCs w:val="24"/>
          <w:lang w:val="uk-UA"/>
        </w:rPr>
      </w:pPr>
      <w:r w:rsidRPr="00426337">
        <w:rPr>
          <w:rFonts w:ascii="Times New Roman" w:hAnsi="Times New Roman"/>
          <w:sz w:val="24"/>
          <w:szCs w:val="24"/>
          <w:lang w:val="uk-UA"/>
        </w:rPr>
        <w:t>Підсумки практики підводяться керівниками практики від кафедр на підставі оцінювання роботи студентів на базах практик, оформлення звітної документації та захисту звітів. Оголошення оцінок за проходження практик відбувається на підсумкових конференціях. Результати практик обговорюються на засіданнях кафедр, а також на засіданнях науково-методичної та вченої ради історичного факультету.</w:t>
      </w:r>
    </w:p>
    <w:p w14:paraId="44C0ED2B" w14:textId="77777777" w:rsidR="000B7527" w:rsidRPr="00426337" w:rsidRDefault="000B7527" w:rsidP="00A70358">
      <w:pPr>
        <w:spacing w:after="0" w:line="240" w:lineRule="auto"/>
        <w:ind w:firstLine="567"/>
        <w:jc w:val="both"/>
        <w:rPr>
          <w:rFonts w:ascii="Times New Roman" w:hAnsi="Times New Roman"/>
          <w:b/>
          <w:i/>
          <w:sz w:val="24"/>
          <w:szCs w:val="24"/>
          <w:lang w:val="uk-UA"/>
        </w:rPr>
      </w:pPr>
      <w:r w:rsidRPr="00426337">
        <w:rPr>
          <w:rFonts w:ascii="Times New Roman" w:hAnsi="Times New Roman"/>
          <w:b/>
          <w:i/>
          <w:sz w:val="24"/>
          <w:szCs w:val="24"/>
          <w:lang w:val="uk-UA"/>
        </w:rPr>
        <w:t>Оцінювання результатів практики:</w:t>
      </w:r>
    </w:p>
    <w:p w14:paraId="6BEFDA60" w14:textId="77777777" w:rsidR="004C7629" w:rsidRPr="004C7629" w:rsidRDefault="004C7629" w:rsidP="004C7629">
      <w:pPr>
        <w:spacing w:after="0" w:line="240" w:lineRule="auto"/>
        <w:ind w:firstLine="567"/>
        <w:jc w:val="both"/>
        <w:rPr>
          <w:rFonts w:ascii="Times New Roman" w:hAnsi="Times New Roman"/>
          <w:b/>
          <w:spacing w:val="8"/>
          <w:sz w:val="24"/>
          <w:szCs w:val="24"/>
          <w:lang w:val="uk-UA"/>
        </w:rPr>
      </w:pPr>
      <w:r w:rsidRPr="004C7629">
        <w:rPr>
          <w:rFonts w:ascii="Times New Roman" w:hAnsi="Times New Roman"/>
          <w:b/>
          <w:spacing w:val="8"/>
          <w:sz w:val="24"/>
          <w:szCs w:val="24"/>
          <w:lang w:val="uk-UA"/>
        </w:rPr>
        <w:t>Оцінювання діяльності студента під час проходження практики здійснюється за такими критеріями:</w:t>
      </w:r>
    </w:p>
    <w:p w14:paraId="6B9979A7" w14:textId="77777777" w:rsidR="004C7629" w:rsidRPr="004C7629" w:rsidRDefault="004C7629" w:rsidP="004C7629">
      <w:pPr>
        <w:spacing w:after="0" w:line="240" w:lineRule="auto"/>
        <w:ind w:firstLine="567"/>
        <w:jc w:val="both"/>
        <w:rPr>
          <w:rFonts w:ascii="Times New Roman" w:hAnsi="Times New Roman"/>
          <w:b/>
          <w:spacing w:val="8"/>
          <w:sz w:val="24"/>
          <w:szCs w:val="24"/>
          <w:lang w:val="uk-UA"/>
        </w:rPr>
      </w:pPr>
      <w:r w:rsidRPr="004C7629">
        <w:rPr>
          <w:rFonts w:ascii="Times New Roman" w:hAnsi="Times New Roman"/>
          <w:b/>
          <w:spacing w:val="8"/>
          <w:sz w:val="24"/>
          <w:szCs w:val="24"/>
          <w:lang w:val="uk-UA"/>
        </w:rPr>
        <w:sym w:font="Symbol" w:char="F02D"/>
      </w:r>
      <w:r w:rsidRPr="004C7629">
        <w:rPr>
          <w:rFonts w:ascii="Times New Roman" w:hAnsi="Times New Roman"/>
          <w:b/>
          <w:spacing w:val="8"/>
          <w:sz w:val="24"/>
          <w:szCs w:val="24"/>
          <w:lang w:val="uk-UA"/>
        </w:rPr>
        <w:t>ставлення до виконання завдань дослідницької практики;</w:t>
      </w:r>
    </w:p>
    <w:p w14:paraId="79DCE158" w14:textId="77777777" w:rsidR="004C7629" w:rsidRPr="004C7629" w:rsidRDefault="004C7629" w:rsidP="004C7629">
      <w:pPr>
        <w:spacing w:after="0" w:line="240" w:lineRule="auto"/>
        <w:ind w:firstLine="567"/>
        <w:jc w:val="both"/>
        <w:rPr>
          <w:rFonts w:ascii="Times New Roman" w:hAnsi="Times New Roman"/>
          <w:b/>
          <w:spacing w:val="8"/>
          <w:sz w:val="24"/>
          <w:szCs w:val="24"/>
          <w:lang w:val="uk-UA"/>
        </w:rPr>
      </w:pPr>
      <w:r w:rsidRPr="004C7629">
        <w:rPr>
          <w:rFonts w:ascii="Times New Roman" w:hAnsi="Times New Roman"/>
          <w:b/>
          <w:spacing w:val="8"/>
          <w:sz w:val="24"/>
          <w:szCs w:val="24"/>
          <w:lang w:val="uk-UA"/>
        </w:rPr>
        <w:sym w:font="Symbol" w:char="F02D"/>
      </w:r>
      <w:r w:rsidRPr="004C7629">
        <w:rPr>
          <w:rFonts w:ascii="Times New Roman" w:hAnsi="Times New Roman"/>
          <w:b/>
          <w:spacing w:val="8"/>
          <w:sz w:val="24"/>
          <w:szCs w:val="24"/>
          <w:lang w:val="uk-UA"/>
        </w:rPr>
        <w:t>активність, творчість, якість виконання роботи.</w:t>
      </w:r>
    </w:p>
    <w:p w14:paraId="29BDD98B" w14:textId="77777777" w:rsidR="004C7629" w:rsidRPr="004C7629" w:rsidRDefault="004C7629" w:rsidP="004C7629">
      <w:pPr>
        <w:spacing w:after="0" w:line="240" w:lineRule="auto"/>
        <w:ind w:firstLine="567"/>
        <w:jc w:val="both"/>
        <w:rPr>
          <w:rFonts w:ascii="Times New Roman" w:hAnsi="Times New Roman"/>
          <w:b/>
          <w:spacing w:val="8"/>
          <w:sz w:val="24"/>
          <w:szCs w:val="24"/>
          <w:lang w:val="uk-UA"/>
        </w:rPr>
      </w:pPr>
    </w:p>
    <w:p w14:paraId="734F649D" w14:textId="77777777" w:rsidR="004C7629" w:rsidRPr="004C7629" w:rsidRDefault="004C7629" w:rsidP="004C7629">
      <w:pPr>
        <w:spacing w:after="0" w:line="240" w:lineRule="auto"/>
        <w:ind w:firstLine="567"/>
        <w:jc w:val="both"/>
        <w:rPr>
          <w:rFonts w:ascii="Times New Roman" w:hAnsi="Times New Roman"/>
          <w:b/>
          <w:spacing w:val="8"/>
          <w:sz w:val="24"/>
          <w:szCs w:val="24"/>
          <w:lang w:val="uk-UA"/>
        </w:rPr>
      </w:pPr>
      <w:r w:rsidRPr="004C7629">
        <w:rPr>
          <w:rFonts w:ascii="Times New Roman" w:hAnsi="Times New Roman"/>
          <w:b/>
          <w:bCs/>
          <w:i/>
          <w:iCs/>
          <w:spacing w:val="8"/>
          <w:sz w:val="24"/>
          <w:szCs w:val="24"/>
          <w:lang w:val="uk-UA"/>
        </w:rPr>
        <w:t>Критерії оцінювання захисту звіту – 100 балів</w:t>
      </w:r>
      <w:r w:rsidRPr="004C7629">
        <w:rPr>
          <w:rFonts w:ascii="Times New Roman" w:hAnsi="Times New Roman"/>
          <w:b/>
          <w:spacing w:val="8"/>
          <w:sz w:val="24"/>
          <w:szCs w:val="24"/>
          <w:lang w:val="uk-UA"/>
        </w:rPr>
        <w:t>.</w:t>
      </w:r>
    </w:p>
    <w:p w14:paraId="47D3C0F0"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 xml:space="preserve">90-100 балів – студент виконав всі види робіт у повному обсязі, повно, аргументовано висвітлив свою діяльність під час практики, зміг дати аргументовані відповіді на переважну більшість запитань комісії. </w:t>
      </w:r>
    </w:p>
    <w:p w14:paraId="219D923A"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 xml:space="preserve">85-89 балів – студент виконав всі види робіт у повному обсязі, повно,  аргументовано висвітлив свою діяльність під час практики, зміг дати аргументовані відповіді на більшість запитань комісії. </w:t>
      </w:r>
    </w:p>
    <w:p w14:paraId="34FF8926"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 xml:space="preserve">75-84 балів – студент виконав всі види робіт у повному обсязі, повно,  аргументовано висвітлив свою діяльність під час практики, зміг дати аргументовані відповіді на половину запитань комісії. </w:t>
      </w:r>
    </w:p>
    <w:p w14:paraId="4A3D349F"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 xml:space="preserve">70-74 балів – студент виконав всі види робіт у повному обсязі, повно, аргументовано висвітлив свою діяльність під час практики, зміг дати аргументовані відповіді на деякі запитання комісії. </w:t>
      </w:r>
    </w:p>
    <w:p w14:paraId="29188BFC"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 xml:space="preserve">60-69 балів – студент виконав всі види робіт у неповному обсязі, здебільшого аргументовано висвітлив свою діяльність під час практики, поверхово відповів на запитання комісії. </w:t>
      </w:r>
    </w:p>
    <w:p w14:paraId="2DBEFC51" w14:textId="77777777" w:rsidR="004C7629" w:rsidRPr="004C7629"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35-59 балів – студент виконав всі види робіт частково, поверхово висвітлив свою діяльність під час практики, не завжди зміг дати відповідь на запитання комісії.</w:t>
      </w:r>
    </w:p>
    <w:p w14:paraId="181CB2CA" w14:textId="57EF068F" w:rsidR="000B7527" w:rsidRDefault="004C7629" w:rsidP="004C7629">
      <w:pPr>
        <w:spacing w:after="0" w:line="240" w:lineRule="auto"/>
        <w:ind w:firstLine="567"/>
        <w:jc w:val="both"/>
        <w:rPr>
          <w:rFonts w:ascii="Times New Roman" w:hAnsi="Times New Roman"/>
          <w:spacing w:val="8"/>
          <w:sz w:val="24"/>
          <w:szCs w:val="24"/>
          <w:lang w:val="uk-UA"/>
        </w:rPr>
      </w:pPr>
      <w:r w:rsidRPr="004C7629">
        <w:rPr>
          <w:rFonts w:ascii="Times New Roman" w:hAnsi="Times New Roman"/>
          <w:spacing w:val="8"/>
          <w:sz w:val="24"/>
          <w:szCs w:val="24"/>
          <w:lang w:val="uk-UA"/>
        </w:rPr>
        <w:t>1-34 – студенти виконав окремі види робіт, не зміг ясно висвітлити свою діяльність під час практики, не зміг відповісти на запитання комісії.</w:t>
      </w:r>
    </w:p>
    <w:p w14:paraId="07DB6F20" w14:textId="0842C392" w:rsidR="004C7629" w:rsidRDefault="004C7629" w:rsidP="004C7629">
      <w:pPr>
        <w:spacing w:after="0" w:line="240" w:lineRule="auto"/>
        <w:ind w:firstLine="567"/>
        <w:jc w:val="both"/>
        <w:rPr>
          <w:rFonts w:ascii="Times New Roman" w:hAnsi="Times New Roman"/>
          <w:sz w:val="24"/>
          <w:szCs w:val="24"/>
          <w:lang w:val="uk-UA"/>
        </w:rPr>
      </w:pPr>
    </w:p>
    <w:p w14:paraId="04555A36" w14:textId="5972767F" w:rsidR="004C7629" w:rsidRDefault="004C7629" w:rsidP="004C7629">
      <w:pPr>
        <w:spacing w:after="0" w:line="240" w:lineRule="auto"/>
        <w:ind w:firstLine="567"/>
        <w:jc w:val="both"/>
        <w:rPr>
          <w:rFonts w:ascii="Times New Roman" w:hAnsi="Times New Roman"/>
          <w:sz w:val="24"/>
          <w:szCs w:val="24"/>
          <w:lang w:val="uk-UA"/>
        </w:rPr>
      </w:pPr>
    </w:p>
    <w:p w14:paraId="1738DEC6" w14:textId="77777777" w:rsidR="004C7629" w:rsidRPr="00426337" w:rsidRDefault="004C7629" w:rsidP="004C7629">
      <w:pPr>
        <w:spacing w:after="0" w:line="240" w:lineRule="auto"/>
        <w:ind w:firstLine="567"/>
        <w:jc w:val="both"/>
        <w:rPr>
          <w:rFonts w:ascii="Times New Roman" w:hAnsi="Times New Roman"/>
          <w:sz w:val="24"/>
          <w:szCs w:val="24"/>
          <w:lang w:val="uk-UA"/>
        </w:rPr>
      </w:pPr>
    </w:p>
    <w:p w14:paraId="7DCC11E2" w14:textId="50BFF4E6" w:rsidR="00812A91" w:rsidRDefault="00812A91" w:rsidP="00BF22D7">
      <w:pPr>
        <w:spacing w:after="0" w:line="240" w:lineRule="auto"/>
        <w:jc w:val="center"/>
        <w:rPr>
          <w:rFonts w:ascii="Times New Roman" w:hAnsi="Times New Roman"/>
          <w:b/>
          <w:bCs/>
          <w:sz w:val="24"/>
          <w:szCs w:val="24"/>
          <w:lang w:val="uk-UA"/>
        </w:rPr>
      </w:pPr>
      <w:r w:rsidRPr="00641784">
        <w:rPr>
          <w:rFonts w:ascii="Times New Roman" w:hAnsi="Times New Roman"/>
          <w:b/>
          <w:bCs/>
          <w:sz w:val="24"/>
          <w:szCs w:val="24"/>
          <w:lang w:val="uk-UA"/>
        </w:rPr>
        <w:lastRenderedPageBreak/>
        <w:t>Шкала оцінювання: національна та ECTS</w:t>
      </w:r>
    </w:p>
    <w:tbl>
      <w:tblPr>
        <w:tblW w:w="10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7"/>
        <w:gridCol w:w="4510"/>
        <w:gridCol w:w="2126"/>
        <w:gridCol w:w="1738"/>
      </w:tblGrid>
      <w:tr w:rsidR="00812A91" w:rsidRPr="00641784" w14:paraId="7C0FED90" w14:textId="77777777" w:rsidTr="00F4711D">
        <w:trPr>
          <w:cantSplit/>
          <w:trHeight w:val="205"/>
          <w:jc w:val="center"/>
        </w:trPr>
        <w:tc>
          <w:tcPr>
            <w:tcW w:w="1647" w:type="dxa"/>
            <w:vMerge w:val="restart"/>
            <w:tcBorders>
              <w:top w:val="single" w:sz="4" w:space="0" w:color="auto"/>
              <w:left w:val="single" w:sz="4" w:space="0" w:color="auto"/>
              <w:bottom w:val="single" w:sz="4" w:space="0" w:color="auto"/>
              <w:right w:val="single" w:sz="4" w:space="0" w:color="auto"/>
            </w:tcBorders>
          </w:tcPr>
          <w:p w14:paraId="18D6FBDF" w14:textId="77777777" w:rsidR="00812A91" w:rsidRPr="00641784" w:rsidRDefault="00812A91" w:rsidP="00DD450B">
            <w:pPr>
              <w:pStyle w:val="2"/>
              <w:spacing w:line="240" w:lineRule="auto"/>
              <w:jc w:val="center"/>
            </w:pPr>
            <w:r w:rsidRPr="00641784">
              <w:rPr>
                <w:caps/>
              </w:rPr>
              <w:t>З</w:t>
            </w:r>
            <w:r w:rsidRPr="00641784">
              <w:t>а шкалою</w:t>
            </w:r>
          </w:p>
          <w:p w14:paraId="0A895BBA" w14:textId="77777777" w:rsidR="00812A91" w:rsidRPr="00641784" w:rsidRDefault="00812A91" w:rsidP="00DD450B">
            <w:pPr>
              <w:pStyle w:val="6"/>
              <w:spacing w:before="0" w:after="0" w:line="240" w:lineRule="auto"/>
              <w:jc w:val="center"/>
              <w:rPr>
                <w:rFonts w:ascii="Times New Roman" w:hAnsi="Times New Roman"/>
                <w:sz w:val="24"/>
                <w:szCs w:val="24"/>
                <w:lang w:val="uk-UA"/>
              </w:rPr>
            </w:pPr>
            <w:r w:rsidRPr="00641784">
              <w:rPr>
                <w:rFonts w:ascii="Times New Roman"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5290AD82" w14:textId="77777777" w:rsidR="00812A91" w:rsidRPr="00641784" w:rsidRDefault="00812A91" w:rsidP="00DD450B">
            <w:pPr>
              <w:pStyle w:val="5"/>
              <w:spacing w:before="0" w:after="0" w:line="240" w:lineRule="auto"/>
              <w:ind w:right="-108"/>
              <w:jc w:val="center"/>
              <w:rPr>
                <w:rFonts w:ascii="Times New Roman" w:hAnsi="Times New Roman"/>
                <w:sz w:val="24"/>
                <w:szCs w:val="24"/>
                <w:lang w:val="uk-UA"/>
              </w:rPr>
            </w:pPr>
            <w:r w:rsidRPr="00641784">
              <w:rPr>
                <w:rFonts w:ascii="Times New Roman" w:hAnsi="Times New Roman"/>
                <w:sz w:val="24"/>
                <w:szCs w:val="24"/>
                <w:lang w:val="uk-UA"/>
              </w:rPr>
              <w:t>За шкалою університету</w:t>
            </w:r>
          </w:p>
        </w:tc>
        <w:tc>
          <w:tcPr>
            <w:tcW w:w="3864" w:type="dxa"/>
            <w:gridSpan w:val="2"/>
            <w:tcBorders>
              <w:top w:val="single" w:sz="4" w:space="0" w:color="auto"/>
              <w:left w:val="single" w:sz="4" w:space="0" w:color="auto"/>
              <w:bottom w:val="single" w:sz="4" w:space="0" w:color="auto"/>
              <w:right w:val="single" w:sz="4" w:space="0" w:color="auto"/>
            </w:tcBorders>
          </w:tcPr>
          <w:p w14:paraId="135D443F" w14:textId="77777777" w:rsidR="00812A91" w:rsidRPr="00641784" w:rsidRDefault="00812A91" w:rsidP="00DD450B">
            <w:pPr>
              <w:pStyle w:val="3"/>
              <w:tabs>
                <w:tab w:val="num" w:pos="0"/>
              </w:tabs>
              <w:spacing w:before="0" w:line="240" w:lineRule="auto"/>
              <w:jc w:val="center"/>
              <w:rPr>
                <w:rFonts w:ascii="Times New Roman" w:hAnsi="Times New Roman"/>
                <w:color w:val="auto"/>
                <w:lang w:val="uk-UA"/>
              </w:rPr>
            </w:pPr>
            <w:r w:rsidRPr="00641784">
              <w:rPr>
                <w:rFonts w:ascii="Times New Roman" w:hAnsi="Times New Roman"/>
                <w:color w:val="auto"/>
                <w:lang w:val="uk-UA"/>
              </w:rPr>
              <w:t>За національною шкалою</w:t>
            </w:r>
          </w:p>
        </w:tc>
      </w:tr>
      <w:tr w:rsidR="00812A91" w:rsidRPr="00641784" w14:paraId="1379D5E8" w14:textId="77777777" w:rsidTr="00F4711D">
        <w:trPr>
          <w:cantSplit/>
          <w:trHeight w:val="58"/>
          <w:jc w:val="center"/>
        </w:trPr>
        <w:tc>
          <w:tcPr>
            <w:tcW w:w="1647" w:type="dxa"/>
            <w:vMerge/>
            <w:tcBorders>
              <w:top w:val="single" w:sz="4" w:space="0" w:color="auto"/>
              <w:left w:val="single" w:sz="4" w:space="0" w:color="auto"/>
              <w:bottom w:val="single" w:sz="4" w:space="0" w:color="auto"/>
              <w:right w:val="single" w:sz="4" w:space="0" w:color="auto"/>
            </w:tcBorders>
          </w:tcPr>
          <w:p w14:paraId="0A19B4DD" w14:textId="77777777" w:rsidR="00812A91" w:rsidRPr="00641784" w:rsidRDefault="00812A91" w:rsidP="00DD450B">
            <w:pPr>
              <w:pStyle w:val="2"/>
              <w:spacing w:line="240" w:lineRule="auto"/>
            </w:pPr>
          </w:p>
        </w:tc>
        <w:tc>
          <w:tcPr>
            <w:tcW w:w="4510" w:type="dxa"/>
            <w:vMerge/>
            <w:tcBorders>
              <w:top w:val="single" w:sz="4" w:space="0" w:color="auto"/>
              <w:left w:val="single" w:sz="4" w:space="0" w:color="auto"/>
              <w:bottom w:val="single" w:sz="4" w:space="0" w:color="auto"/>
              <w:right w:val="single" w:sz="4" w:space="0" w:color="auto"/>
            </w:tcBorders>
          </w:tcPr>
          <w:p w14:paraId="173C2607" w14:textId="77777777" w:rsidR="00812A91" w:rsidRPr="00641784" w:rsidRDefault="00812A91" w:rsidP="00DD450B">
            <w:pPr>
              <w:pStyle w:val="5"/>
              <w:spacing w:before="0" w:after="0" w:line="240" w:lineRule="auto"/>
              <w:rPr>
                <w:rFonts w:ascii="Times New Roman"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14:paraId="798BA6AB" w14:textId="77777777" w:rsidR="00812A91" w:rsidRPr="00641784" w:rsidRDefault="00812A91" w:rsidP="00DD450B">
            <w:pPr>
              <w:pStyle w:val="3"/>
              <w:spacing w:before="0" w:line="240" w:lineRule="auto"/>
              <w:jc w:val="center"/>
              <w:rPr>
                <w:rFonts w:ascii="Times New Roman" w:hAnsi="Times New Roman"/>
                <w:color w:val="auto"/>
                <w:lang w:val="uk-UA"/>
              </w:rPr>
            </w:pPr>
            <w:r w:rsidRPr="00641784">
              <w:rPr>
                <w:rFonts w:ascii="Times New Roman" w:hAnsi="Times New Roman"/>
                <w:color w:val="auto"/>
                <w:lang w:val="uk-UA"/>
              </w:rPr>
              <w:t>Екзамен</w:t>
            </w:r>
          </w:p>
        </w:tc>
        <w:tc>
          <w:tcPr>
            <w:tcW w:w="1738" w:type="dxa"/>
            <w:tcBorders>
              <w:top w:val="single" w:sz="4" w:space="0" w:color="auto"/>
              <w:left w:val="single" w:sz="4" w:space="0" w:color="auto"/>
              <w:bottom w:val="single" w:sz="4" w:space="0" w:color="auto"/>
              <w:right w:val="single" w:sz="4" w:space="0" w:color="auto"/>
            </w:tcBorders>
          </w:tcPr>
          <w:p w14:paraId="7D85DCF0" w14:textId="77777777" w:rsidR="00812A91" w:rsidRPr="00641784" w:rsidRDefault="00812A91" w:rsidP="00DD450B">
            <w:pPr>
              <w:pStyle w:val="3"/>
              <w:spacing w:before="0" w:line="240" w:lineRule="auto"/>
              <w:jc w:val="center"/>
              <w:rPr>
                <w:rFonts w:ascii="Times New Roman" w:hAnsi="Times New Roman"/>
                <w:color w:val="auto"/>
                <w:lang w:val="uk-UA"/>
              </w:rPr>
            </w:pPr>
            <w:r w:rsidRPr="00641784">
              <w:rPr>
                <w:rFonts w:ascii="Times New Roman" w:hAnsi="Times New Roman"/>
                <w:color w:val="auto"/>
                <w:lang w:val="uk-UA"/>
              </w:rPr>
              <w:t>Залік</w:t>
            </w:r>
          </w:p>
        </w:tc>
      </w:tr>
      <w:tr w:rsidR="00812A91" w:rsidRPr="00641784" w14:paraId="78E2B4CA"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440FDC5B"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2F8555F1"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293ED1F3" w14:textId="77777777" w:rsidR="00812A91" w:rsidRPr="00641784" w:rsidRDefault="00812A91" w:rsidP="00DD450B">
            <w:pPr>
              <w:pStyle w:val="4"/>
              <w:spacing w:before="0" w:after="0" w:line="240" w:lineRule="auto"/>
              <w:jc w:val="center"/>
              <w:rPr>
                <w:rFonts w:ascii="Times New Roman" w:hAnsi="Times New Roman"/>
                <w:b w:val="0"/>
                <w:sz w:val="24"/>
                <w:szCs w:val="24"/>
                <w:lang w:val="uk-UA"/>
              </w:rPr>
            </w:pPr>
            <w:r w:rsidRPr="00641784">
              <w:rPr>
                <w:rFonts w:ascii="Times New Roman" w:hAnsi="Times New Roman"/>
                <w:b w:val="0"/>
                <w:sz w:val="24"/>
                <w:szCs w:val="24"/>
                <w:lang w:val="uk-UA"/>
              </w:rPr>
              <w:t>5 (відмінно)</w:t>
            </w:r>
          </w:p>
        </w:tc>
        <w:tc>
          <w:tcPr>
            <w:tcW w:w="1738" w:type="dxa"/>
            <w:vMerge w:val="restart"/>
            <w:tcBorders>
              <w:top w:val="single" w:sz="4" w:space="0" w:color="auto"/>
              <w:left w:val="single" w:sz="4" w:space="0" w:color="auto"/>
              <w:bottom w:val="single" w:sz="4" w:space="0" w:color="auto"/>
              <w:right w:val="single" w:sz="4" w:space="0" w:color="auto"/>
            </w:tcBorders>
            <w:vAlign w:val="center"/>
          </w:tcPr>
          <w:p w14:paraId="6A09111F" w14:textId="77777777" w:rsidR="00812A91" w:rsidRPr="00641784" w:rsidRDefault="00812A91" w:rsidP="00DD450B">
            <w:pPr>
              <w:pStyle w:val="4"/>
              <w:spacing w:before="0" w:after="0" w:line="240" w:lineRule="auto"/>
              <w:jc w:val="center"/>
              <w:rPr>
                <w:rFonts w:ascii="Times New Roman" w:hAnsi="Times New Roman"/>
                <w:b w:val="0"/>
                <w:i/>
                <w:sz w:val="24"/>
                <w:szCs w:val="24"/>
                <w:lang w:val="uk-UA"/>
              </w:rPr>
            </w:pPr>
            <w:r w:rsidRPr="00641784">
              <w:rPr>
                <w:rFonts w:ascii="Times New Roman" w:hAnsi="Times New Roman"/>
                <w:b w:val="0"/>
                <w:i/>
                <w:sz w:val="24"/>
                <w:szCs w:val="24"/>
                <w:lang w:val="uk-UA"/>
              </w:rPr>
              <w:t>Зараховано</w:t>
            </w:r>
          </w:p>
        </w:tc>
      </w:tr>
      <w:tr w:rsidR="00812A91" w:rsidRPr="00641784" w14:paraId="2639125F"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2C3EA41E"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7A2ADAC0"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5916FF5E"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r w:rsidRPr="00641784">
              <w:rPr>
                <w:rFonts w:ascii="Times New Roman" w:hAnsi="Times New Roman"/>
                <w:spacing w:val="-2"/>
                <w:sz w:val="24"/>
                <w:szCs w:val="24"/>
                <w:lang w:val="uk-UA"/>
              </w:rPr>
              <w:t>4 (добре)</w:t>
            </w:r>
          </w:p>
        </w:tc>
        <w:tc>
          <w:tcPr>
            <w:tcW w:w="1738" w:type="dxa"/>
            <w:vMerge/>
            <w:tcBorders>
              <w:top w:val="single" w:sz="4" w:space="0" w:color="auto"/>
              <w:left w:val="single" w:sz="4" w:space="0" w:color="auto"/>
              <w:bottom w:val="single" w:sz="4" w:space="0" w:color="auto"/>
              <w:right w:val="single" w:sz="4" w:space="0" w:color="auto"/>
            </w:tcBorders>
          </w:tcPr>
          <w:p w14:paraId="624FB0A8"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r>
      <w:tr w:rsidR="00812A91" w:rsidRPr="00641784" w14:paraId="4A90301E"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76828B38"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0923D2D7"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3E5C405F"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c>
          <w:tcPr>
            <w:tcW w:w="1738" w:type="dxa"/>
            <w:vMerge/>
            <w:tcBorders>
              <w:top w:val="single" w:sz="4" w:space="0" w:color="auto"/>
              <w:left w:val="single" w:sz="4" w:space="0" w:color="auto"/>
              <w:bottom w:val="single" w:sz="4" w:space="0" w:color="auto"/>
              <w:right w:val="single" w:sz="4" w:space="0" w:color="auto"/>
            </w:tcBorders>
          </w:tcPr>
          <w:p w14:paraId="741E542D"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r>
      <w:tr w:rsidR="00812A91" w:rsidRPr="00641784" w14:paraId="52FBA9EC"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1892CCC9"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52C70559"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3825085D"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r w:rsidRPr="00641784">
              <w:rPr>
                <w:rFonts w:ascii="Times New Roman" w:hAnsi="Times New Roman"/>
                <w:spacing w:val="-2"/>
                <w:sz w:val="24"/>
                <w:szCs w:val="24"/>
                <w:lang w:val="uk-UA"/>
              </w:rPr>
              <w:t>3 (задовільно)</w:t>
            </w:r>
          </w:p>
        </w:tc>
        <w:tc>
          <w:tcPr>
            <w:tcW w:w="1738" w:type="dxa"/>
            <w:vMerge/>
            <w:tcBorders>
              <w:top w:val="single" w:sz="4" w:space="0" w:color="auto"/>
              <w:left w:val="single" w:sz="4" w:space="0" w:color="auto"/>
              <w:bottom w:val="single" w:sz="4" w:space="0" w:color="auto"/>
              <w:right w:val="single" w:sz="4" w:space="0" w:color="auto"/>
            </w:tcBorders>
          </w:tcPr>
          <w:p w14:paraId="7FBEBA3D"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r>
      <w:tr w:rsidR="00812A91" w:rsidRPr="00641784" w14:paraId="2ED78A01"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1BB2B501"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31D69AEA"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1101DBA7"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c>
          <w:tcPr>
            <w:tcW w:w="1738" w:type="dxa"/>
            <w:vMerge/>
            <w:tcBorders>
              <w:top w:val="single" w:sz="4" w:space="0" w:color="auto"/>
              <w:left w:val="single" w:sz="4" w:space="0" w:color="auto"/>
              <w:bottom w:val="single" w:sz="4" w:space="0" w:color="auto"/>
              <w:right w:val="single" w:sz="4" w:space="0" w:color="auto"/>
            </w:tcBorders>
          </w:tcPr>
          <w:p w14:paraId="0F544494"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r>
      <w:tr w:rsidR="00812A91" w:rsidRPr="00641784" w14:paraId="4EC37370"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1DD61099"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384774F4"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285E9766"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r w:rsidRPr="00641784">
              <w:rPr>
                <w:rFonts w:ascii="Times New Roman" w:hAnsi="Times New Roman"/>
                <w:spacing w:val="-2"/>
                <w:sz w:val="24"/>
                <w:szCs w:val="24"/>
                <w:lang w:val="uk-UA"/>
              </w:rPr>
              <w:t>2 (незадовільно)</w:t>
            </w:r>
          </w:p>
        </w:tc>
        <w:tc>
          <w:tcPr>
            <w:tcW w:w="1738" w:type="dxa"/>
            <w:vMerge w:val="restart"/>
            <w:tcBorders>
              <w:top w:val="single" w:sz="4" w:space="0" w:color="auto"/>
              <w:left w:val="single" w:sz="4" w:space="0" w:color="auto"/>
              <w:bottom w:val="single" w:sz="4" w:space="0" w:color="auto"/>
              <w:right w:val="single" w:sz="4" w:space="0" w:color="auto"/>
            </w:tcBorders>
            <w:vAlign w:val="center"/>
          </w:tcPr>
          <w:p w14:paraId="4FE2E6F7" w14:textId="77777777" w:rsidR="00812A91" w:rsidRPr="00641784" w:rsidRDefault="00812A91" w:rsidP="00DD450B">
            <w:pPr>
              <w:spacing w:after="0" w:line="240" w:lineRule="auto"/>
              <w:ind w:right="-54"/>
              <w:rPr>
                <w:rFonts w:ascii="Times New Roman" w:hAnsi="Times New Roman"/>
                <w:spacing w:val="-2"/>
                <w:sz w:val="24"/>
                <w:szCs w:val="24"/>
                <w:lang w:val="uk-UA"/>
              </w:rPr>
            </w:pPr>
            <w:r w:rsidRPr="00641784">
              <w:rPr>
                <w:rFonts w:ascii="Times New Roman" w:hAnsi="Times New Roman"/>
                <w:spacing w:val="-2"/>
                <w:sz w:val="24"/>
                <w:szCs w:val="24"/>
                <w:lang w:val="uk-UA"/>
              </w:rPr>
              <w:t>Не зараховано</w:t>
            </w:r>
          </w:p>
        </w:tc>
      </w:tr>
      <w:tr w:rsidR="00812A91" w:rsidRPr="00641784" w14:paraId="2C733459" w14:textId="77777777" w:rsidTr="00F4711D">
        <w:trPr>
          <w:cantSplit/>
          <w:jc w:val="center"/>
        </w:trPr>
        <w:tc>
          <w:tcPr>
            <w:tcW w:w="1647" w:type="dxa"/>
            <w:tcBorders>
              <w:top w:val="single" w:sz="4" w:space="0" w:color="auto"/>
              <w:left w:val="single" w:sz="4" w:space="0" w:color="auto"/>
              <w:bottom w:val="single" w:sz="4" w:space="0" w:color="auto"/>
              <w:right w:val="single" w:sz="4" w:space="0" w:color="auto"/>
            </w:tcBorders>
            <w:vAlign w:val="center"/>
          </w:tcPr>
          <w:p w14:paraId="3B306422" w14:textId="77777777" w:rsidR="00812A91" w:rsidRPr="00641784" w:rsidRDefault="00812A91" w:rsidP="00DD450B">
            <w:pPr>
              <w:spacing w:after="0" w:line="240" w:lineRule="auto"/>
              <w:ind w:right="-68"/>
              <w:jc w:val="center"/>
              <w:rPr>
                <w:rFonts w:ascii="Times New Roman" w:hAnsi="Times New Roman"/>
                <w:spacing w:val="-2"/>
                <w:sz w:val="24"/>
                <w:szCs w:val="24"/>
                <w:lang w:val="uk-UA"/>
              </w:rPr>
            </w:pPr>
            <w:r w:rsidRPr="00641784">
              <w:rPr>
                <w:rFonts w:ascii="Times New Roman"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14:paraId="4A7E3B07" w14:textId="77777777" w:rsidR="00812A91" w:rsidRPr="00641784" w:rsidRDefault="00812A91" w:rsidP="00DD450B">
            <w:pPr>
              <w:spacing w:after="0" w:line="240" w:lineRule="auto"/>
              <w:ind w:right="223"/>
              <w:jc w:val="center"/>
              <w:rPr>
                <w:rFonts w:ascii="Times New Roman" w:hAnsi="Times New Roman"/>
                <w:spacing w:val="-2"/>
                <w:sz w:val="24"/>
                <w:szCs w:val="24"/>
                <w:lang w:val="uk-UA"/>
              </w:rPr>
            </w:pPr>
            <w:r w:rsidRPr="00641784">
              <w:rPr>
                <w:rFonts w:ascii="Times New Roman" w:hAnsi="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67AB4ABD"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c>
          <w:tcPr>
            <w:tcW w:w="1738" w:type="dxa"/>
            <w:vMerge/>
            <w:tcBorders>
              <w:top w:val="single" w:sz="4" w:space="0" w:color="auto"/>
              <w:left w:val="single" w:sz="4" w:space="0" w:color="auto"/>
              <w:bottom w:val="single" w:sz="4" w:space="0" w:color="auto"/>
              <w:right w:val="single" w:sz="4" w:space="0" w:color="auto"/>
            </w:tcBorders>
          </w:tcPr>
          <w:p w14:paraId="315F34A4" w14:textId="77777777" w:rsidR="00812A91" w:rsidRPr="00641784" w:rsidRDefault="00812A91" w:rsidP="00DD450B">
            <w:pPr>
              <w:spacing w:after="0" w:line="240" w:lineRule="auto"/>
              <w:ind w:right="-54"/>
              <w:jc w:val="center"/>
              <w:rPr>
                <w:rFonts w:ascii="Times New Roman" w:hAnsi="Times New Roman"/>
                <w:spacing w:val="-2"/>
                <w:sz w:val="24"/>
                <w:szCs w:val="24"/>
                <w:lang w:val="uk-UA"/>
              </w:rPr>
            </w:pPr>
          </w:p>
        </w:tc>
      </w:tr>
    </w:tbl>
    <w:p w14:paraId="5AABF9B8" w14:textId="77777777" w:rsidR="00D00521" w:rsidRPr="00AE407E" w:rsidRDefault="00D00521" w:rsidP="00DD450B">
      <w:pPr>
        <w:spacing w:after="0" w:line="240" w:lineRule="auto"/>
        <w:jc w:val="both"/>
        <w:rPr>
          <w:rFonts w:ascii="Times New Roman" w:hAnsi="Times New Roman"/>
          <w:b/>
          <w:sz w:val="16"/>
          <w:szCs w:val="16"/>
          <w:lang w:val="uk-UA"/>
        </w:rPr>
      </w:pPr>
    </w:p>
    <w:p w14:paraId="4038639C" w14:textId="77777777" w:rsidR="000C70CC" w:rsidRDefault="000C70CC" w:rsidP="00DD450B">
      <w:pPr>
        <w:shd w:val="clear" w:color="auto" w:fill="FFFFFF"/>
        <w:spacing w:after="0" w:line="240" w:lineRule="auto"/>
        <w:jc w:val="center"/>
        <w:rPr>
          <w:rFonts w:ascii="Times New Roman" w:hAnsi="Times New Roman"/>
          <w:b/>
          <w:sz w:val="24"/>
          <w:szCs w:val="24"/>
          <w:lang w:val="uk-UA"/>
        </w:rPr>
      </w:pPr>
      <w:r w:rsidRPr="00641784">
        <w:rPr>
          <w:rFonts w:ascii="Times New Roman" w:hAnsi="Times New Roman"/>
          <w:b/>
          <w:sz w:val="24"/>
          <w:szCs w:val="24"/>
          <w:lang w:val="uk-UA"/>
        </w:rPr>
        <w:t>Рекомендована література</w:t>
      </w:r>
    </w:p>
    <w:p w14:paraId="1FED6F86" w14:textId="77777777" w:rsidR="004C7629" w:rsidRPr="004C7629" w:rsidRDefault="004C7629" w:rsidP="004C7629">
      <w:pPr>
        <w:pStyle w:val="a6"/>
        <w:rPr>
          <w:b/>
          <w:sz w:val="24"/>
          <w:szCs w:val="24"/>
        </w:rPr>
      </w:pPr>
      <w:r w:rsidRPr="004C7629">
        <w:rPr>
          <w:b/>
          <w:sz w:val="24"/>
          <w:szCs w:val="24"/>
        </w:rPr>
        <w:t>Основна:</w:t>
      </w:r>
    </w:p>
    <w:p w14:paraId="72DC32FB" w14:textId="77777777" w:rsidR="004C7629" w:rsidRPr="004C7629" w:rsidRDefault="004C7629" w:rsidP="004C7629">
      <w:pPr>
        <w:pStyle w:val="a6"/>
        <w:numPr>
          <w:ilvl w:val="0"/>
          <w:numId w:val="35"/>
        </w:numPr>
        <w:tabs>
          <w:tab w:val="left" w:pos="851"/>
        </w:tabs>
        <w:rPr>
          <w:bCs/>
          <w:sz w:val="24"/>
          <w:szCs w:val="24"/>
        </w:rPr>
      </w:pPr>
      <w:r w:rsidRPr="004C7629">
        <w:rPr>
          <w:bCs/>
          <w:sz w:val="24"/>
          <w:szCs w:val="24"/>
        </w:rPr>
        <w:t>Безпечна і дружня до дитини школа в контексті реформи «</w:t>
      </w:r>
      <w:proofErr w:type="spellStart"/>
      <w:r w:rsidRPr="004C7629">
        <w:rPr>
          <w:bCs/>
          <w:sz w:val="24"/>
          <w:szCs w:val="24"/>
        </w:rPr>
        <w:t>НУШ</w:t>
      </w:r>
      <w:proofErr w:type="spellEnd"/>
      <w:r w:rsidRPr="004C7629">
        <w:rPr>
          <w:bCs/>
          <w:sz w:val="24"/>
          <w:szCs w:val="24"/>
        </w:rPr>
        <w:t>» </w:t>
      </w:r>
      <w:r w:rsidRPr="004C7629">
        <w:rPr>
          <w:sz w:val="24"/>
          <w:szCs w:val="24"/>
        </w:rPr>
        <w:t xml:space="preserve">/ В. Пономаренко, Т. Воронцова, О. </w:t>
      </w:r>
      <w:proofErr w:type="spellStart"/>
      <w:r w:rsidRPr="004C7629">
        <w:rPr>
          <w:sz w:val="24"/>
          <w:szCs w:val="24"/>
        </w:rPr>
        <w:t>Сакович</w:t>
      </w:r>
      <w:proofErr w:type="spellEnd"/>
      <w:r w:rsidRPr="004C7629">
        <w:rPr>
          <w:sz w:val="24"/>
          <w:szCs w:val="24"/>
        </w:rPr>
        <w:t xml:space="preserve"> та ін. Київ : </w:t>
      </w:r>
      <w:proofErr w:type="spellStart"/>
      <w:r w:rsidRPr="004C7629">
        <w:rPr>
          <w:sz w:val="24"/>
          <w:szCs w:val="24"/>
        </w:rPr>
        <w:t>Алатон</w:t>
      </w:r>
      <w:proofErr w:type="spellEnd"/>
      <w:r w:rsidRPr="004C7629">
        <w:rPr>
          <w:sz w:val="24"/>
          <w:szCs w:val="24"/>
        </w:rPr>
        <w:t>, 2020. 64 с.</w:t>
      </w:r>
    </w:p>
    <w:p w14:paraId="049CB615" w14:textId="77777777" w:rsidR="004C7629" w:rsidRPr="004C7629" w:rsidRDefault="004C7629" w:rsidP="004C7629">
      <w:pPr>
        <w:pStyle w:val="a6"/>
        <w:numPr>
          <w:ilvl w:val="0"/>
          <w:numId w:val="35"/>
        </w:numPr>
        <w:tabs>
          <w:tab w:val="left" w:pos="851"/>
        </w:tabs>
        <w:rPr>
          <w:bCs/>
          <w:sz w:val="24"/>
          <w:szCs w:val="24"/>
        </w:rPr>
      </w:pPr>
      <w:r w:rsidRPr="004C7629">
        <w:rPr>
          <w:bCs/>
          <w:sz w:val="24"/>
          <w:szCs w:val="24"/>
        </w:rPr>
        <w:t xml:space="preserve">Дослідницька діяльність учнів у процесі навчання всесвітньої історії в основній школі : методичний посібник </w:t>
      </w:r>
      <w:r w:rsidRPr="004C7629">
        <w:rPr>
          <w:sz w:val="24"/>
          <w:szCs w:val="24"/>
        </w:rPr>
        <w:t>/ П. В. Мороз, І. В. Мороз. Київ : ТОВ «</w:t>
      </w:r>
      <w:proofErr w:type="spellStart"/>
      <w:r w:rsidRPr="004C7629">
        <w:rPr>
          <w:sz w:val="24"/>
          <w:szCs w:val="24"/>
        </w:rPr>
        <w:t>КОНВІ</w:t>
      </w:r>
      <w:proofErr w:type="spellEnd"/>
      <w:r w:rsidRPr="004C7629">
        <w:rPr>
          <w:sz w:val="24"/>
          <w:szCs w:val="24"/>
        </w:rPr>
        <w:t xml:space="preserve"> </w:t>
      </w:r>
      <w:proofErr w:type="spellStart"/>
      <w:r w:rsidRPr="004C7629">
        <w:rPr>
          <w:sz w:val="24"/>
          <w:szCs w:val="24"/>
        </w:rPr>
        <w:t>ПРІНТ</w:t>
      </w:r>
      <w:proofErr w:type="spellEnd"/>
      <w:r w:rsidRPr="004C7629">
        <w:rPr>
          <w:sz w:val="24"/>
          <w:szCs w:val="24"/>
        </w:rPr>
        <w:t>», 2018. 96 с.</w:t>
      </w:r>
    </w:p>
    <w:p w14:paraId="0B01F084" w14:textId="77777777" w:rsidR="004C7629" w:rsidRPr="004C7629" w:rsidRDefault="004C7629" w:rsidP="004C7629">
      <w:pPr>
        <w:pStyle w:val="a6"/>
        <w:numPr>
          <w:ilvl w:val="0"/>
          <w:numId w:val="35"/>
        </w:numPr>
        <w:tabs>
          <w:tab w:val="left" w:pos="851"/>
        </w:tabs>
        <w:rPr>
          <w:bCs/>
          <w:sz w:val="24"/>
          <w:szCs w:val="24"/>
        </w:rPr>
      </w:pPr>
      <w:r w:rsidRPr="004C7629">
        <w:rPr>
          <w:bCs/>
          <w:sz w:val="24"/>
          <w:szCs w:val="24"/>
        </w:rPr>
        <w:t xml:space="preserve">Методика </w:t>
      </w:r>
      <w:proofErr w:type="spellStart"/>
      <w:r w:rsidRPr="004C7629">
        <w:rPr>
          <w:bCs/>
          <w:sz w:val="24"/>
          <w:szCs w:val="24"/>
        </w:rPr>
        <w:t>компетентнісно</w:t>
      </w:r>
      <w:proofErr w:type="spellEnd"/>
      <w:r w:rsidRPr="004C7629">
        <w:rPr>
          <w:bCs/>
          <w:sz w:val="24"/>
          <w:szCs w:val="24"/>
        </w:rPr>
        <w:t xml:space="preserve"> орієнтованого навчання всесвітньої історії у 7-му класі: методичний посібник </w:t>
      </w:r>
      <w:r w:rsidRPr="004C7629">
        <w:rPr>
          <w:sz w:val="24"/>
          <w:szCs w:val="24"/>
        </w:rPr>
        <w:t xml:space="preserve">/ Ю. Б. </w:t>
      </w:r>
      <w:proofErr w:type="spellStart"/>
      <w:r w:rsidRPr="004C7629">
        <w:rPr>
          <w:sz w:val="24"/>
          <w:szCs w:val="24"/>
        </w:rPr>
        <w:t>Малієнко</w:t>
      </w:r>
      <w:proofErr w:type="spellEnd"/>
      <w:r w:rsidRPr="004C7629">
        <w:rPr>
          <w:sz w:val="24"/>
          <w:szCs w:val="24"/>
        </w:rPr>
        <w:t>. Київ : ТОВ «</w:t>
      </w:r>
      <w:proofErr w:type="spellStart"/>
      <w:r w:rsidRPr="004C7629">
        <w:rPr>
          <w:sz w:val="24"/>
          <w:szCs w:val="24"/>
        </w:rPr>
        <w:t>КОНВІ</w:t>
      </w:r>
      <w:proofErr w:type="spellEnd"/>
      <w:r w:rsidRPr="004C7629">
        <w:rPr>
          <w:sz w:val="24"/>
          <w:szCs w:val="24"/>
        </w:rPr>
        <w:t xml:space="preserve"> </w:t>
      </w:r>
      <w:proofErr w:type="spellStart"/>
      <w:r w:rsidRPr="004C7629">
        <w:rPr>
          <w:sz w:val="24"/>
          <w:szCs w:val="24"/>
        </w:rPr>
        <w:t>ПРІНТ</w:t>
      </w:r>
      <w:proofErr w:type="spellEnd"/>
      <w:r w:rsidRPr="004C7629">
        <w:rPr>
          <w:sz w:val="24"/>
          <w:szCs w:val="24"/>
        </w:rPr>
        <w:t>», 2018. 96 с.</w:t>
      </w:r>
    </w:p>
    <w:p w14:paraId="6474A3DC" w14:textId="77777777" w:rsidR="004C7629" w:rsidRPr="004C7629" w:rsidRDefault="004C7629" w:rsidP="004C7629">
      <w:pPr>
        <w:pStyle w:val="a6"/>
        <w:numPr>
          <w:ilvl w:val="0"/>
          <w:numId w:val="35"/>
        </w:numPr>
        <w:tabs>
          <w:tab w:val="left" w:pos="851"/>
        </w:tabs>
        <w:rPr>
          <w:sz w:val="24"/>
          <w:szCs w:val="24"/>
          <w:lang w:val="ru-RU"/>
        </w:rPr>
      </w:pPr>
      <w:r w:rsidRPr="004C7629">
        <w:rPr>
          <w:sz w:val="24"/>
          <w:szCs w:val="24"/>
          <w:lang w:val="ru-RU"/>
        </w:rPr>
        <w:t xml:space="preserve">Ольга Є., Сергій К. </w:t>
      </w:r>
      <w:proofErr w:type="spellStart"/>
      <w:r w:rsidRPr="004C7629">
        <w:rPr>
          <w:sz w:val="24"/>
          <w:szCs w:val="24"/>
          <w:lang w:val="ru-RU"/>
        </w:rPr>
        <w:t>Організація</w:t>
      </w:r>
      <w:proofErr w:type="spellEnd"/>
      <w:r w:rsidRPr="004C7629">
        <w:rPr>
          <w:sz w:val="24"/>
          <w:szCs w:val="24"/>
          <w:lang w:val="ru-RU"/>
        </w:rPr>
        <w:t xml:space="preserve"> </w:t>
      </w:r>
      <w:proofErr w:type="spellStart"/>
      <w:r w:rsidRPr="004C7629">
        <w:rPr>
          <w:sz w:val="24"/>
          <w:szCs w:val="24"/>
          <w:lang w:val="ru-RU"/>
        </w:rPr>
        <w:t>експериментального</w:t>
      </w:r>
      <w:proofErr w:type="spellEnd"/>
      <w:r w:rsidRPr="004C7629">
        <w:rPr>
          <w:sz w:val="24"/>
          <w:szCs w:val="24"/>
          <w:lang w:val="ru-RU"/>
        </w:rPr>
        <w:t xml:space="preserve"> </w:t>
      </w:r>
      <w:r w:rsidRPr="004C7629">
        <w:rPr>
          <w:sz w:val="24"/>
          <w:szCs w:val="24"/>
        </w:rPr>
        <w:t>д</w:t>
      </w:r>
      <w:proofErr w:type="spellStart"/>
      <w:r w:rsidRPr="004C7629">
        <w:rPr>
          <w:sz w:val="24"/>
          <w:szCs w:val="24"/>
          <w:lang w:val="ru-RU"/>
        </w:rPr>
        <w:t>ослідження</w:t>
      </w:r>
      <w:proofErr w:type="spellEnd"/>
      <w:r w:rsidRPr="004C7629">
        <w:rPr>
          <w:sz w:val="24"/>
          <w:szCs w:val="24"/>
          <w:lang w:val="ru-RU"/>
        </w:rPr>
        <w:t>.</w:t>
      </w:r>
      <w:r w:rsidRPr="004C7629">
        <w:rPr>
          <w:sz w:val="24"/>
          <w:szCs w:val="24"/>
        </w:rPr>
        <w:t xml:space="preserve"> </w:t>
      </w:r>
      <w:proofErr w:type="spellStart"/>
      <w:r w:rsidRPr="004C7629">
        <w:rPr>
          <w:i/>
          <w:iCs/>
          <w:sz w:val="24"/>
          <w:szCs w:val="24"/>
          <w:lang w:val="ru-RU"/>
        </w:rPr>
        <w:t>Вісник</w:t>
      </w:r>
      <w:proofErr w:type="spellEnd"/>
      <w:r w:rsidRPr="004C7629">
        <w:rPr>
          <w:i/>
          <w:iCs/>
          <w:sz w:val="24"/>
          <w:szCs w:val="24"/>
          <w:lang w:val="ru-RU"/>
        </w:rPr>
        <w:t xml:space="preserve"> науки та </w:t>
      </w:r>
      <w:proofErr w:type="spellStart"/>
      <w:r w:rsidRPr="004C7629">
        <w:rPr>
          <w:i/>
          <w:iCs/>
          <w:sz w:val="24"/>
          <w:szCs w:val="24"/>
          <w:lang w:val="ru-RU"/>
        </w:rPr>
        <w:t>освіти</w:t>
      </w:r>
      <w:proofErr w:type="spellEnd"/>
      <w:r w:rsidRPr="004C7629">
        <w:rPr>
          <w:sz w:val="24"/>
          <w:szCs w:val="24"/>
          <w:lang w:val="ru-RU"/>
        </w:rPr>
        <w:t>. 2023. № 5(5). URL: </w:t>
      </w:r>
      <w:hyperlink r:id="rId8" w:tgtFrame="_blank" w:history="1">
        <w:r w:rsidRPr="004C7629">
          <w:rPr>
            <w:rStyle w:val="a3"/>
            <w:sz w:val="24"/>
            <w:szCs w:val="24"/>
            <w:lang w:val="ru-RU"/>
          </w:rPr>
          <w:t>https://doi.org/10.52058/2786-6165-2022-5(5)-246-256</w:t>
        </w:r>
      </w:hyperlink>
      <w:r w:rsidRPr="004C7629">
        <w:rPr>
          <w:sz w:val="24"/>
          <w:szCs w:val="24"/>
        </w:rPr>
        <w:t xml:space="preserve"> </w:t>
      </w:r>
      <w:r w:rsidRPr="004C7629">
        <w:rPr>
          <w:sz w:val="24"/>
          <w:szCs w:val="24"/>
          <w:lang w:val="ru-RU"/>
        </w:rPr>
        <w:t xml:space="preserve">(дата </w:t>
      </w:r>
      <w:proofErr w:type="spellStart"/>
      <w:r w:rsidRPr="004C7629">
        <w:rPr>
          <w:sz w:val="24"/>
          <w:szCs w:val="24"/>
          <w:lang w:val="ru-RU"/>
        </w:rPr>
        <w:t>звернення</w:t>
      </w:r>
      <w:proofErr w:type="spellEnd"/>
      <w:r w:rsidRPr="004C7629">
        <w:rPr>
          <w:sz w:val="24"/>
          <w:szCs w:val="24"/>
          <w:lang w:val="ru-RU"/>
        </w:rPr>
        <w:t>: 11.07.2023).</w:t>
      </w:r>
    </w:p>
    <w:p w14:paraId="69BF19B1" w14:textId="77777777" w:rsidR="004C7629" w:rsidRPr="004C7629" w:rsidRDefault="004C7629" w:rsidP="004C7629">
      <w:pPr>
        <w:pStyle w:val="a6"/>
        <w:numPr>
          <w:ilvl w:val="0"/>
          <w:numId w:val="35"/>
        </w:numPr>
        <w:tabs>
          <w:tab w:val="left" w:pos="851"/>
        </w:tabs>
        <w:rPr>
          <w:sz w:val="24"/>
          <w:szCs w:val="24"/>
        </w:rPr>
      </w:pPr>
      <w:r w:rsidRPr="004C7629">
        <w:rPr>
          <w:sz w:val="24"/>
          <w:szCs w:val="24"/>
        </w:rPr>
        <w:t xml:space="preserve">Педагогічна практика: методичні рекомендації. Запоріжжя : </w:t>
      </w:r>
      <w:proofErr w:type="spellStart"/>
      <w:r w:rsidRPr="004C7629">
        <w:rPr>
          <w:sz w:val="24"/>
          <w:szCs w:val="24"/>
        </w:rPr>
        <w:t>ЗНУ</w:t>
      </w:r>
      <w:proofErr w:type="spellEnd"/>
      <w:r w:rsidRPr="004C7629">
        <w:rPr>
          <w:sz w:val="24"/>
          <w:szCs w:val="24"/>
        </w:rPr>
        <w:t>, 2019. 24 с.</w:t>
      </w:r>
    </w:p>
    <w:p w14:paraId="63499548" w14:textId="77777777" w:rsidR="004C7629" w:rsidRPr="004C7629" w:rsidRDefault="004C7629" w:rsidP="004C7629">
      <w:pPr>
        <w:pStyle w:val="a6"/>
        <w:numPr>
          <w:ilvl w:val="0"/>
          <w:numId w:val="35"/>
        </w:numPr>
        <w:tabs>
          <w:tab w:val="left" w:pos="851"/>
        </w:tabs>
        <w:rPr>
          <w:sz w:val="24"/>
          <w:szCs w:val="24"/>
        </w:rPr>
      </w:pPr>
      <w:proofErr w:type="spellStart"/>
      <w:r w:rsidRPr="004C7629">
        <w:rPr>
          <w:sz w:val="24"/>
          <w:szCs w:val="24"/>
          <w:lang w:val="ru-RU"/>
        </w:rPr>
        <w:t>Пенькова</w:t>
      </w:r>
      <w:proofErr w:type="spellEnd"/>
      <w:r w:rsidRPr="004C7629">
        <w:rPr>
          <w:sz w:val="24"/>
          <w:szCs w:val="24"/>
          <w:lang w:val="ru-RU"/>
        </w:rPr>
        <w:t xml:space="preserve"> О., </w:t>
      </w:r>
      <w:proofErr w:type="spellStart"/>
      <w:r w:rsidRPr="004C7629">
        <w:rPr>
          <w:sz w:val="24"/>
          <w:szCs w:val="24"/>
          <w:lang w:val="ru-RU"/>
        </w:rPr>
        <w:t>Семенда</w:t>
      </w:r>
      <w:proofErr w:type="spellEnd"/>
      <w:r w:rsidRPr="004C7629">
        <w:rPr>
          <w:sz w:val="24"/>
          <w:szCs w:val="24"/>
          <w:lang w:val="ru-RU"/>
        </w:rPr>
        <w:t xml:space="preserve"> О. </w:t>
      </w:r>
      <w:proofErr w:type="spellStart"/>
      <w:r w:rsidRPr="004C7629">
        <w:rPr>
          <w:sz w:val="24"/>
          <w:szCs w:val="24"/>
          <w:lang w:val="ru-RU"/>
        </w:rPr>
        <w:t>Теоретичні</w:t>
      </w:r>
      <w:proofErr w:type="spellEnd"/>
      <w:r w:rsidRPr="004C7629">
        <w:rPr>
          <w:sz w:val="24"/>
          <w:szCs w:val="24"/>
          <w:lang w:val="ru-RU"/>
        </w:rPr>
        <w:t xml:space="preserve"> </w:t>
      </w:r>
      <w:proofErr w:type="spellStart"/>
      <w:r w:rsidRPr="004C7629">
        <w:rPr>
          <w:sz w:val="24"/>
          <w:szCs w:val="24"/>
          <w:lang w:val="ru-RU"/>
        </w:rPr>
        <w:t>основи</w:t>
      </w:r>
      <w:proofErr w:type="spellEnd"/>
      <w:r w:rsidRPr="004C7629">
        <w:rPr>
          <w:sz w:val="24"/>
          <w:szCs w:val="24"/>
          <w:lang w:val="ru-RU"/>
        </w:rPr>
        <w:t xml:space="preserve"> </w:t>
      </w:r>
      <w:proofErr w:type="spellStart"/>
      <w:r w:rsidRPr="004C7629">
        <w:rPr>
          <w:sz w:val="24"/>
          <w:szCs w:val="24"/>
          <w:lang w:val="ru-RU"/>
        </w:rPr>
        <w:t>проведення</w:t>
      </w:r>
      <w:proofErr w:type="spellEnd"/>
      <w:r w:rsidRPr="004C7629">
        <w:rPr>
          <w:sz w:val="24"/>
          <w:szCs w:val="24"/>
          <w:lang w:val="ru-RU"/>
        </w:rPr>
        <w:t xml:space="preserve"> </w:t>
      </w:r>
      <w:proofErr w:type="spellStart"/>
      <w:r w:rsidRPr="004C7629">
        <w:rPr>
          <w:sz w:val="24"/>
          <w:szCs w:val="24"/>
          <w:lang w:val="ru-RU"/>
        </w:rPr>
        <w:t>наукових</w:t>
      </w:r>
      <w:proofErr w:type="spellEnd"/>
      <w:r w:rsidRPr="004C7629">
        <w:rPr>
          <w:sz w:val="24"/>
          <w:szCs w:val="24"/>
          <w:lang w:val="ru-RU"/>
        </w:rPr>
        <w:t xml:space="preserve"> </w:t>
      </w:r>
      <w:proofErr w:type="spellStart"/>
      <w:r w:rsidRPr="004C7629">
        <w:rPr>
          <w:sz w:val="24"/>
          <w:szCs w:val="24"/>
          <w:lang w:val="ru-RU"/>
        </w:rPr>
        <w:t>досліджень</w:t>
      </w:r>
      <w:proofErr w:type="spellEnd"/>
      <w:r w:rsidRPr="004C7629">
        <w:rPr>
          <w:sz w:val="24"/>
          <w:szCs w:val="24"/>
          <w:lang w:val="ru-RU"/>
        </w:rPr>
        <w:t xml:space="preserve"> </w:t>
      </w:r>
      <w:proofErr w:type="spellStart"/>
      <w:r w:rsidRPr="004C7629">
        <w:rPr>
          <w:sz w:val="24"/>
          <w:szCs w:val="24"/>
          <w:lang w:val="ru-RU"/>
        </w:rPr>
        <w:t>здобувачами</w:t>
      </w:r>
      <w:proofErr w:type="spellEnd"/>
      <w:r w:rsidRPr="004C7629">
        <w:rPr>
          <w:sz w:val="24"/>
          <w:szCs w:val="24"/>
          <w:lang w:val="ru-RU"/>
        </w:rPr>
        <w:t xml:space="preserve"> </w:t>
      </w:r>
      <w:proofErr w:type="spellStart"/>
      <w:r w:rsidRPr="004C7629">
        <w:rPr>
          <w:sz w:val="24"/>
          <w:szCs w:val="24"/>
          <w:lang w:val="ru-RU"/>
        </w:rPr>
        <w:t>вищих</w:t>
      </w:r>
      <w:proofErr w:type="spellEnd"/>
      <w:r w:rsidRPr="004C7629">
        <w:rPr>
          <w:sz w:val="24"/>
          <w:szCs w:val="24"/>
          <w:lang w:val="ru-RU"/>
        </w:rPr>
        <w:t xml:space="preserve"> </w:t>
      </w:r>
      <w:proofErr w:type="spellStart"/>
      <w:r w:rsidRPr="004C7629">
        <w:rPr>
          <w:sz w:val="24"/>
          <w:szCs w:val="24"/>
          <w:lang w:val="ru-RU"/>
        </w:rPr>
        <w:t>навчальних</w:t>
      </w:r>
      <w:proofErr w:type="spellEnd"/>
      <w:r w:rsidRPr="004C7629">
        <w:rPr>
          <w:sz w:val="24"/>
          <w:szCs w:val="24"/>
          <w:lang w:val="ru-RU"/>
        </w:rPr>
        <w:t xml:space="preserve"> </w:t>
      </w:r>
      <w:proofErr w:type="spellStart"/>
      <w:r w:rsidRPr="004C7629">
        <w:rPr>
          <w:sz w:val="24"/>
          <w:szCs w:val="24"/>
          <w:lang w:val="ru-RU"/>
        </w:rPr>
        <w:t>закладів</w:t>
      </w:r>
      <w:proofErr w:type="spellEnd"/>
      <w:r w:rsidRPr="004C7629">
        <w:rPr>
          <w:sz w:val="24"/>
          <w:szCs w:val="24"/>
          <w:lang w:val="ru-RU"/>
        </w:rPr>
        <w:t xml:space="preserve">: </w:t>
      </w:r>
      <w:proofErr w:type="spellStart"/>
      <w:r w:rsidRPr="004C7629">
        <w:rPr>
          <w:sz w:val="24"/>
          <w:szCs w:val="24"/>
          <w:lang w:val="ru-RU"/>
        </w:rPr>
        <w:t>огляд</w:t>
      </w:r>
      <w:proofErr w:type="spellEnd"/>
      <w:r w:rsidRPr="004C7629">
        <w:rPr>
          <w:sz w:val="24"/>
          <w:szCs w:val="24"/>
          <w:lang w:val="ru-RU"/>
        </w:rPr>
        <w:t xml:space="preserve"> </w:t>
      </w:r>
      <w:proofErr w:type="spellStart"/>
      <w:r w:rsidRPr="004C7629">
        <w:rPr>
          <w:sz w:val="24"/>
          <w:szCs w:val="24"/>
          <w:lang w:val="ru-RU"/>
        </w:rPr>
        <w:t>літератури</w:t>
      </w:r>
      <w:proofErr w:type="spellEnd"/>
      <w:r w:rsidRPr="004C7629">
        <w:rPr>
          <w:sz w:val="24"/>
          <w:szCs w:val="24"/>
          <w:lang w:val="ru-RU"/>
        </w:rPr>
        <w:t xml:space="preserve"> як </w:t>
      </w:r>
      <w:proofErr w:type="spellStart"/>
      <w:r w:rsidRPr="004C7629">
        <w:rPr>
          <w:sz w:val="24"/>
          <w:szCs w:val="24"/>
          <w:lang w:val="ru-RU"/>
        </w:rPr>
        <w:t>методологія</w:t>
      </w:r>
      <w:proofErr w:type="spellEnd"/>
      <w:r w:rsidRPr="004C7629">
        <w:rPr>
          <w:sz w:val="24"/>
          <w:szCs w:val="24"/>
          <w:lang w:val="ru-RU"/>
        </w:rPr>
        <w:t xml:space="preserve"> </w:t>
      </w:r>
      <w:proofErr w:type="spellStart"/>
      <w:r w:rsidRPr="004C7629">
        <w:rPr>
          <w:sz w:val="24"/>
          <w:szCs w:val="24"/>
          <w:lang w:val="ru-RU"/>
        </w:rPr>
        <w:t>дослідження</w:t>
      </w:r>
      <w:proofErr w:type="spellEnd"/>
      <w:r w:rsidRPr="004C7629">
        <w:rPr>
          <w:sz w:val="24"/>
          <w:szCs w:val="24"/>
          <w:lang w:val="ru-RU"/>
        </w:rPr>
        <w:t>. </w:t>
      </w:r>
      <w:proofErr w:type="spellStart"/>
      <w:r w:rsidRPr="004C7629">
        <w:rPr>
          <w:i/>
          <w:iCs/>
          <w:sz w:val="24"/>
          <w:szCs w:val="24"/>
          <w:lang w:val="ru-RU"/>
        </w:rPr>
        <w:t>Наукові</w:t>
      </w:r>
      <w:proofErr w:type="spellEnd"/>
      <w:r w:rsidRPr="004C7629">
        <w:rPr>
          <w:i/>
          <w:iCs/>
          <w:sz w:val="24"/>
          <w:szCs w:val="24"/>
          <w:lang w:val="ru-RU"/>
        </w:rPr>
        <w:t xml:space="preserve"> </w:t>
      </w:r>
      <w:proofErr w:type="spellStart"/>
      <w:r w:rsidRPr="004C7629">
        <w:rPr>
          <w:i/>
          <w:iCs/>
          <w:sz w:val="24"/>
          <w:szCs w:val="24"/>
          <w:lang w:val="ru-RU"/>
        </w:rPr>
        <w:t>інновації</w:t>
      </w:r>
      <w:proofErr w:type="spellEnd"/>
      <w:r w:rsidRPr="004C7629">
        <w:rPr>
          <w:i/>
          <w:iCs/>
          <w:sz w:val="24"/>
          <w:szCs w:val="24"/>
          <w:lang w:val="ru-RU"/>
        </w:rPr>
        <w:t xml:space="preserve"> та </w:t>
      </w:r>
      <w:proofErr w:type="spellStart"/>
      <w:r w:rsidRPr="004C7629">
        <w:rPr>
          <w:i/>
          <w:iCs/>
          <w:sz w:val="24"/>
          <w:szCs w:val="24"/>
          <w:lang w:val="ru-RU"/>
        </w:rPr>
        <w:t>передові</w:t>
      </w:r>
      <w:proofErr w:type="spellEnd"/>
      <w:r w:rsidRPr="004C7629">
        <w:rPr>
          <w:i/>
          <w:iCs/>
          <w:sz w:val="24"/>
          <w:szCs w:val="24"/>
          <w:lang w:val="ru-RU"/>
        </w:rPr>
        <w:t xml:space="preserve"> </w:t>
      </w:r>
      <w:proofErr w:type="spellStart"/>
      <w:r w:rsidRPr="004C7629">
        <w:rPr>
          <w:i/>
          <w:iCs/>
          <w:sz w:val="24"/>
          <w:szCs w:val="24"/>
          <w:lang w:val="ru-RU"/>
        </w:rPr>
        <w:t>технології</w:t>
      </w:r>
      <w:proofErr w:type="spellEnd"/>
      <w:r w:rsidRPr="004C7629">
        <w:rPr>
          <w:sz w:val="24"/>
          <w:szCs w:val="24"/>
          <w:lang w:val="ru-RU"/>
        </w:rPr>
        <w:t>. 2022. № 4 (6). URL: </w:t>
      </w:r>
      <w:hyperlink r:id="rId9" w:tgtFrame="_blank" w:history="1">
        <w:r w:rsidRPr="004C7629">
          <w:rPr>
            <w:rStyle w:val="a3"/>
            <w:sz w:val="24"/>
            <w:szCs w:val="24"/>
            <w:lang w:val="ru-RU"/>
          </w:rPr>
          <w:t>https://doi.org/10.52058/2786-5274-2022-4(6)-164-176</w:t>
        </w:r>
      </w:hyperlink>
      <w:r w:rsidRPr="004C7629">
        <w:rPr>
          <w:sz w:val="24"/>
          <w:szCs w:val="24"/>
          <w:lang w:val="ru-RU"/>
        </w:rPr>
        <w:t xml:space="preserve"> (дата </w:t>
      </w:r>
      <w:proofErr w:type="spellStart"/>
      <w:r w:rsidRPr="004C7629">
        <w:rPr>
          <w:sz w:val="24"/>
          <w:szCs w:val="24"/>
          <w:lang w:val="ru-RU"/>
        </w:rPr>
        <w:t>звернення</w:t>
      </w:r>
      <w:proofErr w:type="spellEnd"/>
      <w:r w:rsidRPr="004C7629">
        <w:rPr>
          <w:sz w:val="24"/>
          <w:szCs w:val="24"/>
          <w:lang w:val="ru-RU"/>
        </w:rPr>
        <w:t>: 11.07.2023).</w:t>
      </w:r>
    </w:p>
    <w:p w14:paraId="18F0E046" w14:textId="77777777" w:rsidR="004C7629" w:rsidRPr="004C7629" w:rsidRDefault="004C7629" w:rsidP="004C7629">
      <w:pPr>
        <w:pStyle w:val="a6"/>
        <w:numPr>
          <w:ilvl w:val="0"/>
          <w:numId w:val="35"/>
        </w:numPr>
        <w:tabs>
          <w:tab w:val="left" w:pos="851"/>
        </w:tabs>
        <w:rPr>
          <w:sz w:val="24"/>
          <w:szCs w:val="24"/>
        </w:rPr>
      </w:pPr>
      <w:proofErr w:type="spellStart"/>
      <w:r w:rsidRPr="004C7629">
        <w:rPr>
          <w:sz w:val="24"/>
          <w:szCs w:val="24"/>
        </w:rPr>
        <w:t>Щетинникова</w:t>
      </w:r>
      <w:proofErr w:type="spellEnd"/>
      <w:r w:rsidRPr="004C7629">
        <w:rPr>
          <w:sz w:val="24"/>
          <w:szCs w:val="24"/>
          <w:lang w:val="ru-RU"/>
        </w:rPr>
        <w:t> </w:t>
      </w:r>
      <w:r w:rsidRPr="004C7629">
        <w:rPr>
          <w:sz w:val="24"/>
          <w:szCs w:val="24"/>
        </w:rPr>
        <w:t>О., Приймак</w:t>
      </w:r>
      <w:r w:rsidRPr="004C7629">
        <w:rPr>
          <w:sz w:val="24"/>
          <w:szCs w:val="24"/>
          <w:lang w:val="ru-RU"/>
        </w:rPr>
        <w:t> </w:t>
      </w:r>
      <w:r w:rsidRPr="004C7629">
        <w:rPr>
          <w:sz w:val="24"/>
          <w:szCs w:val="24"/>
        </w:rPr>
        <w:t>В., Савченко</w:t>
      </w:r>
      <w:r w:rsidRPr="004C7629">
        <w:rPr>
          <w:sz w:val="24"/>
          <w:szCs w:val="24"/>
          <w:lang w:val="ru-RU"/>
        </w:rPr>
        <w:t> </w:t>
      </w:r>
      <w:r w:rsidRPr="004C7629">
        <w:rPr>
          <w:sz w:val="24"/>
          <w:szCs w:val="24"/>
        </w:rPr>
        <w:t>М. Теоретичні та прикладні педагогічні дослідження в умовах війни (український досвід).</w:t>
      </w:r>
      <w:r w:rsidRPr="004C7629">
        <w:rPr>
          <w:sz w:val="24"/>
          <w:szCs w:val="24"/>
          <w:lang w:val="ru-RU"/>
        </w:rPr>
        <w:t> </w:t>
      </w:r>
      <w:proofErr w:type="spellStart"/>
      <w:r w:rsidRPr="004C7629">
        <w:rPr>
          <w:i/>
          <w:iCs/>
          <w:sz w:val="24"/>
          <w:szCs w:val="24"/>
          <w:lang w:val="ru-RU"/>
        </w:rPr>
        <w:t>Вісник</w:t>
      </w:r>
      <w:proofErr w:type="spellEnd"/>
      <w:r w:rsidRPr="004C7629">
        <w:rPr>
          <w:i/>
          <w:iCs/>
          <w:sz w:val="24"/>
          <w:szCs w:val="24"/>
          <w:lang w:val="ru-RU"/>
        </w:rPr>
        <w:t xml:space="preserve"> науки та </w:t>
      </w:r>
      <w:proofErr w:type="spellStart"/>
      <w:r w:rsidRPr="004C7629">
        <w:rPr>
          <w:i/>
          <w:iCs/>
          <w:sz w:val="24"/>
          <w:szCs w:val="24"/>
          <w:lang w:val="ru-RU"/>
        </w:rPr>
        <w:t>освіти</w:t>
      </w:r>
      <w:proofErr w:type="spellEnd"/>
      <w:r w:rsidRPr="004C7629">
        <w:rPr>
          <w:sz w:val="24"/>
          <w:szCs w:val="24"/>
          <w:lang w:val="ru-RU"/>
        </w:rPr>
        <w:t>. 2023. № 6(6). URL: </w:t>
      </w:r>
      <w:hyperlink r:id="rId10" w:tgtFrame="_blank" w:history="1">
        <w:r w:rsidRPr="004C7629">
          <w:rPr>
            <w:rStyle w:val="a3"/>
            <w:sz w:val="24"/>
            <w:szCs w:val="24"/>
            <w:lang w:val="ru-RU"/>
          </w:rPr>
          <w:t>https://doi.org/10.52058/2786-6165-2022-6(6)-222-233</w:t>
        </w:r>
      </w:hyperlink>
      <w:r w:rsidRPr="004C7629">
        <w:rPr>
          <w:sz w:val="24"/>
          <w:szCs w:val="24"/>
          <w:lang w:val="ru-RU"/>
        </w:rPr>
        <w:t xml:space="preserve"> (дата </w:t>
      </w:r>
      <w:proofErr w:type="spellStart"/>
      <w:r w:rsidRPr="004C7629">
        <w:rPr>
          <w:sz w:val="24"/>
          <w:szCs w:val="24"/>
          <w:lang w:val="ru-RU"/>
        </w:rPr>
        <w:t>звернення</w:t>
      </w:r>
      <w:proofErr w:type="spellEnd"/>
      <w:r w:rsidRPr="004C7629">
        <w:rPr>
          <w:sz w:val="24"/>
          <w:szCs w:val="24"/>
          <w:lang w:val="ru-RU"/>
        </w:rPr>
        <w:t>: 11.07.2023).</w:t>
      </w:r>
    </w:p>
    <w:p w14:paraId="6BD88D3B" w14:textId="77777777" w:rsidR="004C7629" w:rsidRPr="004C7629" w:rsidRDefault="004C7629" w:rsidP="004C7629">
      <w:pPr>
        <w:pStyle w:val="a6"/>
        <w:rPr>
          <w:b/>
          <w:sz w:val="24"/>
          <w:szCs w:val="24"/>
        </w:rPr>
      </w:pPr>
      <w:r w:rsidRPr="004C7629">
        <w:rPr>
          <w:b/>
          <w:sz w:val="24"/>
          <w:szCs w:val="24"/>
        </w:rPr>
        <w:t>Додаткова:</w:t>
      </w:r>
    </w:p>
    <w:p w14:paraId="6DAF0C4A" w14:textId="77777777" w:rsidR="004C7629" w:rsidRPr="004C7629" w:rsidRDefault="004C7629" w:rsidP="004C7629">
      <w:pPr>
        <w:pStyle w:val="a6"/>
        <w:numPr>
          <w:ilvl w:val="0"/>
          <w:numId w:val="33"/>
        </w:numPr>
        <w:tabs>
          <w:tab w:val="left" w:pos="851"/>
        </w:tabs>
        <w:rPr>
          <w:sz w:val="24"/>
          <w:szCs w:val="24"/>
        </w:rPr>
      </w:pPr>
      <w:r w:rsidRPr="004C7629">
        <w:rPr>
          <w:sz w:val="24"/>
          <w:szCs w:val="24"/>
        </w:rPr>
        <w:t xml:space="preserve">Акімова О., </w:t>
      </w:r>
      <w:proofErr w:type="spellStart"/>
      <w:r w:rsidRPr="004C7629">
        <w:rPr>
          <w:sz w:val="24"/>
          <w:szCs w:val="24"/>
        </w:rPr>
        <w:t>Сапогов</w:t>
      </w:r>
      <w:proofErr w:type="spellEnd"/>
      <w:r w:rsidRPr="004C7629">
        <w:rPr>
          <w:sz w:val="24"/>
          <w:szCs w:val="24"/>
        </w:rPr>
        <w:t xml:space="preserve"> М., </w:t>
      </w:r>
      <w:proofErr w:type="spellStart"/>
      <w:r w:rsidRPr="004C7629">
        <w:rPr>
          <w:sz w:val="24"/>
          <w:szCs w:val="24"/>
        </w:rPr>
        <w:t>Матіюк</w:t>
      </w:r>
      <w:proofErr w:type="spellEnd"/>
      <w:r w:rsidRPr="004C7629">
        <w:rPr>
          <w:sz w:val="24"/>
          <w:szCs w:val="24"/>
        </w:rPr>
        <w:t xml:space="preserve"> Д. Методологія дослідження історико-педагогічних реалій середини </w:t>
      </w:r>
      <w:proofErr w:type="spellStart"/>
      <w:r w:rsidRPr="004C7629">
        <w:rPr>
          <w:sz w:val="24"/>
          <w:szCs w:val="24"/>
        </w:rPr>
        <w:t>ХХ</w:t>
      </w:r>
      <w:proofErr w:type="spellEnd"/>
      <w:r w:rsidRPr="004C7629">
        <w:rPr>
          <w:sz w:val="24"/>
          <w:szCs w:val="24"/>
        </w:rPr>
        <w:t xml:space="preserve"> – початку </w:t>
      </w:r>
      <w:proofErr w:type="spellStart"/>
      <w:r w:rsidRPr="004C7629">
        <w:rPr>
          <w:sz w:val="24"/>
          <w:szCs w:val="24"/>
        </w:rPr>
        <w:t>ХХІ</w:t>
      </w:r>
      <w:proofErr w:type="spellEnd"/>
      <w:r w:rsidRPr="004C7629">
        <w:rPr>
          <w:sz w:val="24"/>
          <w:szCs w:val="24"/>
        </w:rPr>
        <w:t xml:space="preserve"> століття. </w:t>
      </w:r>
      <w:r w:rsidRPr="004C7629">
        <w:rPr>
          <w:i/>
          <w:iCs/>
          <w:sz w:val="24"/>
          <w:szCs w:val="24"/>
        </w:rPr>
        <w:t>Наукові інновації та передові технології</w:t>
      </w:r>
      <w:r w:rsidRPr="004C7629">
        <w:rPr>
          <w:sz w:val="24"/>
          <w:szCs w:val="24"/>
        </w:rPr>
        <w:t>. 2022. № 12(14). URL: </w:t>
      </w:r>
      <w:hyperlink r:id="rId11" w:tgtFrame="_blank" w:history="1">
        <w:r w:rsidRPr="004C7629">
          <w:rPr>
            <w:rStyle w:val="a3"/>
            <w:sz w:val="24"/>
            <w:szCs w:val="24"/>
          </w:rPr>
          <w:t>https://doi.org/10.52058/2786-5274-2022-12(14)-208-218</w:t>
        </w:r>
      </w:hyperlink>
      <w:r w:rsidRPr="004C7629">
        <w:rPr>
          <w:sz w:val="24"/>
          <w:szCs w:val="24"/>
        </w:rPr>
        <w:t> (дата звернення: 11.07.2023).</w:t>
      </w:r>
    </w:p>
    <w:p w14:paraId="6F775676" w14:textId="77777777" w:rsidR="004C7629" w:rsidRPr="004C7629" w:rsidRDefault="004C7629" w:rsidP="004C7629">
      <w:pPr>
        <w:pStyle w:val="a6"/>
        <w:numPr>
          <w:ilvl w:val="0"/>
          <w:numId w:val="33"/>
        </w:numPr>
        <w:tabs>
          <w:tab w:val="left" w:pos="851"/>
        </w:tabs>
        <w:rPr>
          <w:sz w:val="24"/>
          <w:szCs w:val="24"/>
        </w:rPr>
      </w:pPr>
      <w:proofErr w:type="spellStart"/>
      <w:r w:rsidRPr="004C7629">
        <w:rPr>
          <w:sz w:val="24"/>
          <w:szCs w:val="24"/>
        </w:rPr>
        <w:t>Лагодієнко</w:t>
      </w:r>
      <w:proofErr w:type="spellEnd"/>
      <w:r w:rsidRPr="004C7629">
        <w:rPr>
          <w:sz w:val="24"/>
          <w:szCs w:val="24"/>
        </w:rPr>
        <w:t xml:space="preserve"> В. В., </w:t>
      </w:r>
      <w:proofErr w:type="spellStart"/>
      <w:r w:rsidRPr="004C7629">
        <w:rPr>
          <w:sz w:val="24"/>
          <w:szCs w:val="24"/>
        </w:rPr>
        <w:t>Іванченкова</w:t>
      </w:r>
      <w:proofErr w:type="spellEnd"/>
      <w:r w:rsidRPr="004C7629">
        <w:rPr>
          <w:sz w:val="24"/>
          <w:szCs w:val="24"/>
        </w:rPr>
        <w:t xml:space="preserve"> Л. В., </w:t>
      </w:r>
      <w:proofErr w:type="spellStart"/>
      <w:r w:rsidRPr="004C7629">
        <w:rPr>
          <w:sz w:val="24"/>
          <w:szCs w:val="24"/>
        </w:rPr>
        <w:t>Лагодієнко</w:t>
      </w:r>
      <w:proofErr w:type="spellEnd"/>
      <w:r w:rsidRPr="004C7629">
        <w:rPr>
          <w:sz w:val="24"/>
          <w:szCs w:val="24"/>
        </w:rPr>
        <w:t> О. В. Вибір методології наукового дослідження. </w:t>
      </w:r>
      <w:r w:rsidRPr="004C7629">
        <w:rPr>
          <w:i/>
          <w:iCs/>
          <w:sz w:val="24"/>
          <w:szCs w:val="24"/>
        </w:rPr>
        <w:t>Підприємництво та інновації</w:t>
      </w:r>
      <w:r w:rsidRPr="004C7629">
        <w:rPr>
          <w:sz w:val="24"/>
          <w:szCs w:val="24"/>
        </w:rPr>
        <w:t>. 2022. № 25. С. 133–137. URL: </w:t>
      </w:r>
      <w:hyperlink r:id="rId12" w:tgtFrame="_blank" w:history="1">
        <w:r w:rsidRPr="004C7629">
          <w:rPr>
            <w:rStyle w:val="a3"/>
            <w:sz w:val="24"/>
            <w:szCs w:val="24"/>
          </w:rPr>
          <w:t>https://doi.org/10.32782/2415-3583/25.23</w:t>
        </w:r>
      </w:hyperlink>
      <w:r w:rsidRPr="004C7629">
        <w:rPr>
          <w:sz w:val="24"/>
          <w:szCs w:val="24"/>
        </w:rPr>
        <w:t> (дата звернення: 11.07.2023).</w:t>
      </w:r>
    </w:p>
    <w:p w14:paraId="503CD624" w14:textId="77777777" w:rsidR="004C7629" w:rsidRPr="004C7629" w:rsidRDefault="004C7629" w:rsidP="004C7629">
      <w:pPr>
        <w:pStyle w:val="a6"/>
        <w:numPr>
          <w:ilvl w:val="0"/>
          <w:numId w:val="33"/>
        </w:numPr>
        <w:tabs>
          <w:tab w:val="left" w:pos="851"/>
        </w:tabs>
        <w:rPr>
          <w:sz w:val="24"/>
          <w:szCs w:val="24"/>
        </w:rPr>
      </w:pPr>
      <w:proofErr w:type="spellStart"/>
      <w:r w:rsidRPr="004C7629">
        <w:rPr>
          <w:sz w:val="24"/>
          <w:szCs w:val="24"/>
        </w:rPr>
        <w:t>Лашта</w:t>
      </w:r>
      <w:proofErr w:type="spellEnd"/>
      <w:r w:rsidRPr="004C7629">
        <w:rPr>
          <w:sz w:val="24"/>
          <w:szCs w:val="24"/>
        </w:rPr>
        <w:t> Р. Б. Поняття рефлексія: психологічний аспект. </w:t>
      </w:r>
      <w:r w:rsidRPr="004C7629">
        <w:rPr>
          <w:i/>
          <w:iCs/>
          <w:sz w:val="24"/>
          <w:szCs w:val="24"/>
        </w:rPr>
        <w:t>Психолого-педагогічні проблеми соціалізації особистості в сучасних умовах</w:t>
      </w:r>
      <w:r w:rsidRPr="004C7629">
        <w:rPr>
          <w:sz w:val="24"/>
          <w:szCs w:val="24"/>
        </w:rPr>
        <w:t>. 2022. С. 70–72. URL: </w:t>
      </w:r>
      <w:hyperlink r:id="rId13" w:tgtFrame="_blank" w:history="1">
        <w:r w:rsidRPr="004C7629">
          <w:rPr>
            <w:rStyle w:val="a3"/>
            <w:sz w:val="24"/>
            <w:szCs w:val="24"/>
          </w:rPr>
          <w:t>https://doi.org/10.36059/978-966-397-261-9/18</w:t>
        </w:r>
      </w:hyperlink>
      <w:r w:rsidRPr="004C7629">
        <w:rPr>
          <w:sz w:val="24"/>
          <w:szCs w:val="24"/>
        </w:rPr>
        <w:t> (дата звернення: 11.07.2023).</w:t>
      </w:r>
    </w:p>
    <w:p w14:paraId="48F004DC" w14:textId="77777777" w:rsidR="004C7629" w:rsidRPr="004C7629" w:rsidRDefault="004C7629" w:rsidP="004C7629">
      <w:pPr>
        <w:pStyle w:val="a6"/>
        <w:numPr>
          <w:ilvl w:val="0"/>
          <w:numId w:val="33"/>
        </w:numPr>
        <w:tabs>
          <w:tab w:val="left" w:pos="851"/>
        </w:tabs>
        <w:rPr>
          <w:sz w:val="24"/>
          <w:szCs w:val="24"/>
        </w:rPr>
      </w:pPr>
      <w:proofErr w:type="spellStart"/>
      <w:r w:rsidRPr="004C7629">
        <w:rPr>
          <w:sz w:val="24"/>
          <w:szCs w:val="24"/>
        </w:rPr>
        <w:t>Попадич</w:t>
      </w:r>
      <w:proofErr w:type="spellEnd"/>
      <w:r w:rsidRPr="004C7629">
        <w:rPr>
          <w:sz w:val="24"/>
          <w:szCs w:val="24"/>
        </w:rPr>
        <w:t xml:space="preserve"> О., </w:t>
      </w:r>
      <w:proofErr w:type="spellStart"/>
      <w:r w:rsidRPr="004C7629">
        <w:rPr>
          <w:sz w:val="24"/>
          <w:szCs w:val="24"/>
        </w:rPr>
        <w:t>Замрозевич-Шадріна</w:t>
      </w:r>
      <w:proofErr w:type="spellEnd"/>
      <w:r w:rsidRPr="004C7629">
        <w:rPr>
          <w:sz w:val="24"/>
          <w:szCs w:val="24"/>
        </w:rPr>
        <w:t> С. Психолого-педагогічні засади впровадження інтегративних курсів в освіті. </w:t>
      </w:r>
      <w:r w:rsidRPr="004C7629">
        <w:rPr>
          <w:i/>
          <w:iCs/>
          <w:sz w:val="24"/>
          <w:szCs w:val="24"/>
        </w:rPr>
        <w:t>Перспективи та інновації науки</w:t>
      </w:r>
      <w:r w:rsidRPr="004C7629">
        <w:rPr>
          <w:sz w:val="24"/>
          <w:szCs w:val="24"/>
        </w:rPr>
        <w:t>. 2022. № 1 (6). URL: </w:t>
      </w:r>
      <w:hyperlink r:id="rId14" w:tgtFrame="_blank" w:history="1">
        <w:r w:rsidRPr="004C7629">
          <w:rPr>
            <w:rStyle w:val="a3"/>
            <w:sz w:val="24"/>
            <w:szCs w:val="24"/>
          </w:rPr>
          <w:t>https://doi.org/10.52058/2786-4952-2022-1(6)-307-317</w:t>
        </w:r>
      </w:hyperlink>
      <w:r w:rsidRPr="004C7629">
        <w:rPr>
          <w:sz w:val="24"/>
          <w:szCs w:val="24"/>
        </w:rPr>
        <w:t xml:space="preserve"> (дата звернення: </w:t>
      </w:r>
      <w:r w:rsidRPr="004C7629">
        <w:rPr>
          <w:sz w:val="24"/>
          <w:szCs w:val="24"/>
        </w:rPr>
        <w:lastRenderedPageBreak/>
        <w:t>11.07.2023).</w:t>
      </w:r>
    </w:p>
    <w:p w14:paraId="3AF74756" w14:textId="77777777" w:rsidR="004C7629" w:rsidRPr="004C7629" w:rsidRDefault="004C7629" w:rsidP="004C7629">
      <w:pPr>
        <w:pStyle w:val="a6"/>
        <w:numPr>
          <w:ilvl w:val="0"/>
          <w:numId w:val="33"/>
        </w:numPr>
        <w:tabs>
          <w:tab w:val="left" w:pos="851"/>
        </w:tabs>
        <w:rPr>
          <w:sz w:val="24"/>
          <w:szCs w:val="24"/>
        </w:rPr>
      </w:pPr>
      <w:proofErr w:type="spellStart"/>
      <w:r w:rsidRPr="004C7629">
        <w:rPr>
          <w:sz w:val="24"/>
          <w:szCs w:val="24"/>
        </w:rPr>
        <w:t>Тарарак</w:t>
      </w:r>
      <w:proofErr w:type="spellEnd"/>
      <w:r w:rsidRPr="004C7629">
        <w:rPr>
          <w:sz w:val="24"/>
          <w:szCs w:val="24"/>
        </w:rPr>
        <w:t xml:space="preserve"> О. В., </w:t>
      </w:r>
      <w:proofErr w:type="spellStart"/>
      <w:r w:rsidRPr="004C7629">
        <w:rPr>
          <w:sz w:val="24"/>
          <w:szCs w:val="24"/>
        </w:rPr>
        <w:t>Тарарак</w:t>
      </w:r>
      <w:proofErr w:type="spellEnd"/>
      <w:r w:rsidRPr="004C7629">
        <w:rPr>
          <w:sz w:val="24"/>
          <w:szCs w:val="24"/>
        </w:rPr>
        <w:t> М. Ю. Вимоги до вчителя в західноєвропейській педагогічні думці. </w:t>
      </w:r>
      <w:proofErr w:type="spellStart"/>
      <w:r w:rsidRPr="004C7629">
        <w:rPr>
          <w:i/>
          <w:iCs/>
          <w:sz w:val="24"/>
          <w:szCs w:val="24"/>
        </w:rPr>
        <w:t>Spiritual-intellectual</w:t>
      </w:r>
      <w:proofErr w:type="spellEnd"/>
      <w:r w:rsidRPr="004C7629">
        <w:rPr>
          <w:i/>
          <w:iCs/>
          <w:sz w:val="24"/>
          <w:szCs w:val="24"/>
        </w:rPr>
        <w:t xml:space="preserve"> </w:t>
      </w:r>
      <w:proofErr w:type="spellStart"/>
      <w:r w:rsidRPr="004C7629">
        <w:rPr>
          <w:i/>
          <w:iCs/>
          <w:sz w:val="24"/>
          <w:szCs w:val="24"/>
        </w:rPr>
        <w:t>upbringing</w:t>
      </w:r>
      <w:proofErr w:type="spellEnd"/>
      <w:r w:rsidRPr="004C7629">
        <w:rPr>
          <w:i/>
          <w:iCs/>
          <w:sz w:val="24"/>
          <w:szCs w:val="24"/>
        </w:rPr>
        <w:t xml:space="preserve"> </w:t>
      </w:r>
      <w:proofErr w:type="spellStart"/>
      <w:r w:rsidRPr="004C7629">
        <w:rPr>
          <w:i/>
          <w:iCs/>
          <w:sz w:val="24"/>
          <w:szCs w:val="24"/>
        </w:rPr>
        <w:t>and</w:t>
      </w:r>
      <w:proofErr w:type="spellEnd"/>
      <w:r w:rsidRPr="004C7629">
        <w:rPr>
          <w:i/>
          <w:iCs/>
          <w:sz w:val="24"/>
          <w:szCs w:val="24"/>
        </w:rPr>
        <w:t xml:space="preserve"> </w:t>
      </w:r>
      <w:proofErr w:type="spellStart"/>
      <w:r w:rsidRPr="004C7629">
        <w:rPr>
          <w:i/>
          <w:iCs/>
          <w:sz w:val="24"/>
          <w:szCs w:val="24"/>
        </w:rPr>
        <w:t>teaching</w:t>
      </w:r>
      <w:proofErr w:type="spellEnd"/>
      <w:r w:rsidRPr="004C7629">
        <w:rPr>
          <w:i/>
          <w:iCs/>
          <w:sz w:val="24"/>
          <w:szCs w:val="24"/>
        </w:rPr>
        <w:t xml:space="preserve"> </w:t>
      </w:r>
      <w:proofErr w:type="spellStart"/>
      <w:r w:rsidRPr="004C7629">
        <w:rPr>
          <w:i/>
          <w:iCs/>
          <w:sz w:val="24"/>
          <w:szCs w:val="24"/>
        </w:rPr>
        <w:t>of</w:t>
      </w:r>
      <w:proofErr w:type="spellEnd"/>
      <w:r w:rsidRPr="004C7629">
        <w:rPr>
          <w:i/>
          <w:iCs/>
          <w:sz w:val="24"/>
          <w:szCs w:val="24"/>
        </w:rPr>
        <w:t xml:space="preserve"> </w:t>
      </w:r>
      <w:proofErr w:type="spellStart"/>
      <w:r w:rsidRPr="004C7629">
        <w:rPr>
          <w:i/>
          <w:iCs/>
          <w:sz w:val="24"/>
          <w:szCs w:val="24"/>
        </w:rPr>
        <w:t>youth</w:t>
      </w:r>
      <w:proofErr w:type="spellEnd"/>
      <w:r w:rsidRPr="004C7629">
        <w:rPr>
          <w:i/>
          <w:iCs/>
          <w:sz w:val="24"/>
          <w:szCs w:val="24"/>
        </w:rPr>
        <w:t xml:space="preserve"> </w:t>
      </w:r>
      <w:proofErr w:type="spellStart"/>
      <w:r w:rsidRPr="004C7629">
        <w:rPr>
          <w:i/>
          <w:iCs/>
          <w:sz w:val="24"/>
          <w:szCs w:val="24"/>
        </w:rPr>
        <w:t>in</w:t>
      </w:r>
      <w:proofErr w:type="spellEnd"/>
      <w:r w:rsidRPr="004C7629">
        <w:rPr>
          <w:i/>
          <w:iCs/>
          <w:sz w:val="24"/>
          <w:szCs w:val="24"/>
        </w:rPr>
        <w:t xml:space="preserve"> </w:t>
      </w:r>
      <w:proofErr w:type="spellStart"/>
      <w:r w:rsidRPr="004C7629">
        <w:rPr>
          <w:i/>
          <w:iCs/>
          <w:sz w:val="24"/>
          <w:szCs w:val="24"/>
        </w:rPr>
        <w:t>the</w:t>
      </w:r>
      <w:proofErr w:type="spellEnd"/>
      <w:r w:rsidRPr="004C7629">
        <w:rPr>
          <w:i/>
          <w:iCs/>
          <w:sz w:val="24"/>
          <w:szCs w:val="24"/>
        </w:rPr>
        <w:t xml:space="preserve"> </w:t>
      </w:r>
      <w:proofErr w:type="spellStart"/>
      <w:r w:rsidRPr="004C7629">
        <w:rPr>
          <w:i/>
          <w:iCs/>
          <w:sz w:val="24"/>
          <w:szCs w:val="24"/>
        </w:rPr>
        <w:t>21st</w:t>
      </w:r>
      <w:proofErr w:type="spellEnd"/>
      <w:r w:rsidRPr="004C7629">
        <w:rPr>
          <w:i/>
          <w:iCs/>
          <w:sz w:val="24"/>
          <w:szCs w:val="24"/>
        </w:rPr>
        <w:t xml:space="preserve"> </w:t>
      </w:r>
      <w:proofErr w:type="spellStart"/>
      <w:r w:rsidRPr="004C7629">
        <w:rPr>
          <w:i/>
          <w:iCs/>
          <w:sz w:val="24"/>
          <w:szCs w:val="24"/>
        </w:rPr>
        <w:t>century</w:t>
      </w:r>
      <w:proofErr w:type="spellEnd"/>
      <w:r w:rsidRPr="004C7629">
        <w:rPr>
          <w:sz w:val="24"/>
          <w:szCs w:val="24"/>
        </w:rPr>
        <w:t>. 2022. № 4. С. 847–850. URL: </w:t>
      </w:r>
      <w:hyperlink r:id="rId15" w:tgtFrame="_blank" w:history="1">
        <w:r w:rsidRPr="004C7629">
          <w:rPr>
            <w:rStyle w:val="a3"/>
            <w:sz w:val="24"/>
            <w:szCs w:val="24"/>
          </w:rPr>
          <w:t>https://doi.org/10.34142//2708-4809.siuty.2022.211</w:t>
        </w:r>
      </w:hyperlink>
      <w:r w:rsidRPr="004C7629">
        <w:rPr>
          <w:sz w:val="24"/>
          <w:szCs w:val="24"/>
        </w:rPr>
        <w:t> (дата звернення: 11.07.2023).</w:t>
      </w:r>
    </w:p>
    <w:p w14:paraId="3B7878CC" w14:textId="77777777" w:rsidR="004C7629" w:rsidRPr="004C7629" w:rsidRDefault="004C7629" w:rsidP="004C7629">
      <w:pPr>
        <w:pStyle w:val="a6"/>
        <w:numPr>
          <w:ilvl w:val="0"/>
          <w:numId w:val="33"/>
        </w:numPr>
        <w:tabs>
          <w:tab w:val="left" w:pos="851"/>
        </w:tabs>
        <w:rPr>
          <w:sz w:val="24"/>
          <w:szCs w:val="24"/>
        </w:rPr>
      </w:pPr>
      <w:r w:rsidRPr="004C7629">
        <w:rPr>
          <w:sz w:val="24"/>
          <w:szCs w:val="24"/>
        </w:rPr>
        <w:t>Тимченко Р., Іващенко А. Теоретичний аналіз поняття «педагогічні технології» в контексті освітньої діяльності. </w:t>
      </w:r>
      <w:proofErr w:type="spellStart"/>
      <w:r w:rsidRPr="004C7629">
        <w:rPr>
          <w:i/>
          <w:iCs/>
          <w:sz w:val="24"/>
          <w:szCs w:val="24"/>
        </w:rPr>
        <w:t>Society</w:t>
      </w:r>
      <w:proofErr w:type="spellEnd"/>
      <w:r w:rsidRPr="004C7629">
        <w:rPr>
          <w:i/>
          <w:iCs/>
          <w:sz w:val="24"/>
          <w:szCs w:val="24"/>
        </w:rPr>
        <w:t xml:space="preserve"> </w:t>
      </w:r>
      <w:proofErr w:type="spellStart"/>
      <w:r w:rsidRPr="004C7629">
        <w:rPr>
          <w:i/>
          <w:iCs/>
          <w:sz w:val="24"/>
          <w:szCs w:val="24"/>
        </w:rPr>
        <w:t>document</w:t>
      </w:r>
      <w:proofErr w:type="spellEnd"/>
      <w:r w:rsidRPr="004C7629">
        <w:rPr>
          <w:i/>
          <w:iCs/>
          <w:sz w:val="24"/>
          <w:szCs w:val="24"/>
        </w:rPr>
        <w:t xml:space="preserve"> </w:t>
      </w:r>
      <w:proofErr w:type="spellStart"/>
      <w:r w:rsidRPr="004C7629">
        <w:rPr>
          <w:i/>
          <w:iCs/>
          <w:sz w:val="24"/>
          <w:szCs w:val="24"/>
        </w:rPr>
        <w:t>communication</w:t>
      </w:r>
      <w:proofErr w:type="spellEnd"/>
      <w:r w:rsidRPr="004C7629">
        <w:rPr>
          <w:sz w:val="24"/>
          <w:szCs w:val="24"/>
        </w:rPr>
        <w:t>. 2022. № 13. С. 345–358. URL: </w:t>
      </w:r>
      <w:hyperlink r:id="rId16" w:tgtFrame="_blank" w:history="1">
        <w:r w:rsidRPr="004C7629">
          <w:rPr>
            <w:rStyle w:val="a3"/>
            <w:sz w:val="24"/>
            <w:szCs w:val="24"/>
          </w:rPr>
          <w:t>https://doi.org/10.31470/2518-7600-2021-13-345-358</w:t>
        </w:r>
      </w:hyperlink>
      <w:r w:rsidRPr="004C7629">
        <w:rPr>
          <w:sz w:val="24"/>
          <w:szCs w:val="24"/>
        </w:rPr>
        <w:t> (дата звернення: 11.07.2023).</w:t>
      </w:r>
    </w:p>
    <w:p w14:paraId="17BEF9B0" w14:textId="77777777" w:rsidR="004C7629" w:rsidRPr="004C7629" w:rsidRDefault="004C7629" w:rsidP="004C7629">
      <w:pPr>
        <w:pStyle w:val="a6"/>
        <w:numPr>
          <w:ilvl w:val="0"/>
          <w:numId w:val="33"/>
        </w:numPr>
        <w:tabs>
          <w:tab w:val="left" w:pos="851"/>
        </w:tabs>
        <w:rPr>
          <w:sz w:val="24"/>
          <w:szCs w:val="24"/>
        </w:rPr>
      </w:pPr>
      <w:r w:rsidRPr="004C7629">
        <w:rPr>
          <w:sz w:val="24"/>
          <w:szCs w:val="24"/>
        </w:rPr>
        <w:t xml:space="preserve">Ткаченко О. А., </w:t>
      </w:r>
      <w:proofErr w:type="spellStart"/>
      <w:r w:rsidRPr="004C7629">
        <w:rPr>
          <w:sz w:val="24"/>
          <w:szCs w:val="24"/>
        </w:rPr>
        <w:t>Кічула</w:t>
      </w:r>
      <w:proofErr w:type="spellEnd"/>
      <w:r w:rsidRPr="004C7629">
        <w:rPr>
          <w:sz w:val="24"/>
          <w:szCs w:val="24"/>
        </w:rPr>
        <w:t> Є. І. Дослідження особливостей розуміння та інтерпретації невербальної поведінки в контексті підготовки до педагогічного спілкування. </w:t>
      </w:r>
      <w:r w:rsidRPr="004C7629">
        <w:rPr>
          <w:i/>
          <w:iCs/>
          <w:sz w:val="24"/>
          <w:szCs w:val="24"/>
        </w:rPr>
        <w:t>Актуальні проблеми психології в закладах освіти</w:t>
      </w:r>
      <w:r w:rsidRPr="004C7629">
        <w:rPr>
          <w:sz w:val="24"/>
          <w:szCs w:val="24"/>
        </w:rPr>
        <w:t>. 2022. Т. 1. С. 185–194. URL: </w:t>
      </w:r>
      <w:hyperlink r:id="rId17" w:tgtFrame="_blank" w:history="1">
        <w:r w:rsidRPr="004C7629">
          <w:rPr>
            <w:rStyle w:val="a3"/>
            <w:sz w:val="24"/>
            <w:szCs w:val="24"/>
          </w:rPr>
          <w:t>https://doi.org/10.31812/psychology.v1i.7589</w:t>
        </w:r>
      </w:hyperlink>
      <w:r w:rsidRPr="004C7629">
        <w:rPr>
          <w:sz w:val="24"/>
          <w:szCs w:val="24"/>
        </w:rPr>
        <w:t> (дата звернення: 11.07.2023).</w:t>
      </w:r>
    </w:p>
    <w:p w14:paraId="147D84AB" w14:textId="77777777" w:rsidR="004C7629" w:rsidRPr="004C7629" w:rsidRDefault="004C7629" w:rsidP="004C7629">
      <w:pPr>
        <w:pStyle w:val="a6"/>
        <w:numPr>
          <w:ilvl w:val="0"/>
          <w:numId w:val="33"/>
        </w:numPr>
        <w:tabs>
          <w:tab w:val="left" w:pos="851"/>
        </w:tabs>
        <w:rPr>
          <w:sz w:val="24"/>
          <w:szCs w:val="24"/>
        </w:rPr>
      </w:pPr>
      <w:proofErr w:type="spellStart"/>
      <w:r w:rsidRPr="004C7629">
        <w:rPr>
          <w:sz w:val="24"/>
          <w:szCs w:val="24"/>
        </w:rPr>
        <w:t>Ходунова</w:t>
      </w:r>
      <w:proofErr w:type="spellEnd"/>
      <w:r w:rsidRPr="004C7629">
        <w:rPr>
          <w:sz w:val="24"/>
          <w:szCs w:val="24"/>
        </w:rPr>
        <w:t> В. Педагогічні технології: інтерпретація поняття. </w:t>
      </w:r>
      <w:r w:rsidRPr="004C7629">
        <w:rPr>
          <w:i/>
          <w:iCs/>
          <w:sz w:val="24"/>
          <w:szCs w:val="24"/>
        </w:rPr>
        <w:t>Вісник науки та освіти</w:t>
      </w:r>
      <w:r w:rsidRPr="004C7629">
        <w:rPr>
          <w:sz w:val="24"/>
          <w:szCs w:val="24"/>
        </w:rPr>
        <w:t>. 2023. № 1(7). URL: </w:t>
      </w:r>
      <w:hyperlink r:id="rId18" w:tgtFrame="_blank" w:history="1">
        <w:r w:rsidRPr="004C7629">
          <w:rPr>
            <w:rStyle w:val="a3"/>
            <w:sz w:val="24"/>
            <w:szCs w:val="24"/>
          </w:rPr>
          <w:t>https://doi.org/10.52058/2786-6165-2023-1(7)-660-677</w:t>
        </w:r>
      </w:hyperlink>
      <w:r w:rsidRPr="004C7629">
        <w:rPr>
          <w:sz w:val="24"/>
          <w:szCs w:val="24"/>
        </w:rPr>
        <w:t> (дата звернення: 11.07.2023).</w:t>
      </w:r>
    </w:p>
    <w:p w14:paraId="2E5762A6" w14:textId="77777777" w:rsidR="004C7629" w:rsidRPr="004C7629" w:rsidRDefault="004C7629" w:rsidP="004C7629">
      <w:pPr>
        <w:pStyle w:val="a6"/>
        <w:rPr>
          <w:b/>
          <w:sz w:val="24"/>
          <w:szCs w:val="24"/>
        </w:rPr>
      </w:pPr>
    </w:p>
    <w:p w14:paraId="69703B91" w14:textId="77777777" w:rsidR="004C7629" w:rsidRPr="004C7629" w:rsidRDefault="004C7629" w:rsidP="004C7629">
      <w:pPr>
        <w:pStyle w:val="a6"/>
        <w:rPr>
          <w:b/>
          <w:sz w:val="24"/>
          <w:szCs w:val="24"/>
        </w:rPr>
      </w:pPr>
      <w:r w:rsidRPr="004C7629">
        <w:rPr>
          <w:b/>
          <w:sz w:val="24"/>
          <w:szCs w:val="24"/>
        </w:rPr>
        <w:t>Інформаційні ресурси:</w:t>
      </w:r>
    </w:p>
    <w:p w14:paraId="11AA0B89" w14:textId="77777777" w:rsidR="004C7629" w:rsidRPr="004C7629" w:rsidRDefault="004C7629" w:rsidP="004C7629">
      <w:pPr>
        <w:pStyle w:val="a6"/>
        <w:numPr>
          <w:ilvl w:val="0"/>
          <w:numId w:val="34"/>
        </w:numPr>
        <w:ind w:left="426"/>
        <w:rPr>
          <w:sz w:val="24"/>
          <w:szCs w:val="24"/>
        </w:rPr>
      </w:pPr>
      <w:r w:rsidRPr="004C7629">
        <w:rPr>
          <w:sz w:val="24"/>
          <w:szCs w:val="24"/>
        </w:rPr>
        <w:t xml:space="preserve">Історія в школі. URL: </w:t>
      </w:r>
      <w:hyperlink r:id="rId19" w:history="1">
        <w:r w:rsidRPr="004C7629">
          <w:rPr>
            <w:rStyle w:val="a3"/>
            <w:sz w:val="24"/>
            <w:szCs w:val="24"/>
          </w:rPr>
          <w:t>https://www.historyua.com</w:t>
        </w:r>
      </w:hyperlink>
      <w:r w:rsidRPr="004C7629">
        <w:rPr>
          <w:sz w:val="24"/>
          <w:szCs w:val="24"/>
        </w:rPr>
        <w:t xml:space="preserve"> (дата звернення 11.07.2023).</w:t>
      </w:r>
    </w:p>
    <w:p w14:paraId="438942CA" w14:textId="77777777" w:rsidR="004C7629" w:rsidRPr="004C7629" w:rsidRDefault="004C7629" w:rsidP="004C7629">
      <w:pPr>
        <w:pStyle w:val="a6"/>
        <w:numPr>
          <w:ilvl w:val="0"/>
          <w:numId w:val="34"/>
        </w:numPr>
        <w:ind w:left="426"/>
        <w:rPr>
          <w:sz w:val="24"/>
          <w:szCs w:val="24"/>
        </w:rPr>
      </w:pPr>
      <w:r w:rsidRPr="004C7629">
        <w:rPr>
          <w:sz w:val="24"/>
          <w:szCs w:val="24"/>
        </w:rPr>
        <w:t xml:space="preserve">Навчально-наукова лабораторія модерної історії України та інноваційних освітніх технологій </w:t>
      </w:r>
      <w:proofErr w:type="spellStart"/>
      <w:r w:rsidRPr="004C7629">
        <w:rPr>
          <w:sz w:val="24"/>
          <w:szCs w:val="24"/>
        </w:rPr>
        <w:t>ЗНУ</w:t>
      </w:r>
      <w:proofErr w:type="spellEnd"/>
      <w:r w:rsidRPr="004C7629">
        <w:rPr>
          <w:sz w:val="24"/>
          <w:szCs w:val="24"/>
        </w:rPr>
        <w:t xml:space="preserve">. URL: </w:t>
      </w:r>
      <w:hyperlink r:id="rId20" w:history="1">
        <w:r w:rsidRPr="004C7629">
          <w:rPr>
            <w:rStyle w:val="a3"/>
            <w:sz w:val="24"/>
            <w:szCs w:val="24"/>
          </w:rPr>
          <w:t>http://sites.znu.edu.ua/interactiv.edu.lab/</w:t>
        </w:r>
      </w:hyperlink>
      <w:r w:rsidRPr="004C7629">
        <w:rPr>
          <w:sz w:val="24"/>
          <w:szCs w:val="24"/>
        </w:rPr>
        <w:t xml:space="preserve"> (дата звернення 11.07.2023). </w:t>
      </w:r>
    </w:p>
    <w:p w14:paraId="03D405D2" w14:textId="77777777" w:rsidR="004C7629" w:rsidRPr="004C7629" w:rsidRDefault="004C7629" w:rsidP="004C7629">
      <w:pPr>
        <w:pStyle w:val="a6"/>
        <w:numPr>
          <w:ilvl w:val="0"/>
          <w:numId w:val="34"/>
        </w:numPr>
        <w:ind w:left="426"/>
        <w:rPr>
          <w:sz w:val="24"/>
          <w:szCs w:val="24"/>
        </w:rPr>
      </w:pPr>
      <w:r w:rsidRPr="004C7629">
        <w:rPr>
          <w:sz w:val="24"/>
          <w:szCs w:val="24"/>
        </w:rPr>
        <w:t>Науково-методичний журнал «Історія і суспільствознавство в школах України». URL: https://www.facebook.com/journalhistoryandsuspilstvo/ (дата звернення 11.07.2023).</w:t>
      </w:r>
    </w:p>
    <w:p w14:paraId="0B5AF89F" w14:textId="77777777" w:rsidR="004C7629" w:rsidRDefault="004C7629" w:rsidP="004C7629">
      <w:pPr>
        <w:pStyle w:val="a6"/>
        <w:numPr>
          <w:ilvl w:val="0"/>
          <w:numId w:val="34"/>
        </w:numPr>
        <w:ind w:left="426"/>
        <w:rPr>
          <w:sz w:val="24"/>
          <w:szCs w:val="24"/>
        </w:rPr>
      </w:pPr>
      <w:proofErr w:type="spellStart"/>
      <w:r w:rsidRPr="004C7629">
        <w:rPr>
          <w:sz w:val="24"/>
          <w:szCs w:val="24"/>
        </w:rPr>
        <w:t>НУШ</w:t>
      </w:r>
      <w:proofErr w:type="spellEnd"/>
      <w:r w:rsidRPr="004C7629">
        <w:rPr>
          <w:sz w:val="24"/>
          <w:szCs w:val="24"/>
        </w:rPr>
        <w:t xml:space="preserve">. URL: </w:t>
      </w:r>
      <w:hyperlink r:id="rId21" w:history="1">
        <w:r w:rsidRPr="004C7629">
          <w:rPr>
            <w:rStyle w:val="a3"/>
            <w:sz w:val="24"/>
            <w:szCs w:val="24"/>
          </w:rPr>
          <w:t>https://nus.org.ua</w:t>
        </w:r>
      </w:hyperlink>
      <w:r w:rsidRPr="004C7629">
        <w:rPr>
          <w:sz w:val="24"/>
          <w:szCs w:val="24"/>
        </w:rPr>
        <w:t xml:space="preserve"> (дата звернення 23.11.2020).</w:t>
      </w:r>
    </w:p>
    <w:p w14:paraId="00288BD8" w14:textId="41D7B581" w:rsidR="004C7629" w:rsidRPr="004C7629" w:rsidRDefault="004C7629" w:rsidP="004C7629">
      <w:pPr>
        <w:pStyle w:val="a6"/>
        <w:numPr>
          <w:ilvl w:val="0"/>
          <w:numId w:val="34"/>
        </w:numPr>
        <w:ind w:left="426"/>
        <w:rPr>
          <w:sz w:val="24"/>
          <w:szCs w:val="24"/>
        </w:rPr>
      </w:pPr>
      <w:proofErr w:type="spellStart"/>
      <w:r w:rsidRPr="004C7629">
        <w:rPr>
          <w:sz w:val="24"/>
          <w:szCs w:val="24"/>
          <w:lang w:val="ru-RU"/>
        </w:rPr>
        <w:t>Знайшов</w:t>
      </w:r>
      <w:proofErr w:type="spellEnd"/>
      <w:r w:rsidRPr="004C7629">
        <w:rPr>
          <w:sz w:val="24"/>
          <w:szCs w:val="24"/>
          <w:lang w:val="ru-RU"/>
        </w:rPr>
        <w:t xml:space="preserve">: </w:t>
      </w:r>
      <w:proofErr w:type="spellStart"/>
      <w:r w:rsidRPr="004C7629">
        <w:rPr>
          <w:sz w:val="24"/>
          <w:szCs w:val="24"/>
          <w:lang w:val="ru-RU"/>
        </w:rPr>
        <w:t>учням</w:t>
      </w:r>
      <w:proofErr w:type="spellEnd"/>
      <w:r w:rsidRPr="004C7629">
        <w:rPr>
          <w:sz w:val="24"/>
          <w:szCs w:val="24"/>
          <w:lang w:val="ru-RU"/>
        </w:rPr>
        <w:t xml:space="preserve">, батькам, </w:t>
      </w:r>
      <w:proofErr w:type="spellStart"/>
      <w:r w:rsidRPr="004C7629">
        <w:rPr>
          <w:sz w:val="24"/>
          <w:szCs w:val="24"/>
          <w:lang w:val="ru-RU"/>
        </w:rPr>
        <w:t>вчителям</w:t>
      </w:r>
      <w:proofErr w:type="spellEnd"/>
      <w:r w:rsidRPr="004C7629">
        <w:rPr>
          <w:sz w:val="24"/>
          <w:szCs w:val="24"/>
          <w:lang w:val="ru-RU"/>
        </w:rPr>
        <w:t xml:space="preserve">. URL: </w:t>
      </w:r>
      <w:hyperlink r:id="rId22" w:history="1">
        <w:r w:rsidRPr="004C7629">
          <w:rPr>
            <w:rStyle w:val="a3"/>
            <w:sz w:val="24"/>
            <w:szCs w:val="24"/>
            <w:lang w:val="ru-RU"/>
          </w:rPr>
          <w:t>https://znayshov.com/News/Details/navchalno-metodychni_posibnyky_dlia_pedahohichnykh_pratsivnykiv</w:t>
        </w:r>
      </w:hyperlink>
      <w:r w:rsidRPr="004C7629">
        <w:rPr>
          <w:sz w:val="24"/>
          <w:szCs w:val="24"/>
          <w:lang w:val="ru-RU"/>
        </w:rPr>
        <w:t xml:space="preserve"> (дата </w:t>
      </w:r>
      <w:proofErr w:type="spellStart"/>
      <w:r w:rsidRPr="004C7629">
        <w:rPr>
          <w:sz w:val="24"/>
          <w:szCs w:val="24"/>
          <w:lang w:val="ru-RU"/>
        </w:rPr>
        <w:t>звернення</w:t>
      </w:r>
      <w:proofErr w:type="spellEnd"/>
      <w:r w:rsidRPr="004C7629">
        <w:rPr>
          <w:sz w:val="24"/>
          <w:szCs w:val="24"/>
          <w:lang w:val="ru-RU"/>
        </w:rPr>
        <w:t xml:space="preserve"> 23.11.2020).</w:t>
      </w:r>
    </w:p>
    <w:p w14:paraId="09CBE5BD" w14:textId="77777777" w:rsidR="00D00521" w:rsidRPr="00641784" w:rsidRDefault="00D00521" w:rsidP="00DD450B">
      <w:pPr>
        <w:pStyle w:val="a7"/>
        <w:spacing w:after="0"/>
        <w:ind w:left="0"/>
        <w:rPr>
          <w:lang w:val="uk-UA"/>
        </w:rPr>
      </w:pPr>
    </w:p>
    <w:p w14:paraId="6E3938A2" w14:textId="77777777" w:rsidR="00D00521" w:rsidRPr="00641784" w:rsidRDefault="00D00521" w:rsidP="003B6CC9">
      <w:pPr>
        <w:pStyle w:val="1"/>
        <w:ind w:left="0"/>
        <w:jc w:val="both"/>
        <w:rPr>
          <w:sz w:val="24"/>
          <w:szCs w:val="24"/>
        </w:rPr>
      </w:pPr>
      <w:r w:rsidRPr="00641784">
        <w:rPr>
          <w:sz w:val="24"/>
          <w:szCs w:val="24"/>
        </w:rPr>
        <w:t>РЕГУЛЯЦІЇ І ПОЛІТИКИ КУРСУ</w:t>
      </w:r>
    </w:p>
    <w:p w14:paraId="4ACB1CD2" w14:textId="77777777" w:rsidR="00805BB2" w:rsidRPr="00641784" w:rsidRDefault="00805BB2" w:rsidP="003B6CC9">
      <w:pPr>
        <w:spacing w:after="0" w:line="240" w:lineRule="auto"/>
        <w:ind w:firstLine="567"/>
        <w:rPr>
          <w:rFonts w:ascii="Times New Roman" w:hAnsi="Times New Roman"/>
          <w:sz w:val="24"/>
          <w:szCs w:val="24"/>
          <w:lang w:val="uk-UA"/>
        </w:rPr>
      </w:pPr>
      <w:r w:rsidRPr="00641784">
        <w:rPr>
          <w:rFonts w:ascii="Times New Roman" w:hAnsi="Times New Roman"/>
          <w:b/>
          <w:bCs/>
          <w:color w:val="000000"/>
          <w:sz w:val="24"/>
          <w:szCs w:val="24"/>
          <w:lang w:val="uk-UA"/>
        </w:rPr>
        <w:t>Комунікація</w:t>
      </w:r>
    </w:p>
    <w:p w14:paraId="6D1D77D5" w14:textId="77777777" w:rsidR="00805BB2" w:rsidRDefault="00805BB2" w:rsidP="003B6CC9">
      <w:pPr>
        <w:spacing w:after="0" w:line="240" w:lineRule="auto"/>
        <w:ind w:firstLine="567"/>
        <w:jc w:val="both"/>
        <w:rPr>
          <w:rFonts w:ascii="Times New Roman" w:hAnsi="Times New Roman"/>
          <w:i/>
          <w:iCs/>
          <w:color w:val="000000"/>
          <w:sz w:val="24"/>
          <w:szCs w:val="24"/>
          <w:lang w:val="uk-UA"/>
        </w:rPr>
      </w:pPr>
      <w:r w:rsidRPr="00641784">
        <w:rPr>
          <w:rFonts w:ascii="Times New Roman" w:hAnsi="Times New Roman"/>
          <w:i/>
          <w:iCs/>
          <w:color w:val="000000"/>
          <w:sz w:val="24"/>
          <w:szCs w:val="24"/>
          <w:lang w:val="uk-UA"/>
        </w:rPr>
        <w:t xml:space="preserve">Базовою платформою для комунікації викладача зі студентами є </w:t>
      </w:r>
      <w:proofErr w:type="spellStart"/>
      <w:r w:rsidRPr="00641784">
        <w:rPr>
          <w:rFonts w:ascii="Times New Roman" w:hAnsi="Times New Roman"/>
          <w:i/>
          <w:iCs/>
          <w:color w:val="000000"/>
          <w:sz w:val="24"/>
          <w:szCs w:val="24"/>
          <w:lang w:val="uk-UA"/>
        </w:rPr>
        <w:t>СЕЗН</w:t>
      </w:r>
      <w:proofErr w:type="spellEnd"/>
      <w:r w:rsidRPr="00641784">
        <w:rPr>
          <w:rFonts w:ascii="Times New Roman" w:hAnsi="Times New Roman"/>
          <w:i/>
          <w:iCs/>
          <w:color w:val="000000"/>
          <w:sz w:val="24"/>
          <w:szCs w:val="24"/>
          <w:lang w:val="uk-UA"/>
        </w:rPr>
        <w:t xml:space="preserve"> </w:t>
      </w:r>
      <w:proofErr w:type="spellStart"/>
      <w:r w:rsidRPr="00641784">
        <w:rPr>
          <w:rFonts w:ascii="Times New Roman" w:hAnsi="Times New Roman"/>
          <w:i/>
          <w:iCs/>
          <w:color w:val="000000"/>
          <w:sz w:val="24"/>
          <w:szCs w:val="24"/>
          <w:lang w:val="uk-UA"/>
        </w:rPr>
        <w:t>Moodle</w:t>
      </w:r>
      <w:proofErr w:type="spellEnd"/>
      <w:r w:rsidRPr="00641784">
        <w:rPr>
          <w:rFonts w:ascii="Times New Roman" w:hAnsi="Times New Roman"/>
          <w:i/>
          <w:iCs/>
          <w:color w:val="000000"/>
          <w:sz w:val="24"/>
          <w:szCs w:val="24"/>
          <w:lang w:val="uk-UA"/>
        </w:rPr>
        <w:t xml:space="preserve">. </w:t>
      </w:r>
    </w:p>
    <w:p w14:paraId="6E78E8F3" w14:textId="77777777" w:rsidR="00805BB2" w:rsidRPr="00641784" w:rsidRDefault="00805BB2" w:rsidP="003B6CC9">
      <w:pPr>
        <w:spacing w:after="0" w:line="240" w:lineRule="auto"/>
        <w:ind w:firstLine="567"/>
        <w:jc w:val="both"/>
        <w:rPr>
          <w:rFonts w:ascii="Times New Roman" w:hAnsi="Times New Roman"/>
          <w:b/>
          <w:sz w:val="24"/>
          <w:szCs w:val="24"/>
          <w:lang w:val="uk-UA"/>
        </w:rPr>
      </w:pPr>
      <w:r w:rsidRPr="00641784">
        <w:rPr>
          <w:rFonts w:ascii="Times New Roman" w:hAnsi="Times New Roman"/>
          <w:b/>
          <w:sz w:val="24"/>
          <w:szCs w:val="24"/>
          <w:lang w:val="uk-UA"/>
        </w:rPr>
        <w:t>Академічна доброчесність</w:t>
      </w:r>
    </w:p>
    <w:p w14:paraId="4454D297" w14:textId="42D94C0C" w:rsidR="00445211" w:rsidRDefault="00730924" w:rsidP="003B6CC9">
      <w:pPr>
        <w:spacing w:after="0" w:line="240" w:lineRule="auto"/>
        <w:ind w:firstLine="567"/>
        <w:jc w:val="both"/>
        <w:rPr>
          <w:rFonts w:ascii="Times New Roman" w:hAnsi="Times New Roman"/>
          <w:bCs/>
          <w:sz w:val="24"/>
          <w:szCs w:val="24"/>
          <w:lang w:val="uk-UA"/>
        </w:rPr>
      </w:pPr>
      <w:r w:rsidRPr="00BA3130">
        <w:rPr>
          <w:rFonts w:ascii="Times New Roman" w:hAnsi="Times New Roman"/>
          <w:bCs/>
          <w:sz w:val="24"/>
          <w:szCs w:val="24"/>
          <w:lang w:val="uk-UA"/>
        </w:rPr>
        <w:t>Академічна доброчесність – наріжний камінь навчання.</w:t>
      </w:r>
      <w:r w:rsidR="000A3F8C" w:rsidRPr="00BA3130">
        <w:rPr>
          <w:rFonts w:ascii="Times New Roman" w:hAnsi="Times New Roman"/>
          <w:bCs/>
          <w:sz w:val="24"/>
          <w:szCs w:val="24"/>
          <w:lang w:val="uk-UA"/>
        </w:rPr>
        <w:t xml:space="preserve"> Вона означає дотримання етичних принципів та правил, які гарантують чесність, довіру, справедливість, повагу та відповідальність у навчальному та науковому процесі. </w:t>
      </w:r>
      <w:r w:rsidR="00866A8E">
        <w:rPr>
          <w:rFonts w:ascii="Times New Roman" w:hAnsi="Times New Roman"/>
          <w:bCs/>
          <w:sz w:val="24"/>
          <w:szCs w:val="24"/>
          <w:lang w:val="uk-UA"/>
        </w:rPr>
        <w:t>Поважайте авторство,</w:t>
      </w:r>
      <w:r w:rsidR="00866A8E" w:rsidRPr="00866A8E">
        <w:rPr>
          <w:rFonts w:ascii="Times New Roman" w:hAnsi="Times New Roman"/>
          <w:bCs/>
          <w:sz w:val="24"/>
          <w:szCs w:val="24"/>
          <w:lang w:val="uk-UA"/>
        </w:rPr>
        <w:t xml:space="preserve"> не користу</w:t>
      </w:r>
      <w:r w:rsidR="00185BF3">
        <w:rPr>
          <w:rFonts w:ascii="Times New Roman" w:hAnsi="Times New Roman"/>
          <w:bCs/>
          <w:sz w:val="24"/>
          <w:szCs w:val="24"/>
          <w:lang w:val="uk-UA"/>
        </w:rPr>
        <w:t>йтесь</w:t>
      </w:r>
      <w:r w:rsidR="00866A8E" w:rsidRPr="00866A8E">
        <w:rPr>
          <w:rFonts w:ascii="Times New Roman" w:hAnsi="Times New Roman"/>
          <w:bCs/>
          <w:sz w:val="24"/>
          <w:szCs w:val="24"/>
          <w:lang w:val="uk-UA"/>
        </w:rPr>
        <w:t xml:space="preserve"> чужою працею без посилан</w:t>
      </w:r>
      <w:r w:rsidR="00980166">
        <w:rPr>
          <w:rFonts w:ascii="Times New Roman" w:hAnsi="Times New Roman"/>
          <w:bCs/>
          <w:sz w:val="24"/>
          <w:szCs w:val="24"/>
          <w:lang w:val="uk-UA"/>
        </w:rPr>
        <w:t>ь</w:t>
      </w:r>
      <w:r w:rsidR="00866A8E" w:rsidRPr="00866A8E">
        <w:rPr>
          <w:rFonts w:ascii="Times New Roman" w:hAnsi="Times New Roman"/>
          <w:bCs/>
          <w:sz w:val="24"/>
          <w:szCs w:val="24"/>
          <w:lang w:val="uk-UA"/>
        </w:rPr>
        <w:t xml:space="preserve"> на джерел</w:t>
      </w:r>
      <w:r w:rsidR="00E725F4">
        <w:rPr>
          <w:rFonts w:ascii="Times New Roman" w:hAnsi="Times New Roman"/>
          <w:bCs/>
          <w:sz w:val="24"/>
          <w:szCs w:val="24"/>
          <w:lang w:val="uk-UA"/>
        </w:rPr>
        <w:t>а</w:t>
      </w:r>
      <w:r w:rsidR="00866A8E" w:rsidRPr="00866A8E">
        <w:rPr>
          <w:rFonts w:ascii="Times New Roman" w:hAnsi="Times New Roman"/>
          <w:bCs/>
          <w:sz w:val="24"/>
          <w:szCs w:val="24"/>
          <w:lang w:val="uk-UA"/>
        </w:rPr>
        <w:t>,</w:t>
      </w:r>
      <w:r w:rsidR="003116F0">
        <w:rPr>
          <w:rFonts w:ascii="Times New Roman" w:hAnsi="Times New Roman"/>
          <w:bCs/>
          <w:sz w:val="24"/>
          <w:szCs w:val="24"/>
          <w:lang w:val="uk-UA"/>
        </w:rPr>
        <w:t xml:space="preserve"> будьте гідними себе. Т</w:t>
      </w:r>
      <w:r w:rsidR="00E725F4">
        <w:rPr>
          <w:rFonts w:ascii="Times New Roman" w:hAnsi="Times New Roman"/>
          <w:bCs/>
          <w:sz w:val="24"/>
          <w:szCs w:val="24"/>
          <w:lang w:val="uk-UA"/>
        </w:rPr>
        <w:t xml:space="preserve">римайтесь </w:t>
      </w:r>
      <w:r w:rsidR="00444AE6">
        <w:rPr>
          <w:rFonts w:ascii="Times New Roman" w:hAnsi="Times New Roman"/>
          <w:bCs/>
          <w:sz w:val="24"/>
          <w:szCs w:val="24"/>
          <w:lang w:val="uk-UA"/>
        </w:rPr>
        <w:t xml:space="preserve">кредо: </w:t>
      </w:r>
      <w:r w:rsidR="00CD1EAB">
        <w:rPr>
          <w:rFonts w:ascii="Times New Roman" w:hAnsi="Times New Roman"/>
          <w:bCs/>
          <w:sz w:val="24"/>
          <w:szCs w:val="24"/>
          <w:lang w:val="uk-UA"/>
        </w:rPr>
        <w:t>«У</w:t>
      </w:r>
      <w:r w:rsidR="00444AE6">
        <w:rPr>
          <w:rFonts w:ascii="Times New Roman" w:hAnsi="Times New Roman"/>
          <w:bCs/>
          <w:sz w:val="24"/>
          <w:szCs w:val="24"/>
          <w:lang w:val="uk-UA"/>
        </w:rPr>
        <w:t xml:space="preserve"> нашому ЗВО нульова толерантність до </w:t>
      </w:r>
      <w:r w:rsidR="00445211">
        <w:rPr>
          <w:rFonts w:ascii="Times New Roman" w:hAnsi="Times New Roman"/>
          <w:bCs/>
          <w:sz w:val="24"/>
          <w:szCs w:val="24"/>
          <w:lang w:val="uk-UA"/>
        </w:rPr>
        <w:t xml:space="preserve">академічної </w:t>
      </w:r>
      <w:proofErr w:type="spellStart"/>
      <w:r w:rsidR="00445211">
        <w:rPr>
          <w:rFonts w:ascii="Times New Roman" w:hAnsi="Times New Roman"/>
          <w:bCs/>
          <w:sz w:val="24"/>
          <w:szCs w:val="24"/>
          <w:lang w:val="uk-UA"/>
        </w:rPr>
        <w:t>недоброчесності</w:t>
      </w:r>
      <w:proofErr w:type="spellEnd"/>
      <w:r w:rsidR="00CD1EAB">
        <w:rPr>
          <w:rFonts w:ascii="Times New Roman" w:hAnsi="Times New Roman"/>
          <w:bCs/>
          <w:sz w:val="24"/>
          <w:szCs w:val="24"/>
          <w:lang w:val="uk-UA"/>
        </w:rPr>
        <w:t>».</w:t>
      </w:r>
    </w:p>
    <w:p w14:paraId="229F47D7" w14:textId="664CB440" w:rsidR="00D63F4B" w:rsidRPr="00641784" w:rsidRDefault="00D63F4B" w:rsidP="00DD450B">
      <w:pPr>
        <w:spacing w:after="0" w:line="240" w:lineRule="auto"/>
        <w:jc w:val="center"/>
        <w:rPr>
          <w:rFonts w:ascii="Times New Roman" w:hAnsi="Times New Roman"/>
          <w:b/>
          <w:bCs/>
          <w:sz w:val="24"/>
          <w:szCs w:val="24"/>
          <w:lang w:val="uk-UA"/>
        </w:rPr>
      </w:pPr>
      <w:r w:rsidRPr="00641784">
        <w:rPr>
          <w:rFonts w:ascii="Times New Roman" w:hAnsi="Times New Roman"/>
          <w:sz w:val="24"/>
          <w:szCs w:val="24"/>
          <w:lang w:val="uk-UA"/>
        </w:rPr>
        <w:br w:type="page"/>
      </w:r>
      <w:r w:rsidRPr="00641784">
        <w:rPr>
          <w:rFonts w:ascii="Times New Roman" w:hAnsi="Times New Roman"/>
          <w:b/>
          <w:bCs/>
          <w:sz w:val="24"/>
          <w:szCs w:val="24"/>
          <w:lang w:val="uk-UA"/>
        </w:rPr>
        <w:lastRenderedPageBreak/>
        <w:t>ДОДАТОК ДО СИЛАБУСУ ЗНУ – 202</w:t>
      </w:r>
      <w:r w:rsidR="001A25D0">
        <w:rPr>
          <w:rFonts w:ascii="Times New Roman" w:hAnsi="Times New Roman"/>
          <w:b/>
          <w:bCs/>
          <w:sz w:val="24"/>
          <w:szCs w:val="24"/>
          <w:lang w:val="uk-UA"/>
        </w:rPr>
        <w:t>3</w:t>
      </w:r>
      <w:r w:rsidRPr="00641784">
        <w:rPr>
          <w:rFonts w:ascii="Times New Roman" w:hAnsi="Times New Roman"/>
          <w:b/>
          <w:bCs/>
          <w:sz w:val="24"/>
          <w:szCs w:val="24"/>
          <w:lang w:val="uk-UA"/>
        </w:rPr>
        <w:t>-202</w:t>
      </w:r>
      <w:r w:rsidR="001A25D0">
        <w:rPr>
          <w:rFonts w:ascii="Times New Roman" w:hAnsi="Times New Roman"/>
          <w:b/>
          <w:bCs/>
          <w:sz w:val="24"/>
          <w:szCs w:val="24"/>
          <w:lang w:val="uk-UA"/>
        </w:rPr>
        <w:t>4</w:t>
      </w:r>
    </w:p>
    <w:p w14:paraId="5393B77B" w14:textId="77777777" w:rsidR="00D63F4B" w:rsidRPr="00641784" w:rsidRDefault="00D63F4B" w:rsidP="00DD450B">
      <w:pPr>
        <w:spacing w:after="0" w:line="240" w:lineRule="auto"/>
        <w:jc w:val="center"/>
        <w:rPr>
          <w:rFonts w:ascii="Times New Roman" w:eastAsia="Times New Roman" w:hAnsi="Times New Roman"/>
          <w:b/>
          <w:bCs/>
          <w:sz w:val="24"/>
          <w:szCs w:val="24"/>
          <w:lang w:val="uk-UA"/>
        </w:rPr>
      </w:pPr>
    </w:p>
    <w:p w14:paraId="64F2C23F" w14:textId="42CEE23C" w:rsidR="00D63F4B" w:rsidRPr="00641784" w:rsidRDefault="00D63F4B" w:rsidP="00DD450B">
      <w:pPr>
        <w:spacing w:after="0" w:line="240" w:lineRule="auto"/>
        <w:jc w:val="both"/>
        <w:rPr>
          <w:rFonts w:ascii="Times New Roman" w:hAnsi="Times New Roman"/>
          <w:b/>
          <w:bCs/>
          <w:i/>
          <w:iCs/>
          <w:sz w:val="24"/>
          <w:szCs w:val="24"/>
          <w:lang w:val="uk-UA"/>
        </w:rPr>
      </w:pPr>
      <w:r w:rsidRPr="00641784">
        <w:rPr>
          <w:rFonts w:ascii="Times New Roman" w:hAnsi="Times New Roman"/>
          <w:b/>
          <w:bCs/>
          <w:i/>
          <w:iCs/>
          <w:sz w:val="24"/>
          <w:szCs w:val="24"/>
          <w:lang w:val="uk-UA"/>
        </w:rPr>
        <w:t>ГРАФІК НАВЧАЛЬНОГО ПРОЦЕСУ 202</w:t>
      </w:r>
      <w:r w:rsidR="002324A3">
        <w:rPr>
          <w:rFonts w:ascii="Times New Roman" w:hAnsi="Times New Roman"/>
          <w:b/>
          <w:bCs/>
          <w:i/>
          <w:iCs/>
          <w:sz w:val="24"/>
          <w:szCs w:val="24"/>
          <w:lang w:val="uk-UA"/>
        </w:rPr>
        <w:t>3</w:t>
      </w:r>
      <w:r w:rsidRPr="00641784">
        <w:rPr>
          <w:rFonts w:ascii="Times New Roman" w:hAnsi="Times New Roman"/>
          <w:b/>
          <w:bCs/>
          <w:i/>
          <w:iCs/>
          <w:sz w:val="24"/>
          <w:szCs w:val="24"/>
          <w:lang w:val="uk-UA"/>
        </w:rPr>
        <w:t>-202</w:t>
      </w:r>
      <w:r w:rsidR="002324A3">
        <w:rPr>
          <w:rFonts w:ascii="Times New Roman" w:hAnsi="Times New Roman"/>
          <w:b/>
          <w:bCs/>
          <w:i/>
          <w:iCs/>
          <w:sz w:val="24"/>
          <w:szCs w:val="24"/>
          <w:lang w:val="uk-UA"/>
        </w:rPr>
        <w:t>4</w:t>
      </w:r>
      <w:r w:rsidRPr="00641784">
        <w:rPr>
          <w:rFonts w:ascii="Times New Roman" w:hAnsi="Times New Roman"/>
          <w:b/>
          <w:bCs/>
          <w:i/>
          <w:iCs/>
          <w:sz w:val="24"/>
          <w:szCs w:val="24"/>
          <w:lang w:val="uk-UA"/>
        </w:rPr>
        <w:t xml:space="preserve"> н. р. (гіперпосилання на відповідну </w:t>
      </w:r>
      <w:proofErr w:type="spellStart"/>
      <w:r w:rsidRPr="00641784">
        <w:rPr>
          <w:rFonts w:ascii="Times New Roman" w:hAnsi="Times New Roman"/>
          <w:b/>
          <w:bCs/>
          <w:i/>
          <w:iCs/>
          <w:sz w:val="24"/>
          <w:szCs w:val="24"/>
          <w:lang w:val="uk-UA"/>
        </w:rPr>
        <w:t>вебсторінку</w:t>
      </w:r>
      <w:proofErr w:type="spellEnd"/>
      <w:r w:rsidRPr="00641784">
        <w:rPr>
          <w:rFonts w:ascii="Times New Roman" w:hAnsi="Times New Roman"/>
          <w:b/>
          <w:bCs/>
          <w:i/>
          <w:iCs/>
          <w:sz w:val="24"/>
          <w:szCs w:val="24"/>
          <w:lang w:val="uk-UA"/>
        </w:rPr>
        <w:t>)</w:t>
      </w:r>
    </w:p>
    <w:p w14:paraId="5012DF8D" w14:textId="77777777" w:rsidR="00D63F4B" w:rsidRPr="00641784" w:rsidRDefault="00D63F4B" w:rsidP="00DD450B">
      <w:pPr>
        <w:spacing w:after="0" w:line="240" w:lineRule="auto"/>
        <w:jc w:val="both"/>
        <w:rPr>
          <w:rFonts w:ascii="Times New Roman" w:hAnsi="Times New Roman"/>
          <w:b/>
          <w:bCs/>
          <w:i/>
          <w:iCs/>
          <w:sz w:val="24"/>
          <w:szCs w:val="24"/>
          <w:lang w:val="uk-UA"/>
        </w:rPr>
      </w:pPr>
    </w:p>
    <w:p w14:paraId="7F16F6F1"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АКАДЕМІЧНА ДОБРОЧЕСНІСТЬ. </w:t>
      </w:r>
      <w:r w:rsidRPr="00641784">
        <w:rPr>
          <w:rFonts w:ascii="Times New Roman" w:hAnsi="Times New Roman"/>
          <w:sz w:val="24"/>
          <w:szCs w:val="24"/>
          <w:lang w:val="uk-UA"/>
        </w:rPr>
        <w:t xml:space="preserve">Здобувачі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41784">
        <w:rPr>
          <w:rFonts w:ascii="Times New Roman" w:hAnsi="Times New Roman"/>
          <w:b/>
          <w:bCs/>
          <w:i/>
          <w:iCs/>
          <w:sz w:val="24"/>
          <w:szCs w:val="24"/>
          <w:lang w:val="uk-UA"/>
        </w:rPr>
        <w:t>Кодексом академічної доброчесності ЗНУ</w:t>
      </w:r>
      <w:r w:rsidRPr="00641784">
        <w:rPr>
          <w:rFonts w:ascii="Times New Roman" w:hAnsi="Times New Roman"/>
          <w:b/>
          <w:bCs/>
          <w:sz w:val="24"/>
          <w:szCs w:val="24"/>
          <w:lang w:val="uk-UA"/>
        </w:rPr>
        <w:t>:</w:t>
      </w:r>
      <w:r w:rsidRPr="00641784">
        <w:rPr>
          <w:rFonts w:ascii="Times New Roman" w:hAnsi="Times New Roman"/>
          <w:sz w:val="24"/>
          <w:szCs w:val="24"/>
          <w:lang w:val="uk-UA"/>
        </w:rPr>
        <w:t xml:space="preserve"> </w:t>
      </w:r>
      <w:hyperlink r:id="rId23" w:history="1">
        <w:r w:rsidRPr="00641784">
          <w:rPr>
            <w:rStyle w:val="a3"/>
            <w:rFonts w:ascii="Times New Roman" w:hAnsi="Times New Roman"/>
            <w:color w:val="auto"/>
            <w:sz w:val="24"/>
            <w:szCs w:val="24"/>
            <w:u w:val="none"/>
            <w:lang w:val="uk-UA"/>
          </w:rPr>
          <w:t>https://tinyurl.com/ya6yk4ad</w:t>
        </w:r>
      </w:hyperlink>
      <w:r w:rsidRPr="00641784">
        <w:rPr>
          <w:rFonts w:ascii="Times New Roman" w:hAnsi="Times New Roman"/>
          <w:sz w:val="24"/>
          <w:szCs w:val="24"/>
          <w:lang w:val="uk-UA"/>
        </w:rPr>
        <w:t xml:space="preserve">. </w:t>
      </w:r>
      <w:r w:rsidRPr="00641784">
        <w:rPr>
          <w:rFonts w:ascii="Times New Roman" w:hAnsi="Times New Roman"/>
          <w:i/>
          <w:iCs/>
          <w:sz w:val="24"/>
          <w:szCs w:val="24"/>
          <w:lang w:val="uk-UA"/>
        </w:rPr>
        <w:t>Декларація академічної доброчесності здобувача вищої освіти</w:t>
      </w:r>
      <w:r w:rsidRPr="00641784">
        <w:rPr>
          <w:rFonts w:ascii="Times New Roman" w:hAnsi="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4" w:history="1">
        <w:r w:rsidRPr="00641784">
          <w:rPr>
            <w:rStyle w:val="a3"/>
            <w:rFonts w:ascii="Times New Roman" w:hAnsi="Times New Roman"/>
            <w:color w:val="auto"/>
            <w:sz w:val="24"/>
            <w:szCs w:val="24"/>
            <w:u w:val="none"/>
            <w:lang w:val="uk-UA"/>
          </w:rPr>
          <w:t>https://tinyurl.com/y6wzzlu3</w:t>
        </w:r>
      </w:hyperlink>
      <w:r w:rsidRPr="00641784">
        <w:rPr>
          <w:rFonts w:ascii="Times New Roman" w:hAnsi="Times New Roman"/>
          <w:sz w:val="24"/>
          <w:szCs w:val="24"/>
          <w:lang w:val="uk-UA"/>
        </w:rPr>
        <w:t>.</w:t>
      </w:r>
    </w:p>
    <w:p w14:paraId="2F0C69C6" w14:textId="77777777" w:rsidR="00D63F4B" w:rsidRPr="00641784" w:rsidRDefault="00D63F4B" w:rsidP="00DD450B">
      <w:pPr>
        <w:spacing w:after="0" w:line="240" w:lineRule="auto"/>
        <w:rPr>
          <w:rFonts w:ascii="Times New Roman" w:hAnsi="Times New Roman"/>
          <w:sz w:val="24"/>
          <w:szCs w:val="24"/>
          <w:lang w:val="uk-UA"/>
        </w:rPr>
      </w:pPr>
    </w:p>
    <w:p w14:paraId="0A428BE7"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ОСВІТНІЙ ПРОЦЕС ТА ЗАБЕЗПЕЧЕННЯ ЯКОСТІ ОСВІТИ. </w:t>
      </w:r>
      <w:r w:rsidRPr="00641784">
        <w:rPr>
          <w:rFonts w:ascii="Times New Roman" w:hAnsi="Times New Roman"/>
          <w:sz w:val="24"/>
          <w:szCs w:val="24"/>
          <w:lang w:val="uk-UA"/>
        </w:rPr>
        <w:t xml:space="preserve">Перевірка набутих здобувачами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41784">
        <w:rPr>
          <w:rFonts w:ascii="Times New Roman" w:hAnsi="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641784">
        <w:rPr>
          <w:rFonts w:ascii="Times New Roman" w:hAnsi="Times New Roman"/>
          <w:sz w:val="24"/>
          <w:szCs w:val="24"/>
          <w:lang w:val="uk-UA"/>
        </w:rPr>
        <w:t xml:space="preserve">: </w:t>
      </w:r>
      <w:hyperlink r:id="rId25" w:history="1">
        <w:r w:rsidRPr="00641784">
          <w:rPr>
            <w:rStyle w:val="a3"/>
            <w:rFonts w:ascii="Times New Roman" w:hAnsi="Times New Roman"/>
            <w:color w:val="auto"/>
            <w:sz w:val="24"/>
            <w:szCs w:val="24"/>
            <w:u w:val="none"/>
            <w:shd w:val="clear" w:color="auto" w:fill="FFFFFF"/>
            <w:lang w:val="uk-UA"/>
          </w:rPr>
          <w:t>https://tinyurl.com/y9tve4lk</w:t>
        </w:r>
      </w:hyperlink>
      <w:r w:rsidRPr="00641784">
        <w:rPr>
          <w:rFonts w:ascii="Times New Roman" w:hAnsi="Times New Roman"/>
          <w:b/>
          <w:bCs/>
          <w:sz w:val="24"/>
          <w:szCs w:val="24"/>
          <w:shd w:val="clear" w:color="auto" w:fill="FFFFFF"/>
          <w:lang w:val="uk-UA"/>
        </w:rPr>
        <w:t>.</w:t>
      </w:r>
    </w:p>
    <w:p w14:paraId="35FDCE85" w14:textId="77777777" w:rsidR="00D63F4B" w:rsidRPr="00641784" w:rsidRDefault="00D63F4B" w:rsidP="00DD450B">
      <w:pPr>
        <w:spacing w:after="0" w:line="240" w:lineRule="auto"/>
        <w:jc w:val="both"/>
        <w:rPr>
          <w:rFonts w:ascii="Times New Roman" w:hAnsi="Times New Roman"/>
          <w:i/>
          <w:iCs/>
          <w:sz w:val="24"/>
          <w:szCs w:val="24"/>
          <w:lang w:val="uk-UA"/>
        </w:rPr>
      </w:pPr>
    </w:p>
    <w:p w14:paraId="64E8A798"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ПОВТОРНЕ ВИВЧЕННЯ ДИСЦИПЛІН, ВІДРАХУВАННЯ. </w:t>
      </w:r>
      <w:r w:rsidRPr="00641784">
        <w:rPr>
          <w:rFonts w:ascii="Times New Roman" w:hAnsi="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здобувачу права на повторне вивчення зазначених навчальних дисциплін. Порядок повторного вивчення визначається </w:t>
      </w:r>
      <w:r w:rsidRPr="00641784">
        <w:rPr>
          <w:rFonts w:ascii="Times New Roman" w:hAnsi="Times New Roman"/>
          <w:i/>
          <w:iCs/>
          <w:sz w:val="24"/>
          <w:szCs w:val="24"/>
          <w:lang w:val="uk-UA"/>
        </w:rPr>
        <w:t>Положенням про порядок повторного вивчення навчальних дисциплін та повторного навчання у ЗНУ</w:t>
      </w:r>
      <w:r w:rsidRPr="00641784">
        <w:rPr>
          <w:rFonts w:ascii="Times New Roman" w:hAnsi="Times New Roman"/>
          <w:sz w:val="24"/>
          <w:szCs w:val="24"/>
          <w:lang w:val="uk-UA"/>
        </w:rPr>
        <w:t xml:space="preserve">: </w:t>
      </w:r>
      <w:hyperlink r:id="rId26" w:history="1">
        <w:r w:rsidRPr="00641784">
          <w:rPr>
            <w:rStyle w:val="a3"/>
            <w:rFonts w:ascii="Times New Roman" w:hAnsi="Times New Roman"/>
            <w:color w:val="auto"/>
            <w:sz w:val="24"/>
            <w:szCs w:val="24"/>
            <w:u w:val="none"/>
            <w:lang w:val="uk-UA"/>
          </w:rPr>
          <w:t>https://tinyurl.com/y9pkmmp5</w:t>
        </w:r>
      </w:hyperlink>
      <w:r w:rsidRPr="00641784">
        <w:rPr>
          <w:rFonts w:ascii="Times New Roman" w:hAnsi="Times New Roman"/>
          <w:sz w:val="24"/>
          <w:szCs w:val="24"/>
          <w:lang w:val="uk-UA"/>
        </w:rPr>
        <w:t xml:space="preserve">. Підстави та процедури відрахування здобувачів, у тому числі за невиконання навчального плану, регламентуються </w:t>
      </w:r>
      <w:r w:rsidRPr="00641784">
        <w:rPr>
          <w:rFonts w:ascii="Times New Roman" w:hAnsi="Times New Roman"/>
          <w:i/>
          <w:iCs/>
          <w:sz w:val="24"/>
          <w:szCs w:val="24"/>
          <w:lang w:val="uk-UA"/>
        </w:rPr>
        <w:t>Положенням про порядок переведення, відрахування та поновлення студентів у ЗНУ</w:t>
      </w:r>
      <w:r w:rsidRPr="00641784">
        <w:rPr>
          <w:rFonts w:ascii="Times New Roman" w:hAnsi="Times New Roman"/>
          <w:sz w:val="24"/>
          <w:szCs w:val="24"/>
          <w:lang w:val="uk-UA"/>
        </w:rPr>
        <w:t xml:space="preserve">: </w:t>
      </w:r>
      <w:hyperlink r:id="rId27" w:history="1">
        <w:r w:rsidRPr="00641784">
          <w:rPr>
            <w:rStyle w:val="a3"/>
            <w:rFonts w:ascii="Times New Roman" w:hAnsi="Times New Roman"/>
            <w:color w:val="auto"/>
            <w:sz w:val="24"/>
            <w:szCs w:val="24"/>
            <w:u w:val="none"/>
            <w:lang w:val="uk-UA"/>
          </w:rPr>
          <w:t>https://tinyurl.com/ycds57la</w:t>
        </w:r>
      </w:hyperlink>
      <w:r w:rsidRPr="00641784">
        <w:rPr>
          <w:rFonts w:ascii="Times New Roman" w:hAnsi="Times New Roman"/>
          <w:sz w:val="24"/>
          <w:szCs w:val="24"/>
          <w:lang w:val="uk-UA"/>
        </w:rPr>
        <w:t>.</w:t>
      </w:r>
    </w:p>
    <w:p w14:paraId="4C7265E8" w14:textId="77777777" w:rsidR="00D63F4B" w:rsidRPr="00641784" w:rsidRDefault="00D63F4B" w:rsidP="00DD450B">
      <w:pPr>
        <w:spacing w:after="0" w:line="240" w:lineRule="auto"/>
        <w:jc w:val="both"/>
        <w:rPr>
          <w:rFonts w:ascii="Times New Roman" w:hAnsi="Times New Roman"/>
          <w:sz w:val="24"/>
          <w:szCs w:val="24"/>
          <w:lang w:val="uk-UA"/>
        </w:rPr>
      </w:pPr>
    </w:p>
    <w:p w14:paraId="5BBC6081"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НЕФОРМАЛЬНА ОСВІТА. </w:t>
      </w:r>
      <w:r w:rsidRPr="00641784">
        <w:rPr>
          <w:rFonts w:ascii="Times New Roman" w:hAnsi="Times New Roman"/>
          <w:sz w:val="24"/>
          <w:szCs w:val="24"/>
          <w:lang w:val="uk-UA"/>
        </w:rPr>
        <w:t xml:space="preserve">Порядок зарахування результатів навчання, підтверджених сертифікатами, </w:t>
      </w:r>
      <w:proofErr w:type="spellStart"/>
      <w:r w:rsidRPr="00641784">
        <w:rPr>
          <w:rFonts w:ascii="Times New Roman" w:hAnsi="Times New Roman"/>
          <w:sz w:val="24"/>
          <w:szCs w:val="24"/>
          <w:lang w:val="uk-UA"/>
        </w:rPr>
        <w:t>свідоцтвами</w:t>
      </w:r>
      <w:proofErr w:type="spellEnd"/>
      <w:r w:rsidRPr="00641784">
        <w:rPr>
          <w:rFonts w:ascii="Times New Roman" w:hAnsi="Times New Roman"/>
          <w:sz w:val="24"/>
          <w:szCs w:val="24"/>
          <w:lang w:val="uk-UA"/>
        </w:rPr>
        <w:t xml:space="preserve">, іншими документами, здобутими поза основним місцем навчання, регулюється </w:t>
      </w:r>
      <w:r w:rsidRPr="00641784">
        <w:rPr>
          <w:rFonts w:ascii="Times New Roman" w:hAnsi="Times New Roman"/>
          <w:i/>
          <w:iCs/>
          <w:sz w:val="24"/>
          <w:szCs w:val="24"/>
          <w:lang w:val="uk-UA"/>
        </w:rPr>
        <w:t>Положенням про порядок визнання результатів навчання, отриманих у неформальній освіті</w:t>
      </w:r>
      <w:r w:rsidRPr="00641784">
        <w:rPr>
          <w:rFonts w:ascii="Times New Roman" w:hAnsi="Times New Roman"/>
          <w:sz w:val="24"/>
          <w:szCs w:val="24"/>
          <w:lang w:val="uk-UA"/>
        </w:rPr>
        <w:t xml:space="preserve">: </w:t>
      </w:r>
      <w:hyperlink r:id="rId28" w:history="1">
        <w:r w:rsidRPr="00641784">
          <w:rPr>
            <w:rStyle w:val="a3"/>
            <w:rFonts w:ascii="Times New Roman" w:hAnsi="Times New Roman"/>
            <w:color w:val="auto"/>
            <w:sz w:val="24"/>
            <w:szCs w:val="24"/>
            <w:u w:val="none"/>
            <w:lang w:val="uk-UA"/>
          </w:rPr>
          <w:t>https://tinyurl.com/y8gbt4xs</w:t>
        </w:r>
      </w:hyperlink>
      <w:r w:rsidRPr="00641784">
        <w:rPr>
          <w:rFonts w:ascii="Times New Roman" w:hAnsi="Times New Roman"/>
          <w:sz w:val="24"/>
          <w:szCs w:val="24"/>
          <w:lang w:val="uk-UA"/>
        </w:rPr>
        <w:t>.</w:t>
      </w:r>
    </w:p>
    <w:p w14:paraId="64CF0BEE" w14:textId="77777777" w:rsidR="00D63F4B" w:rsidRPr="00641784" w:rsidRDefault="00D63F4B" w:rsidP="00DD450B">
      <w:pPr>
        <w:spacing w:after="0" w:line="240" w:lineRule="auto"/>
        <w:jc w:val="both"/>
        <w:rPr>
          <w:rFonts w:ascii="Times New Roman" w:hAnsi="Times New Roman"/>
          <w:sz w:val="24"/>
          <w:szCs w:val="24"/>
          <w:lang w:val="uk-UA"/>
        </w:rPr>
      </w:pPr>
    </w:p>
    <w:p w14:paraId="760985D8"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ВИРІШЕННЯ КОНФЛІКТІВ. </w:t>
      </w:r>
      <w:r w:rsidRPr="00641784">
        <w:rPr>
          <w:rFonts w:ascii="Times New Roman" w:hAnsi="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41784">
        <w:rPr>
          <w:rFonts w:ascii="Times New Roman" w:hAnsi="Times New Roman"/>
          <w:i/>
          <w:iCs/>
          <w:sz w:val="24"/>
          <w:szCs w:val="24"/>
          <w:lang w:val="uk-UA"/>
        </w:rPr>
        <w:t>Положенням про порядок і процедури вирішення конфліктних ситуацій у ЗНУ</w:t>
      </w:r>
      <w:r w:rsidRPr="00641784">
        <w:rPr>
          <w:rFonts w:ascii="Times New Roman" w:hAnsi="Times New Roman"/>
          <w:sz w:val="24"/>
          <w:szCs w:val="24"/>
          <w:lang w:val="uk-UA"/>
        </w:rPr>
        <w:t xml:space="preserve">: </w:t>
      </w:r>
      <w:hyperlink r:id="rId29" w:history="1">
        <w:r w:rsidRPr="00641784">
          <w:rPr>
            <w:rStyle w:val="a3"/>
            <w:rFonts w:ascii="Times New Roman" w:hAnsi="Times New Roman"/>
            <w:color w:val="auto"/>
            <w:sz w:val="24"/>
            <w:szCs w:val="24"/>
            <w:u w:val="none"/>
            <w:lang w:val="uk-UA"/>
          </w:rPr>
          <w:t>https://tinyurl.com/ycyfws9v</w:t>
        </w:r>
      </w:hyperlink>
      <w:r w:rsidRPr="00641784">
        <w:rPr>
          <w:rFonts w:ascii="Times New Roman" w:hAnsi="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41784">
        <w:rPr>
          <w:rFonts w:ascii="Times New Roman" w:hAnsi="Times New Roman"/>
          <w:i/>
          <w:iCs/>
          <w:sz w:val="24"/>
          <w:szCs w:val="24"/>
          <w:lang w:val="uk-UA"/>
        </w:rPr>
        <w:t>Положення про порядок призначення і виплати академічних стипендій у ЗНУ</w:t>
      </w:r>
      <w:r w:rsidRPr="00641784">
        <w:rPr>
          <w:rFonts w:ascii="Times New Roman" w:hAnsi="Times New Roman"/>
          <w:sz w:val="24"/>
          <w:szCs w:val="24"/>
          <w:lang w:val="uk-UA"/>
        </w:rPr>
        <w:t xml:space="preserve">: </w:t>
      </w:r>
      <w:hyperlink r:id="rId30" w:history="1">
        <w:r w:rsidRPr="00641784">
          <w:rPr>
            <w:rStyle w:val="a3"/>
            <w:rFonts w:ascii="Times New Roman" w:hAnsi="Times New Roman"/>
            <w:color w:val="auto"/>
            <w:sz w:val="24"/>
            <w:szCs w:val="24"/>
            <w:u w:val="none"/>
            <w:lang w:val="uk-UA"/>
          </w:rPr>
          <w:t>https://tinyurl.com/yd6bq6p9</w:t>
        </w:r>
      </w:hyperlink>
      <w:r w:rsidRPr="00641784">
        <w:rPr>
          <w:rFonts w:ascii="Times New Roman" w:hAnsi="Times New Roman"/>
          <w:sz w:val="24"/>
          <w:szCs w:val="24"/>
          <w:lang w:val="uk-UA"/>
        </w:rPr>
        <w:t xml:space="preserve">; </w:t>
      </w:r>
      <w:r w:rsidRPr="00641784">
        <w:rPr>
          <w:rFonts w:ascii="Times New Roman" w:hAnsi="Times New Roman"/>
          <w:i/>
          <w:iCs/>
          <w:sz w:val="24"/>
          <w:szCs w:val="24"/>
          <w:lang w:val="uk-UA"/>
        </w:rPr>
        <w:t>Положення про призначення та виплату соціальних стипендій у ЗНУ</w:t>
      </w:r>
      <w:r w:rsidRPr="00641784">
        <w:rPr>
          <w:rFonts w:ascii="Times New Roman" w:hAnsi="Times New Roman"/>
          <w:sz w:val="24"/>
          <w:szCs w:val="24"/>
          <w:lang w:val="uk-UA"/>
        </w:rPr>
        <w:t xml:space="preserve">: </w:t>
      </w:r>
      <w:hyperlink r:id="rId31" w:history="1">
        <w:r w:rsidRPr="00641784">
          <w:rPr>
            <w:rStyle w:val="a3"/>
            <w:rFonts w:ascii="Times New Roman" w:hAnsi="Times New Roman"/>
            <w:color w:val="auto"/>
            <w:sz w:val="24"/>
            <w:szCs w:val="24"/>
            <w:u w:val="none"/>
            <w:lang w:val="uk-UA"/>
          </w:rPr>
          <w:t>https://tinyurl.com/y9r5dpwh</w:t>
        </w:r>
      </w:hyperlink>
      <w:r w:rsidRPr="00641784">
        <w:rPr>
          <w:rFonts w:ascii="Times New Roman" w:hAnsi="Times New Roman"/>
          <w:sz w:val="24"/>
          <w:szCs w:val="24"/>
          <w:lang w:val="uk-UA"/>
        </w:rPr>
        <w:t xml:space="preserve">. </w:t>
      </w:r>
    </w:p>
    <w:p w14:paraId="6660AE3F" w14:textId="77777777" w:rsidR="00D63F4B" w:rsidRPr="00641784" w:rsidRDefault="00D63F4B" w:rsidP="00DD450B">
      <w:pPr>
        <w:spacing w:after="0" w:line="240" w:lineRule="auto"/>
        <w:jc w:val="both"/>
        <w:rPr>
          <w:rFonts w:ascii="Times New Roman" w:hAnsi="Times New Roman"/>
          <w:b/>
          <w:bCs/>
          <w:i/>
          <w:iCs/>
          <w:sz w:val="24"/>
          <w:szCs w:val="24"/>
          <w:lang w:val="uk-UA"/>
        </w:rPr>
      </w:pPr>
    </w:p>
    <w:p w14:paraId="65C24D31" w14:textId="61D31E86" w:rsidR="007E1CAF" w:rsidRPr="00641784" w:rsidRDefault="00D63F4B" w:rsidP="007E1CAF">
      <w:pPr>
        <w:spacing w:after="0" w:line="240" w:lineRule="auto"/>
        <w:jc w:val="both"/>
        <w:rPr>
          <w:rFonts w:ascii="Times New Roman" w:hAnsi="Times New Roman"/>
          <w:sz w:val="24"/>
          <w:szCs w:val="24"/>
          <w:lang w:val="uk-UA"/>
        </w:rPr>
      </w:pPr>
      <w:r w:rsidRPr="004C7629">
        <w:rPr>
          <w:rFonts w:ascii="Times New Roman" w:hAnsi="Times New Roman"/>
          <w:b/>
          <w:bCs/>
          <w:i/>
          <w:iCs/>
          <w:sz w:val="24"/>
          <w:szCs w:val="24"/>
          <w:lang w:val="uk-UA"/>
        </w:rPr>
        <w:t xml:space="preserve">ЗАПОБІГАННЯ КОРУПЦІЇ. </w:t>
      </w:r>
      <w:r w:rsidRPr="004C7629">
        <w:rPr>
          <w:rFonts w:ascii="Times New Roman" w:hAnsi="Times New Roman"/>
          <w:sz w:val="24"/>
          <w:szCs w:val="24"/>
          <w:lang w:val="uk-UA"/>
        </w:rPr>
        <w:t xml:space="preserve">Уповноважена особа </w:t>
      </w:r>
      <w:r w:rsidRPr="004C7629">
        <w:rPr>
          <w:rFonts w:ascii="Times New Roman" w:hAnsi="Times New Roman"/>
          <w:sz w:val="24"/>
          <w:szCs w:val="24"/>
          <w:shd w:val="clear" w:color="auto" w:fill="FFFFFF"/>
          <w:lang w:val="uk-UA"/>
        </w:rPr>
        <w:t>з питань запобігання та виявлення корупції (</w:t>
      </w:r>
      <w:r w:rsidR="00C9275F">
        <w:rPr>
          <w:rFonts w:ascii="Times New Roman" w:hAnsi="Times New Roman"/>
          <w:sz w:val="24"/>
          <w:szCs w:val="24"/>
          <w:shd w:val="clear" w:color="auto" w:fill="FFFFFF"/>
          <w:lang w:val="uk-UA"/>
        </w:rPr>
        <w:t xml:space="preserve">К. Б. Борисов: </w:t>
      </w:r>
      <w:hyperlink r:id="rId32" w:history="1">
        <w:r w:rsidR="00C9275F" w:rsidRPr="002E0CF1">
          <w:rPr>
            <w:rStyle w:val="a3"/>
            <w:rFonts w:ascii="Times New Roman" w:hAnsi="Times New Roman"/>
            <w:sz w:val="24"/>
            <w:szCs w:val="24"/>
            <w:shd w:val="clear" w:color="auto" w:fill="FFFFFF"/>
            <w:lang w:val="uk-UA"/>
          </w:rPr>
          <w:t>https://www.znu.edu.ua/3637.ukr.html</w:t>
        </w:r>
      </w:hyperlink>
      <w:r w:rsidR="00C9275F">
        <w:rPr>
          <w:rFonts w:ascii="Times New Roman" w:hAnsi="Times New Roman"/>
          <w:sz w:val="24"/>
          <w:szCs w:val="24"/>
          <w:shd w:val="clear" w:color="auto" w:fill="FFFFFF"/>
          <w:lang w:val="uk-UA"/>
        </w:rPr>
        <w:t xml:space="preserve">). </w:t>
      </w:r>
    </w:p>
    <w:p w14:paraId="26098D9E" w14:textId="77777777" w:rsidR="00D63F4B" w:rsidRPr="00641784" w:rsidRDefault="00D63F4B" w:rsidP="00DD450B">
      <w:pPr>
        <w:spacing w:after="0" w:line="240" w:lineRule="auto"/>
        <w:jc w:val="both"/>
        <w:rPr>
          <w:rFonts w:ascii="Times New Roman" w:hAnsi="Times New Roman"/>
          <w:sz w:val="24"/>
          <w:szCs w:val="24"/>
          <w:shd w:val="clear" w:color="auto" w:fill="FFFFFF"/>
          <w:lang w:val="uk-UA"/>
        </w:rPr>
      </w:pPr>
    </w:p>
    <w:p w14:paraId="7B69161B"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 xml:space="preserve">ПСИХОЛОГІЧНА ДОПОМОГА. </w:t>
      </w:r>
      <w:r w:rsidRPr="00641784">
        <w:rPr>
          <w:rFonts w:ascii="Times New Roman" w:hAnsi="Times New Roman"/>
          <w:sz w:val="24"/>
          <w:szCs w:val="24"/>
          <w:lang w:val="uk-UA"/>
        </w:rPr>
        <w:t>Телефон довіри практичного психолога (061)228-15-84 (щоденно з 9 до 21).</w:t>
      </w:r>
    </w:p>
    <w:p w14:paraId="0981F21D" w14:textId="77777777" w:rsidR="00D63F4B" w:rsidRPr="00641784" w:rsidRDefault="00D63F4B" w:rsidP="00DD450B">
      <w:pPr>
        <w:spacing w:after="0" w:line="240" w:lineRule="auto"/>
        <w:jc w:val="both"/>
        <w:rPr>
          <w:rFonts w:ascii="Times New Roman" w:hAnsi="Times New Roman"/>
          <w:sz w:val="24"/>
          <w:szCs w:val="24"/>
          <w:lang w:val="uk-UA"/>
        </w:rPr>
      </w:pPr>
    </w:p>
    <w:p w14:paraId="5931F004"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lastRenderedPageBreak/>
        <w:t xml:space="preserve">РІВНІ МОЖЛИВОСТІ ТА ІНКЛЮЗИВНЕ ОСВІТНЄ СЕРЕДОВИЩЕ. </w:t>
      </w:r>
      <w:r w:rsidRPr="00641784">
        <w:rPr>
          <w:rFonts w:ascii="Times New Roman" w:hAnsi="Times New Roman"/>
          <w:sz w:val="24"/>
          <w:szCs w:val="24"/>
          <w:lang w:val="uk-UA"/>
        </w:rPr>
        <w:t xml:space="preserve">Центральні входи усіх навчальних корпусів ЗНУ обладнані пандусами для забезпечення доступу осіб з особливими потребами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особливими потребами та інших маломобільних груп населення у ЗНУ: </w:t>
      </w:r>
      <w:hyperlink r:id="rId33" w:history="1">
        <w:r w:rsidRPr="00641784">
          <w:rPr>
            <w:rStyle w:val="a3"/>
            <w:rFonts w:ascii="Times New Roman" w:hAnsi="Times New Roman"/>
            <w:color w:val="auto"/>
            <w:sz w:val="24"/>
            <w:szCs w:val="24"/>
            <w:u w:val="none"/>
            <w:lang w:val="uk-UA"/>
          </w:rPr>
          <w:t>https://tinyurl.com/ydhcsagx</w:t>
        </w:r>
      </w:hyperlink>
      <w:r w:rsidRPr="00641784">
        <w:rPr>
          <w:rFonts w:ascii="Times New Roman" w:hAnsi="Times New Roman"/>
          <w:sz w:val="24"/>
          <w:szCs w:val="24"/>
          <w:lang w:val="uk-UA"/>
        </w:rPr>
        <w:t xml:space="preserve">. </w:t>
      </w:r>
    </w:p>
    <w:p w14:paraId="6BD1AD1B" w14:textId="77777777" w:rsidR="00D63F4B" w:rsidRPr="00641784" w:rsidRDefault="00D63F4B" w:rsidP="00DD450B">
      <w:pPr>
        <w:spacing w:after="0" w:line="240" w:lineRule="auto"/>
        <w:jc w:val="both"/>
        <w:rPr>
          <w:rFonts w:ascii="Times New Roman" w:hAnsi="Times New Roman"/>
          <w:b/>
          <w:bCs/>
          <w:i/>
          <w:iCs/>
          <w:sz w:val="24"/>
          <w:szCs w:val="24"/>
          <w:lang w:val="uk-UA"/>
        </w:rPr>
      </w:pPr>
    </w:p>
    <w:p w14:paraId="65EAD4F9" w14:textId="76ED0414" w:rsidR="00D63F4B" w:rsidRPr="00641784" w:rsidRDefault="00D63F4B" w:rsidP="00C9275F">
      <w:pPr>
        <w:spacing w:after="0" w:line="240" w:lineRule="auto"/>
        <w:jc w:val="both"/>
        <w:rPr>
          <w:rFonts w:ascii="Times New Roman" w:hAnsi="Times New Roman"/>
          <w:sz w:val="24"/>
          <w:szCs w:val="24"/>
          <w:lang w:val="uk-UA"/>
        </w:rPr>
      </w:pPr>
      <w:r w:rsidRPr="00C9275F">
        <w:rPr>
          <w:rFonts w:ascii="Times New Roman" w:hAnsi="Times New Roman"/>
          <w:b/>
          <w:bCs/>
          <w:i/>
          <w:iCs/>
          <w:sz w:val="24"/>
          <w:szCs w:val="24"/>
          <w:lang w:val="uk-UA"/>
        </w:rPr>
        <w:t>РЕСУРСИ ДЛЯ НАВЧАННЯ. Наукова бібліотека</w:t>
      </w:r>
      <w:r w:rsidRPr="00C9275F">
        <w:rPr>
          <w:rFonts w:ascii="Times New Roman" w:hAnsi="Times New Roman"/>
          <w:sz w:val="24"/>
          <w:szCs w:val="24"/>
          <w:lang w:val="uk-UA"/>
        </w:rPr>
        <w:t xml:space="preserve">: </w:t>
      </w:r>
      <w:hyperlink r:id="rId34" w:history="1">
        <w:r w:rsidRPr="00C9275F">
          <w:rPr>
            <w:rStyle w:val="a3"/>
            <w:rFonts w:ascii="Times New Roman" w:hAnsi="Times New Roman"/>
            <w:color w:val="auto"/>
            <w:sz w:val="24"/>
            <w:szCs w:val="24"/>
            <w:u w:val="none"/>
            <w:lang w:val="uk-UA"/>
          </w:rPr>
          <w:t>http://library.znu.edu.ua</w:t>
        </w:r>
      </w:hyperlink>
      <w:r w:rsidRPr="00C9275F">
        <w:rPr>
          <w:rFonts w:ascii="Times New Roman" w:hAnsi="Times New Roman"/>
          <w:sz w:val="24"/>
          <w:szCs w:val="24"/>
          <w:lang w:val="uk-UA"/>
        </w:rPr>
        <w:t xml:space="preserve">. Графік роботи абонементів: понеділок – </w:t>
      </w:r>
      <w:r w:rsidR="00C9275F" w:rsidRPr="00C9275F">
        <w:rPr>
          <w:rFonts w:ascii="Times New Roman" w:hAnsi="Times New Roman"/>
          <w:sz w:val="24"/>
          <w:szCs w:val="24"/>
          <w:lang w:val="uk-UA"/>
        </w:rPr>
        <w:t>понеділок – п`ятниця з 08.00 до 16.00</w:t>
      </w:r>
      <w:r w:rsidR="00C9275F">
        <w:rPr>
          <w:rFonts w:ascii="Times New Roman" w:hAnsi="Times New Roman"/>
          <w:sz w:val="24"/>
          <w:szCs w:val="24"/>
          <w:lang w:val="uk-UA"/>
        </w:rPr>
        <w:t xml:space="preserve"> </w:t>
      </w:r>
      <w:r w:rsidR="00C9275F" w:rsidRPr="00C9275F">
        <w:rPr>
          <w:rFonts w:ascii="Times New Roman" w:hAnsi="Times New Roman"/>
          <w:sz w:val="24"/>
          <w:szCs w:val="24"/>
          <w:lang w:val="uk-UA"/>
        </w:rPr>
        <w:t>вихідні дні: субота, неділя</w:t>
      </w:r>
      <w:r w:rsidRPr="00C9275F">
        <w:rPr>
          <w:rFonts w:ascii="Times New Roman" w:hAnsi="Times New Roman"/>
          <w:sz w:val="24"/>
          <w:szCs w:val="24"/>
          <w:lang w:val="uk-UA"/>
        </w:rPr>
        <w:t>.</w:t>
      </w:r>
      <w:r w:rsidR="007E1CAF">
        <w:rPr>
          <w:rFonts w:ascii="Times New Roman" w:hAnsi="Times New Roman"/>
          <w:sz w:val="24"/>
          <w:szCs w:val="24"/>
          <w:highlight w:val="yellow"/>
          <w:lang w:val="uk-UA"/>
        </w:rPr>
        <w:t xml:space="preserve"> </w:t>
      </w:r>
      <w:bookmarkStart w:id="2" w:name="_Hlk142586414"/>
    </w:p>
    <w:bookmarkEnd w:id="2"/>
    <w:p w14:paraId="7CF95182"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 xml:space="preserve"> </w:t>
      </w:r>
    </w:p>
    <w:p w14:paraId="03B8EE81" w14:textId="77777777" w:rsidR="00D63F4B" w:rsidRPr="00641784" w:rsidRDefault="00D63F4B" w:rsidP="00DD450B">
      <w:pPr>
        <w:spacing w:after="0" w:line="240" w:lineRule="auto"/>
        <w:jc w:val="both"/>
        <w:rPr>
          <w:rFonts w:ascii="Times New Roman" w:hAnsi="Times New Roman"/>
          <w:b/>
          <w:bCs/>
          <w:i/>
          <w:iCs/>
          <w:sz w:val="24"/>
          <w:szCs w:val="24"/>
          <w:lang w:val="uk-UA"/>
        </w:rPr>
      </w:pPr>
      <w:r w:rsidRPr="00641784">
        <w:rPr>
          <w:rFonts w:ascii="Times New Roman" w:hAnsi="Times New Roman"/>
          <w:b/>
          <w:bCs/>
          <w:i/>
          <w:iCs/>
          <w:sz w:val="24"/>
          <w:szCs w:val="24"/>
          <w:lang w:val="uk-UA"/>
        </w:rPr>
        <w:t>ЕЛЕКТРОННЕ ЗАБЕЗПЕЧЕННЯ НАВЧАННЯ (MOODLE): HTTPS://MOODLE.ZNU.EDU.UA</w:t>
      </w:r>
    </w:p>
    <w:p w14:paraId="68A26B28"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 xml:space="preserve">Якщо забули пароль/логін, </w:t>
      </w:r>
      <w:proofErr w:type="spellStart"/>
      <w:r w:rsidRPr="00641784">
        <w:rPr>
          <w:rFonts w:ascii="Times New Roman" w:hAnsi="Times New Roman"/>
          <w:sz w:val="24"/>
          <w:szCs w:val="24"/>
          <w:lang w:val="uk-UA"/>
        </w:rPr>
        <w:t>направте</w:t>
      </w:r>
      <w:proofErr w:type="spellEnd"/>
      <w:r w:rsidRPr="00641784">
        <w:rPr>
          <w:rFonts w:ascii="Times New Roman" w:hAnsi="Times New Roman"/>
          <w:sz w:val="24"/>
          <w:szCs w:val="24"/>
          <w:lang w:val="uk-UA"/>
        </w:rPr>
        <w:t xml:space="preserve"> листа з темою «</w:t>
      </w:r>
      <w:proofErr w:type="spellStart"/>
      <w:r w:rsidRPr="00641784">
        <w:rPr>
          <w:rFonts w:ascii="Times New Roman" w:hAnsi="Times New Roman"/>
          <w:sz w:val="24"/>
          <w:szCs w:val="24"/>
          <w:lang w:val="uk-UA"/>
        </w:rPr>
        <w:t>Забув</w:t>
      </w:r>
      <w:proofErr w:type="spellEnd"/>
      <w:r w:rsidRPr="00641784">
        <w:rPr>
          <w:rFonts w:ascii="Times New Roman" w:hAnsi="Times New Roman"/>
          <w:sz w:val="24"/>
          <w:szCs w:val="24"/>
          <w:lang w:val="uk-UA"/>
        </w:rPr>
        <w:t xml:space="preserve"> пароль/логін» за адресами:</w:t>
      </w:r>
    </w:p>
    <w:p w14:paraId="39F5C263"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   для слухачів ЗНУ - moodle.znu@gmail.com, Савченко Тетяна Володимирівна</w:t>
      </w:r>
    </w:p>
    <w:p w14:paraId="242F162D"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   для слухачів Інженерного інституту ЗНУ - alexvask54@gmail.com, Василенко Олексій Володимирович</w:t>
      </w:r>
    </w:p>
    <w:p w14:paraId="3D727764"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У листі вкажіть: прізвище, ім'я, по-батькові українською мовою; шифр групи; електронну адресу.</w:t>
      </w:r>
    </w:p>
    <w:p w14:paraId="6B5B1643"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sz w:val="24"/>
          <w:szCs w:val="24"/>
          <w:lang w:val="uk-UA"/>
        </w:rPr>
        <w:t xml:space="preserve">Якщо ви вказували електронну адресу в профілі системи </w:t>
      </w:r>
      <w:proofErr w:type="spellStart"/>
      <w:r w:rsidRPr="00641784">
        <w:rPr>
          <w:rFonts w:ascii="Times New Roman" w:hAnsi="Times New Roman"/>
          <w:sz w:val="24"/>
          <w:szCs w:val="24"/>
          <w:lang w:val="uk-UA"/>
        </w:rPr>
        <w:t>Moodle</w:t>
      </w:r>
      <w:proofErr w:type="spellEnd"/>
      <w:r w:rsidRPr="00641784">
        <w:rPr>
          <w:rFonts w:ascii="Times New Roman" w:hAnsi="Times New Roman"/>
          <w:sz w:val="24"/>
          <w:szCs w:val="24"/>
          <w:lang w:val="uk-UA"/>
        </w:rPr>
        <w:t xml:space="preserve"> </w:t>
      </w:r>
      <w:proofErr w:type="spellStart"/>
      <w:r w:rsidRPr="00641784">
        <w:rPr>
          <w:rFonts w:ascii="Times New Roman" w:hAnsi="Times New Roman"/>
          <w:sz w:val="24"/>
          <w:szCs w:val="24"/>
          <w:lang w:val="uk-UA"/>
        </w:rPr>
        <w:t>ЗНУ</w:t>
      </w:r>
      <w:proofErr w:type="spellEnd"/>
      <w:r w:rsidRPr="00641784">
        <w:rPr>
          <w:rFonts w:ascii="Times New Roman" w:hAnsi="Times New Roman"/>
          <w:sz w:val="24"/>
          <w:szCs w:val="24"/>
          <w:lang w:val="uk-UA"/>
        </w:rPr>
        <w:t>, то використовуйте посилання для відновлення паролю https://moodle.znu.edu.ua/mod/page/view.php?id=133015.</w:t>
      </w:r>
    </w:p>
    <w:p w14:paraId="2071E780"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Центр інтенсивного вивчення іноземних мов</w:t>
      </w:r>
      <w:r w:rsidRPr="00641784">
        <w:rPr>
          <w:rFonts w:ascii="Times New Roman" w:hAnsi="Times New Roman"/>
          <w:sz w:val="24"/>
          <w:szCs w:val="24"/>
          <w:lang w:val="uk-UA"/>
        </w:rPr>
        <w:t>: http://sites.znu.edu.ua/child-advance/</w:t>
      </w:r>
    </w:p>
    <w:p w14:paraId="4CCAE75A" w14:textId="77777777" w:rsidR="00D63F4B" w:rsidRPr="00641784"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Центр німецької мови, партнер Гете-інституту</w:t>
      </w:r>
      <w:r w:rsidRPr="00641784">
        <w:rPr>
          <w:rFonts w:ascii="Times New Roman" w:hAnsi="Times New Roman"/>
          <w:sz w:val="24"/>
          <w:szCs w:val="24"/>
          <w:lang w:val="uk-UA"/>
        </w:rPr>
        <w:t>: https://www.znu.edu.ua/ukr/edu/ocznu/nim</w:t>
      </w:r>
    </w:p>
    <w:p w14:paraId="1F1A36F9" w14:textId="3489DA97" w:rsidR="00D63F4B" w:rsidRDefault="00D63F4B" w:rsidP="00DD450B">
      <w:pPr>
        <w:spacing w:after="0" w:line="240" w:lineRule="auto"/>
        <w:jc w:val="both"/>
        <w:rPr>
          <w:rFonts w:ascii="Times New Roman" w:hAnsi="Times New Roman"/>
          <w:sz w:val="24"/>
          <w:szCs w:val="24"/>
          <w:lang w:val="uk-UA"/>
        </w:rPr>
      </w:pPr>
      <w:r w:rsidRPr="00641784">
        <w:rPr>
          <w:rFonts w:ascii="Times New Roman" w:hAnsi="Times New Roman"/>
          <w:b/>
          <w:bCs/>
          <w:i/>
          <w:iCs/>
          <w:sz w:val="24"/>
          <w:szCs w:val="24"/>
          <w:lang w:val="uk-UA"/>
        </w:rPr>
        <w:t>Школа Конфуція (вивчення китайської мови)</w:t>
      </w:r>
      <w:r w:rsidRPr="00641784">
        <w:rPr>
          <w:rFonts w:ascii="Times New Roman" w:hAnsi="Times New Roman"/>
          <w:sz w:val="24"/>
          <w:szCs w:val="24"/>
          <w:lang w:val="uk-UA"/>
        </w:rPr>
        <w:t xml:space="preserve">: </w:t>
      </w:r>
      <w:hyperlink r:id="rId35" w:history="1">
        <w:r w:rsidR="007E1CAF" w:rsidRPr="0025713F">
          <w:rPr>
            <w:rStyle w:val="a3"/>
            <w:rFonts w:ascii="Times New Roman" w:hAnsi="Times New Roman"/>
            <w:sz w:val="24"/>
            <w:szCs w:val="24"/>
            <w:lang w:val="uk-UA"/>
          </w:rPr>
          <w:t>http://sites.znu.edu.ua/confucius</w:t>
        </w:r>
      </w:hyperlink>
    </w:p>
    <w:bookmarkEnd w:id="0"/>
    <w:p w14:paraId="4BBBA8AD" w14:textId="77777777" w:rsidR="00D00521" w:rsidRPr="00641784" w:rsidRDefault="00D00521" w:rsidP="00DD450B">
      <w:pPr>
        <w:pStyle w:val="a6"/>
        <w:tabs>
          <w:tab w:val="left" w:pos="576"/>
        </w:tabs>
        <w:ind w:left="232" w:right="110" w:firstLine="0"/>
        <w:jc w:val="both"/>
        <w:rPr>
          <w:sz w:val="24"/>
          <w:szCs w:val="24"/>
        </w:rPr>
      </w:pPr>
    </w:p>
    <w:sectPr w:rsidR="00D00521" w:rsidRPr="00641784" w:rsidSect="00E94C0C">
      <w:headerReference w:type="default" r:id="rId36"/>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47BAC" w14:textId="77777777" w:rsidR="00604312" w:rsidRDefault="00604312">
      <w:pPr>
        <w:spacing w:after="0" w:line="240" w:lineRule="auto"/>
      </w:pPr>
      <w:r>
        <w:separator/>
      </w:r>
    </w:p>
  </w:endnote>
  <w:endnote w:type="continuationSeparator" w:id="0">
    <w:p w14:paraId="6AA85112" w14:textId="77777777" w:rsidR="00604312" w:rsidRDefault="006043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6AC798" w14:textId="77777777" w:rsidR="00604312" w:rsidRDefault="00604312">
      <w:pPr>
        <w:spacing w:after="0" w:line="240" w:lineRule="auto"/>
      </w:pPr>
      <w:r>
        <w:separator/>
      </w:r>
    </w:p>
  </w:footnote>
  <w:footnote w:type="continuationSeparator" w:id="0">
    <w:p w14:paraId="12319B68" w14:textId="77777777" w:rsidR="00604312" w:rsidRDefault="006043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1F151" w14:textId="77777777" w:rsidR="004202EE" w:rsidRPr="006F1B80" w:rsidRDefault="004202EE" w:rsidP="004202EE">
    <w:pPr>
      <w:pStyle w:val="ab"/>
      <w:spacing w:after="0" w:line="240" w:lineRule="auto"/>
      <w:jc w:val="center"/>
      <w:rPr>
        <w:rFonts w:ascii="Cambria" w:hAnsi="Cambria" w:cs="Cambria"/>
        <w:b/>
        <w:bCs/>
        <w:lang w:val="uk-UA"/>
      </w:rPr>
    </w:pPr>
    <w:r w:rsidRPr="006F1B80">
      <w:rPr>
        <w:rFonts w:ascii="Cambria" w:hAnsi="Cambria" w:cs="Cambria"/>
        <w:b/>
        <w:bCs/>
        <w:lang w:val="uk-UA"/>
      </w:rPr>
      <w:t>ЗАПОРІЗЬКИЙ НАЦІОНАЛЬНИЙ УНІВЕРСИТЕТ</w:t>
    </w:r>
  </w:p>
  <w:p w14:paraId="19538A6B" w14:textId="078CC6AF" w:rsidR="004202EE" w:rsidRPr="00527271" w:rsidRDefault="004202EE" w:rsidP="004202EE">
    <w:pPr>
      <w:pStyle w:val="ab"/>
      <w:spacing w:after="0" w:line="240" w:lineRule="auto"/>
      <w:jc w:val="center"/>
      <w:rPr>
        <w:rFonts w:ascii="Cambria" w:hAnsi="Cambria" w:cs="Cambria"/>
        <w:b/>
        <w:bCs/>
        <w:lang w:val="uk-UA"/>
      </w:rPr>
    </w:pPr>
    <w:r>
      <w:rPr>
        <w:rFonts w:ascii="Cambria" w:hAnsi="Cambria" w:cs="Cambria"/>
        <w:b/>
        <w:bCs/>
        <w:lang w:val="uk-UA"/>
      </w:rPr>
      <w:t>ФАКУЛЬТЕТ</w:t>
    </w:r>
    <w:r w:rsidR="00527271" w:rsidRPr="007E1CAF">
      <w:rPr>
        <w:rFonts w:ascii="Cambria" w:hAnsi="Cambria" w:cs="Cambria"/>
        <w:b/>
        <w:bCs/>
      </w:rPr>
      <w:t xml:space="preserve"> </w:t>
    </w:r>
    <w:r w:rsidR="00527271">
      <w:rPr>
        <w:rFonts w:ascii="Cambria" w:hAnsi="Cambria" w:cs="Cambria"/>
        <w:b/>
        <w:bCs/>
        <w:lang w:val="uk-UA"/>
      </w:rPr>
      <w:t>ІСТОРІЇ ТА МІЖНАРОДНИХ ВІДНОСИН</w:t>
    </w:r>
  </w:p>
  <w:p w14:paraId="34F1E41E" w14:textId="3B93E893" w:rsidR="004202EE" w:rsidRDefault="008C1853" w:rsidP="004202EE">
    <w:pPr>
      <w:pStyle w:val="ab"/>
      <w:spacing w:after="0" w:line="240" w:lineRule="auto"/>
      <w:jc w:val="center"/>
      <w:rPr>
        <w:rFonts w:ascii="Cambria" w:hAnsi="Cambria" w:cs="Cambria"/>
        <w:b/>
        <w:bCs/>
        <w:lang w:val="uk-UA"/>
      </w:rPr>
    </w:pPr>
    <w:r>
      <w:rPr>
        <w:noProof/>
      </w:rPr>
      <w:drawing>
        <wp:anchor distT="0" distB="0" distL="114300" distR="114300" simplePos="0" relativeHeight="251657728" behindDoc="1" locked="0" layoutInCell="1" allowOverlap="1" wp14:anchorId="78416BC4" wp14:editId="06E5DE75">
          <wp:simplePos x="0" y="0"/>
          <wp:positionH relativeFrom="column">
            <wp:posOffset>5389245</wp:posOffset>
          </wp:positionH>
          <wp:positionV relativeFrom="paragraph">
            <wp:posOffset>-325120</wp:posOffset>
          </wp:positionV>
          <wp:extent cx="530225" cy="553720"/>
          <wp:effectExtent l="0" t="0" r="0" b="0"/>
          <wp:wrapNone/>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4202EE" w:rsidRPr="006F1B80">
      <w:rPr>
        <w:rFonts w:ascii="Cambria" w:hAnsi="Cambria" w:cs="Cambria"/>
        <w:b/>
        <w:bCs/>
        <w:lang w:val="uk-UA"/>
      </w:rPr>
      <w:t>Силабус</w:t>
    </w:r>
    <w:proofErr w:type="spellEnd"/>
    <w:r w:rsidR="004202EE" w:rsidRPr="006F1B80">
      <w:rPr>
        <w:rFonts w:ascii="Cambria" w:hAnsi="Cambria" w:cs="Cambria"/>
        <w:b/>
        <w:bCs/>
        <w:lang w:val="uk-UA"/>
      </w:rPr>
      <w:t xml:space="preserve"> навчальної дисципліни</w:t>
    </w:r>
  </w:p>
  <w:p w14:paraId="3EC9240C" w14:textId="77777777" w:rsidR="004202EE" w:rsidRPr="006F1B80" w:rsidRDefault="004202EE" w:rsidP="004202EE">
    <w:pPr>
      <w:pStyle w:val="ab"/>
      <w:spacing w:after="0" w:line="240" w:lineRule="auto"/>
      <w:jc w:val="center"/>
      <w:rPr>
        <w:rFonts w:ascii="Sylfaen" w:hAnsi="Sylfaen" w:cs="Sylfaen"/>
        <w:b/>
        <w:bCs/>
        <w:lang w:val="uk-UA"/>
      </w:rPr>
    </w:pPr>
    <w:r>
      <w:rPr>
        <w:rFonts w:ascii="Cambria" w:hAnsi="Cambria" w:cs="Cambria"/>
        <w:b/>
        <w:bCs/>
        <w:lang w:val="uk-UA"/>
      </w:rPr>
      <w:t>__________________________________________________________________________________________________________________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E2E3F"/>
    <w:multiLevelType w:val="hybridMultilevel"/>
    <w:tmpl w:val="B6963DBA"/>
    <w:lvl w:ilvl="0" w:tplc="55DC39D2">
      <w:start w:val="1"/>
      <w:numFmt w:val="bullet"/>
      <w:lvlText w:val=""/>
      <w:lvlJc w:val="left"/>
      <w:pPr>
        <w:tabs>
          <w:tab w:val="num" w:pos="720"/>
        </w:tabs>
        <w:ind w:left="720" w:hanging="360"/>
      </w:pPr>
      <w:rPr>
        <w:rFonts w:ascii="Wingdings 3" w:hAnsi="Wingdings 3" w:hint="default"/>
      </w:rPr>
    </w:lvl>
    <w:lvl w:ilvl="1" w:tplc="782EE41E" w:tentative="1">
      <w:start w:val="1"/>
      <w:numFmt w:val="bullet"/>
      <w:lvlText w:val=""/>
      <w:lvlJc w:val="left"/>
      <w:pPr>
        <w:tabs>
          <w:tab w:val="num" w:pos="1440"/>
        </w:tabs>
        <w:ind w:left="1440" w:hanging="360"/>
      </w:pPr>
      <w:rPr>
        <w:rFonts w:ascii="Wingdings 3" w:hAnsi="Wingdings 3" w:hint="default"/>
      </w:rPr>
    </w:lvl>
    <w:lvl w:ilvl="2" w:tplc="0FA68F58" w:tentative="1">
      <w:start w:val="1"/>
      <w:numFmt w:val="bullet"/>
      <w:lvlText w:val=""/>
      <w:lvlJc w:val="left"/>
      <w:pPr>
        <w:tabs>
          <w:tab w:val="num" w:pos="2160"/>
        </w:tabs>
        <w:ind w:left="2160" w:hanging="360"/>
      </w:pPr>
      <w:rPr>
        <w:rFonts w:ascii="Wingdings 3" w:hAnsi="Wingdings 3" w:hint="default"/>
      </w:rPr>
    </w:lvl>
    <w:lvl w:ilvl="3" w:tplc="985A58B6" w:tentative="1">
      <w:start w:val="1"/>
      <w:numFmt w:val="bullet"/>
      <w:lvlText w:val=""/>
      <w:lvlJc w:val="left"/>
      <w:pPr>
        <w:tabs>
          <w:tab w:val="num" w:pos="2880"/>
        </w:tabs>
        <w:ind w:left="2880" w:hanging="360"/>
      </w:pPr>
      <w:rPr>
        <w:rFonts w:ascii="Wingdings 3" w:hAnsi="Wingdings 3" w:hint="default"/>
      </w:rPr>
    </w:lvl>
    <w:lvl w:ilvl="4" w:tplc="D084EE96" w:tentative="1">
      <w:start w:val="1"/>
      <w:numFmt w:val="bullet"/>
      <w:lvlText w:val=""/>
      <w:lvlJc w:val="left"/>
      <w:pPr>
        <w:tabs>
          <w:tab w:val="num" w:pos="3600"/>
        </w:tabs>
        <w:ind w:left="3600" w:hanging="360"/>
      </w:pPr>
      <w:rPr>
        <w:rFonts w:ascii="Wingdings 3" w:hAnsi="Wingdings 3" w:hint="default"/>
      </w:rPr>
    </w:lvl>
    <w:lvl w:ilvl="5" w:tplc="B8EE25B6" w:tentative="1">
      <w:start w:val="1"/>
      <w:numFmt w:val="bullet"/>
      <w:lvlText w:val=""/>
      <w:lvlJc w:val="left"/>
      <w:pPr>
        <w:tabs>
          <w:tab w:val="num" w:pos="4320"/>
        </w:tabs>
        <w:ind w:left="4320" w:hanging="360"/>
      </w:pPr>
      <w:rPr>
        <w:rFonts w:ascii="Wingdings 3" w:hAnsi="Wingdings 3" w:hint="default"/>
      </w:rPr>
    </w:lvl>
    <w:lvl w:ilvl="6" w:tplc="20386752" w:tentative="1">
      <w:start w:val="1"/>
      <w:numFmt w:val="bullet"/>
      <w:lvlText w:val=""/>
      <w:lvlJc w:val="left"/>
      <w:pPr>
        <w:tabs>
          <w:tab w:val="num" w:pos="5040"/>
        </w:tabs>
        <w:ind w:left="5040" w:hanging="360"/>
      </w:pPr>
      <w:rPr>
        <w:rFonts w:ascii="Wingdings 3" w:hAnsi="Wingdings 3" w:hint="default"/>
      </w:rPr>
    </w:lvl>
    <w:lvl w:ilvl="7" w:tplc="324E417A" w:tentative="1">
      <w:start w:val="1"/>
      <w:numFmt w:val="bullet"/>
      <w:lvlText w:val=""/>
      <w:lvlJc w:val="left"/>
      <w:pPr>
        <w:tabs>
          <w:tab w:val="num" w:pos="5760"/>
        </w:tabs>
        <w:ind w:left="5760" w:hanging="360"/>
      </w:pPr>
      <w:rPr>
        <w:rFonts w:ascii="Wingdings 3" w:hAnsi="Wingdings 3" w:hint="default"/>
      </w:rPr>
    </w:lvl>
    <w:lvl w:ilvl="8" w:tplc="467ED80E"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DB801E6"/>
    <w:multiLevelType w:val="hybridMultilevel"/>
    <w:tmpl w:val="24B81F94"/>
    <w:lvl w:ilvl="0" w:tplc="0422000F">
      <w:start w:val="1"/>
      <w:numFmt w:val="decimal"/>
      <w:lvlText w:val="%1."/>
      <w:lvlJc w:val="left"/>
      <w:pPr>
        <w:ind w:left="862" w:hanging="360"/>
      </w:pPr>
    </w:lvl>
    <w:lvl w:ilvl="1" w:tplc="04220019" w:tentative="1">
      <w:start w:val="1"/>
      <w:numFmt w:val="lowerLetter"/>
      <w:lvlText w:val="%2."/>
      <w:lvlJc w:val="left"/>
      <w:pPr>
        <w:ind w:left="1582" w:hanging="360"/>
      </w:pPr>
    </w:lvl>
    <w:lvl w:ilvl="2" w:tplc="0422001B" w:tentative="1">
      <w:start w:val="1"/>
      <w:numFmt w:val="lowerRoman"/>
      <w:lvlText w:val="%3."/>
      <w:lvlJc w:val="right"/>
      <w:pPr>
        <w:ind w:left="2302" w:hanging="180"/>
      </w:pPr>
    </w:lvl>
    <w:lvl w:ilvl="3" w:tplc="0422000F" w:tentative="1">
      <w:start w:val="1"/>
      <w:numFmt w:val="decimal"/>
      <w:lvlText w:val="%4."/>
      <w:lvlJc w:val="left"/>
      <w:pPr>
        <w:ind w:left="3022" w:hanging="360"/>
      </w:pPr>
    </w:lvl>
    <w:lvl w:ilvl="4" w:tplc="04220019" w:tentative="1">
      <w:start w:val="1"/>
      <w:numFmt w:val="lowerLetter"/>
      <w:lvlText w:val="%5."/>
      <w:lvlJc w:val="left"/>
      <w:pPr>
        <w:ind w:left="3742" w:hanging="360"/>
      </w:pPr>
    </w:lvl>
    <w:lvl w:ilvl="5" w:tplc="0422001B" w:tentative="1">
      <w:start w:val="1"/>
      <w:numFmt w:val="lowerRoman"/>
      <w:lvlText w:val="%6."/>
      <w:lvlJc w:val="right"/>
      <w:pPr>
        <w:ind w:left="4462" w:hanging="180"/>
      </w:pPr>
    </w:lvl>
    <w:lvl w:ilvl="6" w:tplc="0422000F" w:tentative="1">
      <w:start w:val="1"/>
      <w:numFmt w:val="decimal"/>
      <w:lvlText w:val="%7."/>
      <w:lvlJc w:val="left"/>
      <w:pPr>
        <w:ind w:left="5182" w:hanging="360"/>
      </w:pPr>
    </w:lvl>
    <w:lvl w:ilvl="7" w:tplc="04220019" w:tentative="1">
      <w:start w:val="1"/>
      <w:numFmt w:val="lowerLetter"/>
      <w:lvlText w:val="%8."/>
      <w:lvlJc w:val="left"/>
      <w:pPr>
        <w:ind w:left="5902" w:hanging="360"/>
      </w:pPr>
    </w:lvl>
    <w:lvl w:ilvl="8" w:tplc="0422001B" w:tentative="1">
      <w:start w:val="1"/>
      <w:numFmt w:val="lowerRoman"/>
      <w:lvlText w:val="%9."/>
      <w:lvlJc w:val="right"/>
      <w:pPr>
        <w:ind w:left="6622" w:hanging="180"/>
      </w:pPr>
    </w:lvl>
  </w:abstractNum>
  <w:abstractNum w:abstractNumId="2" w15:restartNumberingAfterBreak="0">
    <w:nsid w:val="103C7D46"/>
    <w:multiLevelType w:val="hybridMultilevel"/>
    <w:tmpl w:val="D814F19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127241D2"/>
    <w:multiLevelType w:val="hybridMultilevel"/>
    <w:tmpl w:val="C84A66B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65A223D"/>
    <w:multiLevelType w:val="hybridMultilevel"/>
    <w:tmpl w:val="5582E5FC"/>
    <w:lvl w:ilvl="0" w:tplc="70888766">
      <w:numFmt w:val="bullet"/>
      <w:lvlText w:val="-"/>
      <w:lvlJc w:val="left"/>
      <w:pPr>
        <w:ind w:left="953" w:hanging="360"/>
      </w:pPr>
      <w:rPr>
        <w:rFonts w:ascii="Times New Roman" w:eastAsia="Times New Roman" w:hAnsi="Times New Roman" w:cs="Times New Roman" w:hint="default"/>
        <w:spacing w:val="-8"/>
        <w:w w:val="99"/>
        <w:sz w:val="24"/>
        <w:szCs w:val="24"/>
        <w:lang w:val="uk-UA" w:eastAsia="en-US" w:bidi="ar-SA"/>
      </w:rPr>
    </w:lvl>
    <w:lvl w:ilvl="1" w:tplc="FEF2236E">
      <w:numFmt w:val="bullet"/>
      <w:lvlText w:val="•"/>
      <w:lvlJc w:val="left"/>
      <w:pPr>
        <w:ind w:left="1918" w:hanging="360"/>
      </w:pPr>
      <w:rPr>
        <w:rFonts w:hint="default"/>
        <w:lang w:val="uk-UA" w:eastAsia="en-US" w:bidi="ar-SA"/>
      </w:rPr>
    </w:lvl>
    <w:lvl w:ilvl="2" w:tplc="96E45534">
      <w:numFmt w:val="bullet"/>
      <w:lvlText w:val="•"/>
      <w:lvlJc w:val="left"/>
      <w:pPr>
        <w:ind w:left="2877" w:hanging="360"/>
      </w:pPr>
      <w:rPr>
        <w:rFonts w:hint="default"/>
        <w:lang w:val="uk-UA" w:eastAsia="en-US" w:bidi="ar-SA"/>
      </w:rPr>
    </w:lvl>
    <w:lvl w:ilvl="3" w:tplc="2FC279E8">
      <w:numFmt w:val="bullet"/>
      <w:lvlText w:val="•"/>
      <w:lvlJc w:val="left"/>
      <w:pPr>
        <w:ind w:left="3835" w:hanging="360"/>
      </w:pPr>
      <w:rPr>
        <w:rFonts w:hint="default"/>
        <w:lang w:val="uk-UA" w:eastAsia="en-US" w:bidi="ar-SA"/>
      </w:rPr>
    </w:lvl>
    <w:lvl w:ilvl="4" w:tplc="325EBC9A">
      <w:numFmt w:val="bullet"/>
      <w:lvlText w:val="•"/>
      <w:lvlJc w:val="left"/>
      <w:pPr>
        <w:ind w:left="4794" w:hanging="360"/>
      </w:pPr>
      <w:rPr>
        <w:rFonts w:hint="default"/>
        <w:lang w:val="uk-UA" w:eastAsia="en-US" w:bidi="ar-SA"/>
      </w:rPr>
    </w:lvl>
    <w:lvl w:ilvl="5" w:tplc="1084D92C">
      <w:numFmt w:val="bullet"/>
      <w:lvlText w:val="•"/>
      <w:lvlJc w:val="left"/>
      <w:pPr>
        <w:ind w:left="5753" w:hanging="360"/>
      </w:pPr>
      <w:rPr>
        <w:rFonts w:hint="default"/>
        <w:lang w:val="uk-UA" w:eastAsia="en-US" w:bidi="ar-SA"/>
      </w:rPr>
    </w:lvl>
    <w:lvl w:ilvl="6" w:tplc="2272BB1A">
      <w:numFmt w:val="bullet"/>
      <w:lvlText w:val="•"/>
      <w:lvlJc w:val="left"/>
      <w:pPr>
        <w:ind w:left="6711" w:hanging="360"/>
      </w:pPr>
      <w:rPr>
        <w:rFonts w:hint="default"/>
        <w:lang w:val="uk-UA" w:eastAsia="en-US" w:bidi="ar-SA"/>
      </w:rPr>
    </w:lvl>
    <w:lvl w:ilvl="7" w:tplc="8D1AA154">
      <w:numFmt w:val="bullet"/>
      <w:lvlText w:val="•"/>
      <w:lvlJc w:val="left"/>
      <w:pPr>
        <w:ind w:left="7670" w:hanging="360"/>
      </w:pPr>
      <w:rPr>
        <w:rFonts w:hint="default"/>
        <w:lang w:val="uk-UA" w:eastAsia="en-US" w:bidi="ar-SA"/>
      </w:rPr>
    </w:lvl>
    <w:lvl w:ilvl="8" w:tplc="7BB2FD7E">
      <w:numFmt w:val="bullet"/>
      <w:lvlText w:val="•"/>
      <w:lvlJc w:val="left"/>
      <w:pPr>
        <w:ind w:left="8629" w:hanging="360"/>
      </w:pPr>
      <w:rPr>
        <w:rFonts w:hint="default"/>
        <w:lang w:val="uk-UA" w:eastAsia="en-US" w:bidi="ar-SA"/>
      </w:rPr>
    </w:lvl>
  </w:abstractNum>
  <w:abstractNum w:abstractNumId="5" w15:restartNumberingAfterBreak="0">
    <w:nsid w:val="168770EF"/>
    <w:multiLevelType w:val="hybridMultilevel"/>
    <w:tmpl w:val="A77E28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A4A321E"/>
    <w:multiLevelType w:val="hybridMultilevel"/>
    <w:tmpl w:val="75E6734E"/>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7" w15:restartNumberingAfterBreak="0">
    <w:nsid w:val="1AFF53D8"/>
    <w:multiLevelType w:val="multilevel"/>
    <w:tmpl w:val="ABAC5E84"/>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 w15:restartNumberingAfterBreak="0">
    <w:nsid w:val="1E6A00FB"/>
    <w:multiLevelType w:val="hybridMultilevel"/>
    <w:tmpl w:val="9FD2B2AA"/>
    <w:lvl w:ilvl="0" w:tplc="0419000F">
      <w:start w:val="1"/>
      <w:numFmt w:val="decimal"/>
      <w:lvlText w:val="%1."/>
      <w:lvlJc w:val="left"/>
      <w:pPr>
        <w:tabs>
          <w:tab w:val="num" w:pos="928"/>
        </w:tabs>
        <w:ind w:left="928"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6320CA9"/>
    <w:multiLevelType w:val="multilevel"/>
    <w:tmpl w:val="ABAC5E84"/>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0" w15:restartNumberingAfterBreak="0">
    <w:nsid w:val="27FE6C90"/>
    <w:multiLevelType w:val="hybridMultilevel"/>
    <w:tmpl w:val="23583D84"/>
    <w:lvl w:ilvl="0" w:tplc="CA36F04A">
      <w:start w:val="5"/>
      <w:numFmt w:val="bullet"/>
      <w:lvlText w:val="–"/>
      <w:lvlJc w:val="left"/>
      <w:pPr>
        <w:ind w:left="720" w:hanging="360"/>
      </w:pPr>
      <w:rPr>
        <w:rFonts w:ascii="Times New Roman" w:eastAsia="Calibri"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2D566771"/>
    <w:multiLevelType w:val="singleLevel"/>
    <w:tmpl w:val="4622106E"/>
    <w:lvl w:ilvl="0">
      <w:start w:val="1"/>
      <w:numFmt w:val="decimal"/>
      <w:lvlText w:val="%1)"/>
      <w:legacy w:legacy="1" w:legacySpace="0" w:legacyIndent="283"/>
      <w:lvlJc w:val="left"/>
      <w:pPr>
        <w:ind w:left="425" w:hanging="283"/>
      </w:pPr>
      <w:rPr>
        <w:b w:val="0"/>
        <w:bCs w:val="0"/>
        <w:sz w:val="24"/>
        <w:szCs w:val="24"/>
      </w:rPr>
    </w:lvl>
  </w:abstractNum>
  <w:abstractNum w:abstractNumId="12" w15:restartNumberingAfterBreak="0">
    <w:nsid w:val="2DDF74E6"/>
    <w:multiLevelType w:val="hybridMultilevel"/>
    <w:tmpl w:val="B6625C26"/>
    <w:lvl w:ilvl="0" w:tplc="A680ED0A">
      <w:numFmt w:val="bullet"/>
      <w:lvlText w:val="•"/>
      <w:lvlJc w:val="left"/>
      <w:pPr>
        <w:ind w:left="232" w:hanging="175"/>
      </w:pPr>
      <w:rPr>
        <w:rFonts w:ascii="Times New Roman" w:eastAsia="Times New Roman" w:hAnsi="Times New Roman" w:cs="Times New Roman" w:hint="default"/>
        <w:spacing w:val="-30"/>
        <w:w w:val="100"/>
        <w:sz w:val="24"/>
        <w:szCs w:val="24"/>
        <w:lang w:val="uk-UA" w:eastAsia="en-US" w:bidi="ar-SA"/>
      </w:rPr>
    </w:lvl>
    <w:lvl w:ilvl="1" w:tplc="5134B964">
      <w:numFmt w:val="bullet"/>
      <w:lvlText w:val="•"/>
      <w:lvlJc w:val="left"/>
      <w:pPr>
        <w:ind w:left="1270" w:hanging="175"/>
      </w:pPr>
      <w:rPr>
        <w:rFonts w:hint="default"/>
        <w:lang w:val="uk-UA" w:eastAsia="en-US" w:bidi="ar-SA"/>
      </w:rPr>
    </w:lvl>
    <w:lvl w:ilvl="2" w:tplc="C12C5F2C">
      <w:numFmt w:val="bullet"/>
      <w:lvlText w:val="•"/>
      <w:lvlJc w:val="left"/>
      <w:pPr>
        <w:ind w:left="2301" w:hanging="175"/>
      </w:pPr>
      <w:rPr>
        <w:rFonts w:hint="default"/>
        <w:lang w:val="uk-UA" w:eastAsia="en-US" w:bidi="ar-SA"/>
      </w:rPr>
    </w:lvl>
    <w:lvl w:ilvl="3" w:tplc="80828FD0">
      <w:numFmt w:val="bullet"/>
      <w:lvlText w:val="•"/>
      <w:lvlJc w:val="left"/>
      <w:pPr>
        <w:ind w:left="3331" w:hanging="175"/>
      </w:pPr>
      <w:rPr>
        <w:rFonts w:hint="default"/>
        <w:lang w:val="uk-UA" w:eastAsia="en-US" w:bidi="ar-SA"/>
      </w:rPr>
    </w:lvl>
    <w:lvl w:ilvl="4" w:tplc="80723A08">
      <w:numFmt w:val="bullet"/>
      <w:lvlText w:val="•"/>
      <w:lvlJc w:val="left"/>
      <w:pPr>
        <w:ind w:left="4362" w:hanging="175"/>
      </w:pPr>
      <w:rPr>
        <w:rFonts w:hint="default"/>
        <w:lang w:val="uk-UA" w:eastAsia="en-US" w:bidi="ar-SA"/>
      </w:rPr>
    </w:lvl>
    <w:lvl w:ilvl="5" w:tplc="9006B5F2">
      <w:numFmt w:val="bullet"/>
      <w:lvlText w:val="•"/>
      <w:lvlJc w:val="left"/>
      <w:pPr>
        <w:ind w:left="5393" w:hanging="175"/>
      </w:pPr>
      <w:rPr>
        <w:rFonts w:hint="default"/>
        <w:lang w:val="uk-UA" w:eastAsia="en-US" w:bidi="ar-SA"/>
      </w:rPr>
    </w:lvl>
    <w:lvl w:ilvl="6" w:tplc="A6AA6028">
      <w:numFmt w:val="bullet"/>
      <w:lvlText w:val="•"/>
      <w:lvlJc w:val="left"/>
      <w:pPr>
        <w:ind w:left="6423" w:hanging="175"/>
      </w:pPr>
      <w:rPr>
        <w:rFonts w:hint="default"/>
        <w:lang w:val="uk-UA" w:eastAsia="en-US" w:bidi="ar-SA"/>
      </w:rPr>
    </w:lvl>
    <w:lvl w:ilvl="7" w:tplc="6432364A">
      <w:numFmt w:val="bullet"/>
      <w:lvlText w:val="•"/>
      <w:lvlJc w:val="left"/>
      <w:pPr>
        <w:ind w:left="7454" w:hanging="175"/>
      </w:pPr>
      <w:rPr>
        <w:rFonts w:hint="default"/>
        <w:lang w:val="uk-UA" w:eastAsia="en-US" w:bidi="ar-SA"/>
      </w:rPr>
    </w:lvl>
    <w:lvl w:ilvl="8" w:tplc="31468F5A">
      <w:numFmt w:val="bullet"/>
      <w:lvlText w:val="•"/>
      <w:lvlJc w:val="left"/>
      <w:pPr>
        <w:ind w:left="8485" w:hanging="175"/>
      </w:pPr>
      <w:rPr>
        <w:rFonts w:hint="default"/>
        <w:lang w:val="uk-UA" w:eastAsia="en-US" w:bidi="ar-SA"/>
      </w:rPr>
    </w:lvl>
  </w:abstractNum>
  <w:abstractNum w:abstractNumId="13" w15:restartNumberingAfterBreak="0">
    <w:nsid w:val="30A9079C"/>
    <w:multiLevelType w:val="hybridMultilevel"/>
    <w:tmpl w:val="75E6734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15:restartNumberingAfterBreak="0">
    <w:nsid w:val="333251DF"/>
    <w:multiLevelType w:val="hybridMultilevel"/>
    <w:tmpl w:val="4288C5CC"/>
    <w:lvl w:ilvl="0" w:tplc="0422000F">
      <w:start w:val="1"/>
      <w:numFmt w:val="decimal"/>
      <w:lvlText w:val="%1."/>
      <w:lvlJc w:val="left"/>
      <w:pPr>
        <w:ind w:left="1287" w:hanging="360"/>
      </w:p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5" w15:restartNumberingAfterBreak="0">
    <w:nsid w:val="4B6940D0"/>
    <w:multiLevelType w:val="hybridMultilevel"/>
    <w:tmpl w:val="03CAC0C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E027A0A"/>
    <w:multiLevelType w:val="hybridMultilevel"/>
    <w:tmpl w:val="6276D348"/>
    <w:lvl w:ilvl="0" w:tplc="77F43716">
      <w:start w:val="1"/>
      <w:numFmt w:val="decimal"/>
      <w:lvlText w:val="%1."/>
      <w:lvlJc w:val="left"/>
      <w:pPr>
        <w:ind w:left="720" w:hanging="360"/>
      </w:pPr>
      <w:rPr>
        <w:rFonts w:hint="default"/>
      </w:rPr>
    </w:lvl>
    <w:lvl w:ilvl="1" w:tplc="3D0C604C">
      <w:start w:val="1"/>
      <w:numFmt w:val="decimal"/>
      <w:lvlText w:val="%2."/>
      <w:lvlJc w:val="left"/>
      <w:pPr>
        <w:ind w:left="1440" w:hanging="360"/>
      </w:pPr>
      <w:rPr>
        <w:rFonts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51FC697A"/>
    <w:multiLevelType w:val="multilevel"/>
    <w:tmpl w:val="6952D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3B47085"/>
    <w:multiLevelType w:val="singleLevel"/>
    <w:tmpl w:val="92765512"/>
    <w:lvl w:ilvl="0">
      <w:start w:val="3"/>
      <w:numFmt w:val="bullet"/>
      <w:lvlText w:val="–"/>
      <w:lvlJc w:val="left"/>
      <w:pPr>
        <w:tabs>
          <w:tab w:val="num" w:pos="360"/>
        </w:tabs>
        <w:ind w:left="360" w:hanging="360"/>
      </w:pPr>
      <w:rPr>
        <w:rFonts w:hint="default"/>
      </w:rPr>
    </w:lvl>
  </w:abstractNum>
  <w:abstractNum w:abstractNumId="19" w15:restartNumberingAfterBreak="0">
    <w:nsid w:val="54660DEA"/>
    <w:multiLevelType w:val="hybridMultilevel"/>
    <w:tmpl w:val="179C1EBA"/>
    <w:lvl w:ilvl="0" w:tplc="32D221EE">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6F00746"/>
    <w:multiLevelType w:val="hybridMultilevel"/>
    <w:tmpl w:val="03CAC0C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5AA40257"/>
    <w:multiLevelType w:val="hybridMultilevel"/>
    <w:tmpl w:val="FE9C6A5A"/>
    <w:lvl w:ilvl="0" w:tplc="CA36F04A">
      <w:start w:val="5"/>
      <w:numFmt w:val="bullet"/>
      <w:lvlText w:val="–"/>
      <w:lvlJc w:val="left"/>
      <w:pPr>
        <w:ind w:left="1069" w:hanging="360"/>
      </w:pPr>
      <w:rPr>
        <w:rFonts w:ascii="Times New Roman" w:eastAsia="Calibri" w:hAnsi="Times New Roman" w:cs="Times New Roman" w:hint="default"/>
        <w:b w:val="0"/>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5BC017CE"/>
    <w:multiLevelType w:val="hybridMultilevel"/>
    <w:tmpl w:val="05B06A6C"/>
    <w:lvl w:ilvl="0" w:tplc="FFFFFFFF">
      <w:start w:val="1"/>
      <w:numFmt w:val="decimal"/>
      <w:lvlText w:val="%1."/>
      <w:lvlJc w:val="left"/>
      <w:pPr>
        <w:ind w:left="1080" w:hanging="360"/>
      </w:pPr>
      <w:rPr>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5CA03442"/>
    <w:multiLevelType w:val="hybridMultilevel"/>
    <w:tmpl w:val="A20AC94E"/>
    <w:lvl w:ilvl="0" w:tplc="78164E50">
      <w:start w:val="1"/>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24" w15:restartNumberingAfterBreak="0">
    <w:nsid w:val="5FD00AB0"/>
    <w:multiLevelType w:val="hybridMultilevel"/>
    <w:tmpl w:val="5824D2B8"/>
    <w:lvl w:ilvl="0" w:tplc="C784CA3C">
      <w:start w:val="1"/>
      <w:numFmt w:val="bullet"/>
      <w:lvlText w:val=""/>
      <w:lvlJc w:val="left"/>
      <w:pPr>
        <w:tabs>
          <w:tab w:val="num" w:pos="2218"/>
        </w:tabs>
        <w:ind w:left="2218" w:hanging="360"/>
      </w:pPr>
      <w:rPr>
        <w:rFonts w:ascii="Symbol" w:hAnsi="Symbol" w:hint="default"/>
      </w:rPr>
    </w:lvl>
    <w:lvl w:ilvl="1" w:tplc="04190003" w:tentative="1">
      <w:start w:val="1"/>
      <w:numFmt w:val="bullet"/>
      <w:lvlText w:val="o"/>
      <w:lvlJc w:val="left"/>
      <w:pPr>
        <w:tabs>
          <w:tab w:val="num" w:pos="2230"/>
        </w:tabs>
        <w:ind w:left="2230" w:hanging="360"/>
      </w:pPr>
      <w:rPr>
        <w:rFonts w:ascii="Courier New" w:hAnsi="Courier New" w:cs="Courier New" w:hint="default"/>
      </w:rPr>
    </w:lvl>
    <w:lvl w:ilvl="2" w:tplc="04190005" w:tentative="1">
      <w:start w:val="1"/>
      <w:numFmt w:val="bullet"/>
      <w:lvlText w:val=""/>
      <w:lvlJc w:val="left"/>
      <w:pPr>
        <w:tabs>
          <w:tab w:val="num" w:pos="2950"/>
        </w:tabs>
        <w:ind w:left="2950" w:hanging="360"/>
      </w:pPr>
      <w:rPr>
        <w:rFonts w:ascii="Wingdings" w:hAnsi="Wingdings" w:hint="default"/>
      </w:rPr>
    </w:lvl>
    <w:lvl w:ilvl="3" w:tplc="04190001" w:tentative="1">
      <w:start w:val="1"/>
      <w:numFmt w:val="bullet"/>
      <w:lvlText w:val=""/>
      <w:lvlJc w:val="left"/>
      <w:pPr>
        <w:tabs>
          <w:tab w:val="num" w:pos="3670"/>
        </w:tabs>
        <w:ind w:left="3670" w:hanging="360"/>
      </w:pPr>
      <w:rPr>
        <w:rFonts w:ascii="Symbol" w:hAnsi="Symbol" w:hint="default"/>
      </w:rPr>
    </w:lvl>
    <w:lvl w:ilvl="4" w:tplc="04190003" w:tentative="1">
      <w:start w:val="1"/>
      <w:numFmt w:val="bullet"/>
      <w:lvlText w:val="o"/>
      <w:lvlJc w:val="left"/>
      <w:pPr>
        <w:tabs>
          <w:tab w:val="num" w:pos="4390"/>
        </w:tabs>
        <w:ind w:left="4390" w:hanging="360"/>
      </w:pPr>
      <w:rPr>
        <w:rFonts w:ascii="Courier New" w:hAnsi="Courier New" w:cs="Courier New" w:hint="default"/>
      </w:rPr>
    </w:lvl>
    <w:lvl w:ilvl="5" w:tplc="04190005" w:tentative="1">
      <w:start w:val="1"/>
      <w:numFmt w:val="bullet"/>
      <w:lvlText w:val=""/>
      <w:lvlJc w:val="left"/>
      <w:pPr>
        <w:tabs>
          <w:tab w:val="num" w:pos="5110"/>
        </w:tabs>
        <w:ind w:left="5110" w:hanging="360"/>
      </w:pPr>
      <w:rPr>
        <w:rFonts w:ascii="Wingdings" w:hAnsi="Wingdings" w:hint="default"/>
      </w:rPr>
    </w:lvl>
    <w:lvl w:ilvl="6" w:tplc="04190001" w:tentative="1">
      <w:start w:val="1"/>
      <w:numFmt w:val="bullet"/>
      <w:lvlText w:val=""/>
      <w:lvlJc w:val="left"/>
      <w:pPr>
        <w:tabs>
          <w:tab w:val="num" w:pos="5830"/>
        </w:tabs>
        <w:ind w:left="5830" w:hanging="360"/>
      </w:pPr>
      <w:rPr>
        <w:rFonts w:ascii="Symbol" w:hAnsi="Symbol" w:hint="default"/>
      </w:rPr>
    </w:lvl>
    <w:lvl w:ilvl="7" w:tplc="04190003" w:tentative="1">
      <w:start w:val="1"/>
      <w:numFmt w:val="bullet"/>
      <w:lvlText w:val="o"/>
      <w:lvlJc w:val="left"/>
      <w:pPr>
        <w:tabs>
          <w:tab w:val="num" w:pos="6550"/>
        </w:tabs>
        <w:ind w:left="6550" w:hanging="360"/>
      </w:pPr>
      <w:rPr>
        <w:rFonts w:ascii="Courier New" w:hAnsi="Courier New" w:cs="Courier New" w:hint="default"/>
      </w:rPr>
    </w:lvl>
    <w:lvl w:ilvl="8" w:tplc="04190005" w:tentative="1">
      <w:start w:val="1"/>
      <w:numFmt w:val="bullet"/>
      <w:lvlText w:val=""/>
      <w:lvlJc w:val="left"/>
      <w:pPr>
        <w:tabs>
          <w:tab w:val="num" w:pos="7270"/>
        </w:tabs>
        <w:ind w:left="7270" w:hanging="360"/>
      </w:pPr>
      <w:rPr>
        <w:rFonts w:ascii="Wingdings" w:hAnsi="Wingdings" w:hint="default"/>
      </w:rPr>
    </w:lvl>
  </w:abstractNum>
  <w:abstractNum w:abstractNumId="25" w15:restartNumberingAfterBreak="0">
    <w:nsid w:val="603B72A2"/>
    <w:multiLevelType w:val="hybridMultilevel"/>
    <w:tmpl w:val="10D28412"/>
    <w:lvl w:ilvl="0" w:tplc="0419000F">
      <w:start w:val="1"/>
      <w:numFmt w:val="decimal"/>
      <w:lvlText w:val="%1."/>
      <w:lvlJc w:val="left"/>
      <w:pPr>
        <w:tabs>
          <w:tab w:val="num" w:pos="786"/>
        </w:tabs>
        <w:ind w:left="786"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69E77FB3"/>
    <w:multiLevelType w:val="hybridMultilevel"/>
    <w:tmpl w:val="75E6734E"/>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7" w15:restartNumberingAfterBreak="0">
    <w:nsid w:val="6BF60FA7"/>
    <w:multiLevelType w:val="hybridMultilevel"/>
    <w:tmpl w:val="37CA9C62"/>
    <w:lvl w:ilvl="0" w:tplc="8DDE0B0C">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F640D3D"/>
    <w:multiLevelType w:val="hybridMultilevel"/>
    <w:tmpl w:val="CBF29348"/>
    <w:lvl w:ilvl="0" w:tplc="0422000F">
      <w:start w:val="1"/>
      <w:numFmt w:val="decimal"/>
      <w:lvlText w:val="%1."/>
      <w:lvlJc w:val="left"/>
      <w:pPr>
        <w:ind w:left="720" w:hanging="360"/>
      </w:pPr>
    </w:lvl>
    <w:lvl w:ilvl="1" w:tplc="3D0C604C">
      <w:start w:val="1"/>
      <w:numFmt w:val="decimal"/>
      <w:lvlText w:val="%2."/>
      <w:lvlJc w:val="left"/>
      <w:pPr>
        <w:ind w:left="1440" w:hanging="360"/>
      </w:pPr>
      <w:rPr>
        <w:rFonts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76C356FF"/>
    <w:multiLevelType w:val="hybridMultilevel"/>
    <w:tmpl w:val="9D8467F0"/>
    <w:lvl w:ilvl="0" w:tplc="0422000F">
      <w:start w:val="1"/>
      <w:numFmt w:val="decimal"/>
      <w:lvlText w:val="%1."/>
      <w:lvlJc w:val="left"/>
      <w:pPr>
        <w:ind w:left="720" w:hanging="360"/>
      </w:pPr>
    </w:lvl>
    <w:lvl w:ilvl="1" w:tplc="3D0C604C">
      <w:start w:val="1"/>
      <w:numFmt w:val="decimal"/>
      <w:lvlText w:val="%2."/>
      <w:lvlJc w:val="left"/>
      <w:pPr>
        <w:ind w:left="1440" w:hanging="360"/>
      </w:pPr>
      <w:rPr>
        <w:rFonts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C227544"/>
    <w:multiLevelType w:val="hybridMultilevel"/>
    <w:tmpl w:val="F56827FC"/>
    <w:lvl w:ilvl="0" w:tplc="F1BC4E20">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15:restartNumberingAfterBreak="0">
    <w:nsid w:val="7E084255"/>
    <w:multiLevelType w:val="hybridMultilevel"/>
    <w:tmpl w:val="13F28D26"/>
    <w:lvl w:ilvl="0" w:tplc="5B9CE0D2">
      <w:start w:val="1"/>
      <w:numFmt w:val="decimal"/>
      <w:lvlText w:val="%1."/>
      <w:lvlJc w:val="left"/>
      <w:pPr>
        <w:ind w:left="232" w:hanging="240"/>
      </w:pPr>
      <w:rPr>
        <w:rFonts w:ascii="Times New Roman" w:eastAsia="Times New Roman" w:hAnsi="Times New Roman" w:cs="Times New Roman" w:hint="default"/>
        <w:spacing w:val="-8"/>
        <w:w w:val="100"/>
        <w:sz w:val="24"/>
        <w:szCs w:val="24"/>
        <w:lang w:val="uk-UA" w:eastAsia="en-US" w:bidi="ar-SA"/>
      </w:rPr>
    </w:lvl>
    <w:lvl w:ilvl="1" w:tplc="53E0097E">
      <w:numFmt w:val="bullet"/>
      <w:lvlText w:val="•"/>
      <w:lvlJc w:val="left"/>
      <w:pPr>
        <w:ind w:left="1270" w:hanging="240"/>
      </w:pPr>
      <w:rPr>
        <w:rFonts w:hint="default"/>
        <w:lang w:val="uk-UA" w:eastAsia="en-US" w:bidi="ar-SA"/>
      </w:rPr>
    </w:lvl>
    <w:lvl w:ilvl="2" w:tplc="8376DC16">
      <w:numFmt w:val="bullet"/>
      <w:lvlText w:val="•"/>
      <w:lvlJc w:val="left"/>
      <w:pPr>
        <w:ind w:left="2301" w:hanging="240"/>
      </w:pPr>
      <w:rPr>
        <w:rFonts w:hint="default"/>
        <w:lang w:val="uk-UA" w:eastAsia="en-US" w:bidi="ar-SA"/>
      </w:rPr>
    </w:lvl>
    <w:lvl w:ilvl="3" w:tplc="D85248A8">
      <w:numFmt w:val="bullet"/>
      <w:lvlText w:val="•"/>
      <w:lvlJc w:val="left"/>
      <w:pPr>
        <w:ind w:left="3331" w:hanging="240"/>
      </w:pPr>
      <w:rPr>
        <w:rFonts w:hint="default"/>
        <w:lang w:val="uk-UA" w:eastAsia="en-US" w:bidi="ar-SA"/>
      </w:rPr>
    </w:lvl>
    <w:lvl w:ilvl="4" w:tplc="C9789FE2">
      <w:numFmt w:val="bullet"/>
      <w:lvlText w:val="•"/>
      <w:lvlJc w:val="left"/>
      <w:pPr>
        <w:ind w:left="4362" w:hanging="240"/>
      </w:pPr>
      <w:rPr>
        <w:rFonts w:hint="default"/>
        <w:lang w:val="uk-UA" w:eastAsia="en-US" w:bidi="ar-SA"/>
      </w:rPr>
    </w:lvl>
    <w:lvl w:ilvl="5" w:tplc="4C92F040">
      <w:numFmt w:val="bullet"/>
      <w:lvlText w:val="•"/>
      <w:lvlJc w:val="left"/>
      <w:pPr>
        <w:ind w:left="5393" w:hanging="240"/>
      </w:pPr>
      <w:rPr>
        <w:rFonts w:hint="default"/>
        <w:lang w:val="uk-UA" w:eastAsia="en-US" w:bidi="ar-SA"/>
      </w:rPr>
    </w:lvl>
    <w:lvl w:ilvl="6" w:tplc="65B8BF58">
      <w:numFmt w:val="bullet"/>
      <w:lvlText w:val="•"/>
      <w:lvlJc w:val="left"/>
      <w:pPr>
        <w:ind w:left="6423" w:hanging="240"/>
      </w:pPr>
      <w:rPr>
        <w:rFonts w:hint="default"/>
        <w:lang w:val="uk-UA" w:eastAsia="en-US" w:bidi="ar-SA"/>
      </w:rPr>
    </w:lvl>
    <w:lvl w:ilvl="7" w:tplc="144AD65A">
      <w:numFmt w:val="bullet"/>
      <w:lvlText w:val="•"/>
      <w:lvlJc w:val="left"/>
      <w:pPr>
        <w:ind w:left="7454" w:hanging="240"/>
      </w:pPr>
      <w:rPr>
        <w:rFonts w:hint="default"/>
        <w:lang w:val="uk-UA" w:eastAsia="en-US" w:bidi="ar-SA"/>
      </w:rPr>
    </w:lvl>
    <w:lvl w:ilvl="8" w:tplc="FA74C2C0">
      <w:numFmt w:val="bullet"/>
      <w:lvlText w:val="•"/>
      <w:lvlJc w:val="left"/>
      <w:pPr>
        <w:ind w:left="8485" w:hanging="240"/>
      </w:pPr>
      <w:rPr>
        <w:rFonts w:hint="default"/>
        <w:lang w:val="uk-UA" w:eastAsia="en-US" w:bidi="ar-SA"/>
      </w:rPr>
    </w:lvl>
  </w:abstractNum>
  <w:num w:numId="1">
    <w:abstractNumId w:val="31"/>
  </w:num>
  <w:num w:numId="2">
    <w:abstractNumId w:val="12"/>
  </w:num>
  <w:num w:numId="3">
    <w:abstractNumId w:val="4"/>
  </w:num>
  <w:num w:numId="4">
    <w:abstractNumId w:val="8"/>
  </w:num>
  <w:num w:numId="5">
    <w:abstractNumId w:val="25"/>
  </w:num>
  <w:num w:numId="6">
    <w:abstractNumId w:val="19"/>
  </w:num>
  <w:num w:numId="7">
    <w:abstractNumId w:val="0"/>
  </w:num>
  <w:num w:numId="8">
    <w:abstractNumId w:val="5"/>
  </w:num>
  <w:num w:numId="9">
    <w:abstractNumId w:val="18"/>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3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num>
  <w:num w:numId="15">
    <w:abstractNumId w:val="9"/>
  </w:num>
  <w:num w:numId="16">
    <w:abstractNumId w:val="11"/>
  </w:num>
  <w:num w:numId="17">
    <w:abstractNumId w:val="21"/>
  </w:num>
  <w:num w:numId="18">
    <w:abstractNumId w:val="24"/>
  </w:num>
  <w:num w:numId="19">
    <w:abstractNumId w:val="10"/>
  </w:num>
  <w:num w:numId="20">
    <w:abstractNumId w:val="13"/>
  </w:num>
  <w:num w:numId="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17"/>
  </w:num>
  <w:num w:numId="25">
    <w:abstractNumId w:val="15"/>
  </w:num>
  <w:num w:numId="26">
    <w:abstractNumId w:val="3"/>
  </w:num>
  <w:num w:numId="27">
    <w:abstractNumId w:val="26"/>
  </w:num>
  <w:num w:numId="28">
    <w:abstractNumId w:val="6"/>
  </w:num>
  <w:num w:numId="29">
    <w:abstractNumId w:val="1"/>
  </w:num>
  <w:num w:numId="30">
    <w:abstractNumId w:val="23"/>
  </w:num>
  <w:num w:numId="31">
    <w:abstractNumId w:val="28"/>
  </w:num>
  <w:num w:numId="32">
    <w:abstractNumId w:val="7"/>
  </w:num>
  <w:num w:numId="33">
    <w:abstractNumId w:val="29"/>
  </w:num>
  <w:num w:numId="34">
    <w:abstractNumId w:val="14"/>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E5C"/>
    <w:rsid w:val="00000C60"/>
    <w:rsid w:val="00001442"/>
    <w:rsid w:val="00002C70"/>
    <w:rsid w:val="0001262A"/>
    <w:rsid w:val="0001262C"/>
    <w:rsid w:val="00015CC3"/>
    <w:rsid w:val="00027D57"/>
    <w:rsid w:val="00027E73"/>
    <w:rsid w:val="0003017A"/>
    <w:rsid w:val="00031CAF"/>
    <w:rsid w:val="00032474"/>
    <w:rsid w:val="000350C7"/>
    <w:rsid w:val="00041BD0"/>
    <w:rsid w:val="0004620B"/>
    <w:rsid w:val="00053076"/>
    <w:rsid w:val="00054432"/>
    <w:rsid w:val="000602DA"/>
    <w:rsid w:val="00063B88"/>
    <w:rsid w:val="00073140"/>
    <w:rsid w:val="000737B1"/>
    <w:rsid w:val="00075BD4"/>
    <w:rsid w:val="00084572"/>
    <w:rsid w:val="00084FEB"/>
    <w:rsid w:val="00087179"/>
    <w:rsid w:val="00090902"/>
    <w:rsid w:val="000913EB"/>
    <w:rsid w:val="00092EA2"/>
    <w:rsid w:val="00095146"/>
    <w:rsid w:val="00095BD1"/>
    <w:rsid w:val="00095BE1"/>
    <w:rsid w:val="00095C74"/>
    <w:rsid w:val="00095DD3"/>
    <w:rsid w:val="000A1AA7"/>
    <w:rsid w:val="000A3F8C"/>
    <w:rsid w:val="000B0FAC"/>
    <w:rsid w:val="000B2D86"/>
    <w:rsid w:val="000B7370"/>
    <w:rsid w:val="000B7527"/>
    <w:rsid w:val="000C272F"/>
    <w:rsid w:val="000C593B"/>
    <w:rsid w:val="000C70CC"/>
    <w:rsid w:val="000C73D8"/>
    <w:rsid w:val="000D0561"/>
    <w:rsid w:val="000D4B27"/>
    <w:rsid w:val="000D72B5"/>
    <w:rsid w:val="000E01BE"/>
    <w:rsid w:val="000E544D"/>
    <w:rsid w:val="000E7942"/>
    <w:rsid w:val="000F2C9A"/>
    <w:rsid w:val="000F387F"/>
    <w:rsid w:val="000F5397"/>
    <w:rsid w:val="00100F61"/>
    <w:rsid w:val="00101363"/>
    <w:rsid w:val="001050AF"/>
    <w:rsid w:val="00111884"/>
    <w:rsid w:val="00112670"/>
    <w:rsid w:val="00114BE3"/>
    <w:rsid w:val="001356CA"/>
    <w:rsid w:val="001404B8"/>
    <w:rsid w:val="00145671"/>
    <w:rsid w:val="00147B99"/>
    <w:rsid w:val="00150861"/>
    <w:rsid w:val="00153119"/>
    <w:rsid w:val="001550D3"/>
    <w:rsid w:val="00157861"/>
    <w:rsid w:val="001659B1"/>
    <w:rsid w:val="00167175"/>
    <w:rsid w:val="00172E65"/>
    <w:rsid w:val="001766DB"/>
    <w:rsid w:val="00180CDE"/>
    <w:rsid w:val="00181226"/>
    <w:rsid w:val="00182524"/>
    <w:rsid w:val="001848B0"/>
    <w:rsid w:val="00185BF3"/>
    <w:rsid w:val="00185C93"/>
    <w:rsid w:val="00194A6D"/>
    <w:rsid w:val="00195B22"/>
    <w:rsid w:val="001966B3"/>
    <w:rsid w:val="00196F6E"/>
    <w:rsid w:val="001A19E9"/>
    <w:rsid w:val="001A25D0"/>
    <w:rsid w:val="001A29FD"/>
    <w:rsid w:val="001A387E"/>
    <w:rsid w:val="001A7623"/>
    <w:rsid w:val="001B30F9"/>
    <w:rsid w:val="001B38D1"/>
    <w:rsid w:val="001C0455"/>
    <w:rsid w:val="001C3F12"/>
    <w:rsid w:val="001D516B"/>
    <w:rsid w:val="001D7C53"/>
    <w:rsid w:val="001E77BF"/>
    <w:rsid w:val="001F2508"/>
    <w:rsid w:val="001F5B9C"/>
    <w:rsid w:val="001F7EE9"/>
    <w:rsid w:val="00202A4E"/>
    <w:rsid w:val="00210EAD"/>
    <w:rsid w:val="0021475F"/>
    <w:rsid w:val="0022020D"/>
    <w:rsid w:val="00225F33"/>
    <w:rsid w:val="002270B8"/>
    <w:rsid w:val="00231AC3"/>
    <w:rsid w:val="002324A3"/>
    <w:rsid w:val="0023785A"/>
    <w:rsid w:val="00242C53"/>
    <w:rsid w:val="002469C4"/>
    <w:rsid w:val="002515DA"/>
    <w:rsid w:val="002526CD"/>
    <w:rsid w:val="00262ACE"/>
    <w:rsid w:val="002701C2"/>
    <w:rsid w:val="00272716"/>
    <w:rsid w:val="00274431"/>
    <w:rsid w:val="002779B4"/>
    <w:rsid w:val="0028018B"/>
    <w:rsid w:val="002846DD"/>
    <w:rsid w:val="00293892"/>
    <w:rsid w:val="00293A5B"/>
    <w:rsid w:val="00297992"/>
    <w:rsid w:val="002A1BC1"/>
    <w:rsid w:val="002A6672"/>
    <w:rsid w:val="002B42C1"/>
    <w:rsid w:val="002C2D57"/>
    <w:rsid w:val="002C50AD"/>
    <w:rsid w:val="002C6E98"/>
    <w:rsid w:val="002D4937"/>
    <w:rsid w:val="002E0F92"/>
    <w:rsid w:val="002E1EFC"/>
    <w:rsid w:val="002E27E5"/>
    <w:rsid w:val="002F2C9F"/>
    <w:rsid w:val="002F42EE"/>
    <w:rsid w:val="002F7E8F"/>
    <w:rsid w:val="00303AEF"/>
    <w:rsid w:val="003116F0"/>
    <w:rsid w:val="00315496"/>
    <w:rsid w:val="00317FAE"/>
    <w:rsid w:val="00321141"/>
    <w:rsid w:val="00323C59"/>
    <w:rsid w:val="00330794"/>
    <w:rsid w:val="003324D8"/>
    <w:rsid w:val="00334009"/>
    <w:rsid w:val="003359CB"/>
    <w:rsid w:val="003403FB"/>
    <w:rsid w:val="00345C78"/>
    <w:rsid w:val="00347DEC"/>
    <w:rsid w:val="00354954"/>
    <w:rsid w:val="00355467"/>
    <w:rsid w:val="00356711"/>
    <w:rsid w:val="00357ED4"/>
    <w:rsid w:val="00365F7F"/>
    <w:rsid w:val="00371FA3"/>
    <w:rsid w:val="003829EC"/>
    <w:rsid w:val="003831F7"/>
    <w:rsid w:val="00386A32"/>
    <w:rsid w:val="00393CC8"/>
    <w:rsid w:val="00394400"/>
    <w:rsid w:val="00395433"/>
    <w:rsid w:val="003A2FD3"/>
    <w:rsid w:val="003B1E08"/>
    <w:rsid w:val="003B1F0C"/>
    <w:rsid w:val="003B5BD1"/>
    <w:rsid w:val="003B6CC9"/>
    <w:rsid w:val="003C26E7"/>
    <w:rsid w:val="003C4425"/>
    <w:rsid w:val="003C7BBE"/>
    <w:rsid w:val="003D0AAF"/>
    <w:rsid w:val="003D62A0"/>
    <w:rsid w:val="003D6E31"/>
    <w:rsid w:val="003E38C6"/>
    <w:rsid w:val="003E3B89"/>
    <w:rsid w:val="003E4564"/>
    <w:rsid w:val="003E582D"/>
    <w:rsid w:val="003F5B58"/>
    <w:rsid w:val="003F6369"/>
    <w:rsid w:val="003F6743"/>
    <w:rsid w:val="003F6F59"/>
    <w:rsid w:val="00403AFA"/>
    <w:rsid w:val="004061BA"/>
    <w:rsid w:val="004063B2"/>
    <w:rsid w:val="00410ACD"/>
    <w:rsid w:val="00411D38"/>
    <w:rsid w:val="00412E40"/>
    <w:rsid w:val="004202EE"/>
    <w:rsid w:val="0042262D"/>
    <w:rsid w:val="00426337"/>
    <w:rsid w:val="00426ED5"/>
    <w:rsid w:val="00431369"/>
    <w:rsid w:val="004318A0"/>
    <w:rsid w:val="004322CA"/>
    <w:rsid w:val="00435BE7"/>
    <w:rsid w:val="004443D0"/>
    <w:rsid w:val="00444AE6"/>
    <w:rsid w:val="00445211"/>
    <w:rsid w:val="00445BE0"/>
    <w:rsid w:val="004465D3"/>
    <w:rsid w:val="00450F97"/>
    <w:rsid w:val="004539A9"/>
    <w:rsid w:val="004542E2"/>
    <w:rsid w:val="004547BA"/>
    <w:rsid w:val="00455C4D"/>
    <w:rsid w:val="00461C9D"/>
    <w:rsid w:val="00462A62"/>
    <w:rsid w:val="00466882"/>
    <w:rsid w:val="00467396"/>
    <w:rsid w:val="004727F3"/>
    <w:rsid w:val="004738CE"/>
    <w:rsid w:val="00475707"/>
    <w:rsid w:val="0048180D"/>
    <w:rsid w:val="00485258"/>
    <w:rsid w:val="00485E75"/>
    <w:rsid w:val="004860ED"/>
    <w:rsid w:val="0048791C"/>
    <w:rsid w:val="004903FF"/>
    <w:rsid w:val="00495DE1"/>
    <w:rsid w:val="004A4FED"/>
    <w:rsid w:val="004A57CD"/>
    <w:rsid w:val="004A7198"/>
    <w:rsid w:val="004B0695"/>
    <w:rsid w:val="004B256D"/>
    <w:rsid w:val="004B6753"/>
    <w:rsid w:val="004B697D"/>
    <w:rsid w:val="004C38D0"/>
    <w:rsid w:val="004C7629"/>
    <w:rsid w:val="004D497F"/>
    <w:rsid w:val="004D5558"/>
    <w:rsid w:val="004E03EC"/>
    <w:rsid w:val="004E1CC8"/>
    <w:rsid w:val="004E45B9"/>
    <w:rsid w:val="004E7FAF"/>
    <w:rsid w:val="004F745F"/>
    <w:rsid w:val="004F7A19"/>
    <w:rsid w:val="00500B3D"/>
    <w:rsid w:val="00506CF9"/>
    <w:rsid w:val="00506F08"/>
    <w:rsid w:val="005117F4"/>
    <w:rsid w:val="00516284"/>
    <w:rsid w:val="00522120"/>
    <w:rsid w:val="00523829"/>
    <w:rsid w:val="00523851"/>
    <w:rsid w:val="0052496A"/>
    <w:rsid w:val="00527271"/>
    <w:rsid w:val="005333A4"/>
    <w:rsid w:val="0053424D"/>
    <w:rsid w:val="0053434C"/>
    <w:rsid w:val="00534B2D"/>
    <w:rsid w:val="005409C8"/>
    <w:rsid w:val="00540AD7"/>
    <w:rsid w:val="005424CF"/>
    <w:rsid w:val="005436DC"/>
    <w:rsid w:val="00543D95"/>
    <w:rsid w:val="005551A7"/>
    <w:rsid w:val="00562CEA"/>
    <w:rsid w:val="00563838"/>
    <w:rsid w:val="00564715"/>
    <w:rsid w:val="00564F46"/>
    <w:rsid w:val="00572A7D"/>
    <w:rsid w:val="005730CF"/>
    <w:rsid w:val="00574CC0"/>
    <w:rsid w:val="00577625"/>
    <w:rsid w:val="00586B8F"/>
    <w:rsid w:val="005874DB"/>
    <w:rsid w:val="0059198A"/>
    <w:rsid w:val="00594E22"/>
    <w:rsid w:val="005A25F7"/>
    <w:rsid w:val="005A3A7F"/>
    <w:rsid w:val="005A40DA"/>
    <w:rsid w:val="005A451D"/>
    <w:rsid w:val="005A4BF5"/>
    <w:rsid w:val="005A6EDE"/>
    <w:rsid w:val="005B0417"/>
    <w:rsid w:val="005C62EA"/>
    <w:rsid w:val="005D1E3A"/>
    <w:rsid w:val="005D505F"/>
    <w:rsid w:val="005E4788"/>
    <w:rsid w:val="005F33FF"/>
    <w:rsid w:val="005F784C"/>
    <w:rsid w:val="00604312"/>
    <w:rsid w:val="0060517B"/>
    <w:rsid w:val="00605B97"/>
    <w:rsid w:val="00607A81"/>
    <w:rsid w:val="00614122"/>
    <w:rsid w:val="00615627"/>
    <w:rsid w:val="00615FB6"/>
    <w:rsid w:val="00620A9E"/>
    <w:rsid w:val="00621AE9"/>
    <w:rsid w:val="00622B83"/>
    <w:rsid w:val="00623FB5"/>
    <w:rsid w:val="00625DF7"/>
    <w:rsid w:val="006301B7"/>
    <w:rsid w:val="00630E62"/>
    <w:rsid w:val="00635E38"/>
    <w:rsid w:val="006360F1"/>
    <w:rsid w:val="006400ED"/>
    <w:rsid w:val="00641784"/>
    <w:rsid w:val="0065002C"/>
    <w:rsid w:val="0065021E"/>
    <w:rsid w:val="00653AC0"/>
    <w:rsid w:val="00656C9A"/>
    <w:rsid w:val="0065780B"/>
    <w:rsid w:val="00657B2A"/>
    <w:rsid w:val="00660C80"/>
    <w:rsid w:val="006620E4"/>
    <w:rsid w:val="006634A6"/>
    <w:rsid w:val="00665A5D"/>
    <w:rsid w:val="00675DBC"/>
    <w:rsid w:val="0067702C"/>
    <w:rsid w:val="00681C8F"/>
    <w:rsid w:val="00684559"/>
    <w:rsid w:val="006849B5"/>
    <w:rsid w:val="0068625E"/>
    <w:rsid w:val="00690E9B"/>
    <w:rsid w:val="00692D83"/>
    <w:rsid w:val="00696412"/>
    <w:rsid w:val="00697864"/>
    <w:rsid w:val="006A1CDD"/>
    <w:rsid w:val="006A2A1A"/>
    <w:rsid w:val="006A4172"/>
    <w:rsid w:val="006A5351"/>
    <w:rsid w:val="006A65DD"/>
    <w:rsid w:val="006B05AE"/>
    <w:rsid w:val="006B367C"/>
    <w:rsid w:val="006B7ADA"/>
    <w:rsid w:val="006C14FE"/>
    <w:rsid w:val="006C4198"/>
    <w:rsid w:val="006C42D8"/>
    <w:rsid w:val="006C67BB"/>
    <w:rsid w:val="006D0F36"/>
    <w:rsid w:val="006D200D"/>
    <w:rsid w:val="006D6383"/>
    <w:rsid w:val="006E6C30"/>
    <w:rsid w:val="006F19AC"/>
    <w:rsid w:val="006F31C5"/>
    <w:rsid w:val="006F4FB2"/>
    <w:rsid w:val="006F6531"/>
    <w:rsid w:val="006F6DEF"/>
    <w:rsid w:val="006F7FC2"/>
    <w:rsid w:val="00701179"/>
    <w:rsid w:val="007037D2"/>
    <w:rsid w:val="007132E1"/>
    <w:rsid w:val="00713A02"/>
    <w:rsid w:val="00714621"/>
    <w:rsid w:val="00717F73"/>
    <w:rsid w:val="00724E5C"/>
    <w:rsid w:val="00724E9E"/>
    <w:rsid w:val="0073090A"/>
    <w:rsid w:val="00730924"/>
    <w:rsid w:val="00731DCD"/>
    <w:rsid w:val="0073282F"/>
    <w:rsid w:val="007347F6"/>
    <w:rsid w:val="00734BBB"/>
    <w:rsid w:val="00746D84"/>
    <w:rsid w:val="00750CB1"/>
    <w:rsid w:val="00751102"/>
    <w:rsid w:val="0075146D"/>
    <w:rsid w:val="00757240"/>
    <w:rsid w:val="007606B4"/>
    <w:rsid w:val="00762143"/>
    <w:rsid w:val="007636B0"/>
    <w:rsid w:val="00766DE8"/>
    <w:rsid w:val="00766E3E"/>
    <w:rsid w:val="00771367"/>
    <w:rsid w:val="007723CD"/>
    <w:rsid w:val="007855F8"/>
    <w:rsid w:val="00790132"/>
    <w:rsid w:val="00792A6E"/>
    <w:rsid w:val="007934E6"/>
    <w:rsid w:val="00796CAD"/>
    <w:rsid w:val="007A1052"/>
    <w:rsid w:val="007A5344"/>
    <w:rsid w:val="007A70F7"/>
    <w:rsid w:val="007B1AC7"/>
    <w:rsid w:val="007B240E"/>
    <w:rsid w:val="007C0719"/>
    <w:rsid w:val="007C324D"/>
    <w:rsid w:val="007D3A59"/>
    <w:rsid w:val="007D559F"/>
    <w:rsid w:val="007E1CAF"/>
    <w:rsid w:val="007E52D6"/>
    <w:rsid w:val="007E52DE"/>
    <w:rsid w:val="007F0D43"/>
    <w:rsid w:val="007F2033"/>
    <w:rsid w:val="007F22A4"/>
    <w:rsid w:val="0080068F"/>
    <w:rsid w:val="00800917"/>
    <w:rsid w:val="00803A44"/>
    <w:rsid w:val="00805170"/>
    <w:rsid w:val="00805BB2"/>
    <w:rsid w:val="008100C5"/>
    <w:rsid w:val="00810480"/>
    <w:rsid w:val="00811C2B"/>
    <w:rsid w:val="00812A91"/>
    <w:rsid w:val="008145D3"/>
    <w:rsid w:val="008177BD"/>
    <w:rsid w:val="00822242"/>
    <w:rsid w:val="008235CB"/>
    <w:rsid w:val="00824414"/>
    <w:rsid w:val="00826714"/>
    <w:rsid w:val="0083544E"/>
    <w:rsid w:val="00835B5F"/>
    <w:rsid w:val="00835B80"/>
    <w:rsid w:val="008406D5"/>
    <w:rsid w:val="0084357C"/>
    <w:rsid w:val="00847C4E"/>
    <w:rsid w:val="00851718"/>
    <w:rsid w:val="00854692"/>
    <w:rsid w:val="00855543"/>
    <w:rsid w:val="00857561"/>
    <w:rsid w:val="00857950"/>
    <w:rsid w:val="0086024B"/>
    <w:rsid w:val="0086412B"/>
    <w:rsid w:val="00866A8E"/>
    <w:rsid w:val="00867ECF"/>
    <w:rsid w:val="00871AAB"/>
    <w:rsid w:val="00873657"/>
    <w:rsid w:val="00874CE1"/>
    <w:rsid w:val="00874E4B"/>
    <w:rsid w:val="00876383"/>
    <w:rsid w:val="00884C95"/>
    <w:rsid w:val="00884E79"/>
    <w:rsid w:val="00891DA9"/>
    <w:rsid w:val="00892D31"/>
    <w:rsid w:val="00894A16"/>
    <w:rsid w:val="008962AE"/>
    <w:rsid w:val="00896892"/>
    <w:rsid w:val="00897008"/>
    <w:rsid w:val="008A33D6"/>
    <w:rsid w:val="008A3F3D"/>
    <w:rsid w:val="008A4CE2"/>
    <w:rsid w:val="008B13B1"/>
    <w:rsid w:val="008B170A"/>
    <w:rsid w:val="008B4923"/>
    <w:rsid w:val="008B4F8F"/>
    <w:rsid w:val="008B69FE"/>
    <w:rsid w:val="008C06B7"/>
    <w:rsid w:val="008C1853"/>
    <w:rsid w:val="008C4479"/>
    <w:rsid w:val="008C4793"/>
    <w:rsid w:val="008C772E"/>
    <w:rsid w:val="008C78A2"/>
    <w:rsid w:val="008D03D4"/>
    <w:rsid w:val="008D0B19"/>
    <w:rsid w:val="008D3116"/>
    <w:rsid w:val="008D48D3"/>
    <w:rsid w:val="008E1816"/>
    <w:rsid w:val="008F01B2"/>
    <w:rsid w:val="008F1C17"/>
    <w:rsid w:val="00900579"/>
    <w:rsid w:val="009006BA"/>
    <w:rsid w:val="009007C8"/>
    <w:rsid w:val="00901589"/>
    <w:rsid w:val="0090743D"/>
    <w:rsid w:val="009109BB"/>
    <w:rsid w:val="009118E3"/>
    <w:rsid w:val="009234E0"/>
    <w:rsid w:val="0092555C"/>
    <w:rsid w:val="009271A6"/>
    <w:rsid w:val="009277FE"/>
    <w:rsid w:val="009315C1"/>
    <w:rsid w:val="00932D4B"/>
    <w:rsid w:val="00941567"/>
    <w:rsid w:val="00945DED"/>
    <w:rsid w:val="00947370"/>
    <w:rsid w:val="009521FD"/>
    <w:rsid w:val="009640D3"/>
    <w:rsid w:val="0096703E"/>
    <w:rsid w:val="00977CD9"/>
    <w:rsid w:val="00980166"/>
    <w:rsid w:val="00987D3A"/>
    <w:rsid w:val="00993ECD"/>
    <w:rsid w:val="0099492C"/>
    <w:rsid w:val="00997C83"/>
    <w:rsid w:val="009A1BCC"/>
    <w:rsid w:val="009A2D2F"/>
    <w:rsid w:val="009A361D"/>
    <w:rsid w:val="009A6C30"/>
    <w:rsid w:val="009B07FA"/>
    <w:rsid w:val="009B30B1"/>
    <w:rsid w:val="009B4E2C"/>
    <w:rsid w:val="009B57EA"/>
    <w:rsid w:val="009C4DA4"/>
    <w:rsid w:val="009D05AD"/>
    <w:rsid w:val="009D0EEB"/>
    <w:rsid w:val="009D1828"/>
    <w:rsid w:val="009D3042"/>
    <w:rsid w:val="009D3CE4"/>
    <w:rsid w:val="009E3075"/>
    <w:rsid w:val="009E5CE4"/>
    <w:rsid w:val="009E612A"/>
    <w:rsid w:val="009F003A"/>
    <w:rsid w:val="009F4147"/>
    <w:rsid w:val="009F78D3"/>
    <w:rsid w:val="00A02B0D"/>
    <w:rsid w:val="00A21594"/>
    <w:rsid w:val="00A221A7"/>
    <w:rsid w:val="00A2355B"/>
    <w:rsid w:val="00A268B3"/>
    <w:rsid w:val="00A300AA"/>
    <w:rsid w:val="00A33DD4"/>
    <w:rsid w:val="00A34F12"/>
    <w:rsid w:val="00A4135A"/>
    <w:rsid w:val="00A4198E"/>
    <w:rsid w:val="00A479E9"/>
    <w:rsid w:val="00A519C7"/>
    <w:rsid w:val="00A555D4"/>
    <w:rsid w:val="00A614AA"/>
    <w:rsid w:val="00A66B01"/>
    <w:rsid w:val="00A70358"/>
    <w:rsid w:val="00A7337F"/>
    <w:rsid w:val="00A74105"/>
    <w:rsid w:val="00A82594"/>
    <w:rsid w:val="00A83633"/>
    <w:rsid w:val="00A8494F"/>
    <w:rsid w:val="00A92F50"/>
    <w:rsid w:val="00A93077"/>
    <w:rsid w:val="00A947AF"/>
    <w:rsid w:val="00A94E12"/>
    <w:rsid w:val="00AA7545"/>
    <w:rsid w:val="00AB3336"/>
    <w:rsid w:val="00AB5E53"/>
    <w:rsid w:val="00AC2D48"/>
    <w:rsid w:val="00AC478F"/>
    <w:rsid w:val="00AC50B3"/>
    <w:rsid w:val="00AC62D0"/>
    <w:rsid w:val="00AC6C03"/>
    <w:rsid w:val="00AD1F4A"/>
    <w:rsid w:val="00AD4CB9"/>
    <w:rsid w:val="00AE1193"/>
    <w:rsid w:val="00AE308A"/>
    <w:rsid w:val="00AE407E"/>
    <w:rsid w:val="00AF2F99"/>
    <w:rsid w:val="00AF486C"/>
    <w:rsid w:val="00AF7F3E"/>
    <w:rsid w:val="00B002A1"/>
    <w:rsid w:val="00B01541"/>
    <w:rsid w:val="00B01866"/>
    <w:rsid w:val="00B11003"/>
    <w:rsid w:val="00B14347"/>
    <w:rsid w:val="00B1466C"/>
    <w:rsid w:val="00B21E98"/>
    <w:rsid w:val="00B26010"/>
    <w:rsid w:val="00B26528"/>
    <w:rsid w:val="00B345FF"/>
    <w:rsid w:val="00B357E0"/>
    <w:rsid w:val="00B37D09"/>
    <w:rsid w:val="00B40153"/>
    <w:rsid w:val="00B40DB5"/>
    <w:rsid w:val="00B439F3"/>
    <w:rsid w:val="00B43EBD"/>
    <w:rsid w:val="00B55401"/>
    <w:rsid w:val="00B57809"/>
    <w:rsid w:val="00B760B7"/>
    <w:rsid w:val="00B7668A"/>
    <w:rsid w:val="00B77441"/>
    <w:rsid w:val="00B7745A"/>
    <w:rsid w:val="00B809E6"/>
    <w:rsid w:val="00B81A09"/>
    <w:rsid w:val="00B840B2"/>
    <w:rsid w:val="00B8410C"/>
    <w:rsid w:val="00B86308"/>
    <w:rsid w:val="00B913B6"/>
    <w:rsid w:val="00B930D8"/>
    <w:rsid w:val="00B943A2"/>
    <w:rsid w:val="00B9635E"/>
    <w:rsid w:val="00BA25A7"/>
    <w:rsid w:val="00BA3130"/>
    <w:rsid w:val="00BA4E02"/>
    <w:rsid w:val="00BB1C7B"/>
    <w:rsid w:val="00BB27D0"/>
    <w:rsid w:val="00BB557D"/>
    <w:rsid w:val="00BB5E1D"/>
    <w:rsid w:val="00BB5FE7"/>
    <w:rsid w:val="00BB6277"/>
    <w:rsid w:val="00BC0EB8"/>
    <w:rsid w:val="00BC388C"/>
    <w:rsid w:val="00BC4258"/>
    <w:rsid w:val="00BC6505"/>
    <w:rsid w:val="00BC6B9B"/>
    <w:rsid w:val="00BD1545"/>
    <w:rsid w:val="00BD4643"/>
    <w:rsid w:val="00BE21FB"/>
    <w:rsid w:val="00BE2D7E"/>
    <w:rsid w:val="00BE4DC3"/>
    <w:rsid w:val="00BE5B2B"/>
    <w:rsid w:val="00BE7DAF"/>
    <w:rsid w:val="00BF1CC6"/>
    <w:rsid w:val="00BF22D7"/>
    <w:rsid w:val="00BF6EC5"/>
    <w:rsid w:val="00BF7315"/>
    <w:rsid w:val="00C01C11"/>
    <w:rsid w:val="00C02761"/>
    <w:rsid w:val="00C03DEC"/>
    <w:rsid w:val="00C07CDB"/>
    <w:rsid w:val="00C119AE"/>
    <w:rsid w:val="00C13403"/>
    <w:rsid w:val="00C15E3D"/>
    <w:rsid w:val="00C20A0A"/>
    <w:rsid w:val="00C30025"/>
    <w:rsid w:val="00C36BDE"/>
    <w:rsid w:val="00C427D6"/>
    <w:rsid w:val="00C4378E"/>
    <w:rsid w:val="00C461C7"/>
    <w:rsid w:val="00C51CFB"/>
    <w:rsid w:val="00C53883"/>
    <w:rsid w:val="00C618A9"/>
    <w:rsid w:val="00C62E2E"/>
    <w:rsid w:val="00C66517"/>
    <w:rsid w:val="00C66A17"/>
    <w:rsid w:val="00C75448"/>
    <w:rsid w:val="00C75884"/>
    <w:rsid w:val="00C83204"/>
    <w:rsid w:val="00C843C0"/>
    <w:rsid w:val="00C85970"/>
    <w:rsid w:val="00C86179"/>
    <w:rsid w:val="00C8740B"/>
    <w:rsid w:val="00C9275F"/>
    <w:rsid w:val="00C935F9"/>
    <w:rsid w:val="00C95376"/>
    <w:rsid w:val="00C97FA7"/>
    <w:rsid w:val="00CA0252"/>
    <w:rsid w:val="00CA2729"/>
    <w:rsid w:val="00CA5B1E"/>
    <w:rsid w:val="00CB7524"/>
    <w:rsid w:val="00CC0370"/>
    <w:rsid w:val="00CC4482"/>
    <w:rsid w:val="00CD1730"/>
    <w:rsid w:val="00CD1EAB"/>
    <w:rsid w:val="00CE1963"/>
    <w:rsid w:val="00CE3F1D"/>
    <w:rsid w:val="00CE67AF"/>
    <w:rsid w:val="00CF203D"/>
    <w:rsid w:val="00CF2BEF"/>
    <w:rsid w:val="00CF371F"/>
    <w:rsid w:val="00CF501A"/>
    <w:rsid w:val="00CF5C75"/>
    <w:rsid w:val="00CF79AF"/>
    <w:rsid w:val="00D00521"/>
    <w:rsid w:val="00D03F5F"/>
    <w:rsid w:val="00D0573A"/>
    <w:rsid w:val="00D100D9"/>
    <w:rsid w:val="00D14BF4"/>
    <w:rsid w:val="00D21B80"/>
    <w:rsid w:val="00D224F2"/>
    <w:rsid w:val="00D22D9F"/>
    <w:rsid w:val="00D268F9"/>
    <w:rsid w:val="00D31EA2"/>
    <w:rsid w:val="00D31F6B"/>
    <w:rsid w:val="00D32530"/>
    <w:rsid w:val="00D3732E"/>
    <w:rsid w:val="00D4513D"/>
    <w:rsid w:val="00D453B1"/>
    <w:rsid w:val="00D51C68"/>
    <w:rsid w:val="00D54A29"/>
    <w:rsid w:val="00D55241"/>
    <w:rsid w:val="00D56C32"/>
    <w:rsid w:val="00D57B13"/>
    <w:rsid w:val="00D613DC"/>
    <w:rsid w:val="00D63F4B"/>
    <w:rsid w:val="00D65DF2"/>
    <w:rsid w:val="00D71D81"/>
    <w:rsid w:val="00D9110B"/>
    <w:rsid w:val="00D91AB8"/>
    <w:rsid w:val="00D92326"/>
    <w:rsid w:val="00D934EF"/>
    <w:rsid w:val="00DA35C5"/>
    <w:rsid w:val="00DA3F95"/>
    <w:rsid w:val="00DA4B8A"/>
    <w:rsid w:val="00DB36D2"/>
    <w:rsid w:val="00DB5E0D"/>
    <w:rsid w:val="00DC01B1"/>
    <w:rsid w:val="00DC4B8E"/>
    <w:rsid w:val="00DC625E"/>
    <w:rsid w:val="00DD397A"/>
    <w:rsid w:val="00DD4328"/>
    <w:rsid w:val="00DD450B"/>
    <w:rsid w:val="00DD5B23"/>
    <w:rsid w:val="00DF1F2F"/>
    <w:rsid w:val="00E003D3"/>
    <w:rsid w:val="00E02071"/>
    <w:rsid w:val="00E02858"/>
    <w:rsid w:val="00E03A92"/>
    <w:rsid w:val="00E041D3"/>
    <w:rsid w:val="00E05076"/>
    <w:rsid w:val="00E110F1"/>
    <w:rsid w:val="00E119BA"/>
    <w:rsid w:val="00E12E06"/>
    <w:rsid w:val="00E204D2"/>
    <w:rsid w:val="00E207AB"/>
    <w:rsid w:val="00E20DEA"/>
    <w:rsid w:val="00E26DBC"/>
    <w:rsid w:val="00E32386"/>
    <w:rsid w:val="00E33250"/>
    <w:rsid w:val="00E428A2"/>
    <w:rsid w:val="00E43E74"/>
    <w:rsid w:val="00E46EE5"/>
    <w:rsid w:val="00E47226"/>
    <w:rsid w:val="00E527CB"/>
    <w:rsid w:val="00E54F2A"/>
    <w:rsid w:val="00E5548F"/>
    <w:rsid w:val="00E6184F"/>
    <w:rsid w:val="00E61B08"/>
    <w:rsid w:val="00E63AAB"/>
    <w:rsid w:val="00E66029"/>
    <w:rsid w:val="00E6618B"/>
    <w:rsid w:val="00E67E17"/>
    <w:rsid w:val="00E7028A"/>
    <w:rsid w:val="00E70D7C"/>
    <w:rsid w:val="00E72187"/>
    <w:rsid w:val="00E725F4"/>
    <w:rsid w:val="00E75CAE"/>
    <w:rsid w:val="00E7680B"/>
    <w:rsid w:val="00E76A24"/>
    <w:rsid w:val="00E82294"/>
    <w:rsid w:val="00E8286C"/>
    <w:rsid w:val="00E87027"/>
    <w:rsid w:val="00E9036F"/>
    <w:rsid w:val="00E91E71"/>
    <w:rsid w:val="00E921AB"/>
    <w:rsid w:val="00E93792"/>
    <w:rsid w:val="00E93A63"/>
    <w:rsid w:val="00E94C0C"/>
    <w:rsid w:val="00EA08F0"/>
    <w:rsid w:val="00EA20E2"/>
    <w:rsid w:val="00EA4C92"/>
    <w:rsid w:val="00EA6699"/>
    <w:rsid w:val="00EB001B"/>
    <w:rsid w:val="00EB183B"/>
    <w:rsid w:val="00EB4CB7"/>
    <w:rsid w:val="00EB72F2"/>
    <w:rsid w:val="00EC4E4D"/>
    <w:rsid w:val="00ED74F0"/>
    <w:rsid w:val="00EE1612"/>
    <w:rsid w:val="00EE29DD"/>
    <w:rsid w:val="00EE41E8"/>
    <w:rsid w:val="00EE5631"/>
    <w:rsid w:val="00EE7BFF"/>
    <w:rsid w:val="00EE7EED"/>
    <w:rsid w:val="00EF1A5B"/>
    <w:rsid w:val="00EF4E7B"/>
    <w:rsid w:val="00EF62CA"/>
    <w:rsid w:val="00F02B4B"/>
    <w:rsid w:val="00F0440C"/>
    <w:rsid w:val="00F05E28"/>
    <w:rsid w:val="00F0730C"/>
    <w:rsid w:val="00F10A6C"/>
    <w:rsid w:val="00F11BF4"/>
    <w:rsid w:val="00F15ACD"/>
    <w:rsid w:val="00F2043E"/>
    <w:rsid w:val="00F21516"/>
    <w:rsid w:val="00F23CD9"/>
    <w:rsid w:val="00F269F8"/>
    <w:rsid w:val="00F27AD7"/>
    <w:rsid w:val="00F27C48"/>
    <w:rsid w:val="00F30E6A"/>
    <w:rsid w:val="00F31738"/>
    <w:rsid w:val="00F32765"/>
    <w:rsid w:val="00F34EFC"/>
    <w:rsid w:val="00F36E33"/>
    <w:rsid w:val="00F37BA5"/>
    <w:rsid w:val="00F42A5A"/>
    <w:rsid w:val="00F433E0"/>
    <w:rsid w:val="00F446B5"/>
    <w:rsid w:val="00F4711D"/>
    <w:rsid w:val="00F47ED7"/>
    <w:rsid w:val="00F5053B"/>
    <w:rsid w:val="00F51CD0"/>
    <w:rsid w:val="00F6575F"/>
    <w:rsid w:val="00F66033"/>
    <w:rsid w:val="00F665B3"/>
    <w:rsid w:val="00F6790E"/>
    <w:rsid w:val="00F67970"/>
    <w:rsid w:val="00F83FC3"/>
    <w:rsid w:val="00F84CD3"/>
    <w:rsid w:val="00F85F8A"/>
    <w:rsid w:val="00F861BA"/>
    <w:rsid w:val="00F9045F"/>
    <w:rsid w:val="00F935A8"/>
    <w:rsid w:val="00F9569D"/>
    <w:rsid w:val="00F95F20"/>
    <w:rsid w:val="00FA0976"/>
    <w:rsid w:val="00FA35D0"/>
    <w:rsid w:val="00FA37BB"/>
    <w:rsid w:val="00FA4C03"/>
    <w:rsid w:val="00FB29E5"/>
    <w:rsid w:val="00FB5120"/>
    <w:rsid w:val="00FC3889"/>
    <w:rsid w:val="00FC5A57"/>
    <w:rsid w:val="00FC5D9A"/>
    <w:rsid w:val="00FC5F8F"/>
    <w:rsid w:val="00FD1230"/>
    <w:rsid w:val="00FD3733"/>
    <w:rsid w:val="00FD498F"/>
    <w:rsid w:val="00FD68EF"/>
    <w:rsid w:val="00FF1E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94DAE8"/>
  <w15:chartTrackingRefBased/>
  <w15:docId w15:val="{9DD441D3-230F-4A18-B8BB-AF750CA62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71367"/>
    <w:pPr>
      <w:spacing w:after="200" w:line="276" w:lineRule="auto"/>
    </w:pPr>
    <w:rPr>
      <w:sz w:val="22"/>
      <w:szCs w:val="22"/>
      <w:lang w:val="ru-RU" w:eastAsia="en-US"/>
    </w:rPr>
  </w:style>
  <w:style w:type="paragraph" w:styleId="1">
    <w:name w:val="heading 1"/>
    <w:basedOn w:val="a"/>
    <w:link w:val="10"/>
    <w:uiPriority w:val="1"/>
    <w:qFormat/>
    <w:rsid w:val="0068625E"/>
    <w:pPr>
      <w:widowControl w:val="0"/>
      <w:autoSpaceDE w:val="0"/>
      <w:autoSpaceDN w:val="0"/>
      <w:spacing w:after="0" w:line="240" w:lineRule="auto"/>
      <w:ind w:left="232"/>
      <w:outlineLvl w:val="0"/>
    </w:pPr>
    <w:rPr>
      <w:rFonts w:ascii="Times New Roman" w:eastAsia="Times New Roman" w:hAnsi="Times New Roman"/>
      <w:b/>
      <w:bCs/>
      <w:sz w:val="28"/>
      <w:szCs w:val="28"/>
      <w:lang w:val="uk-UA"/>
    </w:rPr>
  </w:style>
  <w:style w:type="paragraph" w:styleId="2">
    <w:name w:val="heading 2"/>
    <w:basedOn w:val="a"/>
    <w:link w:val="20"/>
    <w:uiPriority w:val="1"/>
    <w:qFormat/>
    <w:rsid w:val="0068625E"/>
    <w:pPr>
      <w:widowControl w:val="0"/>
      <w:autoSpaceDE w:val="0"/>
      <w:autoSpaceDN w:val="0"/>
      <w:spacing w:after="0" w:line="274" w:lineRule="exact"/>
      <w:ind w:left="232"/>
      <w:jc w:val="both"/>
      <w:outlineLvl w:val="1"/>
    </w:pPr>
    <w:rPr>
      <w:rFonts w:ascii="Times New Roman" w:eastAsia="Times New Roman" w:hAnsi="Times New Roman"/>
      <w:b/>
      <w:bCs/>
      <w:sz w:val="24"/>
      <w:szCs w:val="24"/>
      <w:lang w:val="uk-UA"/>
    </w:rPr>
  </w:style>
  <w:style w:type="paragraph" w:styleId="3">
    <w:name w:val="heading 3"/>
    <w:basedOn w:val="a"/>
    <w:next w:val="a"/>
    <w:link w:val="30"/>
    <w:uiPriority w:val="9"/>
    <w:semiHidden/>
    <w:unhideWhenUsed/>
    <w:qFormat/>
    <w:rsid w:val="00CF203D"/>
    <w:pPr>
      <w:keepNext/>
      <w:keepLines/>
      <w:spacing w:before="40" w:after="0"/>
      <w:outlineLvl w:val="2"/>
    </w:pPr>
    <w:rPr>
      <w:rFonts w:ascii="Cambria" w:eastAsia="Times New Roman" w:hAnsi="Cambria"/>
      <w:color w:val="243F60"/>
      <w:sz w:val="24"/>
      <w:szCs w:val="24"/>
    </w:rPr>
  </w:style>
  <w:style w:type="paragraph" w:styleId="4">
    <w:name w:val="heading 4"/>
    <w:basedOn w:val="a"/>
    <w:next w:val="a"/>
    <w:link w:val="40"/>
    <w:uiPriority w:val="9"/>
    <w:semiHidden/>
    <w:unhideWhenUsed/>
    <w:qFormat/>
    <w:rsid w:val="00812A91"/>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812A91"/>
    <w:pPr>
      <w:spacing w:before="240" w:after="60"/>
      <w:outlineLvl w:val="4"/>
    </w:pPr>
    <w:rPr>
      <w:rFonts w:eastAsia="Times New Roman"/>
      <w:b/>
      <w:bCs/>
      <w:i/>
      <w:iCs/>
      <w:sz w:val="26"/>
      <w:szCs w:val="26"/>
    </w:rPr>
  </w:style>
  <w:style w:type="paragraph" w:styleId="6">
    <w:name w:val="heading 6"/>
    <w:basedOn w:val="a"/>
    <w:next w:val="a"/>
    <w:link w:val="60"/>
    <w:uiPriority w:val="9"/>
    <w:semiHidden/>
    <w:unhideWhenUsed/>
    <w:qFormat/>
    <w:rsid w:val="00812A91"/>
    <w:pPr>
      <w:spacing w:before="240" w:after="60"/>
      <w:outlineLvl w:val="5"/>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0D0561"/>
    <w:rPr>
      <w:color w:val="0000FF"/>
      <w:u w:val="single"/>
    </w:rPr>
  </w:style>
  <w:style w:type="table" w:customStyle="1" w:styleId="TableNormal">
    <w:name w:val="Table Normal"/>
    <w:uiPriority w:val="2"/>
    <w:semiHidden/>
    <w:unhideWhenUsed/>
    <w:qFormat/>
    <w:rsid w:val="00867EC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67ECF"/>
    <w:pPr>
      <w:widowControl w:val="0"/>
      <w:autoSpaceDE w:val="0"/>
      <w:autoSpaceDN w:val="0"/>
      <w:spacing w:after="0" w:line="240" w:lineRule="auto"/>
      <w:ind w:left="109"/>
    </w:pPr>
    <w:rPr>
      <w:rFonts w:ascii="Times New Roman" w:eastAsia="Times New Roman" w:hAnsi="Times New Roman"/>
      <w:lang w:val="uk-UA"/>
    </w:rPr>
  </w:style>
  <w:style w:type="character" w:customStyle="1" w:styleId="10">
    <w:name w:val="Заголовок 1 Знак"/>
    <w:link w:val="1"/>
    <w:uiPriority w:val="1"/>
    <w:rsid w:val="0068625E"/>
    <w:rPr>
      <w:rFonts w:ascii="Times New Roman" w:eastAsia="Times New Roman" w:hAnsi="Times New Roman" w:cs="Times New Roman"/>
      <w:b/>
      <w:bCs/>
      <w:sz w:val="28"/>
      <w:szCs w:val="28"/>
      <w:lang w:val="uk-UA"/>
    </w:rPr>
  </w:style>
  <w:style w:type="character" w:customStyle="1" w:styleId="20">
    <w:name w:val="Заголовок 2 Знак"/>
    <w:link w:val="2"/>
    <w:uiPriority w:val="1"/>
    <w:rsid w:val="0068625E"/>
    <w:rPr>
      <w:rFonts w:ascii="Times New Roman" w:eastAsia="Times New Roman" w:hAnsi="Times New Roman" w:cs="Times New Roman"/>
      <w:b/>
      <w:bCs/>
      <w:sz w:val="24"/>
      <w:szCs w:val="24"/>
      <w:lang w:val="uk-UA"/>
    </w:rPr>
  </w:style>
  <w:style w:type="paragraph" w:styleId="a4">
    <w:name w:val="Body Text"/>
    <w:basedOn w:val="a"/>
    <w:link w:val="a5"/>
    <w:uiPriority w:val="1"/>
    <w:qFormat/>
    <w:rsid w:val="0068625E"/>
    <w:pPr>
      <w:widowControl w:val="0"/>
      <w:autoSpaceDE w:val="0"/>
      <w:autoSpaceDN w:val="0"/>
      <w:spacing w:after="0" w:line="240" w:lineRule="auto"/>
    </w:pPr>
    <w:rPr>
      <w:rFonts w:ascii="Times New Roman" w:eastAsia="Times New Roman" w:hAnsi="Times New Roman"/>
      <w:sz w:val="24"/>
      <w:szCs w:val="24"/>
      <w:lang w:val="uk-UA"/>
    </w:rPr>
  </w:style>
  <w:style w:type="character" w:customStyle="1" w:styleId="a5">
    <w:name w:val="Основний текст Знак"/>
    <w:link w:val="a4"/>
    <w:uiPriority w:val="1"/>
    <w:rsid w:val="0068625E"/>
    <w:rPr>
      <w:rFonts w:ascii="Times New Roman" w:eastAsia="Times New Roman" w:hAnsi="Times New Roman" w:cs="Times New Roman"/>
      <w:sz w:val="24"/>
      <w:szCs w:val="24"/>
      <w:lang w:val="uk-UA"/>
    </w:rPr>
  </w:style>
  <w:style w:type="paragraph" w:styleId="a6">
    <w:name w:val="List Paragraph"/>
    <w:basedOn w:val="a"/>
    <w:uiPriority w:val="1"/>
    <w:qFormat/>
    <w:rsid w:val="0068625E"/>
    <w:pPr>
      <w:widowControl w:val="0"/>
      <w:autoSpaceDE w:val="0"/>
      <w:autoSpaceDN w:val="0"/>
      <w:spacing w:after="0" w:line="240" w:lineRule="auto"/>
      <w:ind w:left="953" w:hanging="361"/>
    </w:pPr>
    <w:rPr>
      <w:rFonts w:ascii="Times New Roman" w:eastAsia="Times New Roman" w:hAnsi="Times New Roman"/>
      <w:lang w:val="uk-UA"/>
    </w:rPr>
  </w:style>
  <w:style w:type="character" w:customStyle="1" w:styleId="30">
    <w:name w:val="Заголовок 3 Знак"/>
    <w:link w:val="3"/>
    <w:uiPriority w:val="9"/>
    <w:semiHidden/>
    <w:rsid w:val="00CF203D"/>
    <w:rPr>
      <w:rFonts w:ascii="Cambria" w:eastAsia="Times New Roman" w:hAnsi="Cambria" w:cs="Times New Roman"/>
      <w:color w:val="243F60"/>
      <w:sz w:val="24"/>
      <w:szCs w:val="24"/>
    </w:rPr>
  </w:style>
  <w:style w:type="table" w:customStyle="1" w:styleId="TableNormal1">
    <w:name w:val="Table Normal1"/>
    <w:uiPriority w:val="2"/>
    <w:semiHidden/>
    <w:unhideWhenUsed/>
    <w:qFormat/>
    <w:rsid w:val="0083544E"/>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7">
    <w:name w:val="Body Text Indent"/>
    <w:basedOn w:val="a"/>
    <w:link w:val="a8"/>
    <w:rsid w:val="00731DCD"/>
    <w:pPr>
      <w:spacing w:after="120" w:line="240" w:lineRule="auto"/>
      <w:ind w:left="283"/>
    </w:pPr>
    <w:rPr>
      <w:rFonts w:ascii="Times New Roman" w:eastAsia="Times New Roman" w:hAnsi="Times New Roman"/>
      <w:sz w:val="24"/>
      <w:szCs w:val="24"/>
      <w:lang w:eastAsia="ru-RU"/>
    </w:rPr>
  </w:style>
  <w:style w:type="character" w:customStyle="1" w:styleId="a8">
    <w:name w:val="Основний текст з відступом Знак"/>
    <w:link w:val="a7"/>
    <w:rsid w:val="00731DCD"/>
    <w:rPr>
      <w:rFonts w:ascii="Times New Roman" w:eastAsia="Times New Roman" w:hAnsi="Times New Roman" w:cs="Times New Roman"/>
      <w:sz w:val="24"/>
      <w:szCs w:val="24"/>
      <w:lang w:eastAsia="ru-RU"/>
    </w:rPr>
  </w:style>
  <w:style w:type="paragraph" w:styleId="21">
    <w:name w:val="Body Text 2"/>
    <w:basedOn w:val="a"/>
    <w:link w:val="22"/>
    <w:rsid w:val="00731DCD"/>
    <w:pPr>
      <w:spacing w:after="120" w:line="480" w:lineRule="auto"/>
    </w:pPr>
    <w:rPr>
      <w:rFonts w:ascii="Times New Roman" w:eastAsia="Times New Roman" w:hAnsi="Times New Roman"/>
      <w:sz w:val="24"/>
      <w:szCs w:val="24"/>
      <w:lang w:eastAsia="ru-RU"/>
    </w:rPr>
  </w:style>
  <w:style w:type="character" w:customStyle="1" w:styleId="22">
    <w:name w:val="Основний текст 2 Знак"/>
    <w:link w:val="21"/>
    <w:rsid w:val="00731DCD"/>
    <w:rPr>
      <w:rFonts w:ascii="Times New Roman" w:eastAsia="Times New Roman" w:hAnsi="Times New Roman" w:cs="Times New Roman"/>
      <w:sz w:val="24"/>
      <w:szCs w:val="24"/>
      <w:lang w:eastAsia="ru-RU"/>
    </w:rPr>
  </w:style>
  <w:style w:type="character" w:styleId="a9">
    <w:name w:val="Emphasis"/>
    <w:uiPriority w:val="20"/>
    <w:qFormat/>
    <w:rsid w:val="00731DCD"/>
    <w:rPr>
      <w:i/>
      <w:iCs/>
    </w:rPr>
  </w:style>
  <w:style w:type="character" w:styleId="aa">
    <w:name w:val="Strong"/>
    <w:uiPriority w:val="22"/>
    <w:qFormat/>
    <w:rsid w:val="00731DCD"/>
    <w:rPr>
      <w:b/>
      <w:bCs/>
    </w:rPr>
  </w:style>
  <w:style w:type="character" w:customStyle="1" w:styleId="st">
    <w:name w:val="st"/>
    <w:rsid w:val="00731DCD"/>
  </w:style>
  <w:style w:type="paragraph" w:customStyle="1" w:styleId="2122">
    <w:name w:val="2122"/>
    <w:aliases w:val="baiaagaaboqcaaadtaqaaavabaaaaaaaaaaaaaaaaaaaaaaaaaaaaaaaaaaaaaaaaaaaaaaaaaaaaaaaaaaaaaaaaaaaaaaaaaaaaaaaaaaaaaaaaaaaaaaaaaaaaaaaaaaaaaaaaaaaaaaaaaaaaaaaaaaaaaaaaaaaaaaaaaaaaaaaaaaaaaaaaaaaaaaaaaaaaaaaaaaaaaaaaaaaaaaaaaaaaaaaaaaaaaaa"/>
    <w:basedOn w:val="a"/>
    <w:rsid w:val="00F9569D"/>
    <w:pPr>
      <w:spacing w:before="100" w:beforeAutospacing="1" w:after="100" w:afterAutospacing="1" w:line="240" w:lineRule="auto"/>
    </w:pPr>
    <w:rPr>
      <w:rFonts w:ascii="Times New Roman" w:eastAsia="Times New Roman" w:hAnsi="Times New Roman"/>
      <w:sz w:val="24"/>
      <w:szCs w:val="24"/>
      <w:lang w:eastAsia="ru-RU"/>
    </w:rPr>
  </w:style>
  <w:style w:type="paragraph" w:styleId="ab">
    <w:name w:val="header"/>
    <w:basedOn w:val="a"/>
    <w:link w:val="ac"/>
    <w:uiPriority w:val="99"/>
    <w:unhideWhenUsed/>
    <w:rsid w:val="004202EE"/>
    <w:pPr>
      <w:tabs>
        <w:tab w:val="center" w:pos="4677"/>
        <w:tab w:val="right" w:pos="9355"/>
      </w:tabs>
    </w:pPr>
  </w:style>
  <w:style w:type="character" w:customStyle="1" w:styleId="ac">
    <w:name w:val="Верхній колонтитул Знак"/>
    <w:link w:val="ab"/>
    <w:uiPriority w:val="99"/>
    <w:rsid w:val="004202EE"/>
    <w:rPr>
      <w:sz w:val="22"/>
      <w:szCs w:val="22"/>
      <w:lang w:eastAsia="en-US"/>
    </w:rPr>
  </w:style>
  <w:style w:type="paragraph" w:styleId="ad">
    <w:name w:val="footer"/>
    <w:basedOn w:val="a"/>
    <w:link w:val="ae"/>
    <w:uiPriority w:val="99"/>
    <w:unhideWhenUsed/>
    <w:rsid w:val="004202EE"/>
    <w:pPr>
      <w:tabs>
        <w:tab w:val="center" w:pos="4677"/>
        <w:tab w:val="right" w:pos="9355"/>
      </w:tabs>
    </w:pPr>
  </w:style>
  <w:style w:type="character" w:customStyle="1" w:styleId="ae">
    <w:name w:val="Нижній колонтитул Знак"/>
    <w:link w:val="ad"/>
    <w:uiPriority w:val="99"/>
    <w:rsid w:val="004202EE"/>
    <w:rPr>
      <w:sz w:val="22"/>
      <w:szCs w:val="22"/>
      <w:lang w:eastAsia="en-US"/>
    </w:rPr>
  </w:style>
  <w:style w:type="character" w:customStyle="1" w:styleId="40">
    <w:name w:val="Заголовок 4 Знак"/>
    <w:link w:val="4"/>
    <w:uiPriority w:val="9"/>
    <w:semiHidden/>
    <w:rsid w:val="00812A91"/>
    <w:rPr>
      <w:rFonts w:ascii="Calibri" w:eastAsia="Times New Roman" w:hAnsi="Calibri" w:cs="Times New Roman"/>
      <w:b/>
      <w:bCs/>
      <w:sz w:val="28"/>
      <w:szCs w:val="28"/>
      <w:lang w:eastAsia="en-US"/>
    </w:rPr>
  </w:style>
  <w:style w:type="character" w:customStyle="1" w:styleId="50">
    <w:name w:val="Заголовок 5 Знак"/>
    <w:link w:val="5"/>
    <w:uiPriority w:val="9"/>
    <w:semiHidden/>
    <w:rsid w:val="00812A91"/>
    <w:rPr>
      <w:rFonts w:ascii="Calibri" w:eastAsia="Times New Roman" w:hAnsi="Calibri" w:cs="Times New Roman"/>
      <w:b/>
      <w:bCs/>
      <w:i/>
      <w:iCs/>
      <w:sz w:val="26"/>
      <w:szCs w:val="26"/>
      <w:lang w:eastAsia="en-US"/>
    </w:rPr>
  </w:style>
  <w:style w:type="character" w:customStyle="1" w:styleId="60">
    <w:name w:val="Заголовок 6 Знак"/>
    <w:link w:val="6"/>
    <w:uiPriority w:val="9"/>
    <w:semiHidden/>
    <w:rsid w:val="00812A91"/>
    <w:rPr>
      <w:rFonts w:ascii="Calibri" w:eastAsia="Times New Roman" w:hAnsi="Calibri" w:cs="Times New Roman"/>
      <w:b/>
      <w:bCs/>
      <w:sz w:val="22"/>
      <w:szCs w:val="22"/>
      <w:lang w:eastAsia="en-US"/>
    </w:rPr>
  </w:style>
  <w:style w:type="character" w:customStyle="1" w:styleId="11">
    <w:name w:val="Незакрита згадка1"/>
    <w:uiPriority w:val="99"/>
    <w:semiHidden/>
    <w:unhideWhenUsed/>
    <w:rsid w:val="006F4FB2"/>
    <w:rPr>
      <w:color w:val="605E5C"/>
      <w:shd w:val="clear" w:color="auto" w:fill="E1DFDD"/>
    </w:rPr>
  </w:style>
  <w:style w:type="character" w:customStyle="1" w:styleId="xfm70870081">
    <w:name w:val="xfm_70870081"/>
    <w:rsid w:val="00E110F1"/>
  </w:style>
  <w:style w:type="character" w:customStyle="1" w:styleId="docdata">
    <w:name w:val="docdata"/>
    <w:aliases w:val="docy,v5,1539,baiaagaaboqcaaadoqqaaavhbaaaaaaaaaaaaaaaaaaaaaaaaaaaaaaaaaaaaaaaaaaaaaaaaaaaaaaaaaaaaaaaaaaaaaaaaaaaaaaaaaaaaaaaaaaaaaaaaaaaaaaaaaaaaaaaaaaaaaaaaaaaaaaaaaaaaaaaaaaaaaaaaaaaaaaaaaaaaaaaaaaaaaaaaaaaaaaaaaaaaaaaaaaaaaaaaaaaaaaaaaaaaaaa"/>
    <w:rsid w:val="004727F3"/>
  </w:style>
  <w:style w:type="character" w:customStyle="1" w:styleId="xfm76495243">
    <w:name w:val="xfm_76495243"/>
    <w:rsid w:val="002E0F92"/>
  </w:style>
  <w:style w:type="character" w:customStyle="1" w:styleId="s1">
    <w:name w:val="s1"/>
    <w:uiPriority w:val="99"/>
    <w:rsid w:val="00516284"/>
  </w:style>
  <w:style w:type="character" w:customStyle="1" w:styleId="af">
    <w:name w:val="Текст виноски Знак"/>
    <w:link w:val="af0"/>
    <w:uiPriority w:val="99"/>
    <w:locked/>
    <w:rsid w:val="00805BB2"/>
  </w:style>
  <w:style w:type="paragraph" w:styleId="af0">
    <w:name w:val="footnote text"/>
    <w:basedOn w:val="a"/>
    <w:link w:val="af"/>
    <w:uiPriority w:val="99"/>
    <w:rsid w:val="00805BB2"/>
    <w:pPr>
      <w:spacing w:after="0" w:line="240" w:lineRule="auto"/>
    </w:pPr>
    <w:rPr>
      <w:sz w:val="20"/>
      <w:szCs w:val="20"/>
      <w:lang w:val="de-DE" w:eastAsia="de-DE"/>
    </w:rPr>
  </w:style>
  <w:style w:type="character" w:customStyle="1" w:styleId="FunotentextZchn1">
    <w:name w:val="Fußnotentext Zchn1"/>
    <w:basedOn w:val="a0"/>
    <w:uiPriority w:val="99"/>
    <w:semiHidden/>
    <w:rsid w:val="00805BB2"/>
    <w:rPr>
      <w:lang w:val="ru-RU" w:eastAsia="en-US"/>
    </w:rPr>
  </w:style>
  <w:style w:type="character" w:customStyle="1" w:styleId="markedcontent">
    <w:name w:val="markedcontent"/>
    <w:rsid w:val="004B0695"/>
  </w:style>
  <w:style w:type="paragraph" w:customStyle="1" w:styleId="Style4">
    <w:name w:val="Style4"/>
    <w:basedOn w:val="a"/>
    <w:uiPriority w:val="99"/>
    <w:rsid w:val="00F02B4B"/>
    <w:pPr>
      <w:widowControl w:val="0"/>
      <w:autoSpaceDE w:val="0"/>
      <w:autoSpaceDN w:val="0"/>
      <w:adjustRightInd w:val="0"/>
      <w:spacing w:after="0" w:line="278" w:lineRule="exact"/>
      <w:ind w:hanging="350"/>
    </w:pPr>
    <w:rPr>
      <w:rFonts w:ascii="Times New Roman" w:eastAsia="Times New Roman" w:hAnsi="Times New Roman"/>
      <w:sz w:val="24"/>
      <w:szCs w:val="24"/>
      <w:lang w:eastAsia="ru-RU"/>
    </w:rPr>
  </w:style>
  <w:style w:type="character" w:customStyle="1" w:styleId="meta-item">
    <w:name w:val="meta-item"/>
    <w:basedOn w:val="a0"/>
    <w:rsid w:val="00032474"/>
  </w:style>
  <w:style w:type="character" w:customStyle="1" w:styleId="meta-author-avatar">
    <w:name w:val="meta-author-avatar"/>
    <w:basedOn w:val="a0"/>
    <w:rsid w:val="00032474"/>
  </w:style>
  <w:style w:type="character" w:customStyle="1" w:styleId="meta-author">
    <w:name w:val="meta-author"/>
    <w:basedOn w:val="a0"/>
    <w:rsid w:val="00032474"/>
  </w:style>
  <w:style w:type="character" w:customStyle="1" w:styleId="screen-reader-text">
    <w:name w:val="screen-reader-text"/>
    <w:basedOn w:val="a0"/>
    <w:rsid w:val="00032474"/>
  </w:style>
  <w:style w:type="character" w:customStyle="1" w:styleId="12">
    <w:name w:val="Дата1"/>
    <w:basedOn w:val="a0"/>
    <w:rsid w:val="00032474"/>
  </w:style>
  <w:style w:type="character" w:customStyle="1" w:styleId="meta-views">
    <w:name w:val="meta-views"/>
    <w:basedOn w:val="a0"/>
    <w:rsid w:val="00032474"/>
  </w:style>
  <w:style w:type="paragraph" w:customStyle="1" w:styleId="has-text-align-right">
    <w:name w:val="has-text-align-right"/>
    <w:basedOn w:val="a"/>
    <w:rsid w:val="00032474"/>
    <w:pPr>
      <w:spacing w:before="100" w:beforeAutospacing="1" w:after="100" w:afterAutospacing="1" w:line="240" w:lineRule="auto"/>
    </w:pPr>
    <w:rPr>
      <w:rFonts w:ascii="Times New Roman" w:eastAsia="Times New Roman" w:hAnsi="Times New Roman"/>
      <w:sz w:val="24"/>
      <w:szCs w:val="24"/>
      <w:lang w:val="uk-UA" w:eastAsia="uk-UA"/>
    </w:rPr>
  </w:style>
  <w:style w:type="character" w:styleId="af1">
    <w:name w:val="Unresolved Mention"/>
    <w:basedOn w:val="a0"/>
    <w:uiPriority w:val="99"/>
    <w:semiHidden/>
    <w:unhideWhenUsed/>
    <w:rsid w:val="009B30B1"/>
    <w:rPr>
      <w:color w:val="605E5C"/>
      <w:shd w:val="clear" w:color="auto" w:fill="E1DFDD"/>
    </w:rPr>
  </w:style>
  <w:style w:type="paragraph" w:customStyle="1" w:styleId="activity">
    <w:name w:val="activity"/>
    <w:basedOn w:val="a"/>
    <w:rsid w:val="003D0AAF"/>
    <w:pPr>
      <w:spacing w:before="100" w:beforeAutospacing="1" w:after="100" w:afterAutospacing="1" w:line="240" w:lineRule="auto"/>
    </w:pPr>
    <w:rPr>
      <w:rFonts w:ascii="Times New Roman" w:eastAsia="Times New Roman" w:hAnsi="Times New Roman"/>
      <w:sz w:val="24"/>
      <w:szCs w:val="24"/>
      <w:lang w:val="uk-UA" w:eastAsia="uk-UA"/>
    </w:rPr>
  </w:style>
  <w:style w:type="character" w:customStyle="1" w:styleId="instancename">
    <w:name w:val="instancename"/>
    <w:basedOn w:val="a0"/>
    <w:rsid w:val="003D0AAF"/>
  </w:style>
  <w:style w:type="character" w:customStyle="1" w:styleId="accesshide">
    <w:name w:val="accesshide"/>
    <w:basedOn w:val="a0"/>
    <w:rsid w:val="003D0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107872">
      <w:bodyDiv w:val="1"/>
      <w:marLeft w:val="0"/>
      <w:marRight w:val="0"/>
      <w:marTop w:val="0"/>
      <w:marBottom w:val="0"/>
      <w:divBdr>
        <w:top w:val="none" w:sz="0" w:space="0" w:color="auto"/>
        <w:left w:val="none" w:sz="0" w:space="0" w:color="auto"/>
        <w:bottom w:val="none" w:sz="0" w:space="0" w:color="auto"/>
        <w:right w:val="none" w:sz="0" w:space="0" w:color="auto"/>
      </w:divBdr>
    </w:div>
    <w:div w:id="212230783">
      <w:bodyDiv w:val="1"/>
      <w:marLeft w:val="0"/>
      <w:marRight w:val="0"/>
      <w:marTop w:val="0"/>
      <w:marBottom w:val="0"/>
      <w:divBdr>
        <w:top w:val="none" w:sz="0" w:space="0" w:color="auto"/>
        <w:left w:val="none" w:sz="0" w:space="0" w:color="auto"/>
        <w:bottom w:val="none" w:sz="0" w:space="0" w:color="auto"/>
        <w:right w:val="none" w:sz="0" w:space="0" w:color="auto"/>
      </w:divBdr>
    </w:div>
    <w:div w:id="443621868">
      <w:bodyDiv w:val="1"/>
      <w:marLeft w:val="0"/>
      <w:marRight w:val="0"/>
      <w:marTop w:val="0"/>
      <w:marBottom w:val="0"/>
      <w:divBdr>
        <w:top w:val="none" w:sz="0" w:space="0" w:color="auto"/>
        <w:left w:val="none" w:sz="0" w:space="0" w:color="auto"/>
        <w:bottom w:val="none" w:sz="0" w:space="0" w:color="auto"/>
        <w:right w:val="none" w:sz="0" w:space="0" w:color="auto"/>
      </w:divBdr>
    </w:div>
    <w:div w:id="689792623">
      <w:bodyDiv w:val="1"/>
      <w:marLeft w:val="0"/>
      <w:marRight w:val="0"/>
      <w:marTop w:val="0"/>
      <w:marBottom w:val="0"/>
      <w:divBdr>
        <w:top w:val="none" w:sz="0" w:space="0" w:color="auto"/>
        <w:left w:val="none" w:sz="0" w:space="0" w:color="auto"/>
        <w:bottom w:val="none" w:sz="0" w:space="0" w:color="auto"/>
        <w:right w:val="none" w:sz="0" w:space="0" w:color="auto"/>
      </w:divBdr>
    </w:div>
    <w:div w:id="873345973">
      <w:bodyDiv w:val="1"/>
      <w:marLeft w:val="0"/>
      <w:marRight w:val="0"/>
      <w:marTop w:val="0"/>
      <w:marBottom w:val="0"/>
      <w:divBdr>
        <w:top w:val="none" w:sz="0" w:space="0" w:color="auto"/>
        <w:left w:val="none" w:sz="0" w:space="0" w:color="auto"/>
        <w:bottom w:val="none" w:sz="0" w:space="0" w:color="auto"/>
        <w:right w:val="none" w:sz="0" w:space="0" w:color="auto"/>
      </w:divBdr>
    </w:div>
    <w:div w:id="942879982">
      <w:bodyDiv w:val="1"/>
      <w:marLeft w:val="0"/>
      <w:marRight w:val="0"/>
      <w:marTop w:val="0"/>
      <w:marBottom w:val="0"/>
      <w:divBdr>
        <w:top w:val="none" w:sz="0" w:space="0" w:color="auto"/>
        <w:left w:val="none" w:sz="0" w:space="0" w:color="auto"/>
        <w:bottom w:val="none" w:sz="0" w:space="0" w:color="auto"/>
        <w:right w:val="none" w:sz="0" w:space="0" w:color="auto"/>
      </w:divBdr>
    </w:div>
    <w:div w:id="949971577">
      <w:bodyDiv w:val="1"/>
      <w:marLeft w:val="0"/>
      <w:marRight w:val="0"/>
      <w:marTop w:val="0"/>
      <w:marBottom w:val="0"/>
      <w:divBdr>
        <w:top w:val="none" w:sz="0" w:space="0" w:color="auto"/>
        <w:left w:val="none" w:sz="0" w:space="0" w:color="auto"/>
        <w:bottom w:val="none" w:sz="0" w:space="0" w:color="auto"/>
        <w:right w:val="none" w:sz="0" w:space="0" w:color="auto"/>
      </w:divBdr>
      <w:divsChild>
        <w:div w:id="1429930047">
          <w:marLeft w:val="0"/>
          <w:marRight w:val="0"/>
          <w:marTop w:val="0"/>
          <w:marBottom w:val="0"/>
          <w:divBdr>
            <w:top w:val="none" w:sz="0" w:space="0" w:color="auto"/>
            <w:left w:val="none" w:sz="0" w:space="0" w:color="auto"/>
            <w:bottom w:val="none" w:sz="0" w:space="0" w:color="auto"/>
            <w:right w:val="none" w:sz="0" w:space="0" w:color="auto"/>
          </w:divBdr>
          <w:divsChild>
            <w:div w:id="740176468">
              <w:marLeft w:val="225"/>
              <w:marRight w:val="0"/>
              <w:marTop w:val="0"/>
              <w:marBottom w:val="0"/>
              <w:divBdr>
                <w:top w:val="none" w:sz="0" w:space="0" w:color="auto"/>
                <w:left w:val="none" w:sz="0" w:space="0" w:color="auto"/>
                <w:bottom w:val="none" w:sz="0" w:space="0" w:color="auto"/>
                <w:right w:val="none" w:sz="0" w:space="0" w:color="auto"/>
              </w:divBdr>
              <w:divsChild>
                <w:div w:id="12148954">
                  <w:marLeft w:val="0"/>
                  <w:marRight w:val="0"/>
                  <w:marTop w:val="30"/>
                  <w:marBottom w:val="30"/>
                  <w:divBdr>
                    <w:top w:val="none" w:sz="0" w:space="0" w:color="auto"/>
                    <w:left w:val="none" w:sz="0" w:space="0" w:color="auto"/>
                    <w:bottom w:val="none" w:sz="0" w:space="0" w:color="auto"/>
                    <w:right w:val="none" w:sz="0" w:space="0" w:color="auto"/>
                  </w:divBdr>
                  <w:divsChild>
                    <w:div w:id="28411634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943861">
          <w:marLeft w:val="0"/>
          <w:marRight w:val="0"/>
          <w:marTop w:val="0"/>
          <w:marBottom w:val="0"/>
          <w:divBdr>
            <w:top w:val="none" w:sz="0" w:space="0" w:color="auto"/>
            <w:left w:val="none" w:sz="0" w:space="0" w:color="auto"/>
            <w:bottom w:val="none" w:sz="0" w:space="0" w:color="auto"/>
            <w:right w:val="none" w:sz="0" w:space="0" w:color="auto"/>
          </w:divBdr>
          <w:divsChild>
            <w:div w:id="1009866132">
              <w:marLeft w:val="225"/>
              <w:marRight w:val="0"/>
              <w:marTop w:val="0"/>
              <w:marBottom w:val="0"/>
              <w:divBdr>
                <w:top w:val="none" w:sz="0" w:space="0" w:color="auto"/>
                <w:left w:val="none" w:sz="0" w:space="0" w:color="auto"/>
                <w:bottom w:val="none" w:sz="0" w:space="0" w:color="auto"/>
                <w:right w:val="none" w:sz="0" w:space="0" w:color="auto"/>
              </w:divBdr>
              <w:divsChild>
                <w:div w:id="1845823136">
                  <w:marLeft w:val="0"/>
                  <w:marRight w:val="0"/>
                  <w:marTop w:val="30"/>
                  <w:marBottom w:val="30"/>
                  <w:divBdr>
                    <w:top w:val="none" w:sz="0" w:space="0" w:color="auto"/>
                    <w:left w:val="none" w:sz="0" w:space="0" w:color="auto"/>
                    <w:bottom w:val="none" w:sz="0" w:space="0" w:color="auto"/>
                    <w:right w:val="none" w:sz="0" w:space="0" w:color="auto"/>
                  </w:divBdr>
                  <w:divsChild>
                    <w:div w:id="1445188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651588">
          <w:marLeft w:val="0"/>
          <w:marRight w:val="0"/>
          <w:marTop w:val="0"/>
          <w:marBottom w:val="0"/>
          <w:divBdr>
            <w:top w:val="none" w:sz="0" w:space="0" w:color="auto"/>
            <w:left w:val="none" w:sz="0" w:space="0" w:color="auto"/>
            <w:bottom w:val="none" w:sz="0" w:space="0" w:color="auto"/>
            <w:right w:val="none" w:sz="0" w:space="0" w:color="auto"/>
          </w:divBdr>
          <w:divsChild>
            <w:div w:id="1635064542">
              <w:marLeft w:val="225"/>
              <w:marRight w:val="0"/>
              <w:marTop w:val="0"/>
              <w:marBottom w:val="0"/>
              <w:divBdr>
                <w:top w:val="none" w:sz="0" w:space="0" w:color="auto"/>
                <w:left w:val="none" w:sz="0" w:space="0" w:color="auto"/>
                <w:bottom w:val="none" w:sz="0" w:space="0" w:color="auto"/>
                <w:right w:val="none" w:sz="0" w:space="0" w:color="auto"/>
              </w:divBdr>
              <w:divsChild>
                <w:div w:id="1449154642">
                  <w:marLeft w:val="0"/>
                  <w:marRight w:val="0"/>
                  <w:marTop w:val="30"/>
                  <w:marBottom w:val="30"/>
                  <w:divBdr>
                    <w:top w:val="none" w:sz="0" w:space="0" w:color="auto"/>
                    <w:left w:val="none" w:sz="0" w:space="0" w:color="auto"/>
                    <w:bottom w:val="none" w:sz="0" w:space="0" w:color="auto"/>
                    <w:right w:val="none" w:sz="0" w:space="0" w:color="auto"/>
                  </w:divBdr>
                  <w:divsChild>
                    <w:div w:id="13984739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459806">
          <w:marLeft w:val="0"/>
          <w:marRight w:val="0"/>
          <w:marTop w:val="0"/>
          <w:marBottom w:val="0"/>
          <w:divBdr>
            <w:top w:val="none" w:sz="0" w:space="0" w:color="auto"/>
            <w:left w:val="none" w:sz="0" w:space="0" w:color="auto"/>
            <w:bottom w:val="none" w:sz="0" w:space="0" w:color="auto"/>
            <w:right w:val="none" w:sz="0" w:space="0" w:color="auto"/>
          </w:divBdr>
          <w:divsChild>
            <w:div w:id="255670240">
              <w:marLeft w:val="225"/>
              <w:marRight w:val="0"/>
              <w:marTop w:val="0"/>
              <w:marBottom w:val="0"/>
              <w:divBdr>
                <w:top w:val="none" w:sz="0" w:space="0" w:color="auto"/>
                <w:left w:val="none" w:sz="0" w:space="0" w:color="auto"/>
                <w:bottom w:val="none" w:sz="0" w:space="0" w:color="auto"/>
                <w:right w:val="none" w:sz="0" w:space="0" w:color="auto"/>
              </w:divBdr>
              <w:divsChild>
                <w:div w:id="2134663806">
                  <w:marLeft w:val="0"/>
                  <w:marRight w:val="0"/>
                  <w:marTop w:val="30"/>
                  <w:marBottom w:val="30"/>
                  <w:divBdr>
                    <w:top w:val="none" w:sz="0" w:space="0" w:color="auto"/>
                    <w:left w:val="none" w:sz="0" w:space="0" w:color="auto"/>
                    <w:bottom w:val="none" w:sz="0" w:space="0" w:color="auto"/>
                    <w:right w:val="none" w:sz="0" w:space="0" w:color="auto"/>
                  </w:divBdr>
                  <w:divsChild>
                    <w:div w:id="39151276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252622">
          <w:marLeft w:val="0"/>
          <w:marRight w:val="0"/>
          <w:marTop w:val="0"/>
          <w:marBottom w:val="0"/>
          <w:divBdr>
            <w:top w:val="none" w:sz="0" w:space="0" w:color="auto"/>
            <w:left w:val="none" w:sz="0" w:space="0" w:color="auto"/>
            <w:bottom w:val="none" w:sz="0" w:space="0" w:color="auto"/>
            <w:right w:val="none" w:sz="0" w:space="0" w:color="auto"/>
          </w:divBdr>
          <w:divsChild>
            <w:div w:id="1301615830">
              <w:marLeft w:val="225"/>
              <w:marRight w:val="0"/>
              <w:marTop w:val="0"/>
              <w:marBottom w:val="0"/>
              <w:divBdr>
                <w:top w:val="none" w:sz="0" w:space="0" w:color="auto"/>
                <w:left w:val="none" w:sz="0" w:space="0" w:color="auto"/>
                <w:bottom w:val="none" w:sz="0" w:space="0" w:color="auto"/>
                <w:right w:val="none" w:sz="0" w:space="0" w:color="auto"/>
              </w:divBdr>
              <w:divsChild>
                <w:div w:id="2042242079">
                  <w:marLeft w:val="0"/>
                  <w:marRight w:val="0"/>
                  <w:marTop w:val="30"/>
                  <w:marBottom w:val="30"/>
                  <w:divBdr>
                    <w:top w:val="none" w:sz="0" w:space="0" w:color="auto"/>
                    <w:left w:val="none" w:sz="0" w:space="0" w:color="auto"/>
                    <w:bottom w:val="none" w:sz="0" w:space="0" w:color="auto"/>
                    <w:right w:val="none" w:sz="0" w:space="0" w:color="auto"/>
                  </w:divBdr>
                  <w:divsChild>
                    <w:div w:id="195101414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246519">
          <w:marLeft w:val="0"/>
          <w:marRight w:val="0"/>
          <w:marTop w:val="0"/>
          <w:marBottom w:val="0"/>
          <w:divBdr>
            <w:top w:val="none" w:sz="0" w:space="0" w:color="auto"/>
            <w:left w:val="none" w:sz="0" w:space="0" w:color="auto"/>
            <w:bottom w:val="none" w:sz="0" w:space="0" w:color="auto"/>
            <w:right w:val="none" w:sz="0" w:space="0" w:color="auto"/>
          </w:divBdr>
          <w:divsChild>
            <w:div w:id="857279039">
              <w:marLeft w:val="225"/>
              <w:marRight w:val="0"/>
              <w:marTop w:val="0"/>
              <w:marBottom w:val="0"/>
              <w:divBdr>
                <w:top w:val="none" w:sz="0" w:space="0" w:color="auto"/>
                <w:left w:val="none" w:sz="0" w:space="0" w:color="auto"/>
                <w:bottom w:val="none" w:sz="0" w:space="0" w:color="auto"/>
                <w:right w:val="none" w:sz="0" w:space="0" w:color="auto"/>
              </w:divBdr>
              <w:divsChild>
                <w:div w:id="1110274427">
                  <w:marLeft w:val="0"/>
                  <w:marRight w:val="0"/>
                  <w:marTop w:val="30"/>
                  <w:marBottom w:val="30"/>
                  <w:divBdr>
                    <w:top w:val="none" w:sz="0" w:space="0" w:color="auto"/>
                    <w:left w:val="none" w:sz="0" w:space="0" w:color="auto"/>
                    <w:bottom w:val="none" w:sz="0" w:space="0" w:color="auto"/>
                    <w:right w:val="none" w:sz="0" w:space="0" w:color="auto"/>
                  </w:divBdr>
                  <w:divsChild>
                    <w:div w:id="204945249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995473">
          <w:marLeft w:val="0"/>
          <w:marRight w:val="0"/>
          <w:marTop w:val="0"/>
          <w:marBottom w:val="0"/>
          <w:divBdr>
            <w:top w:val="none" w:sz="0" w:space="0" w:color="auto"/>
            <w:left w:val="none" w:sz="0" w:space="0" w:color="auto"/>
            <w:bottom w:val="none" w:sz="0" w:space="0" w:color="auto"/>
            <w:right w:val="none" w:sz="0" w:space="0" w:color="auto"/>
          </w:divBdr>
          <w:divsChild>
            <w:div w:id="108398665">
              <w:marLeft w:val="225"/>
              <w:marRight w:val="0"/>
              <w:marTop w:val="0"/>
              <w:marBottom w:val="0"/>
              <w:divBdr>
                <w:top w:val="none" w:sz="0" w:space="0" w:color="auto"/>
                <w:left w:val="none" w:sz="0" w:space="0" w:color="auto"/>
                <w:bottom w:val="none" w:sz="0" w:space="0" w:color="auto"/>
                <w:right w:val="none" w:sz="0" w:space="0" w:color="auto"/>
              </w:divBdr>
              <w:divsChild>
                <w:div w:id="406616740">
                  <w:marLeft w:val="0"/>
                  <w:marRight w:val="0"/>
                  <w:marTop w:val="30"/>
                  <w:marBottom w:val="30"/>
                  <w:divBdr>
                    <w:top w:val="none" w:sz="0" w:space="0" w:color="auto"/>
                    <w:left w:val="none" w:sz="0" w:space="0" w:color="auto"/>
                    <w:bottom w:val="none" w:sz="0" w:space="0" w:color="auto"/>
                    <w:right w:val="none" w:sz="0" w:space="0" w:color="auto"/>
                  </w:divBdr>
                  <w:divsChild>
                    <w:div w:id="11331357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63674">
          <w:marLeft w:val="0"/>
          <w:marRight w:val="0"/>
          <w:marTop w:val="0"/>
          <w:marBottom w:val="0"/>
          <w:divBdr>
            <w:top w:val="none" w:sz="0" w:space="0" w:color="auto"/>
            <w:left w:val="none" w:sz="0" w:space="0" w:color="auto"/>
            <w:bottom w:val="none" w:sz="0" w:space="0" w:color="auto"/>
            <w:right w:val="none" w:sz="0" w:space="0" w:color="auto"/>
          </w:divBdr>
          <w:divsChild>
            <w:div w:id="1918204947">
              <w:marLeft w:val="225"/>
              <w:marRight w:val="0"/>
              <w:marTop w:val="0"/>
              <w:marBottom w:val="0"/>
              <w:divBdr>
                <w:top w:val="none" w:sz="0" w:space="0" w:color="auto"/>
                <w:left w:val="none" w:sz="0" w:space="0" w:color="auto"/>
                <w:bottom w:val="none" w:sz="0" w:space="0" w:color="auto"/>
                <w:right w:val="none" w:sz="0" w:space="0" w:color="auto"/>
              </w:divBdr>
              <w:divsChild>
                <w:div w:id="958798259">
                  <w:marLeft w:val="0"/>
                  <w:marRight w:val="0"/>
                  <w:marTop w:val="30"/>
                  <w:marBottom w:val="30"/>
                  <w:divBdr>
                    <w:top w:val="none" w:sz="0" w:space="0" w:color="auto"/>
                    <w:left w:val="none" w:sz="0" w:space="0" w:color="auto"/>
                    <w:bottom w:val="none" w:sz="0" w:space="0" w:color="auto"/>
                    <w:right w:val="none" w:sz="0" w:space="0" w:color="auto"/>
                  </w:divBdr>
                  <w:divsChild>
                    <w:div w:id="20856379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222459">
      <w:bodyDiv w:val="1"/>
      <w:marLeft w:val="0"/>
      <w:marRight w:val="0"/>
      <w:marTop w:val="0"/>
      <w:marBottom w:val="0"/>
      <w:divBdr>
        <w:top w:val="none" w:sz="0" w:space="0" w:color="auto"/>
        <w:left w:val="none" w:sz="0" w:space="0" w:color="auto"/>
        <w:bottom w:val="none" w:sz="0" w:space="0" w:color="auto"/>
        <w:right w:val="none" w:sz="0" w:space="0" w:color="auto"/>
      </w:divBdr>
    </w:div>
    <w:div w:id="1189563777">
      <w:bodyDiv w:val="1"/>
      <w:marLeft w:val="0"/>
      <w:marRight w:val="0"/>
      <w:marTop w:val="0"/>
      <w:marBottom w:val="0"/>
      <w:divBdr>
        <w:top w:val="none" w:sz="0" w:space="0" w:color="auto"/>
        <w:left w:val="none" w:sz="0" w:space="0" w:color="auto"/>
        <w:bottom w:val="none" w:sz="0" w:space="0" w:color="auto"/>
        <w:right w:val="none" w:sz="0" w:space="0" w:color="auto"/>
      </w:divBdr>
    </w:div>
    <w:div w:id="1263033736">
      <w:bodyDiv w:val="1"/>
      <w:marLeft w:val="0"/>
      <w:marRight w:val="0"/>
      <w:marTop w:val="0"/>
      <w:marBottom w:val="0"/>
      <w:divBdr>
        <w:top w:val="none" w:sz="0" w:space="0" w:color="auto"/>
        <w:left w:val="none" w:sz="0" w:space="0" w:color="auto"/>
        <w:bottom w:val="none" w:sz="0" w:space="0" w:color="auto"/>
        <w:right w:val="none" w:sz="0" w:space="0" w:color="auto"/>
      </w:divBdr>
    </w:div>
    <w:div w:id="1462729413">
      <w:bodyDiv w:val="1"/>
      <w:marLeft w:val="0"/>
      <w:marRight w:val="0"/>
      <w:marTop w:val="0"/>
      <w:marBottom w:val="0"/>
      <w:divBdr>
        <w:top w:val="none" w:sz="0" w:space="0" w:color="auto"/>
        <w:left w:val="none" w:sz="0" w:space="0" w:color="auto"/>
        <w:bottom w:val="none" w:sz="0" w:space="0" w:color="auto"/>
        <w:right w:val="none" w:sz="0" w:space="0" w:color="auto"/>
      </w:divBdr>
      <w:divsChild>
        <w:div w:id="50545522">
          <w:marLeft w:val="0"/>
          <w:marRight w:val="0"/>
          <w:marTop w:val="0"/>
          <w:marBottom w:val="0"/>
          <w:divBdr>
            <w:top w:val="none" w:sz="0" w:space="0" w:color="auto"/>
            <w:left w:val="none" w:sz="0" w:space="0" w:color="auto"/>
            <w:bottom w:val="none" w:sz="0" w:space="0" w:color="auto"/>
            <w:right w:val="none" w:sz="0" w:space="0" w:color="auto"/>
          </w:divBdr>
          <w:divsChild>
            <w:div w:id="60297804">
              <w:marLeft w:val="0"/>
              <w:marRight w:val="0"/>
              <w:marTop w:val="75"/>
              <w:marBottom w:val="0"/>
              <w:divBdr>
                <w:top w:val="none" w:sz="0" w:space="0" w:color="auto"/>
                <w:left w:val="none" w:sz="0" w:space="0" w:color="auto"/>
                <w:bottom w:val="none" w:sz="0" w:space="0" w:color="auto"/>
                <w:right w:val="none" w:sz="0" w:space="0" w:color="auto"/>
              </w:divBdr>
              <w:divsChild>
                <w:div w:id="176167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790510">
          <w:marLeft w:val="0"/>
          <w:marRight w:val="0"/>
          <w:marTop w:val="0"/>
          <w:marBottom w:val="0"/>
          <w:divBdr>
            <w:top w:val="none" w:sz="0" w:space="0" w:color="auto"/>
            <w:left w:val="none" w:sz="0" w:space="0" w:color="auto"/>
            <w:bottom w:val="none" w:sz="0" w:space="0" w:color="auto"/>
            <w:right w:val="none" w:sz="0" w:space="0" w:color="auto"/>
          </w:divBdr>
        </w:div>
      </w:divsChild>
    </w:div>
    <w:div w:id="1494419598">
      <w:bodyDiv w:val="1"/>
      <w:marLeft w:val="0"/>
      <w:marRight w:val="0"/>
      <w:marTop w:val="0"/>
      <w:marBottom w:val="0"/>
      <w:divBdr>
        <w:top w:val="none" w:sz="0" w:space="0" w:color="auto"/>
        <w:left w:val="none" w:sz="0" w:space="0" w:color="auto"/>
        <w:bottom w:val="none" w:sz="0" w:space="0" w:color="auto"/>
        <w:right w:val="none" w:sz="0" w:space="0" w:color="auto"/>
      </w:divBdr>
    </w:div>
    <w:div w:id="1645432632">
      <w:bodyDiv w:val="1"/>
      <w:marLeft w:val="0"/>
      <w:marRight w:val="0"/>
      <w:marTop w:val="0"/>
      <w:marBottom w:val="0"/>
      <w:divBdr>
        <w:top w:val="none" w:sz="0" w:space="0" w:color="auto"/>
        <w:left w:val="none" w:sz="0" w:space="0" w:color="auto"/>
        <w:bottom w:val="none" w:sz="0" w:space="0" w:color="auto"/>
        <w:right w:val="none" w:sz="0" w:space="0" w:color="auto"/>
      </w:divBdr>
      <w:divsChild>
        <w:div w:id="1898281685">
          <w:marLeft w:val="547"/>
          <w:marRight w:val="0"/>
          <w:marTop w:val="200"/>
          <w:marBottom w:val="0"/>
          <w:divBdr>
            <w:top w:val="none" w:sz="0" w:space="0" w:color="auto"/>
            <w:left w:val="none" w:sz="0" w:space="0" w:color="auto"/>
            <w:bottom w:val="none" w:sz="0" w:space="0" w:color="auto"/>
            <w:right w:val="none" w:sz="0" w:space="0" w:color="auto"/>
          </w:divBdr>
        </w:div>
      </w:divsChild>
    </w:div>
    <w:div w:id="1805000377">
      <w:bodyDiv w:val="1"/>
      <w:marLeft w:val="0"/>
      <w:marRight w:val="0"/>
      <w:marTop w:val="0"/>
      <w:marBottom w:val="0"/>
      <w:divBdr>
        <w:top w:val="none" w:sz="0" w:space="0" w:color="auto"/>
        <w:left w:val="none" w:sz="0" w:space="0" w:color="auto"/>
        <w:bottom w:val="none" w:sz="0" w:space="0" w:color="auto"/>
        <w:right w:val="none" w:sz="0" w:space="0" w:color="auto"/>
      </w:divBdr>
      <w:divsChild>
        <w:div w:id="644162508">
          <w:marLeft w:val="0"/>
          <w:marRight w:val="0"/>
          <w:marTop w:val="0"/>
          <w:marBottom w:val="0"/>
          <w:divBdr>
            <w:top w:val="none" w:sz="0" w:space="0" w:color="auto"/>
            <w:left w:val="none" w:sz="0" w:space="0" w:color="auto"/>
            <w:bottom w:val="none" w:sz="0" w:space="0" w:color="auto"/>
            <w:right w:val="none" w:sz="0" w:space="0" w:color="auto"/>
          </w:divBdr>
        </w:div>
      </w:divsChild>
    </w:div>
    <w:div w:id="1963144613">
      <w:bodyDiv w:val="1"/>
      <w:marLeft w:val="0"/>
      <w:marRight w:val="0"/>
      <w:marTop w:val="0"/>
      <w:marBottom w:val="0"/>
      <w:divBdr>
        <w:top w:val="none" w:sz="0" w:space="0" w:color="auto"/>
        <w:left w:val="none" w:sz="0" w:space="0" w:color="auto"/>
        <w:bottom w:val="none" w:sz="0" w:space="0" w:color="auto"/>
        <w:right w:val="none" w:sz="0" w:space="0" w:color="auto"/>
      </w:divBdr>
    </w:div>
    <w:div w:id="1978947016">
      <w:bodyDiv w:val="1"/>
      <w:marLeft w:val="0"/>
      <w:marRight w:val="0"/>
      <w:marTop w:val="0"/>
      <w:marBottom w:val="0"/>
      <w:divBdr>
        <w:top w:val="none" w:sz="0" w:space="0" w:color="auto"/>
        <w:left w:val="none" w:sz="0" w:space="0" w:color="auto"/>
        <w:bottom w:val="none" w:sz="0" w:space="0" w:color="auto"/>
        <w:right w:val="none" w:sz="0" w:space="0" w:color="auto"/>
      </w:divBdr>
    </w:div>
    <w:div w:id="2027753978">
      <w:bodyDiv w:val="1"/>
      <w:marLeft w:val="0"/>
      <w:marRight w:val="0"/>
      <w:marTop w:val="0"/>
      <w:marBottom w:val="0"/>
      <w:divBdr>
        <w:top w:val="none" w:sz="0" w:space="0" w:color="auto"/>
        <w:left w:val="none" w:sz="0" w:space="0" w:color="auto"/>
        <w:bottom w:val="none" w:sz="0" w:space="0" w:color="auto"/>
        <w:right w:val="none" w:sz="0" w:space="0" w:color="auto"/>
      </w:divBdr>
    </w:div>
    <w:div w:id="213840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doi.org/10.36059/978-966-397-261-9/18" TargetMode="External"/><Relationship Id="rId18" Type="http://schemas.openxmlformats.org/officeDocument/2006/relationships/hyperlink" Target="https://doi.org/10.52058/2786-6165-2023-1(7)-660-677" TargetMode="External"/><Relationship Id="rId26" Type="http://schemas.openxmlformats.org/officeDocument/2006/relationships/hyperlink" Target="https://tinyurl.com/y9pkmmp5" TargetMode="External"/><Relationship Id="rId21" Type="http://schemas.openxmlformats.org/officeDocument/2006/relationships/hyperlink" Target="https://nus.org.ua" TargetMode="External"/><Relationship Id="rId34"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doi.org/10.32782/2415-3583/25.23" TargetMode="External"/><Relationship Id="rId17" Type="http://schemas.openxmlformats.org/officeDocument/2006/relationships/hyperlink" Target="https://doi.org/10.31812/psychology.v1i.7589" TargetMode="External"/><Relationship Id="rId25" Type="http://schemas.openxmlformats.org/officeDocument/2006/relationships/hyperlink" Target="https://tinyurl.com/y9tve4lk" TargetMode="External"/><Relationship Id="rId33" Type="http://schemas.openxmlformats.org/officeDocument/2006/relationships/hyperlink" Target="https://tinyurl.com/ydhcsag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31470/2518-7600-2021-13-345-358" TargetMode="External"/><Relationship Id="rId20" Type="http://schemas.openxmlformats.org/officeDocument/2006/relationships/hyperlink" Target="http://sites.znu.edu.ua/interactiv.edu.lab/" TargetMode="External"/><Relationship Id="rId29"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52058/2786-5274-2022-12(14)-208-218" TargetMode="External"/><Relationship Id="rId24" Type="http://schemas.openxmlformats.org/officeDocument/2006/relationships/hyperlink" Target="https://tinyurl.com/y6wzzlu3" TargetMode="External"/><Relationship Id="rId32" Type="http://schemas.openxmlformats.org/officeDocument/2006/relationships/hyperlink" Target="https://www.znu.edu.ua/3637.ukr.html"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34142/2708-4809.siuty.2022.211" TargetMode="External"/><Relationship Id="rId23" Type="http://schemas.openxmlformats.org/officeDocument/2006/relationships/hyperlink" Target="https://tinyurl.com/ya6yk4ad" TargetMode="External"/><Relationship Id="rId28" Type="http://schemas.openxmlformats.org/officeDocument/2006/relationships/hyperlink" Target="https://tinyurl.com/y8gbt4xs" TargetMode="External"/><Relationship Id="rId36" Type="http://schemas.openxmlformats.org/officeDocument/2006/relationships/header" Target="header1.xml"/><Relationship Id="rId10" Type="http://schemas.openxmlformats.org/officeDocument/2006/relationships/hyperlink" Target="https://doi.org/10.52058/2786-6165-2022-6(6)-222-233" TargetMode="External"/><Relationship Id="rId19" Type="http://schemas.openxmlformats.org/officeDocument/2006/relationships/hyperlink" Target="https://www.historyua.com" TargetMode="External"/><Relationship Id="rId31"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doi.org/10.52058/2786-5274-2022-4(6)-164-176" TargetMode="External"/><Relationship Id="rId14" Type="http://schemas.openxmlformats.org/officeDocument/2006/relationships/hyperlink" Target="https://doi.org/10.52058/2786-4952-2022-1(6)-307-317" TargetMode="External"/><Relationship Id="rId22" Type="http://schemas.openxmlformats.org/officeDocument/2006/relationships/hyperlink" Target="https://znayshov.com/News/Details/navchalno-metodychni_posibnyky_dlia_pedahohichnykh_pratsivnykiv" TargetMode="External"/><Relationship Id="rId27" Type="http://schemas.openxmlformats.org/officeDocument/2006/relationships/hyperlink" Target="https://tinyurl.com/ycds57la" TargetMode="External"/><Relationship Id="rId30" Type="http://schemas.openxmlformats.org/officeDocument/2006/relationships/hyperlink" Target="https://tinyurl.com/yd6bq6p9" TargetMode="External"/><Relationship Id="rId35" Type="http://schemas.openxmlformats.org/officeDocument/2006/relationships/hyperlink" Target="http://sites.znu.edu.ua/confucius" TargetMode="External"/><Relationship Id="rId8" Type="http://schemas.openxmlformats.org/officeDocument/2006/relationships/hyperlink" Target="https://doi.org/10.52058/2786-6165-2022-5(5)-246-256"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80001-737A-4F6A-8009-DB8474C99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8</Pages>
  <Words>14631</Words>
  <Characters>8341</Characters>
  <Application>Microsoft Office Word</Application>
  <DocSecurity>0</DocSecurity>
  <Lines>69</Lines>
  <Paragraphs>45</Paragraphs>
  <ScaleCrop>false</ScaleCrop>
  <HeadingPairs>
    <vt:vector size="6" baseType="variant">
      <vt:variant>
        <vt:lpstr>Назва</vt:lpstr>
      </vt:variant>
      <vt:variant>
        <vt:i4>1</vt:i4>
      </vt:variant>
      <vt:variant>
        <vt:lpstr>Titel</vt:lpstr>
      </vt:variant>
      <vt:variant>
        <vt:i4>1</vt:i4>
      </vt:variant>
      <vt:variant>
        <vt:lpstr>Название</vt:lpstr>
      </vt:variant>
      <vt:variant>
        <vt:i4>1</vt:i4>
      </vt:variant>
    </vt:vector>
  </HeadingPairs>
  <TitlesOfParts>
    <vt:vector size="3" baseType="lpstr">
      <vt:lpstr/>
      <vt:lpstr/>
      <vt:lpstr/>
    </vt:vector>
  </TitlesOfParts>
  <Company>USN Team</Company>
  <LinksUpToDate>false</LinksUpToDate>
  <CharactersWithSpaces>22927</CharactersWithSpaces>
  <SharedDoc>false</SharedDoc>
  <HLinks>
    <vt:vector size="138" baseType="variant">
      <vt:variant>
        <vt:i4>7864357</vt:i4>
      </vt:variant>
      <vt:variant>
        <vt:i4>66</vt:i4>
      </vt:variant>
      <vt:variant>
        <vt:i4>0</vt:i4>
      </vt:variant>
      <vt:variant>
        <vt:i4>5</vt:i4>
      </vt:variant>
      <vt:variant>
        <vt:lpwstr>http://library.znu.edu.ua/</vt:lpwstr>
      </vt:variant>
      <vt:variant>
        <vt:lpwstr/>
      </vt:variant>
      <vt:variant>
        <vt:i4>196680</vt:i4>
      </vt:variant>
      <vt:variant>
        <vt:i4>63</vt:i4>
      </vt:variant>
      <vt:variant>
        <vt:i4>0</vt:i4>
      </vt:variant>
      <vt:variant>
        <vt:i4>5</vt:i4>
      </vt:variant>
      <vt:variant>
        <vt:lpwstr>https://tinyurl.com/ydhcsagx</vt:lpwstr>
      </vt:variant>
      <vt:variant>
        <vt:lpwstr/>
      </vt:variant>
      <vt:variant>
        <vt:i4>589909</vt:i4>
      </vt:variant>
      <vt:variant>
        <vt:i4>60</vt:i4>
      </vt:variant>
      <vt:variant>
        <vt:i4>0</vt:i4>
      </vt:variant>
      <vt:variant>
        <vt:i4>5</vt:i4>
      </vt:variant>
      <vt:variant>
        <vt:lpwstr>https://tinyurl.com/y9r5dpwh</vt:lpwstr>
      </vt:variant>
      <vt:variant>
        <vt:lpwstr/>
      </vt:variant>
      <vt:variant>
        <vt:i4>1310723</vt:i4>
      </vt:variant>
      <vt:variant>
        <vt:i4>57</vt:i4>
      </vt:variant>
      <vt:variant>
        <vt:i4>0</vt:i4>
      </vt:variant>
      <vt:variant>
        <vt:i4>5</vt:i4>
      </vt:variant>
      <vt:variant>
        <vt:lpwstr>https://tinyurl.com/yd6bq6p9</vt:lpwstr>
      </vt:variant>
      <vt:variant>
        <vt:lpwstr/>
      </vt:variant>
      <vt:variant>
        <vt:i4>1900547</vt:i4>
      </vt:variant>
      <vt:variant>
        <vt:i4>54</vt:i4>
      </vt:variant>
      <vt:variant>
        <vt:i4>0</vt:i4>
      </vt:variant>
      <vt:variant>
        <vt:i4>5</vt:i4>
      </vt:variant>
      <vt:variant>
        <vt:lpwstr>https://tinyurl.com/ycyfws9v</vt:lpwstr>
      </vt:variant>
      <vt:variant>
        <vt:lpwstr/>
      </vt:variant>
      <vt:variant>
        <vt:i4>95</vt:i4>
      </vt:variant>
      <vt:variant>
        <vt:i4>51</vt:i4>
      </vt:variant>
      <vt:variant>
        <vt:i4>0</vt:i4>
      </vt:variant>
      <vt:variant>
        <vt:i4>5</vt:i4>
      </vt:variant>
      <vt:variant>
        <vt:lpwstr>https://tinyurl.com/y8gbt4xs</vt:lpwstr>
      </vt:variant>
      <vt:variant>
        <vt:lpwstr/>
      </vt:variant>
      <vt:variant>
        <vt:i4>5963785</vt:i4>
      </vt:variant>
      <vt:variant>
        <vt:i4>48</vt:i4>
      </vt:variant>
      <vt:variant>
        <vt:i4>0</vt:i4>
      </vt:variant>
      <vt:variant>
        <vt:i4>5</vt:i4>
      </vt:variant>
      <vt:variant>
        <vt:lpwstr>https://tinyurl.com/ycds57la</vt:lpwstr>
      </vt:variant>
      <vt:variant>
        <vt:lpwstr/>
      </vt:variant>
      <vt:variant>
        <vt:i4>1507417</vt:i4>
      </vt:variant>
      <vt:variant>
        <vt:i4>45</vt:i4>
      </vt:variant>
      <vt:variant>
        <vt:i4>0</vt:i4>
      </vt:variant>
      <vt:variant>
        <vt:i4>5</vt:i4>
      </vt:variant>
      <vt:variant>
        <vt:lpwstr>https://tinyurl.com/y9pkmmp5</vt:lpwstr>
      </vt:variant>
      <vt:variant>
        <vt:lpwstr/>
      </vt:variant>
      <vt:variant>
        <vt:i4>852041</vt:i4>
      </vt:variant>
      <vt:variant>
        <vt:i4>42</vt:i4>
      </vt:variant>
      <vt:variant>
        <vt:i4>0</vt:i4>
      </vt:variant>
      <vt:variant>
        <vt:i4>5</vt:i4>
      </vt:variant>
      <vt:variant>
        <vt:lpwstr>https://tinyurl.com/y9tve4lk</vt:lpwstr>
      </vt:variant>
      <vt:variant>
        <vt:lpwstr/>
      </vt:variant>
      <vt:variant>
        <vt:i4>917580</vt:i4>
      </vt:variant>
      <vt:variant>
        <vt:i4>39</vt:i4>
      </vt:variant>
      <vt:variant>
        <vt:i4>0</vt:i4>
      </vt:variant>
      <vt:variant>
        <vt:i4>5</vt:i4>
      </vt:variant>
      <vt:variant>
        <vt:lpwstr>https://tinyurl.com/y6wzzlu3</vt:lpwstr>
      </vt:variant>
      <vt:variant>
        <vt:lpwstr/>
      </vt:variant>
      <vt:variant>
        <vt:i4>5570568</vt:i4>
      </vt:variant>
      <vt:variant>
        <vt:i4>36</vt:i4>
      </vt:variant>
      <vt:variant>
        <vt:i4>0</vt:i4>
      </vt:variant>
      <vt:variant>
        <vt:i4>5</vt:i4>
      </vt:variant>
      <vt:variant>
        <vt:lpwstr>https://tinyurl.com/ya6yk4ad</vt:lpwstr>
      </vt:variant>
      <vt:variant>
        <vt:lpwstr/>
      </vt:variant>
      <vt:variant>
        <vt:i4>7536653</vt:i4>
      </vt:variant>
      <vt:variant>
        <vt:i4>33</vt:i4>
      </vt:variant>
      <vt:variant>
        <vt:i4>0</vt:i4>
      </vt:variant>
      <vt:variant>
        <vt:i4>5</vt:i4>
      </vt:variant>
      <vt:variant>
        <vt:lpwstr>https://www.znu.edu.ua/docs/kodeks_akadem__chnoyi_dobrochesnost___.pdf</vt:lpwstr>
      </vt:variant>
      <vt:variant>
        <vt:lpwstr/>
      </vt:variant>
      <vt:variant>
        <vt:i4>852062</vt:i4>
      </vt:variant>
      <vt:variant>
        <vt:i4>30</vt:i4>
      </vt:variant>
      <vt:variant>
        <vt:i4>0</vt:i4>
      </vt:variant>
      <vt:variant>
        <vt:i4>5</vt:i4>
      </vt:variant>
      <vt:variant>
        <vt:lpwstr>https://istznu.org/index.php/journal</vt:lpwstr>
      </vt:variant>
      <vt:variant>
        <vt:lpwstr/>
      </vt:variant>
      <vt:variant>
        <vt:i4>5701671</vt:i4>
      </vt:variant>
      <vt:variant>
        <vt:i4>27</vt:i4>
      </vt:variant>
      <vt:variant>
        <vt:i4>0</vt:i4>
      </vt:variant>
      <vt:variant>
        <vt:i4>5</vt:i4>
      </vt:variant>
      <vt:variant>
        <vt:lpwstr>http://resource.history.org.ua/cgi-bin/eiu/history.exe?&amp;I21DBN=ELIB&amp;P21DBN=ELIB&amp;S21STN=1&amp;S21REF=10&amp;S21FMT=elib_all&amp;C21COM=S&amp;S21CNR=20&amp;S21P01=0&amp;S21P02=0&amp;S21P03=ID=&amp;S21COLORTERMS=0&amp;S21STR=0016851</vt:lpwstr>
      </vt:variant>
      <vt:variant>
        <vt:lpwstr/>
      </vt:variant>
      <vt:variant>
        <vt:i4>3080215</vt:i4>
      </vt:variant>
      <vt:variant>
        <vt:i4>24</vt:i4>
      </vt:variant>
      <vt:variant>
        <vt:i4>0</vt:i4>
      </vt:variant>
      <vt:variant>
        <vt:i4>5</vt:i4>
      </vt:variant>
      <vt:variant>
        <vt:lpwstr>https://www.youtube.com/watch?v=A9U4xS853e8&amp;feature=push-prem-sub&amp;attr_tag=-KXq8NZM4zna6UZb%3A6</vt:lpwstr>
      </vt:variant>
      <vt:variant>
        <vt:lpwstr/>
      </vt:variant>
      <vt:variant>
        <vt:i4>3932267</vt:i4>
      </vt:variant>
      <vt:variant>
        <vt:i4>21</vt:i4>
      </vt:variant>
      <vt:variant>
        <vt:i4>0</vt:i4>
      </vt:variant>
      <vt:variant>
        <vt:i4>5</vt:i4>
      </vt:variant>
      <vt:variant>
        <vt:lpwstr>https://www.youtube.com/watch?v=PnkYh-nL95E</vt:lpwstr>
      </vt:variant>
      <vt:variant>
        <vt:lpwstr/>
      </vt:variant>
      <vt:variant>
        <vt:i4>7340089</vt:i4>
      </vt:variant>
      <vt:variant>
        <vt:i4>18</vt:i4>
      </vt:variant>
      <vt:variant>
        <vt:i4>0</vt:i4>
      </vt:variant>
      <vt:variant>
        <vt:i4>5</vt:i4>
      </vt:variant>
      <vt:variant>
        <vt:lpwstr>https://www.youtube.com/watch?v=lm0hZ9fG6To</vt:lpwstr>
      </vt:variant>
      <vt:variant>
        <vt:lpwstr/>
      </vt:variant>
      <vt:variant>
        <vt:i4>3145791</vt:i4>
      </vt:variant>
      <vt:variant>
        <vt:i4>15</vt:i4>
      </vt:variant>
      <vt:variant>
        <vt:i4>0</vt:i4>
      </vt:variant>
      <vt:variant>
        <vt:i4>5</vt:i4>
      </vt:variant>
      <vt:variant>
        <vt:lpwstr>https://www.youtube.com/watch?v=0tFB4XcLQM0</vt:lpwstr>
      </vt:variant>
      <vt:variant>
        <vt:lpwstr/>
      </vt:variant>
      <vt:variant>
        <vt:i4>1704037</vt:i4>
      </vt:variant>
      <vt:variant>
        <vt:i4>12</vt:i4>
      </vt:variant>
      <vt:variant>
        <vt:i4>0</vt:i4>
      </vt:variant>
      <vt:variant>
        <vt:i4>5</vt:i4>
      </vt:variant>
      <vt:variant>
        <vt:lpwstr>https://www.youtube.com/watch?v=k3mGvowCvAo&amp;feature=push-sd&amp;attr_tag=nK6sLd3Iw1zAMzZs%3A6</vt:lpwstr>
      </vt:variant>
      <vt:variant>
        <vt:lpwstr/>
      </vt:variant>
      <vt:variant>
        <vt:i4>8061021</vt:i4>
      </vt:variant>
      <vt:variant>
        <vt:i4>9</vt:i4>
      </vt:variant>
      <vt:variant>
        <vt:i4>0</vt:i4>
      </vt:variant>
      <vt:variant>
        <vt:i4>5</vt:i4>
      </vt:variant>
      <vt:variant>
        <vt:lpwstr>http://resource.history.org.ua/cgi-bin/eiu/history.exe?C21COM=S&amp;I21DBN=ELIB&amp;P21DBN=ELIB&amp;S21FMT=brief_elib&amp;S21ALL=(%3C.%3EIHU%3D!%3C.%3E)&amp;S21SRW=dp&amp;S21SRD=DOWN&amp;S21STN=1&amp;S21REF=15&amp;S21CNR=10</vt:lpwstr>
      </vt:variant>
      <vt:variant>
        <vt:lpwstr/>
      </vt:variant>
      <vt:variant>
        <vt:i4>6946903</vt:i4>
      </vt:variant>
      <vt:variant>
        <vt:i4>6</vt:i4>
      </vt:variant>
      <vt:variant>
        <vt:i4>0</vt:i4>
      </vt:variant>
      <vt:variant>
        <vt:i4>5</vt:i4>
      </vt:variant>
      <vt:variant>
        <vt:lpwstr>http://resource.history.org.ua/cgi-bin/eiu/history.exe?&amp;I21DBN=INAV&amp;P21DBN=INAV&amp;S21STN=1&amp;S21REF=10&amp;S21FMT=inav_all&amp;C21COM=S&amp;S21CNR=20&amp;S21P01=0&amp;S21P02=0&amp;S21P03=IDI=&amp;S21COLORTERMS=0&amp;S21STR=1589</vt:lpwstr>
      </vt:variant>
      <vt:variant>
        <vt:lpwstr/>
      </vt:variant>
      <vt:variant>
        <vt:i4>3407987</vt:i4>
      </vt:variant>
      <vt:variant>
        <vt:i4>3</vt:i4>
      </vt:variant>
      <vt:variant>
        <vt:i4>0</vt:i4>
      </vt:variant>
      <vt:variant>
        <vt:i4>5</vt:i4>
      </vt:variant>
      <vt:variant>
        <vt:lpwstr>https://moodle.znu.edu.ua/mod/assign/view.php?id=374635</vt:lpwstr>
      </vt:variant>
      <vt:variant>
        <vt:lpwstr/>
      </vt:variant>
      <vt:variant>
        <vt:i4>7536708</vt:i4>
      </vt:variant>
      <vt:variant>
        <vt:i4>0</vt:i4>
      </vt:variant>
      <vt:variant>
        <vt:i4>0</vt:i4>
      </vt:variant>
      <vt:variant>
        <vt:i4>5</vt:i4>
      </vt:variant>
      <vt:variant>
        <vt:lpwstr>mailto:savatg@ukr.net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c400</dc:creator>
  <cp:keywords/>
  <cp:lastModifiedBy>Сергей Терно</cp:lastModifiedBy>
  <cp:revision>4</cp:revision>
  <dcterms:created xsi:type="dcterms:W3CDTF">2023-08-13T10:33:00Z</dcterms:created>
  <dcterms:modified xsi:type="dcterms:W3CDTF">2023-08-13T11:05:00Z</dcterms:modified>
</cp:coreProperties>
</file>