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6E614E63" w14:textId="77777777" w:rsidR="00E3526F" w:rsidRPr="009F7E35" w:rsidRDefault="00E3526F" w:rsidP="00545F2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Запорізький національний університет</w:t>
      </w:r>
    </w:p>
    <w:p w14:paraId="756BF420" w14:textId="317C3062" w:rsidR="00E37B2E" w:rsidRPr="009F7E35" w:rsidRDefault="00E3526F" w:rsidP="00545F2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факультет соці</w:t>
      </w:r>
      <w:r w:rsidR="00BF4BBA" w:rsidRPr="00BF4BB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альної педагогіки та психології</w:t>
      </w:r>
      <w:r w:rsidR="00F214D4"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/>
        <w:t xml:space="preserve">кафедра </w:t>
      </w:r>
      <w:r w:rsidR="00BF4BB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акторської майстерності та дизайну</w:t>
      </w:r>
    </w:p>
    <w:p w14:paraId="62102699" w14:textId="77777777" w:rsidR="00545F2B" w:rsidRPr="009F7E35" w:rsidRDefault="00545F2B" w:rsidP="00545F2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50"/>
        <w:tblW w:w="15441" w:type="dxa"/>
        <w:tblLayout w:type="fixed"/>
        <w:tblLook w:val="0000" w:firstRow="0" w:lastRow="0" w:firstColumn="0" w:lastColumn="0" w:noHBand="0" w:noVBand="0"/>
      </w:tblPr>
      <w:tblGrid>
        <w:gridCol w:w="2542"/>
        <w:gridCol w:w="12899"/>
      </w:tblGrid>
      <w:tr w:rsidR="00E37B2E" w:rsidRPr="009F7E35" w14:paraId="337DFAC1" w14:textId="77777777">
        <w:trPr>
          <w:trHeight w:val="40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98161BE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Назва курсу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38F8214" w14:textId="55E604EB" w:rsidR="00E37B2E" w:rsidRPr="00211AD2" w:rsidRDefault="00F214D4" w:rsidP="00BA5E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BF4BBA" w:rsidRPr="00BF4B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Історія </w:t>
            </w:r>
            <w:r w:rsidR="00BA5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музики та </w:t>
            </w:r>
            <w:proofErr w:type="spellStart"/>
            <w:r w:rsidR="00BA5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музлітература</w:t>
            </w:r>
            <w:proofErr w:type="spellEnd"/>
          </w:p>
        </w:tc>
      </w:tr>
      <w:tr w:rsidR="00E37B2E" w:rsidRPr="009F7E35" w14:paraId="29EFE13B" w14:textId="77777777">
        <w:trPr>
          <w:trHeight w:val="18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3098E84" w14:textId="634BCF12" w:rsidR="00E37B2E" w:rsidRPr="009F7E35" w:rsidRDefault="00A819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Викладач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0AD0D9C" w14:textId="760EFE7E" w:rsidR="00E37B2E" w:rsidRPr="009F7E35" w:rsidRDefault="00BA5E56" w:rsidP="00BA5E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Гердова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Тетяна Стефанівна</w:t>
            </w:r>
          </w:p>
        </w:tc>
      </w:tr>
      <w:tr w:rsidR="00E37B2E" w:rsidRPr="009F7E35" w14:paraId="054AB9DE" w14:textId="77777777" w:rsidTr="00BA5E56">
        <w:trPr>
          <w:trHeight w:val="786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72A070D1" w14:textId="2A6BA629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Профайл</w:t>
            </w:r>
            <w:proofErr w:type="spellEnd"/>
            <w:r w:rsidR="00704ADC"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викладача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0C8E01F" w14:textId="1D694479" w:rsidR="00E37B2E" w:rsidRPr="00657718" w:rsidRDefault="006B39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6" w:history="1">
              <w:r w:rsidR="00905EE2">
                <w:rPr>
                  <w:rStyle w:val="a6"/>
                </w:rPr>
                <w:t>https://moodle.znu.edu.ua/my/</w:t>
              </w:r>
            </w:hyperlink>
          </w:p>
        </w:tc>
      </w:tr>
      <w:tr w:rsidR="00E37B2E" w:rsidRPr="009F7E35" w14:paraId="22363256" w14:textId="77777777">
        <w:trPr>
          <w:trHeight w:val="38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EC91A65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Контактний </w:t>
            </w:r>
            <w:proofErr w:type="spellStart"/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тел</w:t>
            </w:r>
            <w:proofErr w:type="spellEnd"/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240656A1" w14:textId="47FE21B1" w:rsidR="00E37B2E" w:rsidRPr="009F7E35" w:rsidRDefault="00A819F3" w:rsidP="00BA5E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</w:t>
            </w:r>
            <w:r w:rsidR="00BA5E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7 680 67 63</w:t>
            </w:r>
          </w:p>
        </w:tc>
      </w:tr>
      <w:tr w:rsidR="00E37B2E" w:rsidRPr="009F7E35" w14:paraId="617EC9C1" w14:textId="77777777">
        <w:trPr>
          <w:trHeight w:val="50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435CA89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E-</w:t>
            </w:r>
            <w:proofErr w:type="spellStart"/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mail</w:t>
            </w:r>
            <w:proofErr w:type="spellEnd"/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32A0E505" w14:textId="06A844E0" w:rsidR="00E37B2E" w:rsidRPr="00BF4BBA" w:rsidRDefault="006B39B7" w:rsidP="00BA5E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hyperlink r:id="rId7" w:history="1">
              <w:r w:rsidR="00FD43CC" w:rsidRPr="009369A9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gerdova77806@gmail</w:t>
              </w:r>
              <w:r w:rsidR="00FD43CC" w:rsidRPr="009369A9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ru-RU"/>
                </w:rPr>
                <w:t>.</w:t>
              </w:r>
              <w:r w:rsidR="00FD43CC" w:rsidRPr="009369A9">
                <w:rPr>
                  <w:rStyle w:val="a6"/>
                  <w:rFonts w:ascii="Times New Roman" w:eastAsia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</w:p>
        </w:tc>
      </w:tr>
      <w:tr w:rsidR="00DE5A38" w:rsidRPr="009F7E35" w14:paraId="72D28D6C" w14:textId="77777777">
        <w:trPr>
          <w:trHeight w:val="500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4F3781BA" w14:textId="6FC43D25" w:rsidR="00DE5A38" w:rsidRPr="00BF4BBA" w:rsidRDefault="00DE5A3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Сторінка курсу в </w:t>
            </w: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Moodle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F78A805" w14:textId="174D8750" w:rsidR="00DE5A38" w:rsidRPr="007B5E8D" w:rsidRDefault="006B39B7" w:rsidP="00520E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hyperlink r:id="rId8" w:history="1">
              <w:r w:rsidR="00520E97" w:rsidRPr="009369A9">
                <w:rPr>
                  <w:rStyle w:val="a6"/>
                </w:rPr>
                <w:t>https://moodle.znu.edu.ua/course/view.php?id=6614</w:t>
              </w:r>
            </w:hyperlink>
          </w:p>
        </w:tc>
      </w:tr>
      <w:tr w:rsidR="00E37B2E" w:rsidRPr="009F7E35" w14:paraId="31248A1C" w14:textId="77777777" w:rsidTr="00E3526F">
        <w:trPr>
          <w:trHeight w:val="483"/>
        </w:trPr>
        <w:tc>
          <w:tcPr>
            <w:tcW w:w="25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55D7416D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Консультації</w:t>
            </w:r>
          </w:p>
        </w:tc>
        <w:tc>
          <w:tcPr>
            <w:tcW w:w="128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A2C50CD" w14:textId="3DB679A4" w:rsidR="00E37B2E" w:rsidRPr="009F7E35" w:rsidRDefault="00A819F3" w:rsidP="00BF4B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C5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Щоп’ятниці з 14-30 до 15-45, </w:t>
            </w:r>
            <w:r w:rsidRPr="00DC5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="00BF4BBA" w:rsidRPr="00DC5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DC5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к., </w:t>
            </w:r>
            <w:r w:rsidR="00BF4BBA" w:rsidRPr="00DC5340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206</w:t>
            </w:r>
            <w:r w:rsidRPr="00DC5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к.</w:t>
            </w:r>
          </w:p>
        </w:tc>
      </w:tr>
    </w:tbl>
    <w:p w14:paraId="61D33281" w14:textId="60994C81" w:rsidR="00E37B2E" w:rsidRPr="009F7E35" w:rsidRDefault="00E16C3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Ано</w:t>
      </w:r>
      <w:r w:rsidR="00F214D4"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тація до курсу</w:t>
      </w:r>
    </w:p>
    <w:p w14:paraId="5ED2B4E0" w14:textId="19F74F7C" w:rsidR="0047318E" w:rsidRPr="0047318E" w:rsidRDefault="00E16C38" w:rsidP="00560B4C">
      <w:pPr>
        <w:rPr>
          <w:rFonts w:ascii="Times New Roman" w:hAnsi="Times New Roman" w:cs="Times New Roman"/>
          <w:sz w:val="24"/>
          <w:szCs w:val="24"/>
        </w:rPr>
      </w:pPr>
      <w:r w:rsidRPr="0047318E">
        <w:rPr>
          <w:rFonts w:ascii="Times New Roman" w:hAnsi="Times New Roman" w:cs="Times New Roman"/>
          <w:sz w:val="24"/>
          <w:szCs w:val="24"/>
        </w:rPr>
        <w:t xml:space="preserve">У рамках </w:t>
      </w:r>
      <w:r w:rsidR="00211AD2" w:rsidRPr="00211AD2">
        <w:rPr>
          <w:rFonts w:ascii="Times New Roman" w:hAnsi="Times New Roman" w:cs="Times New Roman"/>
          <w:sz w:val="24"/>
          <w:szCs w:val="24"/>
        </w:rPr>
        <w:t>курсу</w:t>
      </w:r>
      <w:r w:rsidR="008E5C4D" w:rsidRPr="0047318E">
        <w:rPr>
          <w:rFonts w:ascii="Times New Roman" w:hAnsi="Times New Roman" w:cs="Times New Roman"/>
          <w:sz w:val="24"/>
          <w:szCs w:val="24"/>
        </w:rPr>
        <w:t xml:space="preserve"> «Історія </w:t>
      </w:r>
      <w:r w:rsidR="00520E97">
        <w:rPr>
          <w:rFonts w:ascii="Times New Roman" w:hAnsi="Times New Roman" w:cs="Times New Roman"/>
          <w:sz w:val="24"/>
          <w:szCs w:val="24"/>
        </w:rPr>
        <w:t xml:space="preserve">музики та </w:t>
      </w:r>
      <w:proofErr w:type="spellStart"/>
      <w:r w:rsidR="00520E97">
        <w:rPr>
          <w:rFonts w:ascii="Times New Roman" w:hAnsi="Times New Roman" w:cs="Times New Roman"/>
          <w:sz w:val="24"/>
          <w:szCs w:val="24"/>
        </w:rPr>
        <w:t>музлітература</w:t>
      </w:r>
      <w:proofErr w:type="spellEnd"/>
      <w:r w:rsidR="008E5C4D" w:rsidRPr="0047318E">
        <w:rPr>
          <w:rFonts w:ascii="Times New Roman" w:hAnsi="Times New Roman" w:cs="Times New Roman"/>
          <w:sz w:val="24"/>
          <w:szCs w:val="24"/>
        </w:rPr>
        <w:t xml:space="preserve">» </w:t>
      </w:r>
      <w:r w:rsidRPr="0047318E">
        <w:rPr>
          <w:rFonts w:ascii="Times New Roman" w:hAnsi="Times New Roman" w:cs="Times New Roman"/>
          <w:sz w:val="24"/>
          <w:szCs w:val="24"/>
        </w:rPr>
        <w:t xml:space="preserve">здобувачі вищої освіти </w:t>
      </w:r>
      <w:r w:rsidR="008E5C4D" w:rsidRPr="0047318E">
        <w:rPr>
          <w:rFonts w:ascii="Times New Roman" w:hAnsi="Times New Roman" w:cs="Times New Roman"/>
          <w:sz w:val="24"/>
          <w:szCs w:val="24"/>
        </w:rPr>
        <w:t xml:space="preserve">бакалавра спеціальності </w:t>
      </w:r>
      <w:r w:rsidR="00560B4C" w:rsidRPr="001406CC">
        <w:rPr>
          <w:bCs/>
          <w:sz w:val="24"/>
        </w:rPr>
        <w:t>«Сценічне мистецтво»</w:t>
      </w:r>
      <w:r w:rsidR="00560B4C">
        <w:rPr>
          <w:bCs/>
          <w:sz w:val="24"/>
        </w:rPr>
        <w:t xml:space="preserve"> </w:t>
      </w:r>
      <w:r w:rsidR="008E5C4D" w:rsidRPr="0047318E">
        <w:rPr>
          <w:rFonts w:ascii="Times New Roman" w:hAnsi="Times New Roman" w:cs="Times New Roman"/>
          <w:sz w:val="24"/>
          <w:szCs w:val="24"/>
        </w:rPr>
        <w:t xml:space="preserve">освітньо-професійної програми </w:t>
      </w:r>
      <w:r w:rsidR="00560B4C" w:rsidRPr="001406CC">
        <w:rPr>
          <w:sz w:val="24"/>
        </w:rPr>
        <w:t>«Театральне мистецтво»</w:t>
      </w:r>
      <w:r w:rsidR="00560B4C" w:rsidRPr="0047318E">
        <w:rPr>
          <w:rFonts w:ascii="Times New Roman" w:hAnsi="Times New Roman" w:cs="Times New Roman"/>
          <w:sz w:val="24"/>
          <w:szCs w:val="24"/>
        </w:rPr>
        <w:t xml:space="preserve"> </w:t>
      </w:r>
      <w:r w:rsidRPr="0047318E">
        <w:rPr>
          <w:rFonts w:ascii="Times New Roman" w:hAnsi="Times New Roman" w:cs="Times New Roman"/>
          <w:sz w:val="24"/>
          <w:szCs w:val="24"/>
        </w:rPr>
        <w:t>вивчати</w:t>
      </w:r>
      <w:r w:rsidR="008E5C4D" w:rsidRPr="0047318E">
        <w:rPr>
          <w:rFonts w:ascii="Times New Roman" w:hAnsi="Times New Roman" w:cs="Times New Roman"/>
          <w:sz w:val="24"/>
          <w:szCs w:val="24"/>
        </w:rPr>
        <w:t>муть</w:t>
      </w:r>
      <w:r w:rsidR="00A819F3" w:rsidRPr="0047318E">
        <w:rPr>
          <w:rFonts w:ascii="Times New Roman" w:hAnsi="Times New Roman" w:cs="Times New Roman"/>
          <w:sz w:val="24"/>
          <w:szCs w:val="24"/>
        </w:rPr>
        <w:t xml:space="preserve"> </w:t>
      </w:r>
      <w:r w:rsidR="00211AD2" w:rsidRPr="00211AD2">
        <w:rPr>
          <w:rFonts w:ascii="Times New Roman" w:hAnsi="Times New Roman" w:cs="Times New Roman"/>
          <w:sz w:val="24"/>
          <w:szCs w:val="24"/>
        </w:rPr>
        <w:t xml:space="preserve">витоки </w:t>
      </w:r>
      <w:r w:rsidR="008A28A3">
        <w:rPr>
          <w:rFonts w:ascii="Times New Roman" w:hAnsi="Times New Roman" w:cs="Times New Roman"/>
          <w:sz w:val="24"/>
          <w:szCs w:val="24"/>
        </w:rPr>
        <w:t>музичного мистецтва</w:t>
      </w:r>
      <w:r w:rsidR="00211AD2" w:rsidRPr="00211AD2">
        <w:rPr>
          <w:rFonts w:ascii="Times New Roman" w:hAnsi="Times New Roman" w:cs="Times New Roman"/>
          <w:sz w:val="24"/>
          <w:szCs w:val="24"/>
        </w:rPr>
        <w:t>, зар</w:t>
      </w:r>
      <w:r w:rsidR="00211AD2">
        <w:rPr>
          <w:rFonts w:ascii="Times New Roman" w:hAnsi="Times New Roman" w:cs="Times New Roman"/>
          <w:sz w:val="24"/>
          <w:szCs w:val="24"/>
        </w:rPr>
        <w:t xml:space="preserve">одження </w:t>
      </w:r>
      <w:r w:rsidR="008A28A3">
        <w:rPr>
          <w:rFonts w:ascii="Times New Roman" w:hAnsi="Times New Roman" w:cs="Times New Roman"/>
          <w:sz w:val="24"/>
          <w:szCs w:val="24"/>
        </w:rPr>
        <w:t xml:space="preserve">його та характерні риси </w:t>
      </w:r>
      <w:r w:rsidR="00211AD2">
        <w:rPr>
          <w:rFonts w:ascii="Times New Roman" w:hAnsi="Times New Roman" w:cs="Times New Roman"/>
          <w:sz w:val="24"/>
          <w:szCs w:val="24"/>
        </w:rPr>
        <w:t>в п</w:t>
      </w:r>
      <w:r w:rsidR="00211AD2" w:rsidRPr="00211AD2">
        <w:rPr>
          <w:rFonts w:ascii="Times New Roman" w:hAnsi="Times New Roman" w:cs="Times New Roman"/>
          <w:sz w:val="24"/>
          <w:szCs w:val="24"/>
        </w:rPr>
        <w:t>ервісному світі, Античност</w:t>
      </w:r>
      <w:r w:rsidR="00211AD2">
        <w:rPr>
          <w:rFonts w:ascii="Times New Roman" w:hAnsi="Times New Roman" w:cs="Times New Roman"/>
          <w:sz w:val="24"/>
          <w:szCs w:val="24"/>
        </w:rPr>
        <w:t>і</w:t>
      </w:r>
      <w:r w:rsidR="00211AD2" w:rsidRPr="00211AD2">
        <w:rPr>
          <w:rFonts w:ascii="Times New Roman" w:hAnsi="Times New Roman" w:cs="Times New Roman"/>
          <w:sz w:val="24"/>
          <w:szCs w:val="24"/>
        </w:rPr>
        <w:t>, Середньовіччі та Відродженні</w:t>
      </w:r>
      <w:r w:rsidR="00173D69" w:rsidRPr="00173D69">
        <w:rPr>
          <w:rFonts w:ascii="Times New Roman" w:hAnsi="Times New Roman" w:cs="Times New Roman"/>
          <w:sz w:val="24"/>
          <w:szCs w:val="24"/>
        </w:rPr>
        <w:t>,</w:t>
      </w:r>
      <w:r w:rsidR="00211AD2" w:rsidRPr="00211AD2">
        <w:rPr>
          <w:rFonts w:ascii="Times New Roman" w:hAnsi="Times New Roman" w:cs="Times New Roman"/>
          <w:sz w:val="24"/>
          <w:szCs w:val="24"/>
        </w:rPr>
        <w:t xml:space="preserve"> виникнення </w:t>
      </w:r>
      <w:r w:rsidR="00A724C5">
        <w:rPr>
          <w:rFonts w:ascii="Times New Roman" w:hAnsi="Times New Roman" w:cs="Times New Roman"/>
          <w:sz w:val="24"/>
          <w:szCs w:val="24"/>
        </w:rPr>
        <w:t xml:space="preserve">професійної музичної творчості </w:t>
      </w:r>
      <w:r w:rsidR="00211AD2" w:rsidRPr="00211AD2">
        <w:rPr>
          <w:rFonts w:ascii="Times New Roman" w:hAnsi="Times New Roman" w:cs="Times New Roman"/>
          <w:sz w:val="24"/>
          <w:szCs w:val="24"/>
        </w:rPr>
        <w:t xml:space="preserve">як нового виду діяльності. </w:t>
      </w:r>
      <w:r w:rsidR="00A724C5">
        <w:rPr>
          <w:rFonts w:ascii="Times New Roman" w:hAnsi="Times New Roman" w:cs="Times New Roman"/>
          <w:sz w:val="24"/>
          <w:szCs w:val="24"/>
        </w:rPr>
        <w:t xml:space="preserve">Предметом вивчення стає музичне мистецтво </w:t>
      </w:r>
      <w:r w:rsidR="00211AD2" w:rsidRPr="00211AD2">
        <w:rPr>
          <w:rFonts w:ascii="Times New Roman" w:hAnsi="Times New Roman" w:cs="Times New Roman"/>
          <w:sz w:val="24"/>
          <w:szCs w:val="24"/>
        </w:rPr>
        <w:t xml:space="preserve">країн Західної Європи: Франції, Англії, Італії, Німеччині в </w:t>
      </w:r>
      <w:r w:rsidR="00A724C5" w:rsidRPr="00211AD2">
        <w:rPr>
          <w:rFonts w:ascii="Times New Roman" w:hAnsi="Times New Roman" w:cs="Times New Roman"/>
          <w:sz w:val="24"/>
          <w:szCs w:val="24"/>
        </w:rPr>
        <w:t>Х</w:t>
      </w:r>
      <w:r w:rsidR="00A724C5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A724C5" w:rsidRPr="00211AD2">
        <w:rPr>
          <w:rFonts w:ascii="Times New Roman" w:hAnsi="Times New Roman" w:cs="Times New Roman"/>
          <w:sz w:val="24"/>
          <w:szCs w:val="24"/>
        </w:rPr>
        <w:t>І</w:t>
      </w:r>
      <w:r w:rsidR="00211AD2" w:rsidRPr="00211AD2">
        <w:rPr>
          <w:rFonts w:ascii="Times New Roman" w:hAnsi="Times New Roman" w:cs="Times New Roman"/>
          <w:sz w:val="24"/>
          <w:szCs w:val="24"/>
        </w:rPr>
        <w:t>-ХХ</w:t>
      </w:r>
      <w:r w:rsidR="00AD01B9">
        <w:rPr>
          <w:rFonts w:ascii="Times New Roman" w:hAnsi="Times New Roman" w:cs="Times New Roman"/>
          <w:sz w:val="24"/>
          <w:szCs w:val="24"/>
        </w:rPr>
        <w:t>І</w:t>
      </w:r>
      <w:r w:rsidR="00211AD2" w:rsidRPr="00211AD2">
        <w:rPr>
          <w:rFonts w:ascii="Times New Roman" w:hAnsi="Times New Roman" w:cs="Times New Roman"/>
          <w:sz w:val="24"/>
          <w:szCs w:val="24"/>
        </w:rPr>
        <w:t xml:space="preserve"> ст. Особливу увагу зосереджено на </w:t>
      </w:r>
      <w:r w:rsidR="00156019">
        <w:rPr>
          <w:rFonts w:ascii="Times New Roman" w:hAnsi="Times New Roman" w:cs="Times New Roman"/>
          <w:sz w:val="24"/>
          <w:szCs w:val="24"/>
        </w:rPr>
        <w:t>вивченні</w:t>
      </w:r>
      <w:r w:rsidR="00AD01B9">
        <w:rPr>
          <w:rFonts w:ascii="Times New Roman" w:hAnsi="Times New Roman" w:cs="Times New Roman"/>
          <w:sz w:val="24"/>
          <w:szCs w:val="24"/>
        </w:rPr>
        <w:t xml:space="preserve"> художніх стилів Бароко, </w:t>
      </w:r>
      <w:proofErr w:type="spellStart"/>
      <w:r w:rsidR="00AD01B9">
        <w:rPr>
          <w:rFonts w:ascii="Times New Roman" w:hAnsi="Times New Roman" w:cs="Times New Roman"/>
          <w:sz w:val="24"/>
          <w:szCs w:val="24"/>
        </w:rPr>
        <w:t>П</w:t>
      </w:r>
      <w:r w:rsidR="00AA730B">
        <w:rPr>
          <w:rFonts w:ascii="Times New Roman" w:hAnsi="Times New Roman" w:cs="Times New Roman"/>
          <w:sz w:val="24"/>
          <w:szCs w:val="24"/>
        </w:rPr>
        <w:t>е</w:t>
      </w:r>
      <w:r w:rsidR="00AD01B9">
        <w:rPr>
          <w:rFonts w:ascii="Times New Roman" w:hAnsi="Times New Roman" w:cs="Times New Roman"/>
          <w:sz w:val="24"/>
          <w:szCs w:val="24"/>
        </w:rPr>
        <w:t>редкласицизму</w:t>
      </w:r>
      <w:proofErr w:type="spellEnd"/>
      <w:r w:rsidR="00AD01B9">
        <w:rPr>
          <w:rFonts w:ascii="Times New Roman" w:hAnsi="Times New Roman" w:cs="Times New Roman"/>
          <w:sz w:val="24"/>
          <w:szCs w:val="24"/>
        </w:rPr>
        <w:t>, Класицизму, Романтизму, Імпресіонізму, Експре</w:t>
      </w:r>
      <w:r w:rsidR="00156019">
        <w:rPr>
          <w:rFonts w:ascii="Times New Roman" w:hAnsi="Times New Roman" w:cs="Times New Roman"/>
          <w:sz w:val="24"/>
          <w:szCs w:val="24"/>
        </w:rPr>
        <w:t>сіонізму в музичному мистецтві Західної Європи</w:t>
      </w:r>
      <w:r w:rsidR="00211AD2" w:rsidRPr="00211AD2">
        <w:rPr>
          <w:rFonts w:ascii="Times New Roman" w:hAnsi="Times New Roman" w:cs="Times New Roman"/>
          <w:sz w:val="24"/>
          <w:szCs w:val="24"/>
        </w:rPr>
        <w:t xml:space="preserve">. </w:t>
      </w:r>
      <w:r w:rsidR="0047318E" w:rsidRPr="0047318E">
        <w:rPr>
          <w:rFonts w:ascii="Times New Roman" w:hAnsi="Times New Roman" w:cs="Times New Roman"/>
          <w:sz w:val="24"/>
          <w:szCs w:val="24"/>
        </w:rPr>
        <w:t>П</w:t>
      </w:r>
      <w:r w:rsidR="00AC7A60" w:rsidRPr="0047318E">
        <w:rPr>
          <w:rFonts w:ascii="Times New Roman" w:hAnsi="Times New Roman" w:cs="Times New Roman"/>
          <w:sz w:val="24"/>
          <w:szCs w:val="24"/>
        </w:rPr>
        <w:t>еред</w:t>
      </w:r>
      <w:r w:rsidR="007802C0" w:rsidRPr="0047318E">
        <w:rPr>
          <w:rFonts w:ascii="Times New Roman" w:hAnsi="Times New Roman" w:cs="Times New Roman"/>
          <w:sz w:val="24"/>
          <w:szCs w:val="24"/>
        </w:rPr>
        <w:t>бач</w:t>
      </w:r>
      <w:r w:rsidR="008E5C4D" w:rsidRPr="0047318E">
        <w:rPr>
          <w:rFonts w:ascii="Times New Roman" w:hAnsi="Times New Roman" w:cs="Times New Roman"/>
          <w:sz w:val="24"/>
          <w:szCs w:val="24"/>
        </w:rPr>
        <w:t>ено</w:t>
      </w:r>
      <w:r w:rsidR="007802C0" w:rsidRPr="0047318E">
        <w:rPr>
          <w:rFonts w:ascii="Times New Roman" w:hAnsi="Times New Roman" w:cs="Times New Roman"/>
          <w:sz w:val="24"/>
          <w:szCs w:val="24"/>
        </w:rPr>
        <w:t xml:space="preserve"> проведення цик</w:t>
      </w:r>
      <w:r w:rsidR="008E5C4D" w:rsidRPr="0047318E">
        <w:rPr>
          <w:rFonts w:ascii="Times New Roman" w:hAnsi="Times New Roman" w:cs="Times New Roman"/>
          <w:sz w:val="24"/>
          <w:szCs w:val="24"/>
        </w:rPr>
        <w:t>лу</w:t>
      </w:r>
      <w:r w:rsidR="00211AD2">
        <w:rPr>
          <w:rFonts w:ascii="Times New Roman" w:hAnsi="Times New Roman" w:cs="Times New Roman"/>
          <w:sz w:val="24"/>
          <w:szCs w:val="24"/>
        </w:rPr>
        <w:t xml:space="preserve"> лекцій, що</w:t>
      </w:r>
      <w:r w:rsidR="00156019">
        <w:rPr>
          <w:rFonts w:ascii="Times New Roman" w:hAnsi="Times New Roman" w:cs="Times New Roman"/>
          <w:sz w:val="24"/>
          <w:szCs w:val="24"/>
        </w:rPr>
        <w:t>до розвитку російської та української музики</w:t>
      </w:r>
      <w:r w:rsidR="00AA730B">
        <w:rPr>
          <w:rFonts w:ascii="Times New Roman" w:hAnsi="Times New Roman" w:cs="Times New Roman"/>
          <w:sz w:val="24"/>
          <w:szCs w:val="24"/>
        </w:rPr>
        <w:t xml:space="preserve">, художніх особливостей творчості окремих представників національних композиторських шкіл. </w:t>
      </w:r>
      <w:r w:rsidR="00156019">
        <w:rPr>
          <w:rFonts w:ascii="Times New Roman" w:hAnsi="Times New Roman" w:cs="Times New Roman"/>
          <w:sz w:val="24"/>
          <w:szCs w:val="24"/>
        </w:rPr>
        <w:t xml:space="preserve"> </w:t>
      </w:r>
      <w:r w:rsidR="00AA730B">
        <w:rPr>
          <w:rFonts w:ascii="Times New Roman" w:hAnsi="Times New Roman" w:cs="Times New Roman"/>
          <w:sz w:val="24"/>
          <w:szCs w:val="24"/>
        </w:rPr>
        <w:t xml:space="preserve">В курсі «Історії музики та </w:t>
      </w:r>
      <w:proofErr w:type="spellStart"/>
      <w:r w:rsidR="00AA730B">
        <w:rPr>
          <w:rFonts w:ascii="Times New Roman" w:hAnsi="Times New Roman" w:cs="Times New Roman"/>
          <w:sz w:val="24"/>
          <w:szCs w:val="24"/>
        </w:rPr>
        <w:t>музлітератури</w:t>
      </w:r>
      <w:proofErr w:type="spellEnd"/>
      <w:r w:rsidR="00AA730B">
        <w:rPr>
          <w:rFonts w:ascii="Times New Roman" w:hAnsi="Times New Roman" w:cs="Times New Roman"/>
          <w:sz w:val="24"/>
          <w:szCs w:val="24"/>
        </w:rPr>
        <w:t>» пер</w:t>
      </w:r>
      <w:r w:rsidR="00DA4425">
        <w:rPr>
          <w:rFonts w:ascii="Times New Roman" w:hAnsi="Times New Roman" w:cs="Times New Roman"/>
          <w:sz w:val="24"/>
          <w:szCs w:val="24"/>
        </w:rPr>
        <w:t xml:space="preserve">едбачена певна частка лекційних занять з освоєння специфіки сучасного етапу розвитку академічного музичного мистецтва Західної Європи, Росії та України. На </w:t>
      </w:r>
      <w:r w:rsidR="00516509">
        <w:rPr>
          <w:rFonts w:ascii="Times New Roman" w:hAnsi="Times New Roman" w:cs="Times New Roman"/>
          <w:sz w:val="24"/>
          <w:szCs w:val="24"/>
        </w:rPr>
        <w:t xml:space="preserve">час </w:t>
      </w:r>
      <w:r w:rsidR="00DA4425">
        <w:rPr>
          <w:rFonts w:ascii="Times New Roman" w:hAnsi="Times New Roman" w:cs="Times New Roman"/>
          <w:sz w:val="24"/>
          <w:szCs w:val="24"/>
        </w:rPr>
        <w:t>практичн</w:t>
      </w:r>
      <w:r w:rsidR="00516509">
        <w:rPr>
          <w:rFonts w:ascii="Times New Roman" w:hAnsi="Times New Roman" w:cs="Times New Roman"/>
          <w:sz w:val="24"/>
          <w:szCs w:val="24"/>
        </w:rPr>
        <w:t>их</w:t>
      </w:r>
      <w:r w:rsidR="00DA4425">
        <w:rPr>
          <w:rFonts w:ascii="Times New Roman" w:hAnsi="Times New Roman" w:cs="Times New Roman"/>
          <w:sz w:val="24"/>
          <w:szCs w:val="24"/>
        </w:rPr>
        <w:t xml:space="preserve"> </w:t>
      </w:r>
      <w:r w:rsidR="00516509">
        <w:rPr>
          <w:rFonts w:ascii="Times New Roman" w:hAnsi="Times New Roman" w:cs="Times New Roman"/>
          <w:sz w:val="24"/>
          <w:szCs w:val="24"/>
        </w:rPr>
        <w:t xml:space="preserve">занять заплановано опрацювання дискусійних тем, в обговоренні </w:t>
      </w:r>
      <w:r w:rsidR="007802C0" w:rsidRPr="0047318E">
        <w:rPr>
          <w:rFonts w:ascii="Times New Roman" w:hAnsi="Times New Roman" w:cs="Times New Roman"/>
          <w:sz w:val="24"/>
          <w:szCs w:val="24"/>
        </w:rPr>
        <w:t>яких здобувачі вищої освіти заохочувати</w:t>
      </w:r>
      <w:r w:rsidR="008E5C4D" w:rsidRPr="0047318E">
        <w:rPr>
          <w:rFonts w:ascii="Times New Roman" w:hAnsi="Times New Roman" w:cs="Times New Roman"/>
          <w:sz w:val="24"/>
          <w:szCs w:val="24"/>
        </w:rPr>
        <w:t xml:space="preserve">муться </w:t>
      </w:r>
      <w:r w:rsidR="007802C0" w:rsidRPr="0047318E">
        <w:rPr>
          <w:rFonts w:ascii="Times New Roman" w:hAnsi="Times New Roman" w:cs="Times New Roman"/>
          <w:sz w:val="24"/>
          <w:szCs w:val="24"/>
        </w:rPr>
        <w:t>до</w:t>
      </w:r>
      <w:r w:rsidR="001C1693">
        <w:rPr>
          <w:rFonts w:ascii="Times New Roman" w:hAnsi="Times New Roman" w:cs="Times New Roman"/>
          <w:sz w:val="24"/>
          <w:szCs w:val="24"/>
        </w:rPr>
        <w:t xml:space="preserve"> формування власного розуміння </w:t>
      </w:r>
      <w:r w:rsidR="007802C0" w:rsidRPr="0047318E">
        <w:rPr>
          <w:rFonts w:ascii="Times New Roman" w:hAnsi="Times New Roman" w:cs="Times New Roman"/>
          <w:sz w:val="24"/>
          <w:szCs w:val="24"/>
        </w:rPr>
        <w:t xml:space="preserve">змісту </w:t>
      </w:r>
      <w:r w:rsidR="00516509">
        <w:rPr>
          <w:rFonts w:ascii="Times New Roman" w:hAnsi="Times New Roman" w:cs="Times New Roman"/>
          <w:sz w:val="24"/>
          <w:szCs w:val="24"/>
        </w:rPr>
        <w:t xml:space="preserve">музичних творів та музично-історичного процесу. </w:t>
      </w:r>
    </w:p>
    <w:p w14:paraId="6169D50B" w14:textId="1D814438" w:rsidR="006E0744" w:rsidRPr="009F7E35" w:rsidRDefault="006E0744" w:rsidP="00746A11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19B45E7" w14:textId="53432C3F" w:rsidR="00E37B2E" w:rsidRPr="009F7E35" w:rsidRDefault="00F214D4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Мета та </w:t>
      </w:r>
      <w:r w:rsidR="00E3526F"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завдання</w:t>
      </w: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курсу</w:t>
      </w:r>
    </w:p>
    <w:p w14:paraId="30629377" w14:textId="72944432" w:rsidR="00A856FC" w:rsidRPr="00A856FC" w:rsidRDefault="00746A11" w:rsidP="00A856FC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46A1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Метою вивчення навчальної дисципліни «Історія </w:t>
      </w:r>
      <w:r w:rsidR="00B002AB" w:rsidRPr="00B002A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музики та </w:t>
      </w:r>
      <w:proofErr w:type="spellStart"/>
      <w:r w:rsidR="00B002AB" w:rsidRPr="00B002AB">
        <w:rPr>
          <w:rFonts w:ascii="Times New Roman" w:eastAsia="Times New Roman" w:hAnsi="Times New Roman" w:cs="Times New Roman"/>
          <w:sz w:val="24"/>
          <w:szCs w:val="24"/>
          <w:lang w:eastAsia="ar-SA"/>
        </w:rPr>
        <w:t>муз</w:t>
      </w:r>
      <w:r w:rsidR="00A83419">
        <w:rPr>
          <w:rFonts w:ascii="Times New Roman" w:eastAsia="Times New Roman" w:hAnsi="Times New Roman" w:cs="Times New Roman"/>
          <w:sz w:val="24"/>
          <w:szCs w:val="24"/>
          <w:lang w:eastAsia="ar-SA"/>
        </w:rPr>
        <w:t>літ</w:t>
      </w:r>
      <w:r w:rsidR="00B002AB">
        <w:rPr>
          <w:rFonts w:ascii="Times New Roman" w:eastAsia="Times New Roman" w:hAnsi="Times New Roman" w:cs="Times New Roman"/>
          <w:sz w:val="24"/>
          <w:szCs w:val="24"/>
          <w:lang w:eastAsia="ar-SA"/>
        </w:rPr>
        <w:t>ература</w:t>
      </w:r>
      <w:proofErr w:type="spellEnd"/>
      <w:r w:rsidRPr="00746A1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» </w:t>
      </w:r>
      <w:r w:rsidR="00A856FC" w:rsidRP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є </w:t>
      </w:r>
      <w:r w:rsidR="00A856FC" w:rsidRPr="00A856FC">
        <w:rPr>
          <w:rFonts w:ascii="Times New Roman" w:hAnsi="Times New Roman" w:cs="Times New Roman"/>
          <w:sz w:val="24"/>
          <w:szCs w:val="24"/>
        </w:rPr>
        <w:t xml:space="preserve">надання знань з історії розвитку </w:t>
      </w:r>
      <w:r w:rsidR="00B002AB">
        <w:rPr>
          <w:rFonts w:ascii="Times New Roman" w:hAnsi="Times New Roman" w:cs="Times New Roman"/>
          <w:sz w:val="24"/>
          <w:szCs w:val="24"/>
        </w:rPr>
        <w:t>музичного мистецтва</w:t>
      </w:r>
      <w:r w:rsidR="00FD57BC">
        <w:rPr>
          <w:rFonts w:ascii="Times New Roman" w:hAnsi="Times New Roman" w:cs="Times New Roman"/>
          <w:sz w:val="24"/>
          <w:szCs w:val="24"/>
        </w:rPr>
        <w:t xml:space="preserve">: </w:t>
      </w:r>
      <w:r w:rsidR="00A20A7F">
        <w:rPr>
          <w:rFonts w:ascii="Times New Roman" w:hAnsi="Times New Roman" w:cs="Times New Roman"/>
          <w:sz w:val="24"/>
          <w:szCs w:val="24"/>
        </w:rPr>
        <w:t>освоєння</w:t>
      </w:r>
      <w:r w:rsidR="00B002AB">
        <w:rPr>
          <w:rFonts w:ascii="Times New Roman" w:hAnsi="Times New Roman" w:cs="Times New Roman"/>
          <w:sz w:val="24"/>
          <w:szCs w:val="24"/>
        </w:rPr>
        <w:t xml:space="preserve"> головних художньо-філософ</w:t>
      </w:r>
      <w:r w:rsidR="00A20A7F">
        <w:rPr>
          <w:rFonts w:ascii="Times New Roman" w:hAnsi="Times New Roman" w:cs="Times New Roman"/>
          <w:sz w:val="24"/>
          <w:szCs w:val="24"/>
        </w:rPr>
        <w:t xml:space="preserve">ських засад провідних стильових епох Західної Європи, </w:t>
      </w:r>
      <w:r w:rsidR="00FD57BC">
        <w:rPr>
          <w:rFonts w:ascii="Times New Roman" w:hAnsi="Times New Roman" w:cs="Times New Roman"/>
          <w:sz w:val="24"/>
          <w:szCs w:val="24"/>
        </w:rPr>
        <w:t xml:space="preserve">осмислення особливостей функціонування музичного мистецтва </w:t>
      </w:r>
      <w:r w:rsidR="00A856FC" w:rsidRPr="00A856FC">
        <w:rPr>
          <w:rFonts w:ascii="Times New Roman" w:hAnsi="Times New Roman" w:cs="Times New Roman"/>
          <w:sz w:val="24"/>
          <w:szCs w:val="24"/>
        </w:rPr>
        <w:t>в ХІХ-ХХ столітті, усвідомлен</w:t>
      </w:r>
      <w:r w:rsidR="00FD57BC">
        <w:rPr>
          <w:rFonts w:ascii="Times New Roman" w:hAnsi="Times New Roman" w:cs="Times New Roman"/>
          <w:sz w:val="24"/>
          <w:szCs w:val="24"/>
        </w:rPr>
        <w:t>н</w:t>
      </w:r>
      <w:r w:rsidR="00CE6894">
        <w:rPr>
          <w:rFonts w:ascii="Times New Roman" w:hAnsi="Times New Roman" w:cs="Times New Roman"/>
          <w:sz w:val="24"/>
          <w:szCs w:val="24"/>
        </w:rPr>
        <w:t>я</w:t>
      </w:r>
      <w:r w:rsidR="00FD57BC">
        <w:rPr>
          <w:rFonts w:ascii="Times New Roman" w:hAnsi="Times New Roman" w:cs="Times New Roman"/>
          <w:sz w:val="24"/>
          <w:szCs w:val="24"/>
        </w:rPr>
        <w:t xml:space="preserve"> основних </w:t>
      </w:r>
      <w:r w:rsidR="00CE6894">
        <w:rPr>
          <w:rFonts w:ascii="Times New Roman" w:hAnsi="Times New Roman" w:cs="Times New Roman"/>
          <w:sz w:val="24"/>
          <w:szCs w:val="24"/>
        </w:rPr>
        <w:t xml:space="preserve">національних особливостей музичного мистецтва Росії та України, </w:t>
      </w:r>
      <w:r w:rsidR="00FA1176">
        <w:rPr>
          <w:rFonts w:ascii="Times New Roman" w:hAnsi="Times New Roman" w:cs="Times New Roman"/>
          <w:sz w:val="24"/>
          <w:szCs w:val="24"/>
        </w:rPr>
        <w:t>ознайомлення</w:t>
      </w:r>
      <w:r w:rsidR="00CE6894" w:rsidRPr="00A856FC">
        <w:rPr>
          <w:rFonts w:ascii="Times New Roman" w:hAnsi="Times New Roman" w:cs="Times New Roman"/>
          <w:sz w:val="24"/>
          <w:szCs w:val="24"/>
        </w:rPr>
        <w:t xml:space="preserve"> </w:t>
      </w:r>
      <w:r w:rsidR="00A856FC" w:rsidRPr="00A856FC">
        <w:rPr>
          <w:rFonts w:ascii="Times New Roman" w:hAnsi="Times New Roman" w:cs="Times New Roman"/>
          <w:sz w:val="24"/>
          <w:szCs w:val="24"/>
        </w:rPr>
        <w:t xml:space="preserve">з діяльністю </w:t>
      </w:r>
      <w:r w:rsidR="00A856FC" w:rsidRPr="00A856FC">
        <w:rPr>
          <w:rFonts w:ascii="Times New Roman" w:hAnsi="Times New Roman" w:cs="Times New Roman"/>
          <w:sz w:val="24"/>
          <w:szCs w:val="24"/>
        </w:rPr>
        <w:lastRenderedPageBreak/>
        <w:t>видатних майстрів</w:t>
      </w:r>
      <w:r w:rsidR="00A856FC" w:rsidRP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A1176">
        <w:rPr>
          <w:rFonts w:ascii="Times New Roman" w:hAnsi="Times New Roman" w:cs="Times New Roman"/>
          <w:sz w:val="24"/>
          <w:szCs w:val="24"/>
        </w:rPr>
        <w:t>музичного мистецтва</w:t>
      </w:r>
      <w:r w:rsidR="00A856FC" w:rsidRPr="00A856FC">
        <w:rPr>
          <w:rFonts w:ascii="Times New Roman" w:hAnsi="Times New Roman" w:cs="Times New Roman"/>
          <w:sz w:val="24"/>
          <w:szCs w:val="24"/>
        </w:rPr>
        <w:t xml:space="preserve">. </w:t>
      </w:r>
      <w:r w:rsidR="00A856FC" w:rsidRPr="00746A11">
        <w:rPr>
          <w:rFonts w:ascii="Times New Roman" w:eastAsia="Times New Roman" w:hAnsi="Times New Roman" w:cs="Times New Roman"/>
          <w:sz w:val="24"/>
          <w:szCs w:val="24"/>
          <w:lang w:eastAsia="ar-SA"/>
        </w:rPr>
        <w:t>Основними завданнями вивчення дисципліни «</w:t>
      </w:r>
      <w:r w:rsidR="00A856FC" w:rsidRPr="00746A1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Історія </w:t>
      </w:r>
      <w:r w:rsidR="00FA117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музики та </w:t>
      </w:r>
      <w:proofErr w:type="spellStart"/>
      <w:r w:rsidR="00FA117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музлітература</w:t>
      </w:r>
      <w:proofErr w:type="spellEnd"/>
      <w:r w:rsidR="00A856FC" w:rsidRPr="00746A1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» </w:t>
      </w:r>
      <w:r w:rsidR="00A856FC" w:rsidRPr="00746A11">
        <w:rPr>
          <w:rFonts w:ascii="Times New Roman" w:eastAsia="Times New Roman" w:hAnsi="Times New Roman" w:cs="Times New Roman"/>
          <w:sz w:val="24"/>
          <w:szCs w:val="24"/>
          <w:lang w:eastAsia="ar-SA"/>
        </w:rPr>
        <w:t>є:</w:t>
      </w:r>
      <w:r w:rsidR="00A856F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>ф</w:t>
      </w:r>
      <w:r w:rsidR="00A856FC" w:rsidRP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ормування базових знань з історії розвитку </w:t>
      </w:r>
      <w:r w:rsidR="00FA1176">
        <w:rPr>
          <w:rFonts w:ascii="Times New Roman" w:eastAsia="Times New Roman" w:hAnsi="Times New Roman" w:cs="Times New Roman"/>
          <w:sz w:val="24"/>
          <w:szCs w:val="24"/>
          <w:lang w:eastAsia="ar-SA"/>
        </w:rPr>
        <w:t>музичного мистецтва</w:t>
      </w:r>
      <w:r w:rsid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>, з</w:t>
      </w:r>
      <w:r w:rsidR="00A856FC" w:rsidRP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>асвоєння процесів історичного розвитку</w:t>
      </w:r>
      <w:r w:rsidR="00FA117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світового</w:t>
      </w:r>
      <w:r w:rsid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FA1176">
        <w:rPr>
          <w:rFonts w:ascii="Times New Roman" w:eastAsia="Times New Roman" w:hAnsi="Times New Roman" w:cs="Times New Roman"/>
          <w:sz w:val="24"/>
          <w:szCs w:val="24"/>
          <w:lang w:eastAsia="ar-SA"/>
        </w:rPr>
        <w:t>музичного мистецтва</w:t>
      </w:r>
      <w:r w:rsid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>, в</w:t>
      </w:r>
      <w:r w:rsidR="00A856FC" w:rsidRP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изначення головних напрямків, форм та етапів </w:t>
      </w:r>
      <w:r w:rsidR="00AB1820">
        <w:rPr>
          <w:rFonts w:ascii="Times New Roman" w:eastAsia="Times New Roman" w:hAnsi="Times New Roman" w:cs="Times New Roman"/>
          <w:sz w:val="24"/>
          <w:szCs w:val="24"/>
          <w:lang w:eastAsia="ar-SA"/>
        </w:rPr>
        <w:t>музично-історичного процесу</w:t>
      </w:r>
      <w:r w:rsid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>, о</w:t>
      </w:r>
      <w:r w:rsidR="00A856FC" w:rsidRP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знайомлення з творчістю провідних </w:t>
      </w:r>
      <w:r w:rsidR="00AB1820">
        <w:rPr>
          <w:rFonts w:ascii="Times New Roman" w:eastAsia="Times New Roman" w:hAnsi="Times New Roman" w:cs="Times New Roman"/>
          <w:sz w:val="24"/>
          <w:szCs w:val="24"/>
          <w:lang w:eastAsia="ar-SA"/>
        </w:rPr>
        <w:t>західноєвропейських, російських та українських композиторів</w:t>
      </w:r>
      <w:r w:rsid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>, в</w:t>
      </w:r>
      <w:r w:rsidR="00A856FC" w:rsidRPr="00A856F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икористання набутих знань у практичній діяльності з метою </w:t>
      </w:r>
      <w:r w:rsidR="00AB1820">
        <w:rPr>
          <w:rFonts w:ascii="Times New Roman" w:eastAsia="Times New Roman" w:hAnsi="Times New Roman" w:cs="Times New Roman"/>
          <w:sz w:val="24"/>
          <w:szCs w:val="24"/>
          <w:lang w:eastAsia="ar-SA"/>
        </w:rPr>
        <w:t>використання їх у практичній діяльності актора.</w:t>
      </w:r>
    </w:p>
    <w:p w14:paraId="06861432" w14:textId="77777777" w:rsidR="00A856FC" w:rsidRDefault="00A856FC" w:rsidP="002A615A">
      <w:pPr>
        <w:tabs>
          <w:tab w:val="left" w:pos="0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CCE2FB1" w14:textId="77777777" w:rsidR="002A615A" w:rsidRDefault="002A615A" w:rsidP="002A615A">
      <w:pPr>
        <w:tabs>
          <w:tab w:val="left" w:pos="0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47E28E79" w14:textId="51253E27" w:rsidR="006E0744" w:rsidRPr="002A615A" w:rsidRDefault="002A615A" w:rsidP="002A615A">
      <w:pPr>
        <w:tabs>
          <w:tab w:val="left" w:pos="0"/>
        </w:tabs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A615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3.</w:t>
      </w:r>
      <w:r w:rsidR="00F214D4" w:rsidRPr="002A615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Формат</w:t>
      </w:r>
      <w:r w:rsidR="00F214D4"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курсу</w:t>
      </w:r>
    </w:p>
    <w:p w14:paraId="5A7A4561" w14:textId="77777777" w:rsidR="00FA53FC" w:rsidRPr="009F7E35" w:rsidRDefault="00CF36FE" w:rsidP="00CF36FE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7E35">
        <w:rPr>
          <w:rFonts w:ascii="Times New Roman" w:hAnsi="Times New Roman" w:cs="Times New Roman"/>
          <w:sz w:val="24"/>
          <w:szCs w:val="24"/>
        </w:rPr>
        <w:t xml:space="preserve">Освоєння курсу передбачає використання таких форматів: </w:t>
      </w:r>
    </w:p>
    <w:p w14:paraId="5088DF36" w14:textId="070B695F" w:rsidR="00FA53FC" w:rsidRPr="009F7E35" w:rsidRDefault="00CF36FE" w:rsidP="00CF36FE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7E35">
        <w:rPr>
          <w:rFonts w:ascii="Times New Roman" w:hAnsi="Times New Roman" w:cs="Times New Roman"/>
          <w:sz w:val="24"/>
          <w:szCs w:val="24"/>
        </w:rPr>
        <w:t>- лекцій із застосуванням інтерактивних метод</w:t>
      </w:r>
      <w:r w:rsidR="00784AFC">
        <w:rPr>
          <w:rFonts w:ascii="Times New Roman" w:hAnsi="Times New Roman" w:cs="Times New Roman"/>
          <w:sz w:val="24"/>
          <w:szCs w:val="24"/>
        </w:rPr>
        <w:t>ів</w:t>
      </w:r>
      <w:r w:rsidRPr="009F7E35">
        <w:rPr>
          <w:rFonts w:ascii="Times New Roman" w:hAnsi="Times New Roman" w:cs="Times New Roman"/>
          <w:sz w:val="24"/>
          <w:szCs w:val="24"/>
        </w:rPr>
        <w:t xml:space="preserve"> («діалог зі здобувачами вищої освіти», </w:t>
      </w:r>
      <w:r w:rsidR="001C1693">
        <w:rPr>
          <w:rFonts w:ascii="Times New Roman" w:hAnsi="Times New Roman" w:cs="Times New Roman"/>
          <w:sz w:val="24"/>
          <w:szCs w:val="24"/>
        </w:rPr>
        <w:t>аналіз</w:t>
      </w:r>
      <w:r w:rsidRPr="009F7E35">
        <w:rPr>
          <w:rFonts w:ascii="Times New Roman" w:hAnsi="Times New Roman" w:cs="Times New Roman"/>
          <w:sz w:val="24"/>
          <w:szCs w:val="24"/>
        </w:rPr>
        <w:t xml:space="preserve"> феноменів </w:t>
      </w:r>
      <w:r w:rsidR="001C1693">
        <w:rPr>
          <w:rFonts w:ascii="Times New Roman" w:hAnsi="Times New Roman" w:cs="Times New Roman"/>
          <w:sz w:val="24"/>
          <w:szCs w:val="24"/>
        </w:rPr>
        <w:t>мистецтва</w:t>
      </w:r>
      <w:r w:rsidR="00784AFC">
        <w:rPr>
          <w:rFonts w:ascii="Times New Roman" w:hAnsi="Times New Roman" w:cs="Times New Roman"/>
          <w:sz w:val="24"/>
          <w:szCs w:val="24"/>
        </w:rPr>
        <w:t xml:space="preserve">, встановлення </w:t>
      </w:r>
      <w:proofErr w:type="spellStart"/>
      <w:r w:rsidR="00784AFC">
        <w:rPr>
          <w:rFonts w:ascii="Times New Roman" w:hAnsi="Times New Roman" w:cs="Times New Roman"/>
          <w:sz w:val="24"/>
          <w:szCs w:val="24"/>
        </w:rPr>
        <w:t>зв’язків</w:t>
      </w:r>
      <w:proofErr w:type="spellEnd"/>
      <w:r w:rsidR="00784AFC">
        <w:rPr>
          <w:rFonts w:ascii="Times New Roman" w:hAnsi="Times New Roman" w:cs="Times New Roman"/>
          <w:sz w:val="24"/>
          <w:szCs w:val="24"/>
        </w:rPr>
        <w:t xml:space="preserve"> між окремими етапами музично-історичного процесу</w:t>
      </w:r>
      <w:r w:rsidR="001C1693">
        <w:rPr>
          <w:rFonts w:ascii="Times New Roman" w:hAnsi="Times New Roman" w:cs="Times New Roman"/>
          <w:sz w:val="24"/>
          <w:szCs w:val="24"/>
        </w:rPr>
        <w:t xml:space="preserve"> </w:t>
      </w:r>
      <w:r w:rsidRPr="009F7E35">
        <w:rPr>
          <w:rFonts w:ascii="Times New Roman" w:hAnsi="Times New Roman" w:cs="Times New Roman"/>
          <w:sz w:val="24"/>
          <w:szCs w:val="24"/>
        </w:rPr>
        <w:t xml:space="preserve">та ін.); </w:t>
      </w:r>
    </w:p>
    <w:p w14:paraId="082E03CE" w14:textId="29224748" w:rsidR="00FA53FC" w:rsidRPr="009F7E35" w:rsidRDefault="00753D95" w:rsidP="00CF36FE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7E35">
        <w:rPr>
          <w:rFonts w:ascii="Times New Roman" w:hAnsi="Times New Roman" w:cs="Times New Roman"/>
          <w:sz w:val="24"/>
          <w:szCs w:val="24"/>
        </w:rPr>
        <w:t xml:space="preserve">- </w:t>
      </w:r>
      <w:r w:rsidR="002A615A">
        <w:rPr>
          <w:rFonts w:ascii="Times New Roman" w:hAnsi="Times New Roman" w:cs="Times New Roman"/>
          <w:sz w:val="24"/>
          <w:szCs w:val="24"/>
        </w:rPr>
        <w:t>практичних</w:t>
      </w:r>
      <w:r w:rsidRPr="009F7E35">
        <w:rPr>
          <w:rFonts w:ascii="Times New Roman" w:hAnsi="Times New Roman" w:cs="Times New Roman"/>
          <w:sz w:val="24"/>
          <w:szCs w:val="24"/>
        </w:rPr>
        <w:t xml:space="preserve"> занять</w:t>
      </w:r>
      <w:r w:rsidR="00CF36FE" w:rsidRPr="009F7E35">
        <w:rPr>
          <w:rFonts w:ascii="Times New Roman" w:hAnsi="Times New Roman" w:cs="Times New Roman"/>
          <w:sz w:val="24"/>
          <w:szCs w:val="24"/>
        </w:rPr>
        <w:t>, які передбачають сам</w:t>
      </w:r>
      <w:r w:rsidR="007C160F">
        <w:rPr>
          <w:rFonts w:ascii="Times New Roman" w:hAnsi="Times New Roman" w:cs="Times New Roman"/>
          <w:sz w:val="24"/>
          <w:szCs w:val="24"/>
        </w:rPr>
        <w:t>остійну підготовку студентів у вивченні окремих тем, самостійну підготовку до виступів на практичних заняття</w:t>
      </w:r>
      <w:r w:rsidR="00A6047A">
        <w:rPr>
          <w:rFonts w:ascii="Times New Roman" w:hAnsi="Times New Roman" w:cs="Times New Roman"/>
          <w:sz w:val="24"/>
          <w:szCs w:val="24"/>
        </w:rPr>
        <w:t>х, підготовку та участь у диску</w:t>
      </w:r>
      <w:r w:rsidR="007C160F">
        <w:rPr>
          <w:rFonts w:ascii="Times New Roman" w:hAnsi="Times New Roman" w:cs="Times New Roman"/>
          <w:sz w:val="24"/>
          <w:szCs w:val="24"/>
        </w:rPr>
        <w:t>сіях</w:t>
      </w:r>
      <w:r w:rsidR="001C1693">
        <w:rPr>
          <w:rFonts w:ascii="Times New Roman" w:hAnsi="Times New Roman" w:cs="Times New Roman"/>
          <w:sz w:val="24"/>
          <w:szCs w:val="24"/>
        </w:rPr>
        <w:t xml:space="preserve">, </w:t>
      </w:r>
      <w:r w:rsidR="00CF36FE" w:rsidRPr="009F7E35">
        <w:rPr>
          <w:rFonts w:ascii="Times New Roman" w:hAnsi="Times New Roman" w:cs="Times New Roman"/>
          <w:sz w:val="24"/>
          <w:szCs w:val="24"/>
        </w:rPr>
        <w:t>презентації та обговоренн</w:t>
      </w:r>
      <w:r w:rsidR="001C1693">
        <w:rPr>
          <w:rFonts w:ascii="Times New Roman" w:hAnsi="Times New Roman" w:cs="Times New Roman"/>
          <w:sz w:val="24"/>
          <w:szCs w:val="24"/>
        </w:rPr>
        <w:t>я</w:t>
      </w:r>
      <w:r w:rsidR="002A615A">
        <w:rPr>
          <w:rFonts w:ascii="Times New Roman" w:hAnsi="Times New Roman" w:cs="Times New Roman"/>
          <w:sz w:val="24"/>
          <w:szCs w:val="24"/>
        </w:rPr>
        <w:t xml:space="preserve"> результатів</w:t>
      </w:r>
      <w:r w:rsidR="001C1693">
        <w:rPr>
          <w:rFonts w:ascii="Times New Roman" w:hAnsi="Times New Roman" w:cs="Times New Roman"/>
          <w:sz w:val="24"/>
          <w:szCs w:val="24"/>
        </w:rPr>
        <w:t>.</w:t>
      </w:r>
      <w:r w:rsidR="000408EC" w:rsidRPr="009F7E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3E95D68" w14:textId="05FE11C0" w:rsidR="00BB690D" w:rsidRDefault="00BB690D" w:rsidP="00CF36FE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7E35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1C1693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1C1693" w:rsidRPr="001C1693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амостійне проходження електронного тестування в СЕЗН ЗНУ</w:t>
      </w:r>
      <w:r w:rsidRPr="009F7E35">
        <w:rPr>
          <w:rFonts w:ascii="Times New Roman" w:hAnsi="Times New Roman" w:cs="Times New Roman"/>
          <w:sz w:val="24"/>
          <w:szCs w:val="24"/>
        </w:rPr>
        <w:t>;</w:t>
      </w:r>
    </w:p>
    <w:p w14:paraId="64A370E6" w14:textId="7EAA21AD" w:rsidR="001C1693" w:rsidRPr="009F7E35" w:rsidRDefault="001C1693" w:rsidP="00CF36FE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C1693">
        <w:rPr>
          <w:rFonts w:ascii="Times New Roman" w:hAnsi="Times New Roman" w:cs="Times New Roman"/>
          <w:sz w:val="24"/>
          <w:szCs w:val="24"/>
        </w:rPr>
        <w:t xml:space="preserve">підготовку </w:t>
      </w:r>
      <w:r w:rsidR="00470B6F">
        <w:rPr>
          <w:rFonts w:ascii="Times New Roman" w:hAnsi="Times New Roman" w:cs="Times New Roman"/>
          <w:sz w:val="24"/>
          <w:szCs w:val="24"/>
        </w:rPr>
        <w:t xml:space="preserve">до </w:t>
      </w:r>
      <w:r>
        <w:rPr>
          <w:rFonts w:ascii="Times New Roman" w:hAnsi="Times New Roman" w:cs="Times New Roman"/>
          <w:sz w:val="24"/>
          <w:szCs w:val="24"/>
        </w:rPr>
        <w:t>двох атестацій.</w:t>
      </w:r>
    </w:p>
    <w:p w14:paraId="5469D583" w14:textId="55851D22" w:rsidR="00CF36FE" w:rsidRPr="009F7E35" w:rsidRDefault="00470B6F" w:rsidP="00CF36FE">
      <w:pPr>
        <w:pBdr>
          <w:top w:val="nil"/>
          <w:left w:val="nil"/>
          <w:bottom w:val="nil"/>
          <w:right w:val="nil"/>
          <w:between w:val="nil"/>
        </w:pBdr>
        <w:spacing w:after="1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408EC" w:rsidRPr="009F7E35">
        <w:rPr>
          <w:rFonts w:ascii="Times New Roman" w:hAnsi="Times New Roman" w:cs="Times New Roman"/>
          <w:sz w:val="24"/>
          <w:szCs w:val="24"/>
        </w:rPr>
        <w:t xml:space="preserve">складення </w:t>
      </w:r>
      <w:r w:rsidR="002A615A">
        <w:rPr>
          <w:rFonts w:ascii="Times New Roman" w:hAnsi="Times New Roman" w:cs="Times New Roman"/>
          <w:sz w:val="24"/>
          <w:szCs w:val="24"/>
        </w:rPr>
        <w:t>заліку</w:t>
      </w:r>
      <w:r w:rsidR="00CF36FE" w:rsidRPr="009F7E35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3C16F479" w14:textId="77777777" w:rsidR="00E37B2E" w:rsidRPr="009F7E35" w:rsidRDefault="00E37B2E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7AD96CE" w14:textId="6690E933" w:rsidR="00E37B2E" w:rsidRPr="009F7E35" w:rsidRDefault="00F214D4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6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4.  </w:t>
      </w:r>
      <w:r w:rsidR="003C640D"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</w:t>
      </w: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езультати навчання</w:t>
      </w:r>
      <w:r w:rsidR="00E3526F"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та форми оцінювання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11710"/>
        <w:gridCol w:w="3310"/>
      </w:tblGrid>
      <w:tr w:rsidR="00E3526F" w:rsidRPr="009F7E35" w14:paraId="27BA60B8" w14:textId="77777777" w:rsidTr="003E6787">
        <w:tc>
          <w:tcPr>
            <w:tcW w:w="11710" w:type="dxa"/>
          </w:tcPr>
          <w:p w14:paraId="744137EE" w14:textId="68A64C6C" w:rsidR="00E3526F" w:rsidRPr="009F7E35" w:rsidRDefault="00E3526F" w:rsidP="003C640D">
            <w:pPr>
              <w:spacing w:after="1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Компетентності</w:t>
            </w:r>
          </w:p>
        </w:tc>
        <w:tc>
          <w:tcPr>
            <w:tcW w:w="3310" w:type="dxa"/>
          </w:tcPr>
          <w:p w14:paraId="050B90B0" w14:textId="6929E379" w:rsidR="00E3526F" w:rsidRPr="009F7E35" w:rsidRDefault="00CA31D5" w:rsidP="00CA31D5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Оцінюється за допомогою перевірки</w:t>
            </w:r>
          </w:p>
        </w:tc>
      </w:tr>
      <w:tr w:rsidR="00E3526F" w:rsidRPr="009F7E35" w14:paraId="2C1EB55F" w14:textId="77777777" w:rsidTr="003E6787">
        <w:tc>
          <w:tcPr>
            <w:tcW w:w="11710" w:type="dxa"/>
          </w:tcPr>
          <w:p w14:paraId="341D2FD6" w14:textId="2A797496" w:rsidR="00E3526F" w:rsidRPr="009F7E35" w:rsidRDefault="00DD2A5F" w:rsidP="00BC56CF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Здатність розв’язувати </w:t>
            </w:r>
            <w:r w:rsidR="00B12E6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</w:t>
            </w: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складні завдання та практичні проблеми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C56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музичного мистецтва</w:t>
            </w: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що передбачає застосування певних теорій, </w:t>
            </w:r>
            <w:r w:rsidR="00BC56CF"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</w:t>
            </w:r>
            <w:r w:rsidR="00BC56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дів та навичок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3310" w:type="dxa"/>
          </w:tcPr>
          <w:p w14:paraId="5EC0F909" w14:textId="5C4E9158" w:rsidR="00E3526F" w:rsidRPr="009F7E35" w:rsidRDefault="00902129" w:rsidP="0024456A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тестування</w:t>
            </w:r>
            <w:r w:rsidR="000408EC" w:rsidRPr="009F7E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45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залік</w:t>
            </w:r>
            <w:r w:rsidR="000408EC" w:rsidRPr="009F7E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99560B" w:rsidRPr="009F7E35" w14:paraId="736FD6DE" w14:textId="77777777" w:rsidTr="003E6787">
        <w:tc>
          <w:tcPr>
            <w:tcW w:w="11710" w:type="dxa"/>
          </w:tcPr>
          <w:p w14:paraId="77AE444D" w14:textId="079E3A23" w:rsidR="0099560B" w:rsidRPr="0099560B" w:rsidRDefault="00DD2A5F" w:rsidP="00DD2A5F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Здатність володіти державною та іноземними мовами, демонструвати сформовану </w:t>
            </w:r>
            <w:proofErr w:type="spellStart"/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мовну</w:t>
            </w:r>
            <w:proofErr w:type="spellEnd"/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й мовленнєву компетенції в процесі фахової та міжособистісної комунікації, уміння влучно висловлювати думки для успішного розв’язання проблем і завдань у професійній діяльності. </w:t>
            </w:r>
          </w:p>
        </w:tc>
        <w:tc>
          <w:tcPr>
            <w:tcW w:w="3310" w:type="dxa"/>
          </w:tcPr>
          <w:p w14:paraId="345ECAE3" w14:textId="67852856" w:rsidR="00DD2A5F" w:rsidRDefault="00DD2A5F" w:rsidP="003C640D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презентацій, </w:t>
            </w:r>
            <w:r w:rsidRPr="009F7E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рефератів, </w:t>
            </w:r>
            <w:r w:rsidRPr="003E6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індивідуальн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их</w:t>
            </w:r>
            <w:r w:rsidRPr="003E6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завдан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14:paraId="737F3DB9" w14:textId="7A695DA8" w:rsidR="0099560B" w:rsidRPr="00DD2A5F" w:rsidRDefault="0099560B" w:rsidP="003C640D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3526F" w:rsidRPr="009F7E35" w14:paraId="4CF3D809" w14:textId="77777777" w:rsidTr="003E6787">
        <w:tc>
          <w:tcPr>
            <w:tcW w:w="11710" w:type="dxa"/>
          </w:tcPr>
          <w:p w14:paraId="3120D4F4" w14:textId="034DEF96" w:rsidR="00E3526F" w:rsidRPr="009F7E35" w:rsidRDefault="00DD2A5F" w:rsidP="00DD2A5F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Здатність до абстрактного мислення, аналізу та синтезу. </w:t>
            </w:r>
          </w:p>
        </w:tc>
        <w:tc>
          <w:tcPr>
            <w:tcW w:w="3310" w:type="dxa"/>
          </w:tcPr>
          <w:p w14:paraId="53966D81" w14:textId="758AD191" w:rsidR="00E3526F" w:rsidRPr="009F7E35" w:rsidRDefault="00CA31D5" w:rsidP="001E456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рівня самостійної підготовки виступів</w:t>
            </w:r>
            <w:r w:rsidR="000408EC" w:rsidRPr="009F7E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під час семінарів</w:t>
            </w:r>
          </w:p>
        </w:tc>
      </w:tr>
      <w:tr w:rsidR="001E4568" w:rsidRPr="001E4568" w14:paraId="7382A1EC" w14:textId="77777777" w:rsidTr="003E6787">
        <w:tc>
          <w:tcPr>
            <w:tcW w:w="11710" w:type="dxa"/>
          </w:tcPr>
          <w:p w14:paraId="7571933C" w14:textId="24E8BDA3" w:rsidR="001E4568" w:rsidRPr="001E4568" w:rsidRDefault="00DD2A5F" w:rsidP="00DD2A5F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Здатність здійснювати пошук, збереження, обробку та редагування професійної інформації з різних джерел з використанням сучасних інформаційно-комунікаційних технологій для виконання професійних завдань та прийняття професійних рішень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310" w:type="dxa"/>
          </w:tcPr>
          <w:p w14:paraId="70EDDDB5" w14:textId="77777777" w:rsidR="00D11270" w:rsidRDefault="00D11270" w:rsidP="00D11270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презентацій, </w:t>
            </w:r>
            <w:r w:rsidRPr="009F7E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рефератів, </w:t>
            </w:r>
            <w:r w:rsidRPr="003E6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індивідуальн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их</w:t>
            </w:r>
            <w:r w:rsidRPr="003E6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завдан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14:paraId="212A6C1F" w14:textId="07FCB8B3" w:rsidR="001E4568" w:rsidRPr="001E4568" w:rsidRDefault="001E4568" w:rsidP="003C640D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D2A5F" w:rsidRPr="009F7E35" w14:paraId="34891D1F" w14:textId="77777777" w:rsidTr="003E6787">
        <w:tc>
          <w:tcPr>
            <w:tcW w:w="11710" w:type="dxa"/>
          </w:tcPr>
          <w:p w14:paraId="381C3CBB" w14:textId="372F4658" w:rsidR="00DD2A5F" w:rsidRPr="003E6787" w:rsidRDefault="00DD2A5F" w:rsidP="00D11270">
            <w:pPr>
              <w:spacing w:after="16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Здатність застосовувати знання </w:t>
            </w:r>
            <w:r w:rsidR="00D1127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практичних ситуаціях та генерувати нові ідеї (креативність)</w:t>
            </w:r>
          </w:p>
        </w:tc>
        <w:tc>
          <w:tcPr>
            <w:tcW w:w="3310" w:type="dxa"/>
          </w:tcPr>
          <w:p w14:paraId="6F1D75F1" w14:textId="0EF68DA5" w:rsidR="00032EC0" w:rsidRDefault="00D11270" w:rsidP="00032EC0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міні-кейсів</w:t>
            </w:r>
            <w:r w:rsidR="00032E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презентацій, </w:t>
            </w:r>
            <w:r w:rsidR="00032EC0" w:rsidRPr="009F7E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32E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рефератів, </w:t>
            </w:r>
            <w:r w:rsidR="00032EC0" w:rsidRPr="003E6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індивідуальн</w:t>
            </w:r>
            <w:r w:rsidR="00032E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их</w:t>
            </w:r>
            <w:r w:rsidR="00032EC0" w:rsidRPr="003E6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завдан</w:t>
            </w:r>
            <w:r w:rsidR="00032E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14:paraId="2E52AB79" w14:textId="61EE383D" w:rsidR="00DD2A5F" w:rsidRDefault="00DD2A5F" w:rsidP="003E6787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D2A5F" w:rsidRPr="009F7E35" w14:paraId="5B48AFAB" w14:textId="77777777" w:rsidTr="003E6787">
        <w:tc>
          <w:tcPr>
            <w:tcW w:w="11710" w:type="dxa"/>
          </w:tcPr>
          <w:p w14:paraId="405B4D06" w14:textId="0E882491" w:rsidR="00DD2A5F" w:rsidRPr="00DD2A5F" w:rsidRDefault="00DD2A5F" w:rsidP="003E6787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Здатність оцінювати та забезпечувати якість виконуваних робіт; презентувати результати власної художньо-творчої діяльності.</w:t>
            </w:r>
          </w:p>
        </w:tc>
        <w:tc>
          <w:tcPr>
            <w:tcW w:w="3310" w:type="dxa"/>
          </w:tcPr>
          <w:p w14:paraId="4D4818DA" w14:textId="77777777" w:rsidR="00D11270" w:rsidRDefault="00D11270" w:rsidP="00D11270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презентацій, </w:t>
            </w:r>
            <w:r w:rsidRPr="009F7E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рефератів, </w:t>
            </w:r>
            <w:r w:rsidRPr="003E6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індивідуальн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их</w:t>
            </w:r>
            <w:r w:rsidRPr="003E67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завдан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</w:t>
            </w:r>
          </w:p>
          <w:p w14:paraId="09A6B3B4" w14:textId="77777777" w:rsidR="00DD2A5F" w:rsidRDefault="00DD2A5F" w:rsidP="003E6787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D2A5F" w:rsidRPr="009F7E35" w14:paraId="3EFCA2AC" w14:textId="77777777" w:rsidTr="003E6787">
        <w:tc>
          <w:tcPr>
            <w:tcW w:w="11710" w:type="dxa"/>
          </w:tcPr>
          <w:p w14:paraId="225F3D74" w14:textId="78446E01" w:rsidR="00DD2A5F" w:rsidRPr="00DD2A5F" w:rsidRDefault="00DD2A5F" w:rsidP="00731FE8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Здатність розуміти сутність мистецьких явищ та використовувати </w:t>
            </w:r>
            <w:r w:rsidR="00731F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музичне</w:t>
            </w:r>
            <w:r w:rsidRPr="00DD2A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мистецтво як засіб формування глядацької свідомості та естетичного середовища</w:t>
            </w:r>
          </w:p>
        </w:tc>
        <w:tc>
          <w:tcPr>
            <w:tcW w:w="3310" w:type="dxa"/>
          </w:tcPr>
          <w:p w14:paraId="3AC5528C" w14:textId="46DA67CC" w:rsidR="00DD2A5F" w:rsidRDefault="00D11270" w:rsidP="003E6787">
            <w:pPr>
              <w:spacing w:after="1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рівня самостійної підготовки виступів під час семінарів</w:t>
            </w:r>
          </w:p>
        </w:tc>
      </w:tr>
    </w:tbl>
    <w:p w14:paraId="0AF05C39" w14:textId="77777777" w:rsidR="00D11270" w:rsidRPr="009F7E35" w:rsidRDefault="00D11270" w:rsidP="006546AE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60"/>
        <w:rPr>
          <w:color w:val="000000"/>
          <w:sz w:val="24"/>
          <w:szCs w:val="24"/>
        </w:rPr>
      </w:pPr>
    </w:p>
    <w:p w14:paraId="6DEA1B9E" w14:textId="77777777" w:rsidR="00E37B2E" w:rsidRPr="009F7E35" w:rsidRDefault="00F214D4">
      <w:pPr>
        <w:pBdr>
          <w:top w:val="nil"/>
          <w:left w:val="nil"/>
          <w:bottom w:val="nil"/>
          <w:right w:val="nil"/>
          <w:between w:val="nil"/>
        </w:pBdr>
        <w:spacing w:after="160"/>
        <w:ind w:left="360" w:hanging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5.   Обсяг курсу</w:t>
      </w:r>
    </w:p>
    <w:tbl>
      <w:tblPr>
        <w:tblStyle w:val="40"/>
        <w:tblW w:w="15026" w:type="dxa"/>
        <w:tblInd w:w="132" w:type="dxa"/>
        <w:tblLayout w:type="fixed"/>
        <w:tblLook w:val="0000" w:firstRow="0" w:lastRow="0" w:firstColumn="0" w:lastColumn="0" w:noHBand="0" w:noVBand="0"/>
      </w:tblPr>
      <w:tblGrid>
        <w:gridCol w:w="1985"/>
        <w:gridCol w:w="4252"/>
        <w:gridCol w:w="4111"/>
        <w:gridCol w:w="4678"/>
      </w:tblGrid>
      <w:tr w:rsidR="00E37B2E" w:rsidRPr="009F7E35" w14:paraId="3A5F72C7" w14:textId="77777777" w:rsidTr="009F7E35">
        <w:trPr>
          <w:trHeight w:val="220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27482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Вид заняття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AC7FA9" w14:textId="77777777" w:rsidR="00E37B2E" w:rsidRPr="009F7E35" w:rsidRDefault="00F214D4" w:rsidP="007115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лекції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07AA4779" w14:textId="46F3EA87" w:rsidR="00E37B2E" w:rsidRPr="009F7E35" w:rsidRDefault="00E50327" w:rsidP="007115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практичні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A848E9A" w14:textId="77777777" w:rsidR="00E37B2E" w:rsidRPr="009F7E35" w:rsidRDefault="00F214D4" w:rsidP="002A18E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самостійна робота</w:t>
            </w:r>
          </w:p>
        </w:tc>
      </w:tr>
      <w:tr w:rsidR="00E37B2E" w:rsidRPr="009F7E35" w14:paraId="520E121B" w14:textId="77777777" w:rsidTr="009F7E35">
        <w:trPr>
          <w:trHeight w:val="160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3050C" w14:textId="1341180F" w:rsidR="00E37B2E" w:rsidRPr="009F7E35" w:rsidRDefault="009F7E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Кількі</w:t>
            </w:r>
            <w:r w:rsidR="00F214D4"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сть годин</w:t>
            </w:r>
          </w:p>
        </w:tc>
        <w:tc>
          <w:tcPr>
            <w:tcW w:w="42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A58583" w14:textId="3C25512D" w:rsidR="00E37B2E" w:rsidRPr="009F7E35" w:rsidRDefault="00731FE8" w:rsidP="007115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6FFB8A6" w14:textId="545B3B21" w:rsidR="00E37B2E" w:rsidRPr="009F7E35" w:rsidRDefault="002C171B" w:rsidP="002C17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B5B8BC7" w14:textId="31EF91ED" w:rsidR="00E37B2E" w:rsidRPr="009F7E35" w:rsidRDefault="0024456A" w:rsidP="007115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C17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</w:tbl>
    <w:p w14:paraId="00D97439" w14:textId="558D5AF5" w:rsidR="00E37B2E" w:rsidRPr="009F7E35" w:rsidRDefault="00E37B2E">
      <w:pPr>
        <w:pBdr>
          <w:top w:val="nil"/>
          <w:left w:val="nil"/>
          <w:bottom w:val="nil"/>
          <w:right w:val="nil"/>
          <w:between w:val="nil"/>
        </w:pBdr>
        <w:spacing w:after="160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14C5D17" w14:textId="77777777" w:rsidR="00E37B2E" w:rsidRPr="009F7E35" w:rsidRDefault="00F214D4">
      <w:pPr>
        <w:pBdr>
          <w:top w:val="nil"/>
          <w:left w:val="nil"/>
          <w:bottom w:val="nil"/>
          <w:right w:val="nil"/>
          <w:between w:val="nil"/>
        </w:pBdr>
        <w:spacing w:after="160"/>
        <w:ind w:left="360" w:hanging="36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6. Ознаки курсу:</w:t>
      </w:r>
    </w:p>
    <w:tbl>
      <w:tblPr>
        <w:tblStyle w:val="30"/>
        <w:tblW w:w="15158" w:type="dxa"/>
        <w:tblLayout w:type="fixed"/>
        <w:tblLook w:val="0000" w:firstRow="0" w:lastRow="0" w:firstColumn="0" w:lastColumn="0" w:noHBand="0" w:noVBand="0"/>
      </w:tblPr>
      <w:tblGrid>
        <w:gridCol w:w="1921"/>
        <w:gridCol w:w="1471"/>
        <w:gridCol w:w="2977"/>
        <w:gridCol w:w="4111"/>
        <w:gridCol w:w="4678"/>
      </w:tblGrid>
      <w:tr w:rsidR="00E37B2E" w:rsidRPr="009F7E35" w14:paraId="0C0E0F94" w14:textId="77777777" w:rsidTr="0070269F">
        <w:trPr>
          <w:trHeight w:val="300"/>
        </w:trPr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BFF8A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Рік викладання</w:t>
            </w:r>
          </w:p>
        </w:tc>
        <w:tc>
          <w:tcPr>
            <w:tcW w:w="14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A741B6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семестр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0CCEB" w14:textId="0B4D9945" w:rsidR="00E37B2E" w:rsidRPr="009F7E35" w:rsidRDefault="00220B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  <w:r w:rsidR="00F214D4"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пеціальність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121921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Курс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(рік навчання)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5AE4F2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Нормативний\вибірковий</w:t>
            </w:r>
          </w:p>
        </w:tc>
      </w:tr>
      <w:tr w:rsidR="00E37B2E" w:rsidRPr="009F7E35" w14:paraId="358A7479" w14:textId="77777777" w:rsidTr="0070269F">
        <w:trPr>
          <w:trHeight w:val="320"/>
        </w:trPr>
        <w:tc>
          <w:tcPr>
            <w:tcW w:w="19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85764" w14:textId="26C41AE1" w:rsidR="00E37B2E" w:rsidRPr="00B721AD" w:rsidRDefault="002C171B" w:rsidP="002C17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  <w:r w:rsidR="00B721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BD5AC4" w14:textId="78E1F6A5" w:rsidR="00E37B2E" w:rsidRPr="009F7E35" w:rsidRDefault="007115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FD6F6" w14:textId="5630C7FB" w:rsidR="00E37B2E" w:rsidRPr="009F7E35" w:rsidRDefault="00A834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06CC">
              <w:rPr>
                <w:bCs/>
                <w:sz w:val="24"/>
              </w:rPr>
              <w:t>«Сценічне мистецтво»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67955" w14:textId="268880B6" w:rsidR="00E37B2E" w:rsidRPr="009F7E35" w:rsidRDefault="00A834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995CD0" w14:textId="2B3773B2" w:rsidR="00E37B2E" w:rsidRPr="009F7E35" w:rsidRDefault="0071151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hanging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Нормативний</w:t>
            </w:r>
          </w:p>
        </w:tc>
      </w:tr>
    </w:tbl>
    <w:p w14:paraId="1BA328CA" w14:textId="1C383545" w:rsidR="00E37B2E" w:rsidRPr="009F7E35" w:rsidRDefault="00F214D4">
      <w:pPr>
        <w:pBdr>
          <w:top w:val="nil"/>
          <w:left w:val="nil"/>
          <w:bottom w:val="nil"/>
          <w:right w:val="nil"/>
          <w:between w:val="nil"/>
        </w:pBdr>
        <w:spacing w:after="160"/>
        <w:ind w:left="360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33605608" w14:textId="6558B6DD" w:rsidR="00367203" w:rsidRPr="009F7E35" w:rsidRDefault="00367203" w:rsidP="00367203">
      <w:pPr>
        <w:pBdr>
          <w:top w:val="nil"/>
          <w:left w:val="nil"/>
          <w:bottom w:val="nil"/>
          <w:right w:val="nil"/>
          <w:between w:val="nil"/>
        </w:pBdr>
        <w:spacing w:after="160"/>
        <w:ind w:left="360" w:hanging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7. Матеріально-технічне забезпечення</w:t>
      </w:r>
    </w:p>
    <w:p w14:paraId="176C23C4" w14:textId="43C7CC9A" w:rsidR="00367203" w:rsidRPr="002931AD" w:rsidRDefault="00367203" w:rsidP="00367203">
      <w:pPr>
        <w:pBdr>
          <w:top w:val="nil"/>
          <w:left w:val="nil"/>
          <w:bottom w:val="nil"/>
          <w:right w:val="nil"/>
          <w:between w:val="nil"/>
        </w:pBdr>
        <w:spacing w:after="16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Невід’ємну частина курсу складає система електронного забезпечення навчання – </w:t>
      </w:r>
      <w:proofErr w:type="spellStart"/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Moodle</w:t>
      </w:r>
      <w:proofErr w:type="spellEnd"/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="002A18E5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якій розміщуються допоміжні матеріали до компонент дисципліни, тестові завдання для самоперевірки, </w:t>
      </w:r>
      <w:r w:rsidRPr="002931AD">
        <w:rPr>
          <w:rFonts w:ascii="Times New Roman" w:eastAsia="Times New Roman" w:hAnsi="Times New Roman" w:cs="Times New Roman"/>
          <w:sz w:val="24"/>
          <w:szCs w:val="24"/>
        </w:rPr>
        <w:t xml:space="preserve">а </w:t>
      </w:r>
      <w:r w:rsidRPr="002931AD">
        <w:rPr>
          <w:rFonts w:ascii="Times New Roman" w:eastAsia="Times New Roman" w:hAnsi="Times New Roman" w:cs="Times New Roman"/>
          <w:sz w:val="24"/>
          <w:szCs w:val="24"/>
          <w:u w:val="single"/>
        </w:rPr>
        <w:t>також форми для проведення рефлексій за курсом.</w:t>
      </w:r>
    </w:p>
    <w:p w14:paraId="221DD2EB" w14:textId="5E954A00" w:rsidR="00E37B2E" w:rsidRPr="009F7E35" w:rsidRDefault="00240B30">
      <w:pPr>
        <w:pBdr>
          <w:top w:val="nil"/>
          <w:left w:val="nil"/>
          <w:bottom w:val="nil"/>
          <w:right w:val="nil"/>
          <w:between w:val="nil"/>
        </w:pBdr>
        <w:spacing w:after="160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8. Політика</w:t>
      </w:r>
      <w:r w:rsidR="00F214D4"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курсу</w:t>
      </w:r>
    </w:p>
    <w:p w14:paraId="30F8F947" w14:textId="241465B7" w:rsidR="00711512" w:rsidRPr="009F7E35" w:rsidRDefault="00C5486F" w:rsidP="00A8209A">
      <w:pPr>
        <w:pBdr>
          <w:top w:val="nil"/>
          <w:left w:val="nil"/>
          <w:bottom w:val="nil"/>
          <w:right w:val="nil"/>
          <w:between w:val="nil"/>
        </w:pBdr>
        <w:spacing w:after="1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Важлива змістовна особливість традицій </w:t>
      </w:r>
      <w:r w:rsidR="002A18E5">
        <w:rPr>
          <w:rFonts w:ascii="Times New Roman" w:eastAsia="Times New Roman" w:hAnsi="Times New Roman" w:cs="Times New Roman"/>
          <w:color w:val="000000"/>
          <w:sz w:val="24"/>
          <w:szCs w:val="24"/>
        </w:rPr>
        <w:t>історії м</w:t>
      </w:r>
      <w:r w:rsidR="00366DCE">
        <w:rPr>
          <w:rFonts w:ascii="Times New Roman" w:eastAsia="Times New Roman" w:hAnsi="Times New Roman" w:cs="Times New Roman"/>
          <w:color w:val="000000"/>
          <w:sz w:val="24"/>
          <w:szCs w:val="24"/>
        </w:rPr>
        <w:t>узики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забезпечення ясності і прозорості думки </w:t>
      </w:r>
      <w:r w:rsidR="002A18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висловлювань, уникнення будь-яких проявів інтелектуальної нечесності. Відповідно до цього головне очікування від всіх учасників освітнього процесу – викладача та студентів – свідоме налаштування на неупереджений</w:t>
      </w:r>
      <w:r w:rsidR="00D1081A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і відповідальний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аналіз власних і чужих думок</w:t>
      </w:r>
      <w:r w:rsidR="002A18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текстів, </w:t>
      </w:r>
      <w:r w:rsidR="002A18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також 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максимально можливе дотримання</w:t>
      </w:r>
      <w:r w:rsidR="00D1081A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норм Кодексу академічної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доброчесності</w:t>
      </w:r>
      <w:r w:rsidR="00D1081A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Запорізького національного університету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під час підготовки до виступів на семінарських заняттях і </w:t>
      </w:r>
      <w:r w:rsidR="002A18E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виконання 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індивідуальн</w:t>
      </w:r>
      <w:r w:rsidR="002A18E5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2A18E5">
        <w:rPr>
          <w:rFonts w:ascii="Times New Roman" w:eastAsia="Times New Roman" w:hAnsi="Times New Roman" w:cs="Times New Roman"/>
          <w:color w:val="000000"/>
          <w:sz w:val="24"/>
          <w:szCs w:val="24"/>
        </w:rPr>
        <w:t>робіт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D1081A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Курс має сприяти формуванню розуміння відповідальності за кожну висловлену думку </w:t>
      </w:r>
      <w:r w:rsidR="002A18E5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1081A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підготовлений текст, обережність і виваженість у формулюванні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1081A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власної концептуальної позиції. </w:t>
      </w:r>
      <w:r w:rsidR="00FD3D79">
        <w:rPr>
          <w:rFonts w:ascii="Times New Roman" w:eastAsia="Times New Roman" w:hAnsi="Times New Roman" w:cs="Times New Roman"/>
          <w:color w:val="000000"/>
          <w:sz w:val="24"/>
          <w:szCs w:val="24"/>
        </w:rPr>
        <w:t>У такий спосіб</w:t>
      </w:r>
      <w:r w:rsidR="00D1081A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очікується, що викладач і здобувачі вищої освіти мають більш усвідомлено підходити до виконання навчальних завдань, участі </w:t>
      </w:r>
      <w:r w:rsidR="00FD3D79">
        <w:rPr>
          <w:rFonts w:ascii="Times New Roman" w:eastAsia="Times New Roman" w:hAnsi="Times New Roman" w:cs="Times New Roman"/>
          <w:color w:val="000000"/>
          <w:sz w:val="24"/>
          <w:szCs w:val="24"/>
        </w:rPr>
        <w:t>в лекційних і</w:t>
      </w:r>
      <w:r w:rsidR="00D1081A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семінарськ</w:t>
      </w:r>
      <w:r w:rsidR="00B721AD">
        <w:rPr>
          <w:rFonts w:ascii="Times New Roman" w:eastAsia="Times New Roman" w:hAnsi="Times New Roman" w:cs="Times New Roman"/>
          <w:color w:val="000000"/>
          <w:sz w:val="24"/>
          <w:szCs w:val="24"/>
        </w:rPr>
        <w:t>их заняттях. Від у</w:t>
      </w:r>
      <w:r w:rsidR="00A8209A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сіх сторін очікується активна позиція, у тому числі, щодо пошуку можливостей </w:t>
      </w:r>
      <w:r w:rsidR="00367203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виконання </w:t>
      </w:r>
      <w:r w:rsidR="00A8209A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>пропущених завдань і проходження передбачених форм контролю.</w:t>
      </w:r>
      <w:r w:rsidR="00D1081A"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367203" w:rsidRPr="009F7E35">
        <w:rPr>
          <w:rFonts w:ascii="Times New Roman" w:hAnsi="Times New Roman" w:cs="Times New Roman"/>
          <w:sz w:val="24"/>
          <w:szCs w:val="24"/>
        </w:rPr>
        <w:t xml:space="preserve">Комунікації між викладачем </w:t>
      </w:r>
      <w:r w:rsidR="00367203" w:rsidRPr="009F7E35">
        <w:rPr>
          <w:rFonts w:ascii="Times New Roman" w:hAnsi="Times New Roman" w:cs="Times New Roman"/>
          <w:sz w:val="24"/>
          <w:szCs w:val="24"/>
        </w:rPr>
        <w:lastRenderedPageBreak/>
        <w:t>і здобувачами вищої освіти відбува</w:t>
      </w:r>
      <w:r w:rsidR="005F2B2E">
        <w:rPr>
          <w:rFonts w:ascii="Times New Roman" w:hAnsi="Times New Roman" w:cs="Times New Roman"/>
          <w:sz w:val="24"/>
          <w:szCs w:val="24"/>
        </w:rPr>
        <w:t xml:space="preserve">ється в аудиторії, у системі електронного забезпечення навчання </w:t>
      </w:r>
      <w:proofErr w:type="spellStart"/>
      <w:r w:rsidR="00367203" w:rsidRPr="009F7E35">
        <w:rPr>
          <w:rFonts w:ascii="Times New Roman" w:hAnsi="Times New Roman" w:cs="Times New Roman"/>
          <w:sz w:val="24"/>
          <w:szCs w:val="24"/>
        </w:rPr>
        <w:t>Moodle</w:t>
      </w:r>
      <w:proofErr w:type="spellEnd"/>
      <w:r w:rsidR="00367203" w:rsidRPr="009F7E35">
        <w:rPr>
          <w:rFonts w:ascii="Times New Roman" w:hAnsi="Times New Roman" w:cs="Times New Roman"/>
          <w:sz w:val="24"/>
          <w:szCs w:val="24"/>
        </w:rPr>
        <w:t xml:space="preserve">, а також </w:t>
      </w:r>
      <w:r w:rsidR="00FD3D79">
        <w:rPr>
          <w:rFonts w:ascii="Times New Roman" w:hAnsi="Times New Roman" w:cs="Times New Roman"/>
          <w:sz w:val="24"/>
          <w:szCs w:val="24"/>
        </w:rPr>
        <w:t>у</w:t>
      </w:r>
      <w:r w:rsidR="00367203" w:rsidRPr="009F7E35">
        <w:rPr>
          <w:rFonts w:ascii="Times New Roman" w:hAnsi="Times New Roman" w:cs="Times New Roman"/>
          <w:sz w:val="24"/>
          <w:szCs w:val="24"/>
        </w:rPr>
        <w:t xml:space="preserve"> рамках запланованих для цього курсу консультацій.</w:t>
      </w:r>
      <w:r w:rsidRPr="009F7E3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634E7DD" w14:textId="77777777" w:rsidR="0070269F" w:rsidRDefault="0070269F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763D76A" w14:textId="77777777" w:rsidR="00B721AD" w:rsidRDefault="00B721AD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75191A4" w14:textId="0A9BB99D" w:rsidR="00E37B2E" w:rsidRPr="009F7E35" w:rsidRDefault="00240B30" w:rsidP="00043767">
      <w:pPr>
        <w:pBdr>
          <w:top w:val="nil"/>
          <w:left w:val="nil"/>
          <w:bottom w:val="nil"/>
          <w:right w:val="nil"/>
          <w:between w:val="nil"/>
        </w:pBdr>
        <w:spacing w:before="240" w:after="24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9</w:t>
      </w:r>
      <w:r w:rsidR="00F214D4"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 Схема курсу</w:t>
      </w:r>
    </w:p>
    <w:tbl>
      <w:tblPr>
        <w:tblStyle w:val="20"/>
        <w:tblW w:w="15038" w:type="dxa"/>
        <w:tblInd w:w="686" w:type="dxa"/>
        <w:tblLayout w:type="fixed"/>
        <w:tblLook w:val="0000" w:firstRow="0" w:lastRow="0" w:firstColumn="0" w:lastColumn="0" w:noHBand="0" w:noVBand="0"/>
      </w:tblPr>
      <w:tblGrid>
        <w:gridCol w:w="1191"/>
        <w:gridCol w:w="4905"/>
        <w:gridCol w:w="1275"/>
        <w:gridCol w:w="1134"/>
        <w:gridCol w:w="1559"/>
        <w:gridCol w:w="3261"/>
        <w:gridCol w:w="850"/>
        <w:gridCol w:w="863"/>
      </w:tblGrid>
      <w:tr w:rsidR="00F214D4" w:rsidRPr="009F7E35" w14:paraId="2B934BC6" w14:textId="77777777" w:rsidTr="00535106">
        <w:trPr>
          <w:trHeight w:val="1220"/>
        </w:trPr>
        <w:tc>
          <w:tcPr>
            <w:tcW w:w="1191" w:type="dxa"/>
            <w:tcBorders>
              <w:top w:val="single" w:sz="18" w:space="0" w:color="000000"/>
              <w:left w:val="single" w:sz="1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CF5DA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Тиж</w:t>
            </w:r>
            <w:proofErr w:type="spellEnd"/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. /</w:t>
            </w:r>
          </w:p>
          <w:p w14:paraId="36808BA8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C6D9F1"/>
              </w:rPr>
              <w:t>дата /</w:t>
            </w:r>
          </w:p>
          <w:p w14:paraId="7C7A6F3D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C6D9F1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год.</w:t>
            </w:r>
          </w:p>
        </w:tc>
        <w:tc>
          <w:tcPr>
            <w:tcW w:w="49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A74BF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Тема, план, короткі тези</w:t>
            </w:r>
          </w:p>
        </w:tc>
        <w:tc>
          <w:tcPr>
            <w:tcW w:w="127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2D60FC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Форма діяльності (заняття) / Формат</w:t>
            </w:r>
          </w:p>
          <w:p w14:paraId="63EE73B8" w14:textId="77777777" w:rsidR="00E37B2E" w:rsidRPr="009F7E35" w:rsidRDefault="00E37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DA4EF5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Матеріали</w:t>
            </w:r>
          </w:p>
        </w:tc>
        <w:tc>
          <w:tcPr>
            <w:tcW w:w="1559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3E32C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Література</w:t>
            </w:r>
          </w:p>
          <w:p w14:paraId="54FEE47A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Ресурси в інтернеті</w:t>
            </w:r>
          </w:p>
        </w:tc>
        <w:tc>
          <w:tcPr>
            <w:tcW w:w="3261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FFFD3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Завдання,</w:t>
            </w:r>
          </w:p>
          <w:p w14:paraId="1C5623E3" w14:textId="6BD1E9CA" w:rsidR="00E37B2E" w:rsidRPr="009F7E35" w:rsidRDefault="00004B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Г</w:t>
            </w:r>
            <w:r w:rsidR="00F214D4"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од</w:t>
            </w:r>
          </w:p>
        </w:tc>
        <w:tc>
          <w:tcPr>
            <w:tcW w:w="850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028BB0" w14:textId="77777777" w:rsidR="00E37B2E" w:rsidRPr="009F7E35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 xml:space="preserve">Вага </w:t>
            </w:r>
            <w:proofErr w:type="spellStart"/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оцін-ки</w:t>
            </w:r>
            <w:proofErr w:type="spellEnd"/>
          </w:p>
          <w:p w14:paraId="2FAB73F6" w14:textId="35957AEE" w:rsidR="00E50327" w:rsidRPr="009F7E35" w:rsidRDefault="00E503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C6D9F1"/>
              </w:rPr>
              <w:t>(бал)</w:t>
            </w:r>
          </w:p>
        </w:tc>
        <w:tc>
          <w:tcPr>
            <w:tcW w:w="863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8C7C8E" w14:textId="77777777" w:rsidR="00E37B2E" w:rsidRPr="001E4568" w:rsidRDefault="00F214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456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C6D9F1"/>
              </w:rPr>
              <w:t xml:space="preserve">Термін </w:t>
            </w:r>
            <w:proofErr w:type="spellStart"/>
            <w:r w:rsidRPr="001E4568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C6D9F1"/>
              </w:rPr>
              <w:t>викона-ння</w:t>
            </w:r>
            <w:proofErr w:type="spellEnd"/>
          </w:p>
        </w:tc>
      </w:tr>
      <w:tr w:rsidR="00F214D4" w:rsidRPr="009F7E35" w14:paraId="654D0F37" w14:textId="77777777" w:rsidTr="00535106">
        <w:trPr>
          <w:trHeight w:val="5779"/>
        </w:trPr>
        <w:tc>
          <w:tcPr>
            <w:tcW w:w="1191" w:type="dxa"/>
            <w:tcBorders>
              <w:top w:val="single" w:sz="8" w:space="0" w:color="000000"/>
              <w:left w:val="single" w:sz="18" w:space="0" w:color="000000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4A8549" w14:textId="078798B9" w:rsidR="00E37B2E" w:rsidRPr="00C47F59" w:rsidRDefault="005F2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F5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</w:p>
          <w:p w14:paraId="070692BD" w14:textId="3502A368" w:rsidR="005F2B2E" w:rsidRPr="001A0CBE" w:rsidRDefault="001A0CBE" w:rsidP="005F2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ДАТА</w:t>
            </w:r>
          </w:p>
          <w:p w14:paraId="523CA841" w14:textId="5B75D245" w:rsidR="00C47F59" w:rsidRPr="00C47F59" w:rsidRDefault="001A0CBE" w:rsidP="005F2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7F59" w:rsidRPr="00C47F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223807D2" w14:textId="77777777" w:rsidR="005F2B2E" w:rsidRPr="00332474" w:rsidRDefault="005F2B2E" w:rsidP="005F2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  <w:p w14:paraId="5A90CEBE" w14:textId="77777777" w:rsidR="005F2B2E" w:rsidRDefault="005F2B2E" w:rsidP="005F2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  <w:p w14:paraId="0FF454AF" w14:textId="77777777" w:rsidR="00F53D8E" w:rsidRDefault="00F53D8E" w:rsidP="005F2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  <w:p w14:paraId="2B6174B9" w14:textId="77777777" w:rsidR="00F53D8E" w:rsidRDefault="00F53D8E" w:rsidP="005F2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  <w:p w14:paraId="54C7AB0E" w14:textId="77777777" w:rsidR="00F53D8E" w:rsidRDefault="00F53D8E" w:rsidP="005F2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  <w:p w14:paraId="0AFA2DBA" w14:textId="77777777" w:rsidR="00F53D8E" w:rsidRDefault="00F53D8E" w:rsidP="005F2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  <w:p w14:paraId="701C28D9" w14:textId="37346A07" w:rsidR="005F2B2E" w:rsidRPr="009F7E35" w:rsidRDefault="005F2B2E" w:rsidP="00DC32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4545D" w14:textId="77777777" w:rsidR="001A0CBE" w:rsidRPr="00E450C1" w:rsidRDefault="001A0CBE" w:rsidP="001A0CBE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450C1">
              <w:rPr>
                <w:rFonts w:ascii="Times New Roman" w:hAnsi="Times New Roman" w:cs="Times New Roman"/>
                <w:b/>
                <w:sz w:val="24"/>
                <w:szCs w:val="24"/>
              </w:rPr>
              <w:t>Музика Античності, Середньовіччя та епохи Відродження.</w:t>
            </w:r>
          </w:p>
          <w:p w14:paraId="1B253F2A" w14:textId="04E08DC9" w:rsidR="001A0CBE" w:rsidRPr="00E450C1" w:rsidRDefault="001A0CBE" w:rsidP="001A0CBE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50C1">
              <w:rPr>
                <w:rFonts w:ascii="Times New Roman" w:hAnsi="Times New Roman" w:cs="Times New Roman"/>
                <w:sz w:val="24"/>
                <w:szCs w:val="24"/>
              </w:rPr>
              <w:t xml:space="preserve">Історичні основи музичного мистецтва. Етапи формування. Теорія походження музики. Музика стародавніх людей. Характеристика особливостей розвитку музичного мистецтва в епоху </w:t>
            </w:r>
            <w:proofErr w:type="spellStart"/>
            <w:r w:rsidR="00C24D2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Античності</w:t>
            </w:r>
            <w:proofErr w:type="spellEnd"/>
            <w:r w:rsidR="00C24D2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та </w:t>
            </w:r>
            <w:r w:rsidRPr="00E450C1">
              <w:rPr>
                <w:rFonts w:ascii="Times New Roman" w:hAnsi="Times New Roman" w:cs="Times New Roman"/>
                <w:sz w:val="24"/>
                <w:szCs w:val="24"/>
              </w:rPr>
              <w:t xml:space="preserve">Середньовіччя. </w:t>
            </w:r>
            <w:proofErr w:type="spellStart"/>
            <w:r w:rsidRPr="00E450C1">
              <w:rPr>
                <w:rFonts w:ascii="Times New Roman" w:hAnsi="Times New Roman" w:cs="Times New Roman"/>
                <w:sz w:val="24"/>
                <w:szCs w:val="24"/>
              </w:rPr>
              <w:t>Ідейно</w:t>
            </w:r>
            <w:proofErr w:type="spellEnd"/>
            <w:r w:rsidRPr="00E450C1">
              <w:rPr>
                <w:rFonts w:ascii="Times New Roman" w:hAnsi="Times New Roman" w:cs="Times New Roman"/>
                <w:sz w:val="24"/>
                <w:szCs w:val="24"/>
              </w:rPr>
              <w:t>-естетичні засади Відродження та їх відбиття у музичному мистецтві. Інструментальна музика епохи Відродження.</w:t>
            </w:r>
          </w:p>
          <w:p w14:paraId="5D1DB770" w14:textId="57AF04BA" w:rsidR="00DC32EA" w:rsidRPr="009F7E35" w:rsidRDefault="00DC32EA" w:rsidP="004253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99098" w14:textId="70D74A66" w:rsidR="00E37B2E" w:rsidRPr="009F7E35" w:rsidRDefault="007026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="00C879BD"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екція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1316E" w14:textId="2003F573" w:rsidR="00DC32EA" w:rsidRDefault="00332474" w:rsidP="003324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76541F"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онспект, </w:t>
            </w:r>
            <w:r w:rsidR="00856CD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презентація</w:t>
            </w:r>
          </w:p>
          <w:p w14:paraId="4AE5A671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798F775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FAFB501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FFC69BB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4758F46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49E5347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A84E990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422322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01B6509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FF6B05D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2598EB6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07AA3BF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B4FEA3" w14:textId="77777777" w:rsidR="00DC32EA" w:rsidRPr="00DC32EA" w:rsidRDefault="00DC32EA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FDA5852" w14:textId="77777777" w:rsidR="00E37B2E" w:rsidRPr="00DC32EA" w:rsidRDefault="00E37B2E" w:rsidP="00DC32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86FCB" w14:textId="3090E486" w:rsidR="00E37B2E" w:rsidRDefault="00305C60" w:rsidP="003574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13, </w:t>
            </w:r>
            <w:r w:rsidR="00EB676E">
              <w:rPr>
                <w:rFonts w:ascii="Times New Roman" w:eastAsia="Times New Roman" w:hAnsi="Times New Roman" w:cs="Times New Roman"/>
                <w:sz w:val="24"/>
                <w:szCs w:val="24"/>
              </w:rPr>
              <w:t>19, 20, 22</w:t>
            </w:r>
          </w:p>
          <w:p w14:paraId="74247121" w14:textId="0A1D3479" w:rsidR="00C028C2" w:rsidRPr="00357494" w:rsidRDefault="00C028C2" w:rsidP="0035749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87B7B" w14:textId="4CB44A47" w:rsidR="00043767" w:rsidRPr="00043767" w:rsidRDefault="00043767" w:rsidP="000437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Підготувати презентацію </w:t>
            </w:r>
            <w:proofErr w:type="spellStart"/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Power</w:t>
            </w:r>
            <w:proofErr w:type="spellEnd"/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Point</w:t>
            </w:r>
            <w:proofErr w:type="spellEnd"/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(теми за вибором студентів):</w:t>
            </w:r>
          </w:p>
          <w:p w14:paraId="0EB5D9B4" w14:textId="331CF829" w:rsidR="00043767" w:rsidRPr="00043767" w:rsidRDefault="00043767" w:rsidP="000437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B54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Музичні інструменти Первісного</w:t>
            </w: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світ</w:t>
            </w:r>
            <w:r w:rsidR="00B54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13F3499B" w14:textId="35ACA242" w:rsidR="00043767" w:rsidRPr="00043767" w:rsidRDefault="00043767" w:rsidP="00B54D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B54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Синкретизм музичного мистецтва Стародавньої Греції»</w:t>
            </w: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0DA2346A" w14:textId="339F4675" w:rsidR="00043767" w:rsidRPr="00043767" w:rsidRDefault="00043767" w:rsidP="000437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8C4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Особлив</w:t>
            </w:r>
            <w:r w:rsidR="00B54D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ості </w:t>
            </w:r>
            <w:r w:rsidR="008C4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мистецтва Стародавнього Риму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600EDE4D" w14:textId="508EA841" w:rsidR="00004B74" w:rsidRPr="009F7E35" w:rsidRDefault="00FB633F" w:rsidP="0004376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7D4ED7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73240A" w14:textId="77777777" w:rsidR="00E37B2E" w:rsidRPr="009F7E35" w:rsidRDefault="00E37B2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894D24" w14:textId="325BD284" w:rsidR="006546AE" w:rsidRDefault="006546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546AE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6546AE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  <w:p w14:paraId="07A7E534" w14:textId="77777777" w:rsidR="006546AE" w:rsidRDefault="006546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D3A6BFA" w14:textId="0FE073F6" w:rsidR="00E37B2E" w:rsidRPr="001E4568" w:rsidRDefault="00E37B2E" w:rsidP="006546A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D4ED7" w:rsidRPr="009F7E35" w14:paraId="3622F3F8" w14:textId="77777777" w:rsidTr="00535106">
        <w:trPr>
          <w:trHeight w:val="2290"/>
        </w:trPr>
        <w:tc>
          <w:tcPr>
            <w:tcW w:w="1191" w:type="dxa"/>
            <w:tcBorders>
              <w:top w:val="single" w:sz="8" w:space="0" w:color="000000"/>
              <w:left w:val="single" w:sz="18" w:space="0" w:color="000000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134F8A" w14:textId="1CC3EDE4" w:rsidR="00C47F59" w:rsidRDefault="00C47F59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7F5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I</w:t>
            </w:r>
          </w:p>
          <w:p w14:paraId="4E928FAE" w14:textId="05A92D36" w:rsidR="00C47F59" w:rsidRPr="00C47F59" w:rsidRDefault="00E450C1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679ED5B5" w14:textId="74BBE825" w:rsidR="00C47F59" w:rsidRPr="00C47F59" w:rsidRDefault="00E450C1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7F59" w:rsidRPr="00C47F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39D36283" w14:textId="77777777" w:rsidR="007D4ED7" w:rsidRPr="006546AE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E69486" w14:textId="10F65FA7" w:rsidR="007D4ED7" w:rsidRPr="00C24D21" w:rsidRDefault="00C24D21" w:rsidP="007D4ED7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24D21">
              <w:rPr>
                <w:rFonts w:ascii="Times New Roman" w:hAnsi="Times New Roman" w:cs="Times New Roman"/>
                <w:b/>
                <w:sz w:val="24"/>
                <w:szCs w:val="24"/>
              </w:rPr>
              <w:t>Музика Античності, Середньовіччя та епохи Відродження</w:t>
            </w:r>
            <w:r w:rsidR="007D4ED7" w:rsidRPr="00C24D2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</w:t>
            </w:r>
          </w:p>
          <w:p w14:paraId="2ADCBB36" w14:textId="207F4668" w:rsidR="007D4ED7" w:rsidRDefault="007D4ED7" w:rsidP="007D4ED7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43767">
              <w:rPr>
                <w:rFonts w:ascii="Times New Roman" w:hAnsi="Times New Roman" w:cs="Times New Roman"/>
                <w:sz w:val="24"/>
                <w:szCs w:val="24"/>
              </w:rPr>
              <w:t>Історія</w:t>
            </w:r>
            <w:r w:rsidRPr="0004376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зародження </w:t>
            </w:r>
            <w:r w:rsidR="00C24D21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музичного мистецтва. Особливості </w:t>
            </w:r>
            <w:r w:rsidR="00E21657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музичного мистецтва Античності. Давньогрецька трагедія. Сфери існування музичного мистецтва в епоху Середньовіччя. Жанри епохи Відродження, опера та оперні школи Італії.</w:t>
            </w:r>
          </w:p>
          <w:p w14:paraId="7D7718DF" w14:textId="25F3BDAE" w:rsidR="007D4ED7" w:rsidRPr="00FE0D11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228AF" w14:textId="7106DB0F" w:rsidR="007D4ED7" w:rsidRPr="009F7E35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DF9D36" w14:textId="2F0EC37D" w:rsidR="007D4ED7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18B87" w14:textId="6BBCB7AD" w:rsidR="00CA2172" w:rsidRDefault="00CA2172" w:rsidP="00CA21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13, </w:t>
            </w:r>
            <w:r w:rsidR="00EB676E">
              <w:rPr>
                <w:rFonts w:ascii="Times New Roman" w:eastAsia="Times New Roman" w:hAnsi="Times New Roman" w:cs="Times New Roman"/>
                <w:sz w:val="24"/>
                <w:szCs w:val="24"/>
              </w:rPr>
              <w:t>19, 20, 22</w:t>
            </w:r>
          </w:p>
          <w:p w14:paraId="3B9F0014" w14:textId="41E93C0D" w:rsidR="00180C68" w:rsidRPr="00332474" w:rsidRDefault="00180C68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6E61C2" w14:textId="239A573D" w:rsidR="007D4ED7" w:rsidRPr="00043767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180C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аписати</w:t>
            </w:r>
            <w:proofErr w:type="spellEnd"/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реферат (тема за вибором студента):</w:t>
            </w:r>
          </w:p>
          <w:p w14:paraId="79A93706" w14:textId="693A3853" w:rsidR="007D4ED7" w:rsidRPr="00043767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F74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Давньо</w:t>
            </w:r>
            <w:r w:rsidR="008C48A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грецька трагедія</w:t>
            </w:r>
            <w:r w:rsidR="00F7484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як колиска музичного мистецтва</w:t>
            </w: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»; </w:t>
            </w:r>
          </w:p>
          <w:p w14:paraId="6BB0E26E" w14:textId="462C2F25" w:rsidR="007D4ED7" w:rsidRPr="00043767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C16F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Давньоримський театр як дзеркало стилю давньоримського мистецтва</w:t>
            </w:r>
            <w:r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»;</w:t>
            </w:r>
          </w:p>
          <w:p w14:paraId="0407EAB9" w14:textId="15E7714A" w:rsidR="007D4ED7" w:rsidRDefault="00C16F95" w:rsidP="007D4ED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«Драматурги давньогрецької трагедії</w:t>
            </w:r>
            <w:r w:rsidR="007D4ED7" w:rsidRPr="000437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14:paraId="27543D63" w14:textId="47A1F158" w:rsidR="00C16F95" w:rsidRDefault="00473D68" w:rsidP="007D4ED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«Міфологія як коріння музичного мистецтва Стародавньої Греції»</w:t>
            </w:r>
          </w:p>
          <w:p w14:paraId="589321EA" w14:textId="3905DCF3" w:rsidR="00C625D9" w:rsidRPr="00032EC0" w:rsidRDefault="00FB633F" w:rsidP="007D4E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C625D9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7B9989" w14:textId="42506BE9" w:rsidR="007D4ED7" w:rsidRPr="009F7E35" w:rsidRDefault="00453BF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53BF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BE0718" w14:textId="1415873D" w:rsidR="007D4ED7" w:rsidRPr="001E4568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4ED7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7D4ED7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7D4ED7" w:rsidRPr="009F7E35" w14:paraId="08B4836D" w14:textId="77777777" w:rsidTr="00535106">
        <w:trPr>
          <w:trHeight w:val="4838"/>
        </w:trPr>
        <w:tc>
          <w:tcPr>
            <w:tcW w:w="1191" w:type="dxa"/>
            <w:tcBorders>
              <w:top w:val="single" w:sz="8" w:space="0" w:color="000000"/>
              <w:left w:val="single" w:sz="18" w:space="0" w:color="000000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66A76" w14:textId="0435F18A" w:rsidR="00C47F59" w:rsidRPr="00C47F59" w:rsidRDefault="00F44197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ІІ</w:t>
            </w:r>
          </w:p>
          <w:p w14:paraId="125EE459" w14:textId="7545FC05" w:rsidR="00C47F59" w:rsidRPr="00C47F59" w:rsidRDefault="00F44197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5D6AD5A4" w14:textId="3A24093D" w:rsidR="00C47F59" w:rsidRPr="00C47F59" w:rsidRDefault="00F44197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7F59" w:rsidRPr="00C47F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11F9C7B6" w14:textId="77777777" w:rsidR="007D4ED7" w:rsidRPr="00C47F59" w:rsidRDefault="007D4ED7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A3B361" w14:textId="77777777" w:rsidR="00A1083A" w:rsidRPr="00A1083A" w:rsidRDefault="00A1083A" w:rsidP="007D4ED7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083A">
              <w:rPr>
                <w:rFonts w:ascii="Times New Roman" w:hAnsi="Times New Roman" w:cs="Times New Roman"/>
                <w:b/>
              </w:rPr>
              <w:t>Ідейні та естетичні засади музичного мистецтва Західної Європи Х</w:t>
            </w:r>
            <w:r w:rsidRPr="00A1083A">
              <w:rPr>
                <w:rFonts w:ascii="Times New Roman" w:hAnsi="Times New Roman" w:cs="Times New Roman"/>
                <w:b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b/>
              </w:rPr>
              <w:t>ІІ – першої половини Х</w:t>
            </w:r>
            <w:r w:rsidRPr="00A1083A">
              <w:rPr>
                <w:rFonts w:ascii="Times New Roman" w:hAnsi="Times New Roman" w:cs="Times New Roman"/>
                <w:b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b/>
              </w:rPr>
              <w:t>ІІІ ст. (бароко, рококо).</w:t>
            </w:r>
          </w:p>
          <w:p w14:paraId="739EA661" w14:textId="77777777" w:rsidR="00A1083A" w:rsidRPr="00A1083A" w:rsidRDefault="00A1083A" w:rsidP="00A1083A">
            <w:pPr>
              <w:tabs>
                <w:tab w:val="left" w:pos="7151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Основні риси історичного періоду Х</w:t>
            </w:r>
            <w:r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ІІ – першої половини Х</w:t>
            </w:r>
            <w:r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ІІІ ст. в розвитку музичного мистецтва Західної Європи (суспільно-політичні, ідеологічні, художньо-естетичні). Оперне та інструментальне мистецтво Італії Х</w:t>
            </w:r>
            <w:r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ІІ – першої половини Х</w:t>
            </w:r>
            <w:r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ІІІ ст. Творчий шлях К. </w:t>
            </w:r>
            <w:proofErr w:type="spellStart"/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Монтеверді</w:t>
            </w:r>
            <w:proofErr w:type="spellEnd"/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, А. </w:t>
            </w:r>
            <w:proofErr w:type="spellStart"/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Вівальді</w:t>
            </w:r>
            <w:proofErr w:type="spellEnd"/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, Д. </w:t>
            </w:r>
            <w:proofErr w:type="spellStart"/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Скарлатті</w:t>
            </w:r>
            <w:proofErr w:type="spellEnd"/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. Особливості музичного мистецтва Франції епохи Просвітництва Х</w:t>
            </w:r>
            <w:r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ІІ – першої половини Х</w:t>
            </w:r>
            <w:r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ІІІ ст. Музичне мистецтво Германії Х</w:t>
            </w:r>
            <w:r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ІІ – першої половини Х</w:t>
            </w:r>
            <w:r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 xml:space="preserve">ІІІ ст. та творчість Й.С. Баха. «Страсті за </w:t>
            </w:r>
            <w:proofErr w:type="spellStart"/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Матфієм</w:t>
            </w:r>
            <w:proofErr w:type="spellEnd"/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14:paraId="366F5C6C" w14:textId="5AA12894" w:rsidR="007D4ED7" w:rsidRPr="001C2C90" w:rsidRDefault="007D4ED7" w:rsidP="007D4ED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963C3" w14:textId="0A5A289C" w:rsidR="007D4ED7" w:rsidRPr="009F7E35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Лекція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52972" w14:textId="3FD4A584" w:rsidR="007D4ED7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онспект, </w:t>
            </w:r>
            <w:r w:rsidRPr="000976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міні-кейс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622736" w14:textId="6910020C" w:rsidR="00A61961" w:rsidRDefault="00A61961" w:rsidP="00A619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13, </w:t>
            </w:r>
            <w:r w:rsidR="00EB676E">
              <w:rPr>
                <w:rFonts w:ascii="Times New Roman" w:eastAsia="Times New Roman" w:hAnsi="Times New Roman" w:cs="Times New Roman"/>
                <w:sz w:val="24"/>
                <w:szCs w:val="24"/>
              </w:rPr>
              <w:t>19, 20, 22</w:t>
            </w:r>
          </w:p>
          <w:p w14:paraId="1603F30D" w14:textId="49343856" w:rsidR="00180C68" w:rsidRPr="00232961" w:rsidRDefault="00180C68" w:rsidP="00555F3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3B6DCF" w14:textId="228477B4" w:rsidR="000E619A" w:rsidRPr="000E619A" w:rsidRDefault="000E619A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6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Створити міні-кейс (тема за вибором студента):</w:t>
            </w:r>
          </w:p>
          <w:p w14:paraId="7CF07C3B" w14:textId="13478D93" w:rsidR="000E619A" w:rsidRPr="000E619A" w:rsidRDefault="000E619A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6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473D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Флорентійська </w:t>
            </w:r>
            <w:proofErr w:type="spellStart"/>
            <w:r w:rsidR="00473D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камерата</w:t>
            </w:r>
            <w:proofErr w:type="spellEnd"/>
            <w:r w:rsidR="00473D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як колиска оперного жанру в Італії»</w:t>
            </w:r>
            <w:r w:rsidRPr="000E6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»;</w:t>
            </w:r>
          </w:p>
          <w:p w14:paraId="4F837692" w14:textId="77777777" w:rsidR="00224276" w:rsidRDefault="000E619A" w:rsidP="002242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6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2242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Оперні осередки Італії в </w:t>
            </w:r>
            <w:r w:rsidR="00224276" w:rsidRPr="00A1083A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224276"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224276" w:rsidRPr="00A1083A">
              <w:rPr>
                <w:rFonts w:ascii="Times New Roman" w:hAnsi="Times New Roman" w:cs="Times New Roman"/>
                <w:sz w:val="24"/>
                <w:szCs w:val="24"/>
              </w:rPr>
              <w:t>ІІ – першої половини Х</w:t>
            </w:r>
            <w:r w:rsidR="00224276"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224276" w:rsidRPr="00A1083A">
              <w:rPr>
                <w:rFonts w:ascii="Times New Roman" w:hAnsi="Times New Roman" w:cs="Times New Roman"/>
                <w:sz w:val="24"/>
                <w:szCs w:val="24"/>
              </w:rPr>
              <w:t>ІІІ ст.</w:t>
            </w:r>
            <w:r w:rsidRPr="000E6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14:paraId="24FA1EB2" w14:textId="21D14768" w:rsidR="00224276" w:rsidRDefault="00224276" w:rsidP="002242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166A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Кончерто</w:t>
            </w:r>
            <w:proofErr w:type="spellEnd"/>
            <w:r w:rsidR="00166A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гросі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66A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творчості А. </w:t>
            </w:r>
            <w:proofErr w:type="spellStart"/>
            <w:r w:rsidR="00166A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Вівальді</w:t>
            </w:r>
            <w:proofErr w:type="spellEnd"/>
            <w:r w:rsidR="00166AD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«Пори року»</w:t>
            </w:r>
          </w:p>
          <w:p w14:paraId="6800D1DC" w14:textId="77777777" w:rsidR="00166AD8" w:rsidRDefault="00166AD8" w:rsidP="002242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308FFE22" w14:textId="063AA16C" w:rsidR="00C625D9" w:rsidRPr="0009763E" w:rsidRDefault="00FB633F" w:rsidP="002242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C625D9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531F9" w14:textId="77777777" w:rsidR="007D4ED7" w:rsidRPr="009F7E35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41A78" w14:textId="77777777" w:rsidR="007D4ED7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546AE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6546AE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  <w:p w14:paraId="0B2AEC36" w14:textId="77777777" w:rsidR="007D4ED7" w:rsidRPr="006546AE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E619A" w:rsidRPr="009F7E35" w14:paraId="0E5A284D" w14:textId="77777777" w:rsidTr="00535106">
        <w:trPr>
          <w:trHeight w:val="3137"/>
        </w:trPr>
        <w:tc>
          <w:tcPr>
            <w:tcW w:w="1191" w:type="dxa"/>
            <w:tcBorders>
              <w:top w:val="single" w:sz="8" w:space="0" w:color="000000"/>
              <w:left w:val="single" w:sz="18" w:space="0" w:color="000000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351A8" w14:textId="7607607B" w:rsidR="00C47F59" w:rsidRPr="00C47F59" w:rsidRDefault="00612E3E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66AD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ІІ</w:t>
            </w:r>
          </w:p>
          <w:p w14:paraId="0B8087F4" w14:textId="52577DBF" w:rsidR="00C47F59" w:rsidRPr="00C47F59" w:rsidRDefault="00612E3E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5CEC6106" w14:textId="245B429F" w:rsidR="00C47F59" w:rsidRPr="00166AD8" w:rsidRDefault="00612E3E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C47F59" w:rsidRPr="00C47F5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7A895D10" w14:textId="77777777" w:rsidR="000E619A" w:rsidRPr="00166AD8" w:rsidRDefault="000E619A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0E0EF1" w14:textId="77777777" w:rsidR="000050DD" w:rsidRPr="00A1083A" w:rsidRDefault="000050DD" w:rsidP="000050D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A1083A">
              <w:rPr>
                <w:rFonts w:ascii="Times New Roman" w:hAnsi="Times New Roman" w:cs="Times New Roman"/>
                <w:b/>
              </w:rPr>
              <w:t>Ідейні та естетичні засади музичного мистецтва Західної Європи Х</w:t>
            </w:r>
            <w:r w:rsidRPr="00A1083A">
              <w:rPr>
                <w:rFonts w:ascii="Times New Roman" w:hAnsi="Times New Roman" w:cs="Times New Roman"/>
                <w:b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b/>
              </w:rPr>
              <w:t>ІІ – першої половини Х</w:t>
            </w:r>
            <w:r w:rsidRPr="00A1083A">
              <w:rPr>
                <w:rFonts w:ascii="Times New Roman" w:hAnsi="Times New Roman" w:cs="Times New Roman"/>
                <w:b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b/>
              </w:rPr>
              <w:t>ІІІ ст. (бароко, рококо).</w:t>
            </w:r>
          </w:p>
          <w:p w14:paraId="7B5FFC01" w14:textId="77777777" w:rsidR="000050DD" w:rsidRDefault="000050DD" w:rsidP="000E619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4D27E4" w14:textId="07924489" w:rsidR="00997013" w:rsidRPr="00A1083A" w:rsidRDefault="000050DD" w:rsidP="00997013">
            <w:pPr>
              <w:tabs>
                <w:tab w:val="left" w:pos="7151"/>
              </w:tabs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Розвиток музичного мистецтва </w:t>
            </w:r>
            <w:r w:rsidR="00F8773E">
              <w:rPr>
                <w:rFonts w:ascii="Times New Roman" w:hAnsi="Times New Roman" w:cs="Times New Roman"/>
                <w:sz w:val="24"/>
                <w:szCs w:val="24"/>
              </w:rPr>
              <w:t xml:space="preserve">в Італії. Провідний жанр музичного мистецтва того часу. Органна, скрипкова та клавірна музика Італії 17 ст. </w:t>
            </w:r>
            <w:r w:rsidR="00A55C5E">
              <w:rPr>
                <w:rFonts w:ascii="Times New Roman" w:hAnsi="Times New Roman" w:cs="Times New Roman"/>
                <w:sz w:val="24"/>
                <w:szCs w:val="24"/>
              </w:rPr>
              <w:t>Музичне мистецтво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Франції 17 ст. Ж.-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</w:t>
            </w:r>
            <w:r w:rsidR="00F8773E">
              <w:rPr>
                <w:rFonts w:ascii="Times New Roman" w:hAnsi="Times New Roman" w:cs="Times New Roman"/>
                <w:sz w:val="24"/>
                <w:szCs w:val="24"/>
              </w:rPr>
              <w:t>Люллі</w:t>
            </w:r>
            <w:proofErr w:type="spellEnd"/>
            <w:r w:rsidR="00F8773E">
              <w:rPr>
                <w:rFonts w:ascii="Times New Roman" w:hAnsi="Times New Roman" w:cs="Times New Roman"/>
                <w:sz w:val="24"/>
                <w:szCs w:val="24"/>
              </w:rPr>
              <w:t xml:space="preserve"> та «лірична драма»</w:t>
            </w:r>
            <w:r w:rsidR="00A55C5E">
              <w:rPr>
                <w:rFonts w:ascii="Times New Roman" w:hAnsi="Times New Roman" w:cs="Times New Roman"/>
                <w:sz w:val="24"/>
                <w:szCs w:val="24"/>
              </w:rPr>
              <w:t xml:space="preserve">. Творчість </w:t>
            </w:r>
            <w:proofErr w:type="spellStart"/>
            <w:r w:rsidR="00A55C5E">
              <w:rPr>
                <w:rFonts w:ascii="Times New Roman" w:hAnsi="Times New Roman" w:cs="Times New Roman"/>
                <w:sz w:val="24"/>
                <w:szCs w:val="24"/>
              </w:rPr>
              <w:t>Куперена</w:t>
            </w:r>
            <w:proofErr w:type="spellEnd"/>
            <w:r w:rsidR="00A55C5E">
              <w:rPr>
                <w:rFonts w:ascii="Times New Roman" w:hAnsi="Times New Roman" w:cs="Times New Roman"/>
                <w:sz w:val="24"/>
                <w:szCs w:val="24"/>
              </w:rPr>
              <w:t xml:space="preserve"> та Ж-Ф. Рамо</w:t>
            </w:r>
            <w:r w:rsidR="0099701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0E619A" w:rsidRPr="000E61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7013" w:rsidRPr="00A1083A">
              <w:rPr>
                <w:rFonts w:ascii="Times New Roman" w:hAnsi="Times New Roman" w:cs="Times New Roman"/>
                <w:sz w:val="24"/>
                <w:szCs w:val="24"/>
              </w:rPr>
              <w:t>Музичне мистецтво Германії Х</w:t>
            </w:r>
            <w:r w:rsidR="00997013"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997013" w:rsidRPr="00A1083A">
              <w:rPr>
                <w:rFonts w:ascii="Times New Roman" w:hAnsi="Times New Roman" w:cs="Times New Roman"/>
                <w:sz w:val="24"/>
                <w:szCs w:val="24"/>
              </w:rPr>
              <w:t>ІІ – першої половини Х</w:t>
            </w:r>
            <w:r w:rsidR="00997013"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997013" w:rsidRPr="00A1083A">
              <w:rPr>
                <w:rFonts w:ascii="Times New Roman" w:hAnsi="Times New Roman" w:cs="Times New Roman"/>
                <w:sz w:val="24"/>
                <w:szCs w:val="24"/>
              </w:rPr>
              <w:t xml:space="preserve">ІІІ ст. Творчість Й.С. Баха. «Страсті за </w:t>
            </w:r>
            <w:proofErr w:type="spellStart"/>
            <w:r w:rsidR="00997013" w:rsidRPr="00A1083A">
              <w:rPr>
                <w:rFonts w:ascii="Times New Roman" w:hAnsi="Times New Roman" w:cs="Times New Roman"/>
                <w:sz w:val="24"/>
                <w:szCs w:val="24"/>
              </w:rPr>
              <w:t>Матфієм</w:t>
            </w:r>
            <w:proofErr w:type="spellEnd"/>
            <w:r w:rsidR="00997013" w:rsidRPr="00A1083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="00997013">
              <w:rPr>
                <w:rFonts w:ascii="Times New Roman" w:hAnsi="Times New Roman" w:cs="Times New Roman"/>
                <w:sz w:val="24"/>
                <w:szCs w:val="24"/>
              </w:rPr>
              <w:t xml:space="preserve"> Клавесиністи Німеччини 17 ст. (сини Й.С. Баха)</w:t>
            </w:r>
          </w:p>
          <w:p w14:paraId="7935A71E" w14:textId="2E13450F" w:rsidR="000E619A" w:rsidRDefault="000E619A" w:rsidP="000E619A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2C43AA2" w14:textId="3E844EDB" w:rsidR="000E619A" w:rsidRPr="001C2C90" w:rsidRDefault="000E619A" w:rsidP="000E619A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0A0A3B" w14:textId="32DF4564" w:rsidR="000E619A" w:rsidRPr="009F7E35" w:rsidRDefault="000E619A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5D7CF" w14:textId="77777777" w:rsidR="000E619A" w:rsidRPr="009F7E35" w:rsidRDefault="000E619A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Реферат</w:t>
            </w:r>
          </w:p>
          <w:p w14:paraId="453747D0" w14:textId="77777777" w:rsidR="000E619A" w:rsidRDefault="000E619A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2B4E7" w14:textId="41A40162" w:rsidR="00A61961" w:rsidRDefault="00A61961" w:rsidP="00A619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13, </w:t>
            </w:r>
            <w:r w:rsidR="00EB676E">
              <w:rPr>
                <w:rFonts w:ascii="Times New Roman" w:eastAsia="Times New Roman" w:hAnsi="Times New Roman" w:cs="Times New Roman"/>
                <w:sz w:val="24"/>
                <w:szCs w:val="24"/>
              </w:rPr>
              <w:t>19, 20, 22</w:t>
            </w:r>
          </w:p>
          <w:p w14:paraId="74CAC0E3" w14:textId="17873902" w:rsidR="00180C68" w:rsidRPr="00232961" w:rsidRDefault="00180C68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194D5" w14:textId="77777777" w:rsidR="000E619A" w:rsidRPr="000E619A" w:rsidRDefault="000E619A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6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Написати реферат (тема за вибором студента):</w:t>
            </w:r>
          </w:p>
          <w:p w14:paraId="1AD67B26" w14:textId="77777777" w:rsidR="00F8388D" w:rsidRDefault="00F8388D" w:rsidP="00F83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«Розвиток клавірного мистецтва у Франції, Італії, Германії </w:t>
            </w: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ІІ – першої половини Х</w:t>
            </w:r>
            <w:r w:rsidRPr="00A1083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1083A">
              <w:rPr>
                <w:rFonts w:ascii="Times New Roman" w:hAnsi="Times New Roman" w:cs="Times New Roman"/>
                <w:sz w:val="24"/>
                <w:szCs w:val="24"/>
              </w:rPr>
              <w:t>ІІІ ст.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E8ADAF2" w14:textId="640FE126" w:rsidR="00F8388D" w:rsidRDefault="00F8388D" w:rsidP="00F83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«Органне мистецтво Італії, Германії. Творчість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Дж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Фрескобальді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»</w:t>
            </w:r>
          </w:p>
          <w:p w14:paraId="5FFE6F12" w14:textId="57763754" w:rsidR="00F8388D" w:rsidRDefault="00752089" w:rsidP="00F83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«Органісти-попередники Й.С. Баха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noBreakHyphen/>
              <w:t xml:space="preserve"> Д.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Букстехуде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К.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Бьом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І.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Пахельбель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2156CBDD" w14:textId="0BAA08B0" w:rsidR="00C625D9" w:rsidRPr="0009763E" w:rsidRDefault="00FB633F" w:rsidP="00F8388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C625D9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D79975" w14:textId="11E7BBB5" w:rsidR="000E619A" w:rsidRPr="00453BF7" w:rsidRDefault="00453BF7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26CB82" w14:textId="21E794E3" w:rsidR="000E619A" w:rsidRPr="006546AE" w:rsidRDefault="000E619A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E619A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0E619A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7D4ED7" w:rsidRPr="009F7E35" w14:paraId="251AFF5B" w14:textId="77777777" w:rsidTr="00535106">
        <w:trPr>
          <w:trHeight w:val="585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317A5" w14:textId="284082AE" w:rsidR="00C47F59" w:rsidRPr="00C47F59" w:rsidRDefault="00A36836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388D">
              <w:rPr>
                <w:rFonts w:ascii="Times New Roman" w:eastAsia="Times New Roman" w:hAnsi="Times New Roman" w:cs="Times New Roman"/>
                <w:sz w:val="24"/>
                <w:szCs w:val="24"/>
              </w:rPr>
              <w:t>ІІІ</w:t>
            </w:r>
          </w:p>
          <w:p w14:paraId="526FC7D2" w14:textId="1F423355" w:rsidR="00C47F59" w:rsidRPr="00C47F59" w:rsidRDefault="00A36836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613E7353" w14:textId="312ED484" w:rsidR="007D4ED7" w:rsidRPr="00F8388D" w:rsidRDefault="00A36836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388D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7D4ED7" w:rsidRPr="00F838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695DA0F5" w14:textId="77777777" w:rsidR="007D4ED7" w:rsidRPr="00F8388D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47F4D435" w14:textId="77777777" w:rsidR="007D4ED7" w:rsidRPr="00F8388D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167DE31A" w14:textId="77777777" w:rsidR="007D4ED7" w:rsidRPr="00F8388D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767E1ADC" w14:textId="77777777" w:rsidR="007D4ED7" w:rsidRPr="00F8388D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ED94F86" w14:textId="77777777" w:rsidR="007D4ED7" w:rsidRPr="00F8388D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84D9010" w14:textId="50522948" w:rsidR="007D4ED7" w:rsidRPr="009F7E35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DEA9A" w14:textId="78118E49" w:rsidR="007D4ED7" w:rsidRPr="00037190" w:rsidRDefault="00A36836" w:rsidP="007D4ED7">
            <w:pPr>
              <w:suppressAutoHyphens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37190">
              <w:rPr>
                <w:rFonts w:ascii="Times New Roman" w:hAnsi="Times New Roman" w:cs="Times New Roman"/>
                <w:b/>
                <w:sz w:val="24"/>
                <w:szCs w:val="24"/>
              </w:rPr>
              <w:t>Класицизм в музичному мистецтві Західної Європи</w:t>
            </w:r>
            <w:r w:rsidRPr="000371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</w:t>
            </w:r>
          </w:p>
          <w:p w14:paraId="6E040643" w14:textId="77777777" w:rsidR="00E423BF" w:rsidRPr="00E423BF" w:rsidRDefault="00E423BF" w:rsidP="00E423BF">
            <w:pPr>
              <w:pStyle w:val="a7"/>
              <w:tabs>
                <w:tab w:val="left" w:pos="7151"/>
              </w:tabs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23BF">
              <w:rPr>
                <w:rFonts w:ascii="Times New Roman" w:hAnsi="Times New Roman" w:cs="Times New Roman"/>
                <w:sz w:val="24"/>
                <w:szCs w:val="24"/>
              </w:rPr>
              <w:t>Період «</w:t>
            </w:r>
            <w:proofErr w:type="spellStart"/>
            <w:r w:rsidRPr="00E423BF">
              <w:rPr>
                <w:rFonts w:ascii="Times New Roman" w:hAnsi="Times New Roman" w:cs="Times New Roman"/>
                <w:sz w:val="24"/>
                <w:szCs w:val="24"/>
              </w:rPr>
              <w:t>передкласицизму</w:t>
            </w:r>
            <w:proofErr w:type="spellEnd"/>
            <w:r w:rsidRPr="00E423BF">
              <w:rPr>
                <w:rFonts w:ascii="Times New Roman" w:hAnsi="Times New Roman" w:cs="Times New Roman"/>
                <w:sz w:val="24"/>
                <w:szCs w:val="24"/>
              </w:rPr>
              <w:t xml:space="preserve">» в європейському музичному мистецтві. Зародження </w:t>
            </w:r>
            <w:proofErr w:type="spellStart"/>
            <w:r w:rsidRPr="00E423BF">
              <w:rPr>
                <w:rFonts w:ascii="Times New Roman" w:hAnsi="Times New Roman" w:cs="Times New Roman"/>
                <w:sz w:val="24"/>
                <w:szCs w:val="24"/>
              </w:rPr>
              <w:t>класицистських</w:t>
            </w:r>
            <w:proofErr w:type="spellEnd"/>
            <w:r w:rsidRPr="00E423BF">
              <w:rPr>
                <w:rFonts w:ascii="Times New Roman" w:hAnsi="Times New Roman" w:cs="Times New Roman"/>
                <w:sz w:val="24"/>
                <w:szCs w:val="24"/>
              </w:rPr>
              <w:t xml:space="preserve"> принципів в оперному мистецтві. </w:t>
            </w:r>
            <w:proofErr w:type="spellStart"/>
            <w:r w:rsidRPr="00E423BF">
              <w:rPr>
                <w:rFonts w:ascii="Times New Roman" w:hAnsi="Times New Roman" w:cs="Times New Roman"/>
                <w:sz w:val="24"/>
                <w:szCs w:val="24"/>
              </w:rPr>
              <w:t>Мангеймська</w:t>
            </w:r>
            <w:proofErr w:type="spellEnd"/>
            <w:r w:rsidRPr="00E423BF">
              <w:rPr>
                <w:rFonts w:ascii="Times New Roman" w:hAnsi="Times New Roman" w:cs="Times New Roman"/>
                <w:sz w:val="24"/>
                <w:szCs w:val="24"/>
              </w:rPr>
              <w:t xml:space="preserve"> школа. Осередки музичного інструментального класицизму Західної Європи другої половини Х</w:t>
            </w:r>
            <w:r w:rsidRPr="00E423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E423BF">
              <w:rPr>
                <w:rFonts w:ascii="Times New Roman" w:hAnsi="Times New Roman" w:cs="Times New Roman"/>
                <w:sz w:val="24"/>
                <w:szCs w:val="24"/>
              </w:rPr>
              <w:t>ІІІ ст. Музичний побут Відня. Перші симфонії, їх риси. Періодизація творчості Й. </w:t>
            </w:r>
            <w:proofErr w:type="spellStart"/>
            <w:r w:rsidRPr="00E423BF">
              <w:rPr>
                <w:rFonts w:ascii="Times New Roman" w:hAnsi="Times New Roman" w:cs="Times New Roman"/>
                <w:sz w:val="24"/>
                <w:szCs w:val="24"/>
              </w:rPr>
              <w:t>Гайдна</w:t>
            </w:r>
            <w:proofErr w:type="spellEnd"/>
            <w:r w:rsidRPr="00E423BF">
              <w:rPr>
                <w:rFonts w:ascii="Times New Roman" w:hAnsi="Times New Roman" w:cs="Times New Roman"/>
                <w:sz w:val="24"/>
                <w:szCs w:val="24"/>
              </w:rPr>
              <w:t xml:space="preserve">. Створення </w:t>
            </w:r>
            <w:proofErr w:type="spellStart"/>
            <w:r w:rsidRPr="00E423BF">
              <w:rPr>
                <w:rFonts w:ascii="Times New Roman" w:hAnsi="Times New Roman" w:cs="Times New Roman"/>
                <w:sz w:val="24"/>
                <w:szCs w:val="24"/>
              </w:rPr>
              <w:t>сонатно</w:t>
            </w:r>
            <w:proofErr w:type="spellEnd"/>
            <w:r w:rsidRPr="00E423BF">
              <w:rPr>
                <w:rFonts w:ascii="Times New Roman" w:hAnsi="Times New Roman" w:cs="Times New Roman"/>
                <w:sz w:val="24"/>
                <w:szCs w:val="24"/>
              </w:rPr>
              <w:t xml:space="preserve">-симфонічного циклу, оформлення сонатного </w:t>
            </w:r>
            <w:r w:rsidRPr="00E423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allegro</w:t>
            </w:r>
            <w:r w:rsidRPr="00E423BF">
              <w:rPr>
                <w:rFonts w:ascii="Times New Roman" w:hAnsi="Times New Roman" w:cs="Times New Roman"/>
                <w:sz w:val="24"/>
                <w:szCs w:val="24"/>
              </w:rPr>
              <w:t>, жанрової основи третьої частини, методів тематичного розвитку, закріплення функцій частин циклу.</w:t>
            </w:r>
          </w:p>
          <w:p w14:paraId="152DF110" w14:textId="77777777" w:rsidR="007D4ED7" w:rsidRPr="00E423BF" w:rsidRDefault="007D4ED7" w:rsidP="007D4ED7">
            <w:pPr>
              <w:suppressAutoHyphens/>
              <w:ind w:firstLine="709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  <w:p w14:paraId="2DB805F9" w14:textId="7961DF6B" w:rsidR="007D4ED7" w:rsidRPr="004253C0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6C190" w14:textId="4CC7CF1D" w:rsidR="007D4ED7" w:rsidRPr="009F7E35" w:rsidRDefault="000E619A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6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Лекція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0BA84" w14:textId="77777777" w:rsidR="000E619A" w:rsidRDefault="000E619A" w:rsidP="000E61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онспект,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презентація</w:t>
            </w:r>
          </w:p>
          <w:p w14:paraId="3E59187E" w14:textId="36CF089E" w:rsidR="007D4ED7" w:rsidRPr="009F7E35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0E8F24" w14:textId="7F065C37" w:rsidR="00A61961" w:rsidRDefault="00A61961" w:rsidP="00A619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13, 19, 20, </w:t>
            </w:r>
            <w:r w:rsidR="00EB676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  <w:p w14:paraId="7B0D763B" w14:textId="3202DE15" w:rsidR="00D42ED7" w:rsidRPr="00332474" w:rsidRDefault="00D42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1CC9B" w14:textId="4C9160F8" w:rsidR="008348D9" w:rsidRPr="008348D9" w:rsidRDefault="008348D9" w:rsidP="008348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Підготувати презентацію </w:t>
            </w:r>
            <w:proofErr w:type="spellStart"/>
            <w:r w:rsidRPr="00834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Power</w:t>
            </w:r>
            <w:proofErr w:type="spellEnd"/>
            <w:r w:rsidRPr="00834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34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Point</w:t>
            </w:r>
            <w:proofErr w:type="spellEnd"/>
            <w:r w:rsidRPr="00834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(теми за вибором студентів):</w:t>
            </w:r>
          </w:p>
          <w:p w14:paraId="3F68AE5A" w14:textId="77777777" w:rsidR="00F72243" w:rsidRDefault="00F72243" w:rsidP="00F72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«Жанри музичного Відня другої половини 18 ст.»</w:t>
            </w:r>
          </w:p>
          <w:p w14:paraId="59EA5D35" w14:textId="2DF59454" w:rsidR="0056406D" w:rsidRDefault="00F72243" w:rsidP="00F722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348D9" w:rsidRPr="00834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564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Новації музикантів </w:t>
            </w:r>
            <w:proofErr w:type="spellStart"/>
            <w:r w:rsidR="00564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Мангеймської</w:t>
            </w:r>
            <w:proofErr w:type="spellEnd"/>
            <w:r w:rsidR="00564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школи у створенні </w:t>
            </w:r>
            <w:proofErr w:type="spellStart"/>
            <w:r w:rsidR="00564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сонатно</w:t>
            </w:r>
            <w:proofErr w:type="spellEnd"/>
            <w:r w:rsidR="005640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-симфонічного циклу»</w:t>
            </w:r>
          </w:p>
          <w:p w14:paraId="0FAF3D36" w14:textId="77777777" w:rsidR="0056406D" w:rsidRDefault="0056406D" w:rsidP="005640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«Симфонії Й.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Гайдна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14:paraId="51987643" w14:textId="4F9D265C" w:rsidR="007D4ED7" w:rsidRDefault="00F72243" w:rsidP="0056406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34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5F777C76" w14:textId="6D3E268A" w:rsidR="00C625D9" w:rsidRDefault="00FB633F" w:rsidP="008348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625D9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99BFCA2" w14:textId="79C6B6A7" w:rsidR="007D4ED7" w:rsidRPr="009F7E35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7B8AE" w14:textId="58F96F1B" w:rsidR="007D4ED7" w:rsidRPr="009F7E35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26D0D" w14:textId="77777777" w:rsidR="007D4ED7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546AE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6546AE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  <w:p w14:paraId="04B4BF49" w14:textId="572FBC2A" w:rsidR="007D4ED7" w:rsidRPr="001E4568" w:rsidRDefault="007D4ED7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348D9" w:rsidRPr="009F7E35" w14:paraId="736199B6" w14:textId="77777777" w:rsidTr="00535106">
        <w:trPr>
          <w:trHeight w:val="585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BC74B2" w14:textId="70A8B5F2" w:rsidR="00C47F59" w:rsidRPr="00C47F59" w:rsidRDefault="009F4E2D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406D">
              <w:rPr>
                <w:rFonts w:ascii="Times New Roman" w:eastAsia="Times New Roman" w:hAnsi="Times New Roman" w:cs="Times New Roman"/>
                <w:sz w:val="24"/>
                <w:szCs w:val="24"/>
              </w:rPr>
              <w:t>ІІІ</w:t>
            </w:r>
          </w:p>
          <w:p w14:paraId="56D57F45" w14:textId="67AA0B4E" w:rsidR="00C47F59" w:rsidRPr="00C47F59" w:rsidRDefault="009F4E2D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57805328" w14:textId="3D90D8B3" w:rsidR="00C47F59" w:rsidRPr="0056406D" w:rsidRDefault="009F4E2D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6406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C47F59" w:rsidRPr="005640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7E0554AE" w14:textId="77777777" w:rsidR="008348D9" w:rsidRPr="0056406D" w:rsidRDefault="008348D9" w:rsidP="008348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EA9EBD" w14:textId="77777777" w:rsidR="00A36836" w:rsidRPr="00037190" w:rsidRDefault="00A36836" w:rsidP="008348D9">
            <w:pPr>
              <w:spacing w:after="1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719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Класицизм в музичному мистецтві Західної Європи </w:t>
            </w:r>
          </w:p>
          <w:p w14:paraId="553DC61F" w14:textId="77777777" w:rsidR="009F4E2D" w:rsidRPr="00AF504E" w:rsidRDefault="009F4E2D" w:rsidP="009F4E2D">
            <w:pPr>
              <w:pStyle w:val="a7"/>
              <w:tabs>
                <w:tab w:val="left" w:pos="7151"/>
              </w:tabs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50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Провідні тенденції в музичному мистецтві Австрії та Німеччини Х</w:t>
            </w:r>
            <w:r w:rsidRPr="00AF50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AF504E">
              <w:rPr>
                <w:rFonts w:ascii="Times New Roman" w:hAnsi="Times New Roman" w:cs="Times New Roman"/>
                <w:sz w:val="24"/>
                <w:szCs w:val="24"/>
              </w:rPr>
              <w:t>ІІІ століття. Корені творчості В. Моцарта, періодизація творчості. Основні ідейні та художні засади творчості В. Моцарта. «Реквієм», «Дон Жуан».</w:t>
            </w:r>
          </w:p>
          <w:p w14:paraId="3DE66F80" w14:textId="77777777" w:rsidR="009F4E2D" w:rsidRPr="00AF504E" w:rsidRDefault="009F4E2D" w:rsidP="009F4E2D">
            <w:pPr>
              <w:tabs>
                <w:tab w:val="left" w:pos="7151"/>
              </w:tabs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AF504E">
              <w:rPr>
                <w:rFonts w:ascii="Times New Roman" w:hAnsi="Times New Roman" w:cs="Times New Roman"/>
                <w:sz w:val="24"/>
                <w:szCs w:val="24"/>
              </w:rPr>
              <w:t>Музика французької революції 1789 року та ідейно-художня спадкоємність творчості Л. Бетховена. Принципи музичного мислення Л. Бетховена, фортепіанні сонати, симфонія № 9.</w:t>
            </w:r>
          </w:p>
          <w:p w14:paraId="2D8E99E3" w14:textId="77777777" w:rsidR="008348D9" w:rsidRPr="001C2C90" w:rsidRDefault="008348D9" w:rsidP="008348D9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26AE9" w14:textId="3703E813" w:rsidR="008348D9" w:rsidRPr="000E619A" w:rsidRDefault="008348D9" w:rsidP="008348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Практичне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AF0DA" w14:textId="77777777" w:rsidR="008348D9" w:rsidRPr="002133FB" w:rsidRDefault="008348D9" w:rsidP="008348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33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еферат</w:t>
            </w:r>
          </w:p>
          <w:p w14:paraId="21BC577F" w14:textId="77777777" w:rsidR="008348D9" w:rsidRDefault="008348D9" w:rsidP="008348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ECCAD" w14:textId="21060DC1" w:rsidR="00A61961" w:rsidRDefault="00A61961" w:rsidP="00A619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13, 19, 20, 2</w:t>
            </w:r>
            <w:r w:rsidR="00EB676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5175575C" w14:textId="509624CE" w:rsidR="00D42ED7" w:rsidRPr="00332474" w:rsidRDefault="00D42ED7" w:rsidP="008348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</w:rPr>
              <w:t>1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9C6E7" w14:textId="5EE08306" w:rsidR="00AF504E" w:rsidRDefault="008348D9" w:rsidP="00AF50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4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Скласти порівняльну характеристику </w:t>
            </w:r>
            <w:r w:rsidR="00566D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BC5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онати Й. </w:t>
            </w:r>
            <w:proofErr w:type="spellStart"/>
            <w:r w:rsidR="00BC5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Гайдна</w:t>
            </w:r>
            <w:proofErr w:type="spellEnd"/>
            <w:r w:rsidR="00BC5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ми </w:t>
            </w:r>
            <w:proofErr w:type="spellStart"/>
            <w:r w:rsidR="00BC5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минор</w:t>
            </w:r>
            <w:proofErr w:type="spellEnd"/>
            <w:r w:rsidR="00BC5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D6E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Hob</w:t>
            </w:r>
            <w:r w:rsidR="00FD6E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.Х</w:t>
            </w:r>
            <w:r w:rsidR="00FD6E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</w:t>
            </w:r>
            <w:r w:rsidR="00FD6E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І</w:t>
            </w:r>
            <w:r w:rsidR="00FD6E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:34 з</w:t>
            </w:r>
            <w:r w:rsidR="00BC5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сонатою Моцарта до </w:t>
            </w:r>
            <w:proofErr w:type="spellStart"/>
            <w:r w:rsidR="00BC5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минор</w:t>
            </w:r>
            <w:proofErr w:type="spellEnd"/>
            <w:r w:rsidR="00BC539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D6E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KV</w:t>
            </w:r>
            <w:r w:rsidR="00FD6EC0" w:rsidRPr="00623B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457</w:t>
            </w:r>
            <w:r w:rsidR="00566D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2839E85" w14:textId="6BFE0C41" w:rsidR="00AF504E" w:rsidRDefault="00623B84" w:rsidP="00AF50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Написати реферат (тема за вибором студентів)</w:t>
            </w:r>
          </w:p>
          <w:p w14:paraId="0C291BC4" w14:textId="2FC70A38" w:rsidR="00623B84" w:rsidRPr="00623B84" w:rsidRDefault="00623B84" w:rsidP="00AF50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«Лібрето опери Моцарта «Дон Жуан»</w:t>
            </w:r>
          </w:p>
          <w:p w14:paraId="5E650F0F" w14:textId="067C89E9" w:rsidR="00AF504E" w:rsidRPr="00E84F4D" w:rsidRDefault="00623B84" w:rsidP="00AF50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«Структура симфонії до мінор №5 Л.</w:t>
            </w:r>
            <w:r w:rsidR="00E84F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 </w:t>
            </w:r>
            <w:r w:rsidR="00E84F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Бетховена»</w:t>
            </w:r>
          </w:p>
          <w:p w14:paraId="65FF9BDF" w14:textId="17DDEB14" w:rsidR="00AF504E" w:rsidRPr="00E84F4D" w:rsidRDefault="00E84F4D" w:rsidP="00AF50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«Цикл 32 сонати 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Бетховена»</w:t>
            </w:r>
          </w:p>
          <w:p w14:paraId="1DA5556B" w14:textId="76C1CF78" w:rsidR="00C625D9" w:rsidRPr="00FE0D11" w:rsidRDefault="00FB633F" w:rsidP="00AF504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625D9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CA9A0C" w14:textId="0B9AFAB4" w:rsidR="008348D9" w:rsidRPr="007B547B" w:rsidRDefault="00453BF7" w:rsidP="008348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4B6B1" w14:textId="4524E4D9" w:rsidR="008348D9" w:rsidRPr="006546AE" w:rsidRDefault="008348D9" w:rsidP="008348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48D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8348D9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34047C" w:rsidRPr="009F7E35" w14:paraId="076B74D8" w14:textId="77777777" w:rsidTr="00535106">
        <w:trPr>
          <w:trHeight w:val="585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2FE3E" w14:textId="201AF550" w:rsidR="00C47F59" w:rsidRPr="00C47F59" w:rsidRDefault="00E5273E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539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</w:p>
          <w:p w14:paraId="1AE09320" w14:textId="257AC78C" w:rsidR="00C47F59" w:rsidRPr="00C47F59" w:rsidRDefault="00E5273E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3478FD2E" w14:textId="3DD490FE" w:rsidR="00C47F59" w:rsidRPr="00BD280C" w:rsidRDefault="00E5273E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47F59" w:rsidRPr="00BD28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год.</w:t>
            </w:r>
          </w:p>
          <w:p w14:paraId="630F9407" w14:textId="77777777" w:rsidR="0034047C" w:rsidRPr="00BC5392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90D3BD" w14:textId="77777777" w:rsidR="000761B4" w:rsidRPr="000761B4" w:rsidRDefault="000761B4" w:rsidP="000761B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Романтизм як загальноєвропейський напрямок у музичному мистецтві XIX – початку ХХ століть. </w:t>
            </w:r>
          </w:p>
          <w:p w14:paraId="7EDBC9F4" w14:textId="77777777" w:rsidR="00603976" w:rsidRPr="006057FD" w:rsidRDefault="00603976" w:rsidP="00603976">
            <w:pPr>
              <w:pStyle w:val="a7"/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3976">
              <w:rPr>
                <w:rFonts w:ascii="Times New Roman" w:hAnsi="Times New Roman" w:cs="Times New Roman"/>
                <w:sz w:val="24"/>
                <w:szCs w:val="24"/>
              </w:rPr>
              <w:t>Поняття Романтизму. Передумови Романтизму. Особливості ідейного змісту та художнього методу. Характерні прояви Романтизму в музиці. Особливості Романтизму в Німеччини та Австрії. Роль Ф. Шуберта у розвитку німецького Романтизму на початку ХІХ століття. К. М. Вебер та національна опера. Значення Ф. Мендельсона у музичній культурі Німеччини. Основні теми та образи музики Р. </w:t>
            </w:r>
            <w:proofErr w:type="spellStart"/>
            <w:r w:rsidRPr="00603976">
              <w:rPr>
                <w:rFonts w:ascii="Times New Roman" w:hAnsi="Times New Roman" w:cs="Times New Roman"/>
                <w:sz w:val="24"/>
                <w:szCs w:val="24"/>
              </w:rPr>
              <w:t>Шумана</w:t>
            </w:r>
            <w:proofErr w:type="spellEnd"/>
            <w:r w:rsidRPr="006039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7AEC73A" w14:textId="78480B05" w:rsidR="0034047C" w:rsidRPr="0034047C" w:rsidRDefault="0034047C" w:rsidP="0034047C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DF17C" w14:textId="0E944872" w:rsidR="0034047C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E61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Лекція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BFC6D" w14:textId="77777777" w:rsidR="0034047C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онспект,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презентація</w:t>
            </w:r>
          </w:p>
          <w:p w14:paraId="12C5EDBA" w14:textId="77777777" w:rsidR="0034047C" w:rsidRPr="002133FB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1F9B5" w14:textId="0AC8E682" w:rsidR="00A61961" w:rsidRDefault="00A61961" w:rsidP="00A619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13, </w:t>
            </w:r>
            <w:r w:rsidR="00EB676E">
              <w:rPr>
                <w:rFonts w:ascii="Times New Roman" w:eastAsia="Times New Roman" w:hAnsi="Times New Roman" w:cs="Times New Roman"/>
                <w:sz w:val="24"/>
                <w:szCs w:val="24"/>
              </w:rPr>
              <w:t>19, 20, 22</w:t>
            </w:r>
          </w:p>
          <w:p w14:paraId="4E3DBD94" w14:textId="71CEDA84" w:rsidR="00D42ED7" w:rsidRPr="00332474" w:rsidRDefault="00D42ED7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white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6562F9" w14:textId="2D117131" w:rsidR="0034047C" w:rsidRPr="0034047C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Підготувати презентацію </w:t>
            </w:r>
            <w:proofErr w:type="spellStart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Power</w:t>
            </w:r>
            <w:proofErr w:type="spellEnd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Point</w:t>
            </w:r>
            <w:proofErr w:type="spellEnd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(теми за вибором студентів):</w:t>
            </w:r>
          </w:p>
          <w:p w14:paraId="37901DBB" w14:textId="164D8227" w:rsidR="00E84F4D" w:rsidRDefault="00E84F4D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«Опера К.М. Вебера «Чарівний стрілець»</w:t>
            </w:r>
            <w:r w:rsidR="00241F1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2ED16301" w14:textId="2A76454E" w:rsidR="00E84F4D" w:rsidRDefault="00E84F4D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241F1B">
              <w:rPr>
                <w:rFonts w:ascii="Times New Roman" w:eastAsia="Times New Roman" w:hAnsi="Times New Roman" w:cs="Times New Roman"/>
                <w:sz w:val="24"/>
                <w:szCs w:val="24"/>
              </w:rPr>
              <w:t>Поетика ба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="00241F1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 Шуберта «Лісовий цар»</w:t>
            </w:r>
            <w:r w:rsidR="00241F1B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14:paraId="31CFEF90" w14:textId="6E22FA90" w:rsidR="00E84F4D" w:rsidRDefault="00241F1B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 Шуберт – творець інструментальної мініатюри»</w:t>
            </w:r>
          </w:p>
          <w:p w14:paraId="112624C2" w14:textId="7077AE3F" w:rsidR="00E84F4D" w:rsidRPr="001E67C2" w:rsidRDefault="001E67C2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«Фортепіанний цикл Ф.</w:t>
            </w:r>
            <w:r w:rsidRPr="001E67C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Мендельсона «Пісні без слів»</w:t>
            </w:r>
          </w:p>
          <w:p w14:paraId="319EBBC5" w14:textId="54D52C9C" w:rsidR="00C625D9" w:rsidRPr="008348D9" w:rsidRDefault="00FB633F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625D9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648B6" w14:textId="77777777" w:rsidR="0034047C" w:rsidRPr="007B547B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704748" w14:textId="55EE9AB8" w:rsidR="0034047C" w:rsidRPr="008348D9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48D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8348D9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34047C" w:rsidRPr="009F7E35" w14:paraId="495640C0" w14:textId="77777777" w:rsidTr="00535106">
        <w:trPr>
          <w:trHeight w:val="585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961621" w14:textId="5DFB4D7B" w:rsidR="00C47F59" w:rsidRDefault="00E5273E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</w:t>
            </w:r>
            <w:r w:rsidR="00C47F5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</w:p>
          <w:p w14:paraId="26A76D25" w14:textId="0012ECC0" w:rsidR="00E5273E" w:rsidRPr="00E5273E" w:rsidRDefault="00E5273E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6F0A7494" w14:textId="7F02BA06" w:rsidR="00C47F59" w:rsidRPr="00BD280C" w:rsidRDefault="00E5273E" w:rsidP="00C47F5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C47F59" w:rsidRPr="00BD28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год.</w:t>
            </w:r>
          </w:p>
          <w:p w14:paraId="0E555AD5" w14:textId="77777777" w:rsidR="0034047C" w:rsidRPr="0034047C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2E64BF" w14:textId="77777777" w:rsidR="000761B4" w:rsidRPr="000761B4" w:rsidRDefault="000761B4" w:rsidP="000761B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1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Романтизм як загальноєвропейський напрямок у музичному мистецтві XIX – початку ХХ століть. </w:t>
            </w:r>
          </w:p>
          <w:p w14:paraId="590155B9" w14:textId="77777777" w:rsidR="000761B4" w:rsidRDefault="000761B4" w:rsidP="0034047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7A240" w14:textId="764D7FDC" w:rsidR="004C1EAF" w:rsidRPr="004C1EAF" w:rsidRDefault="004C1EAF" w:rsidP="004C1EAF">
            <w:pPr>
              <w:pStyle w:val="a7"/>
              <w:ind w:left="0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1EAF">
              <w:rPr>
                <w:rFonts w:ascii="Times New Roman" w:hAnsi="Times New Roman" w:cs="Times New Roman"/>
                <w:sz w:val="24"/>
                <w:szCs w:val="24"/>
              </w:rPr>
              <w:t xml:space="preserve">Характер Романтизму в Італії. Особливості формування нової опери. Творчість </w:t>
            </w:r>
            <w:proofErr w:type="spellStart"/>
            <w:r w:rsidRPr="004C1EAF">
              <w:rPr>
                <w:rFonts w:ascii="Times New Roman" w:hAnsi="Times New Roman" w:cs="Times New Roman"/>
                <w:sz w:val="24"/>
                <w:szCs w:val="24"/>
              </w:rPr>
              <w:t>Дж</w:t>
            </w:r>
            <w:proofErr w:type="spellEnd"/>
            <w:r w:rsidRPr="004C1EAF">
              <w:rPr>
                <w:rFonts w:ascii="Times New Roman" w:hAnsi="Times New Roman" w:cs="Times New Roman"/>
                <w:sz w:val="24"/>
                <w:szCs w:val="24"/>
              </w:rPr>
              <w:t>. Россіні, В. </w:t>
            </w:r>
            <w:proofErr w:type="spellStart"/>
            <w:r w:rsidRPr="004C1EAF">
              <w:rPr>
                <w:rFonts w:ascii="Times New Roman" w:hAnsi="Times New Roman" w:cs="Times New Roman"/>
                <w:sz w:val="24"/>
                <w:szCs w:val="24"/>
              </w:rPr>
              <w:t>Белліні</w:t>
            </w:r>
            <w:proofErr w:type="spellEnd"/>
            <w:r w:rsidRPr="004C1EAF">
              <w:rPr>
                <w:rFonts w:ascii="Times New Roman" w:hAnsi="Times New Roman" w:cs="Times New Roman"/>
                <w:sz w:val="24"/>
                <w:szCs w:val="24"/>
              </w:rPr>
              <w:t xml:space="preserve">, Н. Паганіні. Інтернаціональний характер художньої культури Франції. Творчість Г. Берліоза. </w:t>
            </w:r>
            <w:r w:rsidRPr="004C1E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Естетика концертного стилю Ф.</w:t>
            </w:r>
            <w:r w:rsidRPr="004C1E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4C1EAF">
              <w:rPr>
                <w:rFonts w:ascii="Times New Roman" w:hAnsi="Times New Roman" w:cs="Times New Roman"/>
                <w:sz w:val="24"/>
                <w:szCs w:val="24"/>
              </w:rPr>
              <w:t>Ліста. Творчість Ф. Шопена, її роль у розвитку фортепіанного мистецтва, жанри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C1EAF">
              <w:rPr>
                <w:rFonts w:ascii="Times New Roman" w:hAnsi="Times New Roman" w:cs="Times New Roman"/>
                <w:sz w:val="24"/>
                <w:szCs w:val="24"/>
              </w:rPr>
              <w:t xml:space="preserve"> Стильові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риси творчості Р. 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Шумана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342727A" w14:textId="77777777" w:rsidR="000761B4" w:rsidRPr="004C1EAF" w:rsidRDefault="000761B4" w:rsidP="0034047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8A623C" w14:textId="43411D58" w:rsidR="0034047C" w:rsidRPr="008348D9" w:rsidRDefault="0034047C" w:rsidP="0034047C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7953B" w14:textId="511C29B9" w:rsidR="0034047C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Практичне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97DF7" w14:textId="77777777" w:rsidR="0034047C" w:rsidRPr="002133FB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33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еферат</w:t>
            </w:r>
          </w:p>
          <w:p w14:paraId="7D54AE9A" w14:textId="77777777" w:rsidR="0034047C" w:rsidRPr="002133FB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E5E2CE" w14:textId="2BBF38F1" w:rsidR="00A61961" w:rsidRDefault="00A61961" w:rsidP="00A619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13, </w:t>
            </w:r>
            <w:r w:rsidR="00EB676E">
              <w:rPr>
                <w:rFonts w:ascii="Times New Roman" w:eastAsia="Times New Roman" w:hAnsi="Times New Roman" w:cs="Times New Roman"/>
                <w:sz w:val="24"/>
                <w:szCs w:val="24"/>
              </w:rPr>
              <w:t>19, 20, 22</w:t>
            </w:r>
          </w:p>
          <w:p w14:paraId="34BB56A9" w14:textId="0BF5630F" w:rsidR="00D42ED7" w:rsidRPr="00332474" w:rsidRDefault="00D42ED7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white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F8B0EC" w14:textId="7C47EE0E" w:rsidR="0034047C" w:rsidRPr="0034047C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Зробити порівняльну характеристику </w:t>
            </w:r>
            <w:r w:rsidR="00241F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стилю класицизму та романтизму</w:t>
            </w:r>
            <w:r w:rsidR="0042714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(загальні риси)</w:t>
            </w:r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EA834D7" w14:textId="77777777" w:rsidR="0034047C" w:rsidRPr="0034047C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Написати реферат (теми за вибором студентів) </w:t>
            </w:r>
          </w:p>
          <w:p w14:paraId="6E84835F" w14:textId="26243C4C" w:rsidR="0042714B" w:rsidRDefault="0042714B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724B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Новаторство композиторського та </w:t>
            </w:r>
            <w:r w:rsidR="00724B0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виконавського стилю Н. Паганіні»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noBreakHyphen/>
              <w:t xml:space="preserve"> </w:t>
            </w:r>
          </w:p>
          <w:p w14:paraId="562CEB6F" w14:textId="39E3B07F" w:rsidR="0042714B" w:rsidRDefault="00724B04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C84DB9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Музичні паралелі: Р. </w:t>
            </w:r>
            <w:proofErr w:type="spellStart"/>
            <w:r w:rsidR="00C84DB9">
              <w:rPr>
                <w:rFonts w:ascii="Times New Roman" w:eastAsia="Times New Roman" w:hAnsi="Times New Roman" w:cs="Times New Roman"/>
                <w:sz w:val="24"/>
                <w:szCs w:val="24"/>
              </w:rPr>
              <w:t>Шуман</w:t>
            </w:r>
            <w:proofErr w:type="spellEnd"/>
            <w:r w:rsidR="00C84D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Е. Т. Гофман»</w:t>
            </w:r>
          </w:p>
          <w:p w14:paraId="6EF6B9B2" w14:textId="5879B5E7" w:rsidR="00C84DB9" w:rsidRDefault="00C84DB9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«Ф. Ліст та м</w:t>
            </w:r>
            <w:r w:rsidR="001E67C2">
              <w:rPr>
                <w:rFonts w:ascii="Times New Roman" w:eastAsia="Times New Roman" w:hAnsi="Times New Roman" w:cs="Times New Roman"/>
                <w:sz w:val="24"/>
                <w:szCs w:val="24"/>
              </w:rPr>
              <w:t>узичне середовище Парижу ХІХ ст.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14:paraId="3A648B37" w14:textId="2B366DA9" w:rsidR="001E67C2" w:rsidRDefault="000543AD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«Геній фортепіано.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 Шопен»</w:t>
            </w:r>
          </w:p>
          <w:p w14:paraId="11F87008" w14:textId="2A679E41" w:rsidR="00C625D9" w:rsidRPr="008348D9" w:rsidRDefault="00FB633F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C625D9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EEA632" w14:textId="53907F18" w:rsidR="0034047C" w:rsidRPr="00F83D9D" w:rsidRDefault="00453BF7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F83D9D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lastRenderedPageBreak/>
              <w:t>3/3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A83FD" w14:textId="3DB26D98" w:rsidR="0034047C" w:rsidRPr="008348D9" w:rsidRDefault="0034047C" w:rsidP="0034047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8348D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8348D9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B85029" w:rsidRPr="009F7E35" w14:paraId="69B119DA" w14:textId="77777777" w:rsidTr="00535106">
        <w:trPr>
          <w:trHeight w:val="2060"/>
        </w:trPr>
        <w:tc>
          <w:tcPr>
            <w:tcW w:w="1191" w:type="dxa"/>
            <w:tcBorders>
              <w:top w:val="single" w:sz="8" w:space="0" w:color="000000"/>
              <w:left w:val="single" w:sz="1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0C7CD" w14:textId="614FAB2E" w:rsidR="006057FD" w:rsidRPr="00724B04" w:rsidRDefault="006057FD" w:rsidP="006057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</w:p>
          <w:p w14:paraId="4FD64531" w14:textId="77777777" w:rsidR="006057FD" w:rsidRDefault="006057FD" w:rsidP="006057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6A2943D6" w14:textId="772F91E3" w:rsidR="006057FD" w:rsidRPr="006057FD" w:rsidRDefault="006057FD" w:rsidP="006057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год.</w:t>
            </w:r>
          </w:p>
          <w:p w14:paraId="0FB0143E" w14:textId="77777777" w:rsidR="00B85029" w:rsidRPr="00CB7F0A" w:rsidRDefault="00B85029" w:rsidP="007D4ED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BA20CE" w14:textId="77777777" w:rsidR="006057FD" w:rsidRPr="006057FD" w:rsidRDefault="006057FD" w:rsidP="006057FD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5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Стильове розмаїття європейської музики кінця ХІХ </w:t>
            </w:r>
            <w:r w:rsidRPr="006057FD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605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першої половини ХХ століть: традиції та новації.</w:t>
            </w:r>
          </w:p>
          <w:p w14:paraId="26DC8E86" w14:textId="77777777" w:rsidR="00690F9B" w:rsidRPr="00690F9B" w:rsidRDefault="00690F9B" w:rsidP="00690F9B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Аналіз історико культурного середовища кінця ХІХ – початку ХХ ст. К. Дебюссі та М. </w:t>
            </w:r>
            <w:proofErr w:type="spellStart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Равель</w:t>
            </w:r>
            <w:proofErr w:type="spellEnd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. Р. Штраус та його роль в розвитку симфонічних жанрів. «</w:t>
            </w:r>
            <w:proofErr w:type="spellStart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Новіденська</w:t>
            </w:r>
            <w:proofErr w:type="spellEnd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» школа, творчий шлях А. </w:t>
            </w:r>
            <w:proofErr w:type="spellStart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Шонберга</w:t>
            </w:r>
            <w:proofErr w:type="spellEnd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, А. Берга, А. </w:t>
            </w:r>
            <w:proofErr w:type="spellStart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Веберна</w:t>
            </w:r>
            <w:proofErr w:type="spellEnd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10544D8" w14:textId="77777777" w:rsidR="00B85029" w:rsidRDefault="00B85029" w:rsidP="007D4ED7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2F06C1" w14:textId="532AFB42" w:rsidR="00B85029" w:rsidRDefault="00F360F1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Лекція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2316B9" w14:textId="77777777" w:rsidR="00B85029" w:rsidRDefault="00B85029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right="-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2B6D62" w14:textId="36EE93AF" w:rsidR="00CB3F12" w:rsidRPr="00FB7E36" w:rsidRDefault="00A61961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10, 11, 12, </w:t>
            </w:r>
            <w:r w:rsidR="00C53BAA">
              <w:rPr>
                <w:rFonts w:ascii="Times New Roman" w:eastAsia="Times New Roman" w:hAnsi="Times New Roman" w:cs="Times New Roman"/>
                <w:sz w:val="24"/>
                <w:szCs w:val="24"/>
              </w:rPr>
              <w:t>15, 16, 17,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BD6A4C" w14:textId="77777777" w:rsidR="000543AD" w:rsidRPr="0034047C" w:rsidRDefault="000543AD" w:rsidP="000543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Підготувати презентацію </w:t>
            </w:r>
            <w:proofErr w:type="spellStart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Power</w:t>
            </w:r>
            <w:proofErr w:type="spellEnd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Point</w:t>
            </w:r>
            <w:proofErr w:type="spellEnd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(теми за вибором студентів):</w:t>
            </w:r>
          </w:p>
          <w:p w14:paraId="52D03CC8" w14:textId="77777777" w:rsidR="008073C7" w:rsidRDefault="000543AD" w:rsidP="008073C7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07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Прелюдії для фортепіано К. </w:t>
            </w:r>
            <w:proofErr w:type="spellStart"/>
            <w:r w:rsidR="00807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Дебюсі</w:t>
            </w:r>
            <w:proofErr w:type="spellEnd"/>
            <w:r w:rsidR="00807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3D9F0911" w14:textId="77777777" w:rsidR="008073C7" w:rsidRDefault="008073C7" w:rsidP="008073C7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«Фантазії 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Равеля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«Нічний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Гаспар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14:paraId="67481B0D" w14:textId="77777777" w:rsidR="00227EBA" w:rsidRDefault="008073C7" w:rsidP="008073C7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«Вокальні твори А.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Шонберга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3F100897" w14:textId="642EDEA8" w:rsidR="00B85029" w:rsidRPr="00AA3002" w:rsidRDefault="00FB633F" w:rsidP="008073C7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073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66757" w14:textId="77777777" w:rsidR="00B85029" w:rsidRPr="00453BF7" w:rsidRDefault="00B85029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575052" w14:textId="77777777" w:rsidR="00B85029" w:rsidRPr="001E4568" w:rsidRDefault="00B85029" w:rsidP="007D4E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1143" w:rsidRPr="009F7E35" w14:paraId="26A91A2B" w14:textId="77777777" w:rsidTr="00535106">
        <w:trPr>
          <w:trHeight w:val="2060"/>
        </w:trPr>
        <w:tc>
          <w:tcPr>
            <w:tcW w:w="1191" w:type="dxa"/>
            <w:tcBorders>
              <w:top w:val="single" w:sz="8" w:space="0" w:color="000000"/>
              <w:left w:val="single" w:sz="1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ACA48" w14:textId="192B9CEE" w:rsidR="00A41143" w:rsidRPr="008073C7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</w:p>
          <w:p w14:paraId="6BEF21DE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4FF32946" w14:textId="77777777" w:rsidR="00A41143" w:rsidRPr="006057FD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год.</w:t>
            </w:r>
          </w:p>
          <w:p w14:paraId="37147C26" w14:textId="77777777" w:rsidR="00A41143" w:rsidRPr="006057FD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FE507" w14:textId="77777777" w:rsidR="00A41143" w:rsidRPr="006057FD" w:rsidRDefault="00A41143" w:rsidP="00A41143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5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Стильове розмаїття європейської музики кінця ХІХ </w:t>
            </w:r>
            <w:r w:rsidRPr="006057FD"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6057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першої половини ХХ століть: традиції та новації.</w:t>
            </w:r>
          </w:p>
          <w:p w14:paraId="17D1E970" w14:textId="77777777" w:rsidR="00A41143" w:rsidRPr="00690F9B" w:rsidRDefault="00A41143" w:rsidP="00A41143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Характеристика творчої діяльності французької «шістки». Риси неокласицизму в творчості А. </w:t>
            </w:r>
            <w:proofErr w:type="spellStart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Онеггера</w:t>
            </w:r>
            <w:proofErr w:type="spellEnd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, П. </w:t>
            </w:r>
            <w:proofErr w:type="spellStart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Хіндеміта</w:t>
            </w:r>
            <w:proofErr w:type="spellEnd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, Б. </w:t>
            </w:r>
            <w:proofErr w:type="spellStart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Бріттена</w:t>
            </w:r>
            <w:proofErr w:type="spellEnd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. Ідейно-художні засади творчості Б. </w:t>
            </w:r>
            <w:proofErr w:type="spellStart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Бартока</w:t>
            </w:r>
            <w:proofErr w:type="spellEnd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, З. </w:t>
            </w:r>
            <w:proofErr w:type="spellStart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Кодаї</w:t>
            </w:r>
            <w:proofErr w:type="spellEnd"/>
            <w:r w:rsidRPr="00690F9B">
              <w:rPr>
                <w:rFonts w:ascii="Times New Roman" w:hAnsi="Times New Roman" w:cs="Times New Roman"/>
                <w:sz w:val="24"/>
                <w:szCs w:val="24"/>
              </w:rPr>
              <w:t>. Композиторські школи та угрупування в західноєвропейському музичному мистецтві другої половини ХХ ст.</w:t>
            </w:r>
          </w:p>
          <w:p w14:paraId="27EB82F7" w14:textId="77777777" w:rsidR="00A41143" w:rsidRPr="006057FD" w:rsidRDefault="00A41143" w:rsidP="00A41143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C0A4F" w14:textId="32F5EC11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F4449B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right="-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8A1DC" w14:textId="2C047C9E" w:rsidR="00A41143" w:rsidRPr="00FB7E36" w:rsidRDefault="00C53BAA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10, 11, 12, 15, 16, 17,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3B185D" w14:textId="77777777" w:rsidR="008D0CB7" w:rsidRDefault="008D0CB7" w:rsidP="00A41143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Створити міні-кейс (теми за вибором студентів»:</w:t>
            </w:r>
          </w:p>
          <w:p w14:paraId="663100BD" w14:textId="77777777" w:rsidR="00A41143" w:rsidRDefault="00227EBA" w:rsidP="00A41143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«Літературні витоки </w:t>
            </w:r>
            <w:r w:rsidR="008D0C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композиторів «Групи шести»;</w:t>
            </w:r>
          </w:p>
          <w:p w14:paraId="1932D5DA" w14:textId="1F910269" w:rsidR="008D0CB7" w:rsidRDefault="006B39B7" w:rsidP="00A41143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«Най</w:t>
            </w:r>
            <w:r w:rsidR="008D0C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відоміші твори А. </w:t>
            </w:r>
            <w:proofErr w:type="spellStart"/>
            <w:r w:rsidR="008D0C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Онеггера</w:t>
            </w:r>
            <w:proofErr w:type="spellEnd"/>
            <w:r w:rsidR="008D0C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14:paraId="4E53CD42" w14:textId="77777777" w:rsidR="008D0CB7" w:rsidRDefault="00CE19CC" w:rsidP="00A41143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«Му3зичний авангард Європи ХХ ст.»</w:t>
            </w:r>
          </w:p>
          <w:p w14:paraId="7520B1F6" w14:textId="77777777" w:rsidR="00CE19CC" w:rsidRDefault="00CE19CC" w:rsidP="00A41143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«Характеристика найбільш відомих музичних авангардних напрямів: Конкретна музика, </w:t>
            </w:r>
            <w:r w:rsidR="0001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Електронна музика, угрупування </w:t>
            </w:r>
            <w:proofErr w:type="spellStart"/>
            <w:r w:rsidR="0001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Серіальність</w:t>
            </w:r>
            <w:proofErr w:type="spellEnd"/>
            <w:r w:rsidR="0001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,, </w:t>
            </w:r>
            <w:proofErr w:type="spellStart"/>
            <w:r w:rsidR="0001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Алеаторіка</w:t>
            </w:r>
            <w:proofErr w:type="spellEnd"/>
            <w:r w:rsidR="0001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01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Сонористіка</w:t>
            </w:r>
            <w:proofErr w:type="spellEnd"/>
            <w:r w:rsidR="0001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14:paraId="1B664D91" w14:textId="02582FE5" w:rsidR="00FB633F" w:rsidRPr="00AA3002" w:rsidRDefault="00FB633F" w:rsidP="00A41143">
            <w:pPr>
              <w:tabs>
                <w:tab w:val="left" w:pos="993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A6295" w14:textId="77777777" w:rsidR="00A41143" w:rsidRPr="00453BF7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64BCBB" w14:textId="77777777" w:rsidR="00A41143" w:rsidRPr="001E4568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1143" w:rsidRPr="009F7E35" w14:paraId="424751D3" w14:textId="77777777" w:rsidTr="00535106">
        <w:trPr>
          <w:trHeight w:val="2060"/>
        </w:trPr>
        <w:tc>
          <w:tcPr>
            <w:tcW w:w="1191" w:type="dxa"/>
            <w:tcBorders>
              <w:top w:val="single" w:sz="8" w:space="0" w:color="000000"/>
              <w:left w:val="single" w:sz="1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F5D18" w14:textId="4E42CAAF" w:rsidR="00A41143" w:rsidRPr="00CB7F0A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062D2D" w14:textId="2DD71D1A" w:rsidR="00A41143" w:rsidRPr="009F7E35" w:rsidRDefault="00A41143" w:rsidP="00A41143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Атестація 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F10AE" w14:textId="594F7E4F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F00B6" w14:textId="70446B4F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right="-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онспект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DEAA9" w14:textId="2E61D939" w:rsidR="00A41143" w:rsidRPr="00031806" w:rsidRDefault="00A41143" w:rsidP="00803F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B4403" w14:textId="721E48BC" w:rsidR="00A41143" w:rsidRPr="00031806" w:rsidRDefault="00A41143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A3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Самостійне проходження електронного тестування в СЕЗН ЗНУ за результат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вивчення матеріалу розділу 1 та 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FD2F62" w14:textId="696892EC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53BF7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FAC07" w14:textId="0C2DEF9D" w:rsidR="00A41143" w:rsidRPr="001E4568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1143" w:rsidRPr="009F7E35" w14:paraId="32EBBDB6" w14:textId="77777777" w:rsidTr="00535106">
        <w:trPr>
          <w:trHeight w:val="589"/>
        </w:trPr>
        <w:tc>
          <w:tcPr>
            <w:tcW w:w="1191" w:type="dxa"/>
            <w:tcBorders>
              <w:top w:val="single" w:sz="8" w:space="0" w:color="000000"/>
              <w:left w:val="single" w:sz="1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4A8AB9" w14:textId="50FEAE47" w:rsidR="00A41143" w:rsidRPr="004438BE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="004438BE">
              <w:rPr>
                <w:rFonts w:ascii="Times New Roman" w:eastAsia="Times New Roman" w:hAnsi="Times New Roman" w:cs="Times New Roman"/>
                <w:sz w:val="24"/>
                <w:szCs w:val="24"/>
              </w:rPr>
              <w:t>І</w:t>
            </w:r>
          </w:p>
          <w:p w14:paraId="2EB89979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63BB56B8" w14:textId="410DFF0F" w:rsidR="00A41143" w:rsidRPr="00BD280C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год.</w:t>
            </w:r>
          </w:p>
          <w:p w14:paraId="68745364" w14:textId="2F52CB4F" w:rsidR="00A41143" w:rsidRPr="0009763E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44DF2" w14:textId="77777777" w:rsidR="004438BE" w:rsidRPr="004438BE" w:rsidRDefault="004438BE" w:rsidP="00A41143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8BE">
              <w:rPr>
                <w:rFonts w:ascii="Times New Roman" w:hAnsi="Times New Roman" w:cs="Times New Roman"/>
                <w:b/>
                <w:sz w:val="24"/>
                <w:szCs w:val="24"/>
              </w:rPr>
              <w:t>Зародження та розвиток російської музики до кінця XVIII століття.</w:t>
            </w:r>
          </w:p>
          <w:p w14:paraId="31A42050" w14:textId="26832D9B" w:rsidR="004438BE" w:rsidRPr="00836A73" w:rsidRDefault="00110036" w:rsidP="00A41143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036">
              <w:rPr>
                <w:rFonts w:ascii="Times New Roman" w:hAnsi="Times New Roman" w:cs="Times New Roman"/>
                <w:sz w:val="24"/>
                <w:szCs w:val="24"/>
              </w:rPr>
              <w:t>Періодизація розвитку російської музики: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Ранішне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Середньовіччя, Пізнє Середньовіччя, Новий період</w:t>
            </w:r>
            <w:r w:rsidR="00836A73">
              <w:rPr>
                <w:rFonts w:ascii="Times New Roman" w:hAnsi="Times New Roman" w:cs="Times New Roman"/>
                <w:sz w:val="24"/>
                <w:szCs w:val="24"/>
              </w:rPr>
              <w:t>. Значення 18 ст. в межах Нового періоду. Характерні риси періодів</w:t>
            </w:r>
            <w:r w:rsidR="008D622A">
              <w:rPr>
                <w:rFonts w:ascii="Times New Roman" w:hAnsi="Times New Roman" w:cs="Times New Roman"/>
                <w:sz w:val="24"/>
                <w:szCs w:val="24"/>
              </w:rPr>
              <w:t>. Зародження опери, інструментальна музика.</w:t>
            </w:r>
          </w:p>
          <w:p w14:paraId="3E1DC246" w14:textId="22AF1422" w:rsidR="00A41143" w:rsidRPr="009C31C9" w:rsidRDefault="00A41143" w:rsidP="00A41143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31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51B00CFA" w14:textId="457A86A7" w:rsidR="00A41143" w:rsidRPr="004E02E1" w:rsidRDefault="00A41143" w:rsidP="00A41143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EEB101" w14:textId="0B63A6E4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екція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95992" w14:textId="09063E71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right="-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онспект, презе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тація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BDE039" w14:textId="326BE321" w:rsidR="00A12D80" w:rsidRPr="00A12D80" w:rsidRDefault="00245BC2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8CF8F" w14:textId="41118B19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Підготувати презентацію </w:t>
            </w:r>
            <w:proofErr w:type="spellStart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Power</w:t>
            </w:r>
            <w:proofErr w:type="spellEnd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Point</w:t>
            </w:r>
            <w:proofErr w:type="spellEnd"/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(теми за вибором студентів):</w:t>
            </w:r>
          </w:p>
          <w:p w14:paraId="0727F627" w14:textId="460D5D66" w:rsidR="0017617E" w:rsidRPr="0017617E" w:rsidRDefault="0017617E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 w:rsidR="00984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Найважливіші</w:t>
            </w:r>
            <w:proofErr w:type="spellEnd"/>
            <w:r w:rsidR="00984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984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події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культурно</w:t>
            </w:r>
            <w:r w:rsidR="00984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го </w:t>
            </w:r>
            <w:proofErr w:type="spellStart"/>
            <w:r w:rsidR="00984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життя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Рос</w:t>
            </w:r>
            <w:r w:rsidR="00984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ії</w:t>
            </w:r>
            <w:proofErr w:type="spellEnd"/>
            <w:r w:rsidR="00984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806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кінця</w:t>
            </w:r>
            <w:proofErr w:type="spellEnd"/>
            <w:r w:rsidR="001806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84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17 </w:t>
            </w:r>
            <w:r w:rsidR="0018060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–початку 18 </w:t>
            </w:r>
            <w:r w:rsidR="009847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ст.»</w:t>
            </w:r>
          </w:p>
          <w:p w14:paraId="322F6DC0" w14:textId="32301BC9" w:rsidR="00A41143" w:rsidRPr="0034047C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1761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Основн</w:t>
            </w:r>
            <w:proofErr w:type="spellEnd"/>
            <w:r w:rsidR="001761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і</w:t>
            </w:r>
            <w:r w:rsidR="001761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761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музичні</w:t>
            </w:r>
            <w:proofErr w:type="spellEnd"/>
            <w:r w:rsidR="001761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761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жанри</w:t>
            </w:r>
            <w:proofErr w:type="spellEnd"/>
            <w:r w:rsidR="005D72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18 ст.». </w:t>
            </w:r>
          </w:p>
          <w:p w14:paraId="47BF0D56" w14:textId="2E13680E" w:rsidR="0098474E" w:rsidRDefault="0098474E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«Кант та партесний концерт 17-18 ст.»</w:t>
            </w:r>
          </w:p>
          <w:p w14:paraId="0FD653AA" w14:textId="77777777" w:rsidR="009C4E42" w:rsidRPr="0034047C" w:rsidRDefault="009C4E42" w:rsidP="009C4E42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047C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Міська пісня та народна пісня  в Росії 18 ст</w:t>
            </w:r>
            <w:r w:rsidRPr="0034047C">
              <w:rPr>
                <w:rFonts w:ascii="Times New Roman" w:hAnsi="Times New Roman"/>
                <w:sz w:val="24"/>
                <w:szCs w:val="24"/>
              </w:rPr>
              <w:t>.».</w:t>
            </w:r>
          </w:p>
          <w:p w14:paraId="3F0AD93B" w14:textId="2C546A30" w:rsidR="0098474E" w:rsidRDefault="009C4E42" w:rsidP="009C4E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A4D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«Опера в Росії 18 ст.»</w:t>
            </w:r>
          </w:p>
          <w:p w14:paraId="594FCEA9" w14:textId="76F6E17C" w:rsidR="00A41143" w:rsidRPr="0034047C" w:rsidRDefault="00FB633F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41143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B80F12" w14:textId="77777777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71209" w14:textId="18EF5933" w:rsidR="00A41143" w:rsidRPr="001E4568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A41143" w:rsidRPr="009F7E35" w14:paraId="0971F6AD" w14:textId="77777777" w:rsidTr="00535106">
        <w:trPr>
          <w:trHeight w:val="20"/>
        </w:trPr>
        <w:tc>
          <w:tcPr>
            <w:tcW w:w="1191" w:type="dxa"/>
            <w:tcBorders>
              <w:top w:val="single" w:sz="8" w:space="0" w:color="000000"/>
              <w:left w:val="single" w:sz="1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D07B1D" w14:textId="65174363" w:rsidR="004438BE" w:rsidRPr="004438BE" w:rsidRDefault="004438BE" w:rsidP="004438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</w:t>
            </w:r>
          </w:p>
          <w:p w14:paraId="4D0FBE02" w14:textId="77777777" w:rsidR="004438BE" w:rsidRDefault="004438BE" w:rsidP="004438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5D768B7E" w14:textId="457D24DB" w:rsidR="00A41143" w:rsidRPr="00413C6D" w:rsidRDefault="004438BE" w:rsidP="004438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год</w:t>
            </w:r>
            <w:r w:rsidRPr="00413C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F69AF9" w14:textId="77777777" w:rsidR="00D318E2" w:rsidRPr="004438BE" w:rsidRDefault="00D318E2" w:rsidP="00D318E2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38BE">
              <w:rPr>
                <w:rFonts w:ascii="Times New Roman" w:hAnsi="Times New Roman" w:cs="Times New Roman"/>
                <w:b/>
                <w:sz w:val="24"/>
                <w:szCs w:val="24"/>
              </w:rPr>
              <w:t>Зародження та розвиток російської музики до кінця XVIII століття.</w:t>
            </w:r>
          </w:p>
          <w:p w14:paraId="1FEBEA35" w14:textId="77777777" w:rsidR="008D622A" w:rsidRPr="008D622A" w:rsidRDefault="008D622A" w:rsidP="008D622A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622A">
              <w:rPr>
                <w:rFonts w:ascii="Times New Roman" w:hAnsi="Times New Roman" w:cs="Times New Roman"/>
                <w:sz w:val="24"/>
                <w:szCs w:val="24"/>
              </w:rPr>
              <w:t>Творчість М.</w:t>
            </w:r>
            <w:r w:rsidRPr="008D622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8D622A">
              <w:rPr>
                <w:rFonts w:ascii="Times New Roman" w:hAnsi="Times New Roman" w:cs="Times New Roman"/>
                <w:sz w:val="24"/>
                <w:szCs w:val="24"/>
              </w:rPr>
              <w:t xml:space="preserve">Березовського, концерт «Не </w:t>
            </w:r>
            <w:proofErr w:type="spellStart"/>
            <w:r w:rsidRPr="008D622A">
              <w:rPr>
                <w:rFonts w:ascii="Times New Roman" w:hAnsi="Times New Roman" w:cs="Times New Roman"/>
                <w:sz w:val="24"/>
                <w:szCs w:val="24"/>
              </w:rPr>
              <w:t>отвержи</w:t>
            </w:r>
            <w:proofErr w:type="spellEnd"/>
            <w:r w:rsidRPr="008D622A">
              <w:rPr>
                <w:rFonts w:ascii="Times New Roman" w:hAnsi="Times New Roman" w:cs="Times New Roman"/>
                <w:sz w:val="24"/>
                <w:szCs w:val="24"/>
              </w:rPr>
              <w:t xml:space="preserve"> мене». Розвиток оперного жанру. Опера Є. Фоміна «Ямщики на підставі». Значення творчості І. </w:t>
            </w:r>
            <w:proofErr w:type="spellStart"/>
            <w:r w:rsidRPr="008D622A">
              <w:rPr>
                <w:rFonts w:ascii="Times New Roman" w:hAnsi="Times New Roman" w:cs="Times New Roman"/>
                <w:sz w:val="24"/>
                <w:szCs w:val="24"/>
              </w:rPr>
              <w:t>Хандошкіна</w:t>
            </w:r>
            <w:proofErr w:type="spellEnd"/>
            <w:r w:rsidRPr="008D622A">
              <w:rPr>
                <w:rFonts w:ascii="Times New Roman" w:hAnsi="Times New Roman" w:cs="Times New Roman"/>
                <w:sz w:val="24"/>
                <w:szCs w:val="24"/>
              </w:rPr>
              <w:t xml:space="preserve"> у розвитку інструментальної музики.</w:t>
            </w:r>
          </w:p>
          <w:p w14:paraId="27D23F1C" w14:textId="22A5960F" w:rsidR="00A41143" w:rsidRPr="0034047C" w:rsidRDefault="00A41143" w:rsidP="00A41143">
            <w:pPr>
              <w:suppressAutoHyphens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BE2F3" w14:textId="14AD43B6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B4979" w14:textId="77777777" w:rsidR="00A41143" w:rsidRPr="002133FB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33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еферат</w:t>
            </w:r>
          </w:p>
          <w:p w14:paraId="73CE4C95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right="-28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CD4D5" w14:textId="583EC839" w:rsidR="00A12D80" w:rsidRPr="00232961" w:rsidRDefault="00245BC2" w:rsidP="00A12D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248B6" w14:textId="77777777" w:rsidR="00D8091D" w:rsidRDefault="00954260" w:rsidP="00D8091D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Охарактеризувати жанр духовного хорового концерту та творчості М. Березовського» </w:t>
            </w:r>
            <w:r w:rsidR="00A41143"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Зробити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41143"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порівняльну характеристику</w:t>
            </w:r>
            <w:r w:rsidR="00D8091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хорових</w:t>
            </w:r>
            <w:r w:rsidR="00A41143" w:rsidRPr="003404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концертів 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Березовського 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 Бортнянського.</w:t>
            </w:r>
            <w:r w:rsidR="00D8091D" w:rsidRPr="0034047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0A98617" w14:textId="3F9DE5A9" w:rsidR="00D8091D" w:rsidRPr="0034047C" w:rsidRDefault="009C4E42" w:rsidP="00D8091D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Перел</w:t>
            </w:r>
            <w:r>
              <w:rPr>
                <w:rFonts w:ascii="Times New Roman" w:hAnsi="Times New Roman"/>
                <w:sz w:val="24"/>
                <w:szCs w:val="24"/>
              </w:rPr>
              <w:t>ічити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риси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садибно</w:t>
            </w:r>
            <w:proofErr w:type="spellEnd"/>
            <w:r w:rsidRPr="008B2D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побутового</w:t>
            </w:r>
            <w:r w:rsidR="00D8091D" w:rsidRPr="008B2D37">
              <w:rPr>
                <w:rFonts w:ascii="Times New Roman" w:hAnsi="Times New Roman"/>
                <w:sz w:val="24"/>
                <w:szCs w:val="24"/>
              </w:rPr>
              <w:t xml:space="preserve"> музикування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Росії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18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ru-RU"/>
              </w:rPr>
              <w:t>ст</w:t>
            </w:r>
            <w:proofErr w:type="spellEnd"/>
            <w:r w:rsidR="00D8091D" w:rsidRPr="0034047C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2758028" w14:textId="4F40B56B" w:rsidR="00D8091D" w:rsidRPr="00954260" w:rsidRDefault="008001E8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Скласти питання до теми </w:t>
            </w:r>
            <w:r w:rsidR="009C4E42" w:rsidRPr="0034047C">
              <w:rPr>
                <w:rFonts w:ascii="Times New Roman" w:hAnsi="Times New Roman"/>
                <w:sz w:val="24"/>
                <w:szCs w:val="24"/>
              </w:rPr>
              <w:t>«</w:t>
            </w:r>
            <w:r w:rsidR="009C4E42">
              <w:rPr>
                <w:rFonts w:ascii="Times New Roman" w:hAnsi="Times New Roman"/>
                <w:sz w:val="24"/>
                <w:szCs w:val="24"/>
              </w:rPr>
              <w:t>Камерно-інструментальна музика Росії 18 ст.»</w:t>
            </w:r>
          </w:p>
          <w:p w14:paraId="205DCE04" w14:textId="2F5645EF" w:rsidR="00A41143" w:rsidRPr="000D7058" w:rsidRDefault="00FB633F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41143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B532BD" w14:textId="0EA331CB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53BF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685AD8" w14:textId="6C7DC09A" w:rsidR="00A41143" w:rsidRPr="001E4568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A41143" w:rsidRPr="009F7E35" w14:paraId="02942B32" w14:textId="77777777" w:rsidTr="00535106">
        <w:trPr>
          <w:trHeight w:val="964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90613" w14:textId="5D2C45A1" w:rsidR="00FA2573" w:rsidRPr="004438BE" w:rsidRDefault="00FA2573" w:rsidP="00FA25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ІІ</w:t>
            </w:r>
          </w:p>
          <w:p w14:paraId="697AC95D" w14:textId="77777777" w:rsidR="00FA2573" w:rsidRDefault="00FA2573" w:rsidP="00FA25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451AD7DB" w14:textId="268BD30C" w:rsidR="00A41143" w:rsidRPr="009F7E35" w:rsidRDefault="00FA2573" w:rsidP="00FA25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год</w:t>
            </w:r>
            <w:r w:rsidRPr="009542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F82FE" w14:textId="77777777" w:rsidR="00A41143" w:rsidRDefault="00453923" w:rsidP="00A41143">
            <w:pPr>
              <w:spacing w:before="24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923">
              <w:rPr>
                <w:rFonts w:ascii="Times New Roman" w:hAnsi="Times New Roman" w:cs="Times New Roman"/>
                <w:b/>
                <w:sz w:val="24"/>
                <w:szCs w:val="24"/>
              </w:rPr>
              <w:t>Російська музика XIX – початку ХХ століть.</w:t>
            </w:r>
            <w:r w:rsidR="00A41143" w:rsidRPr="004539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6063F68" w14:textId="6196553F" w:rsidR="00964A54" w:rsidRPr="00964A54" w:rsidRDefault="00964A54" w:rsidP="00A41143">
            <w:pPr>
              <w:spacing w:before="240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64A54">
              <w:rPr>
                <w:rFonts w:ascii="Times New Roman" w:hAnsi="Times New Roman" w:cs="Times New Roman"/>
                <w:sz w:val="24"/>
                <w:szCs w:val="24"/>
              </w:rPr>
              <w:t>Жанр романсу в музичній культурі Росії першої половини XIX століття. Музичний театр першої половини XIX століття. Російські композитори – сучасники М. Глінки.</w:t>
            </w:r>
            <w:r w:rsidR="00316CDC">
              <w:rPr>
                <w:rFonts w:ascii="Times New Roman" w:hAnsi="Times New Roman" w:cs="Times New Roman"/>
                <w:sz w:val="24"/>
                <w:szCs w:val="24"/>
              </w:rPr>
              <w:t xml:space="preserve"> Витоки та розвиток міського побутового романсу як інтонаційного фонду російської музики 19 ст.  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D1F2BC" w14:textId="4A448107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екція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4C3708" w14:textId="637FE039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Конспект,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презе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тація</w:t>
            </w:r>
          </w:p>
          <w:p w14:paraId="6F29D4AC" w14:textId="5DE7FBD5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4047C">
              <w:rPr>
                <w:rFonts w:ascii="Times New Roman" w:hAnsi="Times New Roman"/>
                <w:sz w:val="24"/>
                <w:szCs w:val="24"/>
              </w:rPr>
              <w:t>міні-кейс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528E6" w14:textId="1E1B66E9" w:rsidR="00316CDC" w:rsidRPr="00031806" w:rsidRDefault="00514348" w:rsidP="005143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="00316C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133370" w14:textId="445F766E" w:rsidR="00A41143" w:rsidRPr="0034047C" w:rsidRDefault="00A41143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047C">
              <w:rPr>
                <w:rFonts w:ascii="Times New Roman" w:hAnsi="Times New Roman"/>
                <w:sz w:val="24"/>
                <w:szCs w:val="24"/>
              </w:rPr>
              <w:t xml:space="preserve">Підготувати презентацію </w:t>
            </w:r>
            <w:proofErr w:type="spellStart"/>
            <w:r w:rsidRPr="0034047C">
              <w:rPr>
                <w:rFonts w:ascii="Times New Roman" w:hAnsi="Times New Roman"/>
                <w:sz w:val="24"/>
                <w:szCs w:val="24"/>
              </w:rPr>
              <w:t>Power</w:t>
            </w:r>
            <w:proofErr w:type="spellEnd"/>
            <w:r w:rsidRPr="003404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4047C">
              <w:rPr>
                <w:rFonts w:ascii="Times New Roman" w:hAnsi="Times New Roman"/>
                <w:sz w:val="24"/>
                <w:szCs w:val="24"/>
              </w:rPr>
              <w:t>Point</w:t>
            </w:r>
            <w:proofErr w:type="spellEnd"/>
            <w:r w:rsidRPr="0034047C">
              <w:rPr>
                <w:rFonts w:ascii="Times New Roman" w:hAnsi="Times New Roman"/>
                <w:sz w:val="24"/>
                <w:szCs w:val="24"/>
              </w:rPr>
              <w:t xml:space="preserve"> (теми за вибором студентів):</w:t>
            </w:r>
          </w:p>
          <w:p w14:paraId="708530AF" w14:textId="2E82D259" w:rsidR="00A41143" w:rsidRPr="0034047C" w:rsidRDefault="008001E8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047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41143" w:rsidRPr="0034047C">
              <w:rPr>
                <w:rFonts w:ascii="Times New Roman" w:hAnsi="Times New Roman"/>
                <w:sz w:val="24"/>
                <w:szCs w:val="24"/>
              </w:rPr>
              <w:t>«</w:t>
            </w:r>
            <w:r w:rsidR="00C7592A">
              <w:rPr>
                <w:rFonts w:ascii="Times New Roman" w:hAnsi="Times New Roman"/>
                <w:sz w:val="24"/>
                <w:szCs w:val="24"/>
              </w:rPr>
              <w:t>І. </w:t>
            </w:r>
            <w:proofErr w:type="spellStart"/>
            <w:r w:rsidR="00C7592A">
              <w:rPr>
                <w:rFonts w:ascii="Times New Roman" w:hAnsi="Times New Roman"/>
                <w:sz w:val="24"/>
                <w:szCs w:val="24"/>
              </w:rPr>
              <w:t>Хандошкін</w:t>
            </w:r>
            <w:proofErr w:type="spellEnd"/>
            <w:r w:rsidR="00C7592A">
              <w:rPr>
                <w:rFonts w:ascii="Times New Roman" w:hAnsi="Times New Roman"/>
                <w:sz w:val="24"/>
                <w:szCs w:val="24"/>
              </w:rPr>
              <w:t>: життя і творчість</w:t>
            </w:r>
            <w:r w:rsidR="00A41143" w:rsidRPr="0034047C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14:paraId="68531299" w14:textId="56391D1E" w:rsidR="00A41143" w:rsidRDefault="00A41143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047C">
              <w:rPr>
                <w:rFonts w:ascii="Times New Roman" w:hAnsi="Times New Roman"/>
                <w:sz w:val="24"/>
                <w:szCs w:val="24"/>
              </w:rPr>
              <w:t>«</w:t>
            </w:r>
            <w:r w:rsidR="00C7592A">
              <w:rPr>
                <w:rFonts w:ascii="Times New Roman" w:hAnsi="Times New Roman"/>
                <w:sz w:val="24"/>
                <w:szCs w:val="24"/>
              </w:rPr>
              <w:t>Провідні творці російського романсу</w:t>
            </w:r>
            <w:r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6BCC7346" w14:textId="77777777" w:rsidR="008001E8" w:rsidRDefault="008001E8" w:rsidP="008001E8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047C">
              <w:rPr>
                <w:rFonts w:ascii="Times New Roman" w:hAnsi="Times New Roman"/>
                <w:sz w:val="24"/>
                <w:szCs w:val="24"/>
              </w:rPr>
              <w:t>Розробити міні-кейс (теми за вибором студентів):</w:t>
            </w:r>
          </w:p>
          <w:p w14:paraId="5118E7A1" w14:textId="148BFB69" w:rsidR="008001E8" w:rsidRDefault="002130B6" w:rsidP="008001E8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«Творчість О. 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Гурільова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О. Варламова, О. Аляб’єва»</w:t>
            </w:r>
          </w:p>
          <w:p w14:paraId="5938988D" w14:textId="472222F1" w:rsidR="002130B6" w:rsidRPr="0034047C" w:rsidRDefault="001B31DB" w:rsidP="008001E8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«М. Глінка та російський романс».</w:t>
            </w:r>
          </w:p>
          <w:p w14:paraId="5292D804" w14:textId="09BD9174" w:rsidR="00A41143" w:rsidRPr="0034047C" w:rsidRDefault="00FB633F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A41143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2447F" w14:textId="70452C10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AA6FEB" w14:textId="25D3FEB0" w:rsidR="00A41143" w:rsidRPr="001E4568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A41143" w:rsidRPr="009F7E35" w14:paraId="4B95878D" w14:textId="77777777" w:rsidTr="00535106">
        <w:trPr>
          <w:trHeight w:val="964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DA360" w14:textId="5A5734E3" w:rsidR="00FA2573" w:rsidRPr="004438BE" w:rsidRDefault="00FA2573" w:rsidP="00FA25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ІІ</w:t>
            </w:r>
          </w:p>
          <w:p w14:paraId="497164CE" w14:textId="77777777" w:rsidR="00FA2573" w:rsidRDefault="00FA2573" w:rsidP="00FA25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47AD5337" w14:textId="1E34FEE4" w:rsidR="00A41143" w:rsidRPr="00413C6D" w:rsidRDefault="00FA2573" w:rsidP="00FA25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год</w:t>
            </w:r>
            <w:r w:rsidRPr="00413C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E0F06" w14:textId="3D789323" w:rsidR="00A41143" w:rsidRPr="001C2C90" w:rsidRDefault="00453923" w:rsidP="00A41143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3923">
              <w:rPr>
                <w:rFonts w:ascii="Times New Roman" w:hAnsi="Times New Roman" w:cs="Times New Roman"/>
                <w:b/>
                <w:sz w:val="24"/>
                <w:szCs w:val="24"/>
              </w:rPr>
              <w:t>Російська музика XIX – початку ХХ століть.</w:t>
            </w:r>
          </w:p>
          <w:p w14:paraId="47BCAC6B" w14:textId="63C43EFC" w:rsidR="00AF2E20" w:rsidRPr="00AF2E20" w:rsidRDefault="00AF2E20" w:rsidP="00AF2E2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Значення творчості М. Глінки у розвитку російської музики. </w:t>
            </w:r>
            <w:r w:rsidRPr="00AF2E20">
              <w:rPr>
                <w:rFonts w:ascii="Times New Roman" w:hAnsi="Times New Roman" w:cs="Times New Roman"/>
                <w:sz w:val="24"/>
                <w:szCs w:val="24"/>
              </w:rPr>
              <w:t>Основні напрямки композиторської творчості М. Глінки. Стильові риси композиторського письма О. </w:t>
            </w:r>
            <w:proofErr w:type="spellStart"/>
            <w:r w:rsidRPr="00AF2E20">
              <w:rPr>
                <w:rFonts w:ascii="Times New Roman" w:hAnsi="Times New Roman" w:cs="Times New Roman"/>
                <w:sz w:val="24"/>
                <w:szCs w:val="24"/>
              </w:rPr>
              <w:t>Даргомижського</w:t>
            </w:r>
            <w:proofErr w:type="spellEnd"/>
            <w:r w:rsidRPr="00AF2E20">
              <w:rPr>
                <w:rFonts w:ascii="Times New Roman" w:hAnsi="Times New Roman" w:cs="Times New Roman"/>
                <w:sz w:val="24"/>
                <w:szCs w:val="24"/>
              </w:rPr>
              <w:t>, М. Балакірєва, М. Мусоргського.</w:t>
            </w:r>
            <w:r w:rsidR="00F12DCE">
              <w:rPr>
                <w:rFonts w:ascii="Times New Roman" w:hAnsi="Times New Roman" w:cs="Times New Roman"/>
                <w:sz w:val="24"/>
                <w:szCs w:val="24"/>
              </w:rPr>
              <w:t xml:space="preserve"> Симфонічна та оперна </w:t>
            </w:r>
            <w:r w:rsidRPr="00AF2E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12DCE" w:rsidRPr="00AF2E20">
              <w:rPr>
                <w:rFonts w:ascii="Times New Roman" w:hAnsi="Times New Roman" w:cs="Times New Roman"/>
                <w:sz w:val="24"/>
                <w:szCs w:val="24"/>
              </w:rPr>
              <w:t xml:space="preserve">творчість </w:t>
            </w:r>
            <w:r w:rsidRPr="00AF2E20">
              <w:rPr>
                <w:rFonts w:ascii="Times New Roman" w:hAnsi="Times New Roman" w:cs="Times New Roman"/>
                <w:sz w:val="24"/>
                <w:szCs w:val="24"/>
              </w:rPr>
              <w:t>П.</w:t>
            </w:r>
            <w:r w:rsidRPr="00AF2E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AF2E20">
              <w:rPr>
                <w:rFonts w:ascii="Times New Roman" w:hAnsi="Times New Roman" w:cs="Times New Roman"/>
                <w:sz w:val="24"/>
                <w:szCs w:val="24"/>
              </w:rPr>
              <w:t>Чайковського</w:t>
            </w:r>
            <w:r w:rsidR="00F12DCE">
              <w:rPr>
                <w:rFonts w:ascii="Times New Roman" w:hAnsi="Times New Roman" w:cs="Times New Roman"/>
                <w:sz w:val="24"/>
                <w:szCs w:val="24"/>
              </w:rPr>
              <w:t>. Фортепіанні та камерно-вокальні твори</w:t>
            </w:r>
            <w:r w:rsidRPr="00AF2E20">
              <w:rPr>
                <w:rFonts w:ascii="Times New Roman" w:hAnsi="Times New Roman" w:cs="Times New Roman"/>
                <w:sz w:val="24"/>
                <w:szCs w:val="24"/>
              </w:rPr>
              <w:t xml:space="preserve"> С. Рахманінова, головні творчі здобутки, риси творчості. Основні жанри творчості радянських композиторів. Проблеми симфонічного циклу. Творчий шлях </w:t>
            </w:r>
            <w:proofErr w:type="spellStart"/>
            <w:r w:rsidRPr="00AF2E20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AF2E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F2E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proofErr w:type="spellStart"/>
            <w:r w:rsidRPr="00AF2E20">
              <w:rPr>
                <w:rFonts w:ascii="Times New Roman" w:hAnsi="Times New Roman" w:cs="Times New Roman"/>
                <w:sz w:val="24"/>
                <w:szCs w:val="24"/>
              </w:rPr>
              <w:t>Шостаковича</w:t>
            </w:r>
            <w:proofErr w:type="spellEnd"/>
            <w:r w:rsidRPr="00AF2E20">
              <w:rPr>
                <w:rFonts w:ascii="Times New Roman" w:hAnsi="Times New Roman" w:cs="Times New Roman"/>
                <w:sz w:val="24"/>
                <w:szCs w:val="24"/>
              </w:rPr>
              <w:t>. Симфонія №7.</w:t>
            </w:r>
          </w:p>
          <w:p w14:paraId="5F5E2E55" w14:textId="77777777" w:rsidR="00A41143" w:rsidRPr="001C2C90" w:rsidRDefault="00A41143" w:rsidP="00A41143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246C6A" w14:textId="0BC810FC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4056D6" w14:textId="77777777" w:rsidR="00A41143" w:rsidRPr="002133FB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33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еферат</w:t>
            </w:r>
          </w:p>
          <w:p w14:paraId="7F5FE9CF" w14:textId="77777777" w:rsidR="00A41143" w:rsidRPr="002133FB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999918" w14:textId="23BFCBB8" w:rsidR="00A41143" w:rsidRPr="00232961" w:rsidRDefault="00514348" w:rsidP="005143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BCC6D" w14:textId="77777777" w:rsidR="00A41143" w:rsidRPr="0034047C" w:rsidRDefault="00A41143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047C">
              <w:rPr>
                <w:rFonts w:ascii="Times New Roman" w:hAnsi="Times New Roman"/>
                <w:sz w:val="24"/>
                <w:szCs w:val="24"/>
              </w:rPr>
              <w:t>Підготувати реферати (теми за вибором студентів):</w:t>
            </w:r>
          </w:p>
          <w:p w14:paraId="185E3D47" w14:textId="557116FD" w:rsidR="00A41143" w:rsidRPr="0034047C" w:rsidRDefault="00A41143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047C">
              <w:rPr>
                <w:rFonts w:ascii="Times New Roman" w:hAnsi="Times New Roman"/>
                <w:sz w:val="24"/>
                <w:szCs w:val="24"/>
              </w:rPr>
              <w:t>«</w:t>
            </w:r>
            <w:r w:rsidR="00B74898">
              <w:rPr>
                <w:rFonts w:ascii="Times New Roman" w:hAnsi="Times New Roman"/>
                <w:sz w:val="24"/>
                <w:szCs w:val="24"/>
              </w:rPr>
              <w:t>Опера М.</w:t>
            </w:r>
            <w:r w:rsidR="00B74898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="00B74898">
              <w:rPr>
                <w:rFonts w:ascii="Times New Roman" w:hAnsi="Times New Roman"/>
                <w:sz w:val="24"/>
                <w:szCs w:val="24"/>
              </w:rPr>
              <w:t>Глінки «Руслан та Людмила»</w:t>
            </w:r>
            <w:r w:rsidRPr="0034047C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14:paraId="726191CD" w14:textId="14D0AC85" w:rsidR="00A41143" w:rsidRPr="0034047C" w:rsidRDefault="00A41143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047C">
              <w:rPr>
                <w:rFonts w:ascii="Times New Roman" w:hAnsi="Times New Roman"/>
                <w:sz w:val="24"/>
                <w:szCs w:val="24"/>
              </w:rPr>
              <w:t xml:space="preserve">«Діяльність </w:t>
            </w:r>
            <w:r w:rsidR="00B74898">
              <w:rPr>
                <w:rFonts w:ascii="Times New Roman" w:hAnsi="Times New Roman"/>
                <w:sz w:val="24"/>
                <w:szCs w:val="24"/>
              </w:rPr>
              <w:t>Могутньої кучки. Творчі принципи</w:t>
            </w:r>
            <w:r w:rsidRPr="0034047C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14:paraId="6EAEA686" w14:textId="6875CD6B" w:rsidR="00A41143" w:rsidRPr="0034047C" w:rsidRDefault="00A41143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4047C">
              <w:rPr>
                <w:rFonts w:ascii="Times New Roman" w:hAnsi="Times New Roman"/>
                <w:sz w:val="24"/>
                <w:szCs w:val="24"/>
              </w:rPr>
              <w:t>«</w:t>
            </w:r>
            <w:r w:rsidR="008525E8">
              <w:rPr>
                <w:rFonts w:ascii="Times New Roman" w:hAnsi="Times New Roman"/>
                <w:sz w:val="24"/>
                <w:szCs w:val="24"/>
              </w:rPr>
              <w:t>Симфонії П.</w:t>
            </w:r>
            <w:r w:rsidR="008525E8">
              <w:rPr>
                <w:rFonts w:ascii="Times New Roman" w:hAnsi="Times New Roman"/>
                <w:sz w:val="24"/>
                <w:szCs w:val="24"/>
                <w:lang w:val="ru-RU"/>
              </w:rPr>
              <w:t> </w:t>
            </w:r>
            <w:r w:rsidR="008525E8">
              <w:rPr>
                <w:rFonts w:ascii="Times New Roman" w:hAnsi="Times New Roman"/>
                <w:sz w:val="24"/>
                <w:szCs w:val="24"/>
              </w:rPr>
              <w:t>Чайковського»</w:t>
            </w:r>
            <w:r w:rsidRPr="0034047C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14:paraId="74C44FE6" w14:textId="3EF5A364" w:rsidR="00A41143" w:rsidRDefault="008525E8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«Характеристика фортепіанного стилю С. 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Разманінова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7089FC15" w14:textId="654AE1A5" w:rsidR="008525E8" w:rsidRDefault="008525E8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«Новаторські риси творчості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 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Шостаковича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289300F7" w14:textId="35B4F1D4" w:rsidR="00A41143" w:rsidRPr="00031806" w:rsidRDefault="00FB633F" w:rsidP="00A41143">
            <w:pPr>
              <w:tabs>
                <w:tab w:val="left" w:pos="993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A41143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98D601" w14:textId="25B9F6B7" w:rsidR="00A41143" w:rsidRPr="007B547B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56A8C6" w14:textId="769F7E27" w:rsidR="00A41143" w:rsidRPr="001E4568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A41143" w:rsidRPr="009F7E35" w14:paraId="4C12E6F6" w14:textId="77777777" w:rsidTr="00535106">
        <w:trPr>
          <w:trHeight w:val="3562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F766B" w14:textId="5DEA3464" w:rsidR="00F12DCE" w:rsidRPr="004438BE" w:rsidRDefault="00F12DCE" w:rsidP="00F12D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ІІІ</w:t>
            </w:r>
          </w:p>
          <w:p w14:paraId="65CEA882" w14:textId="77777777" w:rsidR="00F12DCE" w:rsidRDefault="00F12DCE" w:rsidP="00F12D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6BED716D" w14:textId="44236190" w:rsidR="00A41143" w:rsidRDefault="00F12DCE" w:rsidP="00F12D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год</w:t>
            </w:r>
            <w:r w:rsidRPr="00413C6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5FCBDAD6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2A97303D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05226E9A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14F9C6A4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4D463A00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0DF414B9" w14:textId="0F5C77AF" w:rsidR="00A41143" w:rsidRPr="00390F81" w:rsidRDefault="00A41143" w:rsidP="00A41143">
            <w:pPr>
              <w:tabs>
                <w:tab w:val="left" w:pos="7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826E9E" w14:textId="56FE56FD" w:rsidR="00A41143" w:rsidRPr="00EA2735" w:rsidRDefault="00EA2735" w:rsidP="00A4114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A2735">
              <w:rPr>
                <w:rFonts w:ascii="Times New Roman" w:hAnsi="Times New Roman" w:cs="Times New Roman"/>
                <w:b/>
                <w:sz w:val="24"/>
                <w:szCs w:val="24"/>
              </w:rPr>
              <w:t>Витоки й ґенеза української народної музики.</w:t>
            </w:r>
          </w:p>
          <w:p w14:paraId="645D28DC" w14:textId="77777777" w:rsidR="00A41143" w:rsidRPr="00EA2735" w:rsidRDefault="00A41143" w:rsidP="00A4114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14:paraId="38184DEE" w14:textId="77777777" w:rsidR="00C3653F" w:rsidRPr="00C3653F" w:rsidRDefault="00C3653F" w:rsidP="00C3653F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53F">
              <w:rPr>
                <w:rFonts w:ascii="Times New Roman" w:hAnsi="Times New Roman" w:cs="Times New Roman"/>
                <w:sz w:val="24"/>
                <w:szCs w:val="24"/>
              </w:rPr>
              <w:t xml:space="preserve">Історичні умови розвитку музичної культури. Ранні форми музичного мистецтва. Особливості культури епохи Середньовіччя. </w:t>
            </w:r>
            <w:proofErr w:type="spellStart"/>
            <w:r w:rsidRPr="00C3653F">
              <w:rPr>
                <w:rFonts w:ascii="Times New Roman" w:hAnsi="Times New Roman" w:cs="Times New Roman"/>
                <w:sz w:val="24"/>
                <w:szCs w:val="24"/>
              </w:rPr>
              <w:t>Ренесансно</w:t>
            </w:r>
            <w:proofErr w:type="spellEnd"/>
            <w:r w:rsidRPr="00C3653F">
              <w:rPr>
                <w:rFonts w:ascii="Times New Roman" w:hAnsi="Times New Roman" w:cs="Times New Roman"/>
                <w:sz w:val="24"/>
                <w:szCs w:val="24"/>
              </w:rPr>
              <w:t>-гуманістичні тенденції в музичній культурі України другої половини Х</w:t>
            </w:r>
            <w:r w:rsidRPr="00C365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C3653F">
              <w:rPr>
                <w:rFonts w:ascii="Times New Roman" w:hAnsi="Times New Roman" w:cs="Times New Roman"/>
                <w:sz w:val="24"/>
                <w:szCs w:val="24"/>
              </w:rPr>
              <w:t xml:space="preserve"> – початку Х</w:t>
            </w:r>
            <w:r w:rsidRPr="00C365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C3653F">
              <w:rPr>
                <w:rFonts w:ascii="Times New Roman" w:hAnsi="Times New Roman" w:cs="Times New Roman"/>
                <w:sz w:val="24"/>
                <w:szCs w:val="24"/>
              </w:rPr>
              <w:t>ІІ ст.: народна творчість, музична освіта, давньоукраїнська церковна монодія, світська галузь музичної культури.</w:t>
            </w:r>
          </w:p>
          <w:p w14:paraId="6805DEC3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7B21F0" w14:textId="7195DFF0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екція</w:t>
            </w:r>
          </w:p>
          <w:p w14:paraId="3838DBA8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F7D65F6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9013B9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AB35EDA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B18946F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BFDE5B9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7B6FEA1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3DF6E54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51DE1F8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E5D0019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FFE9BB9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B8F5D" w14:textId="5D149897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конспект,</w:t>
            </w:r>
          </w:p>
          <w:p w14:paraId="34D1DAEA" w14:textId="5CD7546B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презен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тація</w:t>
            </w:r>
          </w:p>
          <w:p w14:paraId="2337DED8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829336A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978133C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38596CB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F9572E2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D6EA2B5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1FEBE65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1F421F5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A2979B3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4C3A6DE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7500809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C81DF8" w14:textId="6E0F51D5" w:rsidR="00A41143" w:rsidRPr="00232961" w:rsidRDefault="00DA6B64" w:rsidP="005143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 </w:t>
            </w:r>
            <w:r w:rsidR="00514348">
              <w:rPr>
                <w:rFonts w:ascii="Times New Roman" w:eastAsia="Times New Roman" w:hAnsi="Times New Roman" w:cs="Times New Roman"/>
                <w:sz w:val="24"/>
                <w:szCs w:val="24"/>
              </w:rPr>
              <w:t>7, 14, 18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936E1" w14:textId="77777777" w:rsidR="00A41143" w:rsidRPr="00390F81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9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Створити презентацію PowerPoint (тема за вибором студента):</w:t>
            </w:r>
          </w:p>
          <w:p w14:paraId="07B8008C" w14:textId="5616486A" w:rsidR="00625515" w:rsidRDefault="00625515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Style w:val="af0"/>
              </w:rPr>
            </w:pPr>
            <w:r>
              <w:rPr>
                <w:rStyle w:val="af0"/>
              </w:rPr>
              <w:t xml:space="preserve">«Музична культура </w:t>
            </w:r>
            <w:r w:rsidR="00A5669A">
              <w:rPr>
                <w:rStyle w:val="af0"/>
              </w:rPr>
              <w:t xml:space="preserve">українських </w:t>
            </w:r>
            <w:r>
              <w:rPr>
                <w:rStyle w:val="af0"/>
              </w:rPr>
              <w:t>княж</w:t>
            </w:r>
            <w:r w:rsidR="00A5669A">
              <w:rPr>
                <w:rStyle w:val="af0"/>
              </w:rPr>
              <w:t>их осередків»</w:t>
            </w:r>
          </w:p>
          <w:p w14:paraId="5A3DA629" w14:textId="429D243E" w:rsidR="00BB2118" w:rsidRPr="00BB2118" w:rsidRDefault="00BB2118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af0"/>
              </w:rPr>
              <w:t xml:space="preserve">«Найвизначніші духовні, наукові та мистецькі осередки </w:t>
            </w:r>
            <w:r>
              <w:rPr>
                <w:rStyle w:val="af0"/>
                <w:u w:val="single"/>
              </w:rPr>
              <w:t>в</w:t>
            </w:r>
            <w:r>
              <w:rPr>
                <w:rStyle w:val="af0"/>
              </w:rPr>
              <w:t xml:space="preserve"> Україні </w:t>
            </w:r>
            <w:r>
              <w:rPr>
                <w:rStyle w:val="af0"/>
                <w:lang w:val="en-US"/>
              </w:rPr>
              <w:t>V</w:t>
            </w:r>
            <w:r>
              <w:rPr>
                <w:rStyle w:val="af0"/>
              </w:rPr>
              <w:t>ІІ</w:t>
            </w:r>
            <w:r w:rsidRPr="00BB2118">
              <w:rPr>
                <w:rStyle w:val="af0"/>
              </w:rPr>
              <w:t xml:space="preserve"> </w:t>
            </w:r>
            <w:r>
              <w:rPr>
                <w:rStyle w:val="af0"/>
                <w:lang w:val="en-US"/>
              </w:rPr>
              <w:t>c</w:t>
            </w:r>
            <w:r w:rsidRPr="00BB2118">
              <w:rPr>
                <w:rStyle w:val="af0"/>
              </w:rPr>
              <w:t>т.</w:t>
            </w:r>
            <w:r>
              <w:rPr>
                <w:rStyle w:val="af0"/>
              </w:rPr>
              <w:t>»</w:t>
            </w:r>
          </w:p>
          <w:p w14:paraId="4322D883" w14:textId="37CE0B9A" w:rsidR="00D82017" w:rsidRDefault="00D82017" w:rsidP="00BB21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«Київський знаменний розспів»</w:t>
            </w:r>
          </w:p>
          <w:p w14:paraId="00AEE738" w14:textId="601779CD" w:rsidR="00A41143" w:rsidRPr="00390F81" w:rsidRDefault="0080042B" w:rsidP="00BB211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41143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641B3" w14:textId="50E90451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3B269F8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07AF292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243B5C8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1A1B7F6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DE140C9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D13FD53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03F8EBC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528B374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0EA1AFB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875B1C0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7C155C9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1F5DB14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634320" w14:textId="5FE260C3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  <w:p w14:paraId="65F8A841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C9E8D2B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A22DA28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3C5AB03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0F92F92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4C7C737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60F5D1F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8B0C014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BC024C6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780869F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2C76434" w14:textId="77777777" w:rsidR="00A41143" w:rsidRPr="00390F81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1143" w:rsidRPr="009F7E35" w14:paraId="1075CDF9" w14:textId="77777777" w:rsidTr="00535106">
        <w:trPr>
          <w:trHeight w:val="443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629F17" w14:textId="4BF79AB7" w:rsidR="00F12DCE" w:rsidRPr="004438BE" w:rsidRDefault="00F12DCE" w:rsidP="00F12D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ІІІ</w:t>
            </w:r>
          </w:p>
          <w:p w14:paraId="0E7DFDAA" w14:textId="77777777" w:rsidR="00F12DCE" w:rsidRDefault="00F12DCE" w:rsidP="00F12D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  <w:p w14:paraId="3FD55D3F" w14:textId="1279211A" w:rsidR="00A41143" w:rsidRPr="00D371A0" w:rsidRDefault="00F12DCE" w:rsidP="00F12D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год</w:t>
            </w:r>
            <w:r w:rsidRPr="00D371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3FBE49" w14:textId="77777777" w:rsidR="00EA2735" w:rsidRPr="00EA2735" w:rsidRDefault="00EA2735" w:rsidP="00EA2735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EA2735">
              <w:rPr>
                <w:rFonts w:ascii="Times New Roman" w:hAnsi="Times New Roman" w:cs="Times New Roman"/>
                <w:b/>
                <w:sz w:val="24"/>
                <w:szCs w:val="24"/>
              </w:rPr>
              <w:t>Витоки й ґенеза української народної музики.</w:t>
            </w:r>
          </w:p>
          <w:p w14:paraId="77670D94" w14:textId="3547108A" w:rsidR="00A41143" w:rsidRPr="001C2C90" w:rsidRDefault="00645EA7" w:rsidP="00A41143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5EA7">
              <w:rPr>
                <w:rFonts w:ascii="Times New Roman" w:hAnsi="Times New Roman" w:cs="Times New Roman"/>
                <w:sz w:val="24"/>
                <w:szCs w:val="24"/>
              </w:rPr>
              <w:t xml:space="preserve">Рецепція досягнень української музичної культури бароко в російську: перша музична школа та її роль у підготовці музикантів для </w:t>
            </w:r>
            <w:proofErr w:type="spellStart"/>
            <w:r w:rsidRPr="00645EA7">
              <w:rPr>
                <w:rFonts w:ascii="Times New Roman" w:hAnsi="Times New Roman" w:cs="Times New Roman"/>
                <w:sz w:val="24"/>
                <w:szCs w:val="24"/>
              </w:rPr>
              <w:t>Петербурга</w:t>
            </w:r>
            <w:proofErr w:type="spellEnd"/>
            <w:r w:rsidRPr="00645EA7">
              <w:rPr>
                <w:rFonts w:ascii="Times New Roman" w:hAnsi="Times New Roman" w:cs="Times New Roman"/>
                <w:sz w:val="24"/>
                <w:szCs w:val="24"/>
              </w:rPr>
              <w:t>. Кант як музично-поетичний пісенний жанр духовної та світської культури. Церковна багатоголоса музика</w:t>
            </w:r>
            <w:r>
              <w:rPr>
                <w:szCs w:val="28"/>
              </w:rPr>
              <w:t>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80E2D9" w14:textId="2091CA2F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63096" w14:textId="77777777" w:rsidR="00A41143" w:rsidRPr="002133FB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33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еферат</w:t>
            </w:r>
          </w:p>
          <w:p w14:paraId="368B70E1" w14:textId="77777777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763D9C" w14:textId="5CC358F4" w:rsidR="00A41143" w:rsidRPr="00232961" w:rsidRDefault="00A41143" w:rsidP="005143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B7E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 </w:t>
            </w:r>
            <w:r w:rsidR="00514348">
              <w:rPr>
                <w:rFonts w:ascii="Times New Roman" w:eastAsia="Times New Roman" w:hAnsi="Times New Roman" w:cs="Times New Roman"/>
                <w:sz w:val="24"/>
                <w:szCs w:val="24"/>
              </w:rPr>
              <w:t>7, 14, 18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D98B6F" w14:textId="77777777" w:rsidR="00A41143" w:rsidRPr="00390F81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9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Написати реферат (тема за вибором студента):</w:t>
            </w:r>
          </w:p>
          <w:p w14:paraId="1D45B27F" w14:textId="3E2D3D48" w:rsidR="00632F6B" w:rsidRDefault="000D646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«Музиканти та музика при княжих дворах»</w:t>
            </w:r>
          </w:p>
          <w:p w14:paraId="6E10B5D8" w14:textId="3D0B4F68" w:rsidR="00632F6B" w:rsidRDefault="000D646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«Походження </w:t>
            </w:r>
            <w:r w:rsidR="00FA66C1">
              <w:rPr>
                <w:rFonts w:ascii="Times New Roman" w:eastAsia="Times New Roman" w:hAnsi="Times New Roman" w:cs="Times New Roman"/>
                <w:sz w:val="24"/>
                <w:szCs w:val="24"/>
              </w:rPr>
              <w:t>знаменного розспіву 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зміст назви</w:t>
            </w:r>
            <w:r w:rsidR="00FA66C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4CB4752" w14:textId="4B5A9B57" w:rsidR="005A5C5E" w:rsidRDefault="000D646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7937BF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Тексти та музика кантів. Походження, автори, сфера застосування»</w:t>
            </w:r>
          </w:p>
          <w:p w14:paraId="3926434B" w14:textId="00FF86DB" w:rsidR="00A41143" w:rsidRPr="00193C51" w:rsidRDefault="0080042B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41143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F061E0" w14:textId="6A3A8645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788BF" w14:textId="6316C5DC" w:rsidR="00A41143" w:rsidRPr="001E4568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A41143" w:rsidRPr="009F7E35" w14:paraId="7CEFBD52" w14:textId="77777777" w:rsidTr="00535106">
        <w:trPr>
          <w:trHeight w:val="300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9BB4A4" w14:textId="77777777" w:rsidR="003158BA" w:rsidRDefault="003158BA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ІХ </w:t>
            </w:r>
          </w:p>
          <w:p w14:paraId="2CA5D677" w14:textId="46F96C4C" w:rsidR="00A41143" w:rsidRDefault="003158BA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ДАТА</w:t>
            </w:r>
            <w:r w:rsidR="00A41143" w:rsidRPr="00BD28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712168F2" w14:textId="7BDD015B" w:rsidR="00A41143" w:rsidRPr="00BD280C" w:rsidRDefault="003158BA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</w:t>
            </w:r>
            <w:r w:rsidR="00A41143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A41143" w:rsidRPr="00BD28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год.</w:t>
            </w:r>
          </w:p>
          <w:p w14:paraId="68FA9386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6FFA67B9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746A218F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269666CF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72F2D06A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68325BB4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6EF5097D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38EF192B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47A54689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  <w:p w14:paraId="4E8A73B6" w14:textId="62BE76F1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D0811A" w14:textId="77777777" w:rsidR="00A41143" w:rsidRDefault="003158BA" w:rsidP="003158BA">
            <w:pPr>
              <w:suppressAutoHyphens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58B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Становлення професійної української музики XVII –XVIII століття.</w:t>
            </w:r>
          </w:p>
          <w:p w14:paraId="65F5AF17" w14:textId="52B73AAE" w:rsidR="00DA20BA" w:rsidRPr="00C10CD0" w:rsidRDefault="00C10CD0" w:rsidP="00DA20BA">
            <w:pPr>
              <w:tabs>
                <w:tab w:val="left" w:pos="284"/>
                <w:tab w:val="left" w:pos="567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CD0">
              <w:rPr>
                <w:rFonts w:ascii="Times New Roman" w:hAnsi="Times New Roman" w:cs="Times New Roman"/>
                <w:sz w:val="24"/>
                <w:szCs w:val="24"/>
              </w:rPr>
              <w:t>Хорова музика 17 ст. Партесний концерт у творчості М. Дилецького, С. </w:t>
            </w:r>
            <w:proofErr w:type="spellStart"/>
            <w:r w:rsidRPr="00C10CD0">
              <w:rPr>
                <w:rFonts w:ascii="Times New Roman" w:hAnsi="Times New Roman" w:cs="Times New Roman"/>
                <w:sz w:val="24"/>
                <w:szCs w:val="24"/>
              </w:rPr>
              <w:t>Пекалицького</w:t>
            </w:r>
            <w:proofErr w:type="spellEnd"/>
            <w:r w:rsidRPr="00C10CD0">
              <w:rPr>
                <w:rFonts w:ascii="Times New Roman" w:hAnsi="Times New Roman" w:cs="Times New Roman"/>
                <w:sz w:val="24"/>
                <w:szCs w:val="24"/>
              </w:rPr>
              <w:t xml:space="preserve"> та ін. Розвиток теоретичної музичної думки. </w:t>
            </w:r>
            <w:r w:rsidR="00DA20BA" w:rsidRPr="00C10CD0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Теоретичні аспекти «Граматики </w:t>
            </w:r>
            <w:proofErr w:type="spellStart"/>
            <w:r w:rsidR="00DA20BA" w:rsidRPr="00C10CD0">
              <w:rPr>
                <w:rFonts w:ascii="Times New Roman" w:hAnsi="Times New Roman" w:cs="Times New Roman"/>
                <w:sz w:val="24"/>
                <w:szCs w:val="24"/>
              </w:rPr>
              <w:t>мусікійської</w:t>
            </w:r>
            <w:proofErr w:type="spellEnd"/>
            <w:r w:rsidR="00DA20BA" w:rsidRPr="00C10CD0">
              <w:rPr>
                <w:rFonts w:ascii="Times New Roman" w:hAnsi="Times New Roman" w:cs="Times New Roman"/>
                <w:sz w:val="24"/>
                <w:szCs w:val="24"/>
              </w:rPr>
              <w:t>» М. Дилецького. Шкільні драми і музично-театральне мистецтво вертепу.</w:t>
            </w:r>
          </w:p>
          <w:p w14:paraId="13A9D629" w14:textId="1D4AEDE2" w:rsidR="00DA20BA" w:rsidRPr="003158BA" w:rsidRDefault="00DA20BA" w:rsidP="00DA20BA">
            <w:pPr>
              <w:suppressAutoHyphens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10CD0">
              <w:rPr>
                <w:rFonts w:ascii="Times New Roman" w:hAnsi="Times New Roman" w:cs="Times New Roman"/>
                <w:sz w:val="24"/>
                <w:szCs w:val="24"/>
              </w:rPr>
              <w:t>Поєднання просвітницьких, класицистичних і барокових тенденцій в українській музичній культурі другої половини XVIII ст.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8247D8" w14:textId="6420C242" w:rsidR="00A41143" w:rsidRPr="001223B1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223B1">
              <w:rPr>
                <w:rFonts w:ascii="Times New Roman" w:hAnsi="Times New Roman" w:cs="Times New Roman"/>
                <w:sz w:val="24"/>
                <w:szCs w:val="24"/>
              </w:rPr>
              <w:t>Лекція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6B4C4E" w14:textId="5EB4710E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Конспект, презен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тація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5B1BD7" w14:textId="5D1ACD3E" w:rsidR="00A41143" w:rsidRPr="009F7E35" w:rsidRDefault="007E6AB6" w:rsidP="00A72B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E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7, 14, 18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70C9B" w14:textId="77777777" w:rsidR="00103D10" w:rsidRDefault="00A41143" w:rsidP="00103D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Підготувати презентацію </w:t>
            </w:r>
            <w:proofErr w:type="spellStart"/>
            <w:r w:rsidRPr="0096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Power</w:t>
            </w:r>
            <w:proofErr w:type="spellEnd"/>
            <w:r w:rsidRPr="0096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6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Point</w:t>
            </w:r>
            <w:proofErr w:type="spellEnd"/>
            <w:r w:rsidRPr="0096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(теми за вибором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студентів):</w:t>
            </w:r>
            <w:r w:rsidR="00103D1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A5C3D6E" w14:textId="0D9B905F" w:rsidR="00103D10" w:rsidRDefault="00103D10" w:rsidP="00103D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«Партесний спів в Україні 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D371A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.»І</w:t>
            </w:r>
          </w:p>
          <w:p w14:paraId="7FAD8457" w14:textId="77777777" w:rsidR="00103D10" w:rsidRDefault="00103D10" w:rsidP="00103D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«Микола Дилецький. Партесні концерти та «Граматика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мусикійська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14:paraId="562156F0" w14:textId="77777777" w:rsidR="00103D10" w:rsidRPr="00390F81" w:rsidRDefault="00103D10" w:rsidP="00103D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9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Шкільна драма в культурі України</w:t>
            </w:r>
            <w:r w:rsidRPr="0039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»;</w:t>
            </w:r>
          </w:p>
          <w:p w14:paraId="1C411464" w14:textId="77777777" w:rsidR="00625515" w:rsidRDefault="00625515" w:rsidP="006255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«Глухівська співацька школа та її видатні представники»</w:t>
            </w:r>
          </w:p>
          <w:p w14:paraId="06BBE680" w14:textId="26A41DC5" w:rsidR="00A41143" w:rsidRPr="009F7E35" w:rsidRDefault="0080042B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41143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867B83" w14:textId="77777777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3D4793" w14:textId="213B6787" w:rsidR="00A41143" w:rsidRPr="001E4568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A41143" w:rsidRPr="009F7E35" w14:paraId="49715FD5" w14:textId="77777777" w:rsidTr="00535106">
        <w:trPr>
          <w:trHeight w:val="300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E08FF7" w14:textId="77777777" w:rsidR="003158BA" w:rsidRDefault="003158BA" w:rsidP="00315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ІХ </w:t>
            </w:r>
          </w:p>
          <w:p w14:paraId="4DFFDEF5" w14:textId="77777777" w:rsidR="003158BA" w:rsidRDefault="003158BA" w:rsidP="00315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ДАТА</w:t>
            </w:r>
            <w:r w:rsidRPr="00BD28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14:paraId="6C1929F4" w14:textId="77777777" w:rsidR="003158BA" w:rsidRPr="00BD280C" w:rsidRDefault="003158BA" w:rsidP="00315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2 </w:t>
            </w:r>
            <w:r w:rsidRPr="00BD280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год.</w:t>
            </w:r>
          </w:p>
          <w:p w14:paraId="42D560BD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E32B9" w14:textId="77777777" w:rsidR="00A41143" w:rsidRDefault="00DA20BA" w:rsidP="00A41143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58BA">
              <w:rPr>
                <w:rFonts w:ascii="Times New Roman" w:hAnsi="Times New Roman" w:cs="Times New Roman"/>
                <w:b/>
                <w:sz w:val="24"/>
                <w:szCs w:val="24"/>
              </w:rPr>
              <w:t>Становлення професійної української музики XVII –XVIII століття.</w:t>
            </w:r>
          </w:p>
          <w:p w14:paraId="134CABD1" w14:textId="42C42C65" w:rsidR="00C10CD0" w:rsidRPr="00C10CD0" w:rsidRDefault="00C10CD0" w:rsidP="00C10CD0">
            <w:pPr>
              <w:tabs>
                <w:tab w:val="left" w:pos="284"/>
                <w:tab w:val="left" w:pos="567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0CD0">
              <w:rPr>
                <w:rFonts w:ascii="Times New Roman" w:hAnsi="Times New Roman" w:cs="Times New Roman"/>
                <w:sz w:val="24"/>
                <w:szCs w:val="24"/>
              </w:rPr>
              <w:t>Духовна музика в творчості українських та російських композиторів. Творчість М. </w:t>
            </w:r>
            <w:r w:rsidR="00484F44">
              <w:rPr>
                <w:rFonts w:ascii="Times New Roman" w:hAnsi="Times New Roman" w:cs="Times New Roman"/>
                <w:sz w:val="24"/>
                <w:szCs w:val="24"/>
              </w:rPr>
              <w:t>Березовського, Д. Бортнянського, А. Веделя</w:t>
            </w:r>
          </w:p>
          <w:p w14:paraId="0EECFFD7" w14:textId="48CA0FDA" w:rsidR="00C10CD0" w:rsidRPr="001C2C90" w:rsidRDefault="00C10CD0" w:rsidP="00A41143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F9207" w14:textId="070A3DB8" w:rsidR="00A41143" w:rsidRPr="001223B1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EE80DB" w14:textId="77777777" w:rsidR="00A41143" w:rsidRPr="002133FB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33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еферат</w:t>
            </w:r>
          </w:p>
          <w:p w14:paraId="1731F5DB" w14:textId="77777777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B187D4" w14:textId="148B0BCF" w:rsidR="00A41143" w:rsidRDefault="007E6AB6" w:rsidP="00A72B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7E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7, 14, 18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64D51" w14:textId="6F1FEF45" w:rsidR="00A41143" w:rsidRPr="009676AA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676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Скласти порівняльну характеристику </w:t>
            </w:r>
            <w:r w:rsidR="007A3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партесних концертів Березовського та </w:t>
            </w:r>
            <w:proofErr w:type="spellStart"/>
            <w:r w:rsidR="007A3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Дм</w:t>
            </w:r>
            <w:proofErr w:type="spellEnd"/>
            <w:r w:rsidR="007A3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 Бортнянського</w:t>
            </w:r>
            <w:r w:rsidR="002A7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7A3E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155EDDAE" w14:textId="77777777" w:rsidR="002A752A" w:rsidRDefault="002A752A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Створити міні-кейс (теми за вибором студентів)</w:t>
            </w:r>
          </w:p>
          <w:p w14:paraId="372B0E19" w14:textId="5F096A61" w:rsidR="002A752A" w:rsidRDefault="002A752A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«Концерт 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Березовського «Не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отвержи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мене во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время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старости» </w:t>
            </w:r>
          </w:p>
          <w:p w14:paraId="7EB0A34A" w14:textId="21C481EA" w:rsidR="00A41143" w:rsidRPr="002A752A" w:rsidRDefault="003705DD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A7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«Творчість А.</w:t>
            </w:r>
            <w:r w:rsidR="002A7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="002A7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proofErr w:type="spellStart"/>
            <w:r w:rsidR="002A7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еделя</w:t>
            </w:r>
            <w:proofErr w:type="spellEnd"/>
            <w:r w:rsidR="002A752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14:paraId="1FB4D5D7" w14:textId="6429EE9E" w:rsidR="00A41143" w:rsidRPr="009676AA" w:rsidRDefault="0080042B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41143" w:rsidRPr="00C625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7C5C77" w14:textId="623E0352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3/3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42661" w14:textId="46F93FF0" w:rsidR="00A41143" w:rsidRPr="001E4568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прот</w:t>
            </w:r>
            <w:proofErr w:type="spellEnd"/>
            <w:r w:rsidRPr="001E4568">
              <w:rPr>
                <w:rFonts w:ascii="Times New Roman" w:eastAsia="Times New Roman" w:hAnsi="Times New Roman" w:cs="Times New Roman"/>
                <w:sz w:val="24"/>
                <w:szCs w:val="24"/>
              </w:rPr>
              <w:t>. тижня</w:t>
            </w:r>
          </w:p>
        </w:tc>
      </w:tr>
      <w:tr w:rsidR="001D65B6" w:rsidRPr="009F7E35" w14:paraId="06B0BC1F" w14:textId="77777777" w:rsidTr="00535106">
        <w:trPr>
          <w:trHeight w:val="300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8C1CD" w14:textId="09C89B71" w:rsidR="003803F0" w:rsidRDefault="003803F0" w:rsidP="003803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</w:t>
            </w:r>
          </w:p>
          <w:p w14:paraId="055FA367" w14:textId="77777777" w:rsidR="003803F0" w:rsidRPr="002A752A" w:rsidRDefault="003803F0" w:rsidP="003803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752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</w:t>
            </w:r>
          </w:p>
          <w:p w14:paraId="410C564C" w14:textId="77777777" w:rsidR="003803F0" w:rsidRPr="002A752A" w:rsidRDefault="003803F0" w:rsidP="003803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752A">
              <w:rPr>
                <w:rFonts w:ascii="Times New Roman" w:eastAsia="Times New Roman" w:hAnsi="Times New Roman" w:cs="Times New Roman"/>
                <w:sz w:val="24"/>
                <w:szCs w:val="24"/>
              </w:rPr>
              <w:t>2 год.</w:t>
            </w:r>
          </w:p>
          <w:p w14:paraId="1D830F8B" w14:textId="77777777" w:rsidR="001D65B6" w:rsidRDefault="001D65B6" w:rsidP="00315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735C5" w14:textId="77777777" w:rsidR="003803F0" w:rsidRPr="003803F0" w:rsidRDefault="003803F0" w:rsidP="003803F0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3F0">
              <w:rPr>
                <w:rFonts w:ascii="Times New Roman" w:hAnsi="Times New Roman" w:cs="Times New Roman"/>
                <w:b/>
                <w:sz w:val="24"/>
                <w:szCs w:val="24"/>
              </w:rPr>
              <w:t>Українське музичне мистецтво XIX – ХХ століття. Тенденції розвитку сучасної української музики.</w:t>
            </w:r>
          </w:p>
          <w:p w14:paraId="1EDA3F6C" w14:textId="77777777" w:rsidR="00610072" w:rsidRPr="00610072" w:rsidRDefault="00610072" w:rsidP="0061007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0072">
              <w:rPr>
                <w:rFonts w:ascii="Times New Roman" w:hAnsi="Times New Roman" w:cs="Times New Roman"/>
                <w:sz w:val="24"/>
                <w:szCs w:val="24"/>
              </w:rPr>
              <w:t xml:space="preserve">Становлення </w:t>
            </w:r>
            <w:hyperlink r:id="rId9" w:tooltip="Українська музика" w:history="1">
              <w:r w:rsidRPr="00610072">
                <w:rPr>
                  <w:rFonts w:ascii="Times New Roman" w:hAnsi="Times New Roman" w:cs="Times New Roman"/>
                  <w:sz w:val="24"/>
                  <w:szCs w:val="24"/>
                </w:rPr>
                <w:t>української композиторської школи</w:t>
              </w:r>
            </w:hyperlink>
            <w:r w:rsidRPr="00610072">
              <w:rPr>
                <w:rFonts w:ascii="Times New Roman" w:hAnsi="Times New Roman" w:cs="Times New Roman"/>
                <w:sz w:val="24"/>
                <w:szCs w:val="24"/>
              </w:rPr>
              <w:t xml:space="preserve"> в руслі романтизму. Представники романтичного напряму в український музиці. Формування та тенденції реалізації ідеї національного відродження в </w:t>
            </w:r>
            <w:r w:rsidRPr="00BB66A1">
              <w:rPr>
                <w:rFonts w:ascii="Times New Roman" w:hAnsi="Times New Roman" w:cs="Times New Roman"/>
                <w:sz w:val="24"/>
                <w:szCs w:val="24"/>
              </w:rPr>
              <w:t>українській</w:t>
            </w:r>
            <w:r w:rsidRPr="00610072">
              <w:rPr>
                <w:rFonts w:ascii="Times New Roman" w:hAnsi="Times New Roman" w:cs="Times New Roman"/>
                <w:sz w:val="24"/>
                <w:szCs w:val="24"/>
              </w:rPr>
              <w:t xml:space="preserve"> музичній культурі: фольклористика, професійні обробки народної музики, композиторські інтерпретації поезії Т. Шевченка. Національна опера та її розвиток. Тенденції еволюції національної симфонії та інструментальної музики. Духовна хорова музика.</w:t>
            </w:r>
          </w:p>
          <w:p w14:paraId="47F814E6" w14:textId="77777777" w:rsidR="001D65B6" w:rsidRPr="003158BA" w:rsidRDefault="001D65B6" w:rsidP="00A41143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468763" w14:textId="14172B64" w:rsidR="001D65B6" w:rsidRDefault="003803F0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Лекція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48D8D" w14:textId="49D9C135" w:rsidR="001D65B6" w:rsidRPr="002133FB" w:rsidRDefault="00610072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Конспект, презен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тація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7109E" w14:textId="18ECE185" w:rsidR="001D65B6" w:rsidRDefault="00EA1F78" w:rsidP="007E6A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1, 4, 5, </w:t>
            </w:r>
            <w:r w:rsidR="00377B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</w:t>
            </w:r>
            <w:r w:rsidR="007E6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7, 8,</w:t>
            </w:r>
            <w:r w:rsidR="00377B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9, </w:t>
            </w:r>
            <w:r w:rsidR="00924D4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14, 18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BE8FB" w14:textId="7C26A53F" w:rsidR="003705DD" w:rsidRPr="00390F81" w:rsidRDefault="003705DD" w:rsidP="003705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9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Створити </w:t>
            </w:r>
            <w:r w:rsidR="00AC1E0D" w:rsidRPr="0039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Презентацію </w:t>
            </w:r>
            <w:proofErr w:type="spellStart"/>
            <w:r w:rsidR="00AC1E0D" w:rsidRPr="0039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Power</w:t>
            </w:r>
            <w:proofErr w:type="spellEnd"/>
            <w:r w:rsidR="000B5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C1E0D" w:rsidRPr="0039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point</w:t>
            </w:r>
            <w:proofErr w:type="spellEnd"/>
            <w:r w:rsidR="00AC1E0D" w:rsidRPr="0039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0B542C" w:rsidRPr="0039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 за вибором студента</w:t>
            </w:r>
            <w:r w:rsidR="00AC1E0D" w:rsidRPr="00390F8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):</w:t>
            </w:r>
          </w:p>
          <w:p w14:paraId="11CBCCA3" w14:textId="7DC1C8F1" w:rsidR="001D65B6" w:rsidRDefault="00AC1E0D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FF4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. </w:t>
            </w:r>
            <w:proofErr w:type="spellStart"/>
            <w:r w:rsidR="00FF4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Гулак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="00FF4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Артемывський</w:t>
            </w:r>
            <w:proofErr w:type="spellEnd"/>
            <w:r w:rsidR="00FF4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Його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Опера «</w:t>
            </w:r>
            <w:proofErr w:type="spellStart"/>
            <w:r w:rsidR="00FF4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Запорожець</w:t>
            </w:r>
            <w:proofErr w:type="spellEnd"/>
            <w:r w:rsidR="00FF4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 </w:t>
            </w:r>
            <w:proofErr w:type="spellStart"/>
            <w:r w:rsidR="00FF456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Дунаэм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»;</w:t>
            </w:r>
          </w:p>
          <w:p w14:paraId="633075F5" w14:textId="77777777" w:rsidR="00AC1E0D" w:rsidRDefault="00AC1E0D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Вечорницs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» П.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Ніщинського</w:t>
            </w:r>
          </w:p>
          <w:p w14:paraId="39275EA7" w14:textId="77777777" w:rsidR="00AC1E0D" w:rsidRDefault="00AC1E0D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 музичній культурі України».</w:t>
            </w:r>
          </w:p>
          <w:p w14:paraId="03933DBC" w14:textId="77777777" w:rsidR="00AC1E0D" w:rsidRDefault="00857A1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Лисенко – засновник національної композиторської школи України»</w:t>
            </w:r>
          </w:p>
          <w:p w14:paraId="5EC57D2B" w14:textId="37B41EE2" w:rsidR="00CA01AD" w:rsidRDefault="00857A1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«Опер</w:t>
            </w:r>
            <w:r w:rsidR="00CA01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CA01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творчість М.</w:t>
            </w:r>
            <w:r w:rsidR="00CA01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  <w:r w:rsidR="00CA01A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Лисенка.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«Наталка-полтавка»</w:t>
            </w:r>
          </w:p>
          <w:p w14:paraId="1411903B" w14:textId="00D6EFE5" w:rsidR="0080042B" w:rsidRDefault="0080042B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6 год.</w:t>
            </w:r>
          </w:p>
          <w:p w14:paraId="50C578A8" w14:textId="2BDF58FA" w:rsidR="00857A13" w:rsidRPr="00AC1E0D" w:rsidRDefault="00857A1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B2973A" w14:textId="77777777" w:rsidR="001D65B6" w:rsidRDefault="001D65B6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606FE0" w14:textId="77777777" w:rsidR="001D65B6" w:rsidRPr="001E4568" w:rsidRDefault="001D65B6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D65B6" w:rsidRPr="009F7E35" w14:paraId="507BB619" w14:textId="77777777" w:rsidTr="00535106">
        <w:trPr>
          <w:trHeight w:val="300"/>
        </w:trPr>
        <w:tc>
          <w:tcPr>
            <w:tcW w:w="1191" w:type="dxa"/>
            <w:tcBorders>
              <w:top w:val="single" w:sz="4" w:space="0" w:color="auto"/>
              <w:left w:val="single" w:sz="18" w:space="0" w:color="000000"/>
              <w:bottom w:val="single" w:sz="4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577E13" w14:textId="52763592" w:rsidR="003803F0" w:rsidRDefault="003803F0" w:rsidP="003803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 </w:t>
            </w:r>
          </w:p>
          <w:p w14:paraId="648C57EC" w14:textId="77777777" w:rsidR="003803F0" w:rsidRPr="00AC1E0D" w:rsidRDefault="003803F0" w:rsidP="003803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1E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ДАТА </w:t>
            </w:r>
          </w:p>
          <w:p w14:paraId="7715DB56" w14:textId="77777777" w:rsidR="003803F0" w:rsidRPr="00AC1E0D" w:rsidRDefault="003803F0" w:rsidP="003803F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C1E0D">
              <w:rPr>
                <w:rFonts w:ascii="Times New Roman" w:eastAsia="Times New Roman" w:hAnsi="Times New Roman" w:cs="Times New Roman"/>
                <w:sz w:val="24"/>
                <w:szCs w:val="24"/>
              </w:rPr>
              <w:t>2 год.</w:t>
            </w:r>
          </w:p>
          <w:p w14:paraId="1574B18D" w14:textId="77777777" w:rsidR="001D65B6" w:rsidRDefault="001D65B6" w:rsidP="003158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AA2340" w14:textId="77777777" w:rsidR="003803F0" w:rsidRPr="003803F0" w:rsidRDefault="003803F0" w:rsidP="003803F0">
            <w:pPr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803F0">
              <w:rPr>
                <w:rFonts w:ascii="Times New Roman" w:hAnsi="Times New Roman" w:cs="Times New Roman"/>
                <w:b/>
                <w:sz w:val="24"/>
                <w:szCs w:val="24"/>
              </w:rPr>
              <w:t>Українське музичне мистецтво XIX – ХХ століття. Тенденції розвитку сучасної української музики.</w:t>
            </w:r>
          </w:p>
          <w:p w14:paraId="14A2EA0E" w14:textId="77777777" w:rsidR="00610072" w:rsidRPr="00610072" w:rsidRDefault="00610072" w:rsidP="00610072">
            <w:pPr>
              <w:tabs>
                <w:tab w:val="left" w:pos="284"/>
                <w:tab w:val="left" w:pos="567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0072">
              <w:rPr>
                <w:rFonts w:ascii="Times New Roman" w:hAnsi="Times New Roman" w:cs="Times New Roman"/>
                <w:sz w:val="24"/>
                <w:szCs w:val="24"/>
              </w:rPr>
              <w:t>Тенденції розвитку української композиторської школи у роки незалежності України від 1991 р. Символізм у творчості С. </w:t>
            </w:r>
            <w:proofErr w:type="spellStart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>Пілютикова</w:t>
            </w:r>
            <w:proofErr w:type="spellEnd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>Семантизм</w:t>
            </w:r>
            <w:proofErr w:type="spellEnd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 xml:space="preserve"> в музиці Ю. </w:t>
            </w:r>
            <w:proofErr w:type="spellStart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>Алжнєва</w:t>
            </w:r>
            <w:proofErr w:type="spellEnd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 xml:space="preserve">  та  І. </w:t>
            </w:r>
            <w:proofErr w:type="spellStart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>Гойденка</w:t>
            </w:r>
            <w:proofErr w:type="spellEnd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>.  Авангардизм  В. </w:t>
            </w:r>
            <w:proofErr w:type="spellStart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>Рунчака</w:t>
            </w:r>
            <w:proofErr w:type="spellEnd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 xml:space="preserve">  та  особливості  його композиторського письма в жанрі духовної музики й інтерпретації архаїки української музичної традиції. Традиційне й новаторське в електроакустичній музиці А. </w:t>
            </w:r>
            <w:proofErr w:type="spellStart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>Загайкевич</w:t>
            </w:r>
            <w:proofErr w:type="spellEnd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>. Стильова палітра музичної творчості Б. </w:t>
            </w:r>
            <w:proofErr w:type="spellStart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>Фроляк</w:t>
            </w:r>
            <w:proofErr w:type="spellEnd"/>
            <w:r w:rsidRPr="0061007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48F9CAAA" w14:textId="77777777" w:rsidR="00610072" w:rsidRDefault="00610072" w:rsidP="00610072">
            <w:pPr>
              <w:ind w:left="1080"/>
              <w:rPr>
                <w:b/>
                <w:bCs/>
                <w:szCs w:val="28"/>
              </w:rPr>
            </w:pPr>
          </w:p>
          <w:p w14:paraId="38CC3A0D" w14:textId="77777777" w:rsidR="001D65B6" w:rsidRPr="003158BA" w:rsidRDefault="001D65B6" w:rsidP="00A41143">
            <w:pPr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DBD7AC" w14:textId="57E84656" w:rsidR="001D65B6" w:rsidRDefault="003803F0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36D17" w14:textId="77777777" w:rsidR="00610072" w:rsidRPr="002133FB" w:rsidRDefault="00610072" w:rsidP="006100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133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еферат</w:t>
            </w:r>
          </w:p>
          <w:p w14:paraId="45ED97E2" w14:textId="77777777" w:rsidR="001D65B6" w:rsidRPr="002133FB" w:rsidRDefault="001D65B6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E88DFF" w14:textId="61778B89" w:rsidR="001D65B6" w:rsidRDefault="00924D4C" w:rsidP="00377B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1, 4, 5, 6,7, 8,, 9, 14, 18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39BAEC" w14:textId="77777777" w:rsidR="001D65B6" w:rsidRDefault="0009170C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Створити міні-кейс (теми за вибором студентів):</w:t>
            </w:r>
          </w:p>
          <w:p w14:paraId="434C691A" w14:textId="62181EE1" w:rsidR="00B84BAE" w:rsidRDefault="0009170C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«Опера в після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лисенкову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добу: П. Сокальський та М. Аркас»</w:t>
            </w:r>
            <w:r w:rsidR="00B84B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14:paraId="663CF472" w14:textId="77777777" w:rsidR="0009170C" w:rsidRDefault="00B84BAE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«Творчість К. Стеценка»</w:t>
            </w:r>
            <w:r w:rsidR="009754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</w:p>
          <w:p w14:paraId="02DB9FD0" w14:textId="77777777" w:rsidR="0097544A" w:rsidRDefault="0097544A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«Огляд творчості М. Леонтовича»;</w:t>
            </w:r>
          </w:p>
          <w:p w14:paraId="797EE8DD" w14:textId="77777777" w:rsidR="009F2E51" w:rsidRDefault="009F2E51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«Я. Степовий та розвиток українського музичного професіоналізму»; </w:t>
            </w:r>
          </w:p>
          <w:p w14:paraId="4D67359C" w14:textId="77777777" w:rsidR="00211863" w:rsidRDefault="00BB66A1" w:rsidP="00D92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r w:rsidRPr="00BB66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«Нащадки М.</w:t>
            </w:r>
            <w:r w:rsidRPr="00BB66A1">
              <w:rPr>
                <w:rFonts w:ascii="Times New Roman" w:hAnsi="Times New Roman" w:cs="Times New Roman"/>
              </w:rPr>
              <w:t> Лисенка – Л.</w:t>
            </w:r>
            <w:r w:rsidRPr="00BB66A1">
              <w:rPr>
                <w:rFonts w:ascii="Times New Roman" w:hAnsi="Times New Roman" w:cs="Times New Roman"/>
                <w:lang w:val="en-US"/>
              </w:rPr>
              <w:t> </w:t>
            </w:r>
            <w:r>
              <w:rPr>
                <w:rFonts w:ascii="Times New Roman" w:hAnsi="Times New Roman" w:cs="Times New Roman"/>
              </w:rPr>
              <w:t xml:space="preserve">Ревуцький, </w:t>
            </w:r>
            <w:r w:rsidR="00D926C4">
              <w:rPr>
                <w:rFonts w:ascii="Times New Roman" w:hAnsi="Times New Roman" w:cs="Times New Roman"/>
              </w:rPr>
              <w:t>С. Людкевич, Б. Лятошинський»</w:t>
            </w:r>
          </w:p>
          <w:p w14:paraId="0E85ECA1" w14:textId="77777777" w:rsidR="00BB66A1" w:rsidRDefault="00211863" w:rsidP="00D92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Написати реферат </w:t>
            </w:r>
            <w:r w:rsidR="000B542C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 xml:space="preserve">тема </w:t>
            </w:r>
            <w:r w:rsidR="000B542C">
              <w:rPr>
                <w:rFonts w:ascii="Times New Roman" w:hAnsi="Times New Roman" w:cs="Times New Roman"/>
              </w:rPr>
              <w:t xml:space="preserve"> за вибором студента): </w:t>
            </w:r>
            <w:r w:rsidR="00A45DEE">
              <w:rPr>
                <w:rFonts w:ascii="Times New Roman" w:hAnsi="Times New Roman" w:cs="Times New Roman"/>
              </w:rPr>
              <w:t xml:space="preserve">«М. Колеса та український фольклор»; </w:t>
            </w:r>
          </w:p>
          <w:p w14:paraId="50BDCA1B" w14:textId="77777777" w:rsidR="001A6846" w:rsidRDefault="001A6846" w:rsidP="00D92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«Музична культура України останньої третини ХХЇ ст.»</w:t>
            </w:r>
          </w:p>
          <w:p w14:paraId="629C41C2" w14:textId="1BFF4434" w:rsidR="0080042B" w:rsidRPr="00BB66A1" w:rsidRDefault="0080042B" w:rsidP="00D926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</w:rPr>
              <w:t>7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38C51" w14:textId="77777777" w:rsidR="001D65B6" w:rsidRDefault="001D65B6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AB4EC" w14:textId="77777777" w:rsidR="001D65B6" w:rsidRPr="001E4568" w:rsidRDefault="001D65B6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1143" w:rsidRPr="009F7E35" w14:paraId="4BB76701" w14:textId="77777777" w:rsidTr="00535106">
        <w:trPr>
          <w:trHeight w:val="160"/>
        </w:trPr>
        <w:tc>
          <w:tcPr>
            <w:tcW w:w="1191" w:type="dxa"/>
            <w:tcBorders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E3AC10" w14:textId="4B7AA862" w:rsidR="00A41143" w:rsidRPr="003803F0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4CCC83" w14:textId="70A0DF33" w:rsidR="00A41143" w:rsidRPr="00C06DAC" w:rsidRDefault="00A41143" w:rsidP="00A41143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Атестація 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4E8A3E" w14:textId="669F8EED" w:rsidR="00A41143" w:rsidRPr="00AE35CF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 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1A3F64" w14:textId="123B0D6A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онспект 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EDB7C" w14:textId="3D504A40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1-12</w:t>
            </w:r>
          </w:p>
        </w:tc>
        <w:tc>
          <w:tcPr>
            <w:tcW w:w="3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B9A14" w14:textId="7E7E63E3" w:rsidR="00A41143" w:rsidRPr="00E924F4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30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Самостійне проходження електронного тестування в СЕЗН ЗНУ за результат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 вивчення матеріалу розділу 2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9A006E" w14:textId="00123D1B" w:rsidR="00A41143" w:rsidRPr="00453BF7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0F5833" w14:textId="2223505D" w:rsidR="00A41143" w:rsidRPr="006A757E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1143" w:rsidRPr="005B3677" w14:paraId="2582AAE6" w14:textId="77777777" w:rsidTr="00535106">
        <w:trPr>
          <w:trHeight w:val="160"/>
        </w:trPr>
        <w:tc>
          <w:tcPr>
            <w:tcW w:w="1191" w:type="dxa"/>
            <w:vMerge w:val="restart"/>
            <w:tcBorders>
              <w:top w:val="single" w:sz="8" w:space="0" w:color="000000"/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1E49D6" w14:textId="390364F8" w:rsidR="00A41143" w:rsidRPr="005B3677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Сесія</w:t>
            </w:r>
          </w:p>
          <w:p w14:paraId="475885F6" w14:textId="77777777" w:rsidR="00A41143" w:rsidRPr="00826960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181326" w14:textId="6DA36695" w:rsidR="00A41143" w:rsidRDefault="00A41143" w:rsidP="00A41143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B13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Теоретична складова. Самостійне проходження електронного тестування в СЕЗН ЗНУ</w:t>
            </w:r>
          </w:p>
        </w:tc>
        <w:tc>
          <w:tcPr>
            <w:tcW w:w="127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3580B" w14:textId="02E9210B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Залік</w:t>
            </w: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58387" w14:textId="67E440AE" w:rsidR="00A41143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онспект </w:t>
            </w: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438A51" w14:textId="6539A717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1-12</w:t>
            </w:r>
          </w:p>
        </w:tc>
        <w:tc>
          <w:tcPr>
            <w:tcW w:w="326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FF814B" w14:textId="77777777" w:rsidR="00A41143" w:rsidRDefault="00A41143" w:rsidP="00A4114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36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Підсумкова рефлексія власних досягнень</w:t>
            </w:r>
          </w:p>
          <w:p w14:paraId="62D47557" w14:textId="77777777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Підсумкова рефлексія власних досягнень</w:t>
            </w:r>
          </w:p>
          <w:p w14:paraId="0A1E08B7" w14:textId="475040F2" w:rsidR="00A41143" w:rsidRPr="001223B1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F7E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год.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410C4D" w14:textId="4DD2BEE1" w:rsidR="00A41143" w:rsidRPr="001223B1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81CC2E" w14:textId="232F0E06" w:rsidR="00A41143" w:rsidRPr="005B3677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згідно з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розкл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. зал.-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екзам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Pr="005B367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сесії</w:t>
            </w:r>
          </w:p>
        </w:tc>
      </w:tr>
      <w:tr w:rsidR="00A41143" w:rsidRPr="005B3677" w14:paraId="52F400EB" w14:textId="77777777" w:rsidTr="00535106">
        <w:trPr>
          <w:trHeight w:val="963"/>
        </w:trPr>
        <w:tc>
          <w:tcPr>
            <w:tcW w:w="1191" w:type="dxa"/>
            <w:vMerge/>
            <w:tcBorders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E17B3" w14:textId="1E1A5E21" w:rsidR="00A41143" w:rsidRPr="005B3677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422FBF" w14:textId="77777777" w:rsidR="00A41143" w:rsidRPr="000B130E" w:rsidRDefault="00A41143" w:rsidP="00A4114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13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Теоретична складова. Усні відповіді на питання для перевірки якості засвоєння теоретичного матеріалу курсу. </w:t>
            </w:r>
          </w:p>
          <w:p w14:paraId="4ABFF416" w14:textId="374A08D9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3C376" w14:textId="197B1C82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6E6D0B" w14:textId="31B3823B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A1D68" w14:textId="4B273A72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6F386" w14:textId="7378229A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59463B" w14:textId="56127A20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3" w:type="dxa"/>
            <w:vMerge/>
            <w:tcBorders>
              <w:left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80D8F" w14:textId="0638A64B" w:rsidR="00A41143" w:rsidRPr="005B3677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1143" w:rsidRPr="005B3677" w14:paraId="50CE81B5" w14:textId="77777777" w:rsidTr="00535106">
        <w:trPr>
          <w:trHeight w:val="860"/>
        </w:trPr>
        <w:tc>
          <w:tcPr>
            <w:tcW w:w="1191" w:type="dxa"/>
            <w:vMerge/>
            <w:tcBorders>
              <w:left w:val="single" w:sz="1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CBAB4D" w14:textId="77777777" w:rsidR="00A41143" w:rsidRPr="00CF0D91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79FCF" w14:textId="11B5453C" w:rsidR="00A41143" w:rsidRPr="00CF0D91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B36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Практична частина. Створення презентації PowerPoint за однією з обраних тем згідно з програмою.</w:t>
            </w:r>
          </w:p>
        </w:tc>
        <w:tc>
          <w:tcPr>
            <w:tcW w:w="1275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AA530" w14:textId="5EFF9E3F" w:rsidR="00A41143" w:rsidRPr="00CF0D91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DFE5E0" w14:textId="77777777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28822" w14:textId="77777777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D5E50" w14:textId="6728D473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7F45C" w14:textId="28F83B95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3" w:type="dxa"/>
            <w:vMerge/>
            <w:tcBorders>
              <w:left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364A56" w14:textId="77777777" w:rsidR="00A41143" w:rsidRPr="005B3677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41143" w:rsidRPr="009F7E35" w14:paraId="048C5610" w14:textId="77777777" w:rsidTr="00535106">
        <w:trPr>
          <w:trHeight w:val="1280"/>
        </w:trPr>
        <w:tc>
          <w:tcPr>
            <w:tcW w:w="1191" w:type="dxa"/>
            <w:vMerge/>
            <w:tcBorders>
              <w:left w:val="single" w:sz="1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B7DE94" w14:textId="31419630" w:rsidR="00A41143" w:rsidRPr="00BD011A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E2CC08" w14:textId="213BCE60" w:rsidR="00A41143" w:rsidRPr="009F7E35" w:rsidRDefault="00A41143" w:rsidP="002931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B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Написання вікторини з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історії </w:t>
            </w:r>
            <w:r w:rsidR="002931A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музики</w:t>
            </w:r>
            <w:r w:rsidRPr="005B367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B9F08D" w14:textId="1EC02778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E1A0E" w14:textId="4E97D492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A53D8" w14:textId="2F52FC29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7F4743" w14:textId="7FE20D00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DD74E2" w14:textId="21508482" w:rsidR="00A41143" w:rsidRPr="009F7E35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63" w:type="dxa"/>
            <w:vMerge/>
            <w:tcBorders>
              <w:left w:val="single" w:sz="8" w:space="0" w:color="000000"/>
              <w:bottom w:val="single" w:sz="8" w:space="0" w:color="000000"/>
              <w:right w:val="single" w:sz="1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D9EE00" w14:textId="77777777" w:rsidR="00A41143" w:rsidRPr="001E4568" w:rsidRDefault="00A41143" w:rsidP="00A411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40619DF" w14:textId="77777777" w:rsidR="00BE058F" w:rsidRDefault="00BE058F" w:rsidP="006546A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A4CB281" w14:textId="77777777" w:rsidR="00E37B2E" w:rsidRPr="009F7E35" w:rsidRDefault="00F214D4" w:rsidP="006546A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F7E3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10. Система оцінювання та вимоги</w:t>
      </w:r>
    </w:p>
    <w:p w14:paraId="23938846" w14:textId="77777777" w:rsidR="008E294A" w:rsidRPr="008E294A" w:rsidRDefault="008E294A" w:rsidP="008E294A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8E29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Накопичення балів студентами відбувається в період вивчення дисципліни на підставі проведення викладачем двох основних видів контролю: </w:t>
      </w:r>
      <w:r w:rsidRPr="008E29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Pr="008E294A">
        <w:rPr>
          <w:rFonts w:ascii="Times New Roman" w:eastAsia="MS Mincho" w:hAnsi="Times New Roman" w:cs="Times New Roman"/>
          <w:b/>
          <w:sz w:val="24"/>
          <w:szCs w:val="24"/>
          <w:lang w:eastAsia="ar-SA"/>
        </w:rPr>
        <w:t>оточного (</w:t>
      </w:r>
      <w:r w:rsidRPr="008E294A">
        <w:rPr>
          <w:rFonts w:ascii="Times New Roman" w:eastAsia="MS Mincho" w:hAnsi="Times New Roman" w:cs="Times New Roman"/>
          <w:sz w:val="24"/>
          <w:szCs w:val="24"/>
          <w:lang w:eastAsia="ar-SA"/>
        </w:rPr>
        <w:t xml:space="preserve">перевірка рівня засвоєння студентами навчального матеріалу в обсязі певної теми чи окремого розділу) та </w:t>
      </w:r>
      <w:r w:rsidRPr="008E294A">
        <w:rPr>
          <w:rFonts w:ascii="Times New Roman" w:eastAsia="MS Mincho" w:hAnsi="Times New Roman" w:cs="Times New Roman"/>
          <w:b/>
          <w:sz w:val="24"/>
          <w:szCs w:val="24"/>
          <w:lang w:eastAsia="ar-SA"/>
        </w:rPr>
        <w:t>п</w:t>
      </w:r>
      <w:r w:rsidRPr="008E294A">
        <w:rPr>
          <w:rFonts w:ascii="Times New Roman" w:eastAsia="MS Mincho" w:hAnsi="Times New Roman" w:cs="Times New Roman"/>
          <w:b/>
          <w:bCs/>
          <w:sz w:val="24"/>
          <w:szCs w:val="24"/>
          <w:lang w:eastAsia="ar-SA"/>
        </w:rPr>
        <w:t>ідсумкового (</w:t>
      </w:r>
      <w:r w:rsidRPr="008E294A">
        <w:rPr>
          <w:rFonts w:ascii="Times New Roman" w:eastAsia="MS Mincho" w:hAnsi="Times New Roman" w:cs="Times New Roman"/>
          <w:sz w:val="24"/>
          <w:szCs w:val="24"/>
          <w:lang w:eastAsia="ar-SA"/>
        </w:rPr>
        <w:t xml:space="preserve">перевірка рівня засвоєння студентами навчального матеріалу по завершенню курсу). </w:t>
      </w:r>
    </w:p>
    <w:p w14:paraId="6DDF9FF2" w14:textId="77777777" w:rsidR="008E294A" w:rsidRPr="008E294A" w:rsidRDefault="008E294A" w:rsidP="008E294A">
      <w:pPr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4803" w:type="pct"/>
        <w:tblInd w:w="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57"/>
        <w:gridCol w:w="5554"/>
        <w:gridCol w:w="1709"/>
        <w:gridCol w:w="1712"/>
      </w:tblGrid>
      <w:tr w:rsidR="008E294A" w:rsidRPr="008E294A" w14:paraId="0A7490CB" w14:textId="77777777" w:rsidTr="00453BF7">
        <w:trPr>
          <w:cantSplit/>
        </w:trPr>
        <w:tc>
          <w:tcPr>
            <w:tcW w:w="38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70801CC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9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Поточне тестування та самостійна робота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939C4C1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Залік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83DEB31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Сума</w:t>
            </w:r>
          </w:p>
        </w:tc>
      </w:tr>
      <w:tr w:rsidR="008E294A" w:rsidRPr="008E294A" w14:paraId="29C2D2A6" w14:textId="77777777" w:rsidTr="00453BF7">
        <w:trPr>
          <w:cantSplit/>
          <w:trHeight w:val="70"/>
        </w:trPr>
        <w:tc>
          <w:tcPr>
            <w:tcW w:w="1912" w:type="pct"/>
            <w:tcMar>
              <w:left w:w="57" w:type="dxa"/>
              <w:right w:w="57" w:type="dxa"/>
            </w:tcMar>
            <w:vAlign w:val="center"/>
          </w:tcPr>
          <w:p w14:paraId="34E374FE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Атестація 1</w:t>
            </w:r>
          </w:p>
        </w:tc>
        <w:tc>
          <w:tcPr>
            <w:tcW w:w="1911" w:type="pct"/>
            <w:tcMar>
              <w:left w:w="57" w:type="dxa"/>
              <w:right w:w="57" w:type="dxa"/>
            </w:tcMar>
            <w:vAlign w:val="center"/>
          </w:tcPr>
          <w:p w14:paraId="150C056C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Атестація 2</w:t>
            </w:r>
          </w:p>
        </w:tc>
        <w:tc>
          <w:tcPr>
            <w:tcW w:w="588" w:type="pct"/>
            <w:vMerge w:val="restart"/>
            <w:tcMar>
              <w:left w:w="57" w:type="dxa"/>
              <w:right w:w="57" w:type="dxa"/>
            </w:tcMar>
            <w:vAlign w:val="center"/>
          </w:tcPr>
          <w:p w14:paraId="0938CF36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89" w:type="pct"/>
            <w:vMerge w:val="restart"/>
            <w:tcMar>
              <w:left w:w="57" w:type="dxa"/>
              <w:right w:w="57" w:type="dxa"/>
            </w:tcMar>
            <w:vAlign w:val="center"/>
          </w:tcPr>
          <w:p w14:paraId="63720F53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8E294A" w:rsidRPr="008E294A" w14:paraId="3784FC1E" w14:textId="77777777" w:rsidTr="00453BF7">
        <w:trPr>
          <w:cantSplit/>
        </w:trPr>
        <w:tc>
          <w:tcPr>
            <w:tcW w:w="1912" w:type="pct"/>
            <w:tcMar>
              <w:left w:w="57" w:type="dxa"/>
              <w:right w:w="57" w:type="dxa"/>
            </w:tcMar>
          </w:tcPr>
          <w:p w14:paraId="3217E892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Розділ 1</w:t>
            </w:r>
          </w:p>
        </w:tc>
        <w:tc>
          <w:tcPr>
            <w:tcW w:w="1911" w:type="pct"/>
            <w:tcMar>
              <w:left w:w="57" w:type="dxa"/>
              <w:right w:w="57" w:type="dxa"/>
            </w:tcMar>
          </w:tcPr>
          <w:p w14:paraId="5A4200B4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Розділ 2</w:t>
            </w:r>
          </w:p>
        </w:tc>
        <w:tc>
          <w:tcPr>
            <w:tcW w:w="588" w:type="pct"/>
            <w:vMerge/>
            <w:tcMar>
              <w:left w:w="57" w:type="dxa"/>
              <w:right w:w="57" w:type="dxa"/>
            </w:tcMar>
          </w:tcPr>
          <w:p w14:paraId="3121E729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9" w:type="pct"/>
            <w:vMerge/>
            <w:tcMar>
              <w:left w:w="57" w:type="dxa"/>
              <w:right w:w="57" w:type="dxa"/>
            </w:tcMar>
          </w:tcPr>
          <w:p w14:paraId="7CADEDB4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E294A" w:rsidRPr="008E294A" w14:paraId="67503B28" w14:textId="77777777" w:rsidTr="00453BF7">
        <w:trPr>
          <w:cantSplit/>
        </w:trPr>
        <w:tc>
          <w:tcPr>
            <w:tcW w:w="1912" w:type="pct"/>
            <w:tcMar>
              <w:left w:w="57" w:type="dxa"/>
              <w:right w:w="57" w:type="dxa"/>
            </w:tcMar>
            <w:vAlign w:val="center"/>
          </w:tcPr>
          <w:p w14:paraId="03C8C9C4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911" w:type="pct"/>
            <w:tcMar>
              <w:left w:w="57" w:type="dxa"/>
              <w:right w:w="57" w:type="dxa"/>
            </w:tcMar>
            <w:vAlign w:val="center"/>
          </w:tcPr>
          <w:p w14:paraId="48F126E4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29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88" w:type="pct"/>
            <w:vMerge/>
            <w:tcMar>
              <w:left w:w="57" w:type="dxa"/>
              <w:right w:w="57" w:type="dxa"/>
            </w:tcMar>
            <w:vAlign w:val="center"/>
          </w:tcPr>
          <w:p w14:paraId="666DC5A1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9" w:type="pct"/>
            <w:vMerge/>
            <w:tcMar>
              <w:left w:w="57" w:type="dxa"/>
              <w:right w:w="57" w:type="dxa"/>
            </w:tcMar>
            <w:vAlign w:val="center"/>
          </w:tcPr>
          <w:p w14:paraId="1C43924C" w14:textId="77777777" w:rsidR="008E294A" w:rsidRPr="008E294A" w:rsidRDefault="008E294A" w:rsidP="008E294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BFA6DAA" w14:textId="77777777" w:rsidR="008E294A" w:rsidRPr="008E294A" w:rsidRDefault="008E294A" w:rsidP="008E294A">
      <w:pPr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</w:p>
    <w:p w14:paraId="214DB71A" w14:textId="77777777" w:rsidR="008E294A" w:rsidRPr="008E294A" w:rsidRDefault="008E294A" w:rsidP="008E294A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8E294A">
        <w:rPr>
          <w:rFonts w:ascii="Times New Roman" w:eastAsia="MS Mincho" w:hAnsi="Times New Roman" w:cs="Times New Roman"/>
          <w:sz w:val="24"/>
          <w:szCs w:val="24"/>
          <w:lang w:eastAsia="ar-SA"/>
        </w:rPr>
        <w:t>Максимальна кількість балів за результатами поточного контролю складає 60 балів за теоретичні знання та практичні вміння, а саме:</w:t>
      </w:r>
    </w:p>
    <w:p w14:paraId="3D761798" w14:textId="77777777" w:rsidR="008E294A" w:rsidRPr="008E294A" w:rsidRDefault="008E294A" w:rsidP="008E294A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8E294A">
        <w:rPr>
          <w:rFonts w:ascii="Times New Roman" w:eastAsia="MS Mincho" w:hAnsi="Times New Roman" w:cs="Times New Roman"/>
          <w:sz w:val="24"/>
          <w:szCs w:val="24"/>
          <w:lang w:eastAsia="ar-SA"/>
        </w:rPr>
        <w:t xml:space="preserve"> - усні відповіді за планом практичних занять, доповнення й аналіз прослуханих відповідей, самостійне проходження електронного тестування в СЕЗН ЗНУ.  </w:t>
      </w:r>
    </w:p>
    <w:p w14:paraId="7673F011" w14:textId="77777777" w:rsidR="008E294A" w:rsidRPr="008E294A" w:rsidRDefault="008E294A" w:rsidP="008E294A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8E294A">
        <w:rPr>
          <w:rFonts w:ascii="Times New Roman" w:eastAsia="MS Mincho" w:hAnsi="Times New Roman" w:cs="Times New Roman"/>
          <w:sz w:val="24"/>
          <w:szCs w:val="24"/>
          <w:lang w:eastAsia="ar-SA"/>
        </w:rPr>
        <w:t>Допуск до підсумкового контролю - 35 балів.</w:t>
      </w:r>
    </w:p>
    <w:p w14:paraId="58CDB1D0" w14:textId="77777777" w:rsidR="008E294A" w:rsidRPr="008E294A" w:rsidRDefault="008E294A" w:rsidP="008E294A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8E294A">
        <w:rPr>
          <w:rFonts w:ascii="Times New Roman" w:eastAsia="MS Mincho" w:hAnsi="Times New Roman" w:cs="Times New Roman"/>
          <w:sz w:val="24"/>
          <w:szCs w:val="24"/>
          <w:lang w:eastAsia="ar-SA"/>
        </w:rPr>
        <w:t>Максимальна кількість балів за результатами підсумкового контролю (залік) складає 40 балів, а саме:</w:t>
      </w:r>
    </w:p>
    <w:p w14:paraId="662B594B" w14:textId="77777777" w:rsidR="008E294A" w:rsidRPr="008E294A" w:rsidRDefault="008E294A" w:rsidP="008E294A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8E294A">
        <w:rPr>
          <w:rFonts w:ascii="Times New Roman" w:eastAsia="MS Mincho" w:hAnsi="Times New Roman" w:cs="Times New Roman"/>
          <w:sz w:val="24"/>
          <w:szCs w:val="24"/>
          <w:lang w:eastAsia="ar-SA"/>
        </w:rPr>
        <w:t>- 10 балів – підсумкове самостійне електронне тестування;</w:t>
      </w:r>
    </w:p>
    <w:p w14:paraId="2D355F07" w14:textId="59E02789" w:rsidR="008E294A" w:rsidRDefault="008E294A" w:rsidP="008E294A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8E294A">
        <w:rPr>
          <w:rFonts w:ascii="Times New Roman" w:eastAsia="MS Mincho" w:hAnsi="Times New Roman" w:cs="Times New Roman"/>
          <w:sz w:val="24"/>
          <w:szCs w:val="24"/>
          <w:lang w:eastAsia="ar-SA"/>
        </w:rPr>
        <w:t xml:space="preserve">- 10 балів – вікторина з історії </w:t>
      </w:r>
      <w:r w:rsidR="00B41D4A">
        <w:rPr>
          <w:rFonts w:ascii="Times New Roman" w:eastAsia="MS Mincho" w:hAnsi="Times New Roman" w:cs="Times New Roman"/>
          <w:sz w:val="24"/>
          <w:szCs w:val="24"/>
          <w:lang w:eastAsia="ar-SA"/>
        </w:rPr>
        <w:t>музики</w:t>
      </w:r>
      <w:r w:rsidRPr="008E294A">
        <w:rPr>
          <w:rFonts w:ascii="Times New Roman" w:eastAsia="MS Mincho" w:hAnsi="Times New Roman" w:cs="Times New Roman"/>
          <w:sz w:val="24"/>
          <w:szCs w:val="24"/>
          <w:lang w:eastAsia="ar-SA"/>
        </w:rPr>
        <w:t>;</w:t>
      </w:r>
    </w:p>
    <w:p w14:paraId="28D558B0" w14:textId="46E37FF0" w:rsidR="008E294A" w:rsidRPr="008E294A" w:rsidRDefault="008E294A" w:rsidP="008E294A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>
        <w:rPr>
          <w:rFonts w:ascii="Times New Roman" w:eastAsia="MS Mincho" w:hAnsi="Times New Roman" w:cs="Times New Roman"/>
          <w:sz w:val="24"/>
          <w:szCs w:val="24"/>
          <w:lang w:eastAsia="ar-SA"/>
        </w:rPr>
        <w:t xml:space="preserve">- </w:t>
      </w:r>
      <w:r w:rsidRPr="008E294A">
        <w:rPr>
          <w:rFonts w:ascii="Times New Roman" w:eastAsia="MS Mincho" w:hAnsi="Times New Roman" w:cs="Times New Roman"/>
          <w:sz w:val="24"/>
          <w:szCs w:val="24"/>
          <w:lang w:eastAsia="ar-SA"/>
        </w:rPr>
        <w:t>10 балів – створення презентації PowerPoint за однією з обраних тем згідно з програмою</w:t>
      </w: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BB82245" w14:textId="77777777" w:rsidR="008E294A" w:rsidRPr="008E294A" w:rsidRDefault="008E294A" w:rsidP="008E294A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  <w:r w:rsidRPr="008E294A">
        <w:rPr>
          <w:rFonts w:ascii="Times New Roman" w:eastAsia="MS Mincho" w:hAnsi="Times New Roman" w:cs="Times New Roman"/>
          <w:sz w:val="24"/>
          <w:szCs w:val="24"/>
          <w:lang w:eastAsia="ar-SA"/>
        </w:rPr>
        <w:t>- 10 балів – усна відповідь  на залікові питання (усього 2 питання: максимальна кількість балів за 1 питання – 5 балів).</w:t>
      </w:r>
    </w:p>
    <w:p w14:paraId="139F3F02" w14:textId="77777777" w:rsidR="005B3677" w:rsidRPr="005B3677" w:rsidRDefault="005B3677" w:rsidP="005B3677">
      <w:pPr>
        <w:ind w:firstLine="709"/>
        <w:jc w:val="both"/>
        <w:rPr>
          <w:rFonts w:ascii="Times New Roman" w:eastAsia="MS Mincho" w:hAnsi="Times New Roman" w:cs="Times New Roman"/>
          <w:sz w:val="24"/>
          <w:szCs w:val="24"/>
          <w:lang w:eastAsia="ar-SA"/>
        </w:rPr>
      </w:pPr>
    </w:p>
    <w:p w14:paraId="6B169800" w14:textId="00E22AC2" w:rsidR="008E294A" w:rsidRPr="008E294A" w:rsidRDefault="008E294A" w:rsidP="008E294A">
      <w:pPr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Критерії оцінювання роботи на практичних заняттях (усні відповіді):</w:t>
      </w:r>
    </w:p>
    <w:p w14:paraId="5CD22638" w14:textId="77777777" w:rsidR="008E294A" w:rsidRPr="008E294A" w:rsidRDefault="008E294A" w:rsidP="008E294A">
      <w:pPr>
        <w:ind w:firstLine="708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Оцінка «відмінно» (3 бали): </w:t>
      </w:r>
    </w:p>
    <w:p w14:paraId="051113AE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свідоме, правильне, глибоке й повне засвоєння і розуміння програмного матеріалу; </w:t>
      </w:r>
    </w:p>
    <w:p w14:paraId="7B2CABCF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виклад матеріалу впевнений, логічний, лаконічний, аргументований; </w:t>
      </w:r>
    </w:p>
    <w:p w14:paraId="7BC82DD7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уміння аналізувати відповідні положення, поняття, твердження; </w:t>
      </w:r>
    </w:p>
    <w:p w14:paraId="499384DF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самостійне, творче застосування знань. </w:t>
      </w:r>
    </w:p>
    <w:p w14:paraId="3B5D2AEA" w14:textId="77777777" w:rsidR="008E294A" w:rsidRPr="008E294A" w:rsidRDefault="008E294A" w:rsidP="008E294A">
      <w:pPr>
        <w:tabs>
          <w:tab w:val="left" w:pos="709"/>
          <w:tab w:val="left" w:pos="993"/>
        </w:tabs>
        <w:autoSpaceDE w:val="0"/>
        <w:autoSpaceDN w:val="0"/>
        <w:adjustRightInd w:val="0"/>
        <w:ind w:left="36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ab/>
      </w: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ab/>
        <w:t xml:space="preserve">Оцінка «добре» (2 бали): </w:t>
      </w:r>
    </w:p>
    <w:p w14:paraId="00442CED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свідоме з незначними помилками та прогалинами засвоєння програмного матеріалу, які студент спроможний виправити після зауважень або за допомогою викладача; </w:t>
      </w:r>
    </w:p>
    <w:p w14:paraId="527C3260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самостійне репродуктивне застосування знань; </w:t>
      </w:r>
    </w:p>
    <w:p w14:paraId="01A56226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деякі порушення логіки та послідовності відповіді. </w:t>
      </w:r>
    </w:p>
    <w:p w14:paraId="40B3026D" w14:textId="77777777" w:rsidR="008E294A" w:rsidRPr="008E294A" w:rsidRDefault="008E294A" w:rsidP="008E294A">
      <w:pPr>
        <w:tabs>
          <w:tab w:val="left" w:pos="709"/>
          <w:tab w:val="left" w:pos="993"/>
        </w:tabs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ab/>
      </w: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ab/>
        <w:t xml:space="preserve">Оцінка «задовільно» (1 бал): </w:t>
      </w:r>
    </w:p>
    <w:p w14:paraId="2E70F966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механічне, фрагментарне засвоєння матеріалу із великими прогалинами; </w:t>
      </w:r>
    </w:p>
    <w:p w14:paraId="3F1C8F47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порушення логіки та послідовності відповіді, недостатня самостійність мислення. </w:t>
      </w:r>
    </w:p>
    <w:p w14:paraId="45B16CBC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репродуктивне застосування знань за вказівками викладача. </w:t>
      </w:r>
    </w:p>
    <w:p w14:paraId="42A54F40" w14:textId="77777777" w:rsidR="008E294A" w:rsidRPr="008E294A" w:rsidRDefault="008E294A" w:rsidP="008E294A">
      <w:pPr>
        <w:tabs>
          <w:tab w:val="left" w:pos="709"/>
          <w:tab w:val="left" w:pos="993"/>
        </w:tabs>
        <w:autoSpaceDE w:val="0"/>
        <w:autoSpaceDN w:val="0"/>
        <w:adjustRightInd w:val="0"/>
        <w:ind w:left="72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Оцінка «незадовільно»: (0 балів): </w:t>
      </w:r>
    </w:p>
    <w:p w14:paraId="5ADE13C1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відсутність знань, умінь та навичок; </w:t>
      </w:r>
    </w:p>
    <w:p w14:paraId="14A8B439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несвідоме, механічне, фрагментарне засвоєння матеріалу з великими прогалинами; </w:t>
      </w:r>
    </w:p>
    <w:p w14:paraId="419DA009" w14:textId="03E25F5F" w:rsid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відсутність самостійності, неспроможність виправити помилки при зауваженні чи додаткових запитаннях. </w:t>
      </w:r>
    </w:p>
    <w:p w14:paraId="1E716FFE" w14:textId="77777777" w:rsidR="008E294A" w:rsidRPr="008E294A" w:rsidRDefault="008E294A" w:rsidP="008E294A">
      <w:pPr>
        <w:numPr>
          <w:ilvl w:val="0"/>
          <w:numId w:val="17"/>
        </w:numPr>
        <w:tabs>
          <w:tab w:val="left" w:pos="709"/>
          <w:tab w:val="left" w:pos="993"/>
        </w:tabs>
        <w:suppressAutoHyphens/>
        <w:autoSpaceDE w:val="0"/>
        <w:autoSpaceDN w:val="0"/>
        <w:adjustRightInd w:val="0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D1E9CD2" w14:textId="28030BD9" w:rsidR="008E294A" w:rsidRPr="008E294A" w:rsidRDefault="008E294A" w:rsidP="008E294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Критерії оцінювання електронного тестування в СЕЗН ЗНУ:</w:t>
      </w:r>
    </w:p>
    <w:p w14:paraId="2A72FB0F" w14:textId="77777777" w:rsidR="008E294A" w:rsidRPr="008E294A" w:rsidRDefault="008E294A" w:rsidP="008E294A">
      <w:pPr>
        <w:numPr>
          <w:ilvl w:val="0"/>
          <w:numId w:val="18"/>
        </w:numPr>
        <w:suppressAutoHyphens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 практичних заняттях: усього 5 тестів - 1 правильна відповідь оцінюється в 1 бал);</w:t>
      </w:r>
    </w:p>
    <w:p w14:paraId="7AF021EE" w14:textId="7FB2A74F" w:rsidR="008E294A" w:rsidRPr="008E294A" w:rsidRDefault="008E294A" w:rsidP="008E294A">
      <w:pPr>
        <w:numPr>
          <w:ilvl w:val="0"/>
          <w:numId w:val="18"/>
        </w:numPr>
        <w:suppressAutoHyphens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 заліку:</w:t>
      </w:r>
      <w:r w:rsidRPr="008E294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E294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10 тестів - 1 правильна відповідь оцінюється в 1 бал.</w:t>
      </w:r>
    </w:p>
    <w:p w14:paraId="69529082" w14:textId="77777777" w:rsidR="008E294A" w:rsidRPr="008E294A" w:rsidRDefault="008E294A" w:rsidP="008E294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14:paraId="5C60A2E0" w14:textId="19E64C70" w:rsidR="008E294A" w:rsidRPr="008E294A" w:rsidRDefault="008E294A" w:rsidP="008E294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Критерії оцінювання вікторини з історії </w:t>
      </w:r>
      <w:r w:rsidR="0073462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музики</w:t>
      </w:r>
      <w:r w:rsidRPr="008E29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</w:p>
    <w:p w14:paraId="5B60F209" w14:textId="279391C1" w:rsidR="008E294A" w:rsidRPr="008E294A" w:rsidRDefault="008E294A" w:rsidP="00DA184B">
      <w:pPr>
        <w:autoSpaceDE w:val="0"/>
        <w:autoSpaceDN w:val="0"/>
        <w:adjustRightInd w:val="0"/>
        <w:ind w:hanging="1701"/>
        <w:jc w:val="center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усього 10 завдань: 1 правильна відповідь оцінюється в 1 бал.</w:t>
      </w:r>
    </w:p>
    <w:p w14:paraId="313234F0" w14:textId="77777777" w:rsidR="008E294A" w:rsidRPr="008E294A" w:rsidRDefault="008E294A" w:rsidP="008E294A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14:paraId="59C54DB3" w14:textId="2FB501C8" w:rsidR="008E294A" w:rsidRPr="008E294A" w:rsidRDefault="008E294A" w:rsidP="008E294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Критерії оцінювання </w:t>
      </w:r>
      <w:r w:rsidRPr="008E294A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усної відповіді на залікові питання: </w:t>
      </w:r>
    </w:p>
    <w:p w14:paraId="0142BDC6" w14:textId="77777777" w:rsidR="008E294A" w:rsidRPr="008E294A" w:rsidRDefault="008E294A" w:rsidP="008E294A">
      <w:pPr>
        <w:tabs>
          <w:tab w:val="left" w:pos="993"/>
        </w:tabs>
        <w:autoSpaceDE w:val="0"/>
        <w:autoSpaceDN w:val="0"/>
        <w:adjustRightInd w:val="0"/>
        <w:ind w:left="1429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Оцінка «відмінно» (5 балів): </w:t>
      </w:r>
    </w:p>
    <w:p w14:paraId="7876FE10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виклад матеріалу логічний та послідовний; </w:t>
      </w:r>
    </w:p>
    <w:p w14:paraId="07FDA14E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самостійне, творче, ініціативне застосування знань; </w:t>
      </w:r>
    </w:p>
    <w:p w14:paraId="2821E529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поєднання повноти та лаконічності у виконанні завдання. </w:t>
      </w:r>
    </w:p>
    <w:p w14:paraId="376115BC" w14:textId="77777777" w:rsidR="008E294A" w:rsidRPr="008E294A" w:rsidRDefault="008E294A" w:rsidP="008E294A">
      <w:pPr>
        <w:tabs>
          <w:tab w:val="left" w:pos="993"/>
        </w:tabs>
        <w:autoSpaceDE w:val="0"/>
        <w:autoSpaceDN w:val="0"/>
        <w:adjustRightInd w:val="0"/>
        <w:ind w:left="1429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Оцінка «добре» (4 бали): </w:t>
      </w:r>
    </w:p>
    <w:p w14:paraId="228B9DD9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виклад матеріалу логічний, послідовний, лаконічний; </w:t>
      </w:r>
    </w:p>
    <w:p w14:paraId="61334B6C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самостійне репродуктивне застосування знань за вказівками викладача; </w:t>
      </w:r>
    </w:p>
    <w:p w14:paraId="07E153EA" w14:textId="77777777" w:rsidR="008E294A" w:rsidRPr="008E294A" w:rsidRDefault="008E294A" w:rsidP="008E294A">
      <w:pPr>
        <w:tabs>
          <w:tab w:val="left" w:pos="993"/>
        </w:tabs>
        <w:autoSpaceDE w:val="0"/>
        <w:autoSpaceDN w:val="0"/>
        <w:adjustRightInd w:val="0"/>
        <w:ind w:left="1429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старанність і вправність застосування набутих знань. </w:t>
      </w:r>
    </w:p>
    <w:p w14:paraId="6A5CFE23" w14:textId="77777777" w:rsidR="008E294A" w:rsidRPr="008E294A" w:rsidRDefault="008E294A" w:rsidP="008E294A">
      <w:pPr>
        <w:tabs>
          <w:tab w:val="left" w:pos="993"/>
        </w:tabs>
        <w:autoSpaceDE w:val="0"/>
        <w:autoSpaceDN w:val="0"/>
        <w:adjustRightInd w:val="0"/>
        <w:ind w:left="1429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Оцінка «задовільно» (3 бали): </w:t>
      </w:r>
    </w:p>
    <w:p w14:paraId="0C8E8585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механічність, фрагментарність викладу матеріалу; </w:t>
      </w:r>
    </w:p>
    <w:p w14:paraId="52A4FC02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порушення логіки та послідовності подання інформації; </w:t>
      </w:r>
    </w:p>
    <w:p w14:paraId="1E64B783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недостатня самостійність мислення. </w:t>
      </w:r>
    </w:p>
    <w:p w14:paraId="18E0EDD1" w14:textId="77777777" w:rsidR="008E294A" w:rsidRPr="008E294A" w:rsidRDefault="008E294A" w:rsidP="008E294A">
      <w:pPr>
        <w:tabs>
          <w:tab w:val="left" w:pos="993"/>
        </w:tabs>
        <w:autoSpaceDE w:val="0"/>
        <w:autoSpaceDN w:val="0"/>
        <w:adjustRightInd w:val="0"/>
        <w:ind w:left="1429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Оцінка «незадовільно»  (0-2 балів): </w:t>
      </w:r>
    </w:p>
    <w:p w14:paraId="08101A82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відсутність виконання всіх завдань; </w:t>
      </w:r>
    </w:p>
    <w:p w14:paraId="6CD5ADD0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неповне висвітлення матеріалу; </w:t>
      </w:r>
    </w:p>
    <w:p w14:paraId="4DA30124" w14:textId="09BA5148" w:rsidR="008E294A" w:rsidRPr="008E294A" w:rsidRDefault="008E294A" w:rsidP="00994F39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фрагментарність подання інформації. </w:t>
      </w:r>
    </w:p>
    <w:p w14:paraId="016FB27A" w14:textId="77777777" w:rsidR="008E294A" w:rsidRPr="008E294A" w:rsidRDefault="008E294A" w:rsidP="008E294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9637B9" w14:textId="2EC3FC5B" w:rsidR="008E294A" w:rsidRPr="008E294A" w:rsidRDefault="008E294A" w:rsidP="008E294A">
      <w:pPr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>Критерії оцінювання презентації PowerPoint:</w:t>
      </w:r>
    </w:p>
    <w:p w14:paraId="7BE49CE1" w14:textId="77777777" w:rsidR="008E294A" w:rsidRPr="008E294A" w:rsidRDefault="008E294A" w:rsidP="008E294A">
      <w:pPr>
        <w:tabs>
          <w:tab w:val="left" w:pos="993"/>
        </w:tabs>
        <w:autoSpaceDE w:val="0"/>
        <w:autoSpaceDN w:val="0"/>
        <w:adjustRightInd w:val="0"/>
        <w:ind w:left="1429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Оцінка «відмінно» (10-9 балів): </w:t>
      </w:r>
    </w:p>
    <w:p w14:paraId="0C635A81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виклад матеріалу логічний та послідовний; </w:t>
      </w:r>
    </w:p>
    <w:p w14:paraId="5A93B697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самостійне, творче, ініціативне застосування знань; </w:t>
      </w:r>
    </w:p>
    <w:p w14:paraId="6FD0B3BE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поєднання повноти та лаконічності у виконанні завдання; </w:t>
      </w:r>
    </w:p>
    <w:p w14:paraId="348C67A6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відмінна якість оформлення. </w:t>
      </w:r>
    </w:p>
    <w:p w14:paraId="09712D3D" w14:textId="77777777" w:rsidR="008E294A" w:rsidRPr="008E294A" w:rsidRDefault="008E294A" w:rsidP="008E294A">
      <w:pPr>
        <w:tabs>
          <w:tab w:val="left" w:pos="993"/>
        </w:tabs>
        <w:autoSpaceDE w:val="0"/>
        <w:autoSpaceDN w:val="0"/>
        <w:adjustRightInd w:val="0"/>
        <w:ind w:left="1429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Оцінка «добре» (6-8 балів): </w:t>
      </w:r>
    </w:p>
    <w:p w14:paraId="55E14025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виклад матеріалу логічний, послідовний, лаконічний; </w:t>
      </w:r>
    </w:p>
    <w:p w14:paraId="3D66B41E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самостійне репродуктивне застосування знань за вказівками викладача; </w:t>
      </w:r>
    </w:p>
    <w:p w14:paraId="2818B339" w14:textId="77777777" w:rsidR="008E294A" w:rsidRPr="008E294A" w:rsidRDefault="008E294A" w:rsidP="008E294A">
      <w:pPr>
        <w:tabs>
          <w:tab w:val="left" w:pos="993"/>
        </w:tabs>
        <w:autoSpaceDE w:val="0"/>
        <w:autoSpaceDN w:val="0"/>
        <w:adjustRightInd w:val="0"/>
        <w:ind w:left="1429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старанність і вправність застосування набутих знань; </w:t>
      </w:r>
    </w:p>
    <w:p w14:paraId="56A060C1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добра якість оформлення. </w:t>
      </w:r>
    </w:p>
    <w:p w14:paraId="61ACBE27" w14:textId="77777777" w:rsidR="008E294A" w:rsidRPr="008E294A" w:rsidRDefault="008E294A" w:rsidP="008E294A">
      <w:pPr>
        <w:tabs>
          <w:tab w:val="left" w:pos="993"/>
        </w:tabs>
        <w:autoSpaceDE w:val="0"/>
        <w:autoSpaceDN w:val="0"/>
        <w:adjustRightInd w:val="0"/>
        <w:ind w:left="1429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Оцінка «задовільно» (3-5 балів): </w:t>
      </w:r>
    </w:p>
    <w:p w14:paraId="3B07C98A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механічність, фрагментарність викладу матеріалу; </w:t>
      </w:r>
    </w:p>
    <w:p w14:paraId="34CB9823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порушення логіки та послідовності подання інформації; </w:t>
      </w:r>
    </w:p>
    <w:p w14:paraId="01984ADD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недостатня самостійність мислення; </w:t>
      </w:r>
    </w:p>
    <w:p w14:paraId="4A7CB316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задовільна якість оформлення. </w:t>
      </w:r>
    </w:p>
    <w:p w14:paraId="2CEF32AE" w14:textId="77777777" w:rsidR="008E294A" w:rsidRPr="008E294A" w:rsidRDefault="008E294A" w:rsidP="008E294A">
      <w:pPr>
        <w:tabs>
          <w:tab w:val="left" w:pos="993"/>
        </w:tabs>
        <w:autoSpaceDE w:val="0"/>
        <w:autoSpaceDN w:val="0"/>
        <w:adjustRightInd w:val="0"/>
        <w:ind w:left="1429"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Оцінка «незадовільно»  (0-2 бали): </w:t>
      </w:r>
    </w:p>
    <w:p w14:paraId="6F77FA6D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відсутність виконання всіх завдань; </w:t>
      </w:r>
    </w:p>
    <w:p w14:paraId="68CF10CB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неповне висвітлення матеріалу; </w:t>
      </w:r>
    </w:p>
    <w:p w14:paraId="6AC43CD8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autoSpaceDE w:val="0"/>
        <w:autoSpaceDN w:val="0"/>
        <w:adjustRightInd w:val="0"/>
        <w:ind w:hanging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фрагментарність подання інформації; </w:t>
      </w:r>
    </w:p>
    <w:p w14:paraId="055F2967" w14:textId="77777777" w:rsidR="008E294A" w:rsidRPr="008E294A" w:rsidRDefault="008E294A" w:rsidP="008E294A">
      <w:pPr>
        <w:numPr>
          <w:ilvl w:val="0"/>
          <w:numId w:val="16"/>
        </w:numPr>
        <w:tabs>
          <w:tab w:val="left" w:pos="993"/>
        </w:tabs>
        <w:suppressAutoHyphens/>
        <w:spacing w:after="120"/>
        <w:ind w:hanging="72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E2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незадовільна якість оформлення</w:t>
      </w:r>
    </w:p>
    <w:p w14:paraId="076BAC28" w14:textId="77777777" w:rsidR="004B4E68" w:rsidRPr="004B4E68" w:rsidRDefault="004B4E68" w:rsidP="008E294A">
      <w:pPr>
        <w:tabs>
          <w:tab w:val="left" w:pos="993"/>
        </w:tabs>
        <w:suppressAutoHyphens/>
        <w:spacing w:after="120"/>
        <w:ind w:left="709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14:paraId="68AEB706" w14:textId="11B05911" w:rsidR="0081296E" w:rsidRPr="009F7E35" w:rsidRDefault="0081296E" w:rsidP="00EE08D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393C579" w14:textId="7DEB9789" w:rsidR="00901DD6" w:rsidRPr="009F7E35" w:rsidRDefault="00901DD6" w:rsidP="00901DD6">
      <w:pPr>
        <w:spacing w:after="12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7E35">
        <w:rPr>
          <w:rFonts w:ascii="Times New Roman" w:hAnsi="Times New Roman" w:cs="Times New Roman"/>
          <w:b/>
          <w:bCs/>
          <w:sz w:val="24"/>
          <w:szCs w:val="24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5"/>
        <w:gridCol w:w="4253"/>
        <w:gridCol w:w="2126"/>
        <w:gridCol w:w="1984"/>
      </w:tblGrid>
      <w:tr w:rsidR="00901DD6" w:rsidRPr="00914FB3" w14:paraId="4642CF19" w14:textId="77777777" w:rsidTr="007C7440">
        <w:trPr>
          <w:cantSplit/>
          <w:trHeight w:val="560"/>
          <w:jc w:val="center"/>
        </w:trPr>
        <w:tc>
          <w:tcPr>
            <w:tcW w:w="1725" w:type="dxa"/>
            <w:vMerge w:val="restart"/>
          </w:tcPr>
          <w:p w14:paraId="370B9304" w14:textId="77777777" w:rsidR="00901DD6" w:rsidRPr="00914FB3" w:rsidRDefault="00901DD6" w:rsidP="007C7440">
            <w:pPr>
              <w:pStyle w:val="2"/>
              <w:spacing w:before="0" w:after="0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aps/>
                <w:sz w:val="24"/>
                <w:szCs w:val="24"/>
              </w:rPr>
              <w:t>З</w:t>
            </w:r>
            <w:r w:rsidRPr="00914FB3">
              <w:rPr>
                <w:rFonts w:ascii="Times New Roman" w:hAnsi="Times New Roman" w:cs="Times New Roman"/>
                <w:sz w:val="24"/>
                <w:szCs w:val="24"/>
              </w:rPr>
              <w:t>а шкалою</w:t>
            </w:r>
          </w:p>
          <w:p w14:paraId="5213D50C" w14:textId="77777777" w:rsidR="00901DD6" w:rsidRPr="00914FB3" w:rsidRDefault="00901DD6" w:rsidP="007C7440">
            <w:pPr>
              <w:pStyle w:val="6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sz w:val="24"/>
                <w:szCs w:val="24"/>
              </w:rPr>
              <w:t>ECTS</w:t>
            </w:r>
          </w:p>
        </w:tc>
        <w:tc>
          <w:tcPr>
            <w:tcW w:w="4253" w:type="dxa"/>
            <w:vMerge w:val="restart"/>
          </w:tcPr>
          <w:p w14:paraId="5DE109F8" w14:textId="77777777" w:rsidR="00901DD6" w:rsidRPr="00914FB3" w:rsidRDefault="00901DD6" w:rsidP="007C7440">
            <w:pPr>
              <w:pStyle w:val="5"/>
              <w:spacing w:before="0" w:after="0"/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sz w:val="24"/>
                <w:szCs w:val="24"/>
              </w:rPr>
              <w:t>За шкалою</w:t>
            </w:r>
          </w:p>
          <w:p w14:paraId="1D485C6B" w14:textId="77777777" w:rsidR="00901DD6" w:rsidRPr="00914FB3" w:rsidRDefault="00901DD6" w:rsidP="007C744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Університету</w:t>
            </w:r>
          </w:p>
        </w:tc>
        <w:tc>
          <w:tcPr>
            <w:tcW w:w="4110" w:type="dxa"/>
            <w:gridSpan w:val="2"/>
          </w:tcPr>
          <w:p w14:paraId="7C0E28DE" w14:textId="77777777" w:rsidR="00901DD6" w:rsidRPr="00914FB3" w:rsidRDefault="00901DD6" w:rsidP="007C7440">
            <w:pPr>
              <w:pStyle w:val="3"/>
              <w:tabs>
                <w:tab w:val="num" w:pos="0"/>
              </w:tabs>
              <w:spacing w:after="0"/>
              <w:jc w:val="center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sz w:val="24"/>
                <w:szCs w:val="24"/>
              </w:rPr>
              <w:t>За національною шкалою</w:t>
            </w:r>
          </w:p>
        </w:tc>
      </w:tr>
      <w:tr w:rsidR="00901DD6" w:rsidRPr="00914FB3" w14:paraId="106C6164" w14:textId="77777777" w:rsidTr="007C7440">
        <w:trPr>
          <w:cantSplit/>
          <w:trHeight w:val="300"/>
          <w:jc w:val="center"/>
        </w:trPr>
        <w:tc>
          <w:tcPr>
            <w:tcW w:w="1725" w:type="dxa"/>
            <w:vMerge/>
          </w:tcPr>
          <w:p w14:paraId="0C0FD511" w14:textId="77777777" w:rsidR="00901DD6" w:rsidRPr="00914FB3" w:rsidRDefault="00901DD6" w:rsidP="007C7440">
            <w:pPr>
              <w:pStyle w:val="2"/>
              <w:rPr>
                <w:rFonts w:ascii="Times New Roman" w:hAnsi="Times New Roman" w:cs="Times New Roman"/>
                <w:b w:val="0"/>
                <w:i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14:paraId="566D9EA1" w14:textId="77777777" w:rsidR="00901DD6" w:rsidRPr="00914FB3" w:rsidRDefault="00901DD6" w:rsidP="007C7440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66B5BD5" w14:textId="77777777" w:rsidR="00901DD6" w:rsidRPr="00914FB3" w:rsidRDefault="00901DD6" w:rsidP="007C7440">
            <w:pPr>
              <w:pStyle w:val="3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sz w:val="24"/>
                <w:szCs w:val="24"/>
              </w:rPr>
              <w:t>Іспит</w:t>
            </w:r>
          </w:p>
        </w:tc>
        <w:tc>
          <w:tcPr>
            <w:tcW w:w="1984" w:type="dxa"/>
          </w:tcPr>
          <w:p w14:paraId="1FAECFF3" w14:textId="77777777" w:rsidR="00901DD6" w:rsidRPr="00914FB3" w:rsidRDefault="00901DD6" w:rsidP="007C7440">
            <w:pPr>
              <w:pStyle w:val="3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sz w:val="24"/>
                <w:szCs w:val="24"/>
              </w:rPr>
              <w:t>Залік</w:t>
            </w:r>
          </w:p>
        </w:tc>
      </w:tr>
      <w:tr w:rsidR="00901DD6" w:rsidRPr="00914FB3" w14:paraId="44475D62" w14:textId="77777777" w:rsidTr="007C7440">
        <w:trPr>
          <w:cantSplit/>
          <w:jc w:val="center"/>
        </w:trPr>
        <w:tc>
          <w:tcPr>
            <w:tcW w:w="1725" w:type="dxa"/>
            <w:vAlign w:val="center"/>
          </w:tcPr>
          <w:p w14:paraId="28E0F114" w14:textId="77777777" w:rsidR="00901DD6" w:rsidRPr="00914FB3" w:rsidRDefault="00901DD6" w:rsidP="007C7440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A</w:t>
            </w:r>
          </w:p>
        </w:tc>
        <w:tc>
          <w:tcPr>
            <w:tcW w:w="4253" w:type="dxa"/>
            <w:vAlign w:val="center"/>
          </w:tcPr>
          <w:p w14:paraId="588D4523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90 – 100</w:t>
            </w:r>
          </w:p>
          <w:p w14:paraId="3EA22462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(відмінно)</w:t>
            </w:r>
          </w:p>
        </w:tc>
        <w:tc>
          <w:tcPr>
            <w:tcW w:w="2126" w:type="dxa"/>
            <w:vAlign w:val="center"/>
          </w:tcPr>
          <w:p w14:paraId="6D5AA72E" w14:textId="77777777" w:rsidR="00901DD6" w:rsidRPr="00914FB3" w:rsidRDefault="00901DD6" w:rsidP="007C7440">
            <w:pPr>
              <w:pStyle w:val="4"/>
              <w:jc w:val="center"/>
              <w:rPr>
                <w:rFonts w:ascii="Times New Roman" w:hAnsi="Times New Roman" w:cs="Times New Roman"/>
                <w:b w:val="0"/>
                <w:i/>
              </w:rPr>
            </w:pPr>
            <w:r w:rsidRPr="00914FB3">
              <w:rPr>
                <w:rFonts w:ascii="Times New Roman" w:hAnsi="Times New Roman" w:cs="Times New Roman"/>
                <w:b w:val="0"/>
              </w:rPr>
              <w:t>5 (відмінно)</w:t>
            </w:r>
          </w:p>
        </w:tc>
        <w:tc>
          <w:tcPr>
            <w:tcW w:w="1984" w:type="dxa"/>
            <w:vMerge w:val="restart"/>
            <w:vAlign w:val="center"/>
          </w:tcPr>
          <w:p w14:paraId="49CC78E9" w14:textId="77777777" w:rsidR="00901DD6" w:rsidRPr="00914FB3" w:rsidRDefault="00901DD6" w:rsidP="007C7440">
            <w:pPr>
              <w:pStyle w:val="4"/>
              <w:jc w:val="center"/>
              <w:rPr>
                <w:rFonts w:ascii="Times New Roman" w:hAnsi="Times New Roman" w:cs="Times New Roman"/>
                <w:b w:val="0"/>
              </w:rPr>
            </w:pPr>
            <w:r w:rsidRPr="00914FB3">
              <w:rPr>
                <w:rFonts w:ascii="Times New Roman" w:hAnsi="Times New Roman" w:cs="Times New Roman"/>
                <w:b w:val="0"/>
              </w:rPr>
              <w:t>Зараховано</w:t>
            </w:r>
          </w:p>
        </w:tc>
      </w:tr>
      <w:tr w:rsidR="00901DD6" w:rsidRPr="00914FB3" w14:paraId="5B6A1B7B" w14:textId="77777777" w:rsidTr="007C7440">
        <w:trPr>
          <w:cantSplit/>
          <w:jc w:val="center"/>
        </w:trPr>
        <w:tc>
          <w:tcPr>
            <w:tcW w:w="1725" w:type="dxa"/>
            <w:vAlign w:val="center"/>
          </w:tcPr>
          <w:p w14:paraId="00D6512C" w14:textId="77777777" w:rsidR="00901DD6" w:rsidRPr="00914FB3" w:rsidRDefault="00901DD6" w:rsidP="007C7440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B</w:t>
            </w:r>
          </w:p>
        </w:tc>
        <w:tc>
          <w:tcPr>
            <w:tcW w:w="4253" w:type="dxa"/>
            <w:vAlign w:val="center"/>
          </w:tcPr>
          <w:p w14:paraId="38F4ACEC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85 – 89</w:t>
            </w:r>
          </w:p>
          <w:p w14:paraId="1D9AAC75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(дуже добре)</w:t>
            </w:r>
          </w:p>
        </w:tc>
        <w:tc>
          <w:tcPr>
            <w:tcW w:w="2126" w:type="dxa"/>
            <w:vMerge w:val="restart"/>
            <w:vAlign w:val="center"/>
          </w:tcPr>
          <w:p w14:paraId="51D6D7D3" w14:textId="77777777" w:rsidR="00901DD6" w:rsidRPr="00914FB3" w:rsidRDefault="00901DD6" w:rsidP="007C7440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4 (добре)</w:t>
            </w:r>
          </w:p>
        </w:tc>
        <w:tc>
          <w:tcPr>
            <w:tcW w:w="1984" w:type="dxa"/>
            <w:vMerge/>
          </w:tcPr>
          <w:p w14:paraId="3A2292E5" w14:textId="77777777" w:rsidR="00901DD6" w:rsidRPr="00914FB3" w:rsidRDefault="00901DD6" w:rsidP="007C7440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901DD6" w:rsidRPr="00914FB3" w14:paraId="5ECCC15B" w14:textId="77777777" w:rsidTr="007C7440">
        <w:trPr>
          <w:cantSplit/>
          <w:jc w:val="center"/>
        </w:trPr>
        <w:tc>
          <w:tcPr>
            <w:tcW w:w="1725" w:type="dxa"/>
            <w:vAlign w:val="center"/>
          </w:tcPr>
          <w:p w14:paraId="10AD11AE" w14:textId="77777777" w:rsidR="00901DD6" w:rsidRPr="00914FB3" w:rsidRDefault="00901DD6" w:rsidP="007C7440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C</w:t>
            </w:r>
          </w:p>
        </w:tc>
        <w:tc>
          <w:tcPr>
            <w:tcW w:w="4253" w:type="dxa"/>
            <w:vAlign w:val="center"/>
          </w:tcPr>
          <w:p w14:paraId="5A8C0B70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75 – 84</w:t>
            </w:r>
          </w:p>
          <w:p w14:paraId="499FAF9D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(добре)</w:t>
            </w:r>
          </w:p>
        </w:tc>
        <w:tc>
          <w:tcPr>
            <w:tcW w:w="2126" w:type="dxa"/>
            <w:vMerge/>
            <w:vAlign w:val="center"/>
          </w:tcPr>
          <w:p w14:paraId="0E20F168" w14:textId="77777777" w:rsidR="00901DD6" w:rsidRPr="00914FB3" w:rsidRDefault="00901DD6" w:rsidP="007C7440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0D9CE51" w14:textId="77777777" w:rsidR="00901DD6" w:rsidRPr="00914FB3" w:rsidRDefault="00901DD6" w:rsidP="007C7440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901DD6" w:rsidRPr="00914FB3" w14:paraId="58516F23" w14:textId="77777777" w:rsidTr="007C7440">
        <w:trPr>
          <w:cantSplit/>
          <w:jc w:val="center"/>
        </w:trPr>
        <w:tc>
          <w:tcPr>
            <w:tcW w:w="1725" w:type="dxa"/>
            <w:vAlign w:val="center"/>
          </w:tcPr>
          <w:p w14:paraId="7022A848" w14:textId="77777777" w:rsidR="00901DD6" w:rsidRPr="00914FB3" w:rsidRDefault="00901DD6" w:rsidP="007C7440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D</w:t>
            </w:r>
          </w:p>
        </w:tc>
        <w:tc>
          <w:tcPr>
            <w:tcW w:w="4253" w:type="dxa"/>
            <w:vAlign w:val="center"/>
          </w:tcPr>
          <w:p w14:paraId="7C9EC565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70 – 74</w:t>
            </w:r>
          </w:p>
          <w:p w14:paraId="72079B9D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(задовільно) </w:t>
            </w:r>
          </w:p>
        </w:tc>
        <w:tc>
          <w:tcPr>
            <w:tcW w:w="2126" w:type="dxa"/>
            <w:vMerge w:val="restart"/>
            <w:vAlign w:val="center"/>
          </w:tcPr>
          <w:p w14:paraId="28E9D3D7" w14:textId="77777777" w:rsidR="00901DD6" w:rsidRPr="00914FB3" w:rsidRDefault="00901DD6" w:rsidP="007C7440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3 (задовільно)</w:t>
            </w:r>
          </w:p>
        </w:tc>
        <w:tc>
          <w:tcPr>
            <w:tcW w:w="1984" w:type="dxa"/>
            <w:vMerge/>
          </w:tcPr>
          <w:p w14:paraId="2D70B80C" w14:textId="77777777" w:rsidR="00901DD6" w:rsidRPr="00914FB3" w:rsidRDefault="00901DD6" w:rsidP="007C7440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901DD6" w:rsidRPr="00914FB3" w14:paraId="1385EC42" w14:textId="77777777" w:rsidTr="007C7440">
        <w:trPr>
          <w:cantSplit/>
          <w:jc w:val="center"/>
        </w:trPr>
        <w:tc>
          <w:tcPr>
            <w:tcW w:w="1725" w:type="dxa"/>
            <w:vAlign w:val="center"/>
          </w:tcPr>
          <w:p w14:paraId="47217632" w14:textId="77777777" w:rsidR="00901DD6" w:rsidRPr="00914FB3" w:rsidRDefault="00901DD6" w:rsidP="007C7440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lastRenderedPageBreak/>
              <w:t>E</w:t>
            </w:r>
          </w:p>
        </w:tc>
        <w:tc>
          <w:tcPr>
            <w:tcW w:w="4253" w:type="dxa"/>
            <w:vAlign w:val="center"/>
          </w:tcPr>
          <w:p w14:paraId="69C025E4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60 – 69</w:t>
            </w:r>
          </w:p>
          <w:p w14:paraId="0B7A91D8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(достатньо)</w:t>
            </w:r>
          </w:p>
        </w:tc>
        <w:tc>
          <w:tcPr>
            <w:tcW w:w="2126" w:type="dxa"/>
            <w:vMerge/>
            <w:vAlign w:val="center"/>
          </w:tcPr>
          <w:p w14:paraId="7839C22A" w14:textId="77777777" w:rsidR="00901DD6" w:rsidRPr="00914FB3" w:rsidRDefault="00901DD6" w:rsidP="007C7440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5ADAB606" w14:textId="77777777" w:rsidR="00901DD6" w:rsidRPr="00914FB3" w:rsidRDefault="00901DD6" w:rsidP="007C7440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</w:tr>
      <w:tr w:rsidR="00901DD6" w:rsidRPr="00914FB3" w14:paraId="064C43F5" w14:textId="77777777" w:rsidTr="007C7440">
        <w:trPr>
          <w:cantSplit/>
          <w:jc w:val="center"/>
        </w:trPr>
        <w:tc>
          <w:tcPr>
            <w:tcW w:w="1725" w:type="dxa"/>
            <w:vAlign w:val="center"/>
          </w:tcPr>
          <w:p w14:paraId="13C55EEB" w14:textId="77777777" w:rsidR="00901DD6" w:rsidRPr="00914FB3" w:rsidRDefault="00901DD6" w:rsidP="007C7440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FX</w:t>
            </w:r>
          </w:p>
        </w:tc>
        <w:tc>
          <w:tcPr>
            <w:tcW w:w="4253" w:type="dxa"/>
            <w:vAlign w:val="center"/>
          </w:tcPr>
          <w:p w14:paraId="15D72707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35 – 59</w:t>
            </w:r>
          </w:p>
          <w:p w14:paraId="7A010038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14:paraId="13726BE4" w14:textId="77777777" w:rsidR="00901DD6" w:rsidRPr="00914FB3" w:rsidRDefault="00901DD6" w:rsidP="007C7440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2 (незадовільно)</w:t>
            </w:r>
          </w:p>
        </w:tc>
        <w:tc>
          <w:tcPr>
            <w:tcW w:w="1984" w:type="dxa"/>
            <w:vMerge w:val="restart"/>
            <w:vAlign w:val="center"/>
          </w:tcPr>
          <w:p w14:paraId="27A1D3EF" w14:textId="77777777" w:rsidR="00901DD6" w:rsidRPr="00914FB3" w:rsidRDefault="00901DD6" w:rsidP="007C7440">
            <w:pPr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Не зараховано</w:t>
            </w:r>
          </w:p>
        </w:tc>
      </w:tr>
      <w:tr w:rsidR="00901DD6" w:rsidRPr="00914FB3" w14:paraId="351DD10C" w14:textId="77777777" w:rsidTr="007C7440">
        <w:trPr>
          <w:cantSplit/>
          <w:jc w:val="center"/>
        </w:trPr>
        <w:tc>
          <w:tcPr>
            <w:tcW w:w="1725" w:type="dxa"/>
            <w:vAlign w:val="center"/>
          </w:tcPr>
          <w:p w14:paraId="36D7B019" w14:textId="77777777" w:rsidR="00901DD6" w:rsidRPr="00914FB3" w:rsidRDefault="00901DD6" w:rsidP="007C7440">
            <w:pPr>
              <w:ind w:right="-68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F</w:t>
            </w:r>
          </w:p>
        </w:tc>
        <w:tc>
          <w:tcPr>
            <w:tcW w:w="4253" w:type="dxa"/>
            <w:vAlign w:val="center"/>
          </w:tcPr>
          <w:p w14:paraId="0B8B7B5D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 – 34</w:t>
            </w:r>
          </w:p>
          <w:p w14:paraId="01084ED2" w14:textId="77777777" w:rsidR="00901DD6" w:rsidRPr="00914FB3" w:rsidRDefault="00901DD6" w:rsidP="007C7440">
            <w:pPr>
              <w:ind w:right="223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  <w:r w:rsidRPr="00914FB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14:paraId="36C46BF6" w14:textId="77777777" w:rsidR="00901DD6" w:rsidRPr="00914FB3" w:rsidRDefault="00901DD6" w:rsidP="007C7440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984" w:type="dxa"/>
            <w:vMerge/>
          </w:tcPr>
          <w:p w14:paraId="286E9383" w14:textId="77777777" w:rsidR="00901DD6" w:rsidRPr="00914FB3" w:rsidRDefault="00901DD6" w:rsidP="007C7440">
            <w:pPr>
              <w:ind w:right="-54"/>
              <w:jc w:val="center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</w:pPr>
          </w:p>
        </w:tc>
      </w:tr>
    </w:tbl>
    <w:p w14:paraId="42527294" w14:textId="77777777" w:rsidR="00240B30" w:rsidRDefault="00240B30" w:rsidP="00CF752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" w:eastAsia="Times" w:hAnsi="Times" w:cs="Times"/>
          <w:b/>
          <w:color w:val="000000"/>
          <w:sz w:val="24"/>
          <w:szCs w:val="24"/>
        </w:rPr>
      </w:pPr>
    </w:p>
    <w:p w14:paraId="77C07F39" w14:textId="77777777" w:rsidR="004B4E68" w:rsidRDefault="004B4E68" w:rsidP="00051D26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EDDA0B9" w14:textId="77777777" w:rsidR="004B4E68" w:rsidRDefault="004B4E68" w:rsidP="00240B3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8DFF215" w14:textId="53B7842B" w:rsidR="00240B30" w:rsidRPr="00240B30" w:rsidRDefault="00240B30" w:rsidP="00240B30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Pr="00240B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Рекомендована література</w:t>
      </w:r>
    </w:p>
    <w:p w14:paraId="7002756C" w14:textId="77777777" w:rsidR="00240B30" w:rsidRDefault="00240B30" w:rsidP="00994F39">
      <w:pPr>
        <w:suppressAutoHyphens/>
        <w:ind w:firstLine="349"/>
        <w:jc w:val="both"/>
        <w:rPr>
          <w:rFonts w:ascii="Times" w:eastAsia="Times" w:hAnsi="Times" w:cs="Times"/>
          <w:b/>
          <w:color w:val="000000"/>
          <w:sz w:val="24"/>
          <w:szCs w:val="24"/>
        </w:rPr>
      </w:pPr>
    </w:p>
    <w:p w14:paraId="64D07F80" w14:textId="77777777" w:rsidR="001F13ED" w:rsidRPr="00ED17E6" w:rsidRDefault="001F13ED" w:rsidP="001F13ED">
      <w:pPr>
        <w:tabs>
          <w:tab w:val="left" w:pos="21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Архімович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Л., Гордійчук М. М. В. Лисенко. Життя і творчість Київ : Мистецтво, 1952. 162 с.</w:t>
      </w:r>
    </w:p>
    <w:p w14:paraId="2DB84BC9" w14:textId="77777777" w:rsidR="001F13ED" w:rsidRPr="00ED17E6" w:rsidRDefault="001F13ED" w:rsidP="001F13ED">
      <w:pPr>
        <w:tabs>
          <w:tab w:val="left" w:pos="21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Архімович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Л.,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Каришева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Т.,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Шеффер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Т.,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Шреєр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-Ткаченко О. Нариси з історії української музики. В 2-х т. Київ, 1964. Т 1. 217 с.</w:t>
      </w:r>
    </w:p>
    <w:p w14:paraId="12402248" w14:textId="77777777" w:rsidR="001F13ED" w:rsidRPr="00ED17E6" w:rsidRDefault="001F13ED" w:rsidP="001F13ED">
      <w:pPr>
        <w:tabs>
          <w:tab w:val="left" w:pos="21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Брилинська-Блажкович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Г. Фортепіанна творчість С. Людкевича. Львів, 1999. 162 с.</w:t>
      </w:r>
    </w:p>
    <w:p w14:paraId="416FE9D7" w14:textId="77777777" w:rsidR="001F13ED" w:rsidRPr="00ED17E6" w:rsidRDefault="001F13ED" w:rsidP="001F13ED">
      <w:pPr>
        <w:tabs>
          <w:tab w:val="left" w:pos="21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5. Булат Т. П. Камерно-вокальна лірика. Становлення пісні-романсу /АН УРСР. ІМФЕ ім. М. Рильського /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редкол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: M. М. Гордійчук та ін. </w:t>
      </w:r>
      <w:r w:rsidRPr="00ED17E6">
        <w:rPr>
          <w:rFonts w:ascii="Times New Roman" w:hAnsi="Times New Roman" w:cs="Times New Roman"/>
          <w:i/>
          <w:sz w:val="24"/>
          <w:szCs w:val="24"/>
        </w:rPr>
        <w:t>Історія української музики:</w:t>
      </w:r>
      <w:r w:rsidRPr="00ED17E6">
        <w:rPr>
          <w:rFonts w:ascii="Times New Roman" w:hAnsi="Times New Roman" w:cs="Times New Roman"/>
          <w:sz w:val="24"/>
          <w:szCs w:val="24"/>
        </w:rPr>
        <w:t xml:space="preserve"> в 6 т. Київ : Наукова думка, 1989. Т. 2. C. 231-254.</w:t>
      </w:r>
    </w:p>
    <w:p w14:paraId="7D6AB418" w14:textId="77777777" w:rsidR="001F13ED" w:rsidRPr="00ED17E6" w:rsidRDefault="001F13ED" w:rsidP="001F13ED">
      <w:pPr>
        <w:tabs>
          <w:tab w:val="left" w:pos="21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6. Волинський Й. Музична культура Галичини 60-х рр. ХІХ ст. </w:t>
      </w:r>
      <w:r w:rsidRPr="00ED17E6">
        <w:rPr>
          <w:rFonts w:ascii="Times New Roman" w:hAnsi="Times New Roman" w:cs="Times New Roman"/>
          <w:i/>
          <w:sz w:val="24"/>
          <w:szCs w:val="24"/>
        </w:rPr>
        <w:t>Живі сторінки української музики.</w:t>
      </w:r>
      <w:r w:rsidRPr="00ED17E6">
        <w:rPr>
          <w:rFonts w:ascii="Times New Roman" w:hAnsi="Times New Roman" w:cs="Times New Roman"/>
          <w:sz w:val="24"/>
          <w:szCs w:val="24"/>
        </w:rPr>
        <w:t xml:space="preserve"> Київ : Наукова думка, 1965. С. 79-95 с.</w:t>
      </w:r>
    </w:p>
    <w:p w14:paraId="018BF881" w14:textId="77777777" w:rsidR="001F13ED" w:rsidRPr="00ED17E6" w:rsidRDefault="001F13ED" w:rsidP="001F13ED">
      <w:pPr>
        <w:tabs>
          <w:tab w:val="left" w:pos="21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>7. Герасимова-Персидська Н. Хоровий концерт на Україні Х</w:t>
      </w:r>
      <w:r w:rsidRPr="00ED17E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ED17E6">
        <w:rPr>
          <w:rFonts w:ascii="Times New Roman" w:hAnsi="Times New Roman" w:cs="Times New Roman"/>
          <w:sz w:val="24"/>
          <w:szCs w:val="24"/>
        </w:rPr>
        <w:t xml:space="preserve">ІІ </w:t>
      </w:r>
      <w:r w:rsidRPr="00ED17E6">
        <w:rPr>
          <w:rFonts w:ascii="Times New Roman" w:hAnsi="Times New Roman" w:cs="Times New Roman"/>
          <w:bCs/>
          <w:sz w:val="24"/>
          <w:szCs w:val="24"/>
        </w:rPr>
        <w:t xml:space="preserve">– </w:t>
      </w:r>
      <w:r w:rsidRPr="00ED17E6">
        <w:rPr>
          <w:rFonts w:ascii="Times New Roman" w:hAnsi="Times New Roman" w:cs="Times New Roman"/>
          <w:sz w:val="24"/>
          <w:szCs w:val="24"/>
        </w:rPr>
        <w:t>Х</w:t>
      </w:r>
      <w:r w:rsidRPr="00ED17E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ED17E6">
        <w:rPr>
          <w:rFonts w:ascii="Times New Roman" w:hAnsi="Times New Roman" w:cs="Times New Roman"/>
          <w:sz w:val="24"/>
          <w:szCs w:val="24"/>
        </w:rPr>
        <w:t>ІІІ ст. Київ, 1978. 167 с.</w:t>
      </w:r>
    </w:p>
    <w:p w14:paraId="71C92309" w14:textId="77777777" w:rsidR="001F13ED" w:rsidRPr="00ED17E6" w:rsidRDefault="001F13ED" w:rsidP="001F13ED">
      <w:pPr>
        <w:tabs>
          <w:tab w:val="left" w:pos="21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Горюхіна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Н. Симфонізм Л.М. Ревуцького. Київ, 1965. 150 с.</w:t>
      </w:r>
    </w:p>
    <w:p w14:paraId="4C51F69F" w14:textId="77777777" w:rsidR="001F13ED" w:rsidRPr="00ED17E6" w:rsidRDefault="001F13ED" w:rsidP="001F13ED">
      <w:pPr>
        <w:tabs>
          <w:tab w:val="left" w:pos="21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Гнидь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Б. П. Значення творчості М. Лисенка у формуванні української академічної школи співу. </w:t>
      </w:r>
      <w:r w:rsidRPr="00ED17E6">
        <w:rPr>
          <w:rFonts w:ascii="Times New Roman" w:hAnsi="Times New Roman" w:cs="Times New Roman"/>
          <w:i/>
          <w:sz w:val="24"/>
          <w:szCs w:val="24"/>
        </w:rPr>
        <w:t>Історія вокального мистецтва</w:t>
      </w:r>
      <w:r w:rsidRPr="00ED17E6">
        <w:rPr>
          <w:rFonts w:ascii="Times New Roman" w:hAnsi="Times New Roman" w:cs="Times New Roman"/>
          <w:sz w:val="24"/>
          <w:szCs w:val="24"/>
        </w:rPr>
        <w:t>. Київ, 1997. С. 257-263.</w:t>
      </w:r>
    </w:p>
    <w:p w14:paraId="7F6F1BC8" w14:textId="77777777" w:rsidR="001F13ED" w:rsidRPr="00ED17E6" w:rsidRDefault="001F13ED" w:rsidP="001F13E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>10. 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История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зарубежной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музыки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ХХ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век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учеб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пособие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Сост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и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общ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. ред. Н.А.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Гавриловой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r w:rsidRPr="00ED17E6">
        <w:rPr>
          <w:rFonts w:ascii="Times New Roman" w:hAnsi="Times New Roman" w:cs="Times New Roman"/>
          <w:sz w:val="24"/>
          <w:szCs w:val="24"/>
        </w:rPr>
        <w:noBreakHyphen/>
        <w:t xml:space="preserve"> М.: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, 2005. – 576 с.</w:t>
      </w:r>
    </w:p>
    <w:p w14:paraId="6489C8AE" w14:textId="77777777" w:rsidR="001F13ED" w:rsidRPr="00ED17E6" w:rsidRDefault="001F13ED" w:rsidP="001F13E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>11.  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Житомирский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Д.В.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Западный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музыкальный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авангард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после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второй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мировой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войны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/ Д.В.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Житомирский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, О.Т. Леонтьева, К.Г.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Мяло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r w:rsidRPr="00ED17E6">
        <w:rPr>
          <w:rFonts w:ascii="Times New Roman" w:hAnsi="Times New Roman" w:cs="Times New Roman"/>
          <w:sz w:val="24"/>
          <w:szCs w:val="24"/>
        </w:rPr>
        <w:noBreakHyphen/>
        <w:t xml:space="preserve"> М.: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, 1989. – 303 с.</w:t>
      </w:r>
    </w:p>
    <w:p w14:paraId="14E4B353" w14:textId="77777777" w:rsidR="001F13ED" w:rsidRPr="00ED17E6" w:rsidRDefault="001F13ED" w:rsidP="001F13E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>12. 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Кокорева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Л.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Дариус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Мийо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Жизнь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творчество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Л.Кокорева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– М.: Сов. Композитор. – 1985. – 336 с. </w:t>
      </w:r>
      <w:r w:rsidRPr="00ED17E6">
        <w:rPr>
          <w:rFonts w:ascii="Times New Roman" w:hAnsi="Times New Roman" w:cs="Times New Roman"/>
          <w:sz w:val="24"/>
          <w:szCs w:val="24"/>
        </w:rPr>
        <w:noBreakHyphen/>
        <w:t xml:space="preserve"> (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серия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Зарубежная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Мастера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ХХ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века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»).</w:t>
      </w:r>
    </w:p>
    <w:p w14:paraId="24C03126" w14:textId="77777777" w:rsidR="001F13ED" w:rsidRPr="00ED17E6" w:rsidRDefault="001F13ED" w:rsidP="001F13E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>13. 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Конен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В.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История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зарубежной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музыки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учебник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Германия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Австрия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Италия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Франция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Польша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с 1789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года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до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середины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ХІХ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века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/ В.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Конен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–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3. – М.: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, 1976. – 534 с.</w:t>
      </w:r>
    </w:p>
    <w:p w14:paraId="7C2A48E8" w14:textId="77777777" w:rsidR="001F13ED" w:rsidRPr="00ED17E6" w:rsidRDefault="001F13ED" w:rsidP="001F13ED">
      <w:pPr>
        <w:tabs>
          <w:tab w:val="left" w:pos="21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14. Корній Л. Історія української музики 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підруч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ХІХ ст. Київ </w:t>
      </w:r>
      <w:r w:rsidRPr="00ED17E6">
        <w:rPr>
          <w:rFonts w:ascii="Times New Roman" w:hAnsi="Times New Roman" w:cs="Times New Roman"/>
          <w:bCs/>
          <w:sz w:val="24"/>
          <w:szCs w:val="24"/>
        </w:rPr>
        <w:t>–</w:t>
      </w:r>
      <w:r w:rsidRPr="00ED17E6">
        <w:rPr>
          <w:rFonts w:ascii="Times New Roman" w:hAnsi="Times New Roman" w:cs="Times New Roman"/>
          <w:sz w:val="24"/>
          <w:szCs w:val="24"/>
        </w:rPr>
        <w:t xml:space="preserve">Нью-Йорк : вид-во М. П. Коць, 2001. Частина 3. 480 с. </w:t>
      </w:r>
    </w:p>
    <w:p w14:paraId="7D3BDEC5" w14:textId="77777777" w:rsidR="001F13ED" w:rsidRPr="00ED17E6" w:rsidRDefault="001F13ED" w:rsidP="001F13E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>15. Коротков С.А.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История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современной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музыки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(курс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лекций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) / С.А. Коротков. – К.: </w:t>
      </w:r>
      <w:r w:rsidRPr="00ED17E6">
        <w:rPr>
          <w:rStyle w:val="fontstyle01"/>
          <w:sz w:val="24"/>
          <w:szCs w:val="24"/>
        </w:rPr>
        <w:t>LAV-</w:t>
      </w:r>
      <w:proofErr w:type="spellStart"/>
      <w:r w:rsidRPr="00ED17E6">
        <w:rPr>
          <w:rStyle w:val="fontstyle01"/>
          <w:sz w:val="24"/>
          <w:szCs w:val="24"/>
        </w:rPr>
        <w:t>studio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, 1996. – 293 с.</w:t>
      </w:r>
    </w:p>
    <w:p w14:paraId="7CDE1A62" w14:textId="77777777" w:rsidR="001F13ED" w:rsidRPr="00ED17E6" w:rsidRDefault="001F13ED" w:rsidP="001F13E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>16. 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Кремлев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Ю.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Очерки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творчества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эстетики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новой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венской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школы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/ Ю.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Кремлёв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r w:rsidRPr="00ED17E6">
        <w:rPr>
          <w:rFonts w:ascii="Times New Roman" w:hAnsi="Times New Roman" w:cs="Times New Roman"/>
          <w:sz w:val="24"/>
          <w:szCs w:val="24"/>
        </w:rPr>
        <w:noBreakHyphen/>
        <w:t xml:space="preserve"> Л.: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, 1970. – 135 с.</w:t>
      </w:r>
    </w:p>
    <w:p w14:paraId="6FA71450" w14:textId="77777777" w:rsidR="001F13ED" w:rsidRPr="00ED17E6" w:rsidRDefault="001F13ED" w:rsidP="001F13ED">
      <w:pPr>
        <w:tabs>
          <w:tab w:val="left" w:pos="0"/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17.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Куницкая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Р.И.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Французские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композиторы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XX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века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Очерки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. / Р.И.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Куницкая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– М.: Сов. Композитор, 1990. – 208 с. </w:t>
      </w:r>
    </w:p>
    <w:p w14:paraId="77C344DC" w14:textId="77777777" w:rsidR="001F13ED" w:rsidRPr="00ED17E6" w:rsidRDefault="001F13ED" w:rsidP="001F13ED">
      <w:pPr>
        <w:tabs>
          <w:tab w:val="left" w:pos="21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18.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Кияновська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Л.О. Українська музична культура 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навч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посіб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. Київ : ДМЦНЗКМ, 2002. 160 с.</w:t>
      </w:r>
    </w:p>
    <w:p w14:paraId="1935993F" w14:textId="77777777" w:rsidR="001F13ED" w:rsidRPr="00ED17E6" w:rsidRDefault="001F13ED" w:rsidP="001F13E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>19. 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Левик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Б. В.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Музыкальная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литература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зарубежных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стран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учеб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Пособие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/ Б.В.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Левик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r w:rsidRPr="00ED17E6">
        <w:rPr>
          <w:rFonts w:ascii="Times New Roman" w:hAnsi="Times New Roman" w:cs="Times New Roman"/>
          <w:sz w:val="24"/>
          <w:szCs w:val="24"/>
        </w:rPr>
        <w:noBreakHyphen/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2– М.: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, 1975. – 302 с.</w:t>
      </w:r>
    </w:p>
    <w:p w14:paraId="3844B9F6" w14:textId="77777777" w:rsidR="001F13ED" w:rsidRPr="00ED17E6" w:rsidRDefault="001F13ED" w:rsidP="001F13E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20.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Ливанова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Т.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История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западноевропейской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музыки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до 1789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года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учебник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/ Т.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Ливанова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– В 2-х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кн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–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Кн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2: От Баха к Моцарту. – М.: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, 1987. – 469 с.</w:t>
      </w:r>
    </w:p>
    <w:p w14:paraId="3F9EF56C" w14:textId="77777777" w:rsidR="001F13ED" w:rsidRPr="00ED17E6" w:rsidRDefault="001F13ED" w:rsidP="001F13ED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lastRenderedPageBreak/>
        <w:t>21. 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Музыкальная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литература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зарубежных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стран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учеб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пособие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Сост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. И.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Гивенталь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, Л.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Щукина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, Б.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Ионин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r w:rsidRPr="00ED17E6">
        <w:rPr>
          <w:rFonts w:ascii="Times New Roman" w:hAnsi="Times New Roman" w:cs="Times New Roman"/>
          <w:sz w:val="24"/>
          <w:szCs w:val="24"/>
        </w:rPr>
        <w:noBreakHyphen/>
        <w:t xml:space="preserve">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Вып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6. – М.: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Музыка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, 1994. – 478 с.</w:t>
      </w:r>
    </w:p>
    <w:p w14:paraId="503A0F05" w14:textId="77777777" w:rsidR="001F13ED" w:rsidRPr="00ED17E6" w:rsidRDefault="001F13ED" w:rsidP="001F13ED">
      <w:pPr>
        <w:tabs>
          <w:tab w:val="left" w:pos="0"/>
          <w:tab w:val="left" w:pos="709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>22. Людкевич С. Дослідження, статті, рецензії, виступи. / С. Людкевич. – Львів: „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Дивостів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”, 2000. – 816 с.</w:t>
      </w:r>
    </w:p>
    <w:p w14:paraId="5E5F040A" w14:textId="77777777" w:rsidR="001F13ED" w:rsidRPr="00ED17E6" w:rsidRDefault="001F13ED" w:rsidP="001F13ED">
      <w:pPr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>10.  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Житомирский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Д. В., Леонтьева О. Т.,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Мяло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К. Г.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Западный</w:t>
      </w:r>
      <w:proofErr w:type="spellEnd"/>
    </w:p>
    <w:p w14:paraId="7E2AC992" w14:textId="77777777" w:rsidR="001F13ED" w:rsidRPr="00ED17E6" w:rsidRDefault="001F13ED" w:rsidP="001F13ED">
      <w:pPr>
        <w:tabs>
          <w:tab w:val="left" w:pos="216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17E6">
        <w:rPr>
          <w:rFonts w:ascii="Times New Roman" w:hAnsi="Times New Roman" w:cs="Times New Roman"/>
          <w:sz w:val="24"/>
          <w:szCs w:val="24"/>
        </w:rPr>
        <w:t xml:space="preserve">23.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Кияновська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 Л.О. Українська музична культура :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навч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D17E6">
        <w:rPr>
          <w:rFonts w:ascii="Times New Roman" w:hAnsi="Times New Roman" w:cs="Times New Roman"/>
          <w:sz w:val="24"/>
          <w:szCs w:val="24"/>
        </w:rPr>
        <w:t>посіб</w:t>
      </w:r>
      <w:proofErr w:type="spellEnd"/>
      <w:r w:rsidRPr="00ED17E6">
        <w:rPr>
          <w:rFonts w:ascii="Times New Roman" w:hAnsi="Times New Roman" w:cs="Times New Roman"/>
          <w:sz w:val="24"/>
          <w:szCs w:val="24"/>
        </w:rPr>
        <w:t>. Київ : ДМЦНЗКМ, 2002. 160 с.</w:t>
      </w:r>
    </w:p>
    <w:p w14:paraId="7B36F9B7" w14:textId="77777777" w:rsidR="001422D2" w:rsidRPr="005F7EA9" w:rsidRDefault="001422D2" w:rsidP="001F13ED">
      <w:pPr>
        <w:ind w:firstLine="709"/>
        <w:jc w:val="both"/>
        <w:rPr>
          <w:rFonts w:ascii="Times New Roman" w:eastAsia="Times" w:hAnsi="Times New Roman" w:cs="Times New Roman"/>
          <w:b/>
          <w:color w:val="000000"/>
          <w:sz w:val="24"/>
          <w:szCs w:val="24"/>
        </w:rPr>
      </w:pPr>
    </w:p>
    <w:sectPr w:rsidR="001422D2" w:rsidRPr="005F7EA9">
      <w:type w:val="continuous"/>
      <w:pgSz w:w="16838" w:h="11906"/>
      <w:pgMar w:top="284" w:right="850" w:bottom="850" w:left="850" w:header="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D1D5A"/>
    <w:multiLevelType w:val="hybridMultilevel"/>
    <w:tmpl w:val="7A5C8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956"/>
    <w:multiLevelType w:val="hybridMultilevel"/>
    <w:tmpl w:val="A710B894"/>
    <w:lvl w:ilvl="0" w:tplc="FA2634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777B5"/>
    <w:multiLevelType w:val="hybridMultilevel"/>
    <w:tmpl w:val="3F2E3D50"/>
    <w:lvl w:ilvl="0" w:tplc="1CFA278E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6A0276E"/>
    <w:multiLevelType w:val="multilevel"/>
    <w:tmpl w:val="A8928D62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198C47FC"/>
    <w:multiLevelType w:val="hybridMultilevel"/>
    <w:tmpl w:val="CA9C56BC"/>
    <w:lvl w:ilvl="0" w:tplc="B864474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1A376BBF"/>
    <w:multiLevelType w:val="multilevel"/>
    <w:tmpl w:val="942AB5A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6" w15:restartNumberingAfterBreak="0">
    <w:nsid w:val="247147D8"/>
    <w:multiLevelType w:val="multilevel"/>
    <w:tmpl w:val="BE264898"/>
    <w:lvl w:ilvl="0">
      <w:start w:val="6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  <w:vertAlign w:val="baseline"/>
      </w:rPr>
    </w:lvl>
  </w:abstractNum>
  <w:abstractNum w:abstractNumId="7" w15:restartNumberingAfterBreak="0">
    <w:nsid w:val="26D9155F"/>
    <w:multiLevelType w:val="hybridMultilevel"/>
    <w:tmpl w:val="373455F6"/>
    <w:lvl w:ilvl="0" w:tplc="41E8F1B4">
      <w:start w:val="1"/>
      <w:numFmt w:val="bullet"/>
      <w:lvlText w:val="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8" w15:restartNumberingAfterBreak="0">
    <w:nsid w:val="273D0B34"/>
    <w:multiLevelType w:val="hybridMultilevel"/>
    <w:tmpl w:val="DDE8A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1804CB"/>
    <w:multiLevelType w:val="hybridMultilevel"/>
    <w:tmpl w:val="0BDA014A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EEA6846"/>
    <w:multiLevelType w:val="hybridMultilevel"/>
    <w:tmpl w:val="3824509A"/>
    <w:lvl w:ilvl="0" w:tplc="7B74AB0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E6229F"/>
    <w:multiLevelType w:val="hybridMultilevel"/>
    <w:tmpl w:val="A746DD2E"/>
    <w:lvl w:ilvl="0" w:tplc="1CFA27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9C1722"/>
    <w:multiLevelType w:val="hybridMultilevel"/>
    <w:tmpl w:val="3A380550"/>
    <w:lvl w:ilvl="0" w:tplc="F8A8F46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473B5E"/>
    <w:multiLevelType w:val="hybridMultilevel"/>
    <w:tmpl w:val="E9ECB428"/>
    <w:lvl w:ilvl="0" w:tplc="A232CC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EE10CA"/>
    <w:multiLevelType w:val="hybridMultilevel"/>
    <w:tmpl w:val="B29EEE26"/>
    <w:lvl w:ilvl="0" w:tplc="FF10D3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17376E"/>
    <w:multiLevelType w:val="hybridMultilevel"/>
    <w:tmpl w:val="50C63D64"/>
    <w:lvl w:ilvl="0" w:tplc="41E8F1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EF7C4D"/>
    <w:multiLevelType w:val="hybridMultilevel"/>
    <w:tmpl w:val="1562AB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E25E17"/>
    <w:multiLevelType w:val="hybridMultilevel"/>
    <w:tmpl w:val="D0E6B4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FD7497"/>
    <w:multiLevelType w:val="multilevel"/>
    <w:tmpl w:val="0D688C4E"/>
    <w:lvl w:ilvl="0">
      <w:start w:val="6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  <w:vertAlign w:val="baseline"/>
      </w:rPr>
    </w:lvl>
  </w:abstractNum>
  <w:abstractNum w:abstractNumId="19" w15:restartNumberingAfterBreak="0">
    <w:nsid w:val="63421560"/>
    <w:multiLevelType w:val="singleLevel"/>
    <w:tmpl w:val="1746242E"/>
    <w:lvl w:ilvl="0">
      <w:start w:val="1"/>
      <w:numFmt w:val="bullet"/>
      <w:lvlText w:val=""/>
      <w:lvlJc w:val="left"/>
      <w:pPr>
        <w:tabs>
          <w:tab w:val="num" w:pos="1080"/>
        </w:tabs>
        <w:ind w:left="0" w:firstLine="720"/>
      </w:pPr>
      <w:rPr>
        <w:rFonts w:ascii="Wingdings" w:hAnsi="Wingdings" w:hint="default"/>
      </w:rPr>
    </w:lvl>
  </w:abstractNum>
  <w:abstractNum w:abstractNumId="20" w15:restartNumberingAfterBreak="0">
    <w:nsid w:val="6F683420"/>
    <w:multiLevelType w:val="hybridMultilevel"/>
    <w:tmpl w:val="D402F7DC"/>
    <w:lvl w:ilvl="0" w:tplc="7B74AB0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A46CA0"/>
    <w:multiLevelType w:val="hybridMultilevel"/>
    <w:tmpl w:val="03B476F0"/>
    <w:lvl w:ilvl="0" w:tplc="FE8E4F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18226B"/>
    <w:multiLevelType w:val="hybridMultilevel"/>
    <w:tmpl w:val="4FE45616"/>
    <w:lvl w:ilvl="0" w:tplc="1746242E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3" w15:restartNumberingAfterBreak="0">
    <w:nsid w:val="7E2F35FA"/>
    <w:multiLevelType w:val="hybridMultilevel"/>
    <w:tmpl w:val="E660863C"/>
    <w:lvl w:ilvl="0" w:tplc="04190001">
      <w:start w:val="1"/>
      <w:numFmt w:val="bullet"/>
      <w:lvlText w:val=""/>
      <w:lvlJc w:val="left"/>
      <w:pPr>
        <w:ind w:left="23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8"/>
  </w:num>
  <w:num w:numId="3">
    <w:abstractNumId w:val="5"/>
  </w:num>
  <w:num w:numId="4">
    <w:abstractNumId w:val="6"/>
  </w:num>
  <w:num w:numId="5">
    <w:abstractNumId w:val="19"/>
  </w:num>
  <w:num w:numId="6">
    <w:abstractNumId w:val="9"/>
  </w:num>
  <w:num w:numId="7">
    <w:abstractNumId w:val="22"/>
  </w:num>
  <w:num w:numId="8">
    <w:abstractNumId w:val="4"/>
  </w:num>
  <w:num w:numId="9">
    <w:abstractNumId w:val="8"/>
  </w:num>
  <w:num w:numId="10">
    <w:abstractNumId w:val="23"/>
  </w:num>
  <w:num w:numId="11">
    <w:abstractNumId w:val="12"/>
  </w:num>
  <w:num w:numId="12">
    <w:abstractNumId w:val="7"/>
  </w:num>
  <w:num w:numId="13">
    <w:abstractNumId w:val="10"/>
  </w:num>
  <w:num w:numId="14">
    <w:abstractNumId w:val="21"/>
  </w:num>
  <w:num w:numId="15">
    <w:abstractNumId w:val="20"/>
  </w:num>
  <w:num w:numId="16">
    <w:abstractNumId w:val="2"/>
  </w:num>
  <w:num w:numId="17">
    <w:abstractNumId w:val="11"/>
  </w:num>
  <w:num w:numId="18">
    <w:abstractNumId w:val="15"/>
  </w:num>
  <w:num w:numId="19">
    <w:abstractNumId w:val="13"/>
  </w:num>
  <w:num w:numId="20">
    <w:abstractNumId w:val="17"/>
  </w:num>
  <w:num w:numId="21">
    <w:abstractNumId w:val="0"/>
  </w:num>
  <w:num w:numId="22">
    <w:abstractNumId w:val="1"/>
  </w:num>
  <w:num w:numId="23">
    <w:abstractNumId w:val="14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B2E"/>
    <w:rsid w:val="00004B74"/>
    <w:rsid w:val="000050DD"/>
    <w:rsid w:val="00013D24"/>
    <w:rsid w:val="00031806"/>
    <w:rsid w:val="00032EC0"/>
    <w:rsid w:val="00037190"/>
    <w:rsid w:val="000408EC"/>
    <w:rsid w:val="00043767"/>
    <w:rsid w:val="00051D26"/>
    <w:rsid w:val="000543AD"/>
    <w:rsid w:val="000761B4"/>
    <w:rsid w:val="00083689"/>
    <w:rsid w:val="000840CD"/>
    <w:rsid w:val="0009170C"/>
    <w:rsid w:val="0009763E"/>
    <w:rsid w:val="000A41E0"/>
    <w:rsid w:val="000B130E"/>
    <w:rsid w:val="000B475D"/>
    <w:rsid w:val="000B542C"/>
    <w:rsid w:val="000D6463"/>
    <w:rsid w:val="000D7058"/>
    <w:rsid w:val="000E619A"/>
    <w:rsid w:val="000F45D7"/>
    <w:rsid w:val="00102394"/>
    <w:rsid w:val="00103D10"/>
    <w:rsid w:val="00110036"/>
    <w:rsid w:val="001223B1"/>
    <w:rsid w:val="00130E4B"/>
    <w:rsid w:val="001422D2"/>
    <w:rsid w:val="00156019"/>
    <w:rsid w:val="00157C22"/>
    <w:rsid w:val="0016023F"/>
    <w:rsid w:val="00166AD8"/>
    <w:rsid w:val="00173D69"/>
    <w:rsid w:val="0017617E"/>
    <w:rsid w:val="00180607"/>
    <w:rsid w:val="00180C68"/>
    <w:rsid w:val="00193C51"/>
    <w:rsid w:val="001950DB"/>
    <w:rsid w:val="001A046B"/>
    <w:rsid w:val="001A0CBE"/>
    <w:rsid w:val="001A1FF5"/>
    <w:rsid w:val="001A6846"/>
    <w:rsid w:val="001B31DB"/>
    <w:rsid w:val="001B4766"/>
    <w:rsid w:val="001C1693"/>
    <w:rsid w:val="001C2C90"/>
    <w:rsid w:val="001D65B6"/>
    <w:rsid w:val="001E4568"/>
    <w:rsid w:val="001E5247"/>
    <w:rsid w:val="001E67C2"/>
    <w:rsid w:val="001F13ED"/>
    <w:rsid w:val="00204916"/>
    <w:rsid w:val="00211863"/>
    <w:rsid w:val="00211AD2"/>
    <w:rsid w:val="002130B6"/>
    <w:rsid w:val="002133FB"/>
    <w:rsid w:val="00220B6E"/>
    <w:rsid w:val="00224276"/>
    <w:rsid w:val="00227EBA"/>
    <w:rsid w:val="00232961"/>
    <w:rsid w:val="0024011C"/>
    <w:rsid w:val="00240B30"/>
    <w:rsid w:val="00241F1B"/>
    <w:rsid w:val="0024456A"/>
    <w:rsid w:val="00245BC2"/>
    <w:rsid w:val="00251823"/>
    <w:rsid w:val="00257734"/>
    <w:rsid w:val="00261136"/>
    <w:rsid w:val="0026128E"/>
    <w:rsid w:val="002809C5"/>
    <w:rsid w:val="002867EF"/>
    <w:rsid w:val="00290C9A"/>
    <w:rsid w:val="00292179"/>
    <w:rsid w:val="002931AD"/>
    <w:rsid w:val="002A18E5"/>
    <w:rsid w:val="002A615A"/>
    <w:rsid w:val="002A752A"/>
    <w:rsid w:val="002B2067"/>
    <w:rsid w:val="002C07E8"/>
    <w:rsid w:val="002C171B"/>
    <w:rsid w:val="002C174C"/>
    <w:rsid w:val="002F0DAD"/>
    <w:rsid w:val="002F46F0"/>
    <w:rsid w:val="002F5A45"/>
    <w:rsid w:val="00305C60"/>
    <w:rsid w:val="003158BA"/>
    <w:rsid w:val="00316CDC"/>
    <w:rsid w:val="00327A15"/>
    <w:rsid w:val="00332474"/>
    <w:rsid w:val="0033717D"/>
    <w:rsid w:val="0034047C"/>
    <w:rsid w:val="00344A33"/>
    <w:rsid w:val="00344B40"/>
    <w:rsid w:val="003573C0"/>
    <w:rsid w:val="00357494"/>
    <w:rsid w:val="00364A91"/>
    <w:rsid w:val="00366DCE"/>
    <w:rsid w:val="00367203"/>
    <w:rsid w:val="003705DD"/>
    <w:rsid w:val="0037494B"/>
    <w:rsid w:val="0037786C"/>
    <w:rsid w:val="00377B8F"/>
    <w:rsid w:val="00380373"/>
    <w:rsid w:val="003803F0"/>
    <w:rsid w:val="003822A4"/>
    <w:rsid w:val="00390F81"/>
    <w:rsid w:val="003910D7"/>
    <w:rsid w:val="003922CB"/>
    <w:rsid w:val="00395614"/>
    <w:rsid w:val="003A30B1"/>
    <w:rsid w:val="003A4CBF"/>
    <w:rsid w:val="003C640D"/>
    <w:rsid w:val="003E6787"/>
    <w:rsid w:val="003F3CBF"/>
    <w:rsid w:val="00403C75"/>
    <w:rsid w:val="00413C6D"/>
    <w:rsid w:val="004253C0"/>
    <w:rsid w:val="0042714B"/>
    <w:rsid w:val="00441CBF"/>
    <w:rsid w:val="004438BE"/>
    <w:rsid w:val="00453923"/>
    <w:rsid w:val="00453BF7"/>
    <w:rsid w:val="00470B6F"/>
    <w:rsid w:val="0047318E"/>
    <w:rsid w:val="00473D68"/>
    <w:rsid w:val="00475C61"/>
    <w:rsid w:val="00484F44"/>
    <w:rsid w:val="0048711C"/>
    <w:rsid w:val="004872DE"/>
    <w:rsid w:val="004A0FBC"/>
    <w:rsid w:val="004B4E68"/>
    <w:rsid w:val="004B6A83"/>
    <w:rsid w:val="004C1EAF"/>
    <w:rsid w:val="004D3469"/>
    <w:rsid w:val="004E02E1"/>
    <w:rsid w:val="004E04B6"/>
    <w:rsid w:val="004E1908"/>
    <w:rsid w:val="004F2C36"/>
    <w:rsid w:val="004F4D20"/>
    <w:rsid w:val="00501450"/>
    <w:rsid w:val="005026AF"/>
    <w:rsid w:val="00514348"/>
    <w:rsid w:val="005160EE"/>
    <w:rsid w:val="00516509"/>
    <w:rsid w:val="00520E97"/>
    <w:rsid w:val="00533DD0"/>
    <w:rsid w:val="00535106"/>
    <w:rsid w:val="0054546F"/>
    <w:rsid w:val="00545F2B"/>
    <w:rsid w:val="00555C59"/>
    <w:rsid w:val="00555F34"/>
    <w:rsid w:val="00557A68"/>
    <w:rsid w:val="00560B4C"/>
    <w:rsid w:val="0056406D"/>
    <w:rsid w:val="00566D58"/>
    <w:rsid w:val="005712D7"/>
    <w:rsid w:val="0057620E"/>
    <w:rsid w:val="0058563A"/>
    <w:rsid w:val="005A4802"/>
    <w:rsid w:val="005A5C5E"/>
    <w:rsid w:val="005B1FC7"/>
    <w:rsid w:val="005B3677"/>
    <w:rsid w:val="005B7D6C"/>
    <w:rsid w:val="005D72BD"/>
    <w:rsid w:val="005D7BD9"/>
    <w:rsid w:val="005E5C0C"/>
    <w:rsid w:val="005F086F"/>
    <w:rsid w:val="005F2B2E"/>
    <w:rsid w:val="005F7EA9"/>
    <w:rsid w:val="00603976"/>
    <w:rsid w:val="006057FD"/>
    <w:rsid w:val="00610072"/>
    <w:rsid w:val="00612E3E"/>
    <w:rsid w:val="006201B6"/>
    <w:rsid w:val="00623B84"/>
    <w:rsid w:val="00625515"/>
    <w:rsid w:val="00632F6B"/>
    <w:rsid w:val="00645EA7"/>
    <w:rsid w:val="006546AE"/>
    <w:rsid w:val="00657718"/>
    <w:rsid w:val="006612CC"/>
    <w:rsid w:val="0066235C"/>
    <w:rsid w:val="0066341A"/>
    <w:rsid w:val="006634C4"/>
    <w:rsid w:val="00665A22"/>
    <w:rsid w:val="00690F9B"/>
    <w:rsid w:val="006946C4"/>
    <w:rsid w:val="006A5F2D"/>
    <w:rsid w:val="006A757E"/>
    <w:rsid w:val="006B05CE"/>
    <w:rsid w:val="006B39B7"/>
    <w:rsid w:val="006B520A"/>
    <w:rsid w:val="006C418C"/>
    <w:rsid w:val="006E0744"/>
    <w:rsid w:val="006E59D9"/>
    <w:rsid w:val="006F369A"/>
    <w:rsid w:val="006F794A"/>
    <w:rsid w:val="0070269F"/>
    <w:rsid w:val="00704ADC"/>
    <w:rsid w:val="00711512"/>
    <w:rsid w:val="007173FA"/>
    <w:rsid w:val="00724B04"/>
    <w:rsid w:val="00725E10"/>
    <w:rsid w:val="0072713A"/>
    <w:rsid w:val="00731FE8"/>
    <w:rsid w:val="0073462A"/>
    <w:rsid w:val="00746A11"/>
    <w:rsid w:val="00750396"/>
    <w:rsid w:val="00752089"/>
    <w:rsid w:val="00752C4A"/>
    <w:rsid w:val="00753D95"/>
    <w:rsid w:val="0076541F"/>
    <w:rsid w:val="00772EF1"/>
    <w:rsid w:val="007802C0"/>
    <w:rsid w:val="00784AFC"/>
    <w:rsid w:val="007919DD"/>
    <w:rsid w:val="007937BF"/>
    <w:rsid w:val="007955D4"/>
    <w:rsid w:val="007A3E62"/>
    <w:rsid w:val="007B4118"/>
    <w:rsid w:val="007B547B"/>
    <w:rsid w:val="007B5E8D"/>
    <w:rsid w:val="007C160F"/>
    <w:rsid w:val="007C7440"/>
    <w:rsid w:val="007D4ED7"/>
    <w:rsid w:val="007E1CD6"/>
    <w:rsid w:val="007E2319"/>
    <w:rsid w:val="007E6907"/>
    <w:rsid w:val="007E6AB6"/>
    <w:rsid w:val="007E7370"/>
    <w:rsid w:val="008001E8"/>
    <w:rsid w:val="0080042B"/>
    <w:rsid w:val="00803F60"/>
    <w:rsid w:val="00805029"/>
    <w:rsid w:val="00807384"/>
    <w:rsid w:val="008073C7"/>
    <w:rsid w:val="0081296E"/>
    <w:rsid w:val="0082389B"/>
    <w:rsid w:val="00826960"/>
    <w:rsid w:val="008348D9"/>
    <w:rsid w:val="00836A73"/>
    <w:rsid w:val="008429CB"/>
    <w:rsid w:val="00844AFF"/>
    <w:rsid w:val="008471CB"/>
    <w:rsid w:val="008525E8"/>
    <w:rsid w:val="00856CDD"/>
    <w:rsid w:val="00857A13"/>
    <w:rsid w:val="00864133"/>
    <w:rsid w:val="00880028"/>
    <w:rsid w:val="008830CB"/>
    <w:rsid w:val="008A28A3"/>
    <w:rsid w:val="008A72B1"/>
    <w:rsid w:val="008B2085"/>
    <w:rsid w:val="008B2D37"/>
    <w:rsid w:val="008C48A3"/>
    <w:rsid w:val="008D0CB7"/>
    <w:rsid w:val="008D622A"/>
    <w:rsid w:val="008E294A"/>
    <w:rsid w:val="008E5C4D"/>
    <w:rsid w:val="00901DD6"/>
    <w:rsid w:val="00902129"/>
    <w:rsid w:val="00905EE2"/>
    <w:rsid w:val="00914FB3"/>
    <w:rsid w:val="00922F37"/>
    <w:rsid w:val="00923FF9"/>
    <w:rsid w:val="00924D4C"/>
    <w:rsid w:val="0092652A"/>
    <w:rsid w:val="00935DAA"/>
    <w:rsid w:val="009469EE"/>
    <w:rsid w:val="00954260"/>
    <w:rsid w:val="00964A54"/>
    <w:rsid w:val="009676AA"/>
    <w:rsid w:val="0097544A"/>
    <w:rsid w:val="00976D72"/>
    <w:rsid w:val="00980BC3"/>
    <w:rsid w:val="0098474E"/>
    <w:rsid w:val="00994F39"/>
    <w:rsid w:val="0099560B"/>
    <w:rsid w:val="00997013"/>
    <w:rsid w:val="009A030D"/>
    <w:rsid w:val="009A077F"/>
    <w:rsid w:val="009A1258"/>
    <w:rsid w:val="009B68C4"/>
    <w:rsid w:val="009C31C9"/>
    <w:rsid w:val="009C47E3"/>
    <w:rsid w:val="009C4E42"/>
    <w:rsid w:val="009F09E2"/>
    <w:rsid w:val="009F2514"/>
    <w:rsid w:val="009F2E51"/>
    <w:rsid w:val="009F4E2D"/>
    <w:rsid w:val="009F7E35"/>
    <w:rsid w:val="00A056BB"/>
    <w:rsid w:val="00A1083A"/>
    <w:rsid w:val="00A12D80"/>
    <w:rsid w:val="00A20A7F"/>
    <w:rsid w:val="00A34D1C"/>
    <w:rsid w:val="00A36836"/>
    <w:rsid w:val="00A41143"/>
    <w:rsid w:val="00A45DEE"/>
    <w:rsid w:val="00A55C5E"/>
    <w:rsid w:val="00A5669A"/>
    <w:rsid w:val="00A6047A"/>
    <w:rsid w:val="00A61961"/>
    <w:rsid w:val="00A724C5"/>
    <w:rsid w:val="00A72B1F"/>
    <w:rsid w:val="00A819F3"/>
    <w:rsid w:val="00A8209A"/>
    <w:rsid w:val="00A83419"/>
    <w:rsid w:val="00A856FC"/>
    <w:rsid w:val="00A86A77"/>
    <w:rsid w:val="00AA3002"/>
    <w:rsid w:val="00AA730B"/>
    <w:rsid w:val="00AB1820"/>
    <w:rsid w:val="00AC1E0D"/>
    <w:rsid w:val="00AC40B1"/>
    <w:rsid w:val="00AC7A60"/>
    <w:rsid w:val="00AD01B9"/>
    <w:rsid w:val="00AE00A3"/>
    <w:rsid w:val="00AE35CF"/>
    <w:rsid w:val="00AF2E20"/>
    <w:rsid w:val="00AF504E"/>
    <w:rsid w:val="00B002AB"/>
    <w:rsid w:val="00B12E65"/>
    <w:rsid w:val="00B22504"/>
    <w:rsid w:val="00B41D4A"/>
    <w:rsid w:val="00B54D0B"/>
    <w:rsid w:val="00B6774D"/>
    <w:rsid w:val="00B721AD"/>
    <w:rsid w:val="00B7339B"/>
    <w:rsid w:val="00B74898"/>
    <w:rsid w:val="00B84BAE"/>
    <w:rsid w:val="00B85029"/>
    <w:rsid w:val="00B950C5"/>
    <w:rsid w:val="00B96F98"/>
    <w:rsid w:val="00BA5E56"/>
    <w:rsid w:val="00BB2118"/>
    <w:rsid w:val="00BB2327"/>
    <w:rsid w:val="00BB5439"/>
    <w:rsid w:val="00BB66A1"/>
    <w:rsid w:val="00BB690D"/>
    <w:rsid w:val="00BC5392"/>
    <w:rsid w:val="00BC56CF"/>
    <w:rsid w:val="00BD011A"/>
    <w:rsid w:val="00BD280C"/>
    <w:rsid w:val="00BE058F"/>
    <w:rsid w:val="00BE0846"/>
    <w:rsid w:val="00BE739F"/>
    <w:rsid w:val="00BF4552"/>
    <w:rsid w:val="00BF4BBA"/>
    <w:rsid w:val="00C0213F"/>
    <w:rsid w:val="00C028C2"/>
    <w:rsid w:val="00C05ADA"/>
    <w:rsid w:val="00C06285"/>
    <w:rsid w:val="00C06DAC"/>
    <w:rsid w:val="00C10CD0"/>
    <w:rsid w:val="00C13656"/>
    <w:rsid w:val="00C16F95"/>
    <w:rsid w:val="00C24D21"/>
    <w:rsid w:val="00C261D3"/>
    <w:rsid w:val="00C27410"/>
    <w:rsid w:val="00C3653F"/>
    <w:rsid w:val="00C47F59"/>
    <w:rsid w:val="00C53BAA"/>
    <w:rsid w:val="00C5445A"/>
    <w:rsid w:val="00C5486F"/>
    <w:rsid w:val="00C625D9"/>
    <w:rsid w:val="00C7592A"/>
    <w:rsid w:val="00C84DB9"/>
    <w:rsid w:val="00C879BD"/>
    <w:rsid w:val="00C966B9"/>
    <w:rsid w:val="00CA01AD"/>
    <w:rsid w:val="00CA2172"/>
    <w:rsid w:val="00CA31D5"/>
    <w:rsid w:val="00CB3F12"/>
    <w:rsid w:val="00CB5D3D"/>
    <w:rsid w:val="00CB7F0A"/>
    <w:rsid w:val="00CC0DD8"/>
    <w:rsid w:val="00CE19CC"/>
    <w:rsid w:val="00CE6894"/>
    <w:rsid w:val="00CF0D91"/>
    <w:rsid w:val="00CF36FE"/>
    <w:rsid w:val="00CF7522"/>
    <w:rsid w:val="00D05AE9"/>
    <w:rsid w:val="00D1081A"/>
    <w:rsid w:val="00D11270"/>
    <w:rsid w:val="00D13496"/>
    <w:rsid w:val="00D318E2"/>
    <w:rsid w:val="00D35A4D"/>
    <w:rsid w:val="00D368C8"/>
    <w:rsid w:val="00D371A0"/>
    <w:rsid w:val="00D42ED7"/>
    <w:rsid w:val="00D430E7"/>
    <w:rsid w:val="00D715EF"/>
    <w:rsid w:val="00D755F1"/>
    <w:rsid w:val="00D8091D"/>
    <w:rsid w:val="00D82017"/>
    <w:rsid w:val="00D926C4"/>
    <w:rsid w:val="00DA184B"/>
    <w:rsid w:val="00DA20BA"/>
    <w:rsid w:val="00DA2BB3"/>
    <w:rsid w:val="00DA4425"/>
    <w:rsid w:val="00DA4C48"/>
    <w:rsid w:val="00DA5BFF"/>
    <w:rsid w:val="00DA6B64"/>
    <w:rsid w:val="00DC32EA"/>
    <w:rsid w:val="00DC5340"/>
    <w:rsid w:val="00DD0E4C"/>
    <w:rsid w:val="00DD2A5F"/>
    <w:rsid w:val="00DE45E1"/>
    <w:rsid w:val="00DE5A38"/>
    <w:rsid w:val="00DE5EA6"/>
    <w:rsid w:val="00DE670D"/>
    <w:rsid w:val="00DE6B7F"/>
    <w:rsid w:val="00E001E4"/>
    <w:rsid w:val="00E051FF"/>
    <w:rsid w:val="00E117B4"/>
    <w:rsid w:val="00E120A9"/>
    <w:rsid w:val="00E16C38"/>
    <w:rsid w:val="00E17096"/>
    <w:rsid w:val="00E21657"/>
    <w:rsid w:val="00E32CE6"/>
    <w:rsid w:val="00E3526F"/>
    <w:rsid w:val="00E37B2E"/>
    <w:rsid w:val="00E423BF"/>
    <w:rsid w:val="00E436D0"/>
    <w:rsid w:val="00E450C1"/>
    <w:rsid w:val="00E50327"/>
    <w:rsid w:val="00E5273E"/>
    <w:rsid w:val="00E70AF6"/>
    <w:rsid w:val="00E84F4D"/>
    <w:rsid w:val="00E86A1D"/>
    <w:rsid w:val="00E924F4"/>
    <w:rsid w:val="00E9785D"/>
    <w:rsid w:val="00EA1F78"/>
    <w:rsid w:val="00EA2735"/>
    <w:rsid w:val="00EA4D26"/>
    <w:rsid w:val="00EB03A6"/>
    <w:rsid w:val="00EB676E"/>
    <w:rsid w:val="00EC6827"/>
    <w:rsid w:val="00ED5149"/>
    <w:rsid w:val="00EE08DF"/>
    <w:rsid w:val="00F12DCE"/>
    <w:rsid w:val="00F17069"/>
    <w:rsid w:val="00F214D4"/>
    <w:rsid w:val="00F27BAB"/>
    <w:rsid w:val="00F355EA"/>
    <w:rsid w:val="00F360F1"/>
    <w:rsid w:val="00F44197"/>
    <w:rsid w:val="00F46416"/>
    <w:rsid w:val="00F53D8E"/>
    <w:rsid w:val="00F5608F"/>
    <w:rsid w:val="00F72243"/>
    <w:rsid w:val="00F74844"/>
    <w:rsid w:val="00F76A11"/>
    <w:rsid w:val="00F77054"/>
    <w:rsid w:val="00F8388D"/>
    <w:rsid w:val="00F83D9D"/>
    <w:rsid w:val="00F8773E"/>
    <w:rsid w:val="00FA1176"/>
    <w:rsid w:val="00FA2573"/>
    <w:rsid w:val="00FA53FC"/>
    <w:rsid w:val="00FA66C1"/>
    <w:rsid w:val="00FB16EA"/>
    <w:rsid w:val="00FB6069"/>
    <w:rsid w:val="00FB633F"/>
    <w:rsid w:val="00FB7E36"/>
    <w:rsid w:val="00FD3D79"/>
    <w:rsid w:val="00FD43CC"/>
    <w:rsid w:val="00FD57BC"/>
    <w:rsid w:val="00FD6EC0"/>
    <w:rsid w:val="00FE0D11"/>
    <w:rsid w:val="00FF0308"/>
    <w:rsid w:val="00FF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6C189"/>
  <w15:docId w15:val="{0FB44FA6-A6D3-40FC-81B3-CD0648087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E35CF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0">
    <w:name w:val="5"/>
    <w:basedOn w:val="a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40">
    <w:name w:val="4"/>
    <w:basedOn w:val="a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30">
    <w:name w:val="3"/>
    <w:basedOn w:val="a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20">
    <w:name w:val="2"/>
    <w:basedOn w:val="a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0">
    <w:name w:val="1"/>
    <w:basedOn w:val="a1"/>
    <w:tblPr>
      <w:tblStyleRowBandSize w:val="1"/>
      <w:tblStyleColBandSize w:val="1"/>
    </w:tblPr>
  </w:style>
  <w:style w:type="table" w:styleId="a5">
    <w:name w:val="Table Grid"/>
    <w:basedOn w:val="a1"/>
    <w:uiPriority w:val="39"/>
    <w:rsid w:val="00E352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A819F3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CF36FE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99560B"/>
    <w:rPr>
      <w:color w:val="800080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8B2085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8B2085"/>
  </w:style>
  <w:style w:type="character" w:customStyle="1" w:styleId="ab">
    <w:name w:val="Текст примечания Знак"/>
    <w:basedOn w:val="a0"/>
    <w:link w:val="aa"/>
    <w:uiPriority w:val="99"/>
    <w:semiHidden/>
    <w:rsid w:val="008B2085"/>
  </w:style>
  <w:style w:type="paragraph" w:styleId="ac">
    <w:name w:val="annotation subject"/>
    <w:basedOn w:val="aa"/>
    <w:next w:val="aa"/>
    <w:link w:val="ad"/>
    <w:uiPriority w:val="99"/>
    <w:semiHidden/>
    <w:unhideWhenUsed/>
    <w:rsid w:val="008B2085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8B2085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8B2085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8B2085"/>
    <w:rPr>
      <w:rFonts w:ascii="Segoe UI" w:hAnsi="Segoe UI" w:cs="Segoe UI"/>
      <w:sz w:val="18"/>
      <w:szCs w:val="18"/>
    </w:rPr>
  </w:style>
  <w:style w:type="character" w:styleId="af0">
    <w:name w:val="page number"/>
    <w:basedOn w:val="a0"/>
    <w:rsid w:val="00BB2118"/>
    <w:rPr>
      <w:rFonts w:ascii="Times New Roman" w:hAnsi="Times New Roman"/>
      <w:sz w:val="24"/>
    </w:rPr>
  </w:style>
  <w:style w:type="character" w:customStyle="1" w:styleId="fontstyle01">
    <w:name w:val="fontstyle01"/>
    <w:rsid w:val="001422D2"/>
    <w:rPr>
      <w:rFonts w:ascii="Times New Roman" w:hAnsi="Times New Roman" w:cs="Times New Roman" w:hint="default"/>
      <w:b w:val="0"/>
      <w:bCs w:val="0"/>
      <w:i w:val="0"/>
      <w:iCs w:val="0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5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6614" TargetMode="External"/><Relationship Id="rId3" Type="http://schemas.openxmlformats.org/officeDocument/2006/relationships/styles" Target="styles.xml"/><Relationship Id="rId7" Type="http://schemas.openxmlformats.org/officeDocument/2006/relationships/hyperlink" Target="mailto:gerdova77806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moodle.znu.edu.ua/my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uk.wikipedia.org/wiki/%D0%A3%D0%BA%D1%80%D0%B0%D1%97%D0%BD%D1%81%D1%8C%D0%BA%D0%B0_%D0%BC%D1%83%D0%B7%D0%B8%D0%BA%D0%B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4165E2-4549-43A1-85DB-88774E26F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1713</TotalTime>
  <Pages>1</Pages>
  <Words>4531</Words>
  <Characters>25832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userznu</dc:creator>
  <cp:keywords/>
  <dc:description/>
  <cp:lastModifiedBy>Tatyana</cp:lastModifiedBy>
  <cp:revision>35</cp:revision>
  <cp:lastPrinted>2020-07-20T19:56:00Z</cp:lastPrinted>
  <dcterms:created xsi:type="dcterms:W3CDTF">2019-11-18T03:21:00Z</dcterms:created>
  <dcterms:modified xsi:type="dcterms:W3CDTF">2020-09-04T15:08:00Z</dcterms:modified>
</cp:coreProperties>
</file>