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B6A57" w14:textId="77777777" w:rsidR="00195D51" w:rsidRPr="00AC27F0" w:rsidRDefault="00195D51" w:rsidP="00195D51">
      <w:pPr>
        <w:widowControl/>
        <w:numPr>
          <w:ilvl w:val="0"/>
          <w:numId w:val="12"/>
        </w:numPr>
        <w:pBdr>
          <w:top w:val="nil"/>
          <w:left w:val="nil"/>
          <w:bottom w:val="nil"/>
          <w:right w:val="nil"/>
          <w:between w:val="nil"/>
        </w:pBdr>
        <w:suppressAutoHyphens/>
        <w:autoSpaceDE w:val="0"/>
        <w:autoSpaceDN w:val="0"/>
        <w:ind w:leftChars="-1" w:left="1" w:right="-2" w:hangingChars="1" w:hanging="3"/>
        <w:jc w:val="center"/>
        <w:textDirection w:val="btLr"/>
        <w:textAlignment w:val="top"/>
        <w:outlineLvl w:val="0"/>
        <w:rPr>
          <w:rFonts w:ascii="Times New Roman" w:hAnsi="Times New Roman" w:cs="Times New Roman"/>
          <w:color w:val="000000"/>
          <w:sz w:val="28"/>
          <w:szCs w:val="28"/>
        </w:rPr>
      </w:pPr>
      <w:r w:rsidRPr="00AC27F0">
        <w:rPr>
          <w:rFonts w:ascii="Times New Roman" w:hAnsi="Times New Roman" w:cs="Times New Roman"/>
          <w:color w:val="000000"/>
          <w:sz w:val="28"/>
          <w:szCs w:val="28"/>
        </w:rPr>
        <w:t>ЗАПОРІЗЬКИЙ НАЦІОНАЛЬНИЙ УНІВЕРСИТЕТ</w:t>
      </w:r>
    </w:p>
    <w:p w14:paraId="271B3C89" w14:textId="77777777" w:rsidR="00195D51" w:rsidRPr="00AC27F0" w:rsidRDefault="00195D51" w:rsidP="00195D51">
      <w:pPr>
        <w:widowControl/>
        <w:numPr>
          <w:ilvl w:val="0"/>
          <w:numId w:val="12"/>
        </w:numPr>
        <w:pBdr>
          <w:top w:val="nil"/>
          <w:left w:val="nil"/>
          <w:bottom w:val="nil"/>
          <w:right w:val="nil"/>
          <w:between w:val="nil"/>
        </w:pBdr>
        <w:suppressAutoHyphens/>
        <w:autoSpaceDE w:val="0"/>
        <w:autoSpaceDN w:val="0"/>
        <w:ind w:leftChars="-1" w:left="1" w:right="-2" w:hangingChars="1" w:hanging="3"/>
        <w:jc w:val="center"/>
        <w:textDirection w:val="btLr"/>
        <w:textAlignment w:val="top"/>
        <w:outlineLvl w:val="0"/>
        <w:rPr>
          <w:rFonts w:ascii="Times New Roman" w:hAnsi="Times New Roman" w:cs="Times New Roman"/>
          <w:sz w:val="28"/>
          <w:szCs w:val="28"/>
        </w:rPr>
      </w:pPr>
      <w:r w:rsidRPr="00AC27F0">
        <w:rPr>
          <w:rFonts w:ascii="Times New Roman" w:hAnsi="Times New Roman" w:cs="Times New Roman"/>
          <w:smallCaps/>
          <w:color w:val="000000"/>
          <w:sz w:val="28"/>
          <w:szCs w:val="28"/>
        </w:rPr>
        <w:t xml:space="preserve">ІНЖЕНЕРНИЙ НАВЧАЛЬНО-НАУКОВИЙ ІНСТИТУТ </w:t>
      </w:r>
      <w:r w:rsidRPr="00AC27F0">
        <w:rPr>
          <w:rFonts w:ascii="Times New Roman" w:hAnsi="Times New Roman" w:cs="Times New Roman"/>
          <w:sz w:val="28"/>
          <w:szCs w:val="28"/>
        </w:rPr>
        <w:t>ІМ</w:t>
      </w:r>
      <w:r w:rsidRPr="00AC27F0">
        <w:rPr>
          <w:rFonts w:ascii="Times New Roman" w:hAnsi="Times New Roman" w:cs="Times New Roman"/>
          <w:smallCaps/>
          <w:color w:val="000000"/>
          <w:sz w:val="28"/>
          <w:szCs w:val="28"/>
        </w:rPr>
        <w:t xml:space="preserve">. Ю.М. </w:t>
      </w:r>
      <w:r w:rsidRPr="00AC27F0">
        <w:rPr>
          <w:rFonts w:ascii="Times New Roman" w:hAnsi="Times New Roman" w:cs="Times New Roman"/>
          <w:sz w:val="28"/>
          <w:szCs w:val="28"/>
        </w:rPr>
        <w:t>ПОТЕБНІ</w:t>
      </w:r>
    </w:p>
    <w:p w14:paraId="5AEE1EB2" w14:textId="77777777" w:rsidR="00195D51" w:rsidRPr="00AC27F0" w:rsidRDefault="00195D51" w:rsidP="00195D51">
      <w:pPr>
        <w:widowControl/>
        <w:numPr>
          <w:ilvl w:val="0"/>
          <w:numId w:val="12"/>
        </w:numPr>
        <w:pBdr>
          <w:top w:val="nil"/>
          <w:left w:val="nil"/>
          <w:bottom w:val="nil"/>
          <w:right w:val="nil"/>
          <w:between w:val="nil"/>
        </w:pBdr>
        <w:suppressAutoHyphens/>
        <w:autoSpaceDE w:val="0"/>
        <w:autoSpaceDN w:val="0"/>
        <w:ind w:leftChars="-1" w:left="1" w:right="-2" w:hangingChars="1" w:hanging="3"/>
        <w:jc w:val="center"/>
        <w:textDirection w:val="btLr"/>
        <w:textAlignment w:val="top"/>
        <w:outlineLvl w:val="0"/>
        <w:rPr>
          <w:rFonts w:ascii="Times New Roman" w:hAnsi="Times New Roman" w:cs="Times New Roman"/>
          <w:color w:val="000000"/>
          <w:sz w:val="28"/>
          <w:szCs w:val="28"/>
        </w:rPr>
      </w:pPr>
      <w:r w:rsidRPr="00AC27F0">
        <w:rPr>
          <w:rFonts w:ascii="Times New Roman" w:hAnsi="Times New Roman" w:cs="Times New Roman"/>
          <w:smallCaps/>
          <w:color w:val="000000"/>
          <w:sz w:val="28"/>
          <w:szCs w:val="28"/>
        </w:rPr>
        <w:t>ЗАПОРІЗЬКОГО НАЦІОНАЛЬНОГО УНІВЕРСИТЕТУ</w:t>
      </w:r>
    </w:p>
    <w:p w14:paraId="7C1C8514" w14:textId="77777777" w:rsidR="00195D51" w:rsidRPr="00AC27F0" w:rsidRDefault="00195D51" w:rsidP="00195D51">
      <w:pPr>
        <w:widowControl/>
        <w:numPr>
          <w:ilvl w:val="0"/>
          <w:numId w:val="12"/>
        </w:numPr>
        <w:pBdr>
          <w:top w:val="nil"/>
          <w:left w:val="nil"/>
          <w:bottom w:val="nil"/>
          <w:right w:val="nil"/>
          <w:between w:val="nil"/>
        </w:pBdr>
        <w:suppressAutoHyphens/>
        <w:autoSpaceDE w:val="0"/>
        <w:autoSpaceDN w:val="0"/>
        <w:ind w:leftChars="-1" w:left="0" w:right="-2" w:hangingChars="1" w:hanging="2"/>
        <w:jc w:val="center"/>
        <w:textDirection w:val="btLr"/>
        <w:textAlignment w:val="top"/>
        <w:outlineLvl w:val="0"/>
        <w:rPr>
          <w:rFonts w:ascii="Times New Roman" w:hAnsi="Times New Roman" w:cs="Times New Roman"/>
          <w:color w:val="000000"/>
        </w:rPr>
      </w:pPr>
    </w:p>
    <w:p w14:paraId="01BAF1F1" w14:textId="77777777" w:rsidR="00D54BFB" w:rsidRPr="00AC27F0" w:rsidRDefault="00070D1A">
      <w:pPr>
        <w:jc w:val="center"/>
        <w:rPr>
          <w:rFonts w:ascii="Times New Roman" w:eastAsia="Times New Roman" w:hAnsi="Times New Roman" w:cs="Times New Roman"/>
          <w:b/>
        </w:rPr>
      </w:pPr>
      <w:r w:rsidRPr="00AC27F0">
        <w:rPr>
          <w:rFonts w:ascii="Times New Roman" w:eastAsia="Times New Roman" w:hAnsi="Times New Roman" w:cs="Times New Roman"/>
          <w:b/>
        </w:rPr>
        <w:t xml:space="preserve">                                                </w:t>
      </w:r>
    </w:p>
    <w:p w14:paraId="7BE05C60" w14:textId="77777777" w:rsidR="00D54BFB" w:rsidRPr="00AC27F0" w:rsidRDefault="00D54BFB">
      <w:pPr>
        <w:jc w:val="center"/>
        <w:rPr>
          <w:rFonts w:ascii="Times New Roman" w:eastAsia="Times New Roman" w:hAnsi="Times New Roman" w:cs="Times New Roman"/>
          <w:b/>
          <w:sz w:val="22"/>
          <w:szCs w:val="22"/>
        </w:rPr>
      </w:pPr>
    </w:p>
    <w:p w14:paraId="6944C70F" w14:textId="77777777" w:rsidR="00D54BFB" w:rsidRPr="00AC27F0" w:rsidRDefault="00070D1A">
      <w:pPr>
        <w:jc w:val="center"/>
        <w:rPr>
          <w:rFonts w:ascii="Times New Roman" w:eastAsia="Times New Roman" w:hAnsi="Times New Roman" w:cs="Times New Roman"/>
          <w:sz w:val="28"/>
          <w:szCs w:val="28"/>
        </w:rPr>
      </w:pPr>
      <w:bookmarkStart w:id="0" w:name="_heading=h.26y2m98bigoi" w:colFirst="0" w:colLast="0"/>
      <w:bookmarkEnd w:id="0"/>
      <w:r w:rsidRPr="00AC27F0">
        <w:rPr>
          <w:rFonts w:ascii="Times New Roman" w:eastAsia="Times New Roman" w:hAnsi="Times New Roman" w:cs="Times New Roman"/>
          <w:b/>
          <w:sz w:val="28"/>
          <w:szCs w:val="28"/>
        </w:rPr>
        <w:t xml:space="preserve">                                                       ЗАТВЕРДЖУЮ</w:t>
      </w:r>
    </w:p>
    <w:p w14:paraId="0E9588DB" w14:textId="77777777" w:rsidR="00D54BFB" w:rsidRPr="00AC27F0" w:rsidRDefault="00D54BFB">
      <w:pPr>
        <w:ind w:left="5400"/>
        <w:rPr>
          <w:rFonts w:ascii="Times New Roman" w:eastAsia="Times New Roman" w:hAnsi="Times New Roman" w:cs="Times New Roman"/>
        </w:rPr>
      </w:pPr>
    </w:p>
    <w:p w14:paraId="19AFFD72" w14:textId="43727C5F" w:rsidR="00D54BFB" w:rsidRPr="00AC27F0" w:rsidRDefault="00070D1A">
      <w:pPr>
        <w:ind w:left="4395"/>
        <w:rPr>
          <w:rFonts w:ascii="Times New Roman" w:eastAsia="Times New Roman" w:hAnsi="Times New Roman" w:cs="Times New Roman"/>
          <w:sz w:val="28"/>
          <w:szCs w:val="28"/>
        </w:rPr>
      </w:pPr>
      <w:r w:rsidRPr="00AC27F0">
        <w:rPr>
          <w:rFonts w:ascii="Times New Roman" w:eastAsia="Times New Roman" w:hAnsi="Times New Roman" w:cs="Times New Roman"/>
          <w:sz w:val="28"/>
          <w:szCs w:val="28"/>
        </w:rPr>
        <w:t>Директор Інженерного навчально</w:t>
      </w:r>
      <w:r w:rsidR="001275C8" w:rsidRPr="00AC27F0">
        <w:rPr>
          <w:rFonts w:ascii="Times New Roman" w:eastAsia="Times New Roman" w:hAnsi="Times New Roman" w:cs="Times New Roman"/>
          <w:sz w:val="28"/>
          <w:szCs w:val="28"/>
        </w:rPr>
        <w:t>–</w:t>
      </w:r>
      <w:r w:rsidRPr="00AC27F0">
        <w:rPr>
          <w:rFonts w:ascii="Times New Roman" w:eastAsia="Times New Roman" w:hAnsi="Times New Roman" w:cs="Times New Roman"/>
          <w:sz w:val="28"/>
          <w:szCs w:val="28"/>
        </w:rPr>
        <w:t>наукового інституту ім. Ю.М. Потебні ЗНУ</w:t>
      </w:r>
    </w:p>
    <w:p w14:paraId="0F9AC79F" w14:textId="34CC4330" w:rsidR="00D54BFB" w:rsidRPr="00AC27F0" w:rsidRDefault="00070D1A">
      <w:pPr>
        <w:ind w:left="4395"/>
        <w:rPr>
          <w:rFonts w:ascii="Times New Roman" w:eastAsia="Times New Roman" w:hAnsi="Times New Roman" w:cs="Times New Roman"/>
          <w:sz w:val="16"/>
          <w:szCs w:val="16"/>
        </w:rPr>
      </w:pPr>
      <w:r w:rsidRPr="00AC27F0">
        <w:rPr>
          <w:rFonts w:ascii="Times New Roman" w:eastAsia="Times New Roman" w:hAnsi="Times New Roman" w:cs="Times New Roman"/>
        </w:rPr>
        <w:t xml:space="preserve">       _____________        </w:t>
      </w:r>
      <w:r w:rsidRPr="00AC27F0">
        <w:rPr>
          <w:rFonts w:ascii="Times New Roman" w:eastAsia="Times New Roman" w:hAnsi="Times New Roman" w:cs="Times New Roman"/>
          <w:sz w:val="28"/>
          <w:szCs w:val="28"/>
          <w:u w:val="single"/>
        </w:rPr>
        <w:t>Наталя М</w:t>
      </w:r>
      <w:r w:rsidR="00731033" w:rsidRPr="00AC27F0">
        <w:rPr>
          <w:rFonts w:ascii="Times New Roman" w:eastAsia="Times New Roman" w:hAnsi="Times New Roman" w:cs="Times New Roman"/>
          <w:sz w:val="28"/>
          <w:szCs w:val="28"/>
          <w:u w:val="single"/>
          <w:lang w:val="uk-UA"/>
        </w:rPr>
        <w:t>ЕТЕЛЕНКО</w:t>
      </w:r>
      <w:r w:rsidRPr="00AC27F0">
        <w:rPr>
          <w:rFonts w:ascii="Times New Roman" w:eastAsia="Times New Roman" w:hAnsi="Times New Roman" w:cs="Times New Roman"/>
          <w:sz w:val="16"/>
          <w:szCs w:val="16"/>
        </w:rPr>
        <w:t xml:space="preserve"> </w:t>
      </w:r>
    </w:p>
    <w:p w14:paraId="3FE8E3FF" w14:textId="77777777" w:rsidR="00D54BFB" w:rsidRPr="00AC27F0" w:rsidRDefault="00070D1A">
      <w:pPr>
        <w:ind w:left="5400"/>
        <w:rPr>
          <w:rFonts w:ascii="Times New Roman" w:eastAsia="Times New Roman" w:hAnsi="Times New Roman" w:cs="Times New Roman"/>
          <w:sz w:val="16"/>
          <w:szCs w:val="16"/>
        </w:rPr>
      </w:pPr>
      <w:r w:rsidRPr="00AC27F0">
        <w:rPr>
          <w:rFonts w:ascii="Times New Roman" w:eastAsia="Times New Roman" w:hAnsi="Times New Roman" w:cs="Times New Roman"/>
          <w:sz w:val="16"/>
          <w:szCs w:val="16"/>
        </w:rPr>
        <w:t xml:space="preserve">   (підпис)                        (ім’я, прізвище) </w:t>
      </w:r>
    </w:p>
    <w:p w14:paraId="647F812E" w14:textId="77777777" w:rsidR="00D54BFB" w:rsidRPr="00AC27F0" w:rsidRDefault="00070D1A">
      <w:pPr>
        <w:rPr>
          <w:rFonts w:ascii="Times New Roman" w:eastAsia="Times New Roman" w:hAnsi="Times New Roman" w:cs="Times New Roman"/>
          <w:sz w:val="28"/>
          <w:szCs w:val="28"/>
        </w:rPr>
      </w:pPr>
      <w:r w:rsidRPr="00AC27F0">
        <w:rPr>
          <w:rFonts w:ascii="Times New Roman" w:eastAsia="Times New Roman" w:hAnsi="Times New Roman" w:cs="Times New Roman"/>
        </w:rPr>
        <w:t xml:space="preserve">                                                                             «______»__________________     2025р.</w:t>
      </w:r>
    </w:p>
    <w:p w14:paraId="0A8BAFDC" w14:textId="77777777" w:rsidR="00D54BFB" w:rsidRPr="00AC27F0" w:rsidRDefault="00D54BFB">
      <w:pPr>
        <w:jc w:val="center"/>
        <w:rPr>
          <w:rFonts w:ascii="Times New Roman" w:eastAsia="Times New Roman" w:hAnsi="Times New Roman" w:cs="Times New Roman"/>
          <w:sz w:val="20"/>
          <w:szCs w:val="20"/>
        </w:rPr>
      </w:pPr>
    </w:p>
    <w:p w14:paraId="2BE63ED9" w14:textId="77777777" w:rsidR="00D54BFB" w:rsidRPr="00AC27F0" w:rsidRDefault="00D54BFB">
      <w:pPr>
        <w:jc w:val="center"/>
        <w:rPr>
          <w:rFonts w:ascii="Times New Roman" w:eastAsia="Times New Roman" w:hAnsi="Times New Roman" w:cs="Times New Roman"/>
          <w:sz w:val="20"/>
          <w:szCs w:val="20"/>
        </w:rPr>
      </w:pPr>
    </w:p>
    <w:p w14:paraId="5A25FD44" w14:textId="77777777" w:rsidR="00731033" w:rsidRPr="00AC27F0" w:rsidRDefault="00731033" w:rsidP="009B3CCB">
      <w:pPr>
        <w:jc w:val="center"/>
        <w:rPr>
          <w:rFonts w:ascii="Times New Roman" w:eastAsia="Times New Roman" w:hAnsi="Times New Roman" w:cs="Times New Roman"/>
          <w:sz w:val="32"/>
          <w:szCs w:val="32"/>
        </w:rPr>
      </w:pPr>
    </w:p>
    <w:p w14:paraId="3B05DFF4" w14:textId="12F84970" w:rsidR="00D54BFB" w:rsidRPr="00AC27F0" w:rsidRDefault="00070D1A" w:rsidP="009B3CCB">
      <w:pPr>
        <w:jc w:val="center"/>
        <w:rPr>
          <w:rFonts w:ascii="Times New Roman" w:eastAsia="Times New Roman" w:hAnsi="Times New Roman" w:cs="Times New Roman"/>
          <w:sz w:val="28"/>
          <w:szCs w:val="28"/>
        </w:rPr>
      </w:pPr>
      <w:r w:rsidRPr="00AC27F0">
        <w:rPr>
          <w:rFonts w:ascii="Times New Roman" w:eastAsia="Times New Roman" w:hAnsi="Times New Roman" w:cs="Times New Roman"/>
          <w:sz w:val="28"/>
          <w:szCs w:val="28"/>
        </w:rPr>
        <w:t>СИЛАБУС НАВЧАЛЬНОЇ ДИСЦИПЛІНИ</w:t>
      </w:r>
    </w:p>
    <w:p w14:paraId="4BC6B057" w14:textId="77777777" w:rsidR="00C10815" w:rsidRPr="00AC27F0" w:rsidRDefault="00C10815" w:rsidP="00C10815">
      <w:pPr>
        <w:tabs>
          <w:tab w:val="left" w:pos="144"/>
          <w:tab w:val="left" w:pos="576"/>
          <w:tab w:val="left" w:pos="2880"/>
        </w:tabs>
        <w:jc w:val="center"/>
        <w:rPr>
          <w:rFonts w:ascii="Times New Roman" w:hAnsi="Times New Roman" w:cs="Times New Roman"/>
          <w:snapToGrid w:val="0"/>
          <w:lang w:val="uk-UA"/>
        </w:rPr>
      </w:pPr>
      <w:bookmarkStart w:id="1" w:name="_heading=h.419v3qlq5iri" w:colFirst="0" w:colLast="0"/>
      <w:bookmarkEnd w:id="1"/>
      <w:r w:rsidRPr="00AC27F0">
        <w:rPr>
          <w:rFonts w:ascii="Times New Roman" w:hAnsi="Times New Roman" w:cs="Times New Roman"/>
          <w:b/>
          <w:bCs/>
          <w:sz w:val="28"/>
          <w:szCs w:val="28"/>
          <w:u w:val="single"/>
          <w:lang w:val="uk-UA"/>
        </w:rPr>
        <w:t>ТЕОРІЯ ОРГАНІЗАЦІЙ ТА МЕНЕДЖМЕНТ БІЗНЕСУ</w:t>
      </w:r>
    </w:p>
    <w:p w14:paraId="17C3B5EA" w14:textId="60895129" w:rsidR="009B3CCB" w:rsidRPr="00AC27F0" w:rsidRDefault="009B3CCB" w:rsidP="009B3CCB">
      <w:pPr>
        <w:jc w:val="center"/>
        <w:rPr>
          <w:rFonts w:ascii="Times New Roman" w:eastAsia="Times New Roman" w:hAnsi="Times New Roman" w:cs="Times New Roman"/>
          <w:sz w:val="8"/>
          <w:szCs w:val="8"/>
          <w:lang w:val="uk-UA"/>
        </w:rPr>
      </w:pPr>
    </w:p>
    <w:p w14:paraId="2A89A13B" w14:textId="77777777" w:rsidR="00C844CE" w:rsidRPr="00AC27F0" w:rsidRDefault="00C844CE" w:rsidP="00C844CE">
      <w:pPr>
        <w:spacing w:after="240"/>
        <w:jc w:val="center"/>
        <w:rPr>
          <w:rFonts w:ascii="Times New Roman" w:hAnsi="Times New Roman" w:cs="Times New Roman"/>
          <w:sz w:val="16"/>
          <w:szCs w:val="16"/>
          <w:lang w:val="uk-UA"/>
        </w:rPr>
      </w:pPr>
      <w:r w:rsidRPr="00AC27F0">
        <w:rPr>
          <w:rFonts w:ascii="Times New Roman" w:hAnsi="Times New Roman" w:cs="Times New Roman"/>
          <w:sz w:val="16"/>
          <w:szCs w:val="16"/>
          <w:lang w:val="uk-UA"/>
        </w:rPr>
        <w:t>(назва навчальної дисципліни)</w:t>
      </w:r>
    </w:p>
    <w:p w14:paraId="7CFB158B" w14:textId="77078AC4" w:rsidR="00C844CE" w:rsidRPr="00AC27F0" w:rsidRDefault="00C844CE" w:rsidP="00C844CE">
      <w:pPr>
        <w:jc w:val="center"/>
        <w:rPr>
          <w:rFonts w:ascii="Times New Roman" w:hAnsi="Times New Roman" w:cs="Times New Roman"/>
          <w:iCs/>
          <w:sz w:val="28"/>
          <w:szCs w:val="28"/>
          <w:lang w:val="uk-UA"/>
        </w:rPr>
      </w:pPr>
      <w:r w:rsidRPr="00AC27F0">
        <w:rPr>
          <w:rFonts w:ascii="Times New Roman" w:hAnsi="Times New Roman" w:cs="Times New Roman"/>
          <w:b/>
          <w:bCs/>
          <w:sz w:val="28"/>
          <w:szCs w:val="28"/>
          <w:lang w:val="uk-UA"/>
        </w:rPr>
        <w:t xml:space="preserve"> </w:t>
      </w:r>
      <w:r w:rsidRPr="00AC27F0">
        <w:rPr>
          <w:rFonts w:ascii="Times New Roman" w:hAnsi="Times New Roman" w:cs="Times New Roman"/>
          <w:bCs/>
          <w:sz w:val="28"/>
          <w:szCs w:val="28"/>
          <w:lang w:val="uk-UA"/>
        </w:rPr>
        <w:t xml:space="preserve">підготовки __ </w:t>
      </w:r>
      <w:r w:rsidRPr="00AC27F0">
        <w:rPr>
          <w:rFonts w:ascii="Times New Roman" w:hAnsi="Times New Roman" w:cs="Times New Roman"/>
          <w:sz w:val="28"/>
          <w:szCs w:val="28"/>
          <w:u w:val="single"/>
          <w:lang w:val="uk-UA"/>
        </w:rPr>
        <w:t>бакалавр</w:t>
      </w:r>
      <w:r w:rsidR="009A6EBC" w:rsidRPr="00AC27F0">
        <w:rPr>
          <w:rFonts w:ascii="Times New Roman" w:hAnsi="Times New Roman" w:cs="Times New Roman"/>
          <w:sz w:val="28"/>
          <w:szCs w:val="28"/>
          <w:u w:val="single"/>
          <w:lang w:val="uk-UA"/>
        </w:rPr>
        <w:t xml:space="preserve">а                                                 </w:t>
      </w:r>
      <w:r w:rsidRPr="00AC27F0">
        <w:rPr>
          <w:rFonts w:ascii="Times New Roman" w:hAnsi="Times New Roman" w:cs="Times New Roman"/>
          <w:bCs/>
          <w:sz w:val="28"/>
          <w:szCs w:val="28"/>
          <w:u w:val="single"/>
          <w:lang w:val="uk-UA"/>
        </w:rPr>
        <w:t xml:space="preserve">                               </w:t>
      </w:r>
      <w:r w:rsidRPr="00AC27F0">
        <w:rPr>
          <w:rFonts w:ascii="Times New Roman" w:hAnsi="Times New Roman" w:cs="Times New Roman"/>
          <w:bCs/>
          <w:sz w:val="16"/>
          <w:szCs w:val="16"/>
          <w:lang w:val="uk-UA"/>
        </w:rPr>
        <w:t xml:space="preserve">                                         (назва освітнього ступеня)</w:t>
      </w:r>
      <w:r w:rsidRPr="00AC27F0">
        <w:rPr>
          <w:rFonts w:ascii="Times New Roman" w:hAnsi="Times New Roman" w:cs="Times New Roman"/>
          <w:iCs/>
          <w:sz w:val="28"/>
          <w:szCs w:val="28"/>
          <w:lang w:val="uk-UA"/>
        </w:rPr>
        <w:t xml:space="preserve"> </w:t>
      </w:r>
    </w:p>
    <w:p w14:paraId="47766FC7" w14:textId="77777777" w:rsidR="00C844CE" w:rsidRPr="00AC27F0" w:rsidRDefault="00C844CE" w:rsidP="00C844CE">
      <w:pPr>
        <w:jc w:val="center"/>
        <w:rPr>
          <w:rFonts w:ascii="Times New Roman" w:hAnsi="Times New Roman" w:cs="Times New Roman"/>
          <w:iCs/>
          <w:sz w:val="28"/>
          <w:szCs w:val="28"/>
          <w:lang w:val="uk-UA"/>
        </w:rPr>
      </w:pPr>
      <w:r w:rsidRPr="00AC27F0">
        <w:rPr>
          <w:rFonts w:ascii="Times New Roman" w:hAnsi="Times New Roman" w:cs="Times New Roman"/>
          <w:iCs/>
          <w:sz w:val="28"/>
          <w:szCs w:val="28"/>
          <w:lang w:val="uk-UA"/>
        </w:rPr>
        <w:t>денної та заочної форм здобуття освіти</w:t>
      </w:r>
    </w:p>
    <w:p w14:paraId="25AB0FEB" w14:textId="77777777" w:rsidR="00C844CE" w:rsidRPr="00AC27F0" w:rsidRDefault="00C844CE" w:rsidP="00C844CE">
      <w:pPr>
        <w:jc w:val="center"/>
        <w:rPr>
          <w:rFonts w:ascii="Times New Roman" w:hAnsi="Times New Roman" w:cs="Times New Roman"/>
          <w:sz w:val="28"/>
          <w:szCs w:val="28"/>
          <w:lang w:val="uk-UA"/>
        </w:rPr>
      </w:pPr>
    </w:p>
    <w:p w14:paraId="2E8E700E" w14:textId="23D7AE45" w:rsidR="00C844CE" w:rsidRPr="00AC27F0" w:rsidRDefault="00C844CE" w:rsidP="00C844CE">
      <w:pPr>
        <w:jc w:val="center"/>
        <w:rPr>
          <w:rFonts w:ascii="Times New Roman" w:hAnsi="Times New Roman" w:cs="Times New Roman"/>
          <w:sz w:val="28"/>
          <w:szCs w:val="28"/>
          <w:lang w:val="uk-UA"/>
        </w:rPr>
      </w:pPr>
      <w:r w:rsidRPr="00AC27F0">
        <w:rPr>
          <w:rFonts w:ascii="Times New Roman" w:hAnsi="Times New Roman" w:cs="Times New Roman"/>
          <w:sz w:val="28"/>
          <w:szCs w:val="28"/>
          <w:lang w:val="uk-UA"/>
        </w:rPr>
        <w:t xml:space="preserve">освітньо-професійна програма </w:t>
      </w:r>
      <w:r w:rsidR="0030064D" w:rsidRPr="0030064D">
        <w:rPr>
          <w:rFonts w:ascii="Times New Roman" w:hAnsi="Times New Roman" w:cs="Times New Roman"/>
          <w:sz w:val="28"/>
          <w:szCs w:val="28"/>
          <w:u w:val="single"/>
          <w:lang w:val="uk-UA"/>
        </w:rPr>
        <w:t>Економіка та управління бізнесом</w:t>
      </w:r>
    </w:p>
    <w:p w14:paraId="296DA014" w14:textId="36D7BA18" w:rsidR="00C844CE" w:rsidRDefault="00C844CE" w:rsidP="00C844CE">
      <w:pPr>
        <w:jc w:val="center"/>
        <w:rPr>
          <w:rFonts w:ascii="Times New Roman" w:hAnsi="Times New Roman" w:cs="Times New Roman"/>
          <w:sz w:val="16"/>
          <w:szCs w:val="16"/>
          <w:lang w:val="uk-UA"/>
        </w:rPr>
      </w:pPr>
      <w:r w:rsidRPr="00AC27F0">
        <w:rPr>
          <w:rFonts w:ascii="Times New Roman" w:hAnsi="Times New Roman" w:cs="Times New Roman"/>
          <w:sz w:val="16"/>
          <w:szCs w:val="16"/>
          <w:lang w:val="uk-UA"/>
        </w:rPr>
        <w:t xml:space="preserve">                                                                                     (назва)</w:t>
      </w:r>
    </w:p>
    <w:p w14:paraId="570C4C28" w14:textId="0DD290B2" w:rsidR="0030064D" w:rsidRPr="00AC27F0" w:rsidRDefault="0030064D" w:rsidP="0030064D">
      <w:pPr>
        <w:jc w:val="center"/>
        <w:rPr>
          <w:rFonts w:ascii="Times New Roman" w:hAnsi="Times New Roman" w:cs="Times New Roman"/>
          <w:sz w:val="28"/>
          <w:szCs w:val="28"/>
          <w:lang w:val="uk-UA"/>
        </w:rPr>
      </w:pPr>
      <w:r w:rsidRPr="00AC27F0">
        <w:rPr>
          <w:rFonts w:ascii="Times New Roman" w:hAnsi="Times New Roman" w:cs="Times New Roman"/>
          <w:sz w:val="28"/>
          <w:szCs w:val="28"/>
          <w:lang w:val="uk-UA"/>
        </w:rPr>
        <w:t>галузі знань __</w:t>
      </w:r>
      <w:r w:rsidRPr="00AC27F0">
        <w:rPr>
          <w:rFonts w:ascii="Times New Roman" w:hAnsi="Times New Roman" w:cs="Times New Roman"/>
          <w:b/>
          <w:sz w:val="40"/>
          <w:szCs w:val="40"/>
          <w:u w:val="single"/>
          <w:lang w:val="uk-UA"/>
        </w:rPr>
        <w:t xml:space="preserve"> </w:t>
      </w:r>
      <w:r w:rsidRPr="00AC27F0">
        <w:rPr>
          <w:rFonts w:ascii="Times New Roman" w:hAnsi="Times New Roman" w:cs="Times New Roman"/>
          <w:sz w:val="28"/>
          <w:szCs w:val="28"/>
          <w:u w:val="single"/>
          <w:lang w:val="uk-UA"/>
        </w:rPr>
        <w:t>D Бізнес, адміністрування та право</w:t>
      </w:r>
    </w:p>
    <w:p w14:paraId="1C288CEA" w14:textId="00C848B8" w:rsidR="00C10815" w:rsidRDefault="00C10815" w:rsidP="00C10815">
      <w:pPr>
        <w:jc w:val="center"/>
        <w:rPr>
          <w:rFonts w:ascii="Times New Roman" w:hAnsi="Times New Roman" w:cs="Times New Roman"/>
          <w:sz w:val="16"/>
          <w:szCs w:val="16"/>
          <w:lang w:val="uk-UA"/>
        </w:rPr>
      </w:pPr>
      <w:r w:rsidRPr="00AC27F0">
        <w:rPr>
          <w:rFonts w:ascii="Times New Roman" w:hAnsi="Times New Roman" w:cs="Times New Roman"/>
          <w:sz w:val="16"/>
          <w:szCs w:val="16"/>
          <w:lang w:val="uk-UA"/>
        </w:rPr>
        <w:t xml:space="preserve">                                                                                     (назва)</w:t>
      </w:r>
    </w:p>
    <w:p w14:paraId="2C786C20" w14:textId="76C5ACCD" w:rsidR="00524436" w:rsidRPr="00AC27F0" w:rsidRDefault="00524436" w:rsidP="00524436">
      <w:pPr>
        <w:jc w:val="center"/>
        <w:rPr>
          <w:rFonts w:ascii="Times New Roman" w:hAnsi="Times New Roman" w:cs="Times New Roman"/>
          <w:sz w:val="28"/>
          <w:szCs w:val="28"/>
          <w:lang w:val="uk-UA"/>
        </w:rPr>
      </w:pPr>
      <w:r w:rsidRPr="00AC27F0">
        <w:rPr>
          <w:rFonts w:ascii="Times New Roman" w:hAnsi="Times New Roman" w:cs="Times New Roman"/>
          <w:sz w:val="28"/>
          <w:szCs w:val="28"/>
          <w:lang w:val="uk-UA"/>
        </w:rPr>
        <w:t>галузі знань __</w:t>
      </w:r>
      <w:r w:rsidRPr="00AC27F0">
        <w:rPr>
          <w:rFonts w:ascii="Times New Roman" w:hAnsi="Times New Roman" w:cs="Times New Roman"/>
          <w:b/>
          <w:sz w:val="40"/>
          <w:szCs w:val="40"/>
          <w:u w:val="single"/>
          <w:lang w:val="uk-UA"/>
        </w:rPr>
        <w:t xml:space="preserve"> </w:t>
      </w:r>
      <w:r w:rsidRPr="00524436">
        <w:rPr>
          <w:rFonts w:ascii="Times New Roman" w:hAnsi="Times New Roman" w:cs="Times New Roman"/>
          <w:sz w:val="28"/>
          <w:szCs w:val="28"/>
          <w:u w:val="single"/>
          <w:lang w:val="uk-UA"/>
        </w:rPr>
        <w:t>С Соціальні науки, журналістика та інформація</w:t>
      </w:r>
    </w:p>
    <w:p w14:paraId="22D8DC39" w14:textId="77777777" w:rsidR="00524436" w:rsidRDefault="00524436" w:rsidP="00524436">
      <w:pPr>
        <w:jc w:val="center"/>
        <w:rPr>
          <w:rFonts w:ascii="Times New Roman" w:hAnsi="Times New Roman" w:cs="Times New Roman"/>
          <w:sz w:val="16"/>
          <w:szCs w:val="16"/>
          <w:lang w:val="uk-UA"/>
        </w:rPr>
      </w:pPr>
      <w:r w:rsidRPr="00AC27F0">
        <w:rPr>
          <w:rFonts w:ascii="Times New Roman" w:hAnsi="Times New Roman" w:cs="Times New Roman"/>
          <w:sz w:val="16"/>
          <w:szCs w:val="16"/>
          <w:lang w:val="uk-UA"/>
        </w:rPr>
        <w:t xml:space="preserve">                                                                                     (назва)</w:t>
      </w:r>
    </w:p>
    <w:p w14:paraId="349DAA9A" w14:textId="18833DE5" w:rsidR="00C844CE" w:rsidRPr="00AC27F0" w:rsidRDefault="00C844CE" w:rsidP="00C844CE">
      <w:pPr>
        <w:jc w:val="center"/>
        <w:rPr>
          <w:rFonts w:ascii="Times New Roman" w:hAnsi="Times New Roman" w:cs="Times New Roman"/>
          <w:sz w:val="28"/>
          <w:szCs w:val="28"/>
          <w:lang w:val="uk-UA"/>
        </w:rPr>
      </w:pPr>
      <w:r w:rsidRPr="00AC27F0">
        <w:rPr>
          <w:rFonts w:ascii="Times New Roman" w:hAnsi="Times New Roman" w:cs="Times New Roman"/>
          <w:sz w:val="28"/>
          <w:szCs w:val="28"/>
          <w:lang w:val="uk-UA"/>
        </w:rPr>
        <w:t xml:space="preserve">спеціальності   </w:t>
      </w:r>
      <w:r w:rsidR="00C10815" w:rsidRPr="00AC27F0">
        <w:rPr>
          <w:rFonts w:ascii="Times New Roman" w:hAnsi="Times New Roman" w:cs="Times New Roman"/>
          <w:sz w:val="28"/>
          <w:szCs w:val="28"/>
          <w:u w:val="single"/>
          <w:lang w:val="uk-UA"/>
        </w:rPr>
        <w:t xml:space="preserve"> D</w:t>
      </w:r>
      <w:r w:rsidR="0030064D">
        <w:rPr>
          <w:rFonts w:ascii="Times New Roman" w:hAnsi="Times New Roman" w:cs="Times New Roman"/>
          <w:sz w:val="28"/>
          <w:szCs w:val="28"/>
          <w:u w:val="single"/>
          <w:lang w:val="uk-UA"/>
        </w:rPr>
        <w:t xml:space="preserve"> 3</w:t>
      </w:r>
      <w:r w:rsidR="00C10815" w:rsidRPr="00AC27F0">
        <w:rPr>
          <w:rFonts w:ascii="Times New Roman" w:hAnsi="Times New Roman" w:cs="Times New Roman"/>
          <w:sz w:val="28"/>
          <w:szCs w:val="28"/>
          <w:u w:val="single"/>
          <w:lang w:val="uk-UA"/>
        </w:rPr>
        <w:t xml:space="preserve"> Менеджмент</w:t>
      </w:r>
      <w:r w:rsidRPr="00AC27F0">
        <w:rPr>
          <w:rFonts w:ascii="Times New Roman" w:hAnsi="Times New Roman" w:cs="Times New Roman"/>
          <w:sz w:val="28"/>
          <w:szCs w:val="28"/>
          <w:lang w:val="uk-UA"/>
        </w:rPr>
        <w:t>___</w:t>
      </w:r>
    </w:p>
    <w:p w14:paraId="1FA6950A" w14:textId="7DEA32C2" w:rsidR="00C844CE" w:rsidRDefault="00C844CE" w:rsidP="00C844CE">
      <w:pPr>
        <w:jc w:val="center"/>
        <w:rPr>
          <w:rFonts w:ascii="Times New Roman" w:hAnsi="Times New Roman" w:cs="Times New Roman"/>
          <w:sz w:val="16"/>
          <w:szCs w:val="16"/>
          <w:lang w:val="uk-UA"/>
        </w:rPr>
      </w:pPr>
      <w:r w:rsidRPr="00AC27F0">
        <w:rPr>
          <w:rFonts w:ascii="Times New Roman" w:hAnsi="Times New Roman" w:cs="Times New Roman"/>
          <w:sz w:val="16"/>
          <w:szCs w:val="16"/>
          <w:lang w:val="uk-UA"/>
        </w:rPr>
        <w:t xml:space="preserve">                                  </w:t>
      </w:r>
      <w:r w:rsidR="00C10815" w:rsidRPr="00AC27F0">
        <w:rPr>
          <w:rFonts w:ascii="Times New Roman" w:hAnsi="Times New Roman" w:cs="Times New Roman"/>
          <w:sz w:val="16"/>
          <w:szCs w:val="16"/>
          <w:lang w:val="uk-UA"/>
        </w:rPr>
        <w:t xml:space="preserve">     </w:t>
      </w:r>
      <w:r w:rsidRPr="00AC27F0">
        <w:rPr>
          <w:rFonts w:ascii="Times New Roman" w:hAnsi="Times New Roman" w:cs="Times New Roman"/>
          <w:sz w:val="16"/>
          <w:szCs w:val="16"/>
          <w:lang w:val="uk-UA"/>
        </w:rPr>
        <w:t xml:space="preserve"> (шифр, назва спеціальності)</w:t>
      </w:r>
    </w:p>
    <w:p w14:paraId="1FAE365C" w14:textId="1AB49317" w:rsidR="00524436" w:rsidRPr="00AC27F0" w:rsidRDefault="00524436" w:rsidP="00524436">
      <w:pPr>
        <w:jc w:val="center"/>
        <w:rPr>
          <w:rFonts w:ascii="Times New Roman" w:hAnsi="Times New Roman" w:cs="Times New Roman"/>
          <w:sz w:val="28"/>
          <w:szCs w:val="28"/>
          <w:lang w:val="uk-UA"/>
        </w:rPr>
      </w:pPr>
      <w:r w:rsidRPr="00AC27F0">
        <w:rPr>
          <w:rFonts w:ascii="Times New Roman" w:hAnsi="Times New Roman" w:cs="Times New Roman"/>
          <w:sz w:val="28"/>
          <w:szCs w:val="28"/>
          <w:lang w:val="uk-UA"/>
        </w:rPr>
        <w:t xml:space="preserve">спеціальності   </w:t>
      </w:r>
      <w:r w:rsidRPr="00AC27F0">
        <w:rPr>
          <w:rFonts w:ascii="Times New Roman" w:hAnsi="Times New Roman" w:cs="Times New Roman"/>
          <w:sz w:val="28"/>
          <w:szCs w:val="28"/>
          <w:u w:val="single"/>
          <w:lang w:val="uk-UA"/>
        </w:rPr>
        <w:t xml:space="preserve"> </w:t>
      </w:r>
      <w:r w:rsidRPr="00524436">
        <w:rPr>
          <w:rFonts w:ascii="Times New Roman" w:hAnsi="Times New Roman" w:cs="Times New Roman"/>
          <w:sz w:val="28"/>
          <w:szCs w:val="28"/>
          <w:u w:val="single"/>
          <w:lang w:val="uk-UA"/>
        </w:rPr>
        <w:t>С1 Економіка та міжнародні економічні відносини</w:t>
      </w:r>
    </w:p>
    <w:p w14:paraId="7968272F" w14:textId="77777777" w:rsidR="00524436" w:rsidRDefault="00524436" w:rsidP="00524436">
      <w:pPr>
        <w:jc w:val="center"/>
        <w:rPr>
          <w:rFonts w:ascii="Times New Roman" w:hAnsi="Times New Roman" w:cs="Times New Roman"/>
          <w:sz w:val="16"/>
          <w:szCs w:val="16"/>
          <w:lang w:val="uk-UA"/>
        </w:rPr>
      </w:pPr>
      <w:r w:rsidRPr="00AC27F0">
        <w:rPr>
          <w:rFonts w:ascii="Times New Roman" w:hAnsi="Times New Roman" w:cs="Times New Roman"/>
          <w:sz w:val="16"/>
          <w:szCs w:val="16"/>
          <w:lang w:val="uk-UA"/>
        </w:rPr>
        <w:t xml:space="preserve">                                        (шифр, назва спеціальності)</w:t>
      </w:r>
    </w:p>
    <w:p w14:paraId="1CAA4200" w14:textId="77777777" w:rsidR="00524436" w:rsidRPr="00AC27F0" w:rsidRDefault="00524436" w:rsidP="00C844CE">
      <w:pPr>
        <w:jc w:val="center"/>
        <w:rPr>
          <w:rFonts w:ascii="Times New Roman" w:hAnsi="Times New Roman" w:cs="Times New Roman"/>
          <w:sz w:val="28"/>
          <w:szCs w:val="28"/>
          <w:lang w:val="uk-UA"/>
        </w:rPr>
      </w:pPr>
    </w:p>
    <w:p w14:paraId="6302DA23" w14:textId="1C7B9AC5" w:rsidR="00C844CE" w:rsidRPr="00AC27F0" w:rsidRDefault="00C844CE" w:rsidP="00C844CE">
      <w:pPr>
        <w:jc w:val="center"/>
        <w:rPr>
          <w:rFonts w:ascii="Times New Roman" w:hAnsi="Times New Roman" w:cs="Times New Roman"/>
          <w:sz w:val="16"/>
          <w:szCs w:val="16"/>
          <w:lang w:val="uk-UA"/>
        </w:rPr>
      </w:pPr>
      <w:r w:rsidRPr="00AC27F0">
        <w:rPr>
          <w:rFonts w:ascii="Times New Roman" w:hAnsi="Times New Roman" w:cs="Times New Roman"/>
          <w:sz w:val="16"/>
          <w:szCs w:val="16"/>
          <w:lang w:val="uk-UA"/>
        </w:rPr>
        <w:t xml:space="preserve">                                                  </w:t>
      </w:r>
    </w:p>
    <w:p w14:paraId="7F775A0F" w14:textId="77777777" w:rsidR="00C844CE" w:rsidRPr="00AC27F0" w:rsidRDefault="00C844CE" w:rsidP="00C844CE">
      <w:pPr>
        <w:jc w:val="center"/>
        <w:rPr>
          <w:rFonts w:ascii="Times New Roman" w:hAnsi="Times New Roman" w:cs="Times New Roman"/>
          <w:sz w:val="28"/>
          <w:szCs w:val="28"/>
          <w:u w:val="single"/>
          <w:lang w:val="uk-UA"/>
        </w:rPr>
      </w:pPr>
      <w:r w:rsidRPr="00AC27F0">
        <w:rPr>
          <w:rFonts w:ascii="Times New Roman" w:hAnsi="Times New Roman" w:cs="Times New Roman"/>
          <w:b/>
          <w:bCs/>
          <w:caps/>
          <w:sz w:val="28"/>
          <w:szCs w:val="28"/>
          <w:lang w:val="uk-UA"/>
        </w:rPr>
        <w:t>викладач</w:t>
      </w:r>
      <w:r w:rsidRPr="00AC27F0">
        <w:rPr>
          <w:rFonts w:ascii="Times New Roman" w:hAnsi="Times New Roman" w:cs="Times New Roman"/>
          <w:b/>
          <w:bCs/>
          <w:caps/>
          <w:lang w:val="uk-UA"/>
        </w:rPr>
        <w:t xml:space="preserve"> </w:t>
      </w:r>
      <w:r w:rsidRPr="00AC27F0">
        <w:rPr>
          <w:rFonts w:ascii="Times New Roman" w:hAnsi="Times New Roman" w:cs="Times New Roman"/>
          <w:b/>
          <w:bCs/>
          <w:lang w:val="uk-UA"/>
        </w:rPr>
        <w:t xml:space="preserve">: </w:t>
      </w:r>
      <w:r w:rsidRPr="00AC27F0">
        <w:rPr>
          <w:rFonts w:ascii="Times New Roman" w:hAnsi="Times New Roman" w:cs="Times New Roman"/>
          <w:b/>
          <w:bCs/>
          <w:sz w:val="28"/>
          <w:szCs w:val="28"/>
          <w:u w:val="single"/>
          <w:lang w:val="uk-UA"/>
        </w:rPr>
        <w:t xml:space="preserve">Мороз О.С. – </w:t>
      </w:r>
      <w:r w:rsidRPr="00AC27F0">
        <w:rPr>
          <w:rFonts w:ascii="Times New Roman" w:hAnsi="Times New Roman" w:cs="Times New Roman"/>
          <w:sz w:val="28"/>
          <w:szCs w:val="28"/>
          <w:u w:val="single"/>
          <w:lang w:val="uk-UA"/>
        </w:rPr>
        <w:t xml:space="preserve">кандидат економічних наук, доцент, </w:t>
      </w:r>
    </w:p>
    <w:p w14:paraId="20C7007D" w14:textId="77777777" w:rsidR="00C844CE" w:rsidRPr="00AC27F0" w:rsidRDefault="00C844CE" w:rsidP="00C844CE">
      <w:pPr>
        <w:jc w:val="center"/>
        <w:rPr>
          <w:rFonts w:ascii="Times New Roman" w:hAnsi="Times New Roman" w:cs="Times New Roman"/>
          <w:u w:val="single"/>
          <w:lang w:val="uk-UA"/>
        </w:rPr>
      </w:pPr>
      <w:r w:rsidRPr="00AC27F0">
        <w:rPr>
          <w:rFonts w:ascii="Times New Roman" w:hAnsi="Times New Roman" w:cs="Times New Roman"/>
          <w:sz w:val="28"/>
          <w:szCs w:val="28"/>
          <w:u w:val="single"/>
          <w:lang w:val="uk-UA"/>
        </w:rPr>
        <w:t xml:space="preserve">доцент кафедри управління та адміністрування ІННІ ЗНУ  </w:t>
      </w:r>
    </w:p>
    <w:p w14:paraId="0D6A8BD0" w14:textId="77777777" w:rsidR="00C844CE" w:rsidRPr="00AC27F0" w:rsidRDefault="00C844CE" w:rsidP="00C844CE">
      <w:pPr>
        <w:rPr>
          <w:rFonts w:ascii="Times New Roman" w:hAnsi="Times New Roman" w:cs="Times New Roman"/>
          <w:b/>
          <w:bCs/>
          <w:lang w:val="uk-UA"/>
        </w:rPr>
      </w:pPr>
      <w:r w:rsidRPr="00AC27F0">
        <w:rPr>
          <w:rFonts w:ascii="Times New Roman" w:hAnsi="Times New Roman" w:cs="Times New Roman"/>
          <w:bCs/>
          <w:sz w:val="16"/>
          <w:szCs w:val="16"/>
          <w:lang w:val="uk-UA"/>
        </w:rPr>
        <w:t xml:space="preserve">                                                                                 (ПІБ,  науковий ступінь, вчене звання, посада)</w:t>
      </w:r>
    </w:p>
    <w:p w14:paraId="4B825A37" w14:textId="77777777" w:rsidR="00C844CE" w:rsidRPr="00AC27F0" w:rsidRDefault="00C844CE" w:rsidP="00C844CE">
      <w:pPr>
        <w:rPr>
          <w:rFonts w:ascii="Times New Roman" w:hAnsi="Times New Roman" w:cs="Times New Roman"/>
          <w:b/>
          <w:bCs/>
          <w:sz w:val="16"/>
          <w:szCs w:val="16"/>
          <w:vertAlign w:val="superscript"/>
          <w:lang w:val="uk-UA"/>
        </w:rPr>
      </w:pPr>
      <w:r w:rsidRPr="00AC27F0">
        <w:rPr>
          <w:rFonts w:ascii="Times New Roman" w:hAnsi="Times New Roman" w:cs="Times New Roman"/>
          <w:b/>
          <w:bCs/>
          <w:sz w:val="16"/>
          <w:szCs w:val="16"/>
          <w:vertAlign w:val="superscript"/>
          <w:lang w:val="uk-UA"/>
        </w:rPr>
        <w:t xml:space="preserve">                                                                                           </w:t>
      </w:r>
    </w:p>
    <w:p w14:paraId="7B3AE773" w14:textId="77777777" w:rsidR="00C844CE" w:rsidRPr="00AC27F0" w:rsidRDefault="00C844CE" w:rsidP="00C844CE">
      <w:pPr>
        <w:rPr>
          <w:rFonts w:ascii="Times New Roman" w:hAnsi="Times New Roman" w:cs="Times New Roman"/>
          <w:b/>
          <w:bCs/>
          <w:sz w:val="16"/>
          <w:szCs w:val="16"/>
          <w:vertAlign w:val="superscript"/>
          <w:lang w:val="uk-UA"/>
        </w:rPr>
      </w:pPr>
    </w:p>
    <w:tbl>
      <w:tblPr>
        <w:tblW w:w="0" w:type="auto"/>
        <w:tblLook w:val="01E0" w:firstRow="1" w:lastRow="1" w:firstColumn="1" w:lastColumn="1" w:noHBand="0" w:noVBand="0"/>
      </w:tblPr>
      <w:tblGrid>
        <w:gridCol w:w="4826"/>
        <w:gridCol w:w="4745"/>
      </w:tblGrid>
      <w:tr w:rsidR="00C844CE" w:rsidRPr="00AC27F0" w14:paraId="3B5C7932" w14:textId="77777777" w:rsidTr="00C844CE">
        <w:tc>
          <w:tcPr>
            <w:tcW w:w="4826" w:type="dxa"/>
          </w:tcPr>
          <w:p w14:paraId="1DCE330C" w14:textId="77777777" w:rsidR="00C844CE" w:rsidRPr="00A32365" w:rsidRDefault="00C844CE" w:rsidP="00C844CE">
            <w:pPr>
              <w:spacing w:line="276" w:lineRule="auto"/>
              <w:rPr>
                <w:rFonts w:ascii="Times New Roman" w:hAnsi="Times New Roman" w:cs="Times New Roman"/>
                <w:lang w:val="uk-UA"/>
              </w:rPr>
            </w:pPr>
            <w:r w:rsidRPr="00A32365">
              <w:rPr>
                <w:rFonts w:ascii="Times New Roman" w:hAnsi="Times New Roman" w:cs="Times New Roman"/>
                <w:lang w:val="uk-UA"/>
              </w:rPr>
              <w:t>Обговорено та ухвалено</w:t>
            </w:r>
          </w:p>
          <w:p w14:paraId="0A89080A" w14:textId="2F68A36C" w:rsidR="00C844CE" w:rsidRPr="00A32365" w:rsidRDefault="00C844CE" w:rsidP="00C844CE">
            <w:pPr>
              <w:spacing w:line="276" w:lineRule="auto"/>
              <w:rPr>
                <w:rFonts w:ascii="Times New Roman" w:hAnsi="Times New Roman" w:cs="Times New Roman"/>
                <w:lang w:val="uk-UA"/>
              </w:rPr>
            </w:pPr>
            <w:r w:rsidRPr="00A32365">
              <w:rPr>
                <w:rFonts w:ascii="Times New Roman" w:hAnsi="Times New Roman" w:cs="Times New Roman"/>
                <w:lang w:val="uk-UA"/>
              </w:rPr>
              <w:t xml:space="preserve">на засіданні </w:t>
            </w:r>
            <w:r w:rsidR="00A32365" w:rsidRPr="00A32365">
              <w:rPr>
                <w:rFonts w:ascii="Times New Roman" w:hAnsi="Times New Roman" w:cs="Times New Roman"/>
                <w:lang w:val="uk-UA"/>
              </w:rPr>
              <w:t>інформаційної економіки, підприємництва та фінансів</w:t>
            </w:r>
            <w:r w:rsidR="00DA3A24">
              <w:rPr>
                <w:rFonts w:ascii="Times New Roman" w:hAnsi="Times New Roman" w:cs="Times New Roman"/>
                <w:lang w:val="uk-UA"/>
              </w:rPr>
              <w:t xml:space="preserve"> </w:t>
            </w:r>
            <w:r w:rsidRPr="00A32365">
              <w:rPr>
                <w:rFonts w:ascii="Times New Roman" w:hAnsi="Times New Roman" w:cs="Times New Roman"/>
                <w:lang w:val="uk-UA"/>
              </w:rPr>
              <w:t xml:space="preserve">ІННІ ЗНУ  </w:t>
            </w:r>
          </w:p>
          <w:p w14:paraId="46060F58" w14:textId="77777777" w:rsidR="00C844CE" w:rsidRPr="00A32365" w:rsidRDefault="00C844CE" w:rsidP="00C844CE">
            <w:pPr>
              <w:spacing w:line="276" w:lineRule="auto"/>
              <w:rPr>
                <w:rFonts w:ascii="Times New Roman" w:hAnsi="Times New Roman" w:cs="Times New Roman"/>
                <w:lang w:val="uk-UA"/>
              </w:rPr>
            </w:pPr>
            <w:r w:rsidRPr="00A32365">
              <w:rPr>
                <w:rFonts w:ascii="Times New Roman" w:hAnsi="Times New Roman" w:cs="Times New Roman"/>
                <w:lang w:val="uk-UA"/>
              </w:rPr>
              <w:t>Протокол №   від  “    ”     2025 р.</w:t>
            </w:r>
          </w:p>
          <w:p w14:paraId="77589105" w14:textId="25A8E199" w:rsidR="00C844CE" w:rsidRPr="00A32365" w:rsidRDefault="00C844CE" w:rsidP="00A32365">
            <w:pPr>
              <w:spacing w:line="276" w:lineRule="auto"/>
              <w:rPr>
                <w:rFonts w:ascii="Times New Roman" w:hAnsi="Times New Roman" w:cs="Times New Roman"/>
                <w:lang w:val="uk-UA"/>
              </w:rPr>
            </w:pPr>
            <w:r w:rsidRPr="00A32365">
              <w:rPr>
                <w:rFonts w:ascii="Times New Roman" w:hAnsi="Times New Roman" w:cs="Times New Roman"/>
                <w:lang w:val="uk-UA"/>
              </w:rPr>
              <w:t xml:space="preserve">Завідувач кафедри </w:t>
            </w:r>
            <w:r w:rsidR="00A32365" w:rsidRPr="00A32365">
              <w:rPr>
                <w:rFonts w:ascii="Times New Roman" w:hAnsi="Times New Roman" w:cs="Times New Roman"/>
                <w:lang w:val="uk-UA"/>
              </w:rPr>
              <w:t>інформаційної економіки, підприємництва та фінансів</w:t>
            </w:r>
            <w:r w:rsidRPr="00A32365">
              <w:rPr>
                <w:rFonts w:ascii="Times New Roman" w:hAnsi="Times New Roman" w:cs="Times New Roman"/>
                <w:lang w:val="uk-UA"/>
              </w:rPr>
              <w:t xml:space="preserve">________/ </w:t>
            </w:r>
            <w:proofErr w:type="spellStart"/>
            <w:r w:rsidRPr="00A32365">
              <w:rPr>
                <w:rFonts w:ascii="Times New Roman" w:hAnsi="Times New Roman" w:cs="Times New Roman"/>
                <w:lang w:val="uk-UA"/>
              </w:rPr>
              <w:t>д.</w:t>
            </w:r>
            <w:r w:rsidR="00A32365">
              <w:rPr>
                <w:rFonts w:ascii="Times New Roman" w:hAnsi="Times New Roman" w:cs="Times New Roman"/>
                <w:lang w:val="uk-UA"/>
              </w:rPr>
              <w:t>е</w:t>
            </w:r>
            <w:r w:rsidRPr="00A32365">
              <w:rPr>
                <w:rFonts w:ascii="Times New Roman" w:hAnsi="Times New Roman" w:cs="Times New Roman"/>
                <w:lang w:val="uk-UA"/>
              </w:rPr>
              <w:t>.н</w:t>
            </w:r>
            <w:proofErr w:type="spellEnd"/>
            <w:r w:rsidRPr="00A32365">
              <w:rPr>
                <w:rFonts w:ascii="Times New Roman" w:hAnsi="Times New Roman" w:cs="Times New Roman"/>
                <w:lang w:val="uk-UA"/>
              </w:rPr>
              <w:t>., проф.</w:t>
            </w:r>
            <w:r w:rsidR="00A32365">
              <w:rPr>
                <w:rFonts w:ascii="Times New Roman" w:hAnsi="Times New Roman" w:cs="Times New Roman"/>
                <w:lang w:val="uk-UA"/>
              </w:rPr>
              <w:t xml:space="preserve"> </w:t>
            </w:r>
            <w:proofErr w:type="spellStart"/>
            <w:r w:rsidR="00A32365">
              <w:rPr>
                <w:rFonts w:ascii="Times New Roman" w:hAnsi="Times New Roman" w:cs="Times New Roman"/>
                <w:lang w:val="uk-UA"/>
              </w:rPr>
              <w:t>Клопов</w:t>
            </w:r>
            <w:proofErr w:type="spellEnd"/>
            <w:r w:rsidR="00A32365">
              <w:rPr>
                <w:rFonts w:ascii="Times New Roman" w:hAnsi="Times New Roman" w:cs="Times New Roman"/>
                <w:lang w:val="uk-UA"/>
              </w:rPr>
              <w:t xml:space="preserve"> І.О.</w:t>
            </w:r>
          </w:p>
          <w:p w14:paraId="1BC07351" w14:textId="77777777" w:rsidR="00C844CE" w:rsidRPr="00524436" w:rsidRDefault="00C844CE" w:rsidP="00C844CE">
            <w:pPr>
              <w:autoSpaceDE w:val="0"/>
              <w:autoSpaceDN w:val="0"/>
              <w:spacing w:line="276" w:lineRule="auto"/>
              <w:rPr>
                <w:rFonts w:ascii="Times New Roman" w:hAnsi="Times New Roman" w:cs="Times New Roman"/>
                <w:highlight w:val="yellow"/>
                <w:vertAlign w:val="superscript"/>
                <w:lang w:val="uk-UA"/>
              </w:rPr>
            </w:pPr>
            <w:r w:rsidRPr="00A32365">
              <w:rPr>
                <w:rFonts w:ascii="Times New Roman" w:hAnsi="Times New Roman" w:cs="Times New Roman"/>
                <w:vertAlign w:val="superscript"/>
                <w:lang w:val="uk-UA"/>
              </w:rPr>
              <w:t xml:space="preserve">          (підпис)</w:t>
            </w:r>
            <w:r w:rsidRPr="00A32365">
              <w:rPr>
                <w:rFonts w:ascii="Times New Roman" w:hAnsi="Times New Roman" w:cs="Times New Roman"/>
                <w:lang w:val="uk-UA"/>
              </w:rPr>
              <w:t xml:space="preserve">                  </w:t>
            </w:r>
            <w:r w:rsidRPr="00A32365">
              <w:rPr>
                <w:rFonts w:ascii="Times New Roman" w:hAnsi="Times New Roman" w:cs="Times New Roman"/>
                <w:vertAlign w:val="superscript"/>
                <w:lang w:val="uk-UA"/>
              </w:rPr>
              <w:t>(ініціали, прізвище )</w:t>
            </w:r>
          </w:p>
        </w:tc>
        <w:tc>
          <w:tcPr>
            <w:tcW w:w="4745" w:type="dxa"/>
            <w:hideMark/>
          </w:tcPr>
          <w:p w14:paraId="41149FB3" w14:textId="77777777" w:rsidR="00C844CE" w:rsidRPr="00A32365" w:rsidRDefault="00C844CE" w:rsidP="00C844CE">
            <w:pPr>
              <w:spacing w:line="276" w:lineRule="auto"/>
              <w:rPr>
                <w:rFonts w:ascii="Times New Roman" w:hAnsi="Times New Roman" w:cs="Times New Roman"/>
                <w:lang w:val="uk-UA"/>
              </w:rPr>
            </w:pPr>
          </w:p>
          <w:p w14:paraId="4F3F757C" w14:textId="77777777" w:rsidR="00C844CE" w:rsidRPr="00A32365" w:rsidRDefault="00C844CE" w:rsidP="00C844CE">
            <w:pPr>
              <w:spacing w:line="276" w:lineRule="auto"/>
              <w:rPr>
                <w:rFonts w:ascii="Times New Roman" w:hAnsi="Times New Roman" w:cs="Times New Roman"/>
                <w:lang w:val="uk-UA"/>
              </w:rPr>
            </w:pPr>
          </w:p>
          <w:p w14:paraId="36660093" w14:textId="77777777" w:rsidR="00DA3A24" w:rsidRDefault="00C844CE" w:rsidP="00C844CE">
            <w:pPr>
              <w:spacing w:line="276" w:lineRule="auto"/>
              <w:rPr>
                <w:rFonts w:ascii="Times New Roman" w:hAnsi="Times New Roman" w:cs="Times New Roman"/>
                <w:lang w:val="uk-UA"/>
              </w:rPr>
            </w:pPr>
            <w:r w:rsidRPr="00A32365">
              <w:rPr>
                <w:rFonts w:ascii="Times New Roman" w:hAnsi="Times New Roman" w:cs="Times New Roman"/>
                <w:lang w:val="uk-UA"/>
              </w:rPr>
              <w:t xml:space="preserve">       </w:t>
            </w:r>
          </w:p>
          <w:p w14:paraId="2829BA1A" w14:textId="77777777" w:rsidR="00DA3A24" w:rsidRDefault="00DA3A24" w:rsidP="00C844CE">
            <w:pPr>
              <w:spacing w:line="276" w:lineRule="auto"/>
              <w:rPr>
                <w:rFonts w:ascii="Times New Roman" w:hAnsi="Times New Roman" w:cs="Times New Roman"/>
                <w:lang w:val="uk-UA"/>
              </w:rPr>
            </w:pPr>
          </w:p>
          <w:p w14:paraId="7F7D4DFA" w14:textId="36D84150" w:rsidR="00C844CE" w:rsidRPr="00A32365" w:rsidRDefault="00DA3A24" w:rsidP="00C844CE">
            <w:pPr>
              <w:spacing w:line="276" w:lineRule="auto"/>
              <w:rPr>
                <w:rFonts w:ascii="Times New Roman" w:hAnsi="Times New Roman" w:cs="Times New Roman"/>
                <w:lang w:val="uk-UA"/>
              </w:rPr>
            </w:pPr>
            <w:r>
              <w:rPr>
                <w:rFonts w:ascii="Times New Roman" w:hAnsi="Times New Roman" w:cs="Times New Roman"/>
                <w:lang w:val="uk-UA"/>
              </w:rPr>
              <w:t xml:space="preserve">        </w:t>
            </w:r>
            <w:r w:rsidR="00C844CE" w:rsidRPr="00A32365">
              <w:rPr>
                <w:rFonts w:ascii="Times New Roman" w:hAnsi="Times New Roman" w:cs="Times New Roman"/>
                <w:lang w:val="uk-UA"/>
              </w:rPr>
              <w:t xml:space="preserve">Погоджено </w:t>
            </w:r>
          </w:p>
          <w:p w14:paraId="05000DB2" w14:textId="5C5D55D1" w:rsidR="00C844CE" w:rsidRPr="00A32365" w:rsidRDefault="00C844CE" w:rsidP="00C844CE">
            <w:pPr>
              <w:spacing w:line="276" w:lineRule="auto"/>
              <w:rPr>
                <w:rFonts w:ascii="Times New Roman" w:hAnsi="Times New Roman" w:cs="Times New Roman"/>
                <w:lang w:val="uk-UA"/>
              </w:rPr>
            </w:pPr>
            <w:r w:rsidRPr="00A32365">
              <w:rPr>
                <w:rFonts w:ascii="Times New Roman" w:hAnsi="Times New Roman" w:cs="Times New Roman"/>
                <w:lang w:val="uk-UA"/>
              </w:rPr>
              <w:t xml:space="preserve">      Гарант</w:t>
            </w:r>
            <w:r w:rsidR="00C10815" w:rsidRPr="00A32365">
              <w:rPr>
                <w:rFonts w:ascii="Times New Roman" w:hAnsi="Times New Roman" w:cs="Times New Roman"/>
                <w:lang w:val="uk-UA"/>
              </w:rPr>
              <w:t>и</w:t>
            </w:r>
            <w:r w:rsidRPr="00A32365">
              <w:rPr>
                <w:rFonts w:ascii="Times New Roman" w:hAnsi="Times New Roman" w:cs="Times New Roman"/>
                <w:lang w:val="uk-UA"/>
              </w:rPr>
              <w:t xml:space="preserve"> освітньо-професійн</w:t>
            </w:r>
            <w:r w:rsidR="00A32365" w:rsidRPr="00A32365">
              <w:rPr>
                <w:rFonts w:ascii="Times New Roman" w:hAnsi="Times New Roman" w:cs="Times New Roman"/>
                <w:lang w:val="uk-UA"/>
              </w:rPr>
              <w:t>ої</w:t>
            </w:r>
            <w:r w:rsidRPr="00A32365">
              <w:rPr>
                <w:rFonts w:ascii="Times New Roman" w:hAnsi="Times New Roman" w:cs="Times New Roman"/>
                <w:lang w:val="uk-UA"/>
              </w:rPr>
              <w:t xml:space="preserve"> програм</w:t>
            </w:r>
            <w:r w:rsidR="00A32365" w:rsidRPr="00A32365">
              <w:rPr>
                <w:rFonts w:ascii="Times New Roman" w:hAnsi="Times New Roman" w:cs="Times New Roman"/>
                <w:lang w:val="uk-UA"/>
              </w:rPr>
              <w:t>и</w:t>
            </w:r>
          </w:p>
          <w:p w14:paraId="6E1A0761" w14:textId="464C3FD0" w:rsidR="00C844CE" w:rsidRPr="00A32365" w:rsidRDefault="00C844CE" w:rsidP="00C844CE">
            <w:pPr>
              <w:spacing w:line="276" w:lineRule="auto"/>
              <w:ind w:right="-30" w:firstLine="419"/>
              <w:rPr>
                <w:rFonts w:ascii="Times New Roman" w:hAnsi="Times New Roman" w:cs="Times New Roman"/>
                <w:sz w:val="28"/>
                <w:szCs w:val="28"/>
                <w:lang w:val="uk-UA"/>
              </w:rPr>
            </w:pPr>
            <w:r w:rsidRPr="00A32365">
              <w:rPr>
                <w:rFonts w:ascii="Times New Roman" w:hAnsi="Times New Roman" w:cs="Times New Roman"/>
                <w:sz w:val="28"/>
                <w:szCs w:val="28"/>
                <w:lang w:val="uk-UA"/>
              </w:rPr>
              <w:t xml:space="preserve"> __________/</w:t>
            </w:r>
            <w:proofErr w:type="spellStart"/>
            <w:r w:rsidR="00D632CB" w:rsidRPr="00D632CB">
              <w:rPr>
                <w:rFonts w:ascii="Times New Roman" w:hAnsi="Times New Roman" w:cs="Times New Roman"/>
                <w:sz w:val="20"/>
                <w:szCs w:val="20"/>
                <w:u w:val="single"/>
                <w:lang w:val="uk-UA"/>
              </w:rPr>
              <w:t>к.</w:t>
            </w:r>
            <w:r w:rsidRPr="00D632CB">
              <w:rPr>
                <w:rFonts w:ascii="Times New Roman" w:hAnsi="Times New Roman" w:cs="Times New Roman"/>
                <w:sz w:val="20"/>
                <w:szCs w:val="20"/>
                <w:u w:val="single"/>
                <w:lang w:val="uk-UA"/>
              </w:rPr>
              <w:t>е.н</w:t>
            </w:r>
            <w:proofErr w:type="spellEnd"/>
            <w:r w:rsidRPr="00D632CB">
              <w:rPr>
                <w:rFonts w:ascii="Times New Roman" w:hAnsi="Times New Roman" w:cs="Times New Roman"/>
                <w:sz w:val="20"/>
                <w:szCs w:val="20"/>
                <w:u w:val="single"/>
                <w:lang w:val="uk-UA"/>
              </w:rPr>
              <w:t xml:space="preserve">., </w:t>
            </w:r>
            <w:r w:rsidR="00D632CB" w:rsidRPr="00D632CB">
              <w:rPr>
                <w:rFonts w:ascii="Times New Roman" w:hAnsi="Times New Roman" w:cs="Times New Roman"/>
                <w:sz w:val="20"/>
                <w:szCs w:val="20"/>
                <w:u w:val="single"/>
                <w:lang w:val="uk-UA"/>
              </w:rPr>
              <w:t>доц</w:t>
            </w:r>
            <w:r w:rsidRPr="00D632CB">
              <w:rPr>
                <w:rFonts w:ascii="Times New Roman" w:hAnsi="Times New Roman" w:cs="Times New Roman"/>
                <w:sz w:val="20"/>
                <w:szCs w:val="20"/>
                <w:u w:val="single"/>
                <w:lang w:val="uk-UA"/>
              </w:rPr>
              <w:t>.</w:t>
            </w:r>
            <w:r w:rsidR="00D632CB" w:rsidRPr="00D632CB">
              <w:rPr>
                <w:rFonts w:ascii="Times New Roman" w:hAnsi="Times New Roman" w:cs="Times New Roman"/>
                <w:sz w:val="20"/>
                <w:szCs w:val="20"/>
                <w:u w:val="single"/>
                <w:lang w:val="uk-UA"/>
              </w:rPr>
              <w:t xml:space="preserve"> </w:t>
            </w:r>
            <w:proofErr w:type="spellStart"/>
            <w:r w:rsidR="00D632CB" w:rsidRPr="00D632CB">
              <w:rPr>
                <w:rFonts w:ascii="Times New Roman" w:hAnsi="Times New Roman" w:cs="Times New Roman"/>
                <w:sz w:val="20"/>
                <w:szCs w:val="20"/>
                <w:u w:val="single"/>
                <w:lang w:val="uk-UA"/>
              </w:rPr>
              <w:t>Голомб</w:t>
            </w:r>
            <w:proofErr w:type="spellEnd"/>
            <w:r w:rsidRPr="00D632CB">
              <w:rPr>
                <w:rFonts w:ascii="Times New Roman" w:hAnsi="Times New Roman" w:cs="Times New Roman"/>
                <w:u w:val="single"/>
                <w:lang w:val="uk-UA"/>
              </w:rPr>
              <w:t xml:space="preserve"> </w:t>
            </w:r>
            <w:r w:rsidR="00D632CB" w:rsidRPr="00D632CB">
              <w:rPr>
                <w:rFonts w:ascii="Times New Roman" w:hAnsi="Times New Roman" w:cs="Times New Roman"/>
                <w:u w:val="single"/>
                <w:lang w:val="uk-UA"/>
              </w:rPr>
              <w:t>В</w:t>
            </w:r>
            <w:r w:rsidRPr="00D632CB">
              <w:rPr>
                <w:rFonts w:ascii="Times New Roman" w:hAnsi="Times New Roman" w:cs="Times New Roman"/>
                <w:u w:val="single"/>
                <w:lang w:val="uk-UA"/>
              </w:rPr>
              <w:t>.</w:t>
            </w:r>
            <w:r w:rsidR="00D632CB" w:rsidRPr="00D632CB">
              <w:rPr>
                <w:rFonts w:ascii="Times New Roman" w:hAnsi="Times New Roman" w:cs="Times New Roman"/>
                <w:u w:val="single"/>
                <w:lang w:val="uk-UA"/>
              </w:rPr>
              <w:t>В</w:t>
            </w:r>
            <w:r w:rsidRPr="00D632CB">
              <w:rPr>
                <w:rFonts w:ascii="Times New Roman" w:hAnsi="Times New Roman" w:cs="Times New Roman"/>
                <w:u w:val="single"/>
                <w:lang w:val="uk-UA"/>
              </w:rPr>
              <w:t>.</w:t>
            </w:r>
          </w:p>
          <w:p w14:paraId="779A0A66" w14:textId="37A4A18F" w:rsidR="00C844CE" w:rsidRPr="00A32365" w:rsidRDefault="00C844CE" w:rsidP="00C844CE">
            <w:pPr>
              <w:spacing w:line="276" w:lineRule="auto"/>
              <w:rPr>
                <w:rFonts w:ascii="Times New Roman" w:hAnsi="Times New Roman" w:cs="Times New Roman"/>
                <w:sz w:val="16"/>
                <w:szCs w:val="16"/>
                <w:lang w:val="uk-UA"/>
              </w:rPr>
            </w:pPr>
            <w:r w:rsidRPr="00A32365">
              <w:rPr>
                <w:rFonts w:ascii="Times New Roman" w:hAnsi="Times New Roman" w:cs="Times New Roman"/>
                <w:sz w:val="16"/>
                <w:szCs w:val="16"/>
                <w:lang w:val="uk-UA"/>
              </w:rPr>
              <w:t xml:space="preserve">                       (підпис)                                (ініціали, прізвище)</w:t>
            </w:r>
          </w:p>
          <w:p w14:paraId="41D6B7FA" w14:textId="77777777" w:rsidR="00C10815" w:rsidRPr="00A32365" w:rsidRDefault="00C10815" w:rsidP="00C844CE">
            <w:pPr>
              <w:spacing w:line="276" w:lineRule="auto"/>
              <w:rPr>
                <w:rFonts w:ascii="Times New Roman" w:hAnsi="Times New Roman" w:cs="Times New Roman"/>
                <w:sz w:val="16"/>
                <w:szCs w:val="16"/>
                <w:lang w:val="uk-UA"/>
              </w:rPr>
            </w:pPr>
          </w:p>
          <w:p w14:paraId="6B8DD620" w14:textId="77777777" w:rsidR="00C844CE" w:rsidRPr="00A32365" w:rsidRDefault="00C844CE" w:rsidP="00C844CE">
            <w:pPr>
              <w:autoSpaceDE w:val="0"/>
              <w:autoSpaceDN w:val="0"/>
              <w:spacing w:line="276" w:lineRule="auto"/>
              <w:rPr>
                <w:rFonts w:ascii="Times New Roman" w:hAnsi="Times New Roman" w:cs="Times New Roman"/>
                <w:lang w:val="uk-UA"/>
              </w:rPr>
            </w:pPr>
          </w:p>
        </w:tc>
      </w:tr>
    </w:tbl>
    <w:p w14:paraId="65A23879" w14:textId="77777777" w:rsidR="00C844CE" w:rsidRPr="00AC27F0" w:rsidRDefault="00C844CE" w:rsidP="00C844CE">
      <w:pPr>
        <w:jc w:val="center"/>
        <w:rPr>
          <w:rFonts w:ascii="Times New Roman" w:hAnsi="Times New Roman" w:cs="Times New Roman"/>
          <w:sz w:val="22"/>
          <w:szCs w:val="22"/>
          <w:vertAlign w:val="superscript"/>
          <w:lang w:val="uk-UA"/>
        </w:rPr>
      </w:pPr>
    </w:p>
    <w:p w14:paraId="1AA6AD10" w14:textId="77777777" w:rsidR="00C844CE" w:rsidRPr="00AC27F0" w:rsidRDefault="00C844CE" w:rsidP="00C844CE">
      <w:pPr>
        <w:jc w:val="center"/>
        <w:rPr>
          <w:rFonts w:ascii="Times New Roman" w:hAnsi="Times New Roman" w:cs="Times New Roman"/>
          <w:b/>
          <w:bCs/>
          <w:sz w:val="28"/>
          <w:szCs w:val="28"/>
          <w:lang w:val="uk-UA"/>
        </w:rPr>
      </w:pPr>
      <w:r w:rsidRPr="00AC27F0">
        <w:rPr>
          <w:rFonts w:ascii="Times New Roman" w:hAnsi="Times New Roman" w:cs="Times New Roman"/>
          <w:b/>
          <w:bCs/>
          <w:sz w:val="28"/>
          <w:szCs w:val="28"/>
          <w:lang w:val="uk-UA"/>
        </w:rPr>
        <w:t>2025 рік</w:t>
      </w:r>
    </w:p>
    <w:p w14:paraId="0D11E455" w14:textId="1E23F32D" w:rsidR="00D54BFB" w:rsidRPr="00AC27F0" w:rsidRDefault="009B3CCB">
      <w:pPr>
        <w:rPr>
          <w:rFonts w:ascii="Times New Roman" w:eastAsia="Times New Roman" w:hAnsi="Times New Roman" w:cs="Times New Roman"/>
          <w:b/>
        </w:rPr>
      </w:pPr>
      <w:r w:rsidRPr="00AC27F0">
        <w:rPr>
          <w:rFonts w:ascii="Times New Roman" w:hAnsi="Times New Roman" w:cs="Times New Roman"/>
        </w:rPr>
        <w:br w:type="page"/>
      </w:r>
      <w:r w:rsidR="00070D1A" w:rsidRPr="00AC27F0">
        <w:rPr>
          <w:rFonts w:ascii="Times New Roman" w:eastAsia="Times New Roman" w:hAnsi="Times New Roman" w:cs="Times New Roman"/>
          <w:b/>
        </w:rPr>
        <w:lastRenderedPageBreak/>
        <w:t>Зв`язок з викладачем :</w:t>
      </w:r>
      <w:r w:rsidR="00070D1A" w:rsidRPr="00AC27F0">
        <w:rPr>
          <w:rFonts w:ascii="Times New Roman" w:eastAsia="Times New Roman" w:hAnsi="Times New Roman" w:cs="Times New Roman"/>
          <w:i/>
        </w:rPr>
        <w:t xml:space="preserve"> кандидат економічних наук, доцент Мороз Олег Семенович </w:t>
      </w:r>
    </w:p>
    <w:p w14:paraId="02715165" w14:textId="4A130C60" w:rsidR="00D54BFB" w:rsidRPr="00AC27F0" w:rsidRDefault="00070D1A">
      <w:pPr>
        <w:rPr>
          <w:rFonts w:ascii="Times New Roman" w:eastAsia="Times New Roman" w:hAnsi="Times New Roman" w:cs="Times New Roman"/>
          <w:i/>
        </w:rPr>
      </w:pPr>
      <w:r w:rsidRPr="00AC27F0">
        <w:rPr>
          <w:rFonts w:ascii="Times New Roman" w:eastAsia="Times New Roman" w:hAnsi="Times New Roman" w:cs="Times New Roman"/>
          <w:b/>
        </w:rPr>
        <w:t>E</w:t>
      </w:r>
      <w:r w:rsidR="001275C8" w:rsidRPr="00AC27F0">
        <w:rPr>
          <w:rFonts w:ascii="Times New Roman" w:eastAsia="Times New Roman" w:hAnsi="Times New Roman" w:cs="Times New Roman"/>
          <w:b/>
        </w:rPr>
        <w:t>–</w:t>
      </w:r>
      <w:proofErr w:type="spellStart"/>
      <w:r w:rsidRPr="00AC27F0">
        <w:rPr>
          <w:rFonts w:ascii="Times New Roman" w:eastAsia="Times New Roman" w:hAnsi="Times New Roman" w:cs="Times New Roman"/>
          <w:b/>
        </w:rPr>
        <w:t>mail</w:t>
      </w:r>
      <w:proofErr w:type="spellEnd"/>
      <w:r w:rsidRPr="00AC27F0">
        <w:rPr>
          <w:rFonts w:ascii="Times New Roman" w:eastAsia="Times New Roman" w:hAnsi="Times New Roman" w:cs="Times New Roman"/>
          <w:b/>
        </w:rPr>
        <w:t xml:space="preserve">:  </w:t>
      </w:r>
      <w:r w:rsidRPr="00AC27F0">
        <w:rPr>
          <w:rFonts w:ascii="Times New Roman" w:eastAsia="Times New Roman" w:hAnsi="Times New Roman" w:cs="Times New Roman"/>
          <w:i/>
        </w:rPr>
        <w:t>oleg.moroz.55@ukr.net</w:t>
      </w:r>
    </w:p>
    <w:p w14:paraId="3570D2EA" w14:textId="1D18E297" w:rsidR="009A6EBC" w:rsidRPr="00AC27F0" w:rsidRDefault="00070D1A">
      <w:pPr>
        <w:rPr>
          <w:rFonts w:ascii="Times New Roman" w:eastAsia="Times New Roman" w:hAnsi="Times New Roman" w:cs="Times New Roman"/>
          <w:sz w:val="22"/>
          <w:szCs w:val="22"/>
        </w:rPr>
      </w:pPr>
      <w:proofErr w:type="spellStart"/>
      <w:r w:rsidRPr="00AC27F0">
        <w:rPr>
          <w:rFonts w:ascii="Times New Roman" w:eastAsia="Times New Roman" w:hAnsi="Times New Roman" w:cs="Times New Roman"/>
          <w:b/>
        </w:rPr>
        <w:t>Сезн</w:t>
      </w:r>
      <w:proofErr w:type="spellEnd"/>
      <w:r w:rsidRPr="00AC27F0">
        <w:rPr>
          <w:rFonts w:ascii="Times New Roman" w:eastAsia="Times New Roman" w:hAnsi="Times New Roman" w:cs="Times New Roman"/>
          <w:b/>
        </w:rPr>
        <w:t xml:space="preserve"> ЗНУ повідомлення: </w:t>
      </w:r>
      <w:hyperlink r:id="rId9">
        <w:r w:rsidRPr="00AC27F0">
          <w:rPr>
            <w:rFonts w:ascii="Times New Roman" w:eastAsia="Times New Roman" w:hAnsi="Times New Roman" w:cs="Times New Roman"/>
            <w:color w:val="000000"/>
            <w:sz w:val="22"/>
            <w:szCs w:val="22"/>
          </w:rPr>
          <w:t>https://moodle.znu.edu.ua/course/view.php?id=</w:t>
        </w:r>
      </w:hyperlink>
      <w:r w:rsidR="00C10815" w:rsidRPr="00AC27F0">
        <w:rPr>
          <w:rFonts w:ascii="Times New Roman" w:eastAsia="Times New Roman" w:hAnsi="Times New Roman" w:cs="Times New Roman"/>
          <w:sz w:val="22"/>
          <w:szCs w:val="22"/>
        </w:rPr>
        <w:t>15371</w:t>
      </w:r>
    </w:p>
    <w:p w14:paraId="504C523A" w14:textId="3D5A77BA" w:rsidR="00D54BFB" w:rsidRPr="00AC27F0" w:rsidRDefault="009A6EBC" w:rsidP="009A6EBC">
      <w:pPr>
        <w:jc w:val="both"/>
        <w:rPr>
          <w:rFonts w:ascii="Times New Roman" w:eastAsia="Times New Roman" w:hAnsi="Times New Roman" w:cs="Times New Roman"/>
          <w:i/>
          <w:highlight w:val="green"/>
        </w:rPr>
      </w:pPr>
      <w:bookmarkStart w:id="2" w:name="_Hlk206924990"/>
      <w:proofErr w:type="spellStart"/>
      <w:r w:rsidRPr="00AC27F0">
        <w:rPr>
          <w:rFonts w:ascii="Times New Roman" w:eastAsia="Times New Roman" w:hAnsi="Times New Roman" w:cs="Times New Roman"/>
          <w:b/>
        </w:rPr>
        <w:t>Zoom</w:t>
      </w:r>
      <w:proofErr w:type="spellEnd"/>
      <w:r w:rsidRPr="00AC27F0">
        <w:rPr>
          <w:rFonts w:ascii="Times New Roman" w:eastAsia="Times New Roman" w:hAnsi="Times New Roman" w:cs="Times New Roman"/>
          <w:b/>
        </w:rPr>
        <w:t xml:space="preserve">-конференції: </w:t>
      </w:r>
      <w:r w:rsidRPr="00AC27F0">
        <w:rPr>
          <w:rFonts w:ascii="Times New Roman" w:eastAsia="Times New Roman" w:hAnsi="Times New Roman" w:cs="Times New Roman"/>
          <w:i/>
        </w:rPr>
        <w:t xml:space="preserve">ідентифікатор </w:t>
      </w:r>
      <w:r w:rsidRPr="00AC27F0">
        <w:rPr>
          <w:rFonts w:ascii="Times New Roman" w:hAnsi="Times New Roman" w:cs="Times New Roman"/>
          <w:b/>
          <w:szCs w:val="22"/>
          <w:lang w:val="uk-UA"/>
        </w:rPr>
        <w:t>462 479 7554</w:t>
      </w:r>
      <w:r w:rsidR="00E8246D">
        <w:rPr>
          <w:rFonts w:ascii="Times New Roman" w:hAnsi="Times New Roman" w:cs="Times New Roman"/>
          <w:b/>
          <w:szCs w:val="22"/>
          <w:lang w:val="uk-UA"/>
        </w:rPr>
        <w:t xml:space="preserve"> </w:t>
      </w:r>
      <w:r w:rsidRPr="00AC27F0">
        <w:rPr>
          <w:rFonts w:ascii="Times New Roman" w:eastAsia="Times New Roman" w:hAnsi="Times New Roman" w:cs="Times New Roman"/>
          <w:i/>
        </w:rPr>
        <w:t xml:space="preserve">пароль </w:t>
      </w:r>
      <w:r w:rsidRPr="00AC27F0">
        <w:rPr>
          <w:rFonts w:ascii="Times New Roman" w:hAnsi="Times New Roman" w:cs="Times New Roman"/>
          <w:b/>
          <w:bCs/>
          <w:lang w:val="uk-UA"/>
        </w:rPr>
        <w:t>12345</w:t>
      </w:r>
      <w:r w:rsidRPr="00AC27F0">
        <w:rPr>
          <w:rFonts w:ascii="Times New Roman" w:hAnsi="Times New Roman" w:cs="Times New Roman"/>
          <w:i/>
          <w:sz w:val="28"/>
          <w:szCs w:val="28"/>
        </w:rPr>
        <w:t xml:space="preserve"> </w:t>
      </w:r>
      <w:bookmarkEnd w:id="2"/>
      <w:r w:rsidR="00070D1A" w:rsidRPr="00AC27F0">
        <w:rPr>
          <w:rFonts w:ascii="Times New Roman" w:hAnsi="Times New Roman" w:cs="Times New Roman"/>
        </w:rPr>
        <w:fldChar w:fldCharType="begin"/>
      </w:r>
      <w:r w:rsidR="00070D1A" w:rsidRPr="00AC27F0">
        <w:rPr>
          <w:rFonts w:ascii="Times New Roman" w:hAnsi="Times New Roman" w:cs="Times New Roman"/>
        </w:rPr>
        <w:instrText xml:space="preserve"> HYPERLINK "https://moodle.znu.edu.ua/course/view.php?id=15134" </w:instrText>
      </w:r>
      <w:r w:rsidR="00070D1A" w:rsidRPr="00AC27F0">
        <w:rPr>
          <w:rFonts w:ascii="Times New Roman" w:hAnsi="Times New Roman" w:cs="Times New Roman"/>
        </w:rPr>
        <w:fldChar w:fldCharType="separate"/>
      </w:r>
    </w:p>
    <w:p w14:paraId="57660F13" w14:textId="70A5775A" w:rsidR="00AC27F0" w:rsidRPr="00AC27F0" w:rsidRDefault="00070D1A" w:rsidP="00AC27F0">
      <w:pPr>
        <w:rPr>
          <w:rFonts w:ascii="Times New Roman" w:hAnsi="Times New Roman" w:cs="Times New Roman"/>
          <w:sz w:val="28"/>
          <w:szCs w:val="28"/>
          <w:lang w:val="uk-UA"/>
        </w:rPr>
      </w:pPr>
      <w:r w:rsidRPr="00AC27F0">
        <w:rPr>
          <w:rFonts w:ascii="Times New Roman" w:hAnsi="Times New Roman" w:cs="Times New Roman"/>
        </w:rPr>
        <w:fldChar w:fldCharType="end"/>
      </w:r>
      <w:r w:rsidR="00AC27F0" w:rsidRPr="00AC27F0">
        <w:rPr>
          <w:rFonts w:ascii="Times New Roman" w:hAnsi="Times New Roman" w:cs="Times New Roman"/>
          <w:b/>
          <w:bCs/>
          <w:sz w:val="28"/>
          <w:szCs w:val="28"/>
        </w:rPr>
        <w:t xml:space="preserve"> </w:t>
      </w:r>
      <w:r w:rsidR="00AC27F0" w:rsidRPr="00AC27F0">
        <w:rPr>
          <w:rStyle w:val="rynqvb"/>
          <w:rFonts w:ascii="Times New Roman" w:hAnsi="Times New Roman" w:cs="Times New Roman"/>
          <w:b/>
          <w:bCs/>
          <w:sz w:val="28"/>
          <w:szCs w:val="28"/>
          <w:lang w:val="en-US"/>
        </w:rPr>
        <w:t>Meet</w:t>
      </w:r>
      <w:r w:rsidR="00AC27F0" w:rsidRPr="00AC27F0">
        <w:rPr>
          <w:rStyle w:val="rynqvb"/>
          <w:rFonts w:ascii="Times New Roman" w:hAnsi="Times New Roman" w:cs="Times New Roman"/>
          <w:b/>
          <w:bCs/>
          <w:sz w:val="28"/>
          <w:szCs w:val="28"/>
          <w:lang w:val="uk-UA"/>
        </w:rPr>
        <w:t>.</w:t>
      </w:r>
      <w:r w:rsidR="00AC27F0" w:rsidRPr="00AC27F0">
        <w:rPr>
          <w:rStyle w:val="rynqvb"/>
          <w:rFonts w:ascii="Times New Roman" w:hAnsi="Times New Roman" w:cs="Times New Roman"/>
          <w:b/>
          <w:bCs/>
          <w:sz w:val="28"/>
          <w:szCs w:val="28"/>
          <w:lang w:val="en-US"/>
        </w:rPr>
        <w:t>google</w:t>
      </w:r>
      <w:r w:rsidR="00AC27F0" w:rsidRPr="00AC27F0">
        <w:rPr>
          <w:rFonts w:ascii="Times New Roman" w:eastAsia="Times New Roman" w:hAnsi="Times New Roman" w:cs="Times New Roman"/>
          <w:b/>
        </w:rPr>
        <w:t xml:space="preserve">: </w:t>
      </w:r>
      <w:r w:rsidR="00AC27F0" w:rsidRPr="00AC27F0">
        <w:rPr>
          <w:rFonts w:ascii="Times New Roman" w:eastAsia="Times New Roman" w:hAnsi="Times New Roman" w:cs="Times New Roman"/>
          <w:i/>
        </w:rPr>
        <w:t xml:space="preserve">пароль </w:t>
      </w:r>
      <w:proofErr w:type="spellStart"/>
      <w:r w:rsidR="00AC27F0" w:rsidRPr="00AC27F0">
        <w:rPr>
          <w:rFonts w:ascii="Times New Roman" w:hAnsi="Times New Roman" w:cs="Times New Roman"/>
          <w:b/>
          <w:bCs/>
          <w:lang w:val="uk-UA"/>
        </w:rPr>
        <w:t>vta-qatm-ksn</w:t>
      </w:r>
      <w:proofErr w:type="spellEnd"/>
    </w:p>
    <w:p w14:paraId="1AFB604E" w14:textId="49887B7A" w:rsidR="00D54BFB" w:rsidRPr="00AC27F0" w:rsidRDefault="00070D1A">
      <w:pPr>
        <w:rPr>
          <w:rFonts w:ascii="Times New Roman" w:eastAsia="Times New Roman" w:hAnsi="Times New Roman" w:cs="Times New Roman"/>
        </w:rPr>
      </w:pPr>
      <w:r w:rsidRPr="00AC27F0">
        <w:rPr>
          <w:rFonts w:ascii="Times New Roman" w:eastAsia="Times New Roman" w:hAnsi="Times New Roman" w:cs="Times New Roman"/>
          <w:b/>
        </w:rPr>
        <w:t>Телефон:  +</w:t>
      </w:r>
      <w:r w:rsidRPr="00AC27F0">
        <w:rPr>
          <w:rFonts w:ascii="Times New Roman" w:eastAsia="Times New Roman" w:hAnsi="Times New Roman" w:cs="Times New Roman"/>
          <w:i/>
        </w:rPr>
        <w:t>38 (050) 341</w:t>
      </w:r>
      <w:r w:rsidR="001275C8" w:rsidRPr="00AC27F0">
        <w:rPr>
          <w:rFonts w:ascii="Times New Roman" w:eastAsia="Times New Roman" w:hAnsi="Times New Roman" w:cs="Times New Roman"/>
          <w:i/>
        </w:rPr>
        <w:t>–</w:t>
      </w:r>
      <w:r w:rsidRPr="00AC27F0">
        <w:rPr>
          <w:rFonts w:ascii="Times New Roman" w:eastAsia="Times New Roman" w:hAnsi="Times New Roman" w:cs="Times New Roman"/>
          <w:i/>
        </w:rPr>
        <w:t>75</w:t>
      </w:r>
      <w:r w:rsidR="001275C8" w:rsidRPr="00AC27F0">
        <w:rPr>
          <w:rFonts w:ascii="Times New Roman" w:eastAsia="Times New Roman" w:hAnsi="Times New Roman" w:cs="Times New Roman"/>
          <w:i/>
        </w:rPr>
        <w:t>–</w:t>
      </w:r>
      <w:r w:rsidRPr="00AC27F0">
        <w:rPr>
          <w:rFonts w:ascii="Times New Roman" w:eastAsia="Times New Roman" w:hAnsi="Times New Roman" w:cs="Times New Roman"/>
          <w:i/>
        </w:rPr>
        <w:t>87</w:t>
      </w:r>
    </w:p>
    <w:p w14:paraId="38AA43AA" w14:textId="16B266A7" w:rsidR="00D54BFB" w:rsidRPr="00AC27F0" w:rsidRDefault="00070D1A">
      <w:pPr>
        <w:rPr>
          <w:rFonts w:ascii="Times New Roman" w:eastAsia="Times New Roman" w:hAnsi="Times New Roman" w:cs="Times New Roman"/>
          <w:i/>
        </w:rPr>
      </w:pPr>
      <w:r w:rsidRPr="00AC27F0">
        <w:rPr>
          <w:rFonts w:ascii="Times New Roman" w:eastAsia="Times New Roman" w:hAnsi="Times New Roman" w:cs="Times New Roman"/>
          <w:b/>
        </w:rPr>
        <w:t xml:space="preserve">Інші засоби зв’язку: </w:t>
      </w:r>
      <w:proofErr w:type="spellStart"/>
      <w:r w:rsidRPr="00AC27F0">
        <w:rPr>
          <w:rFonts w:ascii="Times New Roman" w:eastAsia="Times New Roman" w:hAnsi="Times New Roman" w:cs="Times New Roman"/>
          <w:i/>
        </w:rPr>
        <w:t>Viber</w:t>
      </w:r>
      <w:proofErr w:type="spellEnd"/>
      <w:r w:rsidRPr="00AC27F0">
        <w:rPr>
          <w:rFonts w:ascii="Times New Roman" w:eastAsia="Times New Roman" w:hAnsi="Times New Roman" w:cs="Times New Roman"/>
          <w:i/>
          <w:sz w:val="22"/>
          <w:szCs w:val="22"/>
        </w:rPr>
        <w:t xml:space="preserve"> (</w:t>
      </w:r>
      <w:r w:rsidRPr="00AC27F0">
        <w:rPr>
          <w:rFonts w:ascii="Times New Roman" w:eastAsia="Times New Roman" w:hAnsi="Times New Roman" w:cs="Times New Roman"/>
          <w:b/>
          <w:sz w:val="20"/>
          <w:szCs w:val="20"/>
        </w:rPr>
        <w:t>+</w:t>
      </w:r>
      <w:r w:rsidRPr="00AC27F0">
        <w:rPr>
          <w:rFonts w:ascii="Times New Roman" w:eastAsia="Times New Roman" w:hAnsi="Times New Roman" w:cs="Times New Roman"/>
          <w:i/>
          <w:sz w:val="20"/>
          <w:szCs w:val="20"/>
        </w:rPr>
        <w:t>38 (050) 341</w:t>
      </w:r>
      <w:r w:rsidR="001275C8" w:rsidRPr="00AC27F0">
        <w:rPr>
          <w:rFonts w:ascii="Times New Roman" w:eastAsia="Times New Roman" w:hAnsi="Times New Roman" w:cs="Times New Roman"/>
          <w:i/>
          <w:sz w:val="20"/>
          <w:szCs w:val="20"/>
        </w:rPr>
        <w:t>–</w:t>
      </w:r>
      <w:r w:rsidRPr="00AC27F0">
        <w:rPr>
          <w:rFonts w:ascii="Times New Roman" w:eastAsia="Times New Roman" w:hAnsi="Times New Roman" w:cs="Times New Roman"/>
          <w:i/>
          <w:sz w:val="20"/>
          <w:szCs w:val="20"/>
        </w:rPr>
        <w:t>75</w:t>
      </w:r>
      <w:r w:rsidR="001275C8" w:rsidRPr="00AC27F0">
        <w:rPr>
          <w:rFonts w:ascii="Times New Roman" w:eastAsia="Times New Roman" w:hAnsi="Times New Roman" w:cs="Times New Roman"/>
          <w:i/>
          <w:sz w:val="20"/>
          <w:szCs w:val="20"/>
        </w:rPr>
        <w:t>–</w:t>
      </w:r>
      <w:r w:rsidRPr="00AC27F0">
        <w:rPr>
          <w:rFonts w:ascii="Times New Roman" w:eastAsia="Times New Roman" w:hAnsi="Times New Roman" w:cs="Times New Roman"/>
          <w:i/>
          <w:sz w:val="20"/>
          <w:szCs w:val="20"/>
        </w:rPr>
        <w:t>87</w:t>
      </w:r>
      <w:r w:rsidRPr="00AC27F0">
        <w:rPr>
          <w:rFonts w:ascii="Times New Roman" w:eastAsia="Times New Roman" w:hAnsi="Times New Roman" w:cs="Times New Roman"/>
          <w:i/>
          <w:sz w:val="22"/>
          <w:szCs w:val="22"/>
        </w:rPr>
        <w:t>)</w:t>
      </w:r>
      <w:r w:rsidRPr="00AC27F0">
        <w:rPr>
          <w:rFonts w:ascii="Times New Roman" w:eastAsia="Times New Roman" w:hAnsi="Times New Roman" w:cs="Times New Roman"/>
          <w:i/>
        </w:rPr>
        <w:t>;</w:t>
      </w:r>
      <w:r w:rsidRPr="00AC27F0">
        <w:rPr>
          <w:rFonts w:ascii="Times New Roman" w:eastAsia="Times New Roman" w:hAnsi="Times New Roman" w:cs="Times New Roman"/>
          <w:i/>
          <w:sz w:val="22"/>
          <w:szCs w:val="22"/>
        </w:rPr>
        <w:t xml:space="preserve"> </w:t>
      </w:r>
      <w:proofErr w:type="spellStart"/>
      <w:r w:rsidRPr="00AC27F0">
        <w:rPr>
          <w:rFonts w:ascii="Times New Roman" w:eastAsia="Times New Roman" w:hAnsi="Times New Roman" w:cs="Times New Roman"/>
          <w:i/>
        </w:rPr>
        <w:t>Zoom</w:t>
      </w:r>
      <w:proofErr w:type="spellEnd"/>
      <w:r w:rsidRPr="00AC27F0">
        <w:rPr>
          <w:rFonts w:ascii="Times New Roman" w:eastAsia="Times New Roman" w:hAnsi="Times New Roman" w:cs="Times New Roman"/>
          <w:i/>
          <w:sz w:val="22"/>
          <w:szCs w:val="22"/>
        </w:rPr>
        <w:t xml:space="preserve"> (</w:t>
      </w:r>
      <w:r w:rsidRPr="00AC27F0">
        <w:rPr>
          <w:rFonts w:ascii="Times New Roman" w:eastAsia="Times New Roman" w:hAnsi="Times New Roman" w:cs="Times New Roman"/>
          <w:sz w:val="20"/>
          <w:szCs w:val="20"/>
        </w:rPr>
        <w:t>462 479 7554</w:t>
      </w:r>
      <w:r w:rsidRPr="00AC27F0">
        <w:rPr>
          <w:rFonts w:ascii="Times New Roman" w:eastAsia="Times New Roman" w:hAnsi="Times New Roman" w:cs="Times New Roman"/>
          <w:i/>
          <w:sz w:val="22"/>
          <w:szCs w:val="22"/>
        </w:rPr>
        <w:t xml:space="preserve"> код доступу </w:t>
      </w:r>
      <w:r w:rsidRPr="00AC27F0">
        <w:rPr>
          <w:rFonts w:ascii="Times New Roman" w:eastAsia="Times New Roman" w:hAnsi="Times New Roman" w:cs="Times New Roman"/>
          <w:sz w:val="18"/>
          <w:szCs w:val="18"/>
        </w:rPr>
        <w:t>12345</w:t>
      </w:r>
      <w:r w:rsidRPr="00AC27F0">
        <w:rPr>
          <w:rFonts w:ascii="Times New Roman" w:eastAsia="Times New Roman" w:hAnsi="Times New Roman" w:cs="Times New Roman"/>
          <w:i/>
          <w:sz w:val="22"/>
          <w:szCs w:val="22"/>
        </w:rPr>
        <w:t>)</w:t>
      </w:r>
      <w:r w:rsidRPr="00AC27F0">
        <w:rPr>
          <w:rFonts w:ascii="Times New Roman" w:eastAsia="Times New Roman" w:hAnsi="Times New Roman" w:cs="Times New Roman"/>
          <w:i/>
        </w:rPr>
        <w:t>;</w:t>
      </w:r>
      <w:r w:rsidRPr="00AC27F0">
        <w:rPr>
          <w:rFonts w:ascii="Times New Roman" w:eastAsia="Times New Roman" w:hAnsi="Times New Roman" w:cs="Times New Roman"/>
          <w:i/>
          <w:sz w:val="22"/>
          <w:szCs w:val="22"/>
        </w:rPr>
        <w:t xml:space="preserve"> </w:t>
      </w:r>
      <w:proofErr w:type="spellStart"/>
      <w:r w:rsidRPr="00AC27F0">
        <w:rPr>
          <w:rFonts w:ascii="Times New Roman" w:eastAsia="Times New Roman" w:hAnsi="Times New Roman" w:cs="Times New Roman"/>
          <w:i/>
        </w:rPr>
        <w:t>Facebook</w:t>
      </w:r>
      <w:proofErr w:type="spellEnd"/>
      <w:r w:rsidRPr="00AC27F0">
        <w:rPr>
          <w:rFonts w:ascii="Times New Roman" w:eastAsia="Times New Roman" w:hAnsi="Times New Roman" w:cs="Times New Roman"/>
          <w:i/>
        </w:rPr>
        <w:t xml:space="preserve"> Messenger </w:t>
      </w:r>
      <w:r w:rsidRPr="00AC27F0">
        <w:rPr>
          <w:rFonts w:ascii="Times New Roman" w:eastAsia="Times New Roman" w:hAnsi="Times New Roman" w:cs="Times New Roman"/>
          <w:i/>
          <w:sz w:val="20"/>
          <w:szCs w:val="20"/>
        </w:rPr>
        <w:t>(</w:t>
      </w:r>
      <w:r w:rsidRPr="00AC27F0">
        <w:rPr>
          <w:rFonts w:ascii="Times New Roman" w:eastAsia="Times New Roman" w:hAnsi="Times New Roman" w:cs="Times New Roman"/>
          <w:sz w:val="20"/>
          <w:szCs w:val="20"/>
        </w:rPr>
        <w:t>https://www.messenger.com/t/100007862268892</w:t>
      </w:r>
      <w:r w:rsidRPr="00AC27F0">
        <w:rPr>
          <w:rFonts w:ascii="Times New Roman" w:eastAsia="Times New Roman" w:hAnsi="Times New Roman" w:cs="Times New Roman"/>
          <w:i/>
        </w:rPr>
        <w:t>)</w:t>
      </w:r>
    </w:p>
    <w:p w14:paraId="76F2947D" w14:textId="77777777" w:rsidR="00D54BFB" w:rsidRPr="00AC27F0" w:rsidRDefault="00070D1A">
      <w:pPr>
        <w:rPr>
          <w:rFonts w:ascii="Times New Roman" w:eastAsia="Times New Roman" w:hAnsi="Times New Roman" w:cs="Times New Roman"/>
          <w:i/>
        </w:rPr>
      </w:pPr>
      <w:r w:rsidRPr="00AC27F0">
        <w:rPr>
          <w:rFonts w:ascii="Times New Roman" w:eastAsia="Times New Roman" w:hAnsi="Times New Roman" w:cs="Times New Roman"/>
          <w:b/>
        </w:rPr>
        <w:t xml:space="preserve">Кафедра: </w:t>
      </w:r>
      <w:r w:rsidRPr="00AC27F0">
        <w:rPr>
          <w:rFonts w:ascii="Times New Roman" w:eastAsia="Times New Roman" w:hAnsi="Times New Roman" w:cs="Times New Roman"/>
          <w:i/>
        </w:rPr>
        <w:t xml:space="preserve">управління та адміністрування, ХІ корпус, </w:t>
      </w:r>
      <w:proofErr w:type="spellStart"/>
      <w:r w:rsidRPr="00AC27F0">
        <w:rPr>
          <w:rFonts w:ascii="Times New Roman" w:eastAsia="Times New Roman" w:hAnsi="Times New Roman" w:cs="Times New Roman"/>
          <w:i/>
        </w:rPr>
        <w:t>ауд</w:t>
      </w:r>
      <w:proofErr w:type="spellEnd"/>
      <w:r w:rsidRPr="00AC27F0">
        <w:rPr>
          <w:rFonts w:ascii="Times New Roman" w:eastAsia="Times New Roman" w:hAnsi="Times New Roman" w:cs="Times New Roman"/>
          <w:i/>
        </w:rPr>
        <w:t xml:space="preserve">. Л325 </w:t>
      </w:r>
    </w:p>
    <w:p w14:paraId="53378767" w14:textId="77777777" w:rsidR="00D54BFB" w:rsidRPr="00AC27F0" w:rsidRDefault="00070D1A">
      <w:pPr>
        <w:widowControl/>
        <w:pBdr>
          <w:top w:val="nil"/>
          <w:left w:val="nil"/>
          <w:bottom w:val="nil"/>
          <w:right w:val="nil"/>
          <w:between w:val="nil"/>
        </w:pBdr>
        <w:spacing w:before="120" w:after="120"/>
        <w:ind w:left="284"/>
        <w:jc w:val="center"/>
        <w:rPr>
          <w:rFonts w:ascii="Times New Roman" w:eastAsia="Times New Roman" w:hAnsi="Times New Roman" w:cs="Times New Roman"/>
          <w:i/>
          <w:color w:val="000000"/>
          <w:sz w:val="32"/>
          <w:szCs w:val="32"/>
        </w:rPr>
      </w:pPr>
      <w:r w:rsidRPr="00AC27F0">
        <w:rPr>
          <w:rFonts w:ascii="Times New Roman" w:eastAsia="Times New Roman" w:hAnsi="Times New Roman" w:cs="Times New Roman"/>
          <w:b/>
          <w:color w:val="000000"/>
          <w:sz w:val="32"/>
          <w:szCs w:val="32"/>
        </w:rPr>
        <w:t>1. Опис навчальної дисципліни</w:t>
      </w:r>
      <w:r w:rsidRPr="00AC27F0">
        <w:rPr>
          <w:rFonts w:ascii="Times New Roman" w:eastAsia="Times New Roman" w:hAnsi="Times New Roman" w:cs="Times New Roman"/>
          <w:i/>
          <w:color w:val="000000"/>
          <w:sz w:val="32"/>
          <w:szCs w:val="32"/>
        </w:rPr>
        <w:t xml:space="preserve"> </w:t>
      </w:r>
    </w:p>
    <w:p w14:paraId="71B5F04E" w14:textId="77777777" w:rsidR="00B05D40" w:rsidRPr="00AC27F0" w:rsidRDefault="00B05D40" w:rsidP="00B05D40">
      <w:pPr>
        <w:ind w:firstLine="851"/>
        <w:jc w:val="both"/>
        <w:rPr>
          <w:rFonts w:ascii="Times New Roman" w:hAnsi="Times New Roman" w:cs="Times New Roman"/>
          <w:i/>
          <w:iCs/>
          <w:sz w:val="28"/>
          <w:szCs w:val="28"/>
          <w:lang w:val="uk-UA"/>
        </w:rPr>
      </w:pPr>
      <w:bookmarkStart w:id="3" w:name="_heading=h.qdolilsjv0qf" w:colFirst="0" w:colLast="0"/>
      <w:bookmarkStart w:id="4" w:name="_Hlk174203752"/>
      <w:bookmarkStart w:id="5" w:name="_Hlk173662008"/>
      <w:bookmarkEnd w:id="3"/>
      <w:r w:rsidRPr="00AC27F0">
        <w:rPr>
          <w:rFonts w:ascii="Times New Roman" w:hAnsi="Times New Roman" w:cs="Times New Roman"/>
          <w:b/>
          <w:i/>
          <w:iCs/>
          <w:sz w:val="28"/>
          <w:szCs w:val="28"/>
          <w:lang w:val="uk-UA"/>
        </w:rPr>
        <w:t>Метою</w:t>
      </w:r>
      <w:r w:rsidRPr="00AC27F0">
        <w:rPr>
          <w:rFonts w:ascii="Times New Roman" w:hAnsi="Times New Roman" w:cs="Times New Roman"/>
          <w:sz w:val="28"/>
          <w:szCs w:val="28"/>
          <w:lang w:val="uk-UA"/>
        </w:rPr>
        <w:t xml:space="preserve"> вивчення навчальної дисципліни «</w:t>
      </w:r>
      <w:r w:rsidRPr="00AC27F0">
        <w:rPr>
          <w:rFonts w:ascii="Times New Roman" w:hAnsi="Times New Roman" w:cs="Times New Roman"/>
          <w:i/>
          <w:iCs/>
          <w:sz w:val="28"/>
          <w:szCs w:val="28"/>
          <w:lang w:val="uk-UA"/>
        </w:rPr>
        <w:t>Теорія організацій та менеджмент бізнесу</w:t>
      </w:r>
      <w:r w:rsidRPr="00AC27F0">
        <w:rPr>
          <w:rFonts w:ascii="Times New Roman" w:hAnsi="Times New Roman" w:cs="Times New Roman"/>
          <w:sz w:val="28"/>
          <w:szCs w:val="28"/>
          <w:lang w:val="uk-UA"/>
        </w:rPr>
        <w:t xml:space="preserve">» є формування у студентів сучасного світогляду щодо створення, функціонування й еволюції організацій, який, на основі системного підходу, дає змогу майбутнім менеджерам розглядати будь-яку проблему через систему організаційних відносин та знаходити шлях до її вирішення через організаційно-конструктивну діяльність. </w:t>
      </w:r>
    </w:p>
    <w:bookmarkEnd w:id="4"/>
    <w:p w14:paraId="6BD0D4B2" w14:textId="77777777" w:rsidR="00B05D40" w:rsidRPr="00AC27F0" w:rsidRDefault="00B05D40" w:rsidP="00B05D40">
      <w:pPr>
        <w:spacing w:before="60"/>
        <w:ind w:firstLine="709"/>
        <w:jc w:val="both"/>
        <w:rPr>
          <w:rFonts w:ascii="Times New Roman" w:hAnsi="Times New Roman" w:cs="Times New Roman"/>
          <w:sz w:val="28"/>
        </w:rPr>
      </w:pPr>
      <w:r w:rsidRPr="00AC27F0">
        <w:rPr>
          <w:rFonts w:ascii="Times New Roman" w:hAnsi="Times New Roman" w:cs="Times New Roman"/>
          <w:b/>
          <w:i/>
          <w:sz w:val="28"/>
          <w:szCs w:val="28"/>
          <w:u w:val="single"/>
        </w:rPr>
        <w:t>Основними завданнями</w:t>
      </w:r>
      <w:r w:rsidRPr="00AC27F0">
        <w:rPr>
          <w:rFonts w:ascii="Times New Roman" w:hAnsi="Times New Roman" w:cs="Times New Roman"/>
          <w:b/>
          <w:i/>
          <w:sz w:val="28"/>
          <w:szCs w:val="28"/>
        </w:rPr>
        <w:t xml:space="preserve"> </w:t>
      </w:r>
      <w:r w:rsidRPr="00AC27F0">
        <w:rPr>
          <w:rFonts w:ascii="Times New Roman" w:hAnsi="Times New Roman" w:cs="Times New Roman"/>
          <w:sz w:val="28"/>
        </w:rPr>
        <w:t>вивчення дисципліни «</w:t>
      </w:r>
      <w:r w:rsidRPr="00AC27F0">
        <w:rPr>
          <w:rFonts w:ascii="Times New Roman" w:hAnsi="Times New Roman" w:cs="Times New Roman"/>
          <w:i/>
          <w:iCs/>
          <w:sz w:val="28"/>
          <w:szCs w:val="28"/>
          <w:lang w:val="uk-UA"/>
        </w:rPr>
        <w:t>Теорія організацій та менеджмент бізнесу</w:t>
      </w:r>
      <w:r w:rsidRPr="00AC27F0">
        <w:rPr>
          <w:rFonts w:ascii="Times New Roman" w:hAnsi="Times New Roman" w:cs="Times New Roman"/>
          <w:sz w:val="28"/>
          <w:szCs w:val="28"/>
          <w:lang w:val="uk-UA"/>
        </w:rPr>
        <w:t>»</w:t>
      </w:r>
      <w:r w:rsidRPr="00AC27F0">
        <w:rPr>
          <w:rFonts w:ascii="Times New Roman" w:hAnsi="Times New Roman" w:cs="Times New Roman"/>
          <w:sz w:val="28"/>
          <w:szCs w:val="28"/>
        </w:rPr>
        <w:t xml:space="preserve"> </w:t>
      </w:r>
      <w:r w:rsidRPr="00AC27F0">
        <w:rPr>
          <w:rFonts w:ascii="Times New Roman" w:hAnsi="Times New Roman" w:cs="Times New Roman"/>
          <w:sz w:val="28"/>
        </w:rPr>
        <w:t>є формування у майбутніх фахівців сучасного системного мислення у галузі організаційних відносини, розглядаючи «організацію» як процес, як суб’єкт господарювання та як об’єкт управління, зокрема:</w:t>
      </w:r>
    </w:p>
    <w:p w14:paraId="457CB450" w14:textId="77777777" w:rsidR="00B05D40" w:rsidRPr="00AC27F0" w:rsidRDefault="00B05D40" w:rsidP="00B05D40">
      <w:pPr>
        <w:numPr>
          <w:ilvl w:val="0"/>
          <w:numId w:val="1"/>
        </w:numPr>
        <w:tabs>
          <w:tab w:val="num" w:pos="0"/>
        </w:tabs>
        <w:ind w:left="0" w:firstLine="284"/>
        <w:jc w:val="both"/>
        <w:rPr>
          <w:rFonts w:ascii="Times New Roman" w:hAnsi="Times New Roman" w:cs="Times New Roman"/>
          <w:bCs/>
          <w:iCs/>
          <w:spacing w:val="-2"/>
          <w:sz w:val="28"/>
          <w:szCs w:val="28"/>
        </w:rPr>
      </w:pPr>
      <w:r w:rsidRPr="00AC27F0">
        <w:rPr>
          <w:rFonts w:ascii="Times New Roman" w:hAnsi="Times New Roman" w:cs="Times New Roman"/>
          <w:bCs/>
          <w:iCs/>
          <w:spacing w:val="-2"/>
          <w:sz w:val="28"/>
          <w:szCs w:val="28"/>
        </w:rPr>
        <w:t xml:space="preserve">забезпечення студентів знаннями про теорію та практику функціонування організацій у мінливих умовах сучасного ринкового соціально-економічного середовища, про регулювання процесів, які в них відбуваються, у взаємозв'язку із зовнішнім середовищем тощо; </w:t>
      </w:r>
    </w:p>
    <w:p w14:paraId="5C1E4072" w14:textId="77777777" w:rsidR="00B05D40" w:rsidRPr="00AC27F0" w:rsidRDefault="00B05D40" w:rsidP="00B05D40">
      <w:pPr>
        <w:numPr>
          <w:ilvl w:val="0"/>
          <w:numId w:val="1"/>
        </w:numPr>
        <w:tabs>
          <w:tab w:val="num" w:pos="0"/>
        </w:tabs>
        <w:ind w:left="0" w:firstLine="284"/>
        <w:jc w:val="both"/>
        <w:rPr>
          <w:rFonts w:ascii="Times New Roman" w:hAnsi="Times New Roman" w:cs="Times New Roman"/>
          <w:bCs/>
          <w:iCs/>
          <w:spacing w:val="-2"/>
          <w:sz w:val="28"/>
          <w:szCs w:val="28"/>
        </w:rPr>
      </w:pPr>
      <w:r w:rsidRPr="00AC27F0">
        <w:rPr>
          <w:rFonts w:ascii="Times New Roman" w:hAnsi="Times New Roman" w:cs="Times New Roman"/>
          <w:bCs/>
          <w:iCs/>
          <w:spacing w:val="-2"/>
          <w:sz w:val="28"/>
          <w:szCs w:val="28"/>
        </w:rPr>
        <w:t xml:space="preserve">вивчення основних організаційних теорій; </w:t>
      </w:r>
    </w:p>
    <w:p w14:paraId="0F9B3806" w14:textId="77777777" w:rsidR="00B05D40" w:rsidRPr="00AC27F0" w:rsidRDefault="00B05D40" w:rsidP="00B05D40">
      <w:pPr>
        <w:numPr>
          <w:ilvl w:val="0"/>
          <w:numId w:val="1"/>
        </w:numPr>
        <w:tabs>
          <w:tab w:val="num" w:pos="0"/>
        </w:tabs>
        <w:ind w:left="0" w:firstLine="284"/>
        <w:jc w:val="both"/>
        <w:rPr>
          <w:rFonts w:ascii="Times New Roman" w:hAnsi="Times New Roman" w:cs="Times New Roman"/>
          <w:bCs/>
          <w:iCs/>
          <w:spacing w:val="-2"/>
          <w:sz w:val="28"/>
          <w:szCs w:val="28"/>
        </w:rPr>
      </w:pPr>
      <w:r w:rsidRPr="00AC27F0">
        <w:rPr>
          <w:rFonts w:ascii="Times New Roman" w:hAnsi="Times New Roman" w:cs="Times New Roman"/>
          <w:bCs/>
          <w:iCs/>
          <w:spacing w:val="-2"/>
          <w:sz w:val="28"/>
          <w:szCs w:val="28"/>
        </w:rPr>
        <w:t xml:space="preserve">вивчення теоретико-методологічних засад створення й функціонування організацій; </w:t>
      </w:r>
    </w:p>
    <w:p w14:paraId="50C0F327" w14:textId="77777777" w:rsidR="00B05D40" w:rsidRPr="00AC27F0" w:rsidRDefault="00B05D40" w:rsidP="00B05D40">
      <w:pPr>
        <w:numPr>
          <w:ilvl w:val="0"/>
          <w:numId w:val="1"/>
        </w:numPr>
        <w:tabs>
          <w:tab w:val="num" w:pos="0"/>
        </w:tabs>
        <w:ind w:left="0" w:firstLine="284"/>
        <w:jc w:val="both"/>
        <w:rPr>
          <w:rFonts w:ascii="Times New Roman" w:hAnsi="Times New Roman" w:cs="Times New Roman"/>
          <w:bCs/>
          <w:iCs/>
          <w:spacing w:val="-2"/>
          <w:sz w:val="28"/>
          <w:szCs w:val="28"/>
        </w:rPr>
      </w:pPr>
      <w:r w:rsidRPr="00AC27F0">
        <w:rPr>
          <w:rFonts w:ascii="Times New Roman" w:hAnsi="Times New Roman" w:cs="Times New Roman"/>
          <w:bCs/>
          <w:iCs/>
          <w:spacing w:val="-2"/>
          <w:sz w:val="28"/>
          <w:szCs w:val="28"/>
        </w:rPr>
        <w:t xml:space="preserve">засвоєння основних методичних підходів аналізу внутрішнього й зовнішнього середовища організацій; </w:t>
      </w:r>
    </w:p>
    <w:p w14:paraId="153D091F" w14:textId="77777777" w:rsidR="00B05D40" w:rsidRPr="00AC27F0" w:rsidRDefault="00B05D40" w:rsidP="00B05D40">
      <w:pPr>
        <w:numPr>
          <w:ilvl w:val="0"/>
          <w:numId w:val="1"/>
        </w:numPr>
        <w:tabs>
          <w:tab w:val="num" w:pos="0"/>
        </w:tabs>
        <w:ind w:left="0" w:firstLine="284"/>
        <w:jc w:val="both"/>
        <w:rPr>
          <w:rFonts w:ascii="Times New Roman" w:hAnsi="Times New Roman" w:cs="Times New Roman"/>
          <w:bCs/>
          <w:iCs/>
          <w:spacing w:val="-2"/>
          <w:sz w:val="28"/>
          <w:szCs w:val="28"/>
        </w:rPr>
      </w:pPr>
      <w:r w:rsidRPr="00AC27F0">
        <w:rPr>
          <w:rFonts w:ascii="Times New Roman" w:hAnsi="Times New Roman" w:cs="Times New Roman"/>
          <w:bCs/>
          <w:iCs/>
          <w:spacing w:val="-2"/>
          <w:sz w:val="28"/>
          <w:szCs w:val="28"/>
        </w:rPr>
        <w:t xml:space="preserve">набуття вмінь побудови організаційних структур організацій різних типів; </w:t>
      </w:r>
    </w:p>
    <w:p w14:paraId="61939797" w14:textId="77777777" w:rsidR="00B05D40" w:rsidRPr="00AC27F0" w:rsidRDefault="00B05D40" w:rsidP="00B05D40">
      <w:pPr>
        <w:numPr>
          <w:ilvl w:val="0"/>
          <w:numId w:val="1"/>
        </w:numPr>
        <w:tabs>
          <w:tab w:val="num" w:pos="0"/>
        </w:tabs>
        <w:ind w:left="0" w:firstLine="284"/>
        <w:jc w:val="both"/>
        <w:rPr>
          <w:rFonts w:ascii="Times New Roman" w:hAnsi="Times New Roman" w:cs="Times New Roman"/>
          <w:bCs/>
          <w:iCs/>
          <w:spacing w:val="-2"/>
          <w:sz w:val="28"/>
          <w:szCs w:val="28"/>
        </w:rPr>
      </w:pPr>
      <w:r w:rsidRPr="00AC27F0">
        <w:rPr>
          <w:rFonts w:ascii="Times New Roman" w:hAnsi="Times New Roman" w:cs="Times New Roman"/>
          <w:bCs/>
          <w:iCs/>
          <w:spacing w:val="-2"/>
          <w:sz w:val="28"/>
          <w:szCs w:val="28"/>
        </w:rPr>
        <w:t xml:space="preserve">набуття навичок трансформації, створення іміджу й культури організацій тощо. </w:t>
      </w:r>
    </w:p>
    <w:bookmarkEnd w:id="5"/>
    <w:p w14:paraId="762B77EF" w14:textId="1B446858" w:rsidR="00B05D40" w:rsidRPr="00AC27F0" w:rsidRDefault="00B05D40" w:rsidP="00B05D40">
      <w:pPr>
        <w:pStyle w:val="af"/>
        <w:spacing w:before="0" w:beforeAutospacing="0" w:after="0" w:afterAutospacing="0"/>
        <w:ind w:firstLine="851"/>
        <w:jc w:val="both"/>
        <w:rPr>
          <w:sz w:val="28"/>
          <w:szCs w:val="28"/>
          <w:lang w:val="uk-UA"/>
        </w:rPr>
      </w:pPr>
      <w:r w:rsidRPr="00AC27F0">
        <w:rPr>
          <w:color w:val="000000"/>
          <w:spacing w:val="2"/>
          <w:sz w:val="28"/>
          <w:szCs w:val="28"/>
          <w:shd w:val="clear" w:color="auto" w:fill="FFFFFF"/>
          <w:lang w:val="uk-UA"/>
        </w:rPr>
        <w:t>Вивчення навчальної дисципліни «</w:t>
      </w:r>
      <w:r w:rsidRPr="00AC27F0">
        <w:rPr>
          <w:rFonts w:eastAsia="Liberation Serif"/>
          <w:i/>
          <w:iCs/>
          <w:sz w:val="28"/>
          <w:szCs w:val="28"/>
          <w:lang w:val="uk-UA"/>
        </w:rPr>
        <w:t>Теорія організацій та менеджмент бізнесу</w:t>
      </w:r>
      <w:r w:rsidRPr="00AC27F0">
        <w:rPr>
          <w:color w:val="000000"/>
          <w:spacing w:val="2"/>
          <w:sz w:val="28"/>
          <w:szCs w:val="28"/>
          <w:shd w:val="clear" w:color="auto" w:fill="FFFFFF"/>
          <w:lang w:val="uk-UA"/>
        </w:rPr>
        <w:t>» відбувається паралельно з такими навчальними дисциплінами як «Історія менеджменту», «Основи підприємництва», «Основи ділової комунікації». Знання та навички, отриманні під час опанування навчальної дисципліни «</w:t>
      </w:r>
      <w:r w:rsidRPr="00AC27F0">
        <w:rPr>
          <w:rFonts w:eastAsia="Liberation Serif"/>
          <w:i/>
          <w:iCs/>
          <w:sz w:val="28"/>
          <w:szCs w:val="28"/>
          <w:lang w:val="uk-UA"/>
        </w:rPr>
        <w:t>Теорія організацій та менеджмент бізнесу</w:t>
      </w:r>
      <w:r w:rsidRPr="00AC27F0">
        <w:rPr>
          <w:color w:val="000000"/>
          <w:spacing w:val="2"/>
          <w:sz w:val="28"/>
          <w:szCs w:val="28"/>
          <w:shd w:val="clear" w:color="auto" w:fill="FFFFFF"/>
          <w:lang w:val="uk-UA"/>
        </w:rPr>
        <w:t>» використовуються під час вивчення таких дисциплін як  «Менеджмент підприємницької діяльності</w:t>
      </w:r>
      <w:r w:rsidRPr="00AC27F0">
        <w:rPr>
          <w:color w:val="000000"/>
          <w:spacing w:val="2"/>
          <w:sz w:val="28"/>
          <w:szCs w:val="28"/>
          <w:shd w:val="clear" w:color="auto" w:fill="FFFFFF"/>
          <w:lang w:val="uk-UA" w:eastAsia="zh-CN"/>
        </w:rPr>
        <w:t>», «</w:t>
      </w:r>
      <w:r w:rsidRPr="00AC27F0">
        <w:rPr>
          <w:color w:val="000000"/>
          <w:spacing w:val="2"/>
          <w:sz w:val="28"/>
          <w:szCs w:val="28"/>
          <w:shd w:val="clear" w:color="auto" w:fill="FFFFFF"/>
          <w:lang w:val="uk-UA"/>
        </w:rPr>
        <w:t>Регіональний менеджмент</w:t>
      </w:r>
      <w:r w:rsidRPr="00AC27F0">
        <w:rPr>
          <w:color w:val="000000"/>
          <w:spacing w:val="2"/>
          <w:sz w:val="28"/>
          <w:szCs w:val="28"/>
          <w:shd w:val="clear" w:color="auto" w:fill="FFFFFF"/>
          <w:lang w:val="uk-UA" w:eastAsia="zh-CN"/>
        </w:rPr>
        <w:t>», «</w:t>
      </w:r>
      <w:r w:rsidRPr="00AC27F0">
        <w:rPr>
          <w:color w:val="000000"/>
          <w:spacing w:val="2"/>
          <w:sz w:val="28"/>
          <w:szCs w:val="28"/>
          <w:shd w:val="clear" w:color="auto" w:fill="FFFFFF"/>
          <w:lang w:val="uk-UA"/>
        </w:rPr>
        <w:t>Управління сталим розвитком підприємства</w:t>
      </w:r>
      <w:r w:rsidRPr="00AC27F0">
        <w:rPr>
          <w:color w:val="000000"/>
          <w:spacing w:val="2"/>
          <w:sz w:val="28"/>
          <w:szCs w:val="28"/>
          <w:shd w:val="clear" w:color="auto" w:fill="FFFFFF"/>
          <w:lang w:val="uk-UA" w:eastAsia="zh-CN"/>
        </w:rPr>
        <w:t>», «Організація управління промисловим підприємством».</w:t>
      </w:r>
      <w:r w:rsidRPr="00AC27F0">
        <w:rPr>
          <w:color w:val="000000"/>
          <w:spacing w:val="2"/>
          <w:sz w:val="28"/>
          <w:szCs w:val="28"/>
          <w:shd w:val="clear" w:color="auto" w:fill="FFFFFF"/>
          <w:lang w:val="uk-UA"/>
        </w:rPr>
        <w:t xml:space="preserve"> В цілому курс навчальної дисципліни «</w:t>
      </w:r>
      <w:r w:rsidRPr="00AC27F0">
        <w:rPr>
          <w:i/>
          <w:iCs/>
          <w:sz w:val="28"/>
          <w:szCs w:val="32"/>
          <w:lang w:val="uk-UA"/>
        </w:rPr>
        <w:t xml:space="preserve">Теорія організацій </w:t>
      </w:r>
      <w:r w:rsidRPr="00AC27F0">
        <w:rPr>
          <w:rFonts w:eastAsia="Liberation Serif"/>
          <w:i/>
          <w:iCs/>
          <w:sz w:val="28"/>
          <w:szCs w:val="28"/>
          <w:lang w:val="uk-UA"/>
        </w:rPr>
        <w:t>та менеджмент бізнесу</w:t>
      </w:r>
      <w:r w:rsidRPr="00AC27F0">
        <w:rPr>
          <w:color w:val="000000"/>
          <w:spacing w:val="2"/>
          <w:sz w:val="28"/>
          <w:szCs w:val="28"/>
          <w:shd w:val="clear" w:color="auto" w:fill="FFFFFF"/>
          <w:lang w:val="uk-UA"/>
        </w:rPr>
        <w:t xml:space="preserve">» є підґрунтям для опанування </w:t>
      </w:r>
      <w:r w:rsidRPr="00AC27F0">
        <w:rPr>
          <w:sz w:val="28"/>
          <w:szCs w:val="28"/>
          <w:lang w:val="uk-UA"/>
        </w:rPr>
        <w:t>таких дисциплін, як загальний менеджмент, стратегічний менеджмент, концептуальні засади сучасного функціонального менеджменту.</w:t>
      </w:r>
    </w:p>
    <w:p w14:paraId="575F7E0B" w14:textId="13F2EF25" w:rsidR="00D54BFB" w:rsidRPr="00AC27F0" w:rsidRDefault="00070D1A">
      <w:pPr>
        <w:widowControl/>
        <w:pBdr>
          <w:top w:val="nil"/>
          <w:left w:val="nil"/>
          <w:bottom w:val="nil"/>
          <w:right w:val="nil"/>
          <w:between w:val="nil"/>
        </w:pBdr>
        <w:spacing w:before="120" w:after="120"/>
        <w:ind w:left="284"/>
        <w:jc w:val="center"/>
        <w:rPr>
          <w:rFonts w:ascii="Times New Roman" w:eastAsia="Times New Roman" w:hAnsi="Times New Roman" w:cs="Times New Roman"/>
          <w:b/>
          <w:color w:val="000000"/>
          <w:sz w:val="28"/>
          <w:szCs w:val="28"/>
        </w:rPr>
      </w:pPr>
      <w:r w:rsidRPr="00AC27F0">
        <w:rPr>
          <w:rFonts w:ascii="Times New Roman" w:eastAsia="Times New Roman" w:hAnsi="Times New Roman" w:cs="Times New Roman"/>
          <w:b/>
          <w:color w:val="000000"/>
          <w:sz w:val="28"/>
          <w:szCs w:val="28"/>
        </w:rPr>
        <w:t xml:space="preserve"> Паспорт навчальної дисципліни</w:t>
      </w:r>
    </w:p>
    <w:tbl>
      <w:tblPr>
        <w:tblStyle w:val="aff0"/>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3260"/>
        <w:gridCol w:w="3402"/>
      </w:tblGrid>
      <w:tr w:rsidR="00D54BFB" w:rsidRPr="00AC27F0" w14:paraId="0FFAB7CE" w14:textId="77777777">
        <w:trPr>
          <w:trHeight w:val="883"/>
        </w:trPr>
        <w:tc>
          <w:tcPr>
            <w:tcW w:w="2977" w:type="dxa"/>
            <w:tcBorders>
              <w:top w:val="single" w:sz="4" w:space="0" w:color="000000"/>
              <w:left w:val="single" w:sz="4" w:space="0" w:color="000000"/>
              <w:bottom w:val="single" w:sz="4" w:space="0" w:color="000000"/>
              <w:right w:val="single" w:sz="4" w:space="0" w:color="000000"/>
            </w:tcBorders>
            <w:vAlign w:val="center"/>
          </w:tcPr>
          <w:p w14:paraId="0573514E" w14:textId="77777777" w:rsidR="00D54BFB" w:rsidRPr="00AC27F0" w:rsidRDefault="00070D1A">
            <w:pPr>
              <w:spacing w:line="276" w:lineRule="auto"/>
              <w:jc w:val="center"/>
              <w:rPr>
                <w:rFonts w:ascii="Times New Roman" w:eastAsia="Times New Roman" w:hAnsi="Times New Roman" w:cs="Times New Roman"/>
                <w:b/>
              </w:rPr>
            </w:pPr>
            <w:r w:rsidRPr="00AC27F0">
              <w:rPr>
                <w:rFonts w:ascii="Times New Roman" w:eastAsia="Times New Roman" w:hAnsi="Times New Roman" w:cs="Times New Roman"/>
                <w:b/>
              </w:rPr>
              <w:t xml:space="preserve">Нормативні показники </w:t>
            </w:r>
          </w:p>
        </w:tc>
        <w:tc>
          <w:tcPr>
            <w:tcW w:w="3260" w:type="dxa"/>
            <w:tcBorders>
              <w:top w:val="single" w:sz="4" w:space="0" w:color="000000"/>
              <w:left w:val="single" w:sz="4" w:space="0" w:color="000000"/>
              <w:right w:val="single" w:sz="4" w:space="0" w:color="000000"/>
            </w:tcBorders>
            <w:vAlign w:val="center"/>
          </w:tcPr>
          <w:p w14:paraId="3402C0A1" w14:textId="77777777" w:rsidR="00D54BFB" w:rsidRPr="00AC27F0" w:rsidRDefault="00070D1A">
            <w:pPr>
              <w:spacing w:line="276" w:lineRule="auto"/>
              <w:jc w:val="center"/>
              <w:rPr>
                <w:rFonts w:ascii="Times New Roman" w:eastAsia="Times New Roman" w:hAnsi="Times New Roman" w:cs="Times New Roman"/>
                <w:b/>
              </w:rPr>
            </w:pPr>
            <w:r w:rsidRPr="00AC27F0">
              <w:rPr>
                <w:rFonts w:ascii="Times New Roman" w:eastAsia="Times New Roman" w:hAnsi="Times New Roman" w:cs="Times New Roman"/>
                <w:b/>
              </w:rPr>
              <w:t>денна форма здобуття освіти</w:t>
            </w:r>
          </w:p>
        </w:tc>
        <w:tc>
          <w:tcPr>
            <w:tcW w:w="3402" w:type="dxa"/>
            <w:tcBorders>
              <w:top w:val="single" w:sz="4" w:space="0" w:color="000000"/>
              <w:left w:val="single" w:sz="4" w:space="0" w:color="000000"/>
              <w:right w:val="single" w:sz="4" w:space="0" w:color="000000"/>
            </w:tcBorders>
            <w:vAlign w:val="center"/>
          </w:tcPr>
          <w:p w14:paraId="68A4A92B" w14:textId="77777777" w:rsidR="00D54BFB" w:rsidRPr="00AC27F0" w:rsidRDefault="00070D1A">
            <w:pPr>
              <w:spacing w:line="276" w:lineRule="auto"/>
              <w:jc w:val="center"/>
              <w:rPr>
                <w:rFonts w:ascii="Times New Roman" w:eastAsia="Times New Roman" w:hAnsi="Times New Roman" w:cs="Times New Roman"/>
                <w:b/>
              </w:rPr>
            </w:pPr>
            <w:r w:rsidRPr="00AC27F0">
              <w:rPr>
                <w:rFonts w:ascii="Times New Roman" w:eastAsia="Times New Roman" w:hAnsi="Times New Roman" w:cs="Times New Roman"/>
                <w:b/>
              </w:rPr>
              <w:t>заочна форма здобуття освіти</w:t>
            </w:r>
          </w:p>
        </w:tc>
      </w:tr>
      <w:tr w:rsidR="00D54BFB" w:rsidRPr="00AC27F0" w14:paraId="6C504B31" w14:textId="77777777">
        <w:trPr>
          <w:trHeight w:val="44"/>
        </w:trPr>
        <w:tc>
          <w:tcPr>
            <w:tcW w:w="2977" w:type="dxa"/>
            <w:tcBorders>
              <w:top w:val="single" w:sz="4" w:space="0" w:color="000000"/>
              <w:left w:val="single" w:sz="4" w:space="0" w:color="000000"/>
              <w:bottom w:val="single" w:sz="4" w:space="0" w:color="000000"/>
              <w:right w:val="single" w:sz="4" w:space="0" w:color="000000"/>
            </w:tcBorders>
            <w:vAlign w:val="center"/>
          </w:tcPr>
          <w:p w14:paraId="206A23DE" w14:textId="77777777" w:rsidR="00D54BFB" w:rsidRPr="00AC27F0" w:rsidRDefault="00070D1A">
            <w:pPr>
              <w:jc w:val="center"/>
              <w:rPr>
                <w:rFonts w:ascii="Times New Roman" w:eastAsia="Times New Roman" w:hAnsi="Times New Roman" w:cs="Times New Roman"/>
                <w:b/>
                <w:sz w:val="18"/>
                <w:szCs w:val="18"/>
              </w:rPr>
            </w:pPr>
            <w:r w:rsidRPr="00AC27F0">
              <w:rPr>
                <w:rFonts w:ascii="Times New Roman" w:eastAsia="Times New Roman" w:hAnsi="Times New Roman" w:cs="Times New Roman"/>
                <w:b/>
                <w:sz w:val="18"/>
                <w:szCs w:val="18"/>
              </w:rPr>
              <w:t>1</w:t>
            </w:r>
          </w:p>
        </w:tc>
        <w:tc>
          <w:tcPr>
            <w:tcW w:w="3260" w:type="dxa"/>
            <w:tcBorders>
              <w:top w:val="single" w:sz="4" w:space="0" w:color="000000"/>
              <w:left w:val="single" w:sz="4" w:space="0" w:color="000000"/>
              <w:right w:val="single" w:sz="4" w:space="0" w:color="000000"/>
            </w:tcBorders>
            <w:vAlign w:val="center"/>
          </w:tcPr>
          <w:p w14:paraId="22EEC0CF" w14:textId="77777777" w:rsidR="00D54BFB" w:rsidRPr="00AC27F0" w:rsidRDefault="00070D1A">
            <w:pPr>
              <w:jc w:val="center"/>
              <w:rPr>
                <w:rFonts w:ascii="Times New Roman" w:eastAsia="Times New Roman" w:hAnsi="Times New Roman" w:cs="Times New Roman"/>
                <w:b/>
                <w:sz w:val="18"/>
                <w:szCs w:val="18"/>
              </w:rPr>
            </w:pPr>
            <w:r w:rsidRPr="00AC27F0">
              <w:rPr>
                <w:rFonts w:ascii="Times New Roman" w:eastAsia="Times New Roman" w:hAnsi="Times New Roman" w:cs="Times New Roman"/>
                <w:b/>
                <w:sz w:val="18"/>
                <w:szCs w:val="18"/>
              </w:rPr>
              <w:t>2</w:t>
            </w:r>
          </w:p>
        </w:tc>
        <w:tc>
          <w:tcPr>
            <w:tcW w:w="3402" w:type="dxa"/>
            <w:tcBorders>
              <w:top w:val="single" w:sz="4" w:space="0" w:color="000000"/>
              <w:left w:val="single" w:sz="4" w:space="0" w:color="000000"/>
              <w:right w:val="single" w:sz="4" w:space="0" w:color="000000"/>
            </w:tcBorders>
            <w:vAlign w:val="center"/>
          </w:tcPr>
          <w:p w14:paraId="3C6791C7" w14:textId="77777777" w:rsidR="00D54BFB" w:rsidRPr="00AC27F0" w:rsidRDefault="00070D1A">
            <w:pPr>
              <w:jc w:val="center"/>
              <w:rPr>
                <w:rFonts w:ascii="Times New Roman" w:eastAsia="Times New Roman" w:hAnsi="Times New Roman" w:cs="Times New Roman"/>
                <w:b/>
                <w:sz w:val="18"/>
                <w:szCs w:val="18"/>
              </w:rPr>
            </w:pPr>
            <w:r w:rsidRPr="00AC27F0">
              <w:rPr>
                <w:rFonts w:ascii="Times New Roman" w:eastAsia="Times New Roman" w:hAnsi="Times New Roman" w:cs="Times New Roman"/>
                <w:b/>
                <w:sz w:val="18"/>
                <w:szCs w:val="18"/>
              </w:rPr>
              <w:t>3</w:t>
            </w:r>
          </w:p>
        </w:tc>
      </w:tr>
      <w:tr w:rsidR="00D54BFB" w:rsidRPr="00AC27F0" w14:paraId="62F5438C" w14:textId="77777777">
        <w:trPr>
          <w:trHeight w:val="365"/>
        </w:trPr>
        <w:tc>
          <w:tcPr>
            <w:tcW w:w="2977" w:type="dxa"/>
            <w:tcBorders>
              <w:top w:val="single" w:sz="4" w:space="0" w:color="000000"/>
              <w:left w:val="single" w:sz="4" w:space="0" w:color="000000"/>
              <w:bottom w:val="single" w:sz="4" w:space="0" w:color="000000"/>
              <w:right w:val="single" w:sz="4" w:space="0" w:color="000000"/>
            </w:tcBorders>
            <w:vAlign w:val="center"/>
          </w:tcPr>
          <w:p w14:paraId="5F619714" w14:textId="77777777" w:rsidR="00D54BFB" w:rsidRPr="00AC27F0" w:rsidRDefault="00070D1A">
            <w:pPr>
              <w:spacing w:before="60" w:after="60" w:line="276" w:lineRule="auto"/>
              <w:rPr>
                <w:rFonts w:ascii="Times New Roman" w:eastAsia="Times New Roman" w:hAnsi="Times New Roman" w:cs="Times New Roman"/>
                <w:b/>
              </w:rPr>
            </w:pPr>
            <w:r w:rsidRPr="00AC27F0">
              <w:rPr>
                <w:rFonts w:ascii="Times New Roman" w:eastAsia="Times New Roman" w:hAnsi="Times New Roman" w:cs="Times New Roman"/>
                <w:b/>
              </w:rPr>
              <w:t>Статус дисципліни</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3DEDB2E8" w14:textId="77777777" w:rsidR="00D54BFB" w:rsidRPr="00AC27F0" w:rsidRDefault="00070D1A">
            <w:pPr>
              <w:spacing w:line="276" w:lineRule="auto"/>
              <w:jc w:val="center"/>
              <w:rPr>
                <w:rFonts w:ascii="Times New Roman" w:eastAsia="Times New Roman" w:hAnsi="Times New Roman" w:cs="Times New Roman"/>
                <w:sz w:val="28"/>
                <w:szCs w:val="28"/>
              </w:rPr>
            </w:pPr>
            <w:r w:rsidRPr="00AC27F0">
              <w:rPr>
                <w:rFonts w:ascii="Times New Roman" w:eastAsia="Times New Roman" w:hAnsi="Times New Roman" w:cs="Times New Roman"/>
                <w:b/>
                <w:sz w:val="28"/>
                <w:szCs w:val="28"/>
              </w:rPr>
              <w:t xml:space="preserve">Нормативна </w:t>
            </w:r>
            <w:r w:rsidRPr="00AC27F0">
              <w:rPr>
                <w:rFonts w:ascii="Times New Roman" w:eastAsia="Times New Roman" w:hAnsi="Times New Roman" w:cs="Times New Roman"/>
                <w:sz w:val="28"/>
                <w:szCs w:val="28"/>
              </w:rPr>
              <w:t>дисципліна циклу професійної підготовки спеціальності</w:t>
            </w:r>
          </w:p>
        </w:tc>
      </w:tr>
      <w:tr w:rsidR="00D54BFB" w:rsidRPr="00AC27F0" w14:paraId="01A55780" w14:textId="77777777">
        <w:trPr>
          <w:trHeight w:val="243"/>
        </w:trPr>
        <w:tc>
          <w:tcPr>
            <w:tcW w:w="2977" w:type="dxa"/>
            <w:tcBorders>
              <w:top w:val="single" w:sz="4" w:space="0" w:color="000000"/>
              <w:left w:val="single" w:sz="4" w:space="0" w:color="000000"/>
              <w:bottom w:val="single" w:sz="4" w:space="0" w:color="000000"/>
              <w:right w:val="single" w:sz="4" w:space="0" w:color="000000"/>
            </w:tcBorders>
            <w:vAlign w:val="center"/>
          </w:tcPr>
          <w:p w14:paraId="762D46D2" w14:textId="77777777" w:rsidR="00D54BFB" w:rsidRPr="00AC27F0" w:rsidRDefault="00070D1A">
            <w:pPr>
              <w:spacing w:before="60" w:after="60" w:line="276" w:lineRule="auto"/>
              <w:rPr>
                <w:rFonts w:ascii="Times New Roman" w:eastAsia="Times New Roman" w:hAnsi="Times New Roman" w:cs="Times New Roman"/>
                <w:b/>
              </w:rPr>
            </w:pPr>
            <w:r w:rsidRPr="00AC27F0">
              <w:rPr>
                <w:rFonts w:ascii="Times New Roman" w:eastAsia="Times New Roman" w:hAnsi="Times New Roman" w:cs="Times New Roman"/>
                <w:b/>
              </w:rPr>
              <w:t xml:space="preserve">Семестр </w:t>
            </w:r>
          </w:p>
        </w:tc>
        <w:tc>
          <w:tcPr>
            <w:tcW w:w="3260" w:type="dxa"/>
            <w:tcBorders>
              <w:top w:val="single" w:sz="4" w:space="0" w:color="000000"/>
              <w:left w:val="single" w:sz="4" w:space="0" w:color="000000"/>
              <w:bottom w:val="single" w:sz="4" w:space="0" w:color="000000"/>
              <w:right w:val="single" w:sz="4" w:space="0" w:color="000000"/>
            </w:tcBorders>
            <w:vAlign w:val="center"/>
          </w:tcPr>
          <w:p w14:paraId="4202D4E2" w14:textId="75921C61" w:rsidR="00D54BFB" w:rsidRPr="00E8246D" w:rsidRDefault="00B05D40">
            <w:pPr>
              <w:spacing w:line="276" w:lineRule="auto"/>
              <w:jc w:val="center"/>
              <w:rPr>
                <w:rFonts w:ascii="Times New Roman" w:eastAsia="Times New Roman" w:hAnsi="Times New Roman" w:cs="Times New Roman"/>
                <w:lang w:val="ru-RU"/>
              </w:rPr>
            </w:pPr>
            <w:r w:rsidRPr="00AC27F0">
              <w:rPr>
                <w:rFonts w:ascii="Times New Roman" w:eastAsia="Times New Roman" w:hAnsi="Times New Roman" w:cs="Times New Roman"/>
                <w:lang w:val="ru-RU"/>
              </w:rPr>
              <w:t>1</w:t>
            </w:r>
            <w:r w:rsidR="001275C8" w:rsidRPr="00AC27F0">
              <w:rPr>
                <w:rFonts w:ascii="Times New Roman" w:eastAsia="Times New Roman" w:hAnsi="Times New Roman" w:cs="Times New Roman"/>
              </w:rPr>
              <w:t>–</w:t>
            </w:r>
            <w:r w:rsidR="00070D1A" w:rsidRPr="00AC27F0">
              <w:rPr>
                <w:rFonts w:ascii="Times New Roman" w:eastAsia="Times New Roman" w:hAnsi="Times New Roman" w:cs="Times New Roman"/>
              </w:rPr>
              <w:t>й</w:t>
            </w:r>
            <w:r w:rsidR="00E8246D">
              <w:rPr>
                <w:rFonts w:ascii="Times New Roman" w:eastAsia="Times New Roman" w:hAnsi="Times New Roman" w:cs="Times New Roman"/>
                <w:lang w:val="ru-RU"/>
              </w:rPr>
              <w:t xml:space="preserve"> та 2-й</w:t>
            </w:r>
          </w:p>
        </w:tc>
        <w:tc>
          <w:tcPr>
            <w:tcW w:w="3402" w:type="dxa"/>
            <w:tcBorders>
              <w:top w:val="single" w:sz="4" w:space="0" w:color="000000"/>
              <w:left w:val="single" w:sz="4" w:space="0" w:color="000000"/>
              <w:bottom w:val="single" w:sz="4" w:space="0" w:color="000000"/>
              <w:right w:val="single" w:sz="4" w:space="0" w:color="000000"/>
            </w:tcBorders>
            <w:vAlign w:val="center"/>
          </w:tcPr>
          <w:p w14:paraId="01ADBFD7" w14:textId="5EAA59A2" w:rsidR="00D54BFB" w:rsidRPr="00E8246D" w:rsidRDefault="00B05D40">
            <w:pPr>
              <w:spacing w:line="276" w:lineRule="auto"/>
              <w:jc w:val="center"/>
              <w:rPr>
                <w:rFonts w:ascii="Times New Roman" w:eastAsia="Times New Roman" w:hAnsi="Times New Roman" w:cs="Times New Roman"/>
                <w:lang w:val="ru-RU"/>
              </w:rPr>
            </w:pPr>
            <w:r w:rsidRPr="00AC27F0">
              <w:rPr>
                <w:rFonts w:ascii="Times New Roman" w:eastAsia="Times New Roman" w:hAnsi="Times New Roman" w:cs="Times New Roman"/>
                <w:lang w:val="ru-RU"/>
              </w:rPr>
              <w:t>1</w:t>
            </w:r>
            <w:r w:rsidR="001275C8" w:rsidRPr="00AC27F0">
              <w:rPr>
                <w:rFonts w:ascii="Times New Roman" w:eastAsia="Times New Roman" w:hAnsi="Times New Roman" w:cs="Times New Roman"/>
              </w:rPr>
              <w:t>–</w:t>
            </w:r>
            <w:r w:rsidR="00070D1A" w:rsidRPr="00AC27F0">
              <w:rPr>
                <w:rFonts w:ascii="Times New Roman" w:eastAsia="Times New Roman" w:hAnsi="Times New Roman" w:cs="Times New Roman"/>
              </w:rPr>
              <w:t>й</w:t>
            </w:r>
            <w:r w:rsidR="00E8246D">
              <w:rPr>
                <w:rFonts w:ascii="Times New Roman" w:eastAsia="Times New Roman" w:hAnsi="Times New Roman" w:cs="Times New Roman"/>
                <w:lang w:val="ru-RU"/>
              </w:rPr>
              <w:t xml:space="preserve"> та 2-й</w:t>
            </w:r>
          </w:p>
        </w:tc>
      </w:tr>
      <w:tr w:rsidR="00D54BFB" w:rsidRPr="00AC27F0" w14:paraId="5086B377" w14:textId="77777777">
        <w:trPr>
          <w:trHeight w:val="511"/>
        </w:trPr>
        <w:tc>
          <w:tcPr>
            <w:tcW w:w="2977" w:type="dxa"/>
            <w:tcBorders>
              <w:top w:val="single" w:sz="4" w:space="0" w:color="000000"/>
              <w:left w:val="single" w:sz="4" w:space="0" w:color="000000"/>
              <w:bottom w:val="single" w:sz="4" w:space="0" w:color="000000"/>
              <w:right w:val="single" w:sz="4" w:space="0" w:color="000000"/>
            </w:tcBorders>
            <w:vAlign w:val="center"/>
          </w:tcPr>
          <w:p w14:paraId="3F1A8C6A" w14:textId="77777777" w:rsidR="00D54BFB" w:rsidRPr="00AC27F0" w:rsidRDefault="00070D1A">
            <w:pPr>
              <w:spacing w:before="60" w:after="60" w:line="276" w:lineRule="auto"/>
              <w:rPr>
                <w:rFonts w:ascii="Times New Roman" w:eastAsia="Times New Roman" w:hAnsi="Times New Roman" w:cs="Times New Roman"/>
                <w:b/>
              </w:rPr>
            </w:pPr>
            <w:r w:rsidRPr="00AC27F0">
              <w:rPr>
                <w:rFonts w:ascii="Times New Roman" w:eastAsia="Times New Roman" w:hAnsi="Times New Roman" w:cs="Times New Roman"/>
                <w:b/>
              </w:rPr>
              <w:t xml:space="preserve">Кількість кредитів ECTS </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788990D8" w14:textId="79F6AE64" w:rsidR="00D54BFB" w:rsidRPr="00AC27F0" w:rsidRDefault="00E8246D">
            <w:pPr>
              <w:spacing w:line="276" w:lineRule="auto"/>
              <w:jc w:val="center"/>
              <w:rPr>
                <w:rFonts w:ascii="Times New Roman" w:eastAsia="Times New Roman" w:hAnsi="Times New Roman" w:cs="Times New Roman"/>
                <w:b/>
                <w:lang w:val="ru-RU"/>
              </w:rPr>
            </w:pPr>
            <w:r>
              <w:rPr>
                <w:rFonts w:ascii="Times New Roman" w:eastAsia="Times New Roman" w:hAnsi="Times New Roman" w:cs="Times New Roman"/>
                <w:b/>
                <w:lang w:val="ru-RU"/>
              </w:rPr>
              <w:t>4+</w:t>
            </w:r>
            <w:r w:rsidR="00B05D40" w:rsidRPr="00AC27F0">
              <w:rPr>
                <w:rFonts w:ascii="Times New Roman" w:eastAsia="Times New Roman" w:hAnsi="Times New Roman" w:cs="Times New Roman"/>
                <w:b/>
                <w:lang w:val="ru-RU"/>
              </w:rPr>
              <w:t>5</w:t>
            </w:r>
            <w:r>
              <w:rPr>
                <w:rFonts w:ascii="Times New Roman" w:eastAsia="Times New Roman" w:hAnsi="Times New Roman" w:cs="Times New Roman"/>
                <w:b/>
                <w:lang w:val="ru-RU"/>
              </w:rPr>
              <w:t xml:space="preserve"> = 9</w:t>
            </w:r>
          </w:p>
        </w:tc>
      </w:tr>
      <w:tr w:rsidR="00D54BFB" w:rsidRPr="00AC27F0" w14:paraId="6A637BD3" w14:textId="77777777">
        <w:trPr>
          <w:trHeight w:val="364"/>
        </w:trPr>
        <w:tc>
          <w:tcPr>
            <w:tcW w:w="2977" w:type="dxa"/>
            <w:tcBorders>
              <w:top w:val="single" w:sz="4" w:space="0" w:color="000000"/>
              <w:left w:val="single" w:sz="4" w:space="0" w:color="000000"/>
              <w:bottom w:val="single" w:sz="4" w:space="0" w:color="000000"/>
              <w:right w:val="single" w:sz="4" w:space="0" w:color="000000"/>
            </w:tcBorders>
            <w:vAlign w:val="center"/>
          </w:tcPr>
          <w:p w14:paraId="5A9FC5F4" w14:textId="77777777" w:rsidR="00D54BFB" w:rsidRPr="00AC27F0" w:rsidRDefault="00070D1A">
            <w:pPr>
              <w:spacing w:before="60" w:after="60" w:line="276" w:lineRule="auto"/>
              <w:rPr>
                <w:rFonts w:ascii="Times New Roman" w:eastAsia="Times New Roman" w:hAnsi="Times New Roman" w:cs="Times New Roman"/>
                <w:b/>
              </w:rPr>
            </w:pPr>
            <w:r w:rsidRPr="00AC27F0">
              <w:rPr>
                <w:rFonts w:ascii="Times New Roman" w:eastAsia="Times New Roman" w:hAnsi="Times New Roman" w:cs="Times New Roman"/>
                <w:b/>
              </w:rPr>
              <w:t xml:space="preserve">Кількість годин </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3E7A06CB" w14:textId="3EFA467F" w:rsidR="00D54BFB" w:rsidRPr="00E8246D" w:rsidRDefault="00E8246D">
            <w:pPr>
              <w:spacing w:line="276"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120+</w:t>
            </w:r>
            <w:r w:rsidR="00B05D40" w:rsidRPr="00AC27F0">
              <w:rPr>
                <w:rFonts w:ascii="Times New Roman" w:eastAsia="Times New Roman" w:hAnsi="Times New Roman" w:cs="Times New Roman"/>
                <w:lang w:val="ru-RU"/>
              </w:rPr>
              <w:t>15</w:t>
            </w:r>
            <w:r w:rsidR="00070D1A" w:rsidRPr="00AC27F0">
              <w:rPr>
                <w:rFonts w:ascii="Times New Roman" w:eastAsia="Times New Roman" w:hAnsi="Times New Roman" w:cs="Times New Roman"/>
              </w:rPr>
              <w:t>0</w:t>
            </w:r>
            <w:r>
              <w:rPr>
                <w:rFonts w:ascii="Times New Roman" w:eastAsia="Times New Roman" w:hAnsi="Times New Roman" w:cs="Times New Roman"/>
                <w:lang w:val="ru-RU"/>
              </w:rPr>
              <w:t xml:space="preserve"> = 270</w:t>
            </w:r>
          </w:p>
        </w:tc>
      </w:tr>
      <w:tr w:rsidR="00D54BFB" w:rsidRPr="00AC27F0" w14:paraId="25E390C0" w14:textId="77777777">
        <w:trPr>
          <w:trHeight w:val="272"/>
        </w:trPr>
        <w:tc>
          <w:tcPr>
            <w:tcW w:w="2977" w:type="dxa"/>
            <w:tcBorders>
              <w:top w:val="single" w:sz="4" w:space="0" w:color="000000"/>
              <w:left w:val="single" w:sz="4" w:space="0" w:color="000000"/>
              <w:bottom w:val="single" w:sz="4" w:space="0" w:color="000000"/>
              <w:right w:val="single" w:sz="4" w:space="0" w:color="000000"/>
            </w:tcBorders>
            <w:vAlign w:val="center"/>
          </w:tcPr>
          <w:p w14:paraId="059244F1" w14:textId="77777777" w:rsidR="00D54BFB" w:rsidRPr="00AC27F0" w:rsidRDefault="00070D1A">
            <w:pPr>
              <w:spacing w:line="276" w:lineRule="auto"/>
              <w:rPr>
                <w:rFonts w:ascii="Times New Roman" w:eastAsia="Times New Roman" w:hAnsi="Times New Roman" w:cs="Times New Roman"/>
                <w:b/>
              </w:rPr>
            </w:pPr>
            <w:r w:rsidRPr="00AC27F0">
              <w:rPr>
                <w:rFonts w:ascii="Times New Roman" w:eastAsia="Times New Roman" w:hAnsi="Times New Roman" w:cs="Times New Roman"/>
                <w:b/>
              </w:rPr>
              <w:t>Лекційні заняття</w:t>
            </w:r>
          </w:p>
        </w:tc>
        <w:tc>
          <w:tcPr>
            <w:tcW w:w="3260" w:type="dxa"/>
            <w:tcBorders>
              <w:top w:val="single" w:sz="4" w:space="0" w:color="000000"/>
              <w:left w:val="single" w:sz="4" w:space="0" w:color="000000"/>
              <w:bottom w:val="single" w:sz="4" w:space="0" w:color="000000"/>
              <w:right w:val="single" w:sz="4" w:space="0" w:color="000000"/>
            </w:tcBorders>
            <w:vAlign w:val="center"/>
          </w:tcPr>
          <w:p w14:paraId="576B8B9E" w14:textId="4432D79E" w:rsidR="00D54BFB" w:rsidRPr="00AC27F0" w:rsidRDefault="00B05D40">
            <w:pPr>
              <w:spacing w:line="276" w:lineRule="auto"/>
              <w:jc w:val="center"/>
              <w:rPr>
                <w:rFonts w:ascii="Times New Roman" w:eastAsia="Times New Roman" w:hAnsi="Times New Roman" w:cs="Times New Roman"/>
                <w:i/>
              </w:rPr>
            </w:pPr>
            <w:r w:rsidRPr="00AC27F0">
              <w:rPr>
                <w:rFonts w:ascii="Times New Roman" w:eastAsia="Times New Roman" w:hAnsi="Times New Roman" w:cs="Times New Roman"/>
                <w:lang w:val="ru-RU"/>
              </w:rPr>
              <w:t>3</w:t>
            </w:r>
            <w:r w:rsidR="00800401">
              <w:rPr>
                <w:rFonts w:ascii="Times New Roman" w:eastAsia="Times New Roman" w:hAnsi="Times New Roman" w:cs="Times New Roman"/>
                <w:lang w:val="ru-RU"/>
              </w:rPr>
              <w:t>0+34</w:t>
            </w:r>
            <w:r w:rsidR="00070D1A" w:rsidRPr="00AC27F0">
              <w:rPr>
                <w:rFonts w:ascii="Times New Roman" w:eastAsia="Times New Roman" w:hAnsi="Times New Roman" w:cs="Times New Roman"/>
              </w:rPr>
              <w:t xml:space="preserve"> </w:t>
            </w:r>
            <w:r w:rsidR="00800401">
              <w:rPr>
                <w:rFonts w:ascii="Times New Roman" w:eastAsia="Times New Roman" w:hAnsi="Times New Roman" w:cs="Times New Roman"/>
                <w:lang w:val="ru-RU"/>
              </w:rPr>
              <w:t xml:space="preserve">= 64 </w:t>
            </w:r>
            <w:r w:rsidR="00070D1A" w:rsidRPr="00AC27F0">
              <w:rPr>
                <w:rFonts w:ascii="Times New Roman" w:eastAsia="Times New Roman" w:hAnsi="Times New Roman" w:cs="Times New Roman"/>
              </w:rPr>
              <w:t>год.</w:t>
            </w:r>
          </w:p>
        </w:tc>
        <w:tc>
          <w:tcPr>
            <w:tcW w:w="3402" w:type="dxa"/>
            <w:tcBorders>
              <w:top w:val="single" w:sz="4" w:space="0" w:color="000000"/>
              <w:left w:val="single" w:sz="4" w:space="0" w:color="000000"/>
              <w:bottom w:val="single" w:sz="4" w:space="0" w:color="000000"/>
              <w:right w:val="single" w:sz="4" w:space="0" w:color="000000"/>
            </w:tcBorders>
            <w:vAlign w:val="center"/>
          </w:tcPr>
          <w:p w14:paraId="53D823D5" w14:textId="4E79F298" w:rsidR="00D54BFB" w:rsidRPr="00AC27F0" w:rsidRDefault="00864988">
            <w:pPr>
              <w:spacing w:line="276" w:lineRule="auto"/>
              <w:jc w:val="center"/>
              <w:rPr>
                <w:rFonts w:ascii="Times New Roman" w:eastAsia="Times New Roman" w:hAnsi="Times New Roman" w:cs="Times New Roman"/>
              </w:rPr>
            </w:pPr>
            <w:r>
              <w:rPr>
                <w:rFonts w:ascii="Times New Roman" w:eastAsia="Times New Roman" w:hAnsi="Times New Roman" w:cs="Times New Roman"/>
                <w:lang w:val="ru-RU"/>
              </w:rPr>
              <w:t>8+</w:t>
            </w:r>
            <w:r w:rsidR="00B05D40" w:rsidRPr="00AC27F0">
              <w:rPr>
                <w:rFonts w:ascii="Times New Roman" w:eastAsia="Times New Roman" w:hAnsi="Times New Roman" w:cs="Times New Roman"/>
                <w:lang w:val="ru-RU"/>
              </w:rPr>
              <w:t>1</w:t>
            </w:r>
            <w:r w:rsidR="002A0D36">
              <w:rPr>
                <w:rFonts w:ascii="Times New Roman" w:eastAsia="Times New Roman" w:hAnsi="Times New Roman" w:cs="Times New Roman"/>
                <w:lang w:val="ru-RU"/>
              </w:rPr>
              <w:t>0</w:t>
            </w:r>
            <w:r w:rsidR="00070D1A" w:rsidRPr="00AC27F0">
              <w:rPr>
                <w:rFonts w:ascii="Times New Roman" w:eastAsia="Times New Roman" w:hAnsi="Times New Roman" w:cs="Times New Roman"/>
              </w:rPr>
              <w:t xml:space="preserve"> </w:t>
            </w:r>
            <w:r>
              <w:rPr>
                <w:rFonts w:ascii="Times New Roman" w:eastAsia="Times New Roman" w:hAnsi="Times New Roman" w:cs="Times New Roman"/>
                <w:lang w:val="ru-RU"/>
              </w:rPr>
              <w:t xml:space="preserve">= </w:t>
            </w:r>
            <w:r w:rsidR="002A0D36">
              <w:rPr>
                <w:rFonts w:ascii="Times New Roman" w:eastAsia="Times New Roman" w:hAnsi="Times New Roman" w:cs="Times New Roman"/>
                <w:lang w:val="ru-RU"/>
              </w:rPr>
              <w:t xml:space="preserve">18 </w:t>
            </w:r>
            <w:r w:rsidR="00070D1A" w:rsidRPr="00AC27F0">
              <w:rPr>
                <w:rFonts w:ascii="Times New Roman" w:eastAsia="Times New Roman" w:hAnsi="Times New Roman" w:cs="Times New Roman"/>
              </w:rPr>
              <w:t>год.</w:t>
            </w:r>
          </w:p>
        </w:tc>
      </w:tr>
      <w:tr w:rsidR="00D54BFB" w:rsidRPr="00AC27F0" w14:paraId="112DC386" w14:textId="77777777">
        <w:trPr>
          <w:trHeight w:val="679"/>
        </w:trPr>
        <w:tc>
          <w:tcPr>
            <w:tcW w:w="2977" w:type="dxa"/>
            <w:tcBorders>
              <w:top w:val="single" w:sz="4" w:space="0" w:color="000000"/>
              <w:left w:val="single" w:sz="4" w:space="0" w:color="000000"/>
              <w:right w:val="single" w:sz="4" w:space="0" w:color="000000"/>
            </w:tcBorders>
            <w:vAlign w:val="center"/>
          </w:tcPr>
          <w:p w14:paraId="2634DE95" w14:textId="77777777" w:rsidR="00D54BFB" w:rsidRPr="00AC27F0" w:rsidRDefault="00070D1A">
            <w:pPr>
              <w:spacing w:line="276" w:lineRule="auto"/>
              <w:rPr>
                <w:rFonts w:ascii="Times New Roman" w:eastAsia="Times New Roman" w:hAnsi="Times New Roman" w:cs="Times New Roman"/>
              </w:rPr>
            </w:pPr>
            <w:r w:rsidRPr="00AC27F0">
              <w:rPr>
                <w:rFonts w:ascii="Times New Roman" w:eastAsia="Times New Roman" w:hAnsi="Times New Roman" w:cs="Times New Roman"/>
                <w:b/>
              </w:rPr>
              <w:t>Практичні</w:t>
            </w:r>
            <w:r w:rsidRPr="00AC27F0">
              <w:rPr>
                <w:rFonts w:ascii="Times New Roman" w:eastAsia="Times New Roman" w:hAnsi="Times New Roman" w:cs="Times New Roman"/>
              </w:rPr>
              <w:t xml:space="preserve"> </w:t>
            </w:r>
            <w:r w:rsidRPr="00AC27F0">
              <w:rPr>
                <w:rFonts w:ascii="Times New Roman" w:eastAsia="Times New Roman" w:hAnsi="Times New Roman" w:cs="Times New Roman"/>
                <w:b/>
              </w:rPr>
              <w:t>заняття</w:t>
            </w:r>
          </w:p>
        </w:tc>
        <w:tc>
          <w:tcPr>
            <w:tcW w:w="3260" w:type="dxa"/>
            <w:tcBorders>
              <w:top w:val="single" w:sz="4" w:space="0" w:color="000000"/>
              <w:left w:val="single" w:sz="4" w:space="0" w:color="000000"/>
              <w:right w:val="single" w:sz="4" w:space="0" w:color="000000"/>
            </w:tcBorders>
            <w:vAlign w:val="center"/>
          </w:tcPr>
          <w:p w14:paraId="554BC2E2" w14:textId="651C96AE" w:rsidR="00D54BFB" w:rsidRPr="00AC27F0" w:rsidRDefault="00800401">
            <w:pPr>
              <w:spacing w:line="276" w:lineRule="auto"/>
              <w:jc w:val="center"/>
              <w:rPr>
                <w:rFonts w:ascii="Times New Roman" w:eastAsia="Times New Roman" w:hAnsi="Times New Roman" w:cs="Times New Roman"/>
                <w:i/>
              </w:rPr>
            </w:pPr>
            <w:r>
              <w:rPr>
                <w:rFonts w:ascii="Times New Roman" w:eastAsia="Times New Roman" w:hAnsi="Times New Roman" w:cs="Times New Roman"/>
                <w:lang w:val="ru-RU"/>
              </w:rPr>
              <w:t>14+</w:t>
            </w:r>
            <w:r w:rsidR="002D12FC" w:rsidRPr="00AC27F0">
              <w:rPr>
                <w:rFonts w:ascii="Times New Roman" w:eastAsia="Times New Roman" w:hAnsi="Times New Roman" w:cs="Times New Roman"/>
                <w:lang w:val="ru-RU"/>
              </w:rPr>
              <w:t>16</w:t>
            </w:r>
            <w:r w:rsidR="00070D1A" w:rsidRPr="00AC27F0">
              <w:rPr>
                <w:rFonts w:ascii="Times New Roman" w:eastAsia="Times New Roman" w:hAnsi="Times New Roman" w:cs="Times New Roman"/>
              </w:rPr>
              <w:t xml:space="preserve"> </w:t>
            </w:r>
            <w:r>
              <w:rPr>
                <w:rFonts w:ascii="Times New Roman" w:eastAsia="Times New Roman" w:hAnsi="Times New Roman" w:cs="Times New Roman"/>
                <w:lang w:val="ru-RU"/>
              </w:rPr>
              <w:t xml:space="preserve">= 30 </w:t>
            </w:r>
            <w:r w:rsidR="00070D1A" w:rsidRPr="00AC27F0">
              <w:rPr>
                <w:rFonts w:ascii="Times New Roman" w:eastAsia="Times New Roman" w:hAnsi="Times New Roman" w:cs="Times New Roman"/>
              </w:rPr>
              <w:t>год.</w:t>
            </w:r>
          </w:p>
        </w:tc>
        <w:tc>
          <w:tcPr>
            <w:tcW w:w="3402" w:type="dxa"/>
            <w:tcBorders>
              <w:top w:val="single" w:sz="4" w:space="0" w:color="000000"/>
              <w:left w:val="single" w:sz="4" w:space="0" w:color="000000"/>
              <w:right w:val="single" w:sz="4" w:space="0" w:color="000000"/>
            </w:tcBorders>
            <w:vAlign w:val="center"/>
          </w:tcPr>
          <w:p w14:paraId="56804040" w14:textId="022E3F11" w:rsidR="00D54BFB" w:rsidRPr="00AC27F0" w:rsidRDefault="00864988" w:rsidP="00864988">
            <w:pPr>
              <w:spacing w:line="276" w:lineRule="auto"/>
              <w:jc w:val="center"/>
              <w:rPr>
                <w:rFonts w:ascii="Times New Roman" w:eastAsia="Times New Roman" w:hAnsi="Times New Roman" w:cs="Times New Roman"/>
              </w:rPr>
            </w:pPr>
            <w:r>
              <w:rPr>
                <w:rFonts w:ascii="Times New Roman" w:eastAsia="Times New Roman" w:hAnsi="Times New Roman" w:cs="Times New Roman"/>
                <w:lang w:val="ru-RU"/>
              </w:rPr>
              <w:t xml:space="preserve">6 + </w:t>
            </w:r>
            <w:r w:rsidR="00B05D40" w:rsidRPr="00AC27F0">
              <w:rPr>
                <w:rFonts w:ascii="Times New Roman" w:eastAsia="Times New Roman" w:hAnsi="Times New Roman" w:cs="Times New Roman"/>
                <w:lang w:val="ru-RU"/>
              </w:rPr>
              <w:t>8</w:t>
            </w:r>
            <w:r w:rsidR="00070D1A" w:rsidRPr="00AC27F0">
              <w:rPr>
                <w:rFonts w:ascii="Times New Roman" w:eastAsia="Times New Roman" w:hAnsi="Times New Roman" w:cs="Times New Roman"/>
              </w:rPr>
              <w:t xml:space="preserve"> </w:t>
            </w:r>
            <w:r>
              <w:rPr>
                <w:rFonts w:ascii="Times New Roman" w:eastAsia="Times New Roman" w:hAnsi="Times New Roman" w:cs="Times New Roman"/>
                <w:lang w:val="ru-RU"/>
              </w:rPr>
              <w:t>= 14</w:t>
            </w:r>
            <w:r w:rsidR="00070D1A" w:rsidRPr="00AC27F0">
              <w:rPr>
                <w:rFonts w:ascii="Times New Roman" w:eastAsia="Times New Roman" w:hAnsi="Times New Roman" w:cs="Times New Roman"/>
              </w:rPr>
              <w:t>год.</w:t>
            </w:r>
          </w:p>
        </w:tc>
      </w:tr>
      <w:tr w:rsidR="00D54BFB" w:rsidRPr="00AC27F0" w14:paraId="3DD11840" w14:textId="77777777">
        <w:trPr>
          <w:trHeight w:val="317"/>
        </w:trPr>
        <w:tc>
          <w:tcPr>
            <w:tcW w:w="2977" w:type="dxa"/>
            <w:tcBorders>
              <w:top w:val="single" w:sz="4" w:space="0" w:color="000000"/>
              <w:left w:val="single" w:sz="4" w:space="0" w:color="000000"/>
              <w:bottom w:val="single" w:sz="4" w:space="0" w:color="000000"/>
              <w:right w:val="single" w:sz="4" w:space="0" w:color="000000"/>
            </w:tcBorders>
            <w:vAlign w:val="center"/>
          </w:tcPr>
          <w:p w14:paraId="23B2B137" w14:textId="77777777" w:rsidR="00D54BFB" w:rsidRPr="00AC27F0" w:rsidRDefault="00070D1A">
            <w:pPr>
              <w:spacing w:line="276" w:lineRule="auto"/>
              <w:rPr>
                <w:rFonts w:ascii="Times New Roman" w:eastAsia="Times New Roman" w:hAnsi="Times New Roman" w:cs="Times New Roman"/>
                <w:b/>
              </w:rPr>
            </w:pPr>
            <w:r w:rsidRPr="00AC27F0">
              <w:rPr>
                <w:rFonts w:ascii="Times New Roman" w:eastAsia="Times New Roman" w:hAnsi="Times New Roman" w:cs="Times New Roman"/>
                <w:b/>
              </w:rPr>
              <w:t>Самостійна робота</w:t>
            </w:r>
          </w:p>
        </w:tc>
        <w:tc>
          <w:tcPr>
            <w:tcW w:w="3260" w:type="dxa"/>
            <w:tcBorders>
              <w:left w:val="single" w:sz="4" w:space="0" w:color="000000"/>
              <w:bottom w:val="single" w:sz="4" w:space="0" w:color="000000"/>
              <w:right w:val="single" w:sz="4" w:space="0" w:color="000000"/>
            </w:tcBorders>
            <w:vAlign w:val="center"/>
          </w:tcPr>
          <w:p w14:paraId="1945540A" w14:textId="67CEF895" w:rsidR="00D54BFB" w:rsidRPr="00AC27F0" w:rsidRDefault="00800401">
            <w:pPr>
              <w:spacing w:line="276" w:lineRule="auto"/>
              <w:jc w:val="center"/>
              <w:rPr>
                <w:rFonts w:ascii="Times New Roman" w:eastAsia="Times New Roman" w:hAnsi="Times New Roman" w:cs="Times New Roman"/>
                <w:i/>
              </w:rPr>
            </w:pPr>
            <w:r>
              <w:rPr>
                <w:rFonts w:ascii="Times New Roman" w:eastAsia="Times New Roman" w:hAnsi="Times New Roman" w:cs="Times New Roman"/>
                <w:lang w:val="ru-RU"/>
              </w:rPr>
              <w:t>76+</w:t>
            </w:r>
            <w:r w:rsidR="00B05D40" w:rsidRPr="00AC27F0">
              <w:rPr>
                <w:rFonts w:ascii="Times New Roman" w:eastAsia="Times New Roman" w:hAnsi="Times New Roman" w:cs="Times New Roman"/>
                <w:lang w:val="ru-RU"/>
              </w:rPr>
              <w:t>10</w:t>
            </w:r>
            <w:r>
              <w:rPr>
                <w:rFonts w:ascii="Times New Roman" w:eastAsia="Times New Roman" w:hAnsi="Times New Roman" w:cs="Times New Roman"/>
                <w:lang w:val="ru-RU"/>
              </w:rPr>
              <w:t>0</w:t>
            </w:r>
            <w:r w:rsidR="00864988">
              <w:rPr>
                <w:rFonts w:ascii="Times New Roman" w:eastAsia="Times New Roman" w:hAnsi="Times New Roman" w:cs="Times New Roman"/>
                <w:lang w:val="ru-RU"/>
              </w:rPr>
              <w:t xml:space="preserve"> </w:t>
            </w:r>
            <w:r>
              <w:rPr>
                <w:rFonts w:ascii="Times New Roman" w:eastAsia="Times New Roman" w:hAnsi="Times New Roman" w:cs="Times New Roman"/>
                <w:lang w:val="ru-RU"/>
              </w:rPr>
              <w:t>= 176</w:t>
            </w:r>
            <w:r w:rsidR="00070D1A" w:rsidRPr="00AC27F0">
              <w:rPr>
                <w:rFonts w:ascii="Times New Roman" w:eastAsia="Times New Roman" w:hAnsi="Times New Roman" w:cs="Times New Roman"/>
              </w:rPr>
              <w:t xml:space="preserve"> год.</w:t>
            </w:r>
          </w:p>
        </w:tc>
        <w:tc>
          <w:tcPr>
            <w:tcW w:w="3402" w:type="dxa"/>
            <w:tcBorders>
              <w:left w:val="single" w:sz="4" w:space="0" w:color="000000"/>
              <w:bottom w:val="single" w:sz="4" w:space="0" w:color="000000"/>
              <w:right w:val="single" w:sz="4" w:space="0" w:color="000000"/>
            </w:tcBorders>
            <w:vAlign w:val="center"/>
          </w:tcPr>
          <w:p w14:paraId="13B5BAEF" w14:textId="445A4E9E" w:rsidR="00D54BFB" w:rsidRPr="00AC27F0" w:rsidRDefault="00B05D40">
            <w:pPr>
              <w:spacing w:line="276" w:lineRule="auto"/>
              <w:jc w:val="center"/>
              <w:rPr>
                <w:rFonts w:ascii="Times New Roman" w:eastAsia="Times New Roman" w:hAnsi="Times New Roman" w:cs="Times New Roman"/>
              </w:rPr>
            </w:pPr>
            <w:r w:rsidRPr="00AC27F0">
              <w:rPr>
                <w:rFonts w:ascii="Times New Roman" w:eastAsia="Times New Roman" w:hAnsi="Times New Roman" w:cs="Times New Roman"/>
                <w:lang w:val="ru-RU"/>
              </w:rPr>
              <w:t>1</w:t>
            </w:r>
            <w:r w:rsidR="00864988">
              <w:rPr>
                <w:rFonts w:ascii="Times New Roman" w:eastAsia="Times New Roman" w:hAnsi="Times New Roman" w:cs="Times New Roman"/>
                <w:lang w:val="ru-RU"/>
              </w:rPr>
              <w:t>0</w:t>
            </w:r>
            <w:r w:rsidRPr="00AC27F0">
              <w:rPr>
                <w:rFonts w:ascii="Times New Roman" w:eastAsia="Times New Roman" w:hAnsi="Times New Roman" w:cs="Times New Roman"/>
                <w:lang w:val="ru-RU"/>
              </w:rPr>
              <w:t>6</w:t>
            </w:r>
            <w:r w:rsidR="00864988">
              <w:rPr>
                <w:rFonts w:ascii="Times New Roman" w:eastAsia="Times New Roman" w:hAnsi="Times New Roman" w:cs="Times New Roman"/>
                <w:lang w:val="ru-RU"/>
              </w:rPr>
              <w:t>+13</w:t>
            </w:r>
            <w:r w:rsidR="002A0D36">
              <w:rPr>
                <w:rFonts w:ascii="Times New Roman" w:eastAsia="Times New Roman" w:hAnsi="Times New Roman" w:cs="Times New Roman"/>
                <w:lang w:val="ru-RU"/>
              </w:rPr>
              <w:t>2</w:t>
            </w:r>
            <w:r w:rsidR="00864988">
              <w:rPr>
                <w:rFonts w:ascii="Times New Roman" w:eastAsia="Times New Roman" w:hAnsi="Times New Roman" w:cs="Times New Roman"/>
                <w:lang w:val="ru-RU"/>
              </w:rPr>
              <w:t xml:space="preserve"> =23</w:t>
            </w:r>
            <w:r w:rsidR="002A0D36">
              <w:rPr>
                <w:rFonts w:ascii="Times New Roman" w:eastAsia="Times New Roman" w:hAnsi="Times New Roman" w:cs="Times New Roman"/>
                <w:lang w:val="ru-RU"/>
              </w:rPr>
              <w:t>8</w:t>
            </w:r>
            <w:r w:rsidR="00864988">
              <w:rPr>
                <w:rFonts w:ascii="Times New Roman" w:eastAsia="Times New Roman" w:hAnsi="Times New Roman" w:cs="Times New Roman"/>
                <w:lang w:val="ru-RU"/>
              </w:rPr>
              <w:t xml:space="preserve"> </w:t>
            </w:r>
            <w:r w:rsidR="00070D1A" w:rsidRPr="00AC27F0">
              <w:rPr>
                <w:rFonts w:ascii="Times New Roman" w:eastAsia="Times New Roman" w:hAnsi="Times New Roman" w:cs="Times New Roman"/>
              </w:rPr>
              <w:t>год.</w:t>
            </w:r>
          </w:p>
        </w:tc>
      </w:tr>
      <w:tr w:rsidR="00D54BFB" w:rsidRPr="00AC27F0" w14:paraId="3406F1DC" w14:textId="77777777">
        <w:trPr>
          <w:trHeight w:val="606"/>
        </w:trPr>
        <w:tc>
          <w:tcPr>
            <w:tcW w:w="2977" w:type="dxa"/>
            <w:tcBorders>
              <w:top w:val="single" w:sz="4" w:space="0" w:color="000000"/>
              <w:left w:val="single" w:sz="4" w:space="0" w:color="000000"/>
              <w:bottom w:val="single" w:sz="4" w:space="0" w:color="000000"/>
              <w:right w:val="single" w:sz="4" w:space="0" w:color="000000"/>
            </w:tcBorders>
            <w:vAlign w:val="center"/>
          </w:tcPr>
          <w:p w14:paraId="199C1649" w14:textId="77777777" w:rsidR="00D54BFB" w:rsidRPr="00AC27F0" w:rsidRDefault="00070D1A">
            <w:pPr>
              <w:spacing w:line="276" w:lineRule="auto"/>
              <w:rPr>
                <w:rFonts w:ascii="Times New Roman" w:eastAsia="Times New Roman" w:hAnsi="Times New Roman" w:cs="Times New Roman"/>
                <w:b/>
              </w:rPr>
            </w:pPr>
            <w:r w:rsidRPr="00AC27F0">
              <w:rPr>
                <w:rFonts w:ascii="Times New Roman" w:eastAsia="Times New Roman" w:hAnsi="Times New Roman" w:cs="Times New Roman"/>
                <w:b/>
              </w:rPr>
              <w:t xml:space="preserve">Консультації </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140FA97E" w14:textId="3FFAADDA" w:rsidR="00D54BFB" w:rsidRPr="00AC27F0" w:rsidRDefault="00070D1A">
            <w:pPr>
              <w:ind w:firstLine="202"/>
              <w:rPr>
                <w:rFonts w:ascii="Times New Roman" w:eastAsia="Times New Roman" w:hAnsi="Times New Roman" w:cs="Times New Roman"/>
                <w:sz w:val="22"/>
                <w:szCs w:val="22"/>
              </w:rPr>
            </w:pPr>
            <w:r w:rsidRPr="00AC27F0">
              <w:rPr>
                <w:rFonts w:ascii="Times New Roman" w:eastAsia="Times New Roman" w:hAnsi="Times New Roman" w:cs="Times New Roman"/>
                <w:i/>
                <w:sz w:val="22"/>
                <w:szCs w:val="22"/>
              </w:rPr>
              <w:t xml:space="preserve">особисті – </w:t>
            </w:r>
            <w:r w:rsidRPr="00AC27F0">
              <w:rPr>
                <w:rFonts w:ascii="Times New Roman" w:eastAsia="Times New Roman" w:hAnsi="Times New Roman" w:cs="Times New Roman"/>
                <w:sz w:val="22"/>
                <w:szCs w:val="22"/>
              </w:rPr>
              <w:t xml:space="preserve">вівторок, 13.05 </w:t>
            </w:r>
            <w:r w:rsidR="001275C8" w:rsidRPr="00AC27F0">
              <w:rPr>
                <w:rFonts w:ascii="Times New Roman" w:eastAsia="Times New Roman" w:hAnsi="Times New Roman" w:cs="Times New Roman"/>
                <w:sz w:val="22"/>
                <w:szCs w:val="22"/>
              </w:rPr>
              <w:t>–</w:t>
            </w:r>
            <w:r w:rsidRPr="00AC27F0">
              <w:rPr>
                <w:rFonts w:ascii="Times New Roman" w:eastAsia="Times New Roman" w:hAnsi="Times New Roman" w:cs="Times New Roman"/>
                <w:sz w:val="22"/>
                <w:szCs w:val="22"/>
              </w:rPr>
              <w:t xml:space="preserve"> 13.35; </w:t>
            </w:r>
          </w:p>
          <w:p w14:paraId="37E5F860" w14:textId="77777777" w:rsidR="00D54BFB" w:rsidRPr="00AC27F0" w:rsidRDefault="00070D1A">
            <w:pPr>
              <w:ind w:firstLine="202"/>
              <w:rPr>
                <w:rFonts w:ascii="Times New Roman" w:eastAsia="Times New Roman" w:hAnsi="Times New Roman" w:cs="Times New Roman"/>
                <w:sz w:val="22"/>
                <w:szCs w:val="22"/>
              </w:rPr>
            </w:pPr>
            <w:r w:rsidRPr="00AC27F0">
              <w:rPr>
                <w:rFonts w:ascii="Times New Roman" w:eastAsia="Times New Roman" w:hAnsi="Times New Roman" w:cs="Times New Roman"/>
                <w:i/>
                <w:sz w:val="22"/>
                <w:szCs w:val="22"/>
              </w:rPr>
              <w:t xml:space="preserve">групові – </w:t>
            </w:r>
            <w:r w:rsidRPr="00AC27F0">
              <w:rPr>
                <w:rFonts w:ascii="Times New Roman" w:eastAsia="Times New Roman" w:hAnsi="Times New Roman" w:cs="Times New Roman"/>
                <w:sz w:val="22"/>
                <w:szCs w:val="22"/>
              </w:rPr>
              <w:t>за затвердженим розкладом проведення консультацій.</w:t>
            </w:r>
          </w:p>
          <w:p w14:paraId="0C765E29" w14:textId="52991FA6" w:rsidR="00D54BFB" w:rsidRPr="00AC27F0" w:rsidRDefault="00070D1A">
            <w:pPr>
              <w:ind w:right="-138" w:firstLine="202"/>
              <w:rPr>
                <w:rFonts w:ascii="Times New Roman" w:eastAsia="Times New Roman" w:hAnsi="Times New Roman" w:cs="Times New Roman"/>
                <w:sz w:val="22"/>
                <w:szCs w:val="22"/>
              </w:rPr>
            </w:pPr>
            <w:r w:rsidRPr="00AC27F0">
              <w:rPr>
                <w:rFonts w:ascii="Times New Roman" w:eastAsia="Times New Roman" w:hAnsi="Times New Roman" w:cs="Times New Roman"/>
                <w:i/>
                <w:sz w:val="22"/>
                <w:szCs w:val="22"/>
              </w:rPr>
              <w:t>Очно</w:t>
            </w:r>
            <w:r w:rsidRPr="00AC27F0">
              <w:rPr>
                <w:rFonts w:ascii="Times New Roman" w:eastAsia="Times New Roman" w:hAnsi="Times New Roman" w:cs="Times New Roman"/>
                <w:sz w:val="22"/>
                <w:szCs w:val="22"/>
              </w:rPr>
              <w:t xml:space="preserve"> (</w:t>
            </w:r>
            <w:r w:rsidRPr="00AC27F0">
              <w:rPr>
                <w:rFonts w:ascii="Times New Roman" w:eastAsia="Times New Roman" w:hAnsi="Times New Roman" w:cs="Times New Roman"/>
                <w:i/>
                <w:sz w:val="20"/>
                <w:szCs w:val="20"/>
              </w:rPr>
              <w:t xml:space="preserve">ХІ корпус, </w:t>
            </w:r>
            <w:proofErr w:type="spellStart"/>
            <w:r w:rsidRPr="00AC27F0">
              <w:rPr>
                <w:rFonts w:ascii="Times New Roman" w:eastAsia="Times New Roman" w:hAnsi="Times New Roman" w:cs="Times New Roman"/>
                <w:i/>
                <w:sz w:val="20"/>
                <w:szCs w:val="20"/>
              </w:rPr>
              <w:t>ауд</w:t>
            </w:r>
            <w:proofErr w:type="spellEnd"/>
            <w:r w:rsidRPr="00AC27F0">
              <w:rPr>
                <w:rFonts w:ascii="Times New Roman" w:eastAsia="Times New Roman" w:hAnsi="Times New Roman" w:cs="Times New Roman"/>
                <w:i/>
                <w:sz w:val="20"/>
                <w:szCs w:val="20"/>
              </w:rPr>
              <w:t>. Л325</w:t>
            </w:r>
            <w:r w:rsidRPr="00AC27F0">
              <w:rPr>
                <w:rFonts w:ascii="Times New Roman" w:eastAsia="Times New Roman" w:hAnsi="Times New Roman" w:cs="Times New Roman"/>
                <w:sz w:val="22"/>
                <w:szCs w:val="22"/>
              </w:rPr>
              <w:t xml:space="preserve">), або </w:t>
            </w:r>
            <w:r w:rsidRPr="00AC27F0">
              <w:rPr>
                <w:rFonts w:ascii="Times New Roman" w:eastAsia="Times New Roman" w:hAnsi="Times New Roman" w:cs="Times New Roman"/>
                <w:i/>
                <w:sz w:val="22"/>
                <w:szCs w:val="22"/>
              </w:rPr>
              <w:t>дистанційно</w:t>
            </w:r>
            <w:r w:rsidRPr="00AC27F0">
              <w:rPr>
                <w:rFonts w:ascii="Times New Roman" w:eastAsia="Times New Roman" w:hAnsi="Times New Roman" w:cs="Times New Roman"/>
                <w:sz w:val="22"/>
                <w:szCs w:val="22"/>
              </w:rPr>
              <w:t xml:space="preserve">, за попередньою домовленістю, телефоном чи іншими засобами зв’язку (в </w:t>
            </w:r>
            <w:proofErr w:type="spellStart"/>
            <w:r w:rsidRPr="00AC27F0">
              <w:rPr>
                <w:rFonts w:ascii="Times New Roman" w:eastAsia="Times New Roman" w:hAnsi="Times New Roman" w:cs="Times New Roman"/>
                <w:sz w:val="22"/>
                <w:szCs w:val="22"/>
              </w:rPr>
              <w:t>т.ч</w:t>
            </w:r>
            <w:proofErr w:type="spellEnd"/>
            <w:r w:rsidRPr="00AC27F0">
              <w:rPr>
                <w:rFonts w:ascii="Times New Roman" w:eastAsia="Times New Roman" w:hAnsi="Times New Roman" w:cs="Times New Roman"/>
                <w:sz w:val="22"/>
                <w:szCs w:val="22"/>
              </w:rPr>
              <w:t xml:space="preserve">. </w:t>
            </w:r>
            <w:proofErr w:type="spellStart"/>
            <w:r w:rsidRPr="00AC27F0">
              <w:rPr>
                <w:rFonts w:ascii="Times New Roman" w:eastAsia="Times New Roman" w:hAnsi="Times New Roman" w:cs="Times New Roman"/>
                <w:i/>
                <w:sz w:val="20"/>
                <w:szCs w:val="20"/>
              </w:rPr>
              <w:t>Zoom</w:t>
            </w:r>
            <w:proofErr w:type="spellEnd"/>
            <w:r w:rsidR="00800401" w:rsidRPr="00A65268">
              <w:rPr>
                <w:rFonts w:ascii="Times New Roman" w:eastAsia="Times New Roman" w:hAnsi="Times New Roman" w:cs="Times New Roman"/>
                <w:i/>
                <w:sz w:val="20"/>
                <w:szCs w:val="20"/>
              </w:rPr>
              <w:t xml:space="preserve"> </w:t>
            </w:r>
            <w:r w:rsidR="00A65268" w:rsidRPr="00A32365">
              <w:rPr>
                <w:rFonts w:ascii="Times New Roman" w:eastAsia="Times New Roman" w:hAnsi="Times New Roman" w:cs="Times New Roman"/>
                <w:i/>
                <w:sz w:val="20"/>
                <w:szCs w:val="20"/>
              </w:rPr>
              <w:t>;</w:t>
            </w:r>
            <w:r w:rsidR="00800401" w:rsidRPr="00A65268">
              <w:rPr>
                <w:rFonts w:ascii="Times New Roman" w:eastAsia="Times New Roman" w:hAnsi="Times New Roman" w:cs="Times New Roman"/>
                <w:i/>
                <w:sz w:val="20"/>
                <w:szCs w:val="20"/>
              </w:rPr>
              <w:t xml:space="preserve"> </w:t>
            </w:r>
            <w:proofErr w:type="spellStart"/>
            <w:r w:rsidR="00524436" w:rsidRPr="00524436">
              <w:rPr>
                <w:rFonts w:eastAsia="Times New Roman"/>
                <w:i/>
                <w:sz w:val="20"/>
                <w:szCs w:val="20"/>
              </w:rPr>
              <w:t>Meet.google</w:t>
            </w:r>
            <w:proofErr w:type="spellEnd"/>
            <w:r w:rsidRPr="00AC27F0">
              <w:rPr>
                <w:rFonts w:ascii="Times New Roman" w:eastAsia="Times New Roman" w:hAnsi="Times New Roman" w:cs="Times New Roman"/>
                <w:sz w:val="22"/>
                <w:szCs w:val="22"/>
              </w:rPr>
              <w:t xml:space="preserve">); </w:t>
            </w:r>
          </w:p>
        </w:tc>
      </w:tr>
      <w:tr w:rsidR="00D54BFB" w:rsidRPr="00AC27F0" w14:paraId="468F1998" w14:textId="77777777">
        <w:trPr>
          <w:trHeight w:val="485"/>
        </w:trPr>
        <w:tc>
          <w:tcPr>
            <w:tcW w:w="2977" w:type="dxa"/>
            <w:tcBorders>
              <w:top w:val="single" w:sz="4" w:space="0" w:color="000000"/>
              <w:left w:val="single" w:sz="4" w:space="0" w:color="000000"/>
              <w:bottom w:val="single" w:sz="4" w:space="0" w:color="000000"/>
              <w:right w:val="single" w:sz="4" w:space="0" w:color="000000"/>
            </w:tcBorders>
            <w:vAlign w:val="center"/>
          </w:tcPr>
          <w:p w14:paraId="097949C9" w14:textId="77777777" w:rsidR="00D54BFB" w:rsidRPr="00AC27F0" w:rsidRDefault="00070D1A">
            <w:pPr>
              <w:spacing w:line="276" w:lineRule="auto"/>
              <w:rPr>
                <w:rFonts w:ascii="Times New Roman" w:eastAsia="Times New Roman" w:hAnsi="Times New Roman" w:cs="Times New Roman"/>
              </w:rPr>
            </w:pPr>
            <w:r w:rsidRPr="00AC27F0">
              <w:rPr>
                <w:rFonts w:ascii="Times New Roman" w:eastAsia="Times New Roman" w:hAnsi="Times New Roman" w:cs="Times New Roman"/>
                <w:b/>
              </w:rPr>
              <w:t>Вид підсумкового семестрового контролю</w:t>
            </w:r>
            <w:r w:rsidRPr="00AC27F0">
              <w:rPr>
                <w:rFonts w:ascii="Times New Roman" w:eastAsia="Times New Roman" w:hAnsi="Times New Roman" w:cs="Times New Roman"/>
              </w:rPr>
              <w:t xml:space="preserve">: </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001EE85E" w14:textId="48A4B4F0" w:rsidR="00864988" w:rsidRPr="00AC27F0" w:rsidRDefault="00B05D40" w:rsidP="00864988">
            <w:pPr>
              <w:spacing w:line="276" w:lineRule="auto"/>
              <w:jc w:val="center"/>
              <w:rPr>
                <w:rFonts w:ascii="Times New Roman" w:eastAsia="Times New Roman" w:hAnsi="Times New Roman" w:cs="Times New Roman"/>
                <w:b/>
                <w:sz w:val="28"/>
                <w:szCs w:val="28"/>
                <w:lang w:val="uk-UA"/>
              </w:rPr>
            </w:pPr>
            <w:r w:rsidRPr="00AC27F0">
              <w:rPr>
                <w:rFonts w:ascii="Times New Roman" w:eastAsia="Times New Roman" w:hAnsi="Times New Roman" w:cs="Times New Roman"/>
                <w:b/>
                <w:sz w:val="28"/>
                <w:szCs w:val="28"/>
                <w:lang w:val="uk-UA"/>
              </w:rPr>
              <w:t>Залік (</w:t>
            </w:r>
            <w:r w:rsidR="00864988" w:rsidRPr="00864988">
              <w:rPr>
                <w:rFonts w:ascii="Times New Roman" w:eastAsia="Times New Roman" w:hAnsi="Times New Roman" w:cs="Times New Roman"/>
                <w:bCs/>
                <w:i/>
                <w:iCs/>
                <w:lang w:val="uk-UA"/>
              </w:rPr>
              <w:t>1-й семестр</w:t>
            </w:r>
            <w:r w:rsidRPr="00AC27F0">
              <w:rPr>
                <w:rFonts w:ascii="Times New Roman" w:eastAsia="Times New Roman" w:hAnsi="Times New Roman" w:cs="Times New Roman"/>
                <w:b/>
                <w:sz w:val="28"/>
                <w:szCs w:val="28"/>
                <w:lang w:val="uk-UA"/>
              </w:rPr>
              <w:t>)</w:t>
            </w:r>
            <w:r w:rsidR="00864988">
              <w:rPr>
                <w:rFonts w:ascii="Times New Roman" w:eastAsia="Times New Roman" w:hAnsi="Times New Roman" w:cs="Times New Roman"/>
                <w:b/>
                <w:sz w:val="28"/>
                <w:szCs w:val="28"/>
                <w:lang w:val="uk-UA"/>
              </w:rPr>
              <w:t xml:space="preserve">, </w:t>
            </w:r>
            <w:r w:rsidR="00864988" w:rsidRPr="00AC27F0">
              <w:rPr>
                <w:rFonts w:ascii="Times New Roman" w:eastAsia="Times New Roman" w:hAnsi="Times New Roman" w:cs="Times New Roman"/>
                <w:b/>
                <w:sz w:val="28"/>
                <w:szCs w:val="28"/>
              </w:rPr>
              <w:t>Екзамен</w:t>
            </w:r>
            <w:r w:rsidR="00864988" w:rsidRPr="00AC27F0">
              <w:rPr>
                <w:rFonts w:ascii="Times New Roman" w:eastAsia="Times New Roman" w:hAnsi="Times New Roman" w:cs="Times New Roman"/>
                <w:b/>
                <w:sz w:val="28"/>
                <w:szCs w:val="28"/>
                <w:lang w:val="uk-UA"/>
              </w:rPr>
              <w:t xml:space="preserve"> (</w:t>
            </w:r>
            <w:r w:rsidR="00864988">
              <w:rPr>
                <w:rFonts w:ascii="Times New Roman" w:eastAsia="Times New Roman" w:hAnsi="Times New Roman" w:cs="Times New Roman"/>
                <w:bCs/>
                <w:i/>
                <w:iCs/>
                <w:lang w:val="uk-UA"/>
              </w:rPr>
              <w:t>2</w:t>
            </w:r>
            <w:r w:rsidR="00864988" w:rsidRPr="00864988">
              <w:rPr>
                <w:rFonts w:ascii="Times New Roman" w:eastAsia="Times New Roman" w:hAnsi="Times New Roman" w:cs="Times New Roman"/>
                <w:bCs/>
                <w:i/>
                <w:iCs/>
                <w:lang w:val="uk-UA"/>
              </w:rPr>
              <w:t>-й семестр</w:t>
            </w:r>
            <w:r w:rsidR="00864988" w:rsidRPr="00AC27F0">
              <w:rPr>
                <w:rFonts w:ascii="Times New Roman" w:eastAsia="Times New Roman" w:hAnsi="Times New Roman" w:cs="Times New Roman"/>
                <w:b/>
                <w:sz w:val="28"/>
                <w:szCs w:val="28"/>
                <w:lang w:val="uk-UA"/>
              </w:rPr>
              <w:t>)</w:t>
            </w:r>
          </w:p>
          <w:p w14:paraId="0D1054BA" w14:textId="3CC51778" w:rsidR="00D54BFB" w:rsidRPr="00AC27F0" w:rsidRDefault="00D54BFB" w:rsidP="00B05D40">
            <w:pPr>
              <w:spacing w:line="276" w:lineRule="auto"/>
              <w:jc w:val="center"/>
              <w:rPr>
                <w:rFonts w:ascii="Times New Roman" w:eastAsia="Times New Roman" w:hAnsi="Times New Roman" w:cs="Times New Roman"/>
                <w:sz w:val="28"/>
                <w:szCs w:val="28"/>
                <w:lang w:val="uk-UA"/>
              </w:rPr>
            </w:pPr>
          </w:p>
        </w:tc>
      </w:tr>
      <w:tr w:rsidR="00D54BFB" w:rsidRPr="00AC27F0" w14:paraId="364B6DFD" w14:textId="77777777">
        <w:trPr>
          <w:trHeight w:val="888"/>
        </w:trPr>
        <w:tc>
          <w:tcPr>
            <w:tcW w:w="2977" w:type="dxa"/>
            <w:tcBorders>
              <w:top w:val="single" w:sz="4" w:space="0" w:color="000000"/>
              <w:left w:val="single" w:sz="4" w:space="0" w:color="000000"/>
              <w:bottom w:val="single" w:sz="4" w:space="0" w:color="000000"/>
              <w:right w:val="single" w:sz="4" w:space="0" w:color="000000"/>
            </w:tcBorders>
            <w:vAlign w:val="center"/>
          </w:tcPr>
          <w:p w14:paraId="7AD5B4A2" w14:textId="77777777" w:rsidR="00D54BFB" w:rsidRPr="00AC27F0" w:rsidRDefault="00070D1A">
            <w:pPr>
              <w:spacing w:line="276" w:lineRule="auto"/>
              <w:ind w:left="-84"/>
              <w:rPr>
                <w:rFonts w:ascii="Times New Roman" w:eastAsia="Times New Roman" w:hAnsi="Times New Roman" w:cs="Times New Roman"/>
              </w:rPr>
            </w:pPr>
            <w:r w:rsidRPr="00AC27F0">
              <w:rPr>
                <w:rFonts w:ascii="Times New Roman" w:eastAsia="Times New Roman" w:hAnsi="Times New Roman" w:cs="Times New Roman"/>
              </w:rPr>
              <w:t xml:space="preserve">Посилання на електронний курс у СЕЗН ЗНУ (платформа </w:t>
            </w:r>
            <w:proofErr w:type="spellStart"/>
            <w:r w:rsidRPr="00AC27F0">
              <w:rPr>
                <w:rFonts w:ascii="Times New Roman" w:eastAsia="Times New Roman" w:hAnsi="Times New Roman" w:cs="Times New Roman"/>
                <w:i/>
              </w:rPr>
              <w:t>Moodle</w:t>
            </w:r>
            <w:proofErr w:type="spellEnd"/>
            <w:r w:rsidRPr="00AC27F0">
              <w:rPr>
                <w:rFonts w:ascii="Times New Roman" w:eastAsia="Times New Roman" w:hAnsi="Times New Roman" w:cs="Times New Roman"/>
              </w:rPr>
              <w:t>)</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0000B5CF" w14:textId="0234270B" w:rsidR="00D54BFB" w:rsidRPr="00AC27F0" w:rsidRDefault="00070D1A">
            <w:pPr>
              <w:spacing w:line="276" w:lineRule="auto"/>
              <w:jc w:val="center"/>
              <w:rPr>
                <w:rFonts w:ascii="Times New Roman" w:eastAsia="Times New Roman" w:hAnsi="Times New Roman" w:cs="Times New Roman"/>
              </w:rPr>
            </w:pPr>
            <w:bookmarkStart w:id="6" w:name="_Hlk206848443"/>
            <w:r w:rsidRPr="00AC27F0">
              <w:rPr>
                <w:rFonts w:ascii="Times New Roman" w:eastAsia="Times New Roman" w:hAnsi="Times New Roman" w:cs="Times New Roman"/>
              </w:rPr>
              <w:t>https://moodle.znu.edu.ua/course/view.php?id=</w:t>
            </w:r>
            <w:r w:rsidR="002D12FC" w:rsidRPr="00AC27F0">
              <w:rPr>
                <w:rFonts w:ascii="Times New Roman" w:hAnsi="Times New Roman" w:cs="Times New Roman"/>
              </w:rPr>
              <w:t xml:space="preserve"> </w:t>
            </w:r>
            <w:r w:rsidR="006C43E0" w:rsidRPr="00AC27F0">
              <w:rPr>
                <w:rFonts w:ascii="Times New Roman" w:eastAsia="Times New Roman" w:hAnsi="Times New Roman" w:cs="Times New Roman"/>
                <w:sz w:val="22"/>
                <w:szCs w:val="22"/>
              </w:rPr>
              <w:t>15371</w:t>
            </w:r>
            <w:bookmarkEnd w:id="6"/>
          </w:p>
        </w:tc>
      </w:tr>
    </w:tbl>
    <w:p w14:paraId="06C747B3" w14:textId="073B55FA" w:rsidR="00D54BFB" w:rsidRPr="00AC27F0" w:rsidRDefault="00070D1A">
      <w:pPr>
        <w:spacing w:before="120" w:after="120"/>
        <w:jc w:val="center"/>
        <w:rPr>
          <w:rFonts w:ascii="Times New Roman" w:eastAsia="Times New Roman" w:hAnsi="Times New Roman" w:cs="Times New Roman"/>
          <w:b/>
          <w:sz w:val="32"/>
          <w:szCs w:val="32"/>
        </w:rPr>
      </w:pPr>
      <w:r w:rsidRPr="00AC27F0">
        <w:rPr>
          <w:rFonts w:ascii="Times New Roman" w:eastAsia="Times New Roman" w:hAnsi="Times New Roman" w:cs="Times New Roman"/>
          <w:b/>
          <w:sz w:val="32"/>
          <w:szCs w:val="32"/>
        </w:rPr>
        <w:t xml:space="preserve">2. Методи досягнення запланованих освітньою програмою компетентностей і результатів навчання </w:t>
      </w:r>
    </w:p>
    <w:p w14:paraId="49FCDDB3" w14:textId="1CB5DDE0" w:rsidR="00E15533" w:rsidRPr="00AC27F0" w:rsidRDefault="00070D1A" w:rsidP="0003207E">
      <w:pPr>
        <w:ind w:firstLine="709"/>
        <w:jc w:val="both"/>
        <w:rPr>
          <w:rFonts w:ascii="Times New Roman" w:eastAsia="Times New Roman" w:hAnsi="Times New Roman" w:cs="Times New Roman"/>
          <w:color w:val="000000"/>
          <w:sz w:val="28"/>
          <w:szCs w:val="28"/>
        </w:rPr>
      </w:pPr>
      <w:r w:rsidRPr="00AC27F0">
        <w:rPr>
          <w:rFonts w:ascii="Times New Roman" w:eastAsia="Times New Roman" w:hAnsi="Times New Roman" w:cs="Times New Roman"/>
          <w:color w:val="000000"/>
          <w:sz w:val="28"/>
          <w:szCs w:val="28"/>
        </w:rPr>
        <w:t xml:space="preserve">У процесі вивчення навчальної дисципліни </w:t>
      </w:r>
      <w:r w:rsidRPr="00AC27F0">
        <w:rPr>
          <w:rFonts w:ascii="Times New Roman" w:eastAsia="Times New Roman" w:hAnsi="Times New Roman" w:cs="Times New Roman"/>
          <w:sz w:val="28"/>
          <w:szCs w:val="28"/>
        </w:rPr>
        <w:t>«</w:t>
      </w:r>
      <w:r w:rsidR="00B05D40" w:rsidRPr="00AC27F0">
        <w:rPr>
          <w:rFonts w:ascii="Times New Roman" w:hAnsi="Times New Roman" w:cs="Times New Roman"/>
          <w:i/>
          <w:iCs/>
          <w:sz w:val="28"/>
          <w:szCs w:val="28"/>
          <w:lang w:val="uk-UA"/>
        </w:rPr>
        <w:t>Теорія організацій та менеджмент бізнесу</w:t>
      </w:r>
      <w:r w:rsidRPr="00AC27F0">
        <w:rPr>
          <w:rFonts w:ascii="Times New Roman" w:eastAsia="Times New Roman" w:hAnsi="Times New Roman" w:cs="Times New Roman"/>
          <w:sz w:val="28"/>
          <w:szCs w:val="28"/>
        </w:rPr>
        <w:t xml:space="preserve">» </w:t>
      </w:r>
      <w:r w:rsidRPr="00AC27F0">
        <w:rPr>
          <w:rFonts w:ascii="Times New Roman" w:eastAsia="Times New Roman" w:hAnsi="Times New Roman" w:cs="Times New Roman"/>
          <w:color w:val="000000"/>
          <w:sz w:val="28"/>
          <w:szCs w:val="28"/>
        </w:rPr>
        <w:t xml:space="preserve">формуються певні </w:t>
      </w:r>
      <w:r w:rsidRPr="00AC27F0">
        <w:rPr>
          <w:rFonts w:ascii="Times New Roman" w:eastAsia="Times New Roman" w:hAnsi="Times New Roman" w:cs="Times New Roman"/>
          <w:b/>
          <w:i/>
          <w:color w:val="000000"/>
          <w:sz w:val="28"/>
          <w:szCs w:val="28"/>
        </w:rPr>
        <w:t>програмні компетентності</w:t>
      </w:r>
      <w:r w:rsidRPr="00AC27F0">
        <w:rPr>
          <w:rFonts w:ascii="Times New Roman" w:eastAsia="Times New Roman" w:hAnsi="Times New Roman" w:cs="Times New Roman"/>
          <w:color w:val="000000"/>
          <w:sz w:val="28"/>
          <w:szCs w:val="28"/>
        </w:rPr>
        <w:t xml:space="preserve">, необхідні для розв’язання практичних задач професійної діяльності, пов’язаної з аналізом і синтезом ключових характеристик організації </w:t>
      </w:r>
      <w:r w:rsidR="007278F1" w:rsidRPr="00AC27F0">
        <w:rPr>
          <w:rFonts w:ascii="Times New Roman" w:eastAsia="Times New Roman" w:hAnsi="Times New Roman" w:cs="Times New Roman"/>
          <w:color w:val="000000"/>
          <w:sz w:val="28"/>
          <w:szCs w:val="28"/>
        </w:rPr>
        <w:t xml:space="preserve">та </w:t>
      </w:r>
      <w:r w:rsidRPr="00AC27F0">
        <w:rPr>
          <w:rFonts w:ascii="Times New Roman" w:eastAsia="Times New Roman" w:hAnsi="Times New Roman" w:cs="Times New Roman"/>
          <w:color w:val="000000"/>
          <w:sz w:val="28"/>
          <w:szCs w:val="28"/>
        </w:rPr>
        <w:t xml:space="preserve">управління </w:t>
      </w:r>
      <w:r w:rsidR="00B05D40" w:rsidRPr="00AC27F0">
        <w:rPr>
          <w:rFonts w:ascii="Times New Roman" w:eastAsia="Times New Roman" w:hAnsi="Times New Roman" w:cs="Times New Roman"/>
          <w:color w:val="000000"/>
          <w:sz w:val="28"/>
          <w:szCs w:val="28"/>
        </w:rPr>
        <w:t xml:space="preserve">як </w:t>
      </w:r>
      <w:r w:rsidR="00B05D40" w:rsidRPr="00AC27F0">
        <w:rPr>
          <w:rFonts w:ascii="Times New Roman" w:eastAsia="Times New Roman" w:hAnsi="Times New Roman" w:cs="Times New Roman"/>
          <w:color w:val="000000"/>
          <w:sz w:val="28"/>
          <w:szCs w:val="28"/>
          <w:lang w:val="uk-UA"/>
        </w:rPr>
        <w:t>підприємницькою</w:t>
      </w:r>
      <w:r w:rsidR="00B05D40" w:rsidRPr="00AC27F0">
        <w:rPr>
          <w:rFonts w:ascii="Times New Roman" w:eastAsia="Times New Roman" w:hAnsi="Times New Roman" w:cs="Times New Roman"/>
          <w:color w:val="000000"/>
          <w:sz w:val="28"/>
          <w:szCs w:val="28"/>
        </w:rPr>
        <w:t xml:space="preserve"> (</w:t>
      </w:r>
      <w:r w:rsidR="00B05D40" w:rsidRPr="00AC27F0">
        <w:rPr>
          <w:rFonts w:ascii="Times New Roman" w:eastAsia="Times New Roman" w:hAnsi="Times New Roman" w:cs="Times New Roman"/>
          <w:color w:val="000000"/>
          <w:sz w:val="28"/>
          <w:szCs w:val="28"/>
          <w:lang w:val="uk-UA"/>
        </w:rPr>
        <w:t>бізнесовою</w:t>
      </w:r>
      <w:r w:rsidR="00B05D40" w:rsidRPr="00AC27F0">
        <w:rPr>
          <w:rFonts w:ascii="Times New Roman" w:eastAsia="Times New Roman" w:hAnsi="Times New Roman" w:cs="Times New Roman"/>
          <w:color w:val="000000"/>
          <w:sz w:val="28"/>
          <w:szCs w:val="28"/>
        </w:rPr>
        <w:t>)</w:t>
      </w:r>
      <w:r w:rsidR="00B05D40" w:rsidRPr="00AC27F0">
        <w:rPr>
          <w:rFonts w:ascii="Times New Roman" w:eastAsia="Times New Roman" w:hAnsi="Times New Roman" w:cs="Times New Roman"/>
          <w:color w:val="000000"/>
          <w:sz w:val="28"/>
          <w:szCs w:val="28"/>
          <w:lang w:val="uk-UA"/>
        </w:rPr>
        <w:t>,</w:t>
      </w:r>
      <w:r w:rsidR="00B05D40" w:rsidRPr="00AC27F0">
        <w:rPr>
          <w:rFonts w:ascii="Times New Roman" w:eastAsia="Times New Roman" w:hAnsi="Times New Roman" w:cs="Times New Roman"/>
          <w:color w:val="000000"/>
          <w:sz w:val="28"/>
          <w:szCs w:val="28"/>
        </w:rPr>
        <w:t xml:space="preserve"> та</w:t>
      </w:r>
      <w:r w:rsidR="00B05D40" w:rsidRPr="00AC27F0">
        <w:rPr>
          <w:rFonts w:ascii="Times New Roman" w:eastAsia="Times New Roman" w:hAnsi="Times New Roman" w:cs="Times New Roman"/>
          <w:color w:val="000000"/>
          <w:sz w:val="28"/>
          <w:szCs w:val="28"/>
          <w:lang w:val="uk-UA"/>
        </w:rPr>
        <w:t>к і</w:t>
      </w:r>
      <w:r w:rsidR="00B05D40" w:rsidRPr="00AC27F0">
        <w:rPr>
          <w:rFonts w:ascii="Times New Roman" w:eastAsia="Times New Roman" w:hAnsi="Times New Roman" w:cs="Times New Roman"/>
          <w:color w:val="000000"/>
          <w:sz w:val="28"/>
          <w:szCs w:val="28"/>
        </w:rPr>
        <w:t xml:space="preserve"> публічної</w:t>
      </w:r>
      <w:r w:rsidR="00B05D40" w:rsidRPr="00AC27F0">
        <w:rPr>
          <w:rFonts w:ascii="Times New Roman" w:eastAsia="Times New Roman" w:hAnsi="Times New Roman" w:cs="Times New Roman"/>
          <w:color w:val="000000"/>
          <w:sz w:val="28"/>
          <w:szCs w:val="28"/>
          <w:lang w:val="uk-UA"/>
        </w:rPr>
        <w:t>ю</w:t>
      </w:r>
      <w:r w:rsidR="00B05D40" w:rsidRPr="00AC27F0">
        <w:rPr>
          <w:rFonts w:ascii="Times New Roman" w:eastAsia="Times New Roman" w:hAnsi="Times New Roman" w:cs="Times New Roman"/>
          <w:color w:val="000000"/>
          <w:sz w:val="28"/>
          <w:szCs w:val="28"/>
        </w:rPr>
        <w:t xml:space="preserve"> </w:t>
      </w:r>
      <w:r w:rsidR="00B05D40" w:rsidRPr="00AC27F0">
        <w:rPr>
          <w:rFonts w:ascii="Times New Roman" w:eastAsia="Times New Roman" w:hAnsi="Times New Roman" w:cs="Times New Roman"/>
          <w:color w:val="000000"/>
          <w:sz w:val="28"/>
          <w:szCs w:val="28"/>
          <w:lang w:val="uk-UA"/>
        </w:rPr>
        <w:t>діяльністю</w:t>
      </w:r>
      <w:r w:rsidR="007278F1" w:rsidRPr="00AC27F0">
        <w:rPr>
          <w:rFonts w:ascii="Times New Roman" w:eastAsia="Times New Roman" w:hAnsi="Times New Roman" w:cs="Times New Roman"/>
          <w:color w:val="000000"/>
          <w:sz w:val="28"/>
          <w:szCs w:val="28"/>
        </w:rPr>
        <w:t xml:space="preserve"> </w:t>
      </w:r>
      <w:r w:rsidRPr="00AC27F0">
        <w:rPr>
          <w:rFonts w:ascii="Times New Roman" w:eastAsia="Times New Roman" w:hAnsi="Times New Roman" w:cs="Times New Roman"/>
          <w:sz w:val="28"/>
          <w:szCs w:val="28"/>
        </w:rPr>
        <w:t>шляхом</w:t>
      </w:r>
      <w:r w:rsidRPr="00AC27F0">
        <w:rPr>
          <w:rFonts w:ascii="Times New Roman" w:eastAsia="Times New Roman" w:hAnsi="Times New Roman" w:cs="Times New Roman"/>
          <w:i/>
          <w:sz w:val="28"/>
          <w:szCs w:val="28"/>
        </w:rPr>
        <w:t xml:space="preserve"> </w:t>
      </w:r>
      <w:r w:rsidRPr="00AC27F0">
        <w:rPr>
          <w:rFonts w:ascii="Times New Roman" w:eastAsia="Times New Roman" w:hAnsi="Times New Roman" w:cs="Times New Roman"/>
          <w:sz w:val="28"/>
          <w:szCs w:val="28"/>
        </w:rPr>
        <w:t xml:space="preserve">формування, </w:t>
      </w:r>
      <w:r w:rsidRPr="00AC27F0">
        <w:rPr>
          <w:rFonts w:ascii="Times New Roman" w:eastAsia="Times New Roman" w:hAnsi="Times New Roman" w:cs="Times New Roman"/>
          <w:color w:val="000000"/>
          <w:sz w:val="28"/>
          <w:szCs w:val="28"/>
        </w:rPr>
        <w:t xml:space="preserve">прийняття та реалізації обґрунтованих (ефективних, оптимальних) управлінських рішень. </w:t>
      </w:r>
    </w:p>
    <w:p w14:paraId="450D47E3" w14:textId="0A4101E5" w:rsidR="00E15533" w:rsidRPr="00AC27F0" w:rsidRDefault="00E15533" w:rsidP="00E15533">
      <w:pPr>
        <w:spacing w:after="120"/>
        <w:ind w:firstLine="709"/>
        <w:jc w:val="both"/>
        <w:rPr>
          <w:rFonts w:ascii="Times New Roman" w:eastAsia="Times New Roman" w:hAnsi="Times New Roman" w:cs="Times New Roman"/>
          <w:color w:val="000000"/>
          <w:sz w:val="28"/>
          <w:szCs w:val="28"/>
          <w:lang w:val="uk-UA"/>
        </w:rPr>
      </w:pPr>
      <w:r w:rsidRPr="00AC27F0">
        <w:rPr>
          <w:rFonts w:ascii="Times New Roman" w:eastAsia="Times New Roman" w:hAnsi="Times New Roman" w:cs="Times New Roman"/>
          <w:color w:val="000000"/>
          <w:sz w:val="28"/>
          <w:szCs w:val="28"/>
          <w:lang w:val="uk-UA"/>
        </w:rPr>
        <w:t>Отримання певних</w:t>
      </w:r>
      <w:r w:rsidR="00070D1A" w:rsidRPr="00AC27F0">
        <w:rPr>
          <w:rFonts w:ascii="Times New Roman" w:eastAsia="Times New Roman" w:hAnsi="Times New Roman" w:cs="Times New Roman"/>
          <w:color w:val="000000"/>
          <w:sz w:val="28"/>
          <w:szCs w:val="28"/>
          <w:lang w:val="uk-UA"/>
        </w:rPr>
        <w:t xml:space="preserve"> </w:t>
      </w:r>
      <w:r w:rsidRPr="00AC27F0">
        <w:rPr>
          <w:rFonts w:ascii="Times New Roman" w:eastAsia="Times New Roman" w:hAnsi="Times New Roman" w:cs="Times New Roman"/>
          <w:color w:val="000000"/>
          <w:sz w:val="28"/>
          <w:szCs w:val="28"/>
          <w:lang w:val="uk-UA"/>
        </w:rPr>
        <w:t xml:space="preserve"> (як загальних, так і спеціальних (фахових, предметних))  </w:t>
      </w:r>
      <w:r w:rsidR="00070D1A" w:rsidRPr="00AC27F0">
        <w:rPr>
          <w:rFonts w:ascii="Times New Roman" w:eastAsia="Times New Roman" w:hAnsi="Times New Roman" w:cs="Times New Roman"/>
          <w:color w:val="000000"/>
          <w:sz w:val="28"/>
          <w:szCs w:val="28"/>
          <w:lang w:val="uk-UA"/>
        </w:rPr>
        <w:t>програмних компетентностей, що</w:t>
      </w:r>
      <w:r w:rsidR="00070D1A" w:rsidRPr="00AC27F0">
        <w:rPr>
          <w:rFonts w:ascii="Times New Roman" w:eastAsia="Times New Roman" w:hAnsi="Times New Roman" w:cs="Times New Roman"/>
          <w:color w:val="000000"/>
          <w:sz w:val="28"/>
          <w:szCs w:val="28"/>
        </w:rPr>
        <w:t xml:space="preserve"> визначені ОП «</w:t>
      </w:r>
      <w:r w:rsidR="00864988" w:rsidRPr="00864988">
        <w:rPr>
          <w:rFonts w:ascii="Times New Roman" w:hAnsi="Times New Roman" w:cs="Times New Roman"/>
          <w:i/>
          <w:iCs/>
          <w:sz w:val="28"/>
          <w:szCs w:val="28"/>
          <w:lang w:val="uk-UA"/>
        </w:rPr>
        <w:t>Економіка та управління бізнесом</w:t>
      </w:r>
      <w:r w:rsidR="00070D1A" w:rsidRPr="00AC27F0">
        <w:rPr>
          <w:rFonts w:ascii="Times New Roman" w:eastAsia="Times New Roman" w:hAnsi="Times New Roman" w:cs="Times New Roman"/>
          <w:color w:val="000000"/>
          <w:sz w:val="28"/>
          <w:szCs w:val="28"/>
        </w:rPr>
        <w:t>»</w:t>
      </w:r>
      <w:r w:rsidRPr="00AC27F0">
        <w:rPr>
          <w:rFonts w:ascii="Times New Roman" w:eastAsia="Times New Roman" w:hAnsi="Times New Roman" w:cs="Times New Roman"/>
          <w:color w:val="000000"/>
          <w:sz w:val="28"/>
          <w:szCs w:val="28"/>
          <w:lang w:val="uk-UA"/>
        </w:rPr>
        <w:t xml:space="preserve">, </w:t>
      </w:r>
      <w:r w:rsidRPr="00AC27F0">
        <w:rPr>
          <w:rFonts w:ascii="Times New Roman" w:eastAsia="Times New Roman" w:hAnsi="Times New Roman" w:cs="Times New Roman"/>
          <w:color w:val="000000"/>
          <w:sz w:val="28"/>
          <w:szCs w:val="28"/>
        </w:rPr>
        <w:t xml:space="preserve">сприяє формуванню у студентів програмних результатів навчання, визначених Стандартом </w:t>
      </w:r>
      <w:r w:rsidRPr="00AC27F0">
        <w:rPr>
          <w:rFonts w:ascii="Times New Roman" w:eastAsia="Times New Roman" w:hAnsi="Times New Roman" w:cs="Times New Roman"/>
          <w:color w:val="000000"/>
          <w:sz w:val="28"/>
          <w:szCs w:val="28"/>
          <w:lang w:val="uk-UA"/>
        </w:rPr>
        <w:t xml:space="preserve">вищої освіти України для бакалаврів </w:t>
      </w:r>
      <w:r w:rsidR="0003207E" w:rsidRPr="00AC27F0">
        <w:rPr>
          <w:rFonts w:ascii="Times New Roman" w:hAnsi="Times New Roman" w:cs="Times New Roman"/>
          <w:sz w:val="28"/>
          <w:szCs w:val="28"/>
          <w:lang w:val="uk-UA"/>
        </w:rPr>
        <w:t>спеціальност</w:t>
      </w:r>
      <w:r w:rsidR="00864988">
        <w:rPr>
          <w:rFonts w:ascii="Times New Roman" w:hAnsi="Times New Roman" w:cs="Times New Roman"/>
          <w:sz w:val="28"/>
          <w:szCs w:val="28"/>
          <w:lang w:val="uk-UA"/>
        </w:rPr>
        <w:t>ей</w:t>
      </w:r>
      <w:r w:rsidR="0003207E" w:rsidRPr="00AC27F0">
        <w:rPr>
          <w:rFonts w:ascii="Times New Roman" w:hAnsi="Times New Roman" w:cs="Times New Roman"/>
          <w:sz w:val="28"/>
          <w:szCs w:val="28"/>
          <w:lang w:val="uk-UA"/>
        </w:rPr>
        <w:t xml:space="preserve">   D</w:t>
      </w:r>
      <w:r w:rsidR="00864988" w:rsidRPr="00AC27F0">
        <w:rPr>
          <w:rFonts w:ascii="Times New Roman" w:hAnsi="Times New Roman" w:cs="Times New Roman"/>
          <w:sz w:val="28"/>
          <w:szCs w:val="28"/>
          <w:lang w:val="uk-UA"/>
        </w:rPr>
        <w:t xml:space="preserve">3 </w:t>
      </w:r>
      <w:r w:rsidR="0003207E" w:rsidRPr="00AC27F0">
        <w:rPr>
          <w:rFonts w:ascii="Times New Roman" w:hAnsi="Times New Roman" w:cs="Times New Roman"/>
          <w:sz w:val="28"/>
          <w:szCs w:val="28"/>
          <w:lang w:val="uk-UA"/>
        </w:rPr>
        <w:t>«</w:t>
      </w:r>
      <w:r w:rsidR="0003207E" w:rsidRPr="00AC27F0">
        <w:rPr>
          <w:rFonts w:ascii="Times New Roman" w:hAnsi="Times New Roman" w:cs="Times New Roman"/>
          <w:i/>
          <w:iCs/>
          <w:sz w:val="28"/>
          <w:szCs w:val="28"/>
          <w:lang w:val="uk-UA"/>
        </w:rPr>
        <w:t>Менеджмент</w:t>
      </w:r>
      <w:r w:rsidR="0003207E" w:rsidRPr="00AC27F0">
        <w:rPr>
          <w:rFonts w:ascii="Times New Roman" w:hAnsi="Times New Roman" w:cs="Times New Roman"/>
          <w:sz w:val="28"/>
          <w:szCs w:val="28"/>
          <w:lang w:val="uk-UA"/>
        </w:rPr>
        <w:t>»</w:t>
      </w:r>
      <w:r w:rsidR="00864988">
        <w:rPr>
          <w:rFonts w:ascii="Times New Roman" w:hAnsi="Times New Roman" w:cs="Times New Roman"/>
          <w:sz w:val="28"/>
          <w:szCs w:val="28"/>
          <w:lang w:val="uk-UA"/>
        </w:rPr>
        <w:t xml:space="preserve"> та </w:t>
      </w:r>
      <w:r w:rsidR="00864988" w:rsidRPr="00864988">
        <w:rPr>
          <w:rFonts w:ascii="Times New Roman" w:hAnsi="Times New Roman" w:cs="Times New Roman"/>
          <w:sz w:val="28"/>
          <w:szCs w:val="28"/>
          <w:lang w:val="uk-UA"/>
        </w:rPr>
        <w:t xml:space="preserve">С1 </w:t>
      </w:r>
      <w:r w:rsidR="00864988">
        <w:rPr>
          <w:rFonts w:ascii="Times New Roman" w:hAnsi="Times New Roman" w:cs="Times New Roman"/>
          <w:i/>
          <w:iCs/>
          <w:sz w:val="28"/>
          <w:szCs w:val="28"/>
          <w:lang w:val="uk-UA"/>
        </w:rPr>
        <w:t>«</w:t>
      </w:r>
      <w:r w:rsidR="00864988" w:rsidRPr="00864988">
        <w:rPr>
          <w:rFonts w:ascii="Times New Roman" w:hAnsi="Times New Roman" w:cs="Times New Roman"/>
          <w:i/>
          <w:iCs/>
          <w:sz w:val="28"/>
          <w:szCs w:val="28"/>
          <w:lang w:val="uk-UA"/>
        </w:rPr>
        <w:t>Економіка та міжнародні економічні відносини</w:t>
      </w:r>
      <w:r w:rsidR="00864988">
        <w:rPr>
          <w:rFonts w:ascii="Times New Roman" w:hAnsi="Times New Roman" w:cs="Times New Roman"/>
          <w:i/>
          <w:iCs/>
          <w:sz w:val="28"/>
          <w:szCs w:val="28"/>
          <w:lang w:val="uk-UA"/>
        </w:rPr>
        <w:t>»</w:t>
      </w:r>
      <w:r w:rsidR="0003207E" w:rsidRPr="00AC27F0">
        <w:rPr>
          <w:rFonts w:ascii="Times New Roman" w:hAnsi="Times New Roman" w:cs="Times New Roman"/>
          <w:sz w:val="28"/>
          <w:szCs w:val="28"/>
          <w:lang w:val="uk-UA"/>
        </w:rPr>
        <w:t>, галуз</w:t>
      </w:r>
      <w:r w:rsidR="00864988">
        <w:rPr>
          <w:rFonts w:ascii="Times New Roman" w:hAnsi="Times New Roman" w:cs="Times New Roman"/>
          <w:sz w:val="28"/>
          <w:szCs w:val="28"/>
          <w:lang w:val="uk-UA"/>
        </w:rPr>
        <w:t>ей</w:t>
      </w:r>
      <w:r w:rsidR="0003207E" w:rsidRPr="00AC27F0">
        <w:rPr>
          <w:rFonts w:ascii="Times New Roman" w:hAnsi="Times New Roman" w:cs="Times New Roman"/>
          <w:sz w:val="28"/>
          <w:szCs w:val="28"/>
          <w:lang w:val="uk-UA"/>
        </w:rPr>
        <w:t xml:space="preserve"> знань D «</w:t>
      </w:r>
      <w:r w:rsidR="0003207E" w:rsidRPr="00AC27F0">
        <w:rPr>
          <w:rFonts w:ascii="Times New Roman" w:hAnsi="Times New Roman" w:cs="Times New Roman"/>
          <w:i/>
          <w:iCs/>
          <w:sz w:val="28"/>
          <w:szCs w:val="28"/>
          <w:lang w:val="uk-UA"/>
        </w:rPr>
        <w:t>Бізнес, адміністрування та право</w:t>
      </w:r>
      <w:r w:rsidR="0003207E" w:rsidRPr="00AC27F0">
        <w:rPr>
          <w:rFonts w:ascii="Times New Roman" w:hAnsi="Times New Roman" w:cs="Times New Roman"/>
          <w:sz w:val="28"/>
          <w:szCs w:val="28"/>
          <w:lang w:val="uk-UA"/>
        </w:rPr>
        <w:t>»</w:t>
      </w:r>
      <w:r w:rsidR="00864988">
        <w:rPr>
          <w:rFonts w:ascii="Times New Roman" w:hAnsi="Times New Roman" w:cs="Times New Roman"/>
          <w:sz w:val="28"/>
          <w:szCs w:val="28"/>
          <w:lang w:val="uk-UA"/>
        </w:rPr>
        <w:t xml:space="preserve"> та </w:t>
      </w:r>
      <w:r w:rsidR="00987333" w:rsidRPr="00987333">
        <w:rPr>
          <w:rFonts w:ascii="Times New Roman" w:hAnsi="Times New Roman" w:cs="Times New Roman"/>
          <w:sz w:val="28"/>
          <w:szCs w:val="28"/>
          <w:lang w:val="uk-UA"/>
        </w:rPr>
        <w:t xml:space="preserve">С </w:t>
      </w:r>
      <w:r w:rsidR="00987333">
        <w:rPr>
          <w:rFonts w:ascii="Times New Roman" w:hAnsi="Times New Roman" w:cs="Times New Roman"/>
          <w:sz w:val="28"/>
          <w:szCs w:val="28"/>
          <w:lang w:val="uk-UA"/>
        </w:rPr>
        <w:t>«</w:t>
      </w:r>
      <w:r w:rsidR="00987333" w:rsidRPr="00987333">
        <w:rPr>
          <w:rFonts w:ascii="Times New Roman" w:hAnsi="Times New Roman" w:cs="Times New Roman"/>
          <w:i/>
          <w:iCs/>
          <w:sz w:val="28"/>
          <w:szCs w:val="28"/>
          <w:lang w:val="uk-UA"/>
        </w:rPr>
        <w:t>Соціальні науки, журналістика та інформація</w:t>
      </w:r>
      <w:r w:rsidR="00987333">
        <w:rPr>
          <w:rFonts w:ascii="Times New Roman" w:hAnsi="Times New Roman" w:cs="Times New Roman"/>
          <w:i/>
          <w:iCs/>
          <w:sz w:val="28"/>
          <w:szCs w:val="28"/>
          <w:lang w:val="uk-UA"/>
        </w:rPr>
        <w:t>»</w:t>
      </w:r>
      <w:r w:rsidRPr="00AC27F0">
        <w:rPr>
          <w:rFonts w:ascii="Times New Roman" w:eastAsia="Times New Roman" w:hAnsi="Times New Roman" w:cs="Times New Roman"/>
          <w:color w:val="000000"/>
          <w:sz w:val="28"/>
          <w:szCs w:val="28"/>
          <w:lang w:val="uk-UA"/>
        </w:rPr>
        <w:t>, що досягається наступними методами викладання та  контрольними заходами.</w:t>
      </w:r>
    </w:p>
    <w:p w14:paraId="5426E304" w14:textId="77777777" w:rsidR="0003207E" w:rsidRPr="00B76034" w:rsidRDefault="0003207E" w:rsidP="00E15533">
      <w:pPr>
        <w:spacing w:after="120"/>
        <w:ind w:firstLine="709"/>
        <w:jc w:val="both"/>
        <w:rPr>
          <w:rFonts w:ascii="Times New Roman" w:eastAsia="Times New Roman" w:hAnsi="Times New Roman" w:cs="Times New Roman"/>
          <w:color w:val="000000"/>
          <w:sz w:val="12"/>
          <w:szCs w:val="12"/>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969"/>
      </w:tblGrid>
      <w:tr w:rsidR="00E15533" w:rsidRPr="00AC27F0" w14:paraId="7FFB952E" w14:textId="77777777" w:rsidTr="009A6EBC">
        <w:tc>
          <w:tcPr>
            <w:tcW w:w="5665" w:type="dxa"/>
            <w:shd w:val="clear" w:color="auto" w:fill="auto"/>
            <w:vAlign w:val="center"/>
          </w:tcPr>
          <w:p w14:paraId="41EC37C9" w14:textId="77777777" w:rsidR="00E15533" w:rsidRPr="00AC27F0" w:rsidRDefault="00E15533" w:rsidP="009A6EBC">
            <w:pPr>
              <w:jc w:val="center"/>
              <w:rPr>
                <w:rFonts w:ascii="Times New Roman" w:hAnsi="Times New Roman" w:cs="Times New Roman"/>
                <w:b/>
                <w:szCs w:val="22"/>
                <w:lang w:val="uk-UA"/>
              </w:rPr>
            </w:pPr>
            <w:bookmarkStart w:id="7" w:name="_Hlk117682627"/>
            <w:r w:rsidRPr="00AC27F0">
              <w:rPr>
                <w:rFonts w:ascii="Times New Roman" w:hAnsi="Times New Roman" w:cs="Times New Roman"/>
                <w:b/>
                <w:szCs w:val="22"/>
                <w:lang w:val="uk-UA"/>
              </w:rPr>
              <w:t>Заплановані робочою програмою</w:t>
            </w:r>
          </w:p>
          <w:p w14:paraId="1E24F62F" w14:textId="77777777" w:rsidR="00E15533" w:rsidRPr="00AC27F0" w:rsidRDefault="00E15533" w:rsidP="009A6EBC">
            <w:pPr>
              <w:tabs>
                <w:tab w:val="left" w:pos="-120"/>
              </w:tabs>
              <w:ind w:left="-120"/>
              <w:jc w:val="center"/>
              <w:rPr>
                <w:rFonts w:ascii="Times New Roman" w:hAnsi="Times New Roman" w:cs="Times New Roman"/>
                <w:szCs w:val="22"/>
                <w:lang w:val="uk-UA"/>
              </w:rPr>
            </w:pPr>
            <w:r w:rsidRPr="00AC27F0">
              <w:rPr>
                <w:rFonts w:ascii="Times New Roman" w:hAnsi="Times New Roman" w:cs="Times New Roman"/>
                <w:b/>
                <w:szCs w:val="22"/>
                <w:lang w:val="uk-UA"/>
              </w:rPr>
              <w:t>результати навчання та компетентності</w:t>
            </w:r>
          </w:p>
        </w:tc>
        <w:tc>
          <w:tcPr>
            <w:tcW w:w="3969" w:type="dxa"/>
            <w:shd w:val="clear" w:color="auto" w:fill="auto"/>
            <w:vAlign w:val="center"/>
          </w:tcPr>
          <w:p w14:paraId="0B052C97" w14:textId="77777777" w:rsidR="00E15533" w:rsidRPr="00AC27F0" w:rsidRDefault="00E15533" w:rsidP="009A6EBC">
            <w:pPr>
              <w:tabs>
                <w:tab w:val="left" w:pos="284"/>
                <w:tab w:val="left" w:pos="567"/>
              </w:tabs>
              <w:jc w:val="center"/>
              <w:rPr>
                <w:rFonts w:ascii="Times New Roman" w:hAnsi="Times New Roman" w:cs="Times New Roman"/>
                <w:b/>
                <w:szCs w:val="22"/>
                <w:lang w:val="uk-UA"/>
              </w:rPr>
            </w:pPr>
            <w:r w:rsidRPr="00AC27F0">
              <w:rPr>
                <w:rFonts w:ascii="Times New Roman" w:hAnsi="Times New Roman" w:cs="Times New Roman"/>
                <w:b/>
                <w:szCs w:val="22"/>
                <w:lang w:val="uk-UA"/>
              </w:rPr>
              <w:t xml:space="preserve">Методи викладання, </w:t>
            </w:r>
          </w:p>
          <w:p w14:paraId="608C4338" w14:textId="77777777" w:rsidR="00E15533" w:rsidRPr="00AC27F0" w:rsidRDefault="00E15533" w:rsidP="009A6EBC">
            <w:pPr>
              <w:tabs>
                <w:tab w:val="left" w:pos="284"/>
                <w:tab w:val="left" w:pos="567"/>
              </w:tabs>
              <w:jc w:val="center"/>
              <w:rPr>
                <w:rFonts w:ascii="Times New Roman" w:hAnsi="Times New Roman" w:cs="Times New Roman"/>
                <w:szCs w:val="22"/>
                <w:lang w:val="uk-UA"/>
              </w:rPr>
            </w:pPr>
            <w:r w:rsidRPr="00AC27F0">
              <w:rPr>
                <w:rFonts w:ascii="Times New Roman" w:hAnsi="Times New Roman" w:cs="Times New Roman"/>
                <w:b/>
                <w:szCs w:val="22"/>
                <w:lang w:val="uk-UA"/>
              </w:rPr>
              <w:t xml:space="preserve"> контрольні заходи</w:t>
            </w:r>
          </w:p>
        </w:tc>
      </w:tr>
      <w:tr w:rsidR="00E15533" w:rsidRPr="00AC27F0" w14:paraId="0C669D56" w14:textId="77777777" w:rsidTr="009A6EBC">
        <w:trPr>
          <w:trHeight w:val="313"/>
        </w:trPr>
        <w:tc>
          <w:tcPr>
            <w:tcW w:w="5665" w:type="dxa"/>
            <w:shd w:val="clear" w:color="auto" w:fill="auto"/>
          </w:tcPr>
          <w:p w14:paraId="7196FDBE" w14:textId="77777777" w:rsidR="00E15533" w:rsidRPr="00AC27F0" w:rsidRDefault="00E15533" w:rsidP="009A6EBC">
            <w:pPr>
              <w:jc w:val="center"/>
              <w:rPr>
                <w:rFonts w:ascii="Times New Roman" w:hAnsi="Times New Roman" w:cs="Times New Roman"/>
                <w:b/>
                <w:szCs w:val="22"/>
                <w:lang w:val="uk-UA"/>
              </w:rPr>
            </w:pPr>
            <w:r w:rsidRPr="00AC27F0">
              <w:rPr>
                <w:rFonts w:ascii="Times New Roman" w:hAnsi="Times New Roman" w:cs="Times New Roman"/>
                <w:b/>
                <w:szCs w:val="22"/>
                <w:lang w:val="uk-UA"/>
              </w:rPr>
              <w:t>1</w:t>
            </w:r>
          </w:p>
        </w:tc>
        <w:tc>
          <w:tcPr>
            <w:tcW w:w="3969" w:type="dxa"/>
            <w:shd w:val="clear" w:color="auto" w:fill="auto"/>
          </w:tcPr>
          <w:p w14:paraId="489161ED" w14:textId="77777777" w:rsidR="00E15533" w:rsidRPr="00AC27F0" w:rsidRDefault="00E15533" w:rsidP="009A6EBC">
            <w:pPr>
              <w:jc w:val="center"/>
              <w:rPr>
                <w:rFonts w:ascii="Times New Roman" w:hAnsi="Times New Roman" w:cs="Times New Roman"/>
                <w:b/>
                <w:szCs w:val="22"/>
                <w:lang w:val="uk-UA"/>
              </w:rPr>
            </w:pPr>
            <w:r w:rsidRPr="00AC27F0">
              <w:rPr>
                <w:rFonts w:ascii="Times New Roman" w:hAnsi="Times New Roman" w:cs="Times New Roman"/>
                <w:b/>
                <w:szCs w:val="22"/>
                <w:lang w:val="uk-UA"/>
              </w:rPr>
              <w:t>2</w:t>
            </w:r>
          </w:p>
        </w:tc>
      </w:tr>
      <w:tr w:rsidR="0003207E" w:rsidRPr="00AC27F0" w14:paraId="71CA7E01" w14:textId="77777777" w:rsidTr="009A6EBC">
        <w:tc>
          <w:tcPr>
            <w:tcW w:w="5665" w:type="dxa"/>
            <w:shd w:val="clear" w:color="auto" w:fill="auto"/>
          </w:tcPr>
          <w:p w14:paraId="5B0B48A7" w14:textId="17B26A4D" w:rsidR="0003207E" w:rsidRPr="00AC27F0" w:rsidRDefault="0003207E" w:rsidP="0003207E">
            <w:pPr>
              <w:autoSpaceDE w:val="0"/>
              <w:autoSpaceDN w:val="0"/>
              <w:adjustRightInd w:val="0"/>
              <w:spacing w:before="60" w:after="60"/>
              <w:jc w:val="center"/>
              <w:rPr>
                <w:rFonts w:ascii="Times New Roman" w:eastAsia="TimesNewRomanPS-BoldMT" w:hAnsi="Times New Roman" w:cs="Times New Roman"/>
                <w:b/>
                <w:bCs/>
                <w:highlight w:val="green"/>
                <w:u w:val="single"/>
                <w:lang w:eastAsia="uk-UA"/>
              </w:rPr>
            </w:pPr>
            <w:r w:rsidRPr="00AC27F0">
              <w:rPr>
                <w:rFonts w:ascii="Times New Roman" w:hAnsi="Times New Roman" w:cs="Times New Roman"/>
                <w:b/>
                <w:bCs/>
                <w:u w:val="single"/>
              </w:rPr>
              <w:t>Загальні компетентності</w:t>
            </w:r>
          </w:p>
          <w:p w14:paraId="5AEF0E33" w14:textId="77777777" w:rsidR="0003207E" w:rsidRPr="00AC27F0" w:rsidRDefault="0003207E" w:rsidP="0003207E">
            <w:pPr>
              <w:pStyle w:val="ab"/>
              <w:numPr>
                <w:ilvl w:val="0"/>
                <w:numId w:val="24"/>
              </w:numPr>
              <w:ind w:left="306"/>
              <w:jc w:val="both"/>
              <w:rPr>
                <w:rFonts w:ascii="Times New Roman" w:hAnsi="Times New Roman" w:cs="Times New Roman"/>
                <w:sz w:val="22"/>
                <w:szCs w:val="22"/>
              </w:rPr>
            </w:pPr>
            <w:r w:rsidRPr="00AC27F0">
              <w:rPr>
                <w:rFonts w:ascii="Times New Roman" w:hAnsi="Times New Roman" w:cs="Times New Roman"/>
                <w:b/>
                <w:bCs/>
                <w:sz w:val="22"/>
                <w:szCs w:val="22"/>
              </w:rPr>
              <w:t>ЗК3.</w:t>
            </w:r>
            <w:r w:rsidRPr="00AC27F0">
              <w:rPr>
                <w:rFonts w:ascii="Times New Roman" w:hAnsi="Times New Roman" w:cs="Times New Roman"/>
                <w:sz w:val="22"/>
                <w:szCs w:val="22"/>
              </w:rPr>
              <w:t>Здатність до абстрактного мислення, аналізу, синтезу.</w:t>
            </w:r>
          </w:p>
          <w:p w14:paraId="2000AB12" w14:textId="77777777" w:rsidR="0003207E" w:rsidRPr="00AC27F0" w:rsidRDefault="0003207E" w:rsidP="0003207E">
            <w:pPr>
              <w:pStyle w:val="ab"/>
              <w:numPr>
                <w:ilvl w:val="0"/>
                <w:numId w:val="24"/>
              </w:numPr>
              <w:ind w:left="306"/>
              <w:jc w:val="both"/>
              <w:rPr>
                <w:rFonts w:ascii="Times New Roman" w:hAnsi="Times New Roman" w:cs="Times New Roman"/>
                <w:sz w:val="22"/>
                <w:szCs w:val="22"/>
              </w:rPr>
            </w:pPr>
            <w:r w:rsidRPr="00AC27F0">
              <w:rPr>
                <w:rFonts w:ascii="Times New Roman" w:hAnsi="Times New Roman" w:cs="Times New Roman"/>
                <w:b/>
                <w:bCs/>
                <w:sz w:val="22"/>
                <w:szCs w:val="22"/>
              </w:rPr>
              <w:t>ЗК5.</w:t>
            </w:r>
            <w:r w:rsidRPr="00AC27F0">
              <w:rPr>
                <w:rFonts w:ascii="Times New Roman" w:hAnsi="Times New Roman" w:cs="Times New Roman"/>
                <w:sz w:val="22"/>
                <w:szCs w:val="22"/>
              </w:rPr>
              <w:t xml:space="preserve"> Знання та розуміння предметної області та розуміння професійної діяльності.</w:t>
            </w:r>
          </w:p>
          <w:p w14:paraId="54AFA4A2" w14:textId="77777777" w:rsidR="0003207E" w:rsidRPr="00AC27F0" w:rsidRDefault="0003207E" w:rsidP="0003207E">
            <w:pPr>
              <w:pStyle w:val="ab"/>
              <w:numPr>
                <w:ilvl w:val="0"/>
                <w:numId w:val="24"/>
              </w:numPr>
              <w:ind w:left="306"/>
              <w:jc w:val="both"/>
              <w:rPr>
                <w:rFonts w:ascii="Times New Roman" w:hAnsi="Times New Roman" w:cs="Times New Roman"/>
                <w:sz w:val="22"/>
                <w:szCs w:val="22"/>
              </w:rPr>
            </w:pPr>
            <w:r w:rsidRPr="00AC27F0">
              <w:rPr>
                <w:rFonts w:ascii="Times New Roman" w:hAnsi="Times New Roman" w:cs="Times New Roman"/>
                <w:b/>
                <w:bCs/>
                <w:sz w:val="22"/>
                <w:szCs w:val="22"/>
              </w:rPr>
              <w:t>ЗК9.</w:t>
            </w:r>
            <w:r w:rsidRPr="00AC27F0">
              <w:rPr>
                <w:rFonts w:ascii="Times New Roman" w:hAnsi="Times New Roman" w:cs="Times New Roman"/>
                <w:sz w:val="22"/>
                <w:szCs w:val="22"/>
              </w:rPr>
              <w:t xml:space="preserve"> Здатність вчитися і оволодівати сучасними знаннями.</w:t>
            </w:r>
          </w:p>
          <w:p w14:paraId="70021C79" w14:textId="714BC58C" w:rsidR="0003207E" w:rsidRPr="00AC27F0" w:rsidRDefault="0003207E" w:rsidP="0003207E">
            <w:pPr>
              <w:pStyle w:val="ab"/>
              <w:numPr>
                <w:ilvl w:val="0"/>
                <w:numId w:val="24"/>
              </w:numPr>
              <w:tabs>
                <w:tab w:val="left" w:pos="-98"/>
              </w:tabs>
              <w:ind w:left="306"/>
              <w:jc w:val="both"/>
              <w:rPr>
                <w:rFonts w:ascii="Times New Roman" w:hAnsi="Times New Roman" w:cs="Times New Roman"/>
                <w:lang w:val="uk-UA"/>
              </w:rPr>
            </w:pPr>
            <w:r w:rsidRPr="00AC27F0">
              <w:rPr>
                <w:rFonts w:ascii="Times New Roman" w:hAnsi="Times New Roman" w:cs="Times New Roman"/>
                <w:b/>
                <w:bCs/>
                <w:sz w:val="22"/>
                <w:szCs w:val="22"/>
              </w:rPr>
              <w:t>ЗК13</w:t>
            </w:r>
            <w:r w:rsidRPr="00AC27F0">
              <w:rPr>
                <w:rFonts w:ascii="Times New Roman" w:hAnsi="Times New Roman" w:cs="Times New Roman"/>
                <w:sz w:val="22"/>
                <w:szCs w:val="22"/>
              </w:rPr>
              <w:t>. Цінування та повага різноманітності та мультикультурності.</w:t>
            </w:r>
          </w:p>
        </w:tc>
        <w:tc>
          <w:tcPr>
            <w:tcW w:w="3969" w:type="dxa"/>
            <w:vMerge w:val="restart"/>
            <w:shd w:val="clear" w:color="auto" w:fill="auto"/>
          </w:tcPr>
          <w:p w14:paraId="1C0B5043" w14:textId="77777777" w:rsidR="0003207E" w:rsidRPr="00AC27F0" w:rsidRDefault="0003207E" w:rsidP="0003207E">
            <w:pPr>
              <w:ind w:firstLine="409"/>
              <w:jc w:val="both"/>
              <w:rPr>
                <w:rFonts w:ascii="Times New Roman" w:hAnsi="Times New Roman" w:cs="Times New Roman"/>
                <w:b/>
                <w:szCs w:val="22"/>
                <w:u w:val="single"/>
                <w:lang w:val="uk-UA"/>
              </w:rPr>
            </w:pPr>
            <w:r w:rsidRPr="00AC27F0">
              <w:rPr>
                <w:rFonts w:ascii="Times New Roman" w:hAnsi="Times New Roman" w:cs="Times New Roman"/>
                <w:b/>
                <w:szCs w:val="22"/>
                <w:u w:val="single"/>
                <w:lang w:val="uk-UA"/>
              </w:rPr>
              <w:t>Методи викладання :</w:t>
            </w:r>
          </w:p>
          <w:p w14:paraId="7912C904" w14:textId="77777777" w:rsidR="0003207E" w:rsidRPr="00AC27F0" w:rsidRDefault="0003207E" w:rsidP="0003207E">
            <w:pPr>
              <w:pStyle w:val="ab"/>
              <w:ind w:left="207"/>
              <w:rPr>
                <w:rFonts w:ascii="Times New Roman" w:hAnsi="Times New Roman" w:cs="Times New Roman"/>
                <w:lang w:val="uk-UA"/>
              </w:rPr>
            </w:pPr>
          </w:p>
          <w:p w14:paraId="60B6A4DF" w14:textId="77777777" w:rsidR="0003207E" w:rsidRPr="00AC27F0" w:rsidRDefault="0003207E" w:rsidP="0003207E">
            <w:pPr>
              <w:pStyle w:val="ab"/>
              <w:numPr>
                <w:ilvl w:val="0"/>
                <w:numId w:val="18"/>
              </w:numPr>
              <w:spacing w:after="80" w:line="259" w:lineRule="auto"/>
              <w:ind w:left="207" w:hanging="207"/>
              <w:jc w:val="both"/>
              <w:rPr>
                <w:rFonts w:ascii="Times New Roman" w:hAnsi="Times New Roman" w:cs="Times New Roman"/>
                <w:lang w:val="uk-UA"/>
              </w:rPr>
            </w:pPr>
            <w:r w:rsidRPr="00AC27F0">
              <w:rPr>
                <w:rFonts w:ascii="Times New Roman" w:hAnsi="Times New Roman" w:cs="Times New Roman"/>
                <w:i/>
                <w:iCs/>
                <w:lang w:val="uk-UA"/>
              </w:rPr>
              <w:t>Словесні методи</w:t>
            </w:r>
            <w:r w:rsidRPr="00AC27F0">
              <w:rPr>
                <w:rFonts w:ascii="Times New Roman" w:hAnsi="Times New Roman" w:cs="Times New Roman"/>
                <w:lang w:val="uk-UA"/>
              </w:rPr>
              <w:t xml:space="preserve"> - лекція, пояснення, робота з літературою.</w:t>
            </w:r>
          </w:p>
          <w:p w14:paraId="59DFFA1E" w14:textId="77777777" w:rsidR="0003207E" w:rsidRPr="00AC27F0" w:rsidRDefault="0003207E" w:rsidP="0003207E">
            <w:pPr>
              <w:pStyle w:val="ab"/>
              <w:numPr>
                <w:ilvl w:val="0"/>
                <w:numId w:val="18"/>
              </w:numPr>
              <w:spacing w:after="80" w:line="259" w:lineRule="auto"/>
              <w:ind w:left="207" w:hanging="207"/>
              <w:jc w:val="both"/>
              <w:rPr>
                <w:rFonts w:ascii="Times New Roman" w:hAnsi="Times New Roman" w:cs="Times New Roman"/>
                <w:lang w:val="uk-UA"/>
              </w:rPr>
            </w:pPr>
            <w:r w:rsidRPr="00AC27F0">
              <w:rPr>
                <w:rFonts w:ascii="Times New Roman" w:hAnsi="Times New Roman" w:cs="Times New Roman"/>
                <w:i/>
                <w:iCs/>
                <w:lang w:val="uk-UA"/>
              </w:rPr>
              <w:t>Наочні методи</w:t>
            </w:r>
            <w:r w:rsidRPr="00AC27F0">
              <w:rPr>
                <w:rFonts w:ascii="Times New Roman" w:hAnsi="Times New Roman" w:cs="Times New Roman"/>
                <w:lang w:val="uk-UA"/>
              </w:rPr>
              <w:t xml:space="preserve"> - схеми, моделі, алгоритми.</w:t>
            </w:r>
          </w:p>
          <w:p w14:paraId="008B3B73" w14:textId="77777777" w:rsidR="0003207E" w:rsidRPr="00AC27F0" w:rsidRDefault="0003207E" w:rsidP="0003207E">
            <w:pPr>
              <w:pStyle w:val="ab"/>
              <w:numPr>
                <w:ilvl w:val="0"/>
                <w:numId w:val="18"/>
              </w:numPr>
              <w:spacing w:after="80" w:line="259" w:lineRule="auto"/>
              <w:ind w:left="207" w:hanging="207"/>
              <w:jc w:val="both"/>
              <w:rPr>
                <w:rFonts w:ascii="Times New Roman" w:hAnsi="Times New Roman" w:cs="Times New Roman"/>
                <w:lang w:val="uk-UA"/>
              </w:rPr>
            </w:pPr>
            <w:r w:rsidRPr="00AC27F0">
              <w:rPr>
                <w:rFonts w:ascii="Times New Roman" w:hAnsi="Times New Roman" w:cs="Times New Roman"/>
                <w:i/>
                <w:iCs/>
                <w:lang w:val="uk-UA"/>
              </w:rPr>
              <w:t>Практичні методи</w:t>
            </w:r>
            <w:r w:rsidRPr="00AC27F0">
              <w:rPr>
                <w:rFonts w:ascii="Times New Roman" w:hAnsi="Times New Roman" w:cs="Times New Roman"/>
                <w:lang w:val="uk-UA"/>
              </w:rPr>
              <w:t xml:space="preserve"> - індивідуальні завдання, контрольні заходи. </w:t>
            </w:r>
          </w:p>
          <w:p w14:paraId="7874697D" w14:textId="77777777" w:rsidR="0003207E" w:rsidRPr="00AC27F0" w:rsidRDefault="0003207E" w:rsidP="0003207E">
            <w:pPr>
              <w:pStyle w:val="ab"/>
              <w:numPr>
                <w:ilvl w:val="0"/>
                <w:numId w:val="18"/>
              </w:numPr>
              <w:spacing w:after="80" w:line="259" w:lineRule="auto"/>
              <w:ind w:left="207" w:hanging="207"/>
              <w:jc w:val="both"/>
              <w:rPr>
                <w:rFonts w:ascii="Times New Roman" w:hAnsi="Times New Roman" w:cs="Times New Roman"/>
                <w:lang w:val="uk-UA"/>
              </w:rPr>
            </w:pPr>
            <w:r w:rsidRPr="00AC27F0">
              <w:rPr>
                <w:rFonts w:ascii="Times New Roman" w:hAnsi="Times New Roman" w:cs="Times New Roman"/>
                <w:i/>
                <w:iCs/>
                <w:lang w:val="uk-UA"/>
              </w:rPr>
              <w:t>Логічні та проблемно-пошукові методи</w:t>
            </w:r>
            <w:r w:rsidRPr="00AC27F0">
              <w:rPr>
                <w:rFonts w:ascii="Times New Roman" w:hAnsi="Times New Roman" w:cs="Times New Roman"/>
                <w:lang w:val="uk-UA"/>
              </w:rPr>
              <w:t xml:space="preserve"> - створення проблемної ситуації та пошук шляхів її розв’язання.</w:t>
            </w:r>
          </w:p>
          <w:p w14:paraId="24FFE1E4" w14:textId="77777777" w:rsidR="0003207E" w:rsidRPr="00AC27F0" w:rsidRDefault="0003207E" w:rsidP="0003207E">
            <w:pPr>
              <w:pStyle w:val="ab"/>
              <w:numPr>
                <w:ilvl w:val="0"/>
                <w:numId w:val="18"/>
              </w:numPr>
              <w:spacing w:after="80" w:line="259" w:lineRule="auto"/>
              <w:ind w:left="207" w:hanging="207"/>
              <w:jc w:val="both"/>
              <w:rPr>
                <w:rFonts w:ascii="Times New Roman" w:hAnsi="Times New Roman" w:cs="Times New Roman"/>
                <w:lang w:val="uk-UA"/>
              </w:rPr>
            </w:pPr>
            <w:r w:rsidRPr="00AC27F0">
              <w:rPr>
                <w:rFonts w:ascii="Times New Roman" w:hAnsi="Times New Roman" w:cs="Times New Roman"/>
                <w:i/>
                <w:iCs/>
                <w:lang w:val="uk-UA"/>
              </w:rPr>
              <w:t>Метод формування пізнавального інтересу</w:t>
            </w:r>
            <w:r w:rsidRPr="00AC27F0">
              <w:rPr>
                <w:rFonts w:ascii="Times New Roman" w:hAnsi="Times New Roman" w:cs="Times New Roman"/>
                <w:lang w:val="uk-UA"/>
              </w:rPr>
              <w:t xml:space="preserve"> -  навчальна дискусія, створення цікавих ситуацій.</w:t>
            </w:r>
          </w:p>
          <w:p w14:paraId="0789A20D" w14:textId="77777777" w:rsidR="0003207E" w:rsidRPr="00AC27F0" w:rsidRDefault="0003207E" w:rsidP="0003207E">
            <w:pPr>
              <w:pStyle w:val="ab"/>
              <w:numPr>
                <w:ilvl w:val="0"/>
                <w:numId w:val="18"/>
              </w:numPr>
              <w:spacing w:after="80" w:line="259" w:lineRule="auto"/>
              <w:ind w:left="207" w:hanging="207"/>
              <w:jc w:val="both"/>
              <w:rPr>
                <w:rFonts w:ascii="Times New Roman" w:hAnsi="Times New Roman" w:cs="Times New Roman"/>
                <w:lang w:val="uk-UA"/>
              </w:rPr>
            </w:pPr>
            <w:r w:rsidRPr="00AC27F0">
              <w:rPr>
                <w:rFonts w:ascii="Times New Roman" w:hAnsi="Times New Roman" w:cs="Times New Roman"/>
                <w:i/>
                <w:iCs/>
                <w:lang w:val="uk-UA"/>
              </w:rPr>
              <w:t>Дослідницький метод</w:t>
            </w:r>
            <w:r w:rsidRPr="00AC27F0">
              <w:rPr>
                <w:rFonts w:ascii="Times New Roman" w:hAnsi="Times New Roman" w:cs="Times New Roman"/>
                <w:lang w:val="uk-UA"/>
              </w:rPr>
              <w:t xml:space="preserve"> - самостійна робота, проекти.</w:t>
            </w:r>
          </w:p>
          <w:p w14:paraId="461A855E" w14:textId="77777777" w:rsidR="0003207E" w:rsidRPr="00AC27F0" w:rsidRDefault="0003207E" w:rsidP="0003207E">
            <w:pPr>
              <w:pStyle w:val="ab"/>
              <w:ind w:left="207"/>
              <w:rPr>
                <w:rFonts w:ascii="Times New Roman" w:hAnsi="Times New Roman" w:cs="Times New Roman"/>
                <w:i/>
                <w:iCs/>
                <w:lang w:val="uk-UA"/>
              </w:rPr>
            </w:pPr>
          </w:p>
          <w:p w14:paraId="027B4D48" w14:textId="77777777" w:rsidR="0003207E" w:rsidRPr="00AC27F0" w:rsidRDefault="0003207E" w:rsidP="0003207E">
            <w:pPr>
              <w:tabs>
                <w:tab w:val="left" w:pos="435"/>
              </w:tabs>
              <w:ind w:firstLine="267"/>
              <w:jc w:val="both"/>
              <w:rPr>
                <w:rFonts w:ascii="Times New Roman" w:hAnsi="Times New Roman" w:cs="Times New Roman"/>
                <w:lang w:val="uk-UA"/>
              </w:rPr>
            </w:pPr>
            <w:r w:rsidRPr="00AC27F0">
              <w:rPr>
                <w:rFonts w:ascii="Times New Roman" w:hAnsi="Times New Roman" w:cs="Times New Roman"/>
                <w:b/>
                <w:szCs w:val="22"/>
                <w:u w:val="single"/>
                <w:lang w:val="uk-UA"/>
              </w:rPr>
              <w:t>Методи здійснення контролю знань і самоконтролю</w:t>
            </w:r>
            <w:r w:rsidRPr="00AC27F0">
              <w:rPr>
                <w:rFonts w:ascii="Times New Roman" w:hAnsi="Times New Roman" w:cs="Times New Roman"/>
                <w:szCs w:val="22"/>
                <w:lang w:val="uk-UA"/>
              </w:rPr>
              <w:t xml:space="preserve"> </w:t>
            </w:r>
            <w:r w:rsidRPr="00AC27F0">
              <w:rPr>
                <w:rFonts w:ascii="Times New Roman" w:hAnsi="Times New Roman" w:cs="Times New Roman"/>
                <w:lang w:val="uk-UA"/>
              </w:rPr>
              <w:t>:</w:t>
            </w:r>
          </w:p>
          <w:p w14:paraId="4F50665F" w14:textId="77777777" w:rsidR="0003207E" w:rsidRPr="00AC27F0" w:rsidRDefault="0003207E" w:rsidP="0003207E">
            <w:pPr>
              <w:pStyle w:val="ab"/>
              <w:numPr>
                <w:ilvl w:val="0"/>
                <w:numId w:val="16"/>
              </w:numPr>
              <w:tabs>
                <w:tab w:val="left" w:pos="267"/>
              </w:tabs>
              <w:spacing w:after="80" w:line="259" w:lineRule="auto"/>
              <w:ind w:left="0" w:firstLine="0"/>
              <w:jc w:val="both"/>
              <w:rPr>
                <w:rFonts w:ascii="Times New Roman" w:hAnsi="Times New Roman" w:cs="Times New Roman"/>
                <w:lang w:val="uk-UA"/>
              </w:rPr>
            </w:pPr>
            <w:r w:rsidRPr="00AC27F0">
              <w:rPr>
                <w:rFonts w:ascii="Times New Roman" w:hAnsi="Times New Roman" w:cs="Times New Roman"/>
                <w:lang w:val="uk-UA"/>
              </w:rPr>
              <w:t xml:space="preserve"> усний;</w:t>
            </w:r>
          </w:p>
          <w:p w14:paraId="5A743297" w14:textId="77777777" w:rsidR="0003207E" w:rsidRPr="00AC27F0" w:rsidRDefault="0003207E" w:rsidP="0003207E">
            <w:pPr>
              <w:pStyle w:val="ab"/>
              <w:numPr>
                <w:ilvl w:val="0"/>
                <w:numId w:val="16"/>
              </w:numPr>
              <w:tabs>
                <w:tab w:val="left" w:pos="267"/>
              </w:tabs>
              <w:spacing w:after="80" w:line="259" w:lineRule="auto"/>
              <w:ind w:left="0" w:firstLine="0"/>
              <w:jc w:val="both"/>
              <w:rPr>
                <w:rFonts w:ascii="Times New Roman" w:hAnsi="Times New Roman" w:cs="Times New Roman"/>
                <w:lang w:val="uk-UA"/>
              </w:rPr>
            </w:pPr>
            <w:r w:rsidRPr="00AC27F0">
              <w:rPr>
                <w:rFonts w:ascii="Times New Roman" w:hAnsi="Times New Roman" w:cs="Times New Roman"/>
                <w:lang w:val="uk-UA"/>
              </w:rPr>
              <w:t xml:space="preserve"> письмовий; </w:t>
            </w:r>
          </w:p>
          <w:p w14:paraId="36C5A0CD" w14:textId="77777777" w:rsidR="0003207E" w:rsidRPr="00AC27F0" w:rsidRDefault="0003207E" w:rsidP="0003207E">
            <w:pPr>
              <w:pStyle w:val="ab"/>
              <w:numPr>
                <w:ilvl w:val="0"/>
                <w:numId w:val="16"/>
              </w:numPr>
              <w:tabs>
                <w:tab w:val="left" w:pos="267"/>
              </w:tabs>
              <w:spacing w:after="80" w:line="259" w:lineRule="auto"/>
              <w:ind w:left="0" w:firstLine="0"/>
              <w:jc w:val="both"/>
              <w:rPr>
                <w:rFonts w:ascii="Times New Roman" w:hAnsi="Times New Roman" w:cs="Times New Roman"/>
                <w:lang w:val="uk-UA"/>
              </w:rPr>
            </w:pPr>
            <w:r w:rsidRPr="00AC27F0">
              <w:rPr>
                <w:rFonts w:ascii="Times New Roman" w:hAnsi="Times New Roman" w:cs="Times New Roman"/>
                <w:lang w:val="uk-UA"/>
              </w:rPr>
              <w:t>ситуаційно-практичний.</w:t>
            </w:r>
          </w:p>
          <w:p w14:paraId="56B6990F" w14:textId="77777777" w:rsidR="0003207E" w:rsidRPr="00AC27F0" w:rsidRDefault="0003207E" w:rsidP="0003207E">
            <w:pPr>
              <w:tabs>
                <w:tab w:val="left" w:pos="435"/>
              </w:tabs>
              <w:ind w:firstLine="267"/>
              <w:rPr>
                <w:rFonts w:ascii="Times New Roman" w:hAnsi="Times New Roman" w:cs="Times New Roman"/>
                <w:b/>
                <w:lang w:val="uk-UA"/>
              </w:rPr>
            </w:pPr>
          </w:p>
          <w:p w14:paraId="361AC451" w14:textId="77777777" w:rsidR="0003207E" w:rsidRPr="00AC27F0" w:rsidRDefault="0003207E" w:rsidP="0003207E">
            <w:pPr>
              <w:tabs>
                <w:tab w:val="left" w:pos="435"/>
              </w:tabs>
              <w:ind w:firstLine="267"/>
              <w:rPr>
                <w:rFonts w:ascii="Times New Roman" w:hAnsi="Times New Roman" w:cs="Times New Roman"/>
                <w:b/>
                <w:szCs w:val="22"/>
                <w:u w:val="single"/>
                <w:lang w:val="uk-UA"/>
              </w:rPr>
            </w:pPr>
            <w:r w:rsidRPr="00AC27F0">
              <w:rPr>
                <w:rFonts w:ascii="Times New Roman" w:hAnsi="Times New Roman" w:cs="Times New Roman"/>
                <w:b/>
                <w:u w:val="single"/>
                <w:lang w:val="uk-UA"/>
              </w:rPr>
              <w:t>Контрольні заходи:</w:t>
            </w:r>
          </w:p>
          <w:p w14:paraId="3BEA3889" w14:textId="77777777" w:rsidR="0003207E" w:rsidRPr="00AC27F0" w:rsidRDefault="0003207E" w:rsidP="0003207E">
            <w:pPr>
              <w:pStyle w:val="ab"/>
              <w:numPr>
                <w:ilvl w:val="0"/>
                <w:numId w:val="16"/>
              </w:numPr>
              <w:tabs>
                <w:tab w:val="left" w:pos="267"/>
              </w:tabs>
              <w:spacing w:after="80" w:line="259" w:lineRule="auto"/>
              <w:ind w:left="0" w:firstLine="0"/>
              <w:jc w:val="both"/>
              <w:rPr>
                <w:rFonts w:ascii="Times New Roman" w:hAnsi="Times New Roman" w:cs="Times New Roman"/>
                <w:lang w:val="uk-UA"/>
              </w:rPr>
            </w:pPr>
            <w:r w:rsidRPr="00AC27F0">
              <w:rPr>
                <w:rFonts w:ascii="Times New Roman" w:hAnsi="Times New Roman" w:cs="Times New Roman"/>
                <w:lang w:val="uk-UA"/>
              </w:rPr>
              <w:t>обговорення проблемно-орієнтованих кейсів за змістовим модулем;</w:t>
            </w:r>
          </w:p>
          <w:p w14:paraId="2387A2D5" w14:textId="77777777" w:rsidR="0003207E" w:rsidRPr="00AC27F0" w:rsidRDefault="0003207E" w:rsidP="0003207E">
            <w:pPr>
              <w:pStyle w:val="ab"/>
              <w:numPr>
                <w:ilvl w:val="0"/>
                <w:numId w:val="16"/>
              </w:numPr>
              <w:tabs>
                <w:tab w:val="left" w:pos="267"/>
              </w:tabs>
              <w:spacing w:after="80" w:line="259" w:lineRule="auto"/>
              <w:ind w:left="0" w:firstLine="0"/>
              <w:jc w:val="both"/>
              <w:rPr>
                <w:rFonts w:ascii="Times New Roman" w:hAnsi="Times New Roman" w:cs="Times New Roman"/>
                <w:lang w:val="uk-UA"/>
              </w:rPr>
            </w:pPr>
            <w:r w:rsidRPr="00AC27F0">
              <w:rPr>
                <w:rFonts w:ascii="Times New Roman" w:hAnsi="Times New Roman" w:cs="Times New Roman"/>
                <w:lang w:val="uk-UA"/>
              </w:rPr>
              <w:t>виконання письмових практичних завдань;</w:t>
            </w:r>
          </w:p>
          <w:p w14:paraId="257E8EA9" w14:textId="77777777" w:rsidR="0003207E" w:rsidRPr="00AC27F0" w:rsidRDefault="0003207E" w:rsidP="0003207E">
            <w:pPr>
              <w:pStyle w:val="ab"/>
              <w:numPr>
                <w:ilvl w:val="0"/>
                <w:numId w:val="16"/>
              </w:numPr>
              <w:tabs>
                <w:tab w:val="left" w:pos="267"/>
              </w:tabs>
              <w:spacing w:after="80" w:line="259" w:lineRule="auto"/>
              <w:ind w:left="0" w:firstLine="0"/>
              <w:jc w:val="both"/>
              <w:rPr>
                <w:rFonts w:ascii="Times New Roman" w:hAnsi="Times New Roman" w:cs="Times New Roman"/>
                <w:lang w:val="uk-UA"/>
              </w:rPr>
            </w:pPr>
            <w:r w:rsidRPr="00AC27F0">
              <w:rPr>
                <w:rFonts w:ascii="Times New Roman" w:hAnsi="Times New Roman" w:cs="Times New Roman"/>
                <w:lang w:val="uk-UA"/>
              </w:rPr>
              <w:t>теоретичне тестування за змістовим модулем;</w:t>
            </w:r>
          </w:p>
          <w:p w14:paraId="0333B59A" w14:textId="77777777" w:rsidR="0003207E" w:rsidRPr="00AC27F0" w:rsidRDefault="0003207E" w:rsidP="0003207E">
            <w:pPr>
              <w:pStyle w:val="ab"/>
              <w:numPr>
                <w:ilvl w:val="0"/>
                <w:numId w:val="16"/>
              </w:numPr>
              <w:tabs>
                <w:tab w:val="left" w:pos="267"/>
              </w:tabs>
              <w:spacing w:after="80" w:line="259" w:lineRule="auto"/>
              <w:ind w:left="0" w:firstLine="0"/>
              <w:jc w:val="both"/>
              <w:rPr>
                <w:rFonts w:ascii="Times New Roman" w:hAnsi="Times New Roman" w:cs="Times New Roman"/>
                <w:lang w:val="uk-UA"/>
              </w:rPr>
            </w:pPr>
            <w:r w:rsidRPr="00AC27F0">
              <w:rPr>
                <w:rFonts w:ascii="Times New Roman" w:hAnsi="Times New Roman" w:cs="Times New Roman"/>
                <w:lang w:val="uk-UA"/>
              </w:rPr>
              <w:t xml:space="preserve">співбесіда за підсумковим оцінюванням знань. </w:t>
            </w:r>
          </w:p>
        </w:tc>
      </w:tr>
      <w:tr w:rsidR="0003207E" w:rsidRPr="00AC27F0" w14:paraId="4311CF51" w14:textId="77777777" w:rsidTr="009A6EBC">
        <w:tc>
          <w:tcPr>
            <w:tcW w:w="5665" w:type="dxa"/>
            <w:shd w:val="clear" w:color="auto" w:fill="auto"/>
          </w:tcPr>
          <w:p w14:paraId="1D4B3417" w14:textId="77777777" w:rsidR="0003207E" w:rsidRPr="00AC27F0" w:rsidRDefault="0003207E" w:rsidP="0003207E">
            <w:pPr>
              <w:autoSpaceDE w:val="0"/>
              <w:autoSpaceDN w:val="0"/>
              <w:adjustRightInd w:val="0"/>
              <w:spacing w:before="60" w:after="60"/>
              <w:jc w:val="center"/>
              <w:rPr>
                <w:rFonts w:ascii="Times New Roman" w:hAnsi="Times New Roman" w:cs="Times New Roman"/>
                <w:b/>
                <w:bCs/>
                <w:u w:val="single"/>
              </w:rPr>
            </w:pPr>
            <w:r w:rsidRPr="00AC27F0">
              <w:rPr>
                <w:rFonts w:ascii="Times New Roman" w:hAnsi="Times New Roman" w:cs="Times New Roman"/>
                <w:b/>
                <w:bCs/>
                <w:u w:val="single"/>
              </w:rPr>
              <w:t>Спеціальні (фахові) компетентності</w:t>
            </w:r>
          </w:p>
          <w:p w14:paraId="691A0BC7" w14:textId="77777777" w:rsidR="0003207E" w:rsidRPr="00AC27F0" w:rsidRDefault="0003207E" w:rsidP="0003207E">
            <w:pPr>
              <w:pStyle w:val="af"/>
              <w:numPr>
                <w:ilvl w:val="0"/>
                <w:numId w:val="25"/>
              </w:numPr>
              <w:spacing w:before="0" w:beforeAutospacing="0" w:after="0" w:afterAutospacing="0"/>
              <w:ind w:left="306"/>
              <w:jc w:val="both"/>
              <w:rPr>
                <w:i/>
                <w:sz w:val="22"/>
                <w:szCs w:val="22"/>
                <w:lang w:val="uk-UA"/>
              </w:rPr>
            </w:pPr>
            <w:r w:rsidRPr="00AC27F0">
              <w:rPr>
                <w:b/>
                <w:bCs/>
                <w:sz w:val="22"/>
                <w:szCs w:val="22"/>
                <w:lang w:val="uk-UA"/>
              </w:rPr>
              <w:t>СК1.</w:t>
            </w:r>
            <w:r w:rsidRPr="00AC27F0">
              <w:rPr>
                <w:sz w:val="22"/>
                <w:szCs w:val="22"/>
                <w:lang w:val="uk-UA"/>
              </w:rPr>
              <w:t xml:space="preserve">  Здатність визначати та описувати характеристики організації.</w:t>
            </w:r>
          </w:p>
          <w:p w14:paraId="2742BEB1" w14:textId="77777777" w:rsidR="0003207E" w:rsidRPr="00AC27F0" w:rsidRDefault="0003207E" w:rsidP="0003207E">
            <w:pPr>
              <w:pStyle w:val="af"/>
              <w:numPr>
                <w:ilvl w:val="0"/>
                <w:numId w:val="25"/>
              </w:numPr>
              <w:spacing w:before="0" w:beforeAutospacing="0" w:after="0" w:afterAutospacing="0"/>
              <w:ind w:left="306"/>
              <w:jc w:val="both"/>
              <w:rPr>
                <w:sz w:val="22"/>
                <w:szCs w:val="22"/>
                <w:lang w:val="uk-UA"/>
              </w:rPr>
            </w:pPr>
            <w:r w:rsidRPr="00AC27F0">
              <w:rPr>
                <w:b/>
                <w:bCs/>
                <w:sz w:val="22"/>
                <w:szCs w:val="22"/>
                <w:lang w:val="uk-UA"/>
              </w:rPr>
              <w:t>СК2.</w:t>
            </w:r>
            <w:r w:rsidRPr="00AC27F0">
              <w:rPr>
                <w:sz w:val="22"/>
                <w:szCs w:val="22"/>
                <w:lang w:val="uk-UA"/>
              </w:rPr>
              <w:t>Здатність аналізувати результати діяльності промислового підприємства, зіставляти їх з факторами впливу зовнішнього та внутрішнього середовища.</w:t>
            </w:r>
          </w:p>
          <w:p w14:paraId="469A4745" w14:textId="77777777" w:rsidR="0003207E" w:rsidRPr="00AC27F0" w:rsidRDefault="0003207E" w:rsidP="0003207E">
            <w:pPr>
              <w:pStyle w:val="af"/>
              <w:numPr>
                <w:ilvl w:val="0"/>
                <w:numId w:val="25"/>
              </w:numPr>
              <w:spacing w:before="0" w:beforeAutospacing="0" w:after="0" w:afterAutospacing="0"/>
              <w:ind w:left="306"/>
              <w:jc w:val="both"/>
              <w:rPr>
                <w:sz w:val="22"/>
                <w:szCs w:val="22"/>
                <w:lang w:val="uk-UA"/>
              </w:rPr>
            </w:pPr>
            <w:r w:rsidRPr="00AC27F0">
              <w:rPr>
                <w:b/>
                <w:bCs/>
                <w:sz w:val="22"/>
                <w:szCs w:val="22"/>
                <w:lang w:val="uk-UA"/>
              </w:rPr>
              <w:t>СК4.</w:t>
            </w:r>
            <w:r w:rsidRPr="00AC27F0">
              <w:rPr>
                <w:sz w:val="22"/>
                <w:szCs w:val="22"/>
                <w:lang w:val="uk-UA"/>
              </w:rPr>
              <w:t xml:space="preserve"> Вміння визначати функціональні області промислового підприємства та зв’язки між ними.</w:t>
            </w:r>
          </w:p>
          <w:p w14:paraId="27ACFA09" w14:textId="77777777" w:rsidR="0003207E" w:rsidRPr="00AC27F0" w:rsidRDefault="0003207E" w:rsidP="0003207E">
            <w:pPr>
              <w:pStyle w:val="af"/>
              <w:numPr>
                <w:ilvl w:val="0"/>
                <w:numId w:val="25"/>
              </w:numPr>
              <w:spacing w:before="0" w:beforeAutospacing="0" w:after="0" w:afterAutospacing="0"/>
              <w:ind w:left="306"/>
              <w:jc w:val="both"/>
              <w:rPr>
                <w:sz w:val="22"/>
                <w:szCs w:val="22"/>
                <w:lang w:val="uk-UA"/>
              </w:rPr>
            </w:pPr>
            <w:r w:rsidRPr="00AC27F0">
              <w:rPr>
                <w:b/>
                <w:bCs/>
                <w:sz w:val="22"/>
                <w:szCs w:val="22"/>
                <w:lang w:val="uk-UA"/>
              </w:rPr>
              <w:t>СК9.</w:t>
            </w:r>
            <w:r w:rsidRPr="00AC27F0">
              <w:rPr>
                <w:sz w:val="22"/>
                <w:szCs w:val="22"/>
                <w:lang w:val="uk-UA"/>
              </w:rPr>
              <w:t xml:space="preserve"> Здатність працювати в команді та налагоджувати міжособистісну взаємодію при вирішенні професійних завдань.</w:t>
            </w:r>
          </w:p>
          <w:p w14:paraId="3200E830" w14:textId="77777777" w:rsidR="0003207E" w:rsidRPr="00AC27F0" w:rsidRDefault="0003207E" w:rsidP="0003207E">
            <w:pPr>
              <w:pStyle w:val="af"/>
              <w:numPr>
                <w:ilvl w:val="0"/>
                <w:numId w:val="25"/>
              </w:numPr>
              <w:spacing w:before="0" w:beforeAutospacing="0" w:after="0" w:afterAutospacing="0"/>
              <w:ind w:left="306"/>
              <w:jc w:val="both"/>
              <w:rPr>
                <w:sz w:val="22"/>
                <w:szCs w:val="22"/>
                <w:lang w:val="uk-UA"/>
              </w:rPr>
            </w:pPr>
            <w:r w:rsidRPr="00AC27F0">
              <w:rPr>
                <w:b/>
                <w:bCs/>
                <w:sz w:val="22"/>
                <w:szCs w:val="22"/>
                <w:lang w:val="uk-UA"/>
              </w:rPr>
              <w:t>СК11.</w:t>
            </w:r>
            <w:r w:rsidRPr="00AC27F0">
              <w:rPr>
                <w:sz w:val="22"/>
                <w:szCs w:val="22"/>
                <w:lang w:val="uk-UA"/>
              </w:rPr>
              <w:t xml:space="preserve"> Здатність створювати та організовувати ефективні комунікації в процесі управління промисловим підприємством.</w:t>
            </w:r>
          </w:p>
          <w:p w14:paraId="67D846C3" w14:textId="77777777" w:rsidR="0003207E" w:rsidRPr="00AC27F0" w:rsidRDefault="0003207E" w:rsidP="0003207E">
            <w:pPr>
              <w:pStyle w:val="af"/>
              <w:numPr>
                <w:ilvl w:val="0"/>
                <w:numId w:val="25"/>
              </w:numPr>
              <w:spacing w:before="0" w:beforeAutospacing="0" w:after="0" w:afterAutospacing="0"/>
              <w:ind w:left="306"/>
              <w:jc w:val="both"/>
              <w:rPr>
                <w:sz w:val="22"/>
                <w:szCs w:val="22"/>
                <w:lang w:val="uk-UA"/>
              </w:rPr>
            </w:pPr>
            <w:r w:rsidRPr="00AC27F0">
              <w:rPr>
                <w:b/>
                <w:bCs/>
                <w:sz w:val="22"/>
                <w:szCs w:val="22"/>
                <w:lang w:val="uk-UA"/>
              </w:rPr>
              <w:t>СК12.</w:t>
            </w:r>
            <w:r w:rsidRPr="00AC27F0">
              <w:rPr>
                <w:sz w:val="22"/>
                <w:szCs w:val="22"/>
                <w:lang w:val="uk-UA"/>
              </w:rPr>
              <w:t xml:space="preserve"> Здатність аналізувати й структурувати проблеми організації, формувати обґрунтовані рішення.</w:t>
            </w:r>
          </w:p>
          <w:p w14:paraId="51CA688D" w14:textId="6F1F920F" w:rsidR="0003207E" w:rsidRPr="00AC27F0" w:rsidRDefault="0003207E" w:rsidP="0003207E">
            <w:pPr>
              <w:pStyle w:val="ab"/>
              <w:numPr>
                <w:ilvl w:val="0"/>
                <w:numId w:val="25"/>
              </w:numPr>
              <w:autoSpaceDE w:val="0"/>
              <w:autoSpaceDN w:val="0"/>
              <w:adjustRightInd w:val="0"/>
              <w:spacing w:after="60"/>
              <w:ind w:left="306"/>
              <w:jc w:val="both"/>
              <w:rPr>
                <w:rFonts w:ascii="Times New Roman" w:hAnsi="Times New Roman" w:cs="Times New Roman"/>
                <w:b/>
                <w:bCs/>
              </w:rPr>
            </w:pPr>
            <w:r w:rsidRPr="00AC27F0">
              <w:rPr>
                <w:rFonts w:ascii="Times New Roman" w:hAnsi="Times New Roman" w:cs="Times New Roman"/>
                <w:b/>
                <w:bCs/>
                <w:sz w:val="22"/>
                <w:szCs w:val="22"/>
                <w:lang w:val="uk-UA"/>
              </w:rPr>
              <w:t>СК15.</w:t>
            </w:r>
            <w:r w:rsidRPr="00AC27F0">
              <w:rPr>
                <w:rFonts w:ascii="Times New Roman" w:hAnsi="Times New Roman" w:cs="Times New Roman"/>
                <w:sz w:val="22"/>
                <w:szCs w:val="22"/>
                <w:lang w:val="uk-UA"/>
              </w:rPr>
              <w:t xml:space="preserve"> Здатність формувати та демонструвати лідерські якості та поведінкові навички.</w:t>
            </w:r>
          </w:p>
        </w:tc>
        <w:tc>
          <w:tcPr>
            <w:tcW w:w="3969" w:type="dxa"/>
            <w:vMerge/>
            <w:shd w:val="clear" w:color="auto" w:fill="auto"/>
          </w:tcPr>
          <w:p w14:paraId="5D19D51E" w14:textId="77777777" w:rsidR="0003207E" w:rsidRPr="00AC27F0" w:rsidRDefault="0003207E" w:rsidP="0003207E">
            <w:pPr>
              <w:ind w:firstLine="409"/>
              <w:jc w:val="both"/>
              <w:rPr>
                <w:rFonts w:ascii="Times New Roman" w:hAnsi="Times New Roman" w:cs="Times New Roman"/>
                <w:b/>
                <w:szCs w:val="22"/>
                <w:u w:val="single"/>
                <w:lang w:val="uk-UA"/>
              </w:rPr>
            </w:pPr>
          </w:p>
        </w:tc>
      </w:tr>
      <w:tr w:rsidR="0003207E" w:rsidRPr="00AC27F0" w14:paraId="278F20CB" w14:textId="77777777" w:rsidTr="009A6EBC">
        <w:tc>
          <w:tcPr>
            <w:tcW w:w="5665" w:type="dxa"/>
            <w:shd w:val="clear" w:color="auto" w:fill="auto"/>
          </w:tcPr>
          <w:p w14:paraId="38E9CBCF" w14:textId="77777777" w:rsidR="0003207E" w:rsidRPr="00AC27F0" w:rsidRDefault="0003207E" w:rsidP="0003207E">
            <w:pPr>
              <w:autoSpaceDE w:val="0"/>
              <w:autoSpaceDN w:val="0"/>
              <w:adjustRightInd w:val="0"/>
              <w:spacing w:before="60" w:after="60"/>
              <w:jc w:val="center"/>
              <w:rPr>
                <w:rFonts w:ascii="Times New Roman" w:hAnsi="Times New Roman" w:cs="Times New Roman"/>
                <w:b/>
                <w:bCs/>
                <w:u w:val="single"/>
              </w:rPr>
            </w:pPr>
            <w:r w:rsidRPr="00AC27F0">
              <w:rPr>
                <w:rFonts w:ascii="Times New Roman" w:hAnsi="Times New Roman" w:cs="Times New Roman"/>
                <w:b/>
                <w:bCs/>
                <w:u w:val="single"/>
              </w:rPr>
              <w:t>Програмні результати навчання</w:t>
            </w:r>
          </w:p>
          <w:p w14:paraId="7C3CA9A6" w14:textId="77777777" w:rsidR="0003207E" w:rsidRPr="00AC27F0" w:rsidRDefault="0003207E" w:rsidP="00BE673C">
            <w:pPr>
              <w:pStyle w:val="af"/>
              <w:numPr>
                <w:ilvl w:val="0"/>
                <w:numId w:val="26"/>
              </w:numPr>
              <w:tabs>
                <w:tab w:val="left" w:pos="1335"/>
              </w:tabs>
              <w:spacing w:before="0" w:beforeAutospacing="0" w:after="0" w:afterAutospacing="0"/>
              <w:ind w:left="306"/>
              <w:jc w:val="both"/>
              <w:rPr>
                <w:sz w:val="22"/>
                <w:szCs w:val="22"/>
                <w:lang w:val="uk-UA"/>
              </w:rPr>
            </w:pPr>
            <w:r w:rsidRPr="00AC27F0">
              <w:rPr>
                <w:b/>
                <w:bCs/>
                <w:sz w:val="22"/>
                <w:szCs w:val="22"/>
                <w:lang w:val="uk-UA"/>
              </w:rPr>
              <w:t>ПР02.</w:t>
            </w:r>
            <w:r w:rsidRPr="00AC27F0">
              <w:rPr>
                <w:sz w:val="22"/>
                <w:szCs w:val="22"/>
                <w:lang w:val="uk-UA"/>
              </w:rPr>
              <w:t xml:space="preserve"> Виявляти навички пошуку, збирання та аналізу інформації, розрахунку показників для обґрунтування управлінських рішень.</w:t>
            </w:r>
          </w:p>
          <w:p w14:paraId="3E454342" w14:textId="77777777" w:rsidR="0003207E" w:rsidRPr="00AC27F0" w:rsidRDefault="0003207E" w:rsidP="00BE673C">
            <w:pPr>
              <w:pStyle w:val="af"/>
              <w:numPr>
                <w:ilvl w:val="0"/>
                <w:numId w:val="26"/>
              </w:numPr>
              <w:spacing w:before="0" w:beforeAutospacing="0" w:after="0" w:afterAutospacing="0"/>
              <w:ind w:left="306"/>
              <w:jc w:val="both"/>
              <w:rPr>
                <w:sz w:val="22"/>
                <w:szCs w:val="22"/>
                <w:lang w:val="uk-UA"/>
              </w:rPr>
            </w:pPr>
            <w:r w:rsidRPr="00AC27F0">
              <w:rPr>
                <w:b/>
                <w:bCs/>
                <w:sz w:val="22"/>
                <w:szCs w:val="22"/>
                <w:lang w:val="uk-UA"/>
              </w:rPr>
              <w:t>ПР03.</w:t>
            </w:r>
            <w:r w:rsidRPr="00AC27F0">
              <w:rPr>
                <w:sz w:val="22"/>
                <w:szCs w:val="22"/>
                <w:lang w:val="uk-UA"/>
              </w:rPr>
              <w:t>Виявляти навички організаційного проектування.</w:t>
            </w:r>
          </w:p>
          <w:p w14:paraId="023221DB" w14:textId="77777777" w:rsidR="0003207E" w:rsidRPr="00AC27F0" w:rsidRDefault="0003207E" w:rsidP="00BE673C">
            <w:pPr>
              <w:pStyle w:val="af"/>
              <w:numPr>
                <w:ilvl w:val="0"/>
                <w:numId w:val="26"/>
              </w:numPr>
              <w:spacing w:before="0" w:beforeAutospacing="0" w:after="0" w:afterAutospacing="0"/>
              <w:ind w:left="306"/>
              <w:jc w:val="both"/>
              <w:rPr>
                <w:sz w:val="22"/>
                <w:szCs w:val="22"/>
                <w:lang w:val="uk-UA"/>
              </w:rPr>
            </w:pPr>
            <w:r w:rsidRPr="00AC27F0">
              <w:rPr>
                <w:b/>
                <w:bCs/>
                <w:sz w:val="22"/>
                <w:szCs w:val="22"/>
                <w:lang w:val="uk-UA"/>
              </w:rPr>
              <w:t>ПР06.</w:t>
            </w:r>
            <w:r w:rsidRPr="00AC27F0">
              <w:rPr>
                <w:sz w:val="22"/>
                <w:szCs w:val="22"/>
                <w:lang w:val="uk-UA"/>
              </w:rPr>
              <w:t xml:space="preserve"> Демонструвати навички взаємодії, лідерства, командної роботи.</w:t>
            </w:r>
          </w:p>
          <w:p w14:paraId="58499118" w14:textId="77777777" w:rsidR="0003207E" w:rsidRPr="00AC27F0" w:rsidRDefault="0003207E" w:rsidP="00BE673C">
            <w:pPr>
              <w:pStyle w:val="af"/>
              <w:numPr>
                <w:ilvl w:val="0"/>
                <w:numId w:val="26"/>
              </w:numPr>
              <w:spacing w:before="0" w:beforeAutospacing="0" w:after="0" w:afterAutospacing="0"/>
              <w:ind w:left="306"/>
              <w:jc w:val="both"/>
              <w:rPr>
                <w:sz w:val="22"/>
                <w:szCs w:val="22"/>
                <w:lang w:val="uk-UA"/>
              </w:rPr>
            </w:pPr>
            <w:r w:rsidRPr="00AC27F0">
              <w:rPr>
                <w:b/>
                <w:bCs/>
                <w:sz w:val="22"/>
                <w:szCs w:val="22"/>
                <w:lang w:val="uk-UA"/>
              </w:rPr>
              <w:t>ПР09.</w:t>
            </w:r>
            <w:r w:rsidRPr="00AC27F0">
              <w:rPr>
                <w:sz w:val="22"/>
                <w:szCs w:val="22"/>
                <w:lang w:val="uk-UA"/>
              </w:rPr>
              <w:t>Описувати зміст функціональних сфер діяльності на промисловому підприємстві.</w:t>
            </w:r>
          </w:p>
          <w:p w14:paraId="19502AF4" w14:textId="77777777" w:rsidR="0003207E" w:rsidRPr="00AC27F0" w:rsidRDefault="0003207E" w:rsidP="00BE673C">
            <w:pPr>
              <w:pStyle w:val="af"/>
              <w:numPr>
                <w:ilvl w:val="0"/>
                <w:numId w:val="26"/>
              </w:numPr>
              <w:spacing w:before="0" w:beforeAutospacing="0" w:after="0" w:afterAutospacing="0"/>
              <w:ind w:left="306"/>
              <w:jc w:val="both"/>
              <w:rPr>
                <w:sz w:val="22"/>
                <w:szCs w:val="22"/>
                <w:lang w:val="uk-UA"/>
              </w:rPr>
            </w:pPr>
            <w:r w:rsidRPr="00AC27F0">
              <w:rPr>
                <w:b/>
                <w:bCs/>
                <w:sz w:val="22"/>
                <w:szCs w:val="22"/>
                <w:lang w:val="uk-UA"/>
              </w:rPr>
              <w:t>ПР11.</w:t>
            </w:r>
            <w:r w:rsidRPr="00AC27F0">
              <w:rPr>
                <w:sz w:val="22"/>
                <w:szCs w:val="22"/>
                <w:lang w:val="uk-UA"/>
              </w:rPr>
              <w:t xml:space="preserve"> Демонструвати навички аналізу ситуації та здійснення комунікації у різних сферах діяльності організації.</w:t>
            </w:r>
          </w:p>
          <w:p w14:paraId="338C85F8" w14:textId="77777777" w:rsidR="0003207E" w:rsidRPr="00AC27F0" w:rsidRDefault="0003207E" w:rsidP="00BE673C">
            <w:pPr>
              <w:pStyle w:val="af"/>
              <w:numPr>
                <w:ilvl w:val="0"/>
                <w:numId w:val="26"/>
              </w:numPr>
              <w:spacing w:before="0" w:beforeAutospacing="0" w:after="0" w:afterAutospacing="0"/>
              <w:ind w:left="306"/>
              <w:jc w:val="both"/>
              <w:rPr>
                <w:sz w:val="22"/>
                <w:szCs w:val="22"/>
                <w:lang w:val="uk-UA"/>
              </w:rPr>
            </w:pPr>
            <w:bookmarkStart w:id="8" w:name="_Hlk173493856"/>
            <w:r w:rsidRPr="00AC27F0">
              <w:rPr>
                <w:b/>
                <w:bCs/>
                <w:sz w:val="22"/>
                <w:szCs w:val="22"/>
                <w:lang w:val="uk-UA"/>
              </w:rPr>
              <w:t>ПР12.</w:t>
            </w:r>
            <w:r w:rsidRPr="00AC27F0">
              <w:rPr>
                <w:sz w:val="22"/>
                <w:szCs w:val="22"/>
                <w:lang w:val="uk-UA"/>
              </w:rPr>
              <w:t xml:space="preserve"> Демонструвати навички самостійної роботи, гнучкого мислення, відкритості до нових знань, бути критичними і самокритичним.</w:t>
            </w:r>
          </w:p>
          <w:bookmarkEnd w:id="8"/>
          <w:p w14:paraId="52EB1DC8" w14:textId="30FC3ED5" w:rsidR="0003207E" w:rsidRPr="00AC27F0" w:rsidRDefault="0003207E" w:rsidP="00BE673C">
            <w:pPr>
              <w:pStyle w:val="ab"/>
              <w:numPr>
                <w:ilvl w:val="0"/>
                <w:numId w:val="26"/>
              </w:numPr>
              <w:autoSpaceDE w:val="0"/>
              <w:autoSpaceDN w:val="0"/>
              <w:adjustRightInd w:val="0"/>
              <w:spacing w:after="60"/>
              <w:ind w:left="306"/>
              <w:jc w:val="both"/>
              <w:rPr>
                <w:rFonts w:ascii="Times New Roman" w:hAnsi="Times New Roman" w:cs="Times New Roman"/>
                <w:b/>
                <w:bCs/>
              </w:rPr>
            </w:pPr>
            <w:r w:rsidRPr="00AC27F0">
              <w:rPr>
                <w:rFonts w:ascii="Times New Roman" w:hAnsi="Times New Roman" w:cs="Times New Roman"/>
                <w:b/>
                <w:bCs/>
                <w:sz w:val="22"/>
                <w:szCs w:val="22"/>
                <w:lang w:val="uk-UA"/>
              </w:rPr>
              <w:t>ПР17.</w:t>
            </w:r>
            <w:r w:rsidRPr="00AC27F0">
              <w:rPr>
                <w:rFonts w:ascii="Times New Roman" w:hAnsi="Times New Roman" w:cs="Times New Roman"/>
                <w:sz w:val="22"/>
                <w:szCs w:val="22"/>
                <w:lang w:val="uk-UA"/>
              </w:rPr>
              <w:t xml:space="preserve"> Виконувати дослідження індивідуально та/або в групі під керівництвом лідера.</w:t>
            </w:r>
          </w:p>
        </w:tc>
        <w:tc>
          <w:tcPr>
            <w:tcW w:w="3969" w:type="dxa"/>
            <w:vMerge/>
            <w:shd w:val="clear" w:color="auto" w:fill="auto"/>
          </w:tcPr>
          <w:p w14:paraId="20E26025" w14:textId="77777777" w:rsidR="0003207E" w:rsidRPr="00AC27F0" w:rsidRDefault="0003207E" w:rsidP="0003207E">
            <w:pPr>
              <w:ind w:firstLine="409"/>
              <w:jc w:val="both"/>
              <w:rPr>
                <w:rFonts w:ascii="Times New Roman" w:hAnsi="Times New Roman" w:cs="Times New Roman"/>
                <w:b/>
                <w:szCs w:val="22"/>
                <w:u w:val="single"/>
                <w:lang w:val="uk-UA"/>
              </w:rPr>
            </w:pPr>
          </w:p>
        </w:tc>
      </w:tr>
      <w:bookmarkEnd w:id="7"/>
    </w:tbl>
    <w:p w14:paraId="64958AEB" w14:textId="77777777" w:rsidR="00B76034" w:rsidRDefault="00B76034">
      <w:pPr>
        <w:tabs>
          <w:tab w:val="left" w:pos="284"/>
          <w:tab w:val="left" w:pos="567"/>
        </w:tabs>
        <w:spacing w:before="120" w:after="120"/>
        <w:ind w:left="357" w:hanging="357"/>
        <w:jc w:val="center"/>
        <w:rPr>
          <w:rFonts w:ascii="Times New Roman" w:eastAsia="Times New Roman" w:hAnsi="Times New Roman" w:cs="Times New Roman"/>
          <w:b/>
          <w:sz w:val="32"/>
          <w:szCs w:val="32"/>
        </w:rPr>
      </w:pPr>
    </w:p>
    <w:p w14:paraId="098AD56F" w14:textId="1835D769" w:rsidR="00D54BFB" w:rsidRPr="00AC27F0" w:rsidRDefault="00070D1A">
      <w:pPr>
        <w:tabs>
          <w:tab w:val="left" w:pos="284"/>
          <w:tab w:val="left" w:pos="567"/>
        </w:tabs>
        <w:spacing w:before="120" w:after="120"/>
        <w:ind w:left="357" w:hanging="357"/>
        <w:jc w:val="center"/>
        <w:rPr>
          <w:rFonts w:ascii="Times New Roman" w:eastAsia="Times New Roman" w:hAnsi="Times New Roman" w:cs="Times New Roman"/>
          <w:b/>
          <w:sz w:val="32"/>
          <w:szCs w:val="32"/>
        </w:rPr>
      </w:pPr>
      <w:r w:rsidRPr="00AC27F0">
        <w:rPr>
          <w:rFonts w:ascii="Times New Roman" w:eastAsia="Times New Roman" w:hAnsi="Times New Roman" w:cs="Times New Roman"/>
          <w:b/>
          <w:sz w:val="32"/>
          <w:szCs w:val="32"/>
        </w:rPr>
        <w:t>3. Зміст навчальної дисципліни</w:t>
      </w:r>
    </w:p>
    <w:p w14:paraId="44538639" w14:textId="77777777" w:rsidR="00BE673C" w:rsidRPr="00AC27F0" w:rsidRDefault="00BE673C" w:rsidP="00BE673C">
      <w:pPr>
        <w:tabs>
          <w:tab w:val="left" w:pos="284"/>
          <w:tab w:val="left" w:pos="567"/>
        </w:tabs>
        <w:suppressAutoHyphens/>
        <w:spacing w:before="120" w:after="120"/>
        <w:ind w:left="567" w:hanging="567"/>
        <w:jc w:val="center"/>
        <w:rPr>
          <w:rFonts w:ascii="Times New Roman" w:eastAsia="Times New Roman" w:hAnsi="Times New Roman" w:cs="Times New Roman"/>
          <w:b/>
          <w:i/>
          <w:sz w:val="32"/>
          <w:szCs w:val="32"/>
          <w:u w:val="single"/>
          <w:lang w:val="uk-UA" w:eastAsia="ar-SA"/>
        </w:rPr>
      </w:pPr>
      <w:bookmarkStart w:id="9" w:name="_heading=h.far7w26dhw42" w:colFirst="0" w:colLast="0"/>
      <w:bookmarkEnd w:id="9"/>
      <w:r w:rsidRPr="00AC27F0">
        <w:rPr>
          <w:rFonts w:ascii="Times New Roman" w:eastAsia="Times New Roman" w:hAnsi="Times New Roman" w:cs="Times New Roman"/>
          <w:b/>
          <w:i/>
          <w:sz w:val="32"/>
          <w:szCs w:val="32"/>
          <w:u w:val="single"/>
          <w:lang w:val="uk-UA" w:eastAsia="ar-SA"/>
        </w:rPr>
        <w:t>Змістовний модуль 1.</w:t>
      </w:r>
    </w:p>
    <w:p w14:paraId="6727A334" w14:textId="77777777" w:rsidR="00BE673C" w:rsidRPr="00AC27F0" w:rsidRDefault="00BE673C" w:rsidP="00BE673C">
      <w:pPr>
        <w:spacing w:before="120" w:after="120"/>
        <w:jc w:val="center"/>
        <w:rPr>
          <w:rFonts w:ascii="Times New Roman" w:eastAsia="Times New Roman" w:hAnsi="Times New Roman" w:cs="Times New Roman"/>
          <w:b/>
          <w:sz w:val="28"/>
          <w:szCs w:val="28"/>
          <w:lang w:val="uk-UA"/>
        </w:rPr>
      </w:pPr>
      <w:r w:rsidRPr="00AC27F0">
        <w:rPr>
          <w:rFonts w:ascii="Times New Roman" w:eastAsia="Times New Roman" w:hAnsi="Times New Roman" w:cs="Times New Roman"/>
          <w:b/>
          <w:sz w:val="28"/>
          <w:szCs w:val="28"/>
          <w:lang w:val="uk-UA"/>
        </w:rPr>
        <w:t>Тема 1. Концептуальні основи теорії організацій як науки.</w:t>
      </w:r>
    </w:p>
    <w:p w14:paraId="76ACEF82" w14:textId="77777777" w:rsidR="00BE673C" w:rsidRPr="00AC27F0" w:rsidRDefault="00BE673C" w:rsidP="00BE673C">
      <w:pPr>
        <w:jc w:val="both"/>
        <w:rPr>
          <w:rStyle w:val="markedcontent"/>
          <w:rFonts w:ascii="Times New Roman" w:hAnsi="Times New Roman" w:cs="Times New Roman"/>
          <w:i/>
          <w:lang w:val="uk-UA"/>
        </w:rPr>
      </w:pPr>
      <w:bookmarkStart w:id="10" w:name="_Hlk124081402"/>
      <w:r w:rsidRPr="00AC27F0">
        <w:rPr>
          <w:rStyle w:val="markedcontent"/>
          <w:rFonts w:ascii="Times New Roman" w:hAnsi="Times New Roman" w:cs="Times New Roman"/>
          <w:b/>
          <w:lang w:val="uk-UA"/>
        </w:rPr>
        <w:t xml:space="preserve">Зміст. </w:t>
      </w:r>
      <w:r w:rsidRPr="00AC27F0">
        <w:rPr>
          <w:rStyle w:val="markedcontent"/>
          <w:rFonts w:ascii="Times New Roman" w:hAnsi="Times New Roman" w:cs="Times New Roman"/>
          <w:i/>
          <w:lang w:val="uk-UA"/>
        </w:rPr>
        <w:t xml:space="preserve">Сутність поняття "організація" та характеристика основних підходів до його трактування. Предмет і методи теорії організацій, її роль та місце в теорії та практиці менеджменту. Принципи формування організації та їх угрупування (принцип ланцюгового зв'язку, принцип інгресії </w:t>
      </w:r>
      <w:bookmarkStart w:id="11" w:name="_Hlk202363124"/>
      <w:r w:rsidRPr="00AC27F0">
        <w:rPr>
          <w:rStyle w:val="markedcontent"/>
          <w:rFonts w:ascii="Times New Roman" w:hAnsi="Times New Roman" w:cs="Times New Roman"/>
          <w:i/>
          <w:lang w:val="uk-UA"/>
        </w:rPr>
        <w:t>(</w:t>
      </w:r>
      <w:r w:rsidRPr="00AC27F0">
        <w:rPr>
          <w:rFonts w:ascii="Times New Roman" w:hAnsi="Times New Roman" w:cs="Times New Roman"/>
          <w:i/>
          <w:iCs/>
          <w:sz w:val="20"/>
          <w:szCs w:val="20"/>
          <w:lang w:val="uk-UA"/>
        </w:rPr>
        <w:t>взаємовідносин та зв'язків між елементами</w:t>
      </w:r>
      <w:r w:rsidRPr="00AC27F0">
        <w:rPr>
          <w:rStyle w:val="markedcontent"/>
          <w:rFonts w:ascii="Times New Roman" w:hAnsi="Times New Roman" w:cs="Times New Roman"/>
          <w:i/>
          <w:lang w:val="uk-UA"/>
        </w:rPr>
        <w:t xml:space="preserve">), </w:t>
      </w:r>
      <w:bookmarkEnd w:id="11"/>
      <w:r w:rsidRPr="00AC27F0">
        <w:rPr>
          <w:rStyle w:val="markedcontent"/>
          <w:rFonts w:ascii="Times New Roman" w:hAnsi="Times New Roman" w:cs="Times New Roman"/>
          <w:i/>
          <w:lang w:val="uk-UA"/>
        </w:rPr>
        <w:t xml:space="preserve">принцип підбору, принцип рухомої рівноваги, принцип слабкої ланки). Закони </w:t>
      </w:r>
      <w:bookmarkStart w:id="12" w:name="_Hlk124248991"/>
      <w:r w:rsidRPr="00AC27F0">
        <w:rPr>
          <w:rStyle w:val="markedcontent"/>
          <w:rFonts w:ascii="Times New Roman" w:hAnsi="Times New Roman" w:cs="Times New Roman"/>
          <w:i/>
          <w:lang w:val="uk-UA"/>
        </w:rPr>
        <w:t xml:space="preserve">функціонування (статики) </w:t>
      </w:r>
      <w:bookmarkEnd w:id="12"/>
      <w:r w:rsidRPr="00AC27F0">
        <w:rPr>
          <w:rStyle w:val="markedcontent"/>
          <w:rFonts w:ascii="Times New Roman" w:hAnsi="Times New Roman" w:cs="Times New Roman"/>
          <w:i/>
          <w:lang w:val="uk-UA"/>
        </w:rPr>
        <w:t xml:space="preserve">організації (закон композиції, закон пропорційності, закон найменших). Закони </w:t>
      </w:r>
      <w:bookmarkStart w:id="13" w:name="_Hlk124249007"/>
      <w:r w:rsidRPr="00AC27F0">
        <w:rPr>
          <w:rStyle w:val="markedcontent"/>
          <w:rFonts w:ascii="Times New Roman" w:hAnsi="Times New Roman" w:cs="Times New Roman"/>
          <w:i/>
          <w:lang w:val="uk-UA"/>
        </w:rPr>
        <w:t>розвитку (динаміки)</w:t>
      </w:r>
      <w:bookmarkEnd w:id="13"/>
      <w:r w:rsidRPr="00AC27F0">
        <w:rPr>
          <w:rStyle w:val="markedcontent"/>
          <w:rFonts w:ascii="Times New Roman" w:hAnsi="Times New Roman" w:cs="Times New Roman"/>
          <w:i/>
          <w:lang w:val="uk-UA"/>
        </w:rPr>
        <w:t xml:space="preserve"> організації (закон онтогенезу (перетворення), закон синергії, закон інформованості-упорядкованості, закон єдності аналізу й синтезу, закон самозбереження).</w:t>
      </w:r>
    </w:p>
    <w:p w14:paraId="71E854FB" w14:textId="77777777" w:rsidR="00BE673C" w:rsidRPr="00AC27F0" w:rsidRDefault="00BE673C" w:rsidP="00BE673C">
      <w:pPr>
        <w:spacing w:before="120" w:after="120"/>
        <w:jc w:val="center"/>
        <w:rPr>
          <w:rFonts w:ascii="Times New Roman" w:eastAsia="Times New Roman" w:hAnsi="Times New Roman" w:cs="Times New Roman"/>
          <w:b/>
          <w:sz w:val="28"/>
          <w:szCs w:val="28"/>
          <w:lang w:val="uk-UA"/>
        </w:rPr>
      </w:pPr>
      <w:r w:rsidRPr="00AC27F0">
        <w:rPr>
          <w:rFonts w:ascii="Times New Roman" w:eastAsia="Times New Roman" w:hAnsi="Times New Roman" w:cs="Times New Roman"/>
          <w:b/>
          <w:sz w:val="28"/>
          <w:szCs w:val="28"/>
          <w:lang w:val="uk-UA"/>
        </w:rPr>
        <w:t>Тема 2. Методологічні засади теорії організацій.</w:t>
      </w:r>
    </w:p>
    <w:p w14:paraId="79111385" w14:textId="77777777" w:rsidR="00BE673C" w:rsidRPr="00AC27F0" w:rsidRDefault="00BE673C" w:rsidP="00BE673C">
      <w:pPr>
        <w:jc w:val="both"/>
        <w:rPr>
          <w:rStyle w:val="markedcontent"/>
          <w:rFonts w:ascii="Times New Roman" w:hAnsi="Times New Roman" w:cs="Times New Roman"/>
          <w:i/>
          <w:lang w:val="uk-UA"/>
        </w:rPr>
      </w:pPr>
      <w:r w:rsidRPr="00AC27F0">
        <w:rPr>
          <w:rStyle w:val="markedcontent"/>
          <w:rFonts w:ascii="Times New Roman" w:hAnsi="Times New Roman" w:cs="Times New Roman"/>
          <w:b/>
          <w:lang w:val="uk-UA"/>
        </w:rPr>
        <w:t xml:space="preserve">Зміст. </w:t>
      </w:r>
      <w:r w:rsidRPr="00AC27F0">
        <w:rPr>
          <w:rStyle w:val="markedcontent"/>
          <w:rFonts w:ascii="Times New Roman" w:hAnsi="Times New Roman" w:cs="Times New Roman"/>
          <w:i/>
          <w:lang w:val="uk-UA"/>
        </w:rPr>
        <w:t xml:space="preserve">Класична організаційна теорія (механістичні моделі Ф. Тейлора, А. </w:t>
      </w:r>
      <w:proofErr w:type="spellStart"/>
      <w:r w:rsidRPr="00AC27F0">
        <w:rPr>
          <w:rStyle w:val="markedcontent"/>
          <w:rFonts w:ascii="Times New Roman" w:hAnsi="Times New Roman" w:cs="Times New Roman"/>
          <w:i/>
          <w:lang w:val="uk-UA"/>
        </w:rPr>
        <w:t>Файоля</w:t>
      </w:r>
      <w:proofErr w:type="spellEnd"/>
      <w:r w:rsidRPr="00AC27F0">
        <w:rPr>
          <w:rStyle w:val="markedcontent"/>
          <w:rFonts w:ascii="Times New Roman" w:hAnsi="Times New Roman" w:cs="Times New Roman"/>
          <w:i/>
          <w:lang w:val="uk-UA"/>
        </w:rPr>
        <w:t xml:space="preserve">, М. Вебера). Теорії організаційної поведінки (модель природної організації (Т. Парсонс, Р. </w:t>
      </w:r>
      <w:proofErr w:type="spellStart"/>
      <w:r w:rsidRPr="00AC27F0">
        <w:rPr>
          <w:rStyle w:val="markedcontent"/>
          <w:rFonts w:ascii="Times New Roman" w:hAnsi="Times New Roman" w:cs="Times New Roman"/>
          <w:i/>
          <w:lang w:val="uk-UA"/>
        </w:rPr>
        <w:t>Мертон</w:t>
      </w:r>
      <w:proofErr w:type="spellEnd"/>
      <w:r w:rsidRPr="00AC27F0">
        <w:rPr>
          <w:rStyle w:val="markedcontent"/>
          <w:rFonts w:ascii="Times New Roman" w:hAnsi="Times New Roman" w:cs="Times New Roman"/>
          <w:i/>
          <w:lang w:val="uk-UA"/>
        </w:rPr>
        <w:t xml:space="preserve">, А. </w:t>
      </w:r>
      <w:proofErr w:type="spellStart"/>
      <w:r w:rsidRPr="00AC27F0">
        <w:rPr>
          <w:rStyle w:val="markedcontent"/>
          <w:rFonts w:ascii="Times New Roman" w:hAnsi="Times New Roman" w:cs="Times New Roman"/>
          <w:i/>
          <w:lang w:val="uk-UA"/>
        </w:rPr>
        <w:t>Етционі</w:t>
      </w:r>
      <w:proofErr w:type="spellEnd"/>
      <w:r w:rsidRPr="00AC27F0">
        <w:rPr>
          <w:rStyle w:val="markedcontent"/>
          <w:rFonts w:ascii="Times New Roman" w:hAnsi="Times New Roman" w:cs="Times New Roman"/>
          <w:i/>
          <w:lang w:val="uk-UA"/>
        </w:rPr>
        <w:t xml:space="preserve">) та модель "організація — община" (Е. Мейо)). Організаційна теорія інститутів та інституційних змін (соціо-технічна модель (А. Райс, Е. </w:t>
      </w:r>
      <w:proofErr w:type="spellStart"/>
      <w:r w:rsidRPr="00AC27F0">
        <w:rPr>
          <w:rStyle w:val="markedcontent"/>
          <w:rFonts w:ascii="Times New Roman" w:hAnsi="Times New Roman" w:cs="Times New Roman"/>
          <w:i/>
          <w:lang w:val="uk-UA"/>
        </w:rPr>
        <w:t>Тріст</w:t>
      </w:r>
      <w:proofErr w:type="spellEnd"/>
      <w:r w:rsidRPr="00AC27F0">
        <w:rPr>
          <w:rStyle w:val="markedcontent"/>
          <w:rFonts w:ascii="Times New Roman" w:hAnsi="Times New Roman" w:cs="Times New Roman"/>
          <w:i/>
          <w:lang w:val="uk-UA"/>
        </w:rPr>
        <w:t xml:space="preserve">) та інституційна модель (Д. </w:t>
      </w:r>
      <w:proofErr w:type="spellStart"/>
      <w:r w:rsidRPr="00AC27F0">
        <w:rPr>
          <w:rStyle w:val="markedcontent"/>
          <w:rFonts w:ascii="Times New Roman" w:hAnsi="Times New Roman" w:cs="Times New Roman"/>
          <w:i/>
          <w:lang w:val="uk-UA"/>
        </w:rPr>
        <w:t>Норт</w:t>
      </w:r>
      <w:proofErr w:type="spellEnd"/>
      <w:r w:rsidRPr="00AC27F0">
        <w:rPr>
          <w:rStyle w:val="markedcontent"/>
          <w:rFonts w:ascii="Times New Roman" w:hAnsi="Times New Roman" w:cs="Times New Roman"/>
          <w:i/>
          <w:lang w:val="uk-UA"/>
        </w:rPr>
        <w:t>)). Еволюційна (популяційно-екологічна) організаційна теорія (</w:t>
      </w:r>
      <w:r w:rsidRPr="00AC27F0">
        <w:rPr>
          <w:rStyle w:val="markedcontent"/>
          <w:rFonts w:ascii="Times New Roman" w:hAnsi="Times New Roman" w:cs="Times New Roman"/>
          <w:i/>
          <w:sz w:val="20"/>
          <w:szCs w:val="20"/>
          <w:lang w:val="uk-UA"/>
        </w:rPr>
        <w:t xml:space="preserve">органістична модель (Т. Бернс, Д. </w:t>
      </w:r>
      <w:proofErr w:type="spellStart"/>
      <w:r w:rsidRPr="00AC27F0">
        <w:rPr>
          <w:rStyle w:val="markedcontent"/>
          <w:rFonts w:ascii="Times New Roman" w:hAnsi="Times New Roman" w:cs="Times New Roman"/>
          <w:i/>
          <w:sz w:val="20"/>
          <w:szCs w:val="20"/>
          <w:lang w:val="uk-UA"/>
        </w:rPr>
        <w:t>Сталкер</w:t>
      </w:r>
      <w:proofErr w:type="spellEnd"/>
      <w:r w:rsidRPr="00AC27F0">
        <w:rPr>
          <w:rStyle w:val="markedcontent"/>
          <w:rFonts w:ascii="Times New Roman" w:hAnsi="Times New Roman" w:cs="Times New Roman"/>
          <w:i/>
          <w:lang w:val="uk-UA"/>
        </w:rPr>
        <w:t>), конфліктна модель (</w:t>
      </w:r>
      <w:r w:rsidRPr="00AC27F0">
        <w:rPr>
          <w:rStyle w:val="markedcontent"/>
          <w:rFonts w:ascii="Times New Roman" w:hAnsi="Times New Roman" w:cs="Times New Roman"/>
          <w:i/>
          <w:sz w:val="18"/>
          <w:szCs w:val="18"/>
          <w:lang w:val="uk-UA"/>
        </w:rPr>
        <w:t xml:space="preserve">Р. </w:t>
      </w:r>
      <w:proofErr w:type="spellStart"/>
      <w:r w:rsidRPr="00AC27F0">
        <w:rPr>
          <w:rStyle w:val="markedcontent"/>
          <w:rFonts w:ascii="Times New Roman" w:hAnsi="Times New Roman" w:cs="Times New Roman"/>
          <w:i/>
          <w:sz w:val="18"/>
          <w:szCs w:val="18"/>
          <w:lang w:val="uk-UA"/>
        </w:rPr>
        <w:t>Холл</w:t>
      </w:r>
      <w:proofErr w:type="spellEnd"/>
      <w:r w:rsidRPr="00AC27F0">
        <w:rPr>
          <w:rStyle w:val="markedcontent"/>
          <w:rFonts w:ascii="Times New Roman" w:hAnsi="Times New Roman" w:cs="Times New Roman"/>
          <w:i/>
          <w:lang w:val="uk-UA"/>
        </w:rPr>
        <w:t xml:space="preserve">), ноосфера В.І. Вернадського, процесна модель системного розвитку (тектологія О. Богданова), кібернетична модель (С. Бір, Д. </w:t>
      </w:r>
      <w:proofErr w:type="spellStart"/>
      <w:r w:rsidRPr="00AC27F0">
        <w:rPr>
          <w:rStyle w:val="markedcontent"/>
          <w:rFonts w:ascii="Times New Roman" w:hAnsi="Times New Roman" w:cs="Times New Roman"/>
          <w:i/>
          <w:lang w:val="uk-UA"/>
        </w:rPr>
        <w:t>Форрестер</w:t>
      </w:r>
      <w:proofErr w:type="spellEnd"/>
      <w:r w:rsidRPr="00AC27F0">
        <w:rPr>
          <w:rStyle w:val="markedcontent"/>
          <w:rFonts w:ascii="Times New Roman" w:hAnsi="Times New Roman" w:cs="Times New Roman"/>
          <w:i/>
          <w:lang w:val="uk-UA"/>
        </w:rPr>
        <w:t xml:space="preserve">, С. </w:t>
      </w:r>
      <w:proofErr w:type="spellStart"/>
      <w:r w:rsidRPr="00AC27F0">
        <w:rPr>
          <w:rStyle w:val="markedcontent"/>
          <w:rFonts w:ascii="Times New Roman" w:hAnsi="Times New Roman" w:cs="Times New Roman"/>
          <w:i/>
          <w:lang w:val="uk-UA"/>
        </w:rPr>
        <w:t>Янг</w:t>
      </w:r>
      <w:proofErr w:type="spellEnd"/>
      <w:r w:rsidRPr="00AC27F0">
        <w:rPr>
          <w:rStyle w:val="markedcontent"/>
          <w:rFonts w:ascii="Times New Roman" w:hAnsi="Times New Roman" w:cs="Times New Roman"/>
          <w:i/>
          <w:lang w:val="uk-UA"/>
        </w:rPr>
        <w:t xml:space="preserve">)). Сучасна організаційна парадигма (комбінування ситуативного та екологічного підходів до розгляду проблем організації з підходом організаційного навчання і розвитку на основі бізнес-процесів). </w:t>
      </w:r>
    </w:p>
    <w:bookmarkEnd w:id="10"/>
    <w:p w14:paraId="30EE14A6" w14:textId="77777777" w:rsidR="00BE673C" w:rsidRPr="00AC27F0" w:rsidRDefault="00BE673C" w:rsidP="00BE673C">
      <w:pPr>
        <w:spacing w:before="120" w:after="120"/>
        <w:jc w:val="center"/>
        <w:rPr>
          <w:rFonts w:ascii="Times New Roman" w:eastAsia="Times New Roman" w:hAnsi="Times New Roman" w:cs="Times New Roman"/>
          <w:b/>
          <w:sz w:val="28"/>
          <w:szCs w:val="28"/>
          <w:lang w:val="uk-UA"/>
        </w:rPr>
      </w:pPr>
      <w:r w:rsidRPr="00AC27F0">
        <w:rPr>
          <w:rFonts w:ascii="Times New Roman" w:eastAsia="Times New Roman" w:hAnsi="Times New Roman" w:cs="Times New Roman"/>
          <w:b/>
          <w:sz w:val="28"/>
          <w:szCs w:val="28"/>
          <w:lang w:val="uk-UA"/>
        </w:rPr>
        <w:t>Тема 3. Організація як система.</w:t>
      </w:r>
    </w:p>
    <w:p w14:paraId="389AF8AD" w14:textId="77777777" w:rsidR="00BE673C" w:rsidRPr="00AC27F0" w:rsidRDefault="00BE673C" w:rsidP="00BE673C">
      <w:pPr>
        <w:jc w:val="both"/>
        <w:rPr>
          <w:rStyle w:val="markedcontent"/>
          <w:rFonts w:ascii="Times New Roman" w:hAnsi="Times New Roman" w:cs="Times New Roman"/>
          <w:i/>
          <w:lang w:val="uk-UA"/>
        </w:rPr>
      </w:pPr>
      <w:bookmarkStart w:id="14" w:name="_Hlk124083027"/>
      <w:r w:rsidRPr="00AC27F0">
        <w:rPr>
          <w:rStyle w:val="markedcontent"/>
          <w:rFonts w:ascii="Times New Roman" w:hAnsi="Times New Roman" w:cs="Times New Roman"/>
          <w:b/>
          <w:lang w:val="uk-UA"/>
        </w:rPr>
        <w:t>Зміст.</w:t>
      </w:r>
      <w:r w:rsidRPr="00AC27F0">
        <w:rPr>
          <w:rFonts w:ascii="Times New Roman" w:hAnsi="Times New Roman" w:cs="Times New Roman"/>
          <w:sz w:val="28"/>
          <w:szCs w:val="28"/>
          <w:lang w:val="uk-UA"/>
        </w:rPr>
        <w:t xml:space="preserve"> </w:t>
      </w:r>
      <w:r w:rsidRPr="00AC27F0">
        <w:rPr>
          <w:rStyle w:val="markedcontent"/>
          <w:rFonts w:ascii="Times New Roman" w:hAnsi="Times New Roman" w:cs="Times New Roman"/>
          <w:i/>
          <w:lang w:val="uk-UA"/>
        </w:rPr>
        <w:t xml:space="preserve">Сутність системного підходу в теорії організації </w:t>
      </w:r>
      <w:bookmarkEnd w:id="14"/>
      <w:r w:rsidRPr="00AC27F0">
        <w:rPr>
          <w:rStyle w:val="markedcontent"/>
          <w:rFonts w:ascii="Times New Roman" w:hAnsi="Times New Roman" w:cs="Times New Roman"/>
          <w:i/>
          <w:lang w:val="uk-UA"/>
        </w:rPr>
        <w:t xml:space="preserve">(вхід, процес та вихід, як складові системи організації, стан системи, властивості системи, поведінка системи, дія, подія). </w:t>
      </w:r>
      <w:bookmarkStart w:id="15" w:name="_Hlk124083043"/>
      <w:r w:rsidRPr="00AC27F0">
        <w:rPr>
          <w:rStyle w:val="markedcontent"/>
          <w:rFonts w:ascii="Times New Roman" w:hAnsi="Times New Roman" w:cs="Times New Roman"/>
          <w:i/>
          <w:lang w:val="uk-UA"/>
        </w:rPr>
        <w:t>Основи побудови організаційної системи</w:t>
      </w:r>
      <w:bookmarkEnd w:id="15"/>
      <w:r w:rsidRPr="00AC27F0">
        <w:rPr>
          <w:rStyle w:val="markedcontent"/>
          <w:rFonts w:ascii="Times New Roman" w:hAnsi="Times New Roman" w:cs="Times New Roman"/>
          <w:i/>
          <w:lang w:val="uk-UA"/>
        </w:rPr>
        <w:t xml:space="preserve"> (підсистема, елемент, структура, зв'язок і його атрибути (спрямованість, сила, характер) </w:t>
      </w:r>
      <w:bookmarkStart w:id="16" w:name="_Hlk124083380"/>
      <w:r w:rsidRPr="00AC27F0">
        <w:rPr>
          <w:rStyle w:val="markedcontent"/>
          <w:rFonts w:ascii="Times New Roman" w:hAnsi="Times New Roman" w:cs="Times New Roman"/>
          <w:i/>
          <w:lang w:val="uk-UA"/>
        </w:rPr>
        <w:t xml:space="preserve">та життєвий цикл (етапи розвитку) організації </w:t>
      </w:r>
      <w:bookmarkEnd w:id="16"/>
      <w:r w:rsidRPr="00AC27F0">
        <w:rPr>
          <w:rStyle w:val="markedcontent"/>
          <w:rFonts w:ascii="Times New Roman" w:hAnsi="Times New Roman" w:cs="Times New Roman"/>
          <w:i/>
          <w:lang w:val="uk-UA"/>
        </w:rPr>
        <w:t xml:space="preserve">(зародження, зростання, зрілості, старіння). Загальна </w:t>
      </w:r>
      <w:bookmarkStart w:id="17" w:name="_Hlk124083244"/>
      <w:r w:rsidRPr="00AC27F0">
        <w:rPr>
          <w:rStyle w:val="markedcontent"/>
          <w:rFonts w:ascii="Times New Roman" w:hAnsi="Times New Roman" w:cs="Times New Roman"/>
          <w:i/>
          <w:lang w:val="uk-UA"/>
        </w:rPr>
        <w:t xml:space="preserve">класифікація організаційних систем </w:t>
      </w:r>
      <w:bookmarkEnd w:id="17"/>
      <w:r w:rsidRPr="00AC27F0">
        <w:rPr>
          <w:rStyle w:val="markedcontent"/>
          <w:rFonts w:ascii="Times New Roman" w:hAnsi="Times New Roman" w:cs="Times New Roman"/>
          <w:i/>
          <w:lang w:val="uk-UA"/>
        </w:rPr>
        <w:t xml:space="preserve">(абстрактні системи; конкретні системи; відкриті системи; закриті системи; динамічні системи; адаптивні системи; ієрархічні системи) та їх основні характеристики. Класифікація організаційних систем за їх походженням, реалізацією суспільних функцій, функціональними ознаками та описом змінних організаційного порядку. Класифікація організаційних систем за принципами та способом управління ними, за ознакою визначення цілі (ціннісно–орієнтовані, цілеспрямовані та які самостійно формують власні цілі; ціле-орієнтовані та паразитичні, ціле-придатні, тощо). </w:t>
      </w:r>
    </w:p>
    <w:p w14:paraId="4B7D3B85" w14:textId="77777777" w:rsidR="00BE673C" w:rsidRPr="00AC27F0" w:rsidRDefault="00BE673C" w:rsidP="00BE673C">
      <w:pPr>
        <w:spacing w:before="120" w:after="120"/>
        <w:jc w:val="center"/>
        <w:rPr>
          <w:rFonts w:ascii="Times New Roman" w:eastAsia="Times New Roman" w:hAnsi="Times New Roman" w:cs="Times New Roman"/>
          <w:b/>
          <w:sz w:val="28"/>
          <w:szCs w:val="28"/>
          <w:lang w:val="uk-UA"/>
        </w:rPr>
      </w:pPr>
      <w:r w:rsidRPr="00AC27F0">
        <w:rPr>
          <w:rFonts w:ascii="Times New Roman" w:eastAsia="Times New Roman" w:hAnsi="Times New Roman" w:cs="Times New Roman"/>
          <w:b/>
          <w:sz w:val="28"/>
          <w:szCs w:val="28"/>
          <w:lang w:val="uk-UA"/>
        </w:rPr>
        <w:t xml:space="preserve">Тема 4. Організація як система, що самоорганізується. </w:t>
      </w:r>
    </w:p>
    <w:p w14:paraId="1E6143F8" w14:textId="77777777" w:rsidR="00BE673C" w:rsidRPr="00AC27F0" w:rsidRDefault="00BE673C" w:rsidP="00BE673C">
      <w:pPr>
        <w:jc w:val="both"/>
        <w:rPr>
          <w:rStyle w:val="markedcontent"/>
          <w:rFonts w:ascii="Times New Roman" w:hAnsi="Times New Roman" w:cs="Times New Roman"/>
          <w:i/>
          <w:lang w:val="uk-UA"/>
        </w:rPr>
      </w:pPr>
      <w:r w:rsidRPr="00AC27F0">
        <w:rPr>
          <w:rStyle w:val="markedcontent"/>
          <w:rFonts w:ascii="Times New Roman" w:hAnsi="Times New Roman" w:cs="Times New Roman"/>
          <w:b/>
          <w:lang w:val="uk-UA"/>
        </w:rPr>
        <w:t xml:space="preserve">Зміст. </w:t>
      </w:r>
      <w:r w:rsidRPr="00AC27F0">
        <w:rPr>
          <w:rStyle w:val="markedcontent"/>
          <w:rFonts w:ascii="Times New Roman" w:hAnsi="Times New Roman" w:cs="Times New Roman"/>
          <w:i/>
          <w:lang w:val="uk-UA"/>
        </w:rPr>
        <w:t xml:space="preserve">Характеристика поняття "самоорганізація" та її принципів (спонтанне структурування в умовах припливу енергії ззовні), види процесів самоорганізації (завдяки яким відбувається зародження організації; що підтримують певний рівень організації; удосконалення та саморозвиток організацій), самоорганізація як процес (сукупність дій, що ведуть до формування відносин) та як явище (набор елементів, необхідних для реалізації мети, напрями та види самоорганізації, принципи додатного (позитивного) та від'ємного (негативного) зворотного зв'язку та взаємозв’язок між ними). Синергетична концепція самоорганізації (поняття "синергетика" як  співучасть та співдія, що призводять до підвищеного результату в умовах створення (відтворення, вдосконалення) організації як відкритих, нелінійних, нерівноважних, динамічних систем, спроможних до  самоорганізації; поняття "ентропія", як ступінь безладу системи та анті-ентропійна спрямованість самоорганізації, поняття "аттрактор", як відносно стійкий стан системи, поняття "біфуркація", як можливість системи розвиватись (рухатись) у різних напрямах (за різними траєкторіями), поняття "фрактали", як володіння властивістю самоподібності, поняття "флуктуація", як наявність творчого та конструктивного начала). Гнучкість організації (гнучкість процесів (як орієнтації, так і реалізації),  гнучкість системи (фактори й результати), фактори та функціональні й структурні ознаки виробничої гнучкості організації, економічні фактори гнучкості, функціональні та структурні ознаки гнучкості.). Сталість організації (статична й динамічна сталість, типи сталості (внутрішня, зовнішня й спадкова сталості; кількісна й структурна сталості), несталий стан системи, сталість і управління змінами). </w:t>
      </w:r>
    </w:p>
    <w:p w14:paraId="14795517" w14:textId="77777777" w:rsidR="00BE673C" w:rsidRPr="00AC27F0" w:rsidRDefault="00BE673C" w:rsidP="00BE673C">
      <w:pPr>
        <w:tabs>
          <w:tab w:val="left" w:pos="284"/>
          <w:tab w:val="left" w:pos="567"/>
        </w:tabs>
        <w:spacing w:before="120" w:after="120"/>
        <w:ind w:left="567" w:hanging="567"/>
        <w:jc w:val="center"/>
        <w:rPr>
          <w:rFonts w:ascii="Times New Roman" w:eastAsia="Times New Roman" w:hAnsi="Times New Roman" w:cs="Times New Roman"/>
          <w:b/>
          <w:i/>
          <w:sz w:val="32"/>
          <w:szCs w:val="32"/>
          <w:u w:val="single"/>
          <w:lang w:val="uk-UA" w:eastAsia="ar-SA"/>
        </w:rPr>
      </w:pPr>
      <w:r w:rsidRPr="00AC27F0">
        <w:rPr>
          <w:rFonts w:ascii="Times New Roman" w:eastAsia="Times New Roman" w:hAnsi="Times New Roman" w:cs="Times New Roman"/>
          <w:b/>
          <w:i/>
          <w:sz w:val="32"/>
          <w:szCs w:val="32"/>
          <w:u w:val="single"/>
          <w:lang w:val="uk-UA" w:eastAsia="ar-SA"/>
        </w:rPr>
        <w:t>Змістовний модуль 2.</w:t>
      </w:r>
    </w:p>
    <w:p w14:paraId="6B1C220D" w14:textId="77777777" w:rsidR="00BE673C" w:rsidRPr="00AC27F0" w:rsidRDefault="00BE673C" w:rsidP="00BE673C">
      <w:pPr>
        <w:spacing w:before="120" w:after="120"/>
        <w:jc w:val="center"/>
        <w:rPr>
          <w:rFonts w:ascii="Times New Roman" w:eastAsia="Times New Roman" w:hAnsi="Times New Roman" w:cs="Times New Roman"/>
          <w:b/>
          <w:sz w:val="28"/>
          <w:szCs w:val="28"/>
          <w:lang w:val="uk-UA"/>
        </w:rPr>
      </w:pPr>
      <w:r w:rsidRPr="00AC27F0">
        <w:rPr>
          <w:rFonts w:ascii="Times New Roman" w:eastAsia="Times New Roman" w:hAnsi="Times New Roman" w:cs="Times New Roman"/>
          <w:b/>
          <w:sz w:val="28"/>
          <w:szCs w:val="28"/>
          <w:lang w:val="uk-UA"/>
        </w:rPr>
        <w:t>Тема 5. Організація як соціальна система.</w:t>
      </w:r>
    </w:p>
    <w:p w14:paraId="31534A74" w14:textId="77777777" w:rsidR="00BE673C" w:rsidRPr="00AC27F0" w:rsidRDefault="00BE673C" w:rsidP="00BE673C">
      <w:pPr>
        <w:jc w:val="both"/>
        <w:rPr>
          <w:rFonts w:ascii="Times New Roman" w:hAnsi="Times New Roman" w:cs="Times New Roman"/>
          <w:lang w:val="uk-UA"/>
        </w:rPr>
      </w:pPr>
      <w:r w:rsidRPr="00AC27F0">
        <w:rPr>
          <w:rStyle w:val="markedcontent"/>
          <w:rFonts w:ascii="Times New Roman" w:hAnsi="Times New Roman" w:cs="Times New Roman"/>
          <w:b/>
          <w:lang w:val="uk-UA"/>
        </w:rPr>
        <w:t xml:space="preserve">Зміст. </w:t>
      </w:r>
      <w:r w:rsidRPr="00AC27F0">
        <w:rPr>
          <w:rFonts w:ascii="Times New Roman" w:hAnsi="Times New Roman" w:cs="Times New Roman"/>
          <w:i/>
          <w:iCs/>
          <w:lang w:val="uk-UA"/>
        </w:rPr>
        <w:t xml:space="preserve">Сутність понять "соціальна спільність" та "соціальна організація" та їх характеристика як елементів  соціальної системи. </w:t>
      </w:r>
      <w:bookmarkStart w:id="18" w:name="_Hlk124085134"/>
      <w:r w:rsidRPr="00AC27F0">
        <w:rPr>
          <w:rFonts w:ascii="Times New Roman" w:hAnsi="Times New Roman" w:cs="Times New Roman"/>
          <w:i/>
          <w:iCs/>
          <w:lang w:val="uk-UA"/>
        </w:rPr>
        <w:t xml:space="preserve">Людський чинник, як елемент функціонування соціальної системи організації </w:t>
      </w:r>
      <w:bookmarkEnd w:id="18"/>
      <w:r w:rsidRPr="00AC27F0">
        <w:rPr>
          <w:rFonts w:ascii="Times New Roman" w:hAnsi="Times New Roman" w:cs="Times New Roman"/>
          <w:i/>
          <w:iCs/>
          <w:lang w:val="uk-UA"/>
        </w:rPr>
        <w:t xml:space="preserve">(типологія особи, індивідуальна, групова і між групова поведінка працівників, довіра, суперечності, конфлікти і компроміси в організації, як механізми впливу соціальної системи організації на результати її функціонування). Формальні й неформальні соціальні відносини в організації, їх взаємодія та вплив на результати функціонування організації (сутність понять "формальна" та "неформальна" структура організації, неформальні групи та  неформальні лідери, вплив неформальних відносин на формальні елементи структури та зв'язки в організації).  Вплив на результати функціонування організації в цілому активності (пасивності) та/або сприяння (супротиву) її соціальної системи. </w:t>
      </w:r>
      <w:bookmarkStart w:id="19" w:name="_Hlk124085303"/>
      <w:r w:rsidRPr="00AC27F0">
        <w:rPr>
          <w:rFonts w:ascii="Times New Roman" w:hAnsi="Times New Roman" w:cs="Times New Roman"/>
          <w:i/>
          <w:iCs/>
          <w:lang w:val="uk-UA"/>
        </w:rPr>
        <w:t xml:space="preserve">Механізми регулювання (регулятори) відносин у соціальній системі організації </w:t>
      </w:r>
      <w:bookmarkEnd w:id="19"/>
      <w:r w:rsidRPr="00AC27F0">
        <w:rPr>
          <w:rFonts w:ascii="Times New Roman" w:hAnsi="Times New Roman" w:cs="Times New Roman"/>
          <w:i/>
          <w:iCs/>
          <w:lang w:val="uk-UA"/>
        </w:rPr>
        <w:t>(методи переконання, спонукання та примусу, цільова управлінська саморегуляція, організаційний порядок).</w:t>
      </w:r>
      <w:r w:rsidRPr="00AC27F0">
        <w:rPr>
          <w:rFonts w:ascii="Times New Roman" w:hAnsi="Times New Roman" w:cs="Times New Roman"/>
          <w:lang w:val="uk-UA"/>
        </w:rPr>
        <w:t xml:space="preserve"> </w:t>
      </w:r>
    </w:p>
    <w:p w14:paraId="5ECC054E" w14:textId="77777777" w:rsidR="00BE673C" w:rsidRPr="00AC27F0" w:rsidRDefault="00BE673C" w:rsidP="00BE673C">
      <w:pPr>
        <w:spacing w:before="120" w:after="120"/>
        <w:jc w:val="center"/>
        <w:rPr>
          <w:rFonts w:ascii="Times New Roman" w:eastAsia="Times New Roman" w:hAnsi="Times New Roman" w:cs="Times New Roman"/>
          <w:b/>
          <w:sz w:val="28"/>
          <w:szCs w:val="28"/>
          <w:lang w:val="uk-UA"/>
        </w:rPr>
      </w:pPr>
      <w:r w:rsidRPr="00AC27F0">
        <w:rPr>
          <w:rFonts w:ascii="Times New Roman" w:eastAsia="Times New Roman" w:hAnsi="Times New Roman" w:cs="Times New Roman"/>
          <w:b/>
          <w:sz w:val="28"/>
          <w:szCs w:val="28"/>
          <w:lang w:val="uk-UA"/>
        </w:rPr>
        <w:t>Тема 6. Організація як процес організовування діяльності.</w:t>
      </w:r>
    </w:p>
    <w:p w14:paraId="53F46151" w14:textId="77777777" w:rsidR="00BE673C" w:rsidRPr="00AC27F0" w:rsidRDefault="00BE673C" w:rsidP="00BE673C">
      <w:pPr>
        <w:jc w:val="both"/>
        <w:rPr>
          <w:rFonts w:ascii="Times New Roman" w:hAnsi="Times New Roman" w:cs="Times New Roman"/>
          <w:lang w:val="uk-UA"/>
        </w:rPr>
      </w:pPr>
      <w:bookmarkStart w:id="20" w:name="_Hlk124087446"/>
      <w:r w:rsidRPr="00AC27F0">
        <w:rPr>
          <w:rStyle w:val="markedcontent"/>
          <w:rFonts w:ascii="Times New Roman" w:hAnsi="Times New Roman" w:cs="Times New Roman"/>
          <w:b/>
          <w:lang w:val="uk-UA"/>
        </w:rPr>
        <w:t xml:space="preserve">Зміст. </w:t>
      </w:r>
      <w:r w:rsidRPr="00AC27F0">
        <w:rPr>
          <w:rFonts w:ascii="Times New Roman" w:eastAsia="BookmanOldStyle" w:hAnsi="Times New Roman" w:cs="Times New Roman"/>
          <w:i/>
          <w:iCs/>
          <w:lang w:val="uk-UA"/>
        </w:rPr>
        <w:t xml:space="preserve">Організація як комплексна система бізнес-процесів, що в ній відбуваються </w:t>
      </w:r>
      <w:bookmarkEnd w:id="20"/>
      <w:r w:rsidRPr="00AC27F0">
        <w:rPr>
          <w:rFonts w:ascii="Times New Roman" w:eastAsia="BookmanOldStyle" w:hAnsi="Times New Roman" w:cs="Times New Roman"/>
          <w:i/>
          <w:iCs/>
          <w:lang w:val="uk-UA"/>
        </w:rPr>
        <w:t xml:space="preserve">(процеси </w:t>
      </w:r>
      <w:r w:rsidRPr="00AC27F0">
        <w:rPr>
          <w:rFonts w:ascii="Times New Roman" w:hAnsi="Times New Roman" w:cs="Times New Roman"/>
          <w:i/>
          <w:iCs/>
          <w:lang w:val="uk-UA"/>
        </w:rPr>
        <w:t>"входу до системи ресурсів", процеси "перетворення в системі ресурсів в результати" та процеси "виходу з системи результатів і наслідків" функціонування організаційної системи</w:t>
      </w:r>
      <w:r w:rsidRPr="00AC27F0">
        <w:rPr>
          <w:rFonts w:ascii="Times New Roman" w:eastAsia="BookmanOldStyle" w:hAnsi="Times New Roman" w:cs="Times New Roman"/>
          <w:i/>
          <w:iCs/>
          <w:lang w:val="uk-UA"/>
        </w:rPr>
        <w:t>).</w:t>
      </w:r>
      <w:r w:rsidRPr="00AC27F0">
        <w:rPr>
          <w:rFonts w:ascii="Times New Roman" w:eastAsia="TimesNewRoman,Italic" w:hAnsi="Times New Roman" w:cs="Times New Roman"/>
          <w:i/>
          <w:iCs/>
          <w:lang w:val="uk-UA"/>
        </w:rPr>
        <w:t xml:space="preserve"> </w:t>
      </w:r>
      <w:bookmarkStart w:id="21" w:name="_Hlk124249352"/>
      <w:r w:rsidRPr="00AC27F0">
        <w:rPr>
          <w:rFonts w:ascii="Times New Roman" w:eastAsia="TimesNewRoman,Italic" w:hAnsi="Times New Roman" w:cs="Times New Roman"/>
          <w:i/>
          <w:iCs/>
          <w:lang w:val="uk-UA"/>
        </w:rPr>
        <w:t>Планування</w:t>
      </w:r>
      <w:bookmarkEnd w:id="21"/>
      <w:r w:rsidRPr="00AC27F0">
        <w:rPr>
          <w:rFonts w:ascii="Times New Roman" w:eastAsia="TimesNewRoman,Italic" w:hAnsi="Times New Roman" w:cs="Times New Roman"/>
          <w:i/>
          <w:iCs/>
          <w:lang w:val="uk-UA"/>
        </w:rPr>
        <w:t xml:space="preserve"> </w:t>
      </w:r>
      <w:r w:rsidRPr="00AC27F0">
        <w:rPr>
          <w:rFonts w:ascii="Times New Roman" w:hAnsi="Times New Roman" w:cs="Times New Roman"/>
          <w:i/>
          <w:iCs/>
          <w:lang w:val="uk-UA"/>
        </w:rPr>
        <w:t xml:space="preserve">функціонування (статики) і розвитку (динаміки) </w:t>
      </w:r>
      <w:r w:rsidRPr="00AC27F0">
        <w:rPr>
          <w:rFonts w:ascii="Times New Roman" w:eastAsia="TimesNewRoman,Italic" w:hAnsi="Times New Roman" w:cs="Times New Roman"/>
          <w:i/>
          <w:iCs/>
          <w:lang w:val="uk-UA"/>
        </w:rPr>
        <w:t xml:space="preserve">діяльності організаційної системи. </w:t>
      </w:r>
      <w:bookmarkStart w:id="22" w:name="_Hlk124249304"/>
      <w:r w:rsidRPr="00AC27F0">
        <w:rPr>
          <w:rFonts w:ascii="Times New Roman" w:hAnsi="Times New Roman" w:cs="Times New Roman"/>
          <w:i/>
          <w:iCs/>
          <w:lang w:val="uk-UA"/>
        </w:rPr>
        <w:t xml:space="preserve">Структурні елементи процесу організації реалізації планів для досягнення визначеної мети та розв’язання встановлених завдань. </w:t>
      </w:r>
      <w:bookmarkStart w:id="23" w:name="_Hlk124087463"/>
      <w:bookmarkEnd w:id="22"/>
      <w:r w:rsidRPr="00AC27F0">
        <w:rPr>
          <w:rFonts w:ascii="Times New Roman" w:hAnsi="Times New Roman" w:cs="Times New Roman"/>
          <w:i/>
          <w:iCs/>
          <w:lang w:val="uk-UA"/>
        </w:rPr>
        <w:t>Механізми і способи здійснення процесу організації діяльності суб’єкту господарювання.</w:t>
      </w:r>
    </w:p>
    <w:bookmarkEnd w:id="23"/>
    <w:p w14:paraId="6221473D" w14:textId="77777777" w:rsidR="00BE673C" w:rsidRPr="00AC27F0" w:rsidRDefault="00BE673C" w:rsidP="00BE673C">
      <w:pPr>
        <w:autoSpaceDE w:val="0"/>
        <w:autoSpaceDN w:val="0"/>
        <w:adjustRightInd w:val="0"/>
        <w:spacing w:before="120" w:after="120"/>
        <w:jc w:val="center"/>
        <w:rPr>
          <w:rFonts w:ascii="Times New Roman" w:eastAsia="Times New Roman" w:hAnsi="Times New Roman" w:cs="Times New Roman"/>
          <w:b/>
          <w:sz w:val="28"/>
          <w:szCs w:val="28"/>
          <w:lang w:val="uk-UA"/>
        </w:rPr>
      </w:pPr>
      <w:r w:rsidRPr="00AC27F0">
        <w:rPr>
          <w:rFonts w:ascii="Times New Roman" w:eastAsia="Times New Roman" w:hAnsi="Times New Roman" w:cs="Times New Roman"/>
          <w:b/>
          <w:sz w:val="28"/>
          <w:szCs w:val="28"/>
          <w:lang w:val="uk-UA"/>
        </w:rPr>
        <w:t xml:space="preserve">Тема 7. </w:t>
      </w:r>
      <w:bookmarkStart w:id="24" w:name="_Hlk207198658"/>
      <w:r w:rsidRPr="00AC27F0">
        <w:rPr>
          <w:rFonts w:ascii="Times New Roman" w:eastAsia="Times New Roman" w:hAnsi="Times New Roman" w:cs="Times New Roman"/>
          <w:b/>
          <w:sz w:val="28"/>
          <w:szCs w:val="28"/>
          <w:lang w:val="uk-UA"/>
        </w:rPr>
        <w:t>Організація як суб’єкт здійснення підприємницької (бізнесової) та публічної  діяльності.</w:t>
      </w:r>
    </w:p>
    <w:bookmarkEnd w:id="24"/>
    <w:p w14:paraId="31B6DC1B" w14:textId="77777777" w:rsidR="00BE673C" w:rsidRPr="00AC27F0" w:rsidRDefault="00BE673C" w:rsidP="00BE673C">
      <w:pPr>
        <w:jc w:val="both"/>
        <w:rPr>
          <w:rFonts w:ascii="Times New Roman" w:hAnsi="Times New Roman" w:cs="Times New Roman"/>
          <w:i/>
          <w:iCs/>
          <w:lang w:val="uk-UA"/>
        </w:rPr>
      </w:pPr>
      <w:r w:rsidRPr="00AC27F0">
        <w:rPr>
          <w:rStyle w:val="markedcontent"/>
          <w:rFonts w:ascii="Times New Roman" w:hAnsi="Times New Roman" w:cs="Times New Roman"/>
          <w:b/>
          <w:lang w:val="uk-UA"/>
        </w:rPr>
        <w:t xml:space="preserve">Зміст. </w:t>
      </w:r>
      <w:bookmarkStart w:id="25" w:name="_Hlk202363258"/>
      <w:r w:rsidRPr="00AC27F0">
        <w:rPr>
          <w:rFonts w:ascii="Times New Roman" w:hAnsi="Times New Roman" w:cs="Times New Roman"/>
          <w:i/>
          <w:iCs/>
          <w:lang w:val="uk-UA"/>
        </w:rPr>
        <w:t xml:space="preserve">Сутність та особливості організаційно-правових форм господарювання юридичних осіб, які здійснюють підприємницьку (бізнесову) та публічну діяльність у різних сферах економічної діяльності (організаційно-правові форми юридичних осіб різних форм власності, взаємодія держави і суб’єктів господарювання, малі підприємства і фізичні особи – підприємці : сутність, особливості функціонування  та місце в економіці). </w:t>
      </w:r>
      <w:bookmarkStart w:id="26" w:name="_Hlk124089459"/>
      <w:r w:rsidRPr="00AC27F0">
        <w:rPr>
          <w:rFonts w:ascii="Times New Roman" w:hAnsi="Times New Roman" w:cs="Times New Roman"/>
          <w:i/>
          <w:iCs/>
          <w:lang w:val="uk-UA"/>
        </w:rPr>
        <w:t xml:space="preserve">Організації як форми господарських товариств </w:t>
      </w:r>
      <w:bookmarkEnd w:id="26"/>
      <w:r w:rsidRPr="00AC27F0">
        <w:rPr>
          <w:rFonts w:ascii="Times New Roman" w:hAnsi="Times New Roman" w:cs="Times New Roman"/>
          <w:i/>
          <w:iCs/>
          <w:lang w:val="uk-UA"/>
        </w:rPr>
        <w:t xml:space="preserve">(товариства з обмеженою відповідальністю; товариства з додатковою відповідальністю; повні господарські товариства, акціонерні товариства). </w:t>
      </w:r>
      <w:bookmarkStart w:id="27" w:name="_Hlk124089483"/>
      <w:r w:rsidRPr="00AC27F0">
        <w:rPr>
          <w:rFonts w:ascii="Times New Roman" w:hAnsi="Times New Roman" w:cs="Times New Roman"/>
          <w:i/>
          <w:iCs/>
          <w:lang w:val="uk-UA"/>
        </w:rPr>
        <w:t xml:space="preserve">Організації як форми інтеграції господарюючих суб’єктів </w:t>
      </w:r>
      <w:bookmarkEnd w:id="27"/>
      <w:r w:rsidRPr="00AC27F0">
        <w:rPr>
          <w:rFonts w:ascii="Times New Roman" w:hAnsi="Times New Roman" w:cs="Times New Roman"/>
          <w:i/>
          <w:iCs/>
          <w:lang w:val="uk-UA"/>
        </w:rPr>
        <w:t xml:space="preserve">(корпоративні організації, фінансово-промислові групи, транснаціональні компанії, міжнародні спільні підприємства) та між організаційні форми бізнесу (концерн, синдикат, конгломерат, консорціум та картель,, трест, стратегічний альянс). </w:t>
      </w:r>
      <w:bookmarkStart w:id="28" w:name="_Hlk124089512"/>
      <w:r w:rsidRPr="00AC27F0">
        <w:rPr>
          <w:rFonts w:ascii="Times New Roman" w:hAnsi="Times New Roman" w:cs="Times New Roman"/>
          <w:i/>
          <w:iCs/>
          <w:lang w:val="uk-UA"/>
        </w:rPr>
        <w:t xml:space="preserve">Організації як форми глобалізації міжнародних економічних відносин </w:t>
      </w:r>
      <w:bookmarkEnd w:id="28"/>
      <w:r w:rsidRPr="00AC27F0">
        <w:rPr>
          <w:rFonts w:ascii="Times New Roman" w:hAnsi="Times New Roman" w:cs="Times New Roman"/>
          <w:i/>
          <w:iCs/>
          <w:lang w:val="uk-UA"/>
        </w:rPr>
        <w:t>(дочірні та асоційовані компанії, філії, представництва). Порядок створення організації як суб’єкту  підприємницької (бізнесової) та публічної діяльності (визначення складу засновників та розробка установчих документів для започаткування господарської діяльності: статут або установчий договір, організаційна робота з реєстрації господарської діяльності суб’єктів підприємницької діяльності зі створенням та без створення юридичної особи).</w:t>
      </w:r>
    </w:p>
    <w:bookmarkEnd w:id="25"/>
    <w:p w14:paraId="1FE0D7FF" w14:textId="77777777" w:rsidR="00BE673C" w:rsidRPr="00AC27F0" w:rsidRDefault="00BE673C" w:rsidP="00BE673C">
      <w:pPr>
        <w:spacing w:before="120" w:after="120"/>
        <w:jc w:val="center"/>
        <w:rPr>
          <w:rFonts w:ascii="Times New Roman" w:eastAsia="Times New Roman" w:hAnsi="Times New Roman" w:cs="Times New Roman"/>
          <w:b/>
          <w:sz w:val="28"/>
          <w:szCs w:val="28"/>
          <w:lang w:val="uk-UA"/>
        </w:rPr>
      </w:pPr>
      <w:r w:rsidRPr="00AC27F0">
        <w:rPr>
          <w:rFonts w:ascii="Times New Roman" w:eastAsia="Times New Roman" w:hAnsi="Times New Roman" w:cs="Times New Roman"/>
          <w:b/>
          <w:sz w:val="28"/>
          <w:szCs w:val="28"/>
          <w:lang w:val="uk-UA"/>
        </w:rPr>
        <w:t>Тема 8.  Організація як об’єкт здійснення управлінської діяльності.</w:t>
      </w:r>
    </w:p>
    <w:p w14:paraId="0FCB0C4F" w14:textId="77777777" w:rsidR="00BE673C" w:rsidRPr="00AC27F0" w:rsidRDefault="00BE673C" w:rsidP="00BE673C">
      <w:pPr>
        <w:jc w:val="both"/>
        <w:rPr>
          <w:rFonts w:ascii="Times New Roman" w:hAnsi="Times New Roman" w:cs="Times New Roman"/>
          <w:i/>
          <w:iCs/>
          <w:lang w:val="uk-UA"/>
        </w:rPr>
      </w:pPr>
      <w:bookmarkStart w:id="29" w:name="_Hlk124091439"/>
      <w:r w:rsidRPr="00AC27F0">
        <w:rPr>
          <w:rStyle w:val="markedcontent"/>
          <w:rFonts w:ascii="Times New Roman" w:hAnsi="Times New Roman" w:cs="Times New Roman"/>
          <w:b/>
          <w:lang w:val="uk-UA"/>
        </w:rPr>
        <w:t xml:space="preserve">Зміст. </w:t>
      </w:r>
      <w:bookmarkStart w:id="30" w:name="_Hlk202364281"/>
      <w:r w:rsidRPr="00AC27F0">
        <w:rPr>
          <w:rFonts w:ascii="Times New Roman" w:hAnsi="Times New Roman" w:cs="Times New Roman"/>
          <w:i/>
          <w:iCs/>
          <w:lang w:val="uk-UA"/>
        </w:rPr>
        <w:t xml:space="preserve">Системна та функціональна єдність організації як стану суб’єкту підприємницької (бізнесової) та публічної діяльності і як процесу організовування цієї діяльності. </w:t>
      </w:r>
      <w:bookmarkEnd w:id="29"/>
      <w:r w:rsidRPr="00AC27F0">
        <w:rPr>
          <w:rFonts w:ascii="Times New Roman" w:hAnsi="Times New Roman" w:cs="Times New Roman"/>
          <w:i/>
          <w:iCs/>
          <w:lang w:val="uk-UA"/>
        </w:rPr>
        <w:t xml:space="preserve">Сутність понять "керуюча ланка організації" та "керована ланка організації", характеристика їх зв’язків та взаємовідносин (процес, об'єкт та суб'єкт управління діяльністю організації, зв'язок у системі управління, управлінські рішення як результат аналізу, прогнозування, оптимізації, економічного обґрунтування та вибору альтернативи досягнення поставленої мети, рольові функції менеджерів організації). </w:t>
      </w:r>
      <w:bookmarkStart w:id="31" w:name="_Hlk124091622"/>
      <w:r w:rsidRPr="00AC27F0">
        <w:rPr>
          <w:rFonts w:ascii="Times New Roman" w:hAnsi="Times New Roman" w:cs="Times New Roman"/>
          <w:i/>
          <w:iCs/>
          <w:lang w:val="uk-UA"/>
        </w:rPr>
        <w:t xml:space="preserve">Основні завдання та функції менеджменту організації </w:t>
      </w:r>
      <w:bookmarkEnd w:id="31"/>
      <w:r w:rsidRPr="00AC27F0">
        <w:rPr>
          <w:rFonts w:ascii="Times New Roman" w:hAnsi="Times New Roman" w:cs="Times New Roman"/>
          <w:i/>
          <w:iCs/>
          <w:lang w:val="uk-UA"/>
        </w:rPr>
        <w:t xml:space="preserve">(співробітників керуючої ланки організації). Класичні </w:t>
      </w:r>
      <w:bookmarkStart w:id="32" w:name="_Hlk124091599"/>
      <w:r w:rsidRPr="00AC27F0">
        <w:rPr>
          <w:rFonts w:ascii="Times New Roman" w:hAnsi="Times New Roman" w:cs="Times New Roman"/>
          <w:i/>
          <w:iCs/>
          <w:lang w:val="uk-UA"/>
        </w:rPr>
        <w:t xml:space="preserve">системи управління організацією </w:t>
      </w:r>
      <w:bookmarkEnd w:id="32"/>
      <w:r w:rsidRPr="00AC27F0">
        <w:rPr>
          <w:rFonts w:ascii="Times New Roman" w:hAnsi="Times New Roman" w:cs="Times New Roman"/>
          <w:i/>
          <w:iCs/>
          <w:lang w:val="uk-UA"/>
        </w:rPr>
        <w:t>(</w:t>
      </w:r>
      <w:r w:rsidRPr="00AC27F0">
        <w:rPr>
          <w:rFonts w:ascii="Times New Roman" w:hAnsi="Times New Roman" w:cs="Times New Roman"/>
          <w:i/>
          <w:iCs/>
          <w:sz w:val="20"/>
          <w:szCs w:val="20"/>
          <w:lang w:val="uk-UA"/>
        </w:rPr>
        <w:t>функціонування керуючої ланки організації</w:t>
      </w:r>
      <w:r w:rsidRPr="00AC27F0">
        <w:rPr>
          <w:rFonts w:ascii="Times New Roman" w:hAnsi="Times New Roman" w:cs="Times New Roman"/>
          <w:i/>
          <w:iCs/>
          <w:lang w:val="uk-UA"/>
        </w:rPr>
        <w:t xml:space="preserve">) - система наукового управління Ф. Тейлора, сфери впливу на діяльність організації за А. </w:t>
      </w:r>
      <w:proofErr w:type="spellStart"/>
      <w:r w:rsidRPr="00AC27F0">
        <w:rPr>
          <w:rFonts w:ascii="Times New Roman" w:hAnsi="Times New Roman" w:cs="Times New Roman"/>
          <w:i/>
          <w:iCs/>
          <w:lang w:val="uk-UA"/>
        </w:rPr>
        <w:t>Файолем</w:t>
      </w:r>
      <w:proofErr w:type="spellEnd"/>
      <w:r w:rsidRPr="00AC27F0">
        <w:rPr>
          <w:rFonts w:ascii="Times New Roman" w:hAnsi="Times New Roman" w:cs="Times New Roman"/>
          <w:i/>
          <w:iCs/>
          <w:lang w:val="uk-UA"/>
        </w:rPr>
        <w:t xml:space="preserve"> (технічна, комерційна, фінансова, бухгалтерська, адміністративна і захисна), принципи забезпечення продуктивності праці Г. Емерсона, тощо). </w:t>
      </w:r>
      <w:bookmarkStart w:id="33" w:name="_Hlk124091646"/>
      <w:r w:rsidRPr="00AC27F0">
        <w:rPr>
          <w:rFonts w:ascii="Times New Roman" w:hAnsi="Times New Roman" w:cs="Times New Roman"/>
          <w:i/>
          <w:iCs/>
          <w:lang w:val="uk-UA"/>
        </w:rPr>
        <w:t xml:space="preserve">Технології управління організацією </w:t>
      </w:r>
      <w:bookmarkEnd w:id="33"/>
      <w:r w:rsidRPr="00AC27F0">
        <w:rPr>
          <w:rFonts w:ascii="Times New Roman" w:hAnsi="Times New Roman" w:cs="Times New Roman"/>
          <w:i/>
          <w:iCs/>
          <w:lang w:val="uk-UA"/>
        </w:rPr>
        <w:t>(функціонування керуючої ланки організації) та  застосування управлінських важелів впливу на керовану ланку організації.</w:t>
      </w:r>
    </w:p>
    <w:bookmarkEnd w:id="30"/>
    <w:p w14:paraId="5B0CAF25" w14:textId="77777777" w:rsidR="00BE673C" w:rsidRPr="00AC27F0" w:rsidRDefault="00BE673C" w:rsidP="00BE673C">
      <w:pPr>
        <w:tabs>
          <w:tab w:val="left" w:pos="284"/>
          <w:tab w:val="left" w:pos="567"/>
        </w:tabs>
        <w:spacing w:before="120" w:after="120"/>
        <w:ind w:left="567" w:hanging="567"/>
        <w:jc w:val="center"/>
        <w:rPr>
          <w:rFonts w:ascii="Times New Roman" w:hAnsi="Times New Roman" w:cs="Times New Roman"/>
          <w:sz w:val="32"/>
          <w:szCs w:val="32"/>
          <w:u w:val="single"/>
          <w:lang w:val="uk-UA"/>
        </w:rPr>
      </w:pPr>
      <w:r w:rsidRPr="00AC27F0">
        <w:rPr>
          <w:rFonts w:ascii="Times New Roman" w:hAnsi="Times New Roman" w:cs="Times New Roman"/>
          <w:b/>
          <w:i/>
          <w:sz w:val="32"/>
          <w:szCs w:val="32"/>
          <w:u w:val="single"/>
          <w:lang w:val="uk-UA"/>
        </w:rPr>
        <w:t>Змістовий модуль</w:t>
      </w:r>
      <w:r w:rsidRPr="00AC27F0">
        <w:rPr>
          <w:rFonts w:ascii="Times New Roman" w:hAnsi="Times New Roman" w:cs="Times New Roman"/>
          <w:b/>
          <w:sz w:val="32"/>
          <w:szCs w:val="32"/>
          <w:u w:val="single"/>
          <w:lang w:val="uk-UA"/>
        </w:rPr>
        <w:t> </w:t>
      </w:r>
      <w:r w:rsidRPr="00AC27F0">
        <w:rPr>
          <w:rFonts w:ascii="Times New Roman" w:hAnsi="Times New Roman" w:cs="Times New Roman"/>
          <w:b/>
          <w:i/>
          <w:sz w:val="32"/>
          <w:szCs w:val="32"/>
          <w:u w:val="single"/>
          <w:lang w:val="uk-UA"/>
        </w:rPr>
        <w:t>3</w:t>
      </w:r>
      <w:r w:rsidRPr="00AC27F0">
        <w:rPr>
          <w:rFonts w:ascii="Times New Roman" w:hAnsi="Times New Roman" w:cs="Times New Roman"/>
          <w:b/>
          <w:iCs/>
          <w:sz w:val="32"/>
          <w:szCs w:val="32"/>
          <w:u w:val="single"/>
          <w:lang w:val="uk-UA"/>
        </w:rPr>
        <w:t>.</w:t>
      </w:r>
    </w:p>
    <w:p w14:paraId="1A95C9AC" w14:textId="77777777" w:rsidR="00BE673C" w:rsidRPr="00AC27F0" w:rsidRDefault="00BE673C" w:rsidP="00BE673C">
      <w:pPr>
        <w:spacing w:before="120" w:after="120"/>
        <w:jc w:val="center"/>
        <w:rPr>
          <w:rFonts w:ascii="Times New Roman" w:eastAsia="Times New Roman" w:hAnsi="Times New Roman" w:cs="Times New Roman"/>
          <w:b/>
          <w:sz w:val="28"/>
          <w:szCs w:val="28"/>
          <w:lang w:val="uk-UA"/>
        </w:rPr>
      </w:pPr>
      <w:r w:rsidRPr="00AC27F0">
        <w:rPr>
          <w:rFonts w:ascii="Times New Roman" w:eastAsia="Times New Roman" w:hAnsi="Times New Roman" w:cs="Times New Roman"/>
          <w:b/>
          <w:sz w:val="28"/>
          <w:szCs w:val="28"/>
          <w:lang w:val="uk-UA"/>
        </w:rPr>
        <w:t xml:space="preserve">Тема 9.  Структурування організації, як основа управління бізнесом. </w:t>
      </w:r>
    </w:p>
    <w:p w14:paraId="7F667DC2" w14:textId="77777777" w:rsidR="00BE673C" w:rsidRPr="00AC27F0" w:rsidRDefault="00BE673C" w:rsidP="00BE673C">
      <w:pPr>
        <w:spacing w:before="120" w:after="120"/>
        <w:jc w:val="both"/>
        <w:rPr>
          <w:rFonts w:ascii="Times New Roman" w:hAnsi="Times New Roman" w:cs="Times New Roman"/>
          <w:i/>
          <w:iCs/>
          <w:lang w:val="uk-UA"/>
        </w:rPr>
      </w:pPr>
      <w:r w:rsidRPr="00AC27F0">
        <w:rPr>
          <w:rStyle w:val="markedcontent"/>
          <w:rFonts w:ascii="Times New Roman" w:hAnsi="Times New Roman" w:cs="Times New Roman"/>
          <w:b/>
          <w:lang w:val="uk-UA"/>
        </w:rPr>
        <w:t xml:space="preserve">Зміст. </w:t>
      </w:r>
      <w:bookmarkStart w:id="34" w:name="_Hlk202367940"/>
      <w:r w:rsidRPr="00AC27F0">
        <w:rPr>
          <w:rFonts w:ascii="Times New Roman" w:hAnsi="Times New Roman" w:cs="Times New Roman"/>
          <w:i/>
          <w:iCs/>
          <w:lang w:val="uk-UA"/>
        </w:rPr>
        <w:t xml:space="preserve">Характеристика поняття "структура організації", її види та принципи побудови (процеси та елементи структури організації, технологічна та виробнича структури організації, структура управління та її зв'язок з іншими структурами організації, ланка та рівень управління, організаційні розміри структурних підрозділів, їх права та обов'язки, система взаємодії та інформаційного зв'язку між підрозділами, принципи побудови ефективної організаційної структури). </w:t>
      </w:r>
      <w:bookmarkStart w:id="35" w:name="_Hlk124239607"/>
      <w:r w:rsidRPr="00AC27F0">
        <w:rPr>
          <w:rFonts w:ascii="Times New Roman" w:hAnsi="Times New Roman" w:cs="Times New Roman"/>
          <w:i/>
          <w:iCs/>
          <w:lang w:val="uk-UA"/>
        </w:rPr>
        <w:t xml:space="preserve">Компоненти структури організації та їх підпорядкованість </w:t>
      </w:r>
      <w:bookmarkEnd w:id="35"/>
      <w:r w:rsidRPr="00AC27F0">
        <w:rPr>
          <w:rFonts w:ascii="Times New Roman" w:hAnsi="Times New Roman" w:cs="Times New Roman"/>
          <w:i/>
          <w:iCs/>
          <w:lang w:val="uk-UA"/>
        </w:rPr>
        <w:t xml:space="preserve">(стратегічний центр, операційні центри, проміжна середня ланка, техніко-технологічна структура, персонал підтримки, безпосередня (лінійно-адміністративна) та опосередкована (функціонально-методологічна) підпорядкованість між елементами структури організації). Внутрішньо-організаційні процеси та зв’язки в організації (координація управління, ухвалення рішень, комунікації, взаємне узгодження, безпосередній контроль та стандартизація; горизонтальні та вертикальні зв'язки організації, функціональні та лінійні зв'язки організації, зовнішні зв'язки організації). </w:t>
      </w:r>
      <w:bookmarkStart w:id="36" w:name="_Hlk124239628"/>
      <w:r w:rsidRPr="00AC27F0">
        <w:rPr>
          <w:rFonts w:ascii="Times New Roman" w:hAnsi="Times New Roman" w:cs="Times New Roman"/>
          <w:i/>
          <w:iCs/>
          <w:lang w:val="uk-UA"/>
        </w:rPr>
        <w:t xml:space="preserve">Концептуальні підходи та  принципи організаційного структурування </w:t>
      </w:r>
      <w:bookmarkEnd w:id="36"/>
      <w:r w:rsidRPr="00AC27F0">
        <w:rPr>
          <w:rFonts w:ascii="Times New Roman" w:hAnsi="Times New Roman" w:cs="Times New Roman"/>
          <w:i/>
          <w:iCs/>
          <w:lang w:val="uk-UA"/>
        </w:rPr>
        <w:t xml:space="preserve">(розподіл праці та розподіл функцій, розподіл повноважень та відповідальності, забезпечення координації робіт, диференціація та інтеграція функцій та видів діяльності, формалізація і повна ідентифікація структури організації та її організаційної схеми, ситуативні підходи до структуризації). Структурні форми організації (проста структура, механістична або машинна бюрократія, професійна бюрократія, дивізіональна структура, адхократія (ігнорування класичних принципів менеджменту з чіткого розподілу функцій, повноважень та обов’язків), проектна та матрична побудова організації, мережна структура організації, віртуальна організація). </w:t>
      </w:r>
    </w:p>
    <w:bookmarkEnd w:id="34"/>
    <w:p w14:paraId="2C2D3BEC" w14:textId="77777777" w:rsidR="00BE673C" w:rsidRPr="00AC27F0" w:rsidRDefault="00BE673C" w:rsidP="00BE673C">
      <w:pPr>
        <w:spacing w:before="120" w:after="120"/>
        <w:jc w:val="center"/>
        <w:rPr>
          <w:rFonts w:ascii="Times New Roman" w:eastAsia="Times New Roman" w:hAnsi="Times New Roman" w:cs="Times New Roman"/>
          <w:b/>
          <w:sz w:val="28"/>
          <w:szCs w:val="28"/>
          <w:lang w:val="uk-UA"/>
        </w:rPr>
      </w:pPr>
      <w:r w:rsidRPr="00AC27F0">
        <w:rPr>
          <w:rFonts w:ascii="Times New Roman" w:eastAsia="Times New Roman" w:hAnsi="Times New Roman" w:cs="Times New Roman"/>
          <w:b/>
          <w:sz w:val="28"/>
          <w:szCs w:val="28"/>
          <w:lang w:val="uk-UA"/>
        </w:rPr>
        <w:t xml:space="preserve">Тема 10.  </w:t>
      </w:r>
      <w:bookmarkStart w:id="37" w:name="_Hlk207198925"/>
      <w:r w:rsidRPr="00AC27F0">
        <w:rPr>
          <w:rFonts w:ascii="Times New Roman" w:eastAsia="Times New Roman" w:hAnsi="Times New Roman" w:cs="Times New Roman"/>
          <w:b/>
          <w:sz w:val="28"/>
          <w:szCs w:val="28"/>
          <w:lang w:val="uk-UA"/>
        </w:rPr>
        <w:t>Організаційне проектування в системі менеджменту бізнесу</w:t>
      </w:r>
      <w:bookmarkEnd w:id="37"/>
      <w:r w:rsidRPr="00AC27F0">
        <w:rPr>
          <w:rFonts w:ascii="Times New Roman" w:eastAsia="Times New Roman" w:hAnsi="Times New Roman" w:cs="Times New Roman"/>
          <w:b/>
          <w:sz w:val="28"/>
          <w:szCs w:val="28"/>
          <w:lang w:val="uk-UA"/>
        </w:rPr>
        <w:t>.</w:t>
      </w:r>
    </w:p>
    <w:p w14:paraId="5E60A2E6" w14:textId="77777777" w:rsidR="00BE673C" w:rsidRPr="00AC27F0" w:rsidRDefault="00BE673C" w:rsidP="00BE673C">
      <w:pPr>
        <w:jc w:val="both"/>
        <w:rPr>
          <w:rFonts w:ascii="Times New Roman" w:hAnsi="Times New Roman" w:cs="Times New Roman"/>
          <w:i/>
          <w:iCs/>
          <w:lang w:val="uk-UA"/>
        </w:rPr>
      </w:pPr>
      <w:bookmarkStart w:id="38" w:name="_Hlk124239653"/>
      <w:r w:rsidRPr="00AC27F0">
        <w:rPr>
          <w:rStyle w:val="markedcontent"/>
          <w:rFonts w:ascii="Times New Roman" w:hAnsi="Times New Roman" w:cs="Times New Roman"/>
          <w:b/>
          <w:lang w:val="uk-UA"/>
        </w:rPr>
        <w:t xml:space="preserve">Зміст. </w:t>
      </w:r>
      <w:bookmarkStart w:id="39" w:name="_Hlk202368730"/>
      <w:r w:rsidRPr="00AC27F0">
        <w:rPr>
          <w:rFonts w:ascii="Times New Roman" w:hAnsi="Times New Roman" w:cs="Times New Roman"/>
          <w:i/>
          <w:iCs/>
          <w:lang w:val="uk-UA"/>
        </w:rPr>
        <w:t xml:space="preserve">Сутність організаційного проектування та його основні етапи </w:t>
      </w:r>
      <w:bookmarkEnd w:id="38"/>
      <w:r w:rsidRPr="00AC27F0">
        <w:rPr>
          <w:rFonts w:ascii="Times New Roman" w:hAnsi="Times New Roman" w:cs="Times New Roman"/>
          <w:i/>
          <w:iCs/>
          <w:lang w:val="uk-UA"/>
        </w:rPr>
        <w:t>(сутність та зміст проекту структури організації, характеристика процесу організаційного проектування та його ролі в досягненні мети організації, основні етапи розробки проекту організаційної структури, чинники, що впливають на проектування організації - типи організаційної культури, сучасні погляди на моделі організації). Методи проектування організації та її структури (</w:t>
      </w:r>
      <w:r w:rsidRPr="00AC27F0">
        <w:rPr>
          <w:rFonts w:ascii="Times New Roman" w:hAnsi="Times New Roman" w:cs="Times New Roman"/>
          <w:i/>
          <w:iCs/>
          <w:u w:val="single"/>
          <w:lang w:val="uk-UA"/>
        </w:rPr>
        <w:t>визначення переліку компонентів структури</w:t>
      </w:r>
      <w:r w:rsidRPr="00AC27F0">
        <w:rPr>
          <w:rFonts w:ascii="Times New Roman" w:hAnsi="Times New Roman" w:cs="Times New Roman"/>
          <w:i/>
          <w:iCs/>
          <w:lang w:val="uk-UA"/>
        </w:rPr>
        <w:t xml:space="preserve"> організації та їх ієрархічних рівнів, </w:t>
      </w:r>
      <w:r w:rsidRPr="00AC27F0">
        <w:rPr>
          <w:rFonts w:ascii="Times New Roman" w:hAnsi="Times New Roman" w:cs="Times New Roman"/>
          <w:i/>
          <w:iCs/>
          <w:u w:val="single"/>
          <w:lang w:val="uk-UA"/>
        </w:rPr>
        <w:t>горизонтальна диференціація</w:t>
      </w:r>
      <w:r w:rsidRPr="00AC27F0">
        <w:rPr>
          <w:rFonts w:ascii="Times New Roman" w:hAnsi="Times New Roman" w:cs="Times New Roman"/>
          <w:i/>
          <w:iCs/>
          <w:lang w:val="uk-UA"/>
        </w:rPr>
        <w:t xml:space="preserve"> (основні види спеціалізації, її рівень та глибина, способи усунення негативних наслідків спеціалізації (збагачення та чергування діяльності, раціоналізації та розширення фронту робіт), </w:t>
      </w:r>
      <w:r w:rsidRPr="00AC27F0">
        <w:rPr>
          <w:rFonts w:ascii="Times New Roman" w:hAnsi="Times New Roman" w:cs="Times New Roman"/>
          <w:i/>
          <w:iCs/>
          <w:u w:val="single"/>
          <w:lang w:val="uk-UA"/>
        </w:rPr>
        <w:t>вертикальна диференціація</w:t>
      </w:r>
      <w:r w:rsidRPr="00AC27F0">
        <w:rPr>
          <w:rFonts w:ascii="Times New Roman" w:hAnsi="Times New Roman" w:cs="Times New Roman"/>
          <w:i/>
          <w:iCs/>
          <w:lang w:val="uk-UA"/>
        </w:rPr>
        <w:t xml:space="preserve"> (масштаб (інтервал) управління), </w:t>
      </w:r>
      <w:r w:rsidRPr="00AC27F0">
        <w:rPr>
          <w:rFonts w:ascii="Times New Roman" w:hAnsi="Times New Roman" w:cs="Times New Roman"/>
          <w:i/>
          <w:iCs/>
          <w:u w:val="single"/>
          <w:lang w:val="uk-UA"/>
        </w:rPr>
        <w:t>територіальна</w:t>
      </w:r>
      <w:r w:rsidRPr="00AC27F0">
        <w:rPr>
          <w:rFonts w:ascii="Times New Roman" w:hAnsi="Times New Roman" w:cs="Times New Roman"/>
          <w:i/>
          <w:iCs/>
          <w:lang w:val="uk-UA"/>
        </w:rPr>
        <w:t xml:space="preserve">  </w:t>
      </w:r>
      <w:r w:rsidRPr="00AC27F0">
        <w:rPr>
          <w:rFonts w:ascii="Times New Roman" w:hAnsi="Times New Roman" w:cs="Times New Roman"/>
          <w:i/>
          <w:iCs/>
          <w:u w:val="single"/>
          <w:lang w:val="uk-UA"/>
        </w:rPr>
        <w:t>диференціація</w:t>
      </w:r>
      <w:r w:rsidRPr="00AC27F0">
        <w:rPr>
          <w:rFonts w:ascii="Times New Roman" w:hAnsi="Times New Roman" w:cs="Times New Roman"/>
          <w:i/>
          <w:iCs/>
          <w:lang w:val="uk-UA"/>
        </w:rPr>
        <w:t xml:space="preserve"> (за географічним положенням), </w:t>
      </w:r>
      <w:r w:rsidRPr="00AC27F0">
        <w:rPr>
          <w:rFonts w:ascii="Times New Roman" w:hAnsi="Times New Roman" w:cs="Times New Roman"/>
          <w:i/>
          <w:iCs/>
          <w:u w:val="single"/>
          <w:lang w:val="uk-UA"/>
        </w:rPr>
        <w:t>департаменталізація</w:t>
      </w:r>
      <w:r w:rsidRPr="00AC27F0">
        <w:rPr>
          <w:rFonts w:ascii="Times New Roman" w:hAnsi="Times New Roman" w:cs="Times New Roman"/>
          <w:i/>
          <w:iCs/>
          <w:lang w:val="uk-UA"/>
        </w:rPr>
        <w:t xml:space="preserve"> (функціональна, продуктова, географічна, за процесами або клієнтами),  </w:t>
      </w:r>
      <w:r w:rsidRPr="00AC27F0">
        <w:rPr>
          <w:rFonts w:ascii="Times New Roman" w:hAnsi="Times New Roman" w:cs="Times New Roman"/>
          <w:i/>
          <w:iCs/>
          <w:u w:val="single"/>
          <w:lang w:val="uk-UA"/>
        </w:rPr>
        <w:t>централізація або децентралізація</w:t>
      </w:r>
      <w:r w:rsidRPr="00AC27F0">
        <w:rPr>
          <w:rFonts w:ascii="Times New Roman" w:hAnsi="Times New Roman" w:cs="Times New Roman"/>
          <w:i/>
          <w:iCs/>
          <w:lang w:val="uk-UA"/>
        </w:rPr>
        <w:t xml:space="preserve"> функцій (видів діяльності), вибір ефективної </w:t>
      </w:r>
      <w:r w:rsidRPr="00AC27F0">
        <w:rPr>
          <w:rFonts w:ascii="Times New Roman" w:hAnsi="Times New Roman" w:cs="Times New Roman"/>
          <w:i/>
          <w:iCs/>
          <w:u w:val="single"/>
          <w:lang w:val="uk-UA"/>
        </w:rPr>
        <w:t>декомпозиції робіт</w:t>
      </w:r>
      <w:r w:rsidRPr="00AC27F0">
        <w:rPr>
          <w:rFonts w:ascii="Times New Roman" w:hAnsi="Times New Roman" w:cs="Times New Roman"/>
          <w:i/>
          <w:iCs/>
          <w:lang w:val="uk-UA"/>
        </w:rPr>
        <w:t xml:space="preserve"> та складання реалістичного розпису виконання проекту). </w:t>
      </w:r>
      <w:bookmarkStart w:id="40" w:name="_Hlk124239677"/>
      <w:r w:rsidRPr="00AC27F0">
        <w:rPr>
          <w:rFonts w:ascii="Times New Roman" w:hAnsi="Times New Roman" w:cs="Times New Roman"/>
          <w:i/>
          <w:iCs/>
          <w:lang w:val="uk-UA"/>
        </w:rPr>
        <w:t>Розподіл повноважень, обов’язків і відповідальності між компонентами структури організації, делегування повноважень</w:t>
      </w:r>
      <w:bookmarkEnd w:id="40"/>
      <w:r w:rsidRPr="00AC27F0">
        <w:rPr>
          <w:rFonts w:ascii="Times New Roman" w:hAnsi="Times New Roman" w:cs="Times New Roman"/>
          <w:i/>
          <w:iCs/>
          <w:lang w:val="uk-UA"/>
        </w:rPr>
        <w:t xml:space="preserve">. </w:t>
      </w:r>
      <w:bookmarkStart w:id="41" w:name="_Hlk124239704"/>
      <w:r w:rsidRPr="00AC27F0">
        <w:rPr>
          <w:rFonts w:ascii="Times New Roman" w:hAnsi="Times New Roman" w:cs="Times New Roman"/>
          <w:i/>
          <w:iCs/>
          <w:lang w:val="uk-UA"/>
        </w:rPr>
        <w:t xml:space="preserve">Формалізація складових організаційного проектування </w:t>
      </w:r>
      <w:bookmarkEnd w:id="41"/>
      <w:r w:rsidRPr="00AC27F0">
        <w:rPr>
          <w:rFonts w:ascii="Times New Roman" w:hAnsi="Times New Roman" w:cs="Times New Roman"/>
          <w:i/>
          <w:iCs/>
          <w:lang w:val="uk-UA"/>
        </w:rPr>
        <w:t>(</w:t>
      </w:r>
      <w:r w:rsidRPr="00AC27F0">
        <w:rPr>
          <w:rFonts w:ascii="Times New Roman" w:hAnsi="Times New Roman" w:cs="Times New Roman"/>
          <w:i/>
          <w:iCs/>
          <w:u w:val="single"/>
          <w:lang w:val="uk-UA"/>
        </w:rPr>
        <w:t>формування документів</w:t>
      </w:r>
      <w:r w:rsidRPr="00AC27F0">
        <w:rPr>
          <w:rFonts w:ascii="Times New Roman" w:hAnsi="Times New Roman" w:cs="Times New Roman"/>
          <w:i/>
          <w:iCs/>
          <w:lang w:val="uk-UA"/>
        </w:rPr>
        <w:t xml:space="preserve">, що визначають повноваження структурних підрозділів організації та їх складових, складання </w:t>
      </w:r>
      <w:r w:rsidRPr="00AC27F0">
        <w:rPr>
          <w:rFonts w:ascii="Times New Roman" w:hAnsi="Times New Roman" w:cs="Times New Roman"/>
          <w:i/>
          <w:iCs/>
          <w:u w:val="single"/>
          <w:lang w:val="uk-UA"/>
        </w:rPr>
        <w:t>положень</w:t>
      </w:r>
      <w:r w:rsidRPr="00AC27F0">
        <w:rPr>
          <w:rFonts w:ascii="Times New Roman" w:hAnsi="Times New Roman" w:cs="Times New Roman"/>
          <w:i/>
          <w:iCs/>
          <w:lang w:val="uk-UA"/>
        </w:rPr>
        <w:t xml:space="preserve"> про структурні підрозділи організації та </w:t>
      </w:r>
      <w:r w:rsidRPr="00AC27F0">
        <w:rPr>
          <w:rFonts w:ascii="Times New Roman" w:hAnsi="Times New Roman" w:cs="Times New Roman"/>
          <w:i/>
          <w:iCs/>
          <w:u w:val="single"/>
          <w:lang w:val="uk-UA"/>
        </w:rPr>
        <w:t>регламентів</w:t>
      </w:r>
      <w:r w:rsidRPr="00AC27F0">
        <w:rPr>
          <w:rFonts w:ascii="Times New Roman" w:hAnsi="Times New Roman" w:cs="Times New Roman"/>
          <w:i/>
          <w:iCs/>
          <w:lang w:val="uk-UA"/>
        </w:rPr>
        <w:t xml:space="preserve"> щодо забезпечення координації робіт між ними, положення щодо визначення змісту та процесу праці, інших бізнес-процесів, формалізація поведінки в організації за допомогою регламентуючих правил і процедур). Раціоналізація та реорганізація організаційної діяльності (етапи проведення заходів з  раціоналізації та реорганізації структури організації, функціональний аудит, контролінг функціонування та поведінки організації, оцінка ефективності організаційних змін).</w:t>
      </w:r>
    </w:p>
    <w:bookmarkEnd w:id="39"/>
    <w:p w14:paraId="55E498A6" w14:textId="77777777" w:rsidR="00BE673C" w:rsidRPr="00AC27F0" w:rsidRDefault="00BE673C" w:rsidP="00BE673C">
      <w:pPr>
        <w:autoSpaceDE w:val="0"/>
        <w:autoSpaceDN w:val="0"/>
        <w:adjustRightInd w:val="0"/>
        <w:spacing w:before="120" w:after="120"/>
        <w:jc w:val="center"/>
        <w:rPr>
          <w:rFonts w:ascii="Times New Roman" w:eastAsia="Times New Roman" w:hAnsi="Times New Roman" w:cs="Times New Roman"/>
          <w:b/>
          <w:sz w:val="28"/>
          <w:szCs w:val="28"/>
          <w:lang w:val="uk-UA"/>
        </w:rPr>
      </w:pPr>
      <w:r w:rsidRPr="00AC27F0">
        <w:rPr>
          <w:rFonts w:ascii="Times New Roman" w:eastAsia="Times New Roman" w:hAnsi="Times New Roman" w:cs="Times New Roman"/>
          <w:b/>
          <w:sz w:val="28"/>
          <w:szCs w:val="28"/>
          <w:lang w:val="uk-UA"/>
        </w:rPr>
        <w:t xml:space="preserve">Тема 11.  </w:t>
      </w:r>
      <w:bookmarkStart w:id="42" w:name="_Hlk207199007"/>
      <w:r w:rsidRPr="00AC27F0">
        <w:rPr>
          <w:rFonts w:ascii="Times New Roman" w:eastAsia="Times New Roman" w:hAnsi="Times New Roman" w:cs="Times New Roman"/>
          <w:b/>
          <w:sz w:val="28"/>
          <w:szCs w:val="28"/>
          <w:lang w:val="uk-UA"/>
        </w:rPr>
        <w:t xml:space="preserve">Внутрішнє та зовнішнє середовище організації та їх  вплив на </w:t>
      </w:r>
      <w:bookmarkStart w:id="43" w:name="_Hlk207188238"/>
      <w:r w:rsidRPr="00AC27F0">
        <w:rPr>
          <w:rFonts w:ascii="Times New Roman" w:eastAsia="Times New Roman" w:hAnsi="Times New Roman" w:cs="Times New Roman"/>
          <w:b/>
          <w:sz w:val="28"/>
          <w:szCs w:val="28"/>
          <w:lang w:val="uk-UA"/>
        </w:rPr>
        <w:t>управління підприємницькою (бізнесовою) та публічною  діяльністю.</w:t>
      </w:r>
    </w:p>
    <w:p w14:paraId="3DC0FA89" w14:textId="77777777" w:rsidR="00BE673C" w:rsidRPr="00AC27F0" w:rsidRDefault="00BE673C" w:rsidP="00BE673C">
      <w:pPr>
        <w:jc w:val="both"/>
        <w:rPr>
          <w:rFonts w:ascii="Times New Roman" w:hAnsi="Times New Roman" w:cs="Times New Roman"/>
          <w:i/>
          <w:iCs/>
          <w:lang w:val="uk-UA"/>
        </w:rPr>
      </w:pPr>
      <w:bookmarkStart w:id="44" w:name="_Hlk124239720"/>
      <w:bookmarkEnd w:id="42"/>
      <w:bookmarkEnd w:id="43"/>
      <w:r w:rsidRPr="00AC27F0">
        <w:rPr>
          <w:rStyle w:val="markedcontent"/>
          <w:rFonts w:ascii="Times New Roman" w:hAnsi="Times New Roman" w:cs="Times New Roman"/>
          <w:b/>
          <w:lang w:val="uk-UA"/>
        </w:rPr>
        <w:t xml:space="preserve">Зміст. </w:t>
      </w:r>
      <w:bookmarkStart w:id="45" w:name="_Hlk202365142"/>
      <w:r w:rsidRPr="00AC27F0">
        <w:rPr>
          <w:rFonts w:ascii="Times New Roman" w:hAnsi="Times New Roman" w:cs="Times New Roman"/>
          <w:i/>
          <w:iCs/>
          <w:lang w:val="uk-UA"/>
        </w:rPr>
        <w:t xml:space="preserve">Внутрішнє середовище організації </w:t>
      </w:r>
      <w:bookmarkEnd w:id="44"/>
      <w:r w:rsidRPr="00AC27F0">
        <w:rPr>
          <w:rFonts w:ascii="Times New Roman" w:hAnsi="Times New Roman" w:cs="Times New Roman"/>
          <w:i/>
          <w:iCs/>
          <w:lang w:val="uk-UA"/>
        </w:rPr>
        <w:t>(характеристика внутрішніх факторів впливу на організацію (змінні всередині організації), взаємозв'язок між внутрішніми факторами, методи дослідження внутрішнього середовища організації (аналітичні методи, експертні методи, лінійне програмування, динамічне програмування, діагностування (експрес-діагностика, ґрунтовна діагностика), внутрішній моніторинг (моменті спостереження, постійні спостереження), SNN-підхід до аналізу внутрішніх ресурсів (сильна, нейт</w:t>
      </w:r>
      <w:r w:rsidRPr="00AC27F0">
        <w:rPr>
          <w:rFonts w:ascii="Times New Roman" w:hAnsi="Times New Roman" w:cs="Times New Roman"/>
          <w:i/>
          <w:iCs/>
          <w:lang w:val="uk-UA"/>
        </w:rPr>
        <w:softHyphen/>
        <w:t xml:space="preserve">ральна та слабка позиції)). </w:t>
      </w:r>
      <w:bookmarkStart w:id="46" w:name="_Hlk124239789"/>
      <w:r w:rsidRPr="00AC27F0">
        <w:rPr>
          <w:rFonts w:ascii="Times New Roman" w:hAnsi="Times New Roman" w:cs="Times New Roman"/>
          <w:i/>
          <w:iCs/>
          <w:lang w:val="uk-UA"/>
        </w:rPr>
        <w:t>Зовнішн</w:t>
      </w:r>
      <w:bookmarkEnd w:id="46"/>
      <w:r w:rsidRPr="00AC27F0">
        <w:rPr>
          <w:rFonts w:ascii="Times New Roman" w:hAnsi="Times New Roman" w:cs="Times New Roman"/>
          <w:i/>
          <w:iCs/>
          <w:lang w:val="uk-UA"/>
        </w:rPr>
        <w:t>є середовище організації (фактори зовнішнього середовища безпосереднього впливу (мікро-оточення), фактори зовнішнього середовища опосередкованого впливу (</w:t>
      </w:r>
      <w:proofErr w:type="spellStart"/>
      <w:r w:rsidRPr="00AC27F0">
        <w:rPr>
          <w:rFonts w:ascii="Times New Roman" w:hAnsi="Times New Roman" w:cs="Times New Roman"/>
          <w:i/>
          <w:iCs/>
          <w:lang w:val="uk-UA"/>
        </w:rPr>
        <w:t>макро</w:t>
      </w:r>
      <w:proofErr w:type="spellEnd"/>
      <w:r w:rsidRPr="00AC27F0">
        <w:rPr>
          <w:rFonts w:ascii="Times New Roman" w:hAnsi="Times New Roman" w:cs="Times New Roman"/>
          <w:i/>
          <w:iCs/>
          <w:lang w:val="uk-UA"/>
        </w:rPr>
        <w:t>-оточення), методи дослідження зовнішнього середовища (зовнішній моніторинг, зовнішнє спостереження, цільове спостереження, неформальний та формальний пошук), сутність і структура PEST-аналізу як інструменту, призначеному для виявлення політичних (</w:t>
      </w:r>
      <w:proofErr w:type="spellStart"/>
      <w:r w:rsidRPr="00AC27F0">
        <w:rPr>
          <w:rFonts w:ascii="Times New Roman" w:hAnsi="Times New Roman" w:cs="Times New Roman"/>
          <w:i/>
          <w:iCs/>
          <w:lang w:val="uk-UA"/>
        </w:rPr>
        <w:t>Policy</w:t>
      </w:r>
      <w:proofErr w:type="spellEnd"/>
      <w:r w:rsidRPr="00AC27F0">
        <w:rPr>
          <w:rFonts w:ascii="Times New Roman" w:hAnsi="Times New Roman" w:cs="Times New Roman"/>
          <w:i/>
          <w:iCs/>
          <w:lang w:val="uk-UA"/>
        </w:rPr>
        <w:t>), економічних (</w:t>
      </w:r>
      <w:proofErr w:type="spellStart"/>
      <w:r w:rsidRPr="00AC27F0">
        <w:rPr>
          <w:rFonts w:ascii="Times New Roman" w:hAnsi="Times New Roman" w:cs="Times New Roman"/>
          <w:i/>
          <w:iCs/>
          <w:lang w:val="uk-UA"/>
        </w:rPr>
        <w:t>Economy</w:t>
      </w:r>
      <w:proofErr w:type="spellEnd"/>
      <w:r w:rsidRPr="00AC27F0">
        <w:rPr>
          <w:rFonts w:ascii="Times New Roman" w:hAnsi="Times New Roman" w:cs="Times New Roman"/>
          <w:i/>
          <w:iCs/>
          <w:lang w:val="uk-UA"/>
        </w:rPr>
        <w:t>), соціальних (</w:t>
      </w:r>
      <w:proofErr w:type="spellStart"/>
      <w:r w:rsidRPr="00AC27F0">
        <w:rPr>
          <w:rFonts w:ascii="Times New Roman" w:hAnsi="Times New Roman" w:cs="Times New Roman"/>
          <w:i/>
          <w:iCs/>
          <w:lang w:val="uk-UA"/>
        </w:rPr>
        <w:t>Society</w:t>
      </w:r>
      <w:proofErr w:type="spellEnd"/>
      <w:r w:rsidRPr="00AC27F0">
        <w:rPr>
          <w:rFonts w:ascii="Times New Roman" w:hAnsi="Times New Roman" w:cs="Times New Roman"/>
          <w:i/>
          <w:iCs/>
          <w:lang w:val="uk-UA"/>
        </w:rPr>
        <w:t>) і технологічних (</w:t>
      </w:r>
      <w:proofErr w:type="spellStart"/>
      <w:r w:rsidRPr="00AC27F0">
        <w:rPr>
          <w:rFonts w:ascii="Times New Roman" w:hAnsi="Times New Roman" w:cs="Times New Roman"/>
          <w:i/>
          <w:iCs/>
          <w:lang w:val="uk-UA"/>
        </w:rPr>
        <w:t>Technology</w:t>
      </w:r>
      <w:proofErr w:type="spellEnd"/>
      <w:r w:rsidRPr="00AC27F0">
        <w:rPr>
          <w:rFonts w:ascii="Times New Roman" w:hAnsi="Times New Roman" w:cs="Times New Roman"/>
          <w:i/>
          <w:iCs/>
          <w:lang w:val="uk-UA"/>
        </w:rPr>
        <w:t>) аспектів зовнішнього середовища, що можуть вплинути на стратегію компанії). Аналіз впливу факторів внутрішнього та зовнішнього середовища організації на результати та наслідки її діяльності (структура SWOT-матриці, використання SWOT-аналізу для визначення ринкових можливостей та загроз, сильних та слабких сторін організації, позиціонування організації в SWOT-матриці для розробки її стратегій). Вплив на методи, способи та технології управління підприємницькою (бізнесовою) та публічною  діяльністю організації чинників її внутрішнього (можливості корегування) та зовнішнього (необхідність враховування) середовища.</w:t>
      </w:r>
    </w:p>
    <w:bookmarkEnd w:id="45"/>
    <w:p w14:paraId="668150AD" w14:textId="77777777" w:rsidR="00BE673C" w:rsidRPr="00AC27F0" w:rsidRDefault="00BE673C" w:rsidP="00BE673C">
      <w:pPr>
        <w:autoSpaceDE w:val="0"/>
        <w:autoSpaceDN w:val="0"/>
        <w:adjustRightInd w:val="0"/>
        <w:spacing w:before="120" w:after="120"/>
        <w:jc w:val="center"/>
        <w:rPr>
          <w:rFonts w:ascii="Times New Roman" w:eastAsia="Times New Roman" w:hAnsi="Times New Roman" w:cs="Times New Roman"/>
          <w:b/>
          <w:sz w:val="28"/>
          <w:szCs w:val="28"/>
          <w:lang w:val="uk-UA"/>
        </w:rPr>
      </w:pPr>
      <w:r w:rsidRPr="00AC27F0">
        <w:rPr>
          <w:rFonts w:ascii="Times New Roman" w:eastAsia="Times New Roman" w:hAnsi="Times New Roman" w:cs="Times New Roman"/>
          <w:b/>
          <w:sz w:val="28"/>
          <w:szCs w:val="28"/>
          <w:lang w:val="uk-UA"/>
        </w:rPr>
        <w:t xml:space="preserve">Тема 12.  Стратегія існування та розвитку організації. </w:t>
      </w:r>
    </w:p>
    <w:p w14:paraId="0A00F509" w14:textId="77777777" w:rsidR="00BE673C" w:rsidRPr="00AC27F0" w:rsidRDefault="00BE673C" w:rsidP="00BE673C">
      <w:pPr>
        <w:jc w:val="both"/>
        <w:rPr>
          <w:rFonts w:ascii="Times New Roman" w:hAnsi="Times New Roman" w:cs="Times New Roman"/>
          <w:i/>
          <w:iCs/>
          <w:lang w:val="uk-UA"/>
        </w:rPr>
      </w:pPr>
      <w:r w:rsidRPr="00AC27F0">
        <w:rPr>
          <w:rStyle w:val="markedcontent"/>
          <w:rFonts w:ascii="Times New Roman" w:hAnsi="Times New Roman" w:cs="Times New Roman"/>
          <w:b/>
          <w:lang w:val="uk-UA"/>
        </w:rPr>
        <w:t xml:space="preserve">Зміст. </w:t>
      </w:r>
      <w:r w:rsidRPr="00AC27F0">
        <w:rPr>
          <w:rFonts w:ascii="Times New Roman" w:hAnsi="Times New Roman" w:cs="Times New Roman"/>
          <w:i/>
          <w:iCs/>
          <w:lang w:val="uk-UA"/>
        </w:rPr>
        <w:t xml:space="preserve">Сутність поняття "стратегія організації", характеристика видів та класифікаційних ознак стратегій організації.  Сутність поняття "стратегічне управління організацією", характеристика його складових та етапів здійснення. Діагностика готовності організації до запровадження стратегічного управління. </w:t>
      </w:r>
      <w:bookmarkStart w:id="47" w:name="_Hlk124239819"/>
      <w:r w:rsidRPr="00AC27F0">
        <w:rPr>
          <w:rFonts w:ascii="Times New Roman" w:hAnsi="Times New Roman" w:cs="Times New Roman"/>
          <w:i/>
          <w:iCs/>
          <w:lang w:val="uk-UA"/>
        </w:rPr>
        <w:t xml:space="preserve">Стратегічний аналіз стану та перспектив організації, характеристика його складових. </w:t>
      </w:r>
      <w:bookmarkStart w:id="48" w:name="_Hlk124239855"/>
      <w:bookmarkEnd w:id="47"/>
      <w:r w:rsidRPr="00AC27F0">
        <w:rPr>
          <w:rFonts w:ascii="Times New Roman" w:hAnsi="Times New Roman" w:cs="Times New Roman"/>
          <w:i/>
          <w:iCs/>
          <w:lang w:val="uk-UA"/>
        </w:rPr>
        <w:t>Сутність процесу стратегічного планування діяльності та розвитку організації. Основні проблеми реалізації стратегічних планів організації. Особливості стратегічного управління організаціями, що здійснюють підприємницьку (бізнесову) та публічну  діяльність.</w:t>
      </w:r>
    </w:p>
    <w:bookmarkEnd w:id="48"/>
    <w:p w14:paraId="61C51B3B" w14:textId="77777777" w:rsidR="00BE673C" w:rsidRPr="00AC27F0" w:rsidRDefault="00BE673C" w:rsidP="00BE673C">
      <w:pPr>
        <w:tabs>
          <w:tab w:val="left" w:pos="284"/>
          <w:tab w:val="left" w:pos="567"/>
        </w:tabs>
        <w:spacing w:before="120" w:after="120"/>
        <w:ind w:left="567" w:hanging="567"/>
        <w:jc w:val="center"/>
        <w:rPr>
          <w:rFonts w:ascii="Times New Roman" w:hAnsi="Times New Roman" w:cs="Times New Roman"/>
          <w:sz w:val="32"/>
          <w:szCs w:val="32"/>
          <w:u w:val="single"/>
          <w:lang w:val="uk-UA"/>
        </w:rPr>
      </w:pPr>
      <w:r w:rsidRPr="00AC27F0">
        <w:rPr>
          <w:rFonts w:ascii="Times New Roman" w:hAnsi="Times New Roman" w:cs="Times New Roman"/>
          <w:b/>
          <w:i/>
          <w:sz w:val="32"/>
          <w:szCs w:val="32"/>
          <w:u w:val="single"/>
          <w:lang w:val="uk-UA"/>
        </w:rPr>
        <w:t>Змістовий модуль</w:t>
      </w:r>
      <w:r w:rsidRPr="00AC27F0">
        <w:rPr>
          <w:rFonts w:ascii="Times New Roman" w:hAnsi="Times New Roman" w:cs="Times New Roman"/>
          <w:b/>
          <w:sz w:val="32"/>
          <w:szCs w:val="32"/>
          <w:u w:val="single"/>
          <w:lang w:val="uk-UA"/>
        </w:rPr>
        <w:t> </w:t>
      </w:r>
      <w:r w:rsidRPr="00AC27F0">
        <w:rPr>
          <w:rFonts w:ascii="Times New Roman" w:hAnsi="Times New Roman" w:cs="Times New Roman"/>
          <w:b/>
          <w:i/>
          <w:sz w:val="32"/>
          <w:szCs w:val="32"/>
          <w:u w:val="single"/>
          <w:lang w:val="uk-UA"/>
        </w:rPr>
        <w:t>4</w:t>
      </w:r>
      <w:r w:rsidRPr="00AC27F0">
        <w:rPr>
          <w:rFonts w:ascii="Times New Roman" w:hAnsi="Times New Roman" w:cs="Times New Roman"/>
          <w:b/>
          <w:iCs/>
          <w:sz w:val="32"/>
          <w:szCs w:val="32"/>
          <w:u w:val="single"/>
          <w:lang w:val="uk-UA"/>
        </w:rPr>
        <w:t>.</w:t>
      </w:r>
    </w:p>
    <w:p w14:paraId="1AB5CF29" w14:textId="77777777" w:rsidR="00BE673C" w:rsidRPr="00AC27F0" w:rsidRDefault="00BE673C" w:rsidP="00BE673C">
      <w:pPr>
        <w:autoSpaceDE w:val="0"/>
        <w:autoSpaceDN w:val="0"/>
        <w:adjustRightInd w:val="0"/>
        <w:spacing w:before="120" w:after="120"/>
        <w:jc w:val="center"/>
        <w:rPr>
          <w:rFonts w:ascii="Times New Roman" w:eastAsia="Times New Roman" w:hAnsi="Times New Roman" w:cs="Times New Roman"/>
          <w:b/>
          <w:sz w:val="28"/>
          <w:szCs w:val="28"/>
          <w:lang w:val="uk-UA"/>
        </w:rPr>
      </w:pPr>
      <w:r w:rsidRPr="00AC27F0">
        <w:rPr>
          <w:rFonts w:ascii="Times New Roman" w:eastAsia="Times New Roman" w:hAnsi="Times New Roman" w:cs="Times New Roman"/>
          <w:b/>
          <w:sz w:val="28"/>
          <w:szCs w:val="28"/>
          <w:lang w:val="uk-UA"/>
        </w:rPr>
        <w:t xml:space="preserve">Тема 13.  Управління функціонуванням організації </w:t>
      </w:r>
    </w:p>
    <w:p w14:paraId="4BD91CD4" w14:textId="77777777" w:rsidR="00BE673C" w:rsidRPr="00AC27F0" w:rsidRDefault="00BE673C" w:rsidP="00BE673C">
      <w:pPr>
        <w:jc w:val="both"/>
        <w:rPr>
          <w:rFonts w:ascii="Times New Roman" w:hAnsi="Times New Roman" w:cs="Times New Roman"/>
          <w:i/>
          <w:iCs/>
          <w:lang w:val="uk-UA"/>
        </w:rPr>
      </w:pPr>
      <w:r w:rsidRPr="00AC27F0">
        <w:rPr>
          <w:rStyle w:val="markedcontent"/>
          <w:rFonts w:ascii="Times New Roman" w:hAnsi="Times New Roman" w:cs="Times New Roman"/>
          <w:b/>
          <w:lang w:val="uk-UA"/>
        </w:rPr>
        <w:t xml:space="preserve">Зміст. </w:t>
      </w:r>
      <w:r w:rsidRPr="00AC27F0">
        <w:rPr>
          <w:rFonts w:ascii="Times New Roman" w:hAnsi="Times New Roman" w:cs="Times New Roman"/>
          <w:i/>
          <w:iCs/>
          <w:lang w:val="uk-UA"/>
        </w:rPr>
        <w:t xml:space="preserve">Сутність поняття "управління організацією", характеристика основних моделей та систем управління поточною діяльністю організації (визначення політик (тактичних засад реалізації стратегії)) у відповідності до затвердженої стратегії. Основний зміст загальних цілей, завдань та обмежень в управлінні, ієрархія управління. </w:t>
      </w:r>
      <w:bookmarkStart w:id="49" w:name="_Hlk124246408"/>
      <w:r w:rsidRPr="00AC27F0">
        <w:rPr>
          <w:rFonts w:ascii="Times New Roman" w:hAnsi="Times New Roman" w:cs="Times New Roman"/>
          <w:i/>
          <w:iCs/>
          <w:lang w:val="uk-UA"/>
        </w:rPr>
        <w:t xml:space="preserve">Принципи та функції управління функціонуванням організації </w:t>
      </w:r>
      <w:bookmarkEnd w:id="49"/>
      <w:r w:rsidRPr="00AC27F0">
        <w:rPr>
          <w:rFonts w:ascii="Times New Roman" w:hAnsi="Times New Roman" w:cs="Times New Roman"/>
          <w:i/>
          <w:iCs/>
          <w:lang w:val="uk-UA"/>
        </w:rPr>
        <w:t>(</w:t>
      </w:r>
      <w:r w:rsidRPr="00AC27F0">
        <w:rPr>
          <w:rFonts w:ascii="Times New Roman" w:hAnsi="Times New Roman" w:cs="Times New Roman"/>
          <w:i/>
          <w:iCs/>
          <w:u w:val="single"/>
          <w:lang w:val="uk-UA"/>
        </w:rPr>
        <w:t>принципи розімкненого управління</w:t>
      </w:r>
      <w:r w:rsidRPr="00AC27F0">
        <w:rPr>
          <w:rFonts w:ascii="Times New Roman" w:hAnsi="Times New Roman" w:cs="Times New Roman"/>
          <w:i/>
          <w:iCs/>
          <w:lang w:val="uk-UA"/>
        </w:rPr>
        <w:t xml:space="preserve"> (розімкненого управління з компенсацією обурень) та </w:t>
      </w:r>
      <w:r w:rsidRPr="00AC27F0">
        <w:rPr>
          <w:rFonts w:ascii="Times New Roman" w:hAnsi="Times New Roman" w:cs="Times New Roman"/>
          <w:i/>
          <w:iCs/>
          <w:u w:val="single"/>
          <w:lang w:val="uk-UA"/>
        </w:rPr>
        <w:t>замкненого управління</w:t>
      </w:r>
      <w:r w:rsidRPr="00AC27F0">
        <w:rPr>
          <w:rFonts w:ascii="Times New Roman" w:hAnsi="Times New Roman" w:cs="Times New Roman"/>
          <w:i/>
          <w:iCs/>
          <w:lang w:val="uk-UA"/>
        </w:rPr>
        <w:t xml:space="preserve">, </w:t>
      </w:r>
      <w:r w:rsidRPr="00AC27F0">
        <w:rPr>
          <w:rFonts w:ascii="Times New Roman" w:hAnsi="Times New Roman" w:cs="Times New Roman"/>
          <w:i/>
          <w:iCs/>
          <w:u w:val="single"/>
          <w:lang w:val="uk-UA"/>
        </w:rPr>
        <w:t>принцип однократного управління</w:t>
      </w:r>
      <w:r w:rsidRPr="00AC27F0">
        <w:rPr>
          <w:rFonts w:ascii="Times New Roman" w:hAnsi="Times New Roman" w:cs="Times New Roman"/>
          <w:i/>
          <w:iCs/>
          <w:lang w:val="uk-UA"/>
        </w:rPr>
        <w:t xml:space="preserve">, </w:t>
      </w:r>
      <w:r w:rsidRPr="00AC27F0">
        <w:rPr>
          <w:rFonts w:ascii="Times New Roman" w:hAnsi="Times New Roman" w:cs="Times New Roman"/>
          <w:i/>
          <w:iCs/>
          <w:u w:val="single"/>
          <w:lang w:val="uk-UA"/>
        </w:rPr>
        <w:t>функція планування й прогнозування</w:t>
      </w:r>
      <w:r w:rsidRPr="00AC27F0">
        <w:rPr>
          <w:rFonts w:ascii="Times New Roman" w:hAnsi="Times New Roman" w:cs="Times New Roman"/>
          <w:i/>
          <w:iCs/>
          <w:lang w:val="uk-UA"/>
        </w:rPr>
        <w:t xml:space="preserve"> в менеджменті, </w:t>
      </w:r>
      <w:r w:rsidRPr="00AC27F0">
        <w:rPr>
          <w:rFonts w:ascii="Times New Roman" w:hAnsi="Times New Roman" w:cs="Times New Roman"/>
          <w:i/>
          <w:iCs/>
          <w:u w:val="single"/>
          <w:lang w:val="uk-UA"/>
        </w:rPr>
        <w:t>координація й регулювання</w:t>
      </w:r>
      <w:r w:rsidRPr="00AC27F0">
        <w:rPr>
          <w:rFonts w:ascii="Times New Roman" w:hAnsi="Times New Roman" w:cs="Times New Roman"/>
          <w:i/>
          <w:iCs/>
          <w:lang w:val="uk-UA"/>
        </w:rPr>
        <w:t xml:space="preserve"> в процесі управління, </w:t>
      </w:r>
      <w:r w:rsidRPr="00AC27F0">
        <w:rPr>
          <w:rFonts w:ascii="Times New Roman" w:hAnsi="Times New Roman" w:cs="Times New Roman"/>
          <w:i/>
          <w:iCs/>
          <w:u w:val="single"/>
          <w:lang w:val="uk-UA"/>
        </w:rPr>
        <w:t>ситуаційне</w:t>
      </w:r>
      <w:r w:rsidRPr="00AC27F0">
        <w:rPr>
          <w:rFonts w:ascii="Times New Roman" w:hAnsi="Times New Roman" w:cs="Times New Roman"/>
          <w:i/>
          <w:iCs/>
          <w:lang w:val="uk-UA"/>
        </w:rPr>
        <w:t xml:space="preserve"> управління, </w:t>
      </w:r>
      <w:r w:rsidRPr="00AC27F0">
        <w:rPr>
          <w:rFonts w:ascii="Times New Roman" w:hAnsi="Times New Roman" w:cs="Times New Roman"/>
          <w:i/>
          <w:iCs/>
          <w:u w:val="single"/>
          <w:lang w:val="uk-UA"/>
        </w:rPr>
        <w:t>контроль, облік та аналіз</w:t>
      </w:r>
      <w:r w:rsidRPr="00AC27F0">
        <w:rPr>
          <w:rFonts w:ascii="Times New Roman" w:hAnsi="Times New Roman" w:cs="Times New Roman"/>
          <w:i/>
          <w:iCs/>
          <w:lang w:val="uk-UA"/>
        </w:rPr>
        <w:t xml:space="preserve"> в процесі управління організацією). </w:t>
      </w:r>
      <w:bookmarkStart w:id="50" w:name="_Hlk124246418"/>
      <w:r w:rsidRPr="00AC27F0">
        <w:rPr>
          <w:rFonts w:ascii="Times New Roman" w:hAnsi="Times New Roman" w:cs="Times New Roman"/>
          <w:i/>
          <w:iCs/>
          <w:lang w:val="uk-UA"/>
        </w:rPr>
        <w:t xml:space="preserve">Методи управління поточною діяльністю організації </w:t>
      </w:r>
      <w:bookmarkEnd w:id="50"/>
      <w:r w:rsidRPr="00AC27F0">
        <w:rPr>
          <w:rFonts w:ascii="Times New Roman" w:hAnsi="Times New Roman" w:cs="Times New Roman"/>
          <w:i/>
          <w:iCs/>
          <w:lang w:val="uk-UA"/>
        </w:rPr>
        <w:t xml:space="preserve">(економічні методи управління, організаційно-розпорядницькі методи управління, соціально-психологічні методи управління, мотивація, як метод управління, детермінований метод управління; програмно-цільовий метод управління; ціннісно-орієнтований метод управління). </w:t>
      </w:r>
      <w:bookmarkStart w:id="51" w:name="_Hlk124246448"/>
      <w:r w:rsidRPr="00AC27F0">
        <w:rPr>
          <w:rFonts w:ascii="Times New Roman" w:hAnsi="Times New Roman" w:cs="Times New Roman"/>
          <w:i/>
          <w:iCs/>
          <w:lang w:val="uk-UA"/>
        </w:rPr>
        <w:t xml:space="preserve">Процес ухвалення управлінського рішення </w:t>
      </w:r>
      <w:bookmarkEnd w:id="51"/>
      <w:r w:rsidRPr="00AC27F0">
        <w:rPr>
          <w:rFonts w:ascii="Times New Roman" w:hAnsi="Times New Roman" w:cs="Times New Roman"/>
          <w:i/>
          <w:iCs/>
          <w:lang w:val="uk-UA"/>
        </w:rPr>
        <w:t>(сутність поняття "управлінське рішення" та його місце в процесі управління організацією, зміст основних фаз прийняття й реалізації управлінського рішення,</w:t>
      </w:r>
      <w:r w:rsidRPr="00AC27F0">
        <w:rPr>
          <w:rFonts w:ascii="Times New Roman" w:hAnsi="Times New Roman" w:cs="Times New Roman"/>
          <w:i/>
          <w:iCs/>
          <w:lang w:val="uk-UA"/>
        </w:rPr>
        <w:tab/>
      </w:r>
      <w:r w:rsidRPr="00AC27F0">
        <w:rPr>
          <w:rFonts w:ascii="Times New Roman" w:eastAsia="TimesNewRoman,Italic" w:hAnsi="Times New Roman" w:cs="Times New Roman"/>
          <w:i/>
          <w:iCs/>
          <w:lang w:val="uk-UA"/>
        </w:rPr>
        <w:t xml:space="preserve">подолання психологічних бар’єрів при прийнятті </w:t>
      </w:r>
      <w:r w:rsidRPr="00AC27F0">
        <w:rPr>
          <w:rFonts w:ascii="Times New Roman" w:hAnsi="Times New Roman" w:cs="Times New Roman"/>
          <w:i/>
          <w:iCs/>
          <w:lang w:val="uk-UA"/>
        </w:rPr>
        <w:t>й реалізації управлінського рішення,</w:t>
      </w:r>
      <w:r w:rsidRPr="00AC27F0">
        <w:rPr>
          <w:rFonts w:ascii="Times New Roman" w:eastAsia="TimesNewRoman,Italic" w:hAnsi="Times New Roman" w:cs="Times New Roman"/>
          <w:i/>
          <w:iCs/>
          <w:lang w:val="uk-UA"/>
        </w:rPr>
        <w:t xml:space="preserve"> </w:t>
      </w:r>
      <w:r w:rsidRPr="00AC27F0">
        <w:rPr>
          <w:rFonts w:ascii="Times New Roman" w:hAnsi="Times New Roman" w:cs="Times New Roman"/>
          <w:i/>
          <w:iCs/>
          <w:lang w:val="uk-UA"/>
        </w:rPr>
        <w:t>ризики при прийнятті управлінських рішень та їх реалізації). Особливості здійснення управлінської діяльності (характеристика змісту роботи з управління, стилі управління, застосування управлінської влади и розв’язання конфліктних ситуацій, відповідальність і стрес в роботі керівника, командне управління організацією (її структурними підрозділами)). Особливості управління поточною діяльністю організацій, що здійснюють підприємницьку (бізнесову) та публічну  діяльність.</w:t>
      </w:r>
    </w:p>
    <w:p w14:paraId="559AFDFD" w14:textId="77777777" w:rsidR="00BE673C" w:rsidRPr="00AC27F0" w:rsidRDefault="00BE673C" w:rsidP="00BE673C">
      <w:pPr>
        <w:autoSpaceDE w:val="0"/>
        <w:autoSpaceDN w:val="0"/>
        <w:adjustRightInd w:val="0"/>
        <w:spacing w:before="120" w:after="120"/>
        <w:jc w:val="center"/>
        <w:rPr>
          <w:rFonts w:ascii="Times New Roman" w:eastAsia="Times New Roman" w:hAnsi="Times New Roman" w:cs="Times New Roman"/>
          <w:b/>
          <w:sz w:val="28"/>
          <w:szCs w:val="28"/>
          <w:lang w:val="uk-UA"/>
        </w:rPr>
      </w:pPr>
      <w:r w:rsidRPr="00AC27F0">
        <w:rPr>
          <w:rFonts w:ascii="Times New Roman" w:eastAsia="Times New Roman" w:hAnsi="Times New Roman" w:cs="Times New Roman"/>
          <w:b/>
          <w:sz w:val="28"/>
          <w:szCs w:val="28"/>
          <w:lang w:val="uk-UA"/>
        </w:rPr>
        <w:t xml:space="preserve">Тема 14.  Інформаційне забезпечення управлінської діяльності в організації </w:t>
      </w:r>
    </w:p>
    <w:p w14:paraId="360EABB3" w14:textId="77777777" w:rsidR="00BE673C" w:rsidRPr="00AC27F0" w:rsidRDefault="00BE673C" w:rsidP="00BE673C">
      <w:pPr>
        <w:jc w:val="both"/>
        <w:rPr>
          <w:rFonts w:ascii="Times New Roman" w:hAnsi="Times New Roman" w:cs="Times New Roman"/>
          <w:i/>
          <w:iCs/>
          <w:lang w:val="uk-UA"/>
        </w:rPr>
      </w:pPr>
      <w:r w:rsidRPr="00AC27F0">
        <w:rPr>
          <w:rStyle w:val="markedcontent"/>
          <w:rFonts w:ascii="Times New Roman" w:hAnsi="Times New Roman" w:cs="Times New Roman"/>
          <w:b/>
          <w:lang w:val="uk-UA"/>
        </w:rPr>
        <w:t xml:space="preserve">Зміст. </w:t>
      </w:r>
      <w:r w:rsidRPr="00AC27F0">
        <w:rPr>
          <w:rFonts w:ascii="Times New Roman" w:hAnsi="Times New Roman" w:cs="Times New Roman"/>
          <w:i/>
          <w:iCs/>
          <w:lang w:val="uk-UA"/>
        </w:rPr>
        <w:t xml:space="preserve">Сутність поняття "управлінська інформація", як об’єкт менеджменту. Характеристика аналітичних методів отримання інформації (управлінська інформація і її джерела, еволюція апарату управління з позиції інформаційного забезпечення, структурно-морфологічний метод, метод публікаційної активності, метод нагромадження первинної інформації, метод показників, метод термінологічного і лексичного аналізу). </w:t>
      </w:r>
      <w:bookmarkStart w:id="52" w:name="_Hlk124246469"/>
      <w:r w:rsidRPr="00AC27F0">
        <w:rPr>
          <w:rFonts w:ascii="Times New Roman" w:hAnsi="Times New Roman" w:cs="Times New Roman"/>
          <w:i/>
          <w:iCs/>
          <w:lang w:val="uk-UA"/>
        </w:rPr>
        <w:t xml:space="preserve">Складові системи інформаційного забезпечення управління організацією </w:t>
      </w:r>
      <w:bookmarkEnd w:id="52"/>
      <w:r w:rsidRPr="00AC27F0">
        <w:rPr>
          <w:rFonts w:ascii="Times New Roman" w:hAnsi="Times New Roman" w:cs="Times New Roman"/>
          <w:i/>
          <w:iCs/>
          <w:lang w:val="uk-UA"/>
        </w:rPr>
        <w:t>(комунікативні механізми в організації (безпосередній контакт між менеджерами, використання посередників, створення тимчасових цільових груп, формування між-функціональних колективів, призначення координаторів з управлінськими повноваженнями, використання матричної структури управління). Розвиток вертикальних інформаційних систем (підвищення пропускної спроможності комуніка</w:t>
      </w:r>
      <w:r w:rsidRPr="00AC27F0">
        <w:rPr>
          <w:rFonts w:ascii="Times New Roman" w:hAnsi="Times New Roman" w:cs="Times New Roman"/>
          <w:i/>
          <w:iCs/>
          <w:lang w:val="uk-UA"/>
        </w:rPr>
        <w:softHyphen/>
        <w:t xml:space="preserve">ційних каналів та застосування прогресивних, ефективних способів ухвалення рішень за допомогою нових інформаційної технології і засобів передачі інформації), посилення горизонтальних взаємозв’язків). Інформаційні технології в організації та їх компоненти (технічні засоби, персонал, здатний їх використовувати, організація, яка об'єднує засоби і персонал в єдиному процесі, інформаційні засоби, що здійснюють формування й видачу інформації, процедури перетворення вхідної інформації на результативну (вихідну)). Сучасні інструментальні інформаційні технології та методи доступу (гіпертекстові технології, машинна графіка, телекомунікаційні, структурні й об'єктно-орієнтовані технології, мультимедіа, інтернет як інноваційний засіб реалізації інформаційних технологій). Інформаційна система організації та її підсистеми (організаційно-технічна система збору, обробки, передачі та зберігання інформації, </w:t>
      </w:r>
      <w:r w:rsidRPr="00AC27F0">
        <w:rPr>
          <w:rFonts w:ascii="Times New Roman" w:eastAsia="TimesNewRoman,Italic" w:hAnsi="Times New Roman" w:cs="Times New Roman"/>
          <w:i/>
          <w:iCs/>
          <w:lang w:val="uk-UA"/>
        </w:rPr>
        <w:t xml:space="preserve">структура інформаційного фонду організації, </w:t>
      </w:r>
      <w:r w:rsidRPr="00AC27F0">
        <w:rPr>
          <w:rFonts w:ascii="Times New Roman" w:hAnsi="Times New Roman" w:cs="Times New Roman"/>
          <w:i/>
          <w:iCs/>
          <w:lang w:val="uk-UA"/>
        </w:rPr>
        <w:t xml:space="preserve"> </w:t>
      </w:r>
      <w:r w:rsidRPr="00AC27F0">
        <w:rPr>
          <w:rFonts w:ascii="Times New Roman" w:eastAsia="TimesNewRoman,Italic" w:hAnsi="Times New Roman" w:cs="Times New Roman"/>
          <w:i/>
          <w:iCs/>
          <w:lang w:val="uk-UA"/>
        </w:rPr>
        <w:t xml:space="preserve">порядок роботи з окремими блоками інформації, </w:t>
      </w:r>
      <w:r w:rsidRPr="00AC27F0">
        <w:rPr>
          <w:rFonts w:ascii="Times New Roman" w:hAnsi="Times New Roman" w:cs="Times New Roman"/>
          <w:i/>
          <w:iCs/>
          <w:lang w:val="uk-UA"/>
        </w:rPr>
        <w:t>підсистема поточної інформації, підсистема адміністративної інформації, підсистема накопичення та збереження даних, облікова підсистема, експлуатаційна підсистема, комп'ютерна підсистема).</w:t>
      </w:r>
    </w:p>
    <w:p w14:paraId="384A2528" w14:textId="77777777" w:rsidR="00BE673C" w:rsidRPr="00AC27F0" w:rsidRDefault="00BE673C" w:rsidP="00BE673C">
      <w:pPr>
        <w:spacing w:before="120" w:after="120"/>
        <w:jc w:val="center"/>
        <w:rPr>
          <w:rFonts w:ascii="Times New Roman" w:eastAsia="Times New Roman" w:hAnsi="Times New Roman" w:cs="Times New Roman"/>
          <w:b/>
          <w:sz w:val="28"/>
          <w:szCs w:val="28"/>
          <w:lang w:val="uk-UA"/>
        </w:rPr>
      </w:pPr>
      <w:r w:rsidRPr="00AC27F0">
        <w:rPr>
          <w:rFonts w:ascii="Times New Roman" w:eastAsia="Times New Roman" w:hAnsi="Times New Roman" w:cs="Times New Roman"/>
          <w:b/>
          <w:sz w:val="28"/>
          <w:szCs w:val="28"/>
          <w:lang w:val="uk-UA"/>
        </w:rPr>
        <w:t>Тема 15</w:t>
      </w:r>
      <w:bookmarkStart w:id="53" w:name="_Hlk207199216"/>
      <w:r w:rsidRPr="00AC27F0">
        <w:rPr>
          <w:rFonts w:ascii="Times New Roman" w:eastAsia="Times New Roman" w:hAnsi="Times New Roman" w:cs="Times New Roman"/>
          <w:b/>
          <w:sz w:val="28"/>
          <w:szCs w:val="28"/>
          <w:lang w:val="uk-UA"/>
        </w:rPr>
        <w:t xml:space="preserve">.  Організаційна (корпоративна) культура суб’єктів підприємницької (бізнесової) та публічної  діяльності. </w:t>
      </w:r>
    </w:p>
    <w:bookmarkEnd w:id="53"/>
    <w:p w14:paraId="0F803897" w14:textId="77777777" w:rsidR="00BE673C" w:rsidRPr="00AC27F0" w:rsidRDefault="00BE673C" w:rsidP="00BE673C">
      <w:pPr>
        <w:jc w:val="both"/>
        <w:rPr>
          <w:rFonts w:ascii="Times New Roman" w:hAnsi="Times New Roman" w:cs="Times New Roman"/>
          <w:i/>
          <w:iCs/>
          <w:lang w:val="uk-UA"/>
        </w:rPr>
      </w:pPr>
      <w:r w:rsidRPr="00AC27F0">
        <w:rPr>
          <w:rStyle w:val="markedcontent"/>
          <w:rFonts w:ascii="Times New Roman" w:hAnsi="Times New Roman" w:cs="Times New Roman"/>
          <w:b/>
          <w:lang w:val="uk-UA"/>
        </w:rPr>
        <w:t xml:space="preserve">Зміст. </w:t>
      </w:r>
      <w:r w:rsidRPr="00AC27F0">
        <w:rPr>
          <w:rFonts w:ascii="Times New Roman" w:hAnsi="Times New Roman" w:cs="Times New Roman"/>
          <w:i/>
          <w:iCs/>
          <w:lang w:val="uk-UA"/>
        </w:rPr>
        <w:t xml:space="preserve">Сутність поняття "культура організації", характеристика її структурних елементів і властивостей (зміст та співвідношення понять "культура", "організаційна культура", "корпоративна культура організації",  </w:t>
      </w:r>
      <w:bookmarkStart w:id="54" w:name="_Hlk124183327"/>
      <w:r w:rsidRPr="00AC27F0">
        <w:rPr>
          <w:rFonts w:ascii="Times New Roman" w:hAnsi="Times New Roman" w:cs="Times New Roman"/>
          <w:i/>
          <w:iCs/>
          <w:lang w:val="uk-UA"/>
        </w:rPr>
        <w:t>громадянська й корпоративна культури</w:t>
      </w:r>
      <w:bookmarkEnd w:id="54"/>
      <w:r w:rsidRPr="00AC27F0">
        <w:rPr>
          <w:rFonts w:ascii="Times New Roman" w:hAnsi="Times New Roman" w:cs="Times New Roman"/>
          <w:i/>
          <w:iCs/>
          <w:lang w:val="uk-UA"/>
        </w:rPr>
        <w:t xml:space="preserve">, концептуальні підходи до діагностики та формування організаційної культури, визначальні фактори формування культури організації). </w:t>
      </w:r>
      <w:bookmarkStart w:id="55" w:name="_Hlk124248484"/>
      <w:r w:rsidRPr="00AC27F0">
        <w:rPr>
          <w:rFonts w:ascii="Times New Roman" w:hAnsi="Times New Roman" w:cs="Times New Roman"/>
          <w:i/>
          <w:iCs/>
          <w:lang w:val="uk-UA"/>
        </w:rPr>
        <w:t xml:space="preserve">Моделі організаційної культури та їх основні елементи </w:t>
      </w:r>
      <w:bookmarkEnd w:id="55"/>
      <w:r w:rsidRPr="00AC27F0">
        <w:rPr>
          <w:rFonts w:ascii="Times New Roman" w:hAnsi="Times New Roman" w:cs="Times New Roman"/>
          <w:i/>
          <w:iCs/>
          <w:lang w:val="uk-UA"/>
        </w:rPr>
        <w:t xml:space="preserve">(культура влади, культура ролі, культура задачі, культура людини). Найбільше поширені елементи культури організації (звичаї, герої, церемоніал, ритуали, міфи, легенди, історія, символи, мова, девізи) та субстанції організаційної культури (поняття цінностей, норм і переконань) та форми, в яких вони виявляються і застосовуються). Підходи до типологізації організаційних культур (факторні моделі цінностей, особливості менталітету, фундаментальні вірування та цінності, ставлення до сучасності, минулого та майбутнього, конкуруючі цінності). Характеристика типів культури за критерієм відношення до діяльності організації (органічна, підприємницька (ринкова), ієрархічна (бюрократична), партисипативна та адхократична (тимчасова цільова команда) культури)). </w:t>
      </w:r>
      <w:r w:rsidRPr="00AC27F0">
        <w:rPr>
          <w:rFonts w:ascii="Times New Roman" w:eastAsia="BookmanOldStyle" w:hAnsi="Times New Roman" w:cs="Times New Roman"/>
          <w:i/>
          <w:iCs/>
          <w:lang w:val="uk-UA"/>
        </w:rPr>
        <w:t>Система методів підтримки та зміни культури організації (</w:t>
      </w:r>
      <w:r w:rsidRPr="00AC27F0">
        <w:rPr>
          <w:rFonts w:ascii="Times New Roman" w:hAnsi="Times New Roman" w:cs="Times New Roman"/>
          <w:i/>
          <w:iCs/>
          <w:lang w:val="uk-UA"/>
        </w:rPr>
        <w:t>зв’язок між різними типами організаційних культур та формами управління організацією, методи впливу на культуру організації та дотримання дисципліни (технологічно-виробничої, організаційної та трудової)). Роль та місце організаційних (корпоративних) культур в управлінні здійсненням підприємницької (бізнесової) та публічної  діяльності.</w:t>
      </w:r>
    </w:p>
    <w:p w14:paraId="52FDA3F4" w14:textId="77777777" w:rsidR="00BE673C" w:rsidRPr="00AC27F0" w:rsidRDefault="00BE673C" w:rsidP="00BE673C">
      <w:pPr>
        <w:spacing w:before="120" w:after="120"/>
        <w:jc w:val="center"/>
        <w:rPr>
          <w:rFonts w:ascii="Times New Roman" w:eastAsia="Times New Roman" w:hAnsi="Times New Roman" w:cs="Times New Roman"/>
          <w:b/>
          <w:sz w:val="28"/>
          <w:szCs w:val="28"/>
          <w:lang w:val="uk-UA"/>
        </w:rPr>
      </w:pPr>
      <w:bookmarkStart w:id="56" w:name="_Hlk207199236"/>
      <w:r w:rsidRPr="00AC27F0">
        <w:rPr>
          <w:rFonts w:ascii="Times New Roman" w:eastAsia="Times New Roman" w:hAnsi="Times New Roman" w:cs="Times New Roman"/>
          <w:b/>
          <w:sz w:val="28"/>
          <w:szCs w:val="28"/>
          <w:lang w:val="uk-UA"/>
        </w:rPr>
        <w:t>Тема 16.  Ефективність управління підприємницькою (бізнесовою) та публічною  діяльністю.</w:t>
      </w:r>
    </w:p>
    <w:p w14:paraId="6787B509" w14:textId="20643E45" w:rsidR="00BE673C" w:rsidRDefault="00BE673C" w:rsidP="00BE673C">
      <w:pPr>
        <w:jc w:val="both"/>
        <w:rPr>
          <w:rFonts w:ascii="Times New Roman" w:hAnsi="Times New Roman" w:cs="Times New Roman"/>
          <w:i/>
          <w:iCs/>
          <w:lang w:val="uk-UA"/>
        </w:rPr>
      </w:pPr>
      <w:bookmarkStart w:id="57" w:name="_Hlk124248550"/>
      <w:bookmarkEnd w:id="56"/>
      <w:r w:rsidRPr="00AC27F0">
        <w:rPr>
          <w:rStyle w:val="markedcontent"/>
          <w:rFonts w:ascii="Times New Roman" w:hAnsi="Times New Roman" w:cs="Times New Roman"/>
          <w:b/>
          <w:lang w:val="uk-UA"/>
        </w:rPr>
        <w:t xml:space="preserve">Зміст. </w:t>
      </w:r>
      <w:r w:rsidRPr="00AC27F0">
        <w:rPr>
          <w:rFonts w:ascii="Times New Roman" w:hAnsi="Times New Roman" w:cs="Times New Roman"/>
          <w:i/>
          <w:iCs/>
          <w:lang w:val="uk-UA"/>
        </w:rPr>
        <w:t xml:space="preserve">Сутність понять "ефект та ефективність",  "ефективність діяльності організації та ефективність управління цією діяльністю". Характеристика </w:t>
      </w:r>
      <w:bookmarkEnd w:id="57"/>
      <w:r w:rsidRPr="00AC27F0">
        <w:rPr>
          <w:rFonts w:ascii="Times New Roman" w:hAnsi="Times New Roman" w:cs="Times New Roman"/>
          <w:i/>
          <w:iCs/>
          <w:lang w:val="uk-UA"/>
        </w:rPr>
        <w:t>підходів до визначення ефективності та її основних показників (дієвість, результативність, економічність, оптимальність, якість (результатів та наслідків, соціальних аспектів), прибутковість, продуктивність, інноваційність (впровадження нововведень)), "внутрішній" й "зовнішній" аспекти ефективності організації. Чинники впливу на ефективність функціонування організації (</w:t>
      </w:r>
      <w:r w:rsidRPr="00AC27F0">
        <w:rPr>
          <w:rFonts w:ascii="Times New Roman" w:hAnsi="Times New Roman" w:cs="Times New Roman"/>
          <w:i/>
          <w:iCs/>
          <w:u w:val="single"/>
          <w:lang w:val="uk-UA"/>
        </w:rPr>
        <w:t>взаємообумовлені чинники</w:t>
      </w:r>
      <w:r w:rsidRPr="00AC27F0">
        <w:rPr>
          <w:rFonts w:ascii="Times New Roman" w:hAnsi="Times New Roman" w:cs="Times New Roman"/>
          <w:i/>
          <w:iCs/>
          <w:lang w:val="uk-UA"/>
        </w:rPr>
        <w:t xml:space="preserve"> ефективності організації (загальносистемні чинники, зовнішні чинники обмеження діяльності організації, чинники управління функціонуванням та розвитком організації), </w:t>
      </w:r>
      <w:r w:rsidRPr="00AC27F0">
        <w:rPr>
          <w:rFonts w:ascii="Times New Roman" w:hAnsi="Times New Roman" w:cs="Times New Roman"/>
          <w:i/>
          <w:iCs/>
          <w:u w:val="single"/>
          <w:lang w:val="uk-UA"/>
        </w:rPr>
        <w:t>критичні чинники</w:t>
      </w:r>
      <w:r w:rsidRPr="00AC27F0">
        <w:rPr>
          <w:rFonts w:ascii="Times New Roman" w:hAnsi="Times New Roman" w:cs="Times New Roman"/>
          <w:i/>
          <w:iCs/>
          <w:lang w:val="uk-UA"/>
        </w:rPr>
        <w:t xml:space="preserve"> ефективності організації). </w:t>
      </w:r>
      <w:bookmarkStart w:id="58" w:name="_Hlk124248573"/>
      <w:r w:rsidRPr="00AC27F0">
        <w:rPr>
          <w:rFonts w:ascii="Times New Roman" w:hAnsi="Times New Roman" w:cs="Times New Roman"/>
          <w:i/>
          <w:iCs/>
          <w:lang w:val="uk-UA"/>
        </w:rPr>
        <w:t xml:space="preserve">Критерії організаційної ефективності та оптимальності </w:t>
      </w:r>
      <w:bookmarkEnd w:id="58"/>
      <w:r w:rsidRPr="00AC27F0">
        <w:rPr>
          <w:rFonts w:ascii="Times New Roman" w:hAnsi="Times New Roman" w:cs="Times New Roman"/>
          <w:i/>
          <w:iCs/>
          <w:lang w:val="uk-UA"/>
        </w:rPr>
        <w:t xml:space="preserve">(глобальний-локальний, зовнішній-внутрішній, максимізуючий результат - мінімізуючий витрати). Види отриманих ефектів (економічний, організаційний, соціальний). Показники ефективності управління діяльністю організації  (результативність (дієвість), продуктивність, економічність, (оптимальність), упорядкованість організаційної діяльності та оперативність, ефективність функціонування системи менеджменту)). </w:t>
      </w:r>
      <w:bookmarkStart w:id="59" w:name="_Hlk124248596"/>
      <w:r w:rsidRPr="00AC27F0">
        <w:rPr>
          <w:rFonts w:ascii="Times New Roman" w:hAnsi="Times New Roman" w:cs="Times New Roman"/>
          <w:i/>
          <w:iCs/>
          <w:lang w:val="uk-UA"/>
        </w:rPr>
        <w:t xml:space="preserve">Оцінювання ефективності діяльності організації </w:t>
      </w:r>
      <w:bookmarkEnd w:id="59"/>
      <w:r w:rsidRPr="00AC27F0">
        <w:rPr>
          <w:rFonts w:ascii="Times New Roman" w:hAnsi="Times New Roman" w:cs="Times New Roman"/>
          <w:i/>
          <w:iCs/>
          <w:lang w:val="uk-UA"/>
        </w:rPr>
        <w:t>(</w:t>
      </w:r>
      <w:r w:rsidRPr="00AC27F0">
        <w:rPr>
          <w:rFonts w:ascii="Times New Roman" w:hAnsi="Times New Roman" w:cs="Times New Roman"/>
          <w:i/>
          <w:iCs/>
          <w:u w:val="single"/>
          <w:lang w:val="uk-UA"/>
        </w:rPr>
        <w:t>етапи оцінювання</w:t>
      </w:r>
      <w:r w:rsidRPr="00AC27F0">
        <w:rPr>
          <w:rFonts w:ascii="Times New Roman" w:hAnsi="Times New Roman" w:cs="Times New Roman"/>
          <w:i/>
          <w:iCs/>
          <w:lang w:val="uk-UA"/>
        </w:rPr>
        <w:t xml:space="preserve"> ефективності діяльності організації (ідентифікація організаційної системи, формування критеріїв і вимірників ефективності, оцінювання ефективності організаційної системи, аналіз ефективності організації), </w:t>
      </w:r>
      <w:r w:rsidRPr="00AC27F0">
        <w:rPr>
          <w:rFonts w:ascii="Times New Roman" w:hAnsi="Times New Roman" w:cs="Times New Roman"/>
          <w:i/>
          <w:iCs/>
          <w:u w:val="single"/>
          <w:lang w:val="uk-UA"/>
        </w:rPr>
        <w:t>методи оцінювання</w:t>
      </w:r>
      <w:r w:rsidRPr="00AC27F0">
        <w:rPr>
          <w:rFonts w:ascii="Times New Roman" w:hAnsi="Times New Roman" w:cs="Times New Roman"/>
          <w:i/>
          <w:iCs/>
          <w:lang w:val="uk-UA"/>
        </w:rPr>
        <w:t xml:space="preserve"> (метод послідовного порівняння за допомогою стандартних оцінок, кількісні методи вивчення залежності між кінцевим результатом, досягнутим організацією, визначення продуктивності та економічності апарату управління, методи урахування впливу зовнішнього і внутрішнього середовища). Особливості визначення ефективності управління підприємницькою (бізнесовою) та публічною  діяльністю</w:t>
      </w:r>
    </w:p>
    <w:p w14:paraId="40B5ABAB" w14:textId="1487875B" w:rsidR="00987333" w:rsidRDefault="00987333" w:rsidP="00BE673C">
      <w:pPr>
        <w:jc w:val="both"/>
        <w:rPr>
          <w:rFonts w:ascii="Times New Roman" w:hAnsi="Times New Roman" w:cs="Times New Roman"/>
          <w:i/>
          <w:iCs/>
          <w:lang w:val="uk-UA"/>
        </w:rPr>
      </w:pPr>
    </w:p>
    <w:p w14:paraId="2E60656F" w14:textId="43200FB7" w:rsidR="00987333" w:rsidRDefault="00987333" w:rsidP="00BE673C">
      <w:pPr>
        <w:jc w:val="both"/>
        <w:rPr>
          <w:rFonts w:ascii="Times New Roman" w:hAnsi="Times New Roman" w:cs="Times New Roman"/>
          <w:i/>
          <w:iCs/>
          <w:lang w:val="uk-UA"/>
        </w:rPr>
      </w:pPr>
    </w:p>
    <w:p w14:paraId="4007C8C1" w14:textId="77777777" w:rsidR="00987333" w:rsidRPr="00AC27F0" w:rsidRDefault="00987333" w:rsidP="00BE673C">
      <w:pPr>
        <w:jc w:val="both"/>
        <w:rPr>
          <w:rFonts w:ascii="Times New Roman" w:hAnsi="Times New Roman" w:cs="Times New Roman"/>
          <w:i/>
          <w:iCs/>
          <w:lang w:val="uk-UA"/>
        </w:rPr>
      </w:pPr>
    </w:p>
    <w:p w14:paraId="36EE1671" w14:textId="5B1AE0CA" w:rsidR="00D54BFB" w:rsidRPr="00AC27F0" w:rsidRDefault="00070D1A">
      <w:pPr>
        <w:spacing w:before="120" w:after="120"/>
        <w:jc w:val="center"/>
        <w:rPr>
          <w:rFonts w:ascii="Times New Roman" w:eastAsia="Times New Roman" w:hAnsi="Times New Roman" w:cs="Times New Roman"/>
          <w:b/>
          <w:sz w:val="52"/>
          <w:szCs w:val="52"/>
        </w:rPr>
      </w:pPr>
      <w:r w:rsidRPr="00AC27F0">
        <w:rPr>
          <w:rFonts w:ascii="Times New Roman" w:eastAsia="Times New Roman" w:hAnsi="Times New Roman" w:cs="Times New Roman"/>
          <w:b/>
          <w:color w:val="000000"/>
          <w:sz w:val="32"/>
          <w:szCs w:val="32"/>
        </w:rPr>
        <w:t>4. Структура навчальної дисципліни </w:t>
      </w:r>
    </w:p>
    <w:tbl>
      <w:tblPr>
        <w:tblStyle w:val="aff5"/>
        <w:tblW w:w="9771" w:type="dxa"/>
        <w:tblInd w:w="0" w:type="dxa"/>
        <w:tblLayout w:type="fixed"/>
        <w:tblLook w:val="0400" w:firstRow="0" w:lastRow="0" w:firstColumn="0" w:lastColumn="0" w:noHBand="0" w:noVBand="1"/>
      </w:tblPr>
      <w:tblGrid>
        <w:gridCol w:w="1918"/>
        <w:gridCol w:w="4477"/>
        <w:gridCol w:w="872"/>
        <w:gridCol w:w="644"/>
        <w:gridCol w:w="1860"/>
      </w:tblGrid>
      <w:tr w:rsidR="00D54BFB" w:rsidRPr="00AC27F0" w14:paraId="5D3C4632" w14:textId="77777777">
        <w:trPr>
          <w:trHeight w:val="488"/>
        </w:trPr>
        <w:tc>
          <w:tcPr>
            <w:tcW w:w="19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FC58A" w14:textId="77777777" w:rsidR="00D54BFB" w:rsidRPr="00AC27F0" w:rsidRDefault="00070D1A">
            <w:pPr>
              <w:jc w:val="center"/>
              <w:rPr>
                <w:rFonts w:ascii="Times New Roman" w:eastAsia="Times New Roman" w:hAnsi="Times New Roman" w:cs="Times New Roman"/>
              </w:rPr>
            </w:pPr>
            <w:r w:rsidRPr="00AC27F0">
              <w:rPr>
                <w:rFonts w:ascii="Times New Roman" w:eastAsia="Times New Roman" w:hAnsi="Times New Roman" w:cs="Times New Roman"/>
                <w:b/>
                <w:color w:val="000000"/>
              </w:rPr>
              <w:t>Вид заняття / роботи</w:t>
            </w:r>
          </w:p>
        </w:tc>
        <w:tc>
          <w:tcPr>
            <w:tcW w:w="44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AA2CD4" w14:textId="77777777" w:rsidR="00D54BFB" w:rsidRPr="00AC27F0" w:rsidRDefault="00070D1A">
            <w:pPr>
              <w:jc w:val="center"/>
              <w:rPr>
                <w:rFonts w:ascii="Times New Roman" w:eastAsia="Times New Roman" w:hAnsi="Times New Roman" w:cs="Times New Roman"/>
              </w:rPr>
            </w:pPr>
            <w:r w:rsidRPr="00AC27F0">
              <w:rPr>
                <w:rFonts w:ascii="Times New Roman" w:eastAsia="Times New Roman" w:hAnsi="Times New Roman" w:cs="Times New Roman"/>
                <w:b/>
                <w:color w:val="000000"/>
              </w:rPr>
              <w:t>Назва теми*</w:t>
            </w:r>
          </w:p>
        </w:tc>
        <w:tc>
          <w:tcPr>
            <w:tcW w:w="15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697DB" w14:textId="77777777" w:rsidR="00D54BFB" w:rsidRPr="00AC27F0" w:rsidRDefault="00070D1A">
            <w:pPr>
              <w:jc w:val="center"/>
              <w:rPr>
                <w:rFonts w:ascii="Times New Roman" w:eastAsia="Times New Roman" w:hAnsi="Times New Roman" w:cs="Times New Roman"/>
              </w:rPr>
            </w:pPr>
            <w:r w:rsidRPr="00AC27F0">
              <w:rPr>
                <w:rFonts w:ascii="Times New Roman" w:eastAsia="Times New Roman" w:hAnsi="Times New Roman" w:cs="Times New Roman"/>
                <w:b/>
                <w:color w:val="000000"/>
              </w:rPr>
              <w:t>Кількість годин</w:t>
            </w:r>
          </w:p>
        </w:tc>
        <w:tc>
          <w:tcPr>
            <w:tcW w:w="18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C9A68" w14:textId="77777777" w:rsidR="00D54BFB" w:rsidRPr="00AC27F0" w:rsidRDefault="00070D1A">
            <w:pPr>
              <w:jc w:val="center"/>
              <w:rPr>
                <w:rFonts w:ascii="Times New Roman" w:eastAsia="Times New Roman" w:hAnsi="Times New Roman" w:cs="Times New Roman"/>
              </w:rPr>
            </w:pPr>
            <w:r w:rsidRPr="00AC27F0">
              <w:rPr>
                <w:rFonts w:ascii="Times New Roman" w:eastAsia="Times New Roman" w:hAnsi="Times New Roman" w:cs="Times New Roman"/>
                <w:b/>
                <w:color w:val="000000"/>
              </w:rPr>
              <w:t>Згідно з розкладом (о/</w:t>
            </w:r>
            <w:proofErr w:type="spellStart"/>
            <w:r w:rsidRPr="00AC27F0">
              <w:rPr>
                <w:rFonts w:ascii="Times New Roman" w:eastAsia="Times New Roman" w:hAnsi="Times New Roman" w:cs="Times New Roman"/>
                <w:b/>
                <w:color w:val="000000"/>
              </w:rPr>
              <w:t>д.ф</w:t>
            </w:r>
            <w:proofErr w:type="spellEnd"/>
            <w:r w:rsidRPr="00AC27F0">
              <w:rPr>
                <w:rFonts w:ascii="Times New Roman" w:eastAsia="Times New Roman" w:hAnsi="Times New Roman" w:cs="Times New Roman"/>
                <w:b/>
                <w:color w:val="000000"/>
              </w:rPr>
              <w:t>.)</w:t>
            </w:r>
          </w:p>
        </w:tc>
      </w:tr>
      <w:tr w:rsidR="00D54BFB" w:rsidRPr="00AC27F0" w14:paraId="4D465885" w14:textId="77777777">
        <w:tc>
          <w:tcPr>
            <w:tcW w:w="19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DD1C4" w14:textId="77777777" w:rsidR="00D54BFB" w:rsidRPr="00AC27F0" w:rsidRDefault="00D54BFB">
            <w:pPr>
              <w:pBdr>
                <w:top w:val="nil"/>
                <w:left w:val="nil"/>
                <w:bottom w:val="nil"/>
                <w:right w:val="nil"/>
                <w:between w:val="nil"/>
              </w:pBdr>
              <w:spacing w:line="276" w:lineRule="auto"/>
              <w:rPr>
                <w:rFonts w:ascii="Times New Roman" w:eastAsia="Times New Roman" w:hAnsi="Times New Roman" w:cs="Times New Roman"/>
              </w:rPr>
            </w:pPr>
          </w:p>
        </w:tc>
        <w:tc>
          <w:tcPr>
            <w:tcW w:w="44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531BB" w14:textId="77777777" w:rsidR="00D54BFB" w:rsidRPr="00AC27F0" w:rsidRDefault="00D54BFB">
            <w:pPr>
              <w:pBdr>
                <w:top w:val="nil"/>
                <w:left w:val="nil"/>
                <w:bottom w:val="nil"/>
                <w:right w:val="nil"/>
                <w:between w:val="nil"/>
              </w:pBdr>
              <w:spacing w:line="276" w:lineRule="auto"/>
              <w:rPr>
                <w:rFonts w:ascii="Times New Roman" w:eastAsia="Times New Roman" w:hAnsi="Times New Roman" w:cs="Times New Roman"/>
              </w:rPr>
            </w:pP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1B192" w14:textId="7581D5B7" w:rsidR="00D54BFB" w:rsidRPr="00AC27F0" w:rsidRDefault="00070D1A">
            <w:pPr>
              <w:jc w:val="center"/>
              <w:rPr>
                <w:rFonts w:ascii="Times New Roman" w:eastAsia="Times New Roman" w:hAnsi="Times New Roman" w:cs="Times New Roman"/>
                <w:lang w:val="ru-RU"/>
              </w:rPr>
            </w:pPr>
            <w:r w:rsidRPr="00AC27F0">
              <w:rPr>
                <w:rFonts w:ascii="Times New Roman" w:eastAsia="Times New Roman" w:hAnsi="Times New Roman" w:cs="Times New Roman"/>
                <w:b/>
                <w:color w:val="000000"/>
              </w:rPr>
              <w:t>о/</w:t>
            </w:r>
            <w:proofErr w:type="spellStart"/>
            <w:r w:rsidRPr="00AC27F0">
              <w:rPr>
                <w:rFonts w:ascii="Times New Roman" w:eastAsia="Times New Roman" w:hAnsi="Times New Roman" w:cs="Times New Roman"/>
                <w:b/>
                <w:color w:val="000000"/>
              </w:rPr>
              <w:t>д.ф</w:t>
            </w:r>
            <w:proofErr w:type="spellEnd"/>
            <w:r w:rsidRPr="00AC27F0">
              <w:rPr>
                <w:rFonts w:ascii="Times New Roman" w:eastAsia="Times New Roman" w:hAnsi="Times New Roman" w:cs="Times New Roman"/>
                <w:b/>
                <w:color w:val="000000"/>
              </w:rPr>
              <w:t>.</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5F152" w14:textId="77777777" w:rsidR="00D54BFB" w:rsidRPr="00AC27F0" w:rsidRDefault="00070D1A">
            <w:pPr>
              <w:jc w:val="center"/>
              <w:rPr>
                <w:rFonts w:ascii="Times New Roman" w:eastAsia="Times New Roman" w:hAnsi="Times New Roman" w:cs="Times New Roman"/>
              </w:rPr>
            </w:pPr>
            <w:proofErr w:type="spellStart"/>
            <w:r w:rsidRPr="00AC27F0">
              <w:rPr>
                <w:rFonts w:ascii="Times New Roman" w:eastAsia="Times New Roman" w:hAnsi="Times New Roman" w:cs="Times New Roman"/>
                <w:b/>
                <w:color w:val="000000"/>
              </w:rPr>
              <w:t>з.ф</w:t>
            </w:r>
            <w:proofErr w:type="spellEnd"/>
            <w:r w:rsidRPr="00AC27F0">
              <w:rPr>
                <w:rFonts w:ascii="Times New Roman" w:eastAsia="Times New Roman" w:hAnsi="Times New Roman" w:cs="Times New Roman"/>
                <w:b/>
                <w:color w:val="000000"/>
              </w:rPr>
              <w:t>.</w:t>
            </w:r>
          </w:p>
        </w:tc>
        <w:tc>
          <w:tcPr>
            <w:tcW w:w="18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17DB57" w14:textId="77777777" w:rsidR="00D54BFB" w:rsidRPr="00AC27F0" w:rsidRDefault="00D54BFB">
            <w:pPr>
              <w:pBdr>
                <w:top w:val="nil"/>
                <w:left w:val="nil"/>
                <w:bottom w:val="nil"/>
                <w:right w:val="nil"/>
                <w:between w:val="nil"/>
              </w:pBdr>
              <w:spacing w:line="276" w:lineRule="auto"/>
              <w:rPr>
                <w:rFonts w:ascii="Times New Roman" w:eastAsia="Times New Roman" w:hAnsi="Times New Roman" w:cs="Times New Roman"/>
              </w:rPr>
            </w:pPr>
          </w:p>
        </w:tc>
      </w:tr>
      <w:tr w:rsidR="00D54BFB" w:rsidRPr="00AC27F0" w14:paraId="67DF1FEF" w14:textId="77777777">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EBDD6" w14:textId="77777777" w:rsidR="00D54BFB" w:rsidRPr="00AC27F0" w:rsidRDefault="00070D1A">
            <w:pPr>
              <w:jc w:val="center"/>
              <w:rPr>
                <w:rFonts w:ascii="Times New Roman" w:eastAsia="Times New Roman" w:hAnsi="Times New Roman" w:cs="Times New Roman"/>
              </w:rPr>
            </w:pPr>
            <w:r w:rsidRPr="00AC27F0">
              <w:rPr>
                <w:rFonts w:ascii="Times New Roman" w:eastAsia="Times New Roman" w:hAnsi="Times New Roman" w:cs="Times New Roman"/>
                <w:b/>
                <w:color w:val="000000"/>
              </w:rPr>
              <w:t>1</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57437" w14:textId="77777777" w:rsidR="00D54BFB" w:rsidRPr="00AC27F0" w:rsidRDefault="00070D1A">
            <w:pPr>
              <w:jc w:val="center"/>
              <w:rPr>
                <w:rFonts w:ascii="Times New Roman" w:eastAsia="Times New Roman" w:hAnsi="Times New Roman" w:cs="Times New Roman"/>
              </w:rPr>
            </w:pPr>
            <w:r w:rsidRPr="00AC27F0">
              <w:rPr>
                <w:rFonts w:ascii="Times New Roman" w:eastAsia="Times New Roman" w:hAnsi="Times New Roman" w:cs="Times New Roman"/>
                <w:b/>
                <w:color w:val="000000"/>
              </w:rPr>
              <w:t>2</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C821AC" w14:textId="77777777" w:rsidR="00D54BFB" w:rsidRPr="00AC27F0" w:rsidRDefault="00070D1A">
            <w:pPr>
              <w:jc w:val="center"/>
              <w:rPr>
                <w:rFonts w:ascii="Times New Roman" w:eastAsia="Times New Roman" w:hAnsi="Times New Roman" w:cs="Times New Roman"/>
              </w:rPr>
            </w:pPr>
            <w:r w:rsidRPr="00AC27F0">
              <w:rPr>
                <w:rFonts w:ascii="Times New Roman" w:eastAsia="Times New Roman" w:hAnsi="Times New Roman" w:cs="Times New Roman"/>
                <w:b/>
                <w:color w:val="000000"/>
              </w:rPr>
              <w:t>3</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08618" w14:textId="77777777" w:rsidR="00D54BFB" w:rsidRPr="00AC27F0" w:rsidRDefault="00070D1A">
            <w:pPr>
              <w:jc w:val="center"/>
              <w:rPr>
                <w:rFonts w:ascii="Times New Roman" w:eastAsia="Times New Roman" w:hAnsi="Times New Roman" w:cs="Times New Roman"/>
              </w:rPr>
            </w:pPr>
            <w:r w:rsidRPr="00AC27F0">
              <w:rPr>
                <w:rFonts w:ascii="Times New Roman" w:eastAsia="Times New Roman" w:hAnsi="Times New Roman" w:cs="Times New Roman"/>
                <w:b/>
                <w:color w:val="000000"/>
              </w:rPr>
              <w:t>4</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532EB" w14:textId="77777777" w:rsidR="00D54BFB" w:rsidRPr="00AC27F0" w:rsidRDefault="00070D1A">
            <w:pPr>
              <w:jc w:val="center"/>
              <w:rPr>
                <w:rFonts w:ascii="Times New Roman" w:eastAsia="Times New Roman" w:hAnsi="Times New Roman" w:cs="Times New Roman"/>
              </w:rPr>
            </w:pPr>
            <w:r w:rsidRPr="00AC27F0">
              <w:rPr>
                <w:rFonts w:ascii="Times New Roman" w:eastAsia="Times New Roman" w:hAnsi="Times New Roman" w:cs="Times New Roman"/>
                <w:b/>
                <w:color w:val="000000"/>
              </w:rPr>
              <w:t xml:space="preserve">5 </w:t>
            </w:r>
          </w:p>
        </w:tc>
      </w:tr>
      <w:tr w:rsidR="00987333" w:rsidRPr="00AC27F0" w14:paraId="2B8AE2D1" w14:textId="77777777">
        <w:tc>
          <w:tcPr>
            <w:tcW w:w="9771"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DCAE39D" w14:textId="69B231D4" w:rsidR="00987333" w:rsidRPr="00987333" w:rsidRDefault="00987333" w:rsidP="002720E1">
            <w:pPr>
              <w:jc w:val="center"/>
              <w:rPr>
                <w:rFonts w:ascii="Times New Roman" w:eastAsia="Times New Roman" w:hAnsi="Times New Roman" w:cs="Times New Roman"/>
                <w:b/>
                <w:bCs/>
                <w:iCs/>
                <w:color w:val="000000"/>
                <w:u w:val="single"/>
                <w:lang w:val="ru-RU"/>
              </w:rPr>
            </w:pPr>
            <w:r w:rsidRPr="00987333">
              <w:rPr>
                <w:rFonts w:ascii="Times New Roman" w:eastAsia="Times New Roman" w:hAnsi="Times New Roman" w:cs="Times New Roman"/>
                <w:b/>
                <w:bCs/>
                <w:iCs/>
                <w:color w:val="000000"/>
                <w:u w:val="single"/>
                <w:lang w:val="ru-RU"/>
              </w:rPr>
              <w:t>1 семестр</w:t>
            </w:r>
          </w:p>
        </w:tc>
      </w:tr>
      <w:tr w:rsidR="00D54BFB" w:rsidRPr="00AC27F0" w14:paraId="68CB89EC" w14:textId="77777777">
        <w:tc>
          <w:tcPr>
            <w:tcW w:w="9771"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1FC5813" w14:textId="6861C96F" w:rsidR="00D54BFB" w:rsidRPr="00AC27F0" w:rsidRDefault="00070D1A" w:rsidP="002720E1">
            <w:pPr>
              <w:jc w:val="center"/>
              <w:rPr>
                <w:rFonts w:ascii="Times New Roman" w:eastAsia="Times New Roman" w:hAnsi="Times New Roman" w:cs="Times New Roman"/>
                <w:b/>
                <w:bCs/>
                <w:sz w:val="22"/>
                <w:szCs w:val="22"/>
              </w:rPr>
            </w:pPr>
            <w:r w:rsidRPr="00AC27F0">
              <w:rPr>
                <w:rFonts w:ascii="Times New Roman" w:eastAsia="Times New Roman" w:hAnsi="Times New Roman" w:cs="Times New Roman"/>
                <w:b/>
                <w:bCs/>
                <w:i/>
                <w:color w:val="000000"/>
              </w:rPr>
              <w:t>Змістовий модуль 1.</w:t>
            </w:r>
          </w:p>
        </w:tc>
      </w:tr>
      <w:tr w:rsidR="00054695" w:rsidRPr="00AC27F0" w14:paraId="1ACA5E91" w14:textId="77777777" w:rsidTr="00A65268">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70557" w14:textId="3A81698D" w:rsidR="00054695" w:rsidRPr="00987333" w:rsidRDefault="00054695">
            <w:pPr>
              <w:jc w:val="center"/>
              <w:rPr>
                <w:rFonts w:ascii="Times New Roman" w:eastAsia="Times New Roman" w:hAnsi="Times New Roman" w:cs="Times New Roman"/>
                <w:lang w:val="ru-RU"/>
              </w:rPr>
            </w:pPr>
            <w:r w:rsidRPr="00AC27F0">
              <w:rPr>
                <w:rFonts w:ascii="Times New Roman" w:eastAsia="Times New Roman" w:hAnsi="Times New Roman" w:cs="Times New Roman"/>
                <w:color w:val="000000"/>
              </w:rPr>
              <w:t>Лекція 1</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4C87F" w14:textId="63C1E50A" w:rsidR="00054695" w:rsidRPr="00AC27F0" w:rsidRDefault="00054695" w:rsidP="00BE673C">
            <w:pPr>
              <w:autoSpaceDE w:val="0"/>
              <w:autoSpaceDN w:val="0"/>
              <w:adjustRightInd w:val="0"/>
              <w:jc w:val="both"/>
              <w:rPr>
                <w:rFonts w:ascii="Times New Roman" w:hAnsi="Times New Roman" w:cs="Times New Roman"/>
                <w:i/>
                <w:iCs/>
                <w:sz w:val="20"/>
                <w:szCs w:val="20"/>
                <w:lang w:val="uk-UA"/>
              </w:rPr>
            </w:pPr>
            <w:bookmarkStart w:id="60" w:name="_heading=h.cjpaj5w9yta6" w:colFirst="0" w:colLast="0"/>
            <w:bookmarkEnd w:id="60"/>
            <w:r w:rsidRPr="00AC27F0">
              <w:rPr>
                <w:rFonts w:ascii="Times New Roman" w:hAnsi="Times New Roman" w:cs="Times New Roman"/>
                <w:b/>
                <w:bCs/>
                <w:sz w:val="20"/>
                <w:szCs w:val="20"/>
                <w:lang w:val="uk-UA"/>
              </w:rPr>
              <w:t>Тема 1.</w:t>
            </w:r>
            <w:r w:rsidRPr="00AC27F0">
              <w:rPr>
                <w:rFonts w:ascii="Times New Roman" w:hAnsi="Times New Roman" w:cs="Times New Roman"/>
                <w:i/>
                <w:iCs/>
                <w:sz w:val="20"/>
                <w:szCs w:val="20"/>
                <w:lang w:val="uk-UA"/>
              </w:rPr>
              <w:t xml:space="preserve"> Концептуальні основи теорії організацій як науки  </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CAA32" w14:textId="0413998C" w:rsidR="00054695" w:rsidRPr="00987333" w:rsidRDefault="00054695">
            <w:pPr>
              <w:jc w:val="center"/>
              <w:rPr>
                <w:rFonts w:ascii="Times New Roman" w:eastAsia="Times New Roman" w:hAnsi="Times New Roman" w:cs="Times New Roman"/>
                <w:lang w:val="ru-RU"/>
              </w:rPr>
            </w:pPr>
            <w:r>
              <w:rPr>
                <w:rFonts w:ascii="Times New Roman" w:eastAsia="Times New Roman" w:hAnsi="Times New Roman" w:cs="Times New Roman"/>
                <w:color w:val="000000"/>
                <w:lang w:val="ru-RU"/>
              </w:rPr>
              <w:t>2</w:t>
            </w:r>
          </w:p>
        </w:tc>
        <w:tc>
          <w:tcPr>
            <w:tcW w:w="64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F7A15F5" w14:textId="44C82A30" w:rsidR="00054695" w:rsidRPr="00AC27F0" w:rsidRDefault="00054695" w:rsidP="00452FB4">
            <w:pPr>
              <w:jc w:val="center"/>
              <w:rPr>
                <w:rFonts w:ascii="Times New Roman" w:eastAsia="Times New Roman" w:hAnsi="Times New Roman" w:cs="Times New Roman"/>
                <w:lang w:val="ru-RU"/>
              </w:rPr>
            </w:pPr>
            <w:r>
              <w:rPr>
                <w:rFonts w:ascii="Times New Roman" w:eastAsia="Times New Roman" w:hAnsi="Times New Roman" w:cs="Times New Roman"/>
                <w:color w:val="000000"/>
                <w:lang w:val="ru-RU"/>
              </w:rPr>
              <w:t>2</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93104" w14:textId="2D866B59" w:rsidR="00054695" w:rsidRPr="00987333" w:rsidRDefault="00054695">
            <w:pPr>
              <w:jc w:val="center"/>
              <w:rPr>
                <w:rFonts w:ascii="Times New Roman" w:eastAsia="Times New Roman" w:hAnsi="Times New Roman" w:cs="Times New Roman"/>
                <w:lang w:val="ru-RU"/>
              </w:rPr>
            </w:pPr>
            <w:r w:rsidRPr="00AC27F0">
              <w:rPr>
                <w:rFonts w:ascii="Times New Roman" w:eastAsia="Times New Roman" w:hAnsi="Times New Roman" w:cs="Times New Roman"/>
                <w:i/>
                <w:color w:val="000000"/>
              </w:rPr>
              <w:t>тиждень 1</w:t>
            </w:r>
          </w:p>
        </w:tc>
      </w:tr>
      <w:tr w:rsidR="00054695" w:rsidRPr="00AC27F0" w14:paraId="139B7D7F" w14:textId="77777777" w:rsidTr="00A65268">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A9AAB" w14:textId="637C4E24" w:rsidR="00054695" w:rsidRPr="00987333" w:rsidRDefault="00054695" w:rsidP="00877E34">
            <w:pPr>
              <w:jc w:val="center"/>
              <w:rPr>
                <w:rFonts w:ascii="Times New Roman" w:eastAsia="Times New Roman" w:hAnsi="Times New Roman" w:cs="Times New Roman"/>
                <w:color w:val="000000"/>
                <w:lang w:val="ru-RU"/>
              </w:rPr>
            </w:pPr>
            <w:r w:rsidRPr="00AC27F0">
              <w:rPr>
                <w:rFonts w:ascii="Times New Roman" w:eastAsia="Times New Roman" w:hAnsi="Times New Roman" w:cs="Times New Roman"/>
                <w:color w:val="000000"/>
              </w:rPr>
              <w:t xml:space="preserve">Лекція </w:t>
            </w:r>
            <w:r>
              <w:rPr>
                <w:rFonts w:ascii="Times New Roman" w:eastAsia="Times New Roman" w:hAnsi="Times New Roman" w:cs="Times New Roman"/>
                <w:color w:val="000000"/>
                <w:lang w:val="ru-RU"/>
              </w:rPr>
              <w:t>2 - 3</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90F7A" w14:textId="77777777" w:rsidR="00054695" w:rsidRPr="00AC27F0" w:rsidRDefault="00054695" w:rsidP="00BE673C">
            <w:pPr>
              <w:autoSpaceDE w:val="0"/>
              <w:autoSpaceDN w:val="0"/>
              <w:adjustRightInd w:val="0"/>
              <w:jc w:val="both"/>
              <w:rPr>
                <w:rFonts w:ascii="Times New Roman" w:hAnsi="Times New Roman" w:cs="Times New Roman"/>
                <w:i/>
                <w:iCs/>
                <w:sz w:val="20"/>
                <w:szCs w:val="20"/>
                <w:lang w:val="uk-UA"/>
              </w:rPr>
            </w:pPr>
            <w:r w:rsidRPr="00AC27F0">
              <w:rPr>
                <w:rFonts w:ascii="Times New Roman" w:hAnsi="Times New Roman" w:cs="Times New Roman"/>
                <w:b/>
                <w:bCs/>
                <w:sz w:val="20"/>
                <w:szCs w:val="20"/>
                <w:lang w:val="uk-UA"/>
              </w:rPr>
              <w:t>Тема 2.</w:t>
            </w:r>
            <w:r w:rsidRPr="00AC27F0">
              <w:rPr>
                <w:rFonts w:ascii="Times New Roman" w:hAnsi="Times New Roman" w:cs="Times New Roman"/>
                <w:i/>
                <w:iCs/>
                <w:sz w:val="20"/>
                <w:szCs w:val="20"/>
                <w:lang w:val="uk-UA"/>
              </w:rPr>
              <w:t xml:space="preserve"> Методологічні засади теорії організацій</w:t>
            </w:r>
          </w:p>
          <w:p w14:paraId="149AA6FC" w14:textId="0242C45A" w:rsidR="00054695" w:rsidRPr="00AC27F0" w:rsidRDefault="00054695" w:rsidP="00BE673C">
            <w:pPr>
              <w:jc w:val="both"/>
              <w:rPr>
                <w:rFonts w:ascii="Times New Roman" w:eastAsia="Times New Roman" w:hAnsi="Times New Roman" w:cs="Times New Roman"/>
                <w:i/>
              </w:rPr>
            </w:pP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4DA02" w14:textId="47A795BE" w:rsidR="00054695" w:rsidRPr="00987333" w:rsidRDefault="00054695" w:rsidP="00452FB4">
            <w:pPr>
              <w:jc w:val="center"/>
              <w:rPr>
                <w:rFonts w:ascii="Times New Roman" w:eastAsia="Times New Roman" w:hAnsi="Times New Roman" w:cs="Times New Roman"/>
                <w:lang w:val="ru-RU"/>
              </w:rPr>
            </w:pPr>
            <w:r>
              <w:rPr>
                <w:rFonts w:ascii="Times New Roman" w:eastAsia="Times New Roman" w:hAnsi="Times New Roman" w:cs="Times New Roman"/>
                <w:color w:val="000000"/>
                <w:lang w:val="ru-RU"/>
              </w:rPr>
              <w:t>4</w:t>
            </w:r>
          </w:p>
        </w:tc>
        <w:tc>
          <w:tcPr>
            <w:tcW w:w="64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12C24A4" w14:textId="68BDEC0D" w:rsidR="00054695" w:rsidRPr="00AC27F0" w:rsidRDefault="00054695" w:rsidP="00452FB4">
            <w:pPr>
              <w:jc w:val="center"/>
              <w:rPr>
                <w:rFonts w:ascii="Times New Roman" w:eastAsia="Times New Roman" w:hAnsi="Times New Roman" w:cs="Times New Roman"/>
              </w:rPr>
            </w:pP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67DF9" w14:textId="7CC57FA8" w:rsidR="00054695" w:rsidRPr="00AC27F0" w:rsidRDefault="00054695" w:rsidP="00452FB4">
            <w:pPr>
              <w:jc w:val="center"/>
              <w:rPr>
                <w:rFonts w:ascii="Times New Roman" w:eastAsia="Times New Roman" w:hAnsi="Times New Roman" w:cs="Times New Roman"/>
                <w:lang w:val="ru-RU"/>
              </w:rPr>
            </w:pPr>
            <w:r w:rsidRPr="00AC27F0">
              <w:rPr>
                <w:rFonts w:ascii="Times New Roman" w:eastAsia="Times New Roman" w:hAnsi="Times New Roman" w:cs="Times New Roman"/>
                <w:i/>
                <w:color w:val="000000"/>
              </w:rPr>
              <w:t xml:space="preserve">тиждень </w:t>
            </w:r>
            <w:r w:rsidRPr="00AC27F0">
              <w:rPr>
                <w:rFonts w:ascii="Times New Roman" w:eastAsia="Times New Roman" w:hAnsi="Times New Roman" w:cs="Times New Roman"/>
                <w:i/>
                <w:color w:val="000000"/>
                <w:lang w:val="ru-RU"/>
              </w:rPr>
              <w:t>2</w:t>
            </w:r>
            <w:r>
              <w:rPr>
                <w:rFonts w:ascii="Times New Roman" w:eastAsia="Times New Roman" w:hAnsi="Times New Roman" w:cs="Times New Roman"/>
                <w:i/>
                <w:color w:val="000000"/>
                <w:lang w:val="ru-RU"/>
              </w:rPr>
              <w:t xml:space="preserve"> - 3</w:t>
            </w:r>
          </w:p>
        </w:tc>
      </w:tr>
      <w:tr w:rsidR="00877E34" w:rsidRPr="00AC27F0" w14:paraId="05897D64" w14:textId="77777777" w:rsidTr="00C10815">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240C6" w14:textId="090793F1" w:rsidR="00877E34" w:rsidRPr="00AC27F0" w:rsidRDefault="00877E34" w:rsidP="00877E34">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rPr>
              <w:t xml:space="preserve">Практичне заняття 1 </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BC17F" w14:textId="02C32E84" w:rsidR="00877E34" w:rsidRPr="00AC27F0" w:rsidRDefault="00877E34" w:rsidP="00877E34">
            <w:pPr>
              <w:autoSpaceDE w:val="0"/>
              <w:autoSpaceDN w:val="0"/>
              <w:adjustRightInd w:val="0"/>
              <w:jc w:val="both"/>
              <w:rPr>
                <w:rFonts w:ascii="Times New Roman" w:hAnsi="Times New Roman" w:cs="Times New Roman"/>
                <w:b/>
                <w:bCs/>
                <w:sz w:val="20"/>
                <w:szCs w:val="20"/>
                <w:lang w:val="uk-UA"/>
              </w:rPr>
            </w:pPr>
            <w:r w:rsidRPr="00AC27F0">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sidRPr="00AC27F0">
              <w:rPr>
                <w:rFonts w:ascii="Times New Roman" w:eastAsia="Times New Roman" w:hAnsi="Times New Roman" w:cs="Times New Roman"/>
                <w:b/>
                <w:color w:val="000000"/>
                <w:sz w:val="20"/>
                <w:szCs w:val="20"/>
              </w:rPr>
              <w:t>темам 1–</w:t>
            </w:r>
            <w:r w:rsidRPr="00AC27F0">
              <w:rPr>
                <w:rFonts w:ascii="Times New Roman" w:eastAsia="Times New Roman" w:hAnsi="Times New Roman" w:cs="Times New Roman"/>
                <w:b/>
                <w:color w:val="000000"/>
                <w:sz w:val="20"/>
                <w:szCs w:val="20"/>
                <w:lang w:val="ru-RU"/>
              </w:rPr>
              <w:t>2</w:t>
            </w:r>
            <w:r w:rsidRPr="00AC27F0">
              <w:rPr>
                <w:rFonts w:ascii="Times New Roman" w:eastAsia="Times New Roman" w:hAnsi="Times New Roman" w:cs="Times New Roman"/>
                <w:color w:val="000000"/>
                <w:sz w:val="20"/>
                <w:szCs w:val="20"/>
              </w:rPr>
              <w:t xml:space="preserve">, наведеним в Плані проведення практичних занять </w:t>
            </w:r>
            <w:r w:rsidRPr="00AC27F0">
              <w:rPr>
                <w:rFonts w:ascii="Times New Roman" w:eastAsia="Times New Roman" w:hAnsi="Times New Roman" w:cs="Times New Roman"/>
                <w:b/>
                <w:color w:val="00000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B0F9C" w14:textId="14DC26A4" w:rsidR="00877E34" w:rsidRPr="00AC27F0" w:rsidRDefault="00877E34" w:rsidP="00877E34">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EF9E8" w14:textId="77777777" w:rsidR="002E3556" w:rsidRDefault="002E3556" w:rsidP="00877E34">
            <w:pPr>
              <w:jc w:val="center"/>
              <w:rPr>
                <w:rFonts w:ascii="Times New Roman" w:eastAsia="Times New Roman" w:hAnsi="Times New Roman" w:cs="Times New Roman"/>
                <w:color w:val="000000"/>
                <w:lang w:val="ru-RU"/>
              </w:rPr>
            </w:pPr>
          </w:p>
          <w:p w14:paraId="3D52B1DB" w14:textId="46548B40" w:rsidR="00877E34" w:rsidRPr="00AC27F0" w:rsidRDefault="002E3556" w:rsidP="00877E34">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E04C3" w14:textId="2A841363" w:rsidR="00877E34" w:rsidRPr="00054695" w:rsidRDefault="00877E34" w:rsidP="00877E34">
            <w:pPr>
              <w:jc w:val="center"/>
              <w:rPr>
                <w:rFonts w:ascii="Times New Roman" w:eastAsia="Times New Roman" w:hAnsi="Times New Roman" w:cs="Times New Roman"/>
                <w:i/>
                <w:color w:val="000000"/>
                <w:lang w:val="ru-RU"/>
              </w:rPr>
            </w:pPr>
            <w:r w:rsidRPr="00AC27F0">
              <w:rPr>
                <w:rFonts w:ascii="Times New Roman" w:eastAsia="Times New Roman" w:hAnsi="Times New Roman" w:cs="Times New Roman"/>
                <w:i/>
                <w:color w:val="000000"/>
              </w:rPr>
              <w:t xml:space="preserve">тиждень </w:t>
            </w:r>
            <w:r w:rsidR="00054695">
              <w:rPr>
                <w:rFonts w:ascii="Times New Roman" w:eastAsia="Times New Roman" w:hAnsi="Times New Roman" w:cs="Times New Roman"/>
                <w:i/>
                <w:color w:val="000000"/>
                <w:lang w:val="ru-RU"/>
              </w:rPr>
              <w:t>3</w:t>
            </w:r>
          </w:p>
        </w:tc>
      </w:tr>
      <w:tr w:rsidR="00877E34" w:rsidRPr="00AC27F0" w14:paraId="3F533582" w14:textId="77777777" w:rsidTr="00C10815">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0B857" w14:textId="7D67655A" w:rsidR="00877E34" w:rsidRPr="00AC27F0" w:rsidRDefault="00877E34" w:rsidP="00877E34">
            <w:pPr>
              <w:jc w:val="center"/>
              <w:rPr>
                <w:rFonts w:ascii="Times New Roman" w:eastAsia="Times New Roman" w:hAnsi="Times New Roman" w:cs="Times New Roman"/>
                <w:color w:val="000000"/>
                <w:lang w:val="uk-UA"/>
              </w:rPr>
            </w:pPr>
            <w:r w:rsidRPr="00AC27F0">
              <w:rPr>
                <w:rFonts w:ascii="Times New Roman" w:eastAsia="Times New Roman" w:hAnsi="Times New Roman" w:cs="Times New Roman"/>
                <w:color w:val="000000"/>
              </w:rPr>
              <w:t xml:space="preserve">Лекція </w:t>
            </w:r>
            <w:r w:rsidR="00E04EE5">
              <w:rPr>
                <w:rFonts w:ascii="Times New Roman" w:eastAsia="Times New Roman" w:hAnsi="Times New Roman" w:cs="Times New Roman"/>
                <w:color w:val="000000"/>
                <w:lang w:val="ru-RU"/>
              </w:rPr>
              <w:t xml:space="preserve">4 - </w:t>
            </w:r>
            <w:r w:rsidR="00E04EE5">
              <w:rPr>
                <w:rFonts w:ascii="Times New Roman" w:eastAsia="Times New Roman" w:hAnsi="Times New Roman" w:cs="Times New Roman"/>
                <w:color w:val="000000"/>
                <w:lang w:val="uk-UA"/>
              </w:rPr>
              <w:t>5</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CC99C" w14:textId="17EC40BA" w:rsidR="00877E34" w:rsidRPr="00AC27F0" w:rsidRDefault="00877E34" w:rsidP="00877E34">
            <w:pPr>
              <w:autoSpaceDE w:val="0"/>
              <w:autoSpaceDN w:val="0"/>
              <w:adjustRightInd w:val="0"/>
              <w:jc w:val="both"/>
              <w:rPr>
                <w:rFonts w:ascii="Times New Roman" w:hAnsi="Times New Roman" w:cs="Times New Roman"/>
                <w:i/>
                <w:iCs/>
                <w:sz w:val="20"/>
                <w:szCs w:val="20"/>
                <w:lang w:val="uk-UA"/>
              </w:rPr>
            </w:pPr>
            <w:r w:rsidRPr="00AC27F0">
              <w:rPr>
                <w:rFonts w:ascii="Times New Roman" w:hAnsi="Times New Roman" w:cs="Times New Roman"/>
                <w:b/>
                <w:bCs/>
                <w:sz w:val="20"/>
                <w:szCs w:val="20"/>
                <w:lang w:val="uk-UA"/>
              </w:rPr>
              <w:t>Тема 3.</w:t>
            </w:r>
            <w:r w:rsidRPr="00AC27F0">
              <w:rPr>
                <w:rFonts w:ascii="Times New Roman" w:hAnsi="Times New Roman" w:cs="Times New Roman"/>
                <w:i/>
                <w:iCs/>
                <w:sz w:val="20"/>
                <w:szCs w:val="20"/>
                <w:lang w:val="uk-UA"/>
              </w:rPr>
              <w:t xml:space="preserve"> Організація як система</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F1DA6" w14:textId="0ACFECE4" w:rsidR="00877E34" w:rsidRPr="00E04EE5" w:rsidRDefault="00E04EE5" w:rsidP="00877E34">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4</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10B8" w14:textId="4EF17257" w:rsidR="00877E34" w:rsidRPr="00AC27F0" w:rsidRDefault="00877E34" w:rsidP="00877E34">
            <w:pPr>
              <w:jc w:val="center"/>
              <w:rPr>
                <w:rFonts w:ascii="Times New Roman" w:eastAsia="Times New Roman" w:hAnsi="Times New Roman" w:cs="Times New Roman"/>
                <w:color w:val="000000"/>
                <w:lang w:val="ru-RU"/>
              </w:rPr>
            </w:pPr>
            <w:r w:rsidRPr="00AC27F0">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B2B26" w14:textId="4FE36F88" w:rsidR="00877E34" w:rsidRPr="00AC27F0" w:rsidRDefault="00877E34" w:rsidP="00877E34">
            <w:pPr>
              <w:jc w:val="center"/>
              <w:rPr>
                <w:rFonts w:ascii="Times New Roman" w:eastAsia="Times New Roman" w:hAnsi="Times New Roman" w:cs="Times New Roman"/>
                <w:i/>
                <w:color w:val="000000"/>
                <w:lang w:val="uk-UA"/>
              </w:rPr>
            </w:pPr>
            <w:r w:rsidRPr="00AC27F0">
              <w:rPr>
                <w:rFonts w:ascii="Times New Roman" w:eastAsia="Times New Roman" w:hAnsi="Times New Roman" w:cs="Times New Roman"/>
                <w:i/>
                <w:color w:val="000000"/>
              </w:rPr>
              <w:t xml:space="preserve">тиждень </w:t>
            </w:r>
            <w:r w:rsidR="00054695">
              <w:rPr>
                <w:rFonts w:ascii="Times New Roman" w:eastAsia="Times New Roman" w:hAnsi="Times New Roman" w:cs="Times New Roman"/>
                <w:i/>
                <w:color w:val="000000"/>
                <w:lang w:val="uk-UA"/>
              </w:rPr>
              <w:t>4 -5</w:t>
            </w:r>
          </w:p>
        </w:tc>
      </w:tr>
      <w:tr w:rsidR="00E04EE5" w:rsidRPr="00AC27F0" w14:paraId="1B80E00C" w14:textId="77777777" w:rsidTr="00C10815">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F3B9B" w14:textId="51B0362B" w:rsidR="00E04EE5" w:rsidRPr="00AC27F0" w:rsidRDefault="00E04EE5" w:rsidP="00E04EE5">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rPr>
              <w:t xml:space="preserve">Практичне заняття </w:t>
            </w:r>
            <w:r w:rsidRPr="00AC27F0">
              <w:rPr>
                <w:rFonts w:ascii="Times New Roman" w:eastAsia="Times New Roman" w:hAnsi="Times New Roman" w:cs="Times New Roman"/>
                <w:color w:val="000000"/>
                <w:lang w:val="ru-RU"/>
              </w:rPr>
              <w:t>2</w:t>
            </w:r>
            <w:r w:rsidRPr="00AC27F0">
              <w:rPr>
                <w:rFonts w:ascii="Times New Roman" w:eastAsia="Times New Roman" w:hAnsi="Times New Roman" w:cs="Times New Roman"/>
                <w:color w:val="000000"/>
              </w:rPr>
              <w:t xml:space="preserve"> </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E80D2" w14:textId="06BD2685" w:rsidR="00E04EE5" w:rsidRPr="00AC27F0" w:rsidRDefault="00E04EE5" w:rsidP="00E04EE5">
            <w:pPr>
              <w:jc w:val="both"/>
              <w:rPr>
                <w:rFonts w:ascii="Times New Roman" w:hAnsi="Times New Roman" w:cs="Times New Roman"/>
                <w:b/>
                <w:bCs/>
                <w:sz w:val="20"/>
                <w:szCs w:val="20"/>
                <w:lang w:val="uk-UA"/>
              </w:rPr>
            </w:pPr>
            <w:r w:rsidRPr="00AC27F0">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sidRPr="00AC27F0">
              <w:rPr>
                <w:rFonts w:ascii="Times New Roman" w:eastAsia="Times New Roman" w:hAnsi="Times New Roman" w:cs="Times New Roman"/>
                <w:b/>
                <w:color w:val="000000"/>
                <w:sz w:val="20"/>
                <w:szCs w:val="20"/>
              </w:rPr>
              <w:t>темам</w:t>
            </w:r>
            <w:r w:rsidRPr="00AC27F0">
              <w:rPr>
                <w:rFonts w:ascii="Times New Roman" w:eastAsia="Times New Roman" w:hAnsi="Times New Roman" w:cs="Times New Roman"/>
                <w:b/>
                <w:color w:val="000000"/>
                <w:sz w:val="20"/>
                <w:szCs w:val="20"/>
                <w:lang w:val="ru-RU"/>
              </w:rPr>
              <w:t xml:space="preserve"> </w:t>
            </w:r>
            <w:r>
              <w:rPr>
                <w:rFonts w:ascii="Times New Roman" w:eastAsia="Times New Roman" w:hAnsi="Times New Roman" w:cs="Times New Roman"/>
                <w:b/>
                <w:color w:val="000000"/>
                <w:sz w:val="20"/>
                <w:szCs w:val="20"/>
                <w:lang w:val="ru-RU"/>
              </w:rPr>
              <w:t>3</w:t>
            </w:r>
            <w:r w:rsidRPr="00AC27F0">
              <w:rPr>
                <w:rFonts w:ascii="Times New Roman" w:eastAsia="Times New Roman" w:hAnsi="Times New Roman" w:cs="Times New Roman"/>
                <w:color w:val="000000"/>
                <w:sz w:val="20"/>
                <w:szCs w:val="20"/>
              </w:rPr>
              <w:t xml:space="preserve">, наведеним в Плані проведення практичних занять </w:t>
            </w:r>
            <w:r w:rsidRPr="00AC27F0">
              <w:rPr>
                <w:rFonts w:ascii="Times New Roman" w:eastAsia="Times New Roman" w:hAnsi="Times New Roman" w:cs="Times New Roman"/>
                <w:b/>
                <w:color w:val="00000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0FE7C" w14:textId="57329ABB" w:rsidR="00E04EE5" w:rsidRPr="00AC27F0" w:rsidRDefault="00E04EE5" w:rsidP="00E04EE5">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1399B" w14:textId="77777777" w:rsidR="002E3556" w:rsidRDefault="002E3556" w:rsidP="00E04EE5">
            <w:pPr>
              <w:jc w:val="center"/>
              <w:rPr>
                <w:rFonts w:ascii="Times New Roman" w:eastAsia="Times New Roman" w:hAnsi="Times New Roman" w:cs="Times New Roman"/>
                <w:color w:val="000000"/>
                <w:lang w:val="ru-RU"/>
              </w:rPr>
            </w:pPr>
          </w:p>
          <w:p w14:paraId="44DFC12D" w14:textId="20760316" w:rsidR="00E04EE5" w:rsidRPr="00AC27F0" w:rsidRDefault="002E3556" w:rsidP="00E04EE5">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2A500" w14:textId="5716E814" w:rsidR="00E04EE5" w:rsidRPr="00AC27F0" w:rsidRDefault="00E04EE5" w:rsidP="00E04EE5">
            <w:pPr>
              <w:jc w:val="center"/>
              <w:rPr>
                <w:rFonts w:ascii="Times New Roman" w:eastAsia="Times New Roman" w:hAnsi="Times New Roman" w:cs="Times New Roman"/>
                <w:i/>
                <w:color w:val="000000"/>
              </w:rPr>
            </w:pPr>
            <w:r w:rsidRPr="00AC27F0">
              <w:rPr>
                <w:rFonts w:ascii="Times New Roman" w:eastAsia="Times New Roman" w:hAnsi="Times New Roman" w:cs="Times New Roman"/>
                <w:i/>
                <w:color w:val="000000"/>
              </w:rPr>
              <w:t xml:space="preserve">тиждень </w:t>
            </w:r>
            <w:r w:rsidR="00054695">
              <w:rPr>
                <w:rFonts w:ascii="Times New Roman" w:eastAsia="Times New Roman" w:hAnsi="Times New Roman" w:cs="Times New Roman"/>
                <w:i/>
                <w:color w:val="000000"/>
                <w:lang w:val="ru-RU"/>
              </w:rPr>
              <w:t>5</w:t>
            </w:r>
          </w:p>
        </w:tc>
      </w:tr>
      <w:tr w:rsidR="00877E34" w:rsidRPr="00AC27F0" w14:paraId="77562604" w14:textId="77777777" w:rsidTr="00C10815">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3F15D" w14:textId="56F02442" w:rsidR="00877E34" w:rsidRPr="00AC27F0" w:rsidRDefault="00877E34" w:rsidP="00877E34">
            <w:pPr>
              <w:jc w:val="center"/>
              <w:rPr>
                <w:rFonts w:ascii="Times New Roman" w:eastAsia="Times New Roman" w:hAnsi="Times New Roman" w:cs="Times New Roman"/>
              </w:rPr>
            </w:pPr>
            <w:r w:rsidRPr="00AC27F0">
              <w:rPr>
                <w:rFonts w:ascii="Times New Roman" w:eastAsia="Times New Roman" w:hAnsi="Times New Roman" w:cs="Times New Roman"/>
                <w:color w:val="000000"/>
              </w:rPr>
              <w:t xml:space="preserve">Лекція </w:t>
            </w:r>
            <w:r w:rsidR="00E04EE5">
              <w:rPr>
                <w:rFonts w:ascii="Times New Roman" w:eastAsia="Times New Roman" w:hAnsi="Times New Roman" w:cs="Times New Roman"/>
                <w:color w:val="000000"/>
                <w:lang w:val="uk-UA"/>
              </w:rPr>
              <w:t>6 -7</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F5114" w14:textId="3B870CC0" w:rsidR="00877E34" w:rsidRPr="00AC27F0" w:rsidRDefault="00877E34" w:rsidP="00877E34">
            <w:pPr>
              <w:jc w:val="both"/>
              <w:rPr>
                <w:rFonts w:ascii="Times New Roman" w:eastAsia="Times New Roman" w:hAnsi="Times New Roman" w:cs="Times New Roman"/>
                <w:i/>
              </w:rPr>
            </w:pPr>
            <w:r w:rsidRPr="00AC27F0">
              <w:rPr>
                <w:rFonts w:ascii="Times New Roman" w:hAnsi="Times New Roman" w:cs="Times New Roman"/>
                <w:b/>
                <w:bCs/>
                <w:sz w:val="20"/>
                <w:szCs w:val="20"/>
                <w:lang w:val="uk-UA"/>
              </w:rPr>
              <w:t>Тема 4.</w:t>
            </w:r>
            <w:r w:rsidRPr="00AC27F0">
              <w:rPr>
                <w:rFonts w:ascii="Times New Roman" w:hAnsi="Times New Roman" w:cs="Times New Roman"/>
                <w:i/>
                <w:iCs/>
                <w:sz w:val="20"/>
                <w:szCs w:val="20"/>
                <w:lang w:val="uk-UA"/>
              </w:rPr>
              <w:t xml:space="preserve"> Організація як система, що самоорганізується</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6535E" w14:textId="3BDC4DC1" w:rsidR="00877E34" w:rsidRPr="00E04EE5" w:rsidRDefault="00E04EE5" w:rsidP="00877E34">
            <w:pPr>
              <w:jc w:val="center"/>
              <w:rPr>
                <w:rFonts w:ascii="Times New Roman" w:eastAsia="Times New Roman" w:hAnsi="Times New Roman" w:cs="Times New Roman"/>
                <w:lang w:val="ru-RU"/>
              </w:rPr>
            </w:pPr>
            <w:r>
              <w:rPr>
                <w:rFonts w:ascii="Times New Roman" w:eastAsia="Times New Roman" w:hAnsi="Times New Roman" w:cs="Times New Roman"/>
                <w:color w:val="000000"/>
                <w:lang w:val="ru-RU"/>
              </w:rPr>
              <w:t>4</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91497" w14:textId="15DCE120" w:rsidR="00877E34" w:rsidRPr="00AC27F0" w:rsidRDefault="00877E34" w:rsidP="00877E34">
            <w:pPr>
              <w:jc w:val="center"/>
              <w:rPr>
                <w:rFonts w:ascii="Times New Roman" w:eastAsia="Times New Roman" w:hAnsi="Times New Roman" w:cs="Times New Roman"/>
              </w:rPr>
            </w:pPr>
            <w:r w:rsidRPr="00AC27F0">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97BDB9" w14:textId="591F09DD" w:rsidR="00877E34" w:rsidRPr="00AC27F0" w:rsidRDefault="00877E34" w:rsidP="00877E34">
            <w:pPr>
              <w:jc w:val="center"/>
              <w:rPr>
                <w:rFonts w:ascii="Times New Roman" w:eastAsia="Times New Roman" w:hAnsi="Times New Roman" w:cs="Times New Roman"/>
              </w:rPr>
            </w:pPr>
            <w:r w:rsidRPr="00AC27F0">
              <w:rPr>
                <w:rFonts w:ascii="Times New Roman" w:eastAsia="Times New Roman" w:hAnsi="Times New Roman" w:cs="Times New Roman"/>
                <w:i/>
                <w:color w:val="000000"/>
              </w:rPr>
              <w:t xml:space="preserve">тиждень </w:t>
            </w:r>
            <w:r w:rsidR="00054695">
              <w:rPr>
                <w:rFonts w:ascii="Times New Roman" w:eastAsia="Times New Roman" w:hAnsi="Times New Roman" w:cs="Times New Roman"/>
                <w:i/>
                <w:color w:val="000000"/>
                <w:lang w:val="uk-UA"/>
              </w:rPr>
              <w:t>6 -7</w:t>
            </w:r>
          </w:p>
        </w:tc>
      </w:tr>
      <w:tr w:rsidR="00452FB4" w:rsidRPr="00AC27F0" w14:paraId="4C6FF802" w14:textId="77777777" w:rsidTr="00C10815">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D500E" w14:textId="42458125" w:rsidR="00452FB4" w:rsidRPr="00AC27F0" w:rsidRDefault="00452FB4" w:rsidP="00452FB4">
            <w:pPr>
              <w:jc w:val="center"/>
              <w:rPr>
                <w:rFonts w:ascii="Times New Roman" w:eastAsia="Times New Roman" w:hAnsi="Times New Roman" w:cs="Times New Roman"/>
              </w:rPr>
            </w:pPr>
            <w:r w:rsidRPr="00AC27F0">
              <w:rPr>
                <w:rFonts w:ascii="Times New Roman" w:eastAsia="Times New Roman" w:hAnsi="Times New Roman" w:cs="Times New Roman"/>
                <w:color w:val="000000"/>
              </w:rPr>
              <w:t xml:space="preserve">Практичне заняття </w:t>
            </w:r>
            <w:r w:rsidR="00E04EE5">
              <w:rPr>
                <w:rFonts w:ascii="Times New Roman" w:eastAsia="Times New Roman" w:hAnsi="Times New Roman" w:cs="Times New Roman"/>
                <w:color w:val="000000"/>
                <w:lang w:val="ru-RU"/>
              </w:rPr>
              <w:t>3</w:t>
            </w:r>
            <w:r w:rsidRPr="00AC27F0">
              <w:rPr>
                <w:rFonts w:ascii="Times New Roman" w:eastAsia="Times New Roman" w:hAnsi="Times New Roman" w:cs="Times New Roman"/>
                <w:color w:val="000000"/>
              </w:rPr>
              <w:t xml:space="preserve"> </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4F272" w14:textId="4571D90E" w:rsidR="00452FB4" w:rsidRPr="00AC27F0" w:rsidRDefault="00452FB4" w:rsidP="00452FB4">
            <w:pPr>
              <w:jc w:val="both"/>
              <w:rPr>
                <w:rFonts w:ascii="Times New Roman" w:eastAsia="Times New Roman" w:hAnsi="Times New Roman" w:cs="Times New Roman"/>
                <w:b/>
              </w:rPr>
            </w:pPr>
            <w:r w:rsidRPr="00AC27F0">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sidRPr="00AC27F0">
              <w:rPr>
                <w:rFonts w:ascii="Times New Roman" w:eastAsia="Times New Roman" w:hAnsi="Times New Roman" w:cs="Times New Roman"/>
                <w:b/>
                <w:color w:val="000000"/>
                <w:sz w:val="20"/>
                <w:szCs w:val="20"/>
              </w:rPr>
              <w:t xml:space="preserve">темам </w:t>
            </w:r>
            <w:r w:rsidR="00877E34" w:rsidRPr="00AC27F0">
              <w:rPr>
                <w:rFonts w:ascii="Times New Roman" w:eastAsia="Times New Roman" w:hAnsi="Times New Roman" w:cs="Times New Roman"/>
                <w:b/>
                <w:color w:val="000000"/>
                <w:sz w:val="20"/>
                <w:szCs w:val="20"/>
                <w:lang w:val="ru-RU"/>
              </w:rPr>
              <w:t>4</w:t>
            </w:r>
            <w:r w:rsidRPr="00AC27F0">
              <w:rPr>
                <w:rFonts w:ascii="Times New Roman" w:eastAsia="Times New Roman" w:hAnsi="Times New Roman" w:cs="Times New Roman"/>
                <w:color w:val="000000"/>
                <w:sz w:val="20"/>
                <w:szCs w:val="20"/>
              </w:rPr>
              <w:t xml:space="preserve">, наведеним в Плані проведення практичних занять </w:t>
            </w:r>
            <w:r w:rsidRPr="00AC27F0">
              <w:rPr>
                <w:rFonts w:ascii="Times New Roman" w:eastAsia="Times New Roman" w:hAnsi="Times New Roman" w:cs="Times New Roman"/>
                <w:b/>
                <w:color w:val="00000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5AC38" w14:textId="77777777" w:rsidR="00452FB4" w:rsidRPr="00AC27F0" w:rsidRDefault="00452FB4" w:rsidP="00452FB4">
            <w:pPr>
              <w:jc w:val="center"/>
              <w:rPr>
                <w:rFonts w:ascii="Times New Roman" w:eastAsia="Times New Roman" w:hAnsi="Times New Roman" w:cs="Times New Roman"/>
              </w:rPr>
            </w:pPr>
            <w:r w:rsidRPr="00AC27F0">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0BA0F" w14:textId="77777777" w:rsidR="002E3556" w:rsidRDefault="002E3556" w:rsidP="00452FB4">
            <w:pPr>
              <w:jc w:val="center"/>
              <w:rPr>
                <w:rFonts w:ascii="Times New Roman" w:eastAsia="Times New Roman" w:hAnsi="Times New Roman" w:cs="Times New Roman"/>
                <w:lang w:val="ru-RU"/>
              </w:rPr>
            </w:pPr>
          </w:p>
          <w:p w14:paraId="4AACD202" w14:textId="3AEBC27B" w:rsidR="00452FB4" w:rsidRPr="002E3556" w:rsidRDefault="002E3556" w:rsidP="00452FB4">
            <w:pPr>
              <w:jc w:val="center"/>
              <w:rPr>
                <w:rFonts w:ascii="Times New Roman" w:eastAsia="Times New Roman" w:hAnsi="Times New Roman" w:cs="Times New Roman"/>
                <w:lang w:val="ru-RU"/>
              </w:rPr>
            </w:pPr>
            <w:r>
              <w:rPr>
                <w:rFonts w:ascii="Times New Roman" w:eastAsia="Times New Roman" w:hAnsi="Times New Roman" w:cs="Times New Roman"/>
                <w:lang w:val="ru-RU"/>
              </w:rPr>
              <w:t>0,6</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1859E" w14:textId="67418A2D" w:rsidR="00452FB4" w:rsidRPr="00AC27F0" w:rsidRDefault="00452FB4" w:rsidP="00452FB4">
            <w:pPr>
              <w:jc w:val="center"/>
              <w:rPr>
                <w:rFonts w:ascii="Times New Roman" w:eastAsia="Times New Roman" w:hAnsi="Times New Roman" w:cs="Times New Roman"/>
                <w:lang w:val="ru-RU"/>
              </w:rPr>
            </w:pPr>
            <w:r w:rsidRPr="00AC27F0">
              <w:rPr>
                <w:rFonts w:ascii="Times New Roman" w:eastAsia="Times New Roman" w:hAnsi="Times New Roman" w:cs="Times New Roman"/>
                <w:i/>
                <w:color w:val="000000"/>
              </w:rPr>
              <w:t xml:space="preserve">тиждень </w:t>
            </w:r>
            <w:r w:rsidR="00054695">
              <w:rPr>
                <w:rFonts w:ascii="Times New Roman" w:eastAsia="Times New Roman" w:hAnsi="Times New Roman" w:cs="Times New Roman"/>
                <w:i/>
                <w:color w:val="000000"/>
                <w:lang w:val="ru-RU"/>
              </w:rPr>
              <w:t>7</w:t>
            </w:r>
          </w:p>
        </w:tc>
      </w:tr>
      <w:tr w:rsidR="00D54BFB" w:rsidRPr="00AC27F0" w14:paraId="53CC47E5" w14:textId="77777777">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A36FF" w14:textId="77777777" w:rsidR="00D54BFB" w:rsidRPr="00AC27F0" w:rsidRDefault="00070D1A">
            <w:pPr>
              <w:jc w:val="center"/>
              <w:rPr>
                <w:rFonts w:ascii="Times New Roman" w:eastAsia="Times New Roman" w:hAnsi="Times New Roman" w:cs="Times New Roman"/>
              </w:rPr>
            </w:pPr>
            <w:r w:rsidRPr="00AC27F0">
              <w:rPr>
                <w:rFonts w:ascii="Times New Roman" w:eastAsia="Times New Roman" w:hAnsi="Times New Roman" w:cs="Times New Roman"/>
                <w:color w:val="000000"/>
              </w:rPr>
              <w:t>Самостійна робота</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CBF6A" w14:textId="4C724F02" w:rsidR="00D54BFB" w:rsidRPr="00AC27F0" w:rsidRDefault="00070D1A">
            <w:pPr>
              <w:jc w:val="both"/>
              <w:rPr>
                <w:rFonts w:ascii="Times New Roman" w:eastAsia="Times New Roman" w:hAnsi="Times New Roman" w:cs="Times New Roman"/>
                <w:color w:val="000000"/>
                <w:sz w:val="20"/>
                <w:szCs w:val="20"/>
              </w:rPr>
            </w:pPr>
            <w:r w:rsidRPr="00AC27F0">
              <w:rPr>
                <w:rFonts w:ascii="Times New Roman" w:eastAsia="Times New Roman" w:hAnsi="Times New Roman" w:cs="Times New Roman"/>
                <w:color w:val="000000"/>
                <w:sz w:val="20"/>
                <w:szCs w:val="20"/>
              </w:rPr>
              <w:t xml:space="preserve">Опанування теоретичних питань за </w:t>
            </w:r>
            <w:r w:rsidRPr="00AC27F0">
              <w:rPr>
                <w:rFonts w:ascii="Times New Roman" w:eastAsia="Times New Roman" w:hAnsi="Times New Roman" w:cs="Times New Roman"/>
                <w:b/>
                <w:color w:val="000000"/>
                <w:sz w:val="20"/>
                <w:szCs w:val="20"/>
              </w:rPr>
              <w:t>темам 1</w:t>
            </w:r>
            <w:r w:rsidR="001275C8" w:rsidRPr="00AC27F0">
              <w:rPr>
                <w:rFonts w:ascii="Times New Roman" w:eastAsia="Times New Roman" w:hAnsi="Times New Roman" w:cs="Times New Roman"/>
                <w:b/>
                <w:color w:val="000000"/>
                <w:sz w:val="20"/>
                <w:szCs w:val="20"/>
              </w:rPr>
              <w:t>–</w:t>
            </w:r>
            <w:r w:rsidR="003B375D" w:rsidRPr="00AC27F0">
              <w:rPr>
                <w:rFonts w:ascii="Times New Roman" w:eastAsia="Times New Roman" w:hAnsi="Times New Roman" w:cs="Times New Roman"/>
                <w:b/>
                <w:color w:val="000000"/>
                <w:sz w:val="20"/>
                <w:szCs w:val="20"/>
                <w:lang w:val="ru-RU"/>
              </w:rPr>
              <w:t>4</w:t>
            </w:r>
            <w:r w:rsidRPr="00AC27F0">
              <w:rPr>
                <w:rFonts w:ascii="Times New Roman" w:eastAsia="Times New Roman" w:hAnsi="Times New Roman" w:cs="Times New Roman"/>
                <w:color w:val="000000"/>
                <w:sz w:val="20"/>
                <w:szCs w:val="20"/>
              </w:rPr>
              <w:t>, підготовка до розгляду практичних кейсів під час практичного заняття. Виконання додаткових робіт за темами змістового модуля</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F7F2D7" w14:textId="5E97022B" w:rsidR="00D54BFB" w:rsidRPr="00AC27F0" w:rsidRDefault="004C165C">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w:t>
            </w:r>
            <w:r w:rsidR="00054695">
              <w:rPr>
                <w:rFonts w:ascii="Times New Roman" w:eastAsia="Times New Roman" w:hAnsi="Times New Roman" w:cs="Times New Roman"/>
                <w:color w:val="000000"/>
                <w:lang w:val="ru-RU"/>
              </w:rPr>
              <w:t>4</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BF7D2" w14:textId="4F492B64" w:rsidR="00D54BFB" w:rsidRPr="00AC27F0" w:rsidRDefault="00A62ECC">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38</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CF2BB4" w14:textId="46500724" w:rsidR="00D54BFB" w:rsidRPr="00AC27F0" w:rsidRDefault="00070D1A">
            <w:pPr>
              <w:jc w:val="center"/>
              <w:rPr>
                <w:rFonts w:ascii="Times New Roman" w:eastAsia="Times New Roman" w:hAnsi="Times New Roman" w:cs="Times New Roman"/>
              </w:rPr>
            </w:pPr>
            <w:r w:rsidRPr="00AC27F0">
              <w:rPr>
                <w:rFonts w:ascii="Times New Roman" w:eastAsia="Times New Roman" w:hAnsi="Times New Roman" w:cs="Times New Roman"/>
                <w:i/>
                <w:color w:val="000000"/>
              </w:rPr>
              <w:t>протягом 1</w:t>
            </w:r>
            <w:r w:rsidR="001275C8" w:rsidRPr="00AC27F0">
              <w:rPr>
                <w:rFonts w:ascii="Times New Roman" w:eastAsia="Times New Roman" w:hAnsi="Times New Roman" w:cs="Times New Roman"/>
                <w:i/>
                <w:color w:val="000000"/>
              </w:rPr>
              <w:t>–</w:t>
            </w:r>
            <w:r w:rsidR="00054695">
              <w:rPr>
                <w:rFonts w:ascii="Times New Roman" w:eastAsia="Times New Roman" w:hAnsi="Times New Roman" w:cs="Times New Roman"/>
                <w:i/>
                <w:color w:val="000000"/>
                <w:lang w:val="ru-RU"/>
              </w:rPr>
              <w:t>7</w:t>
            </w:r>
            <w:r w:rsidRPr="00AC27F0">
              <w:rPr>
                <w:rFonts w:ascii="Times New Roman" w:eastAsia="Times New Roman" w:hAnsi="Times New Roman" w:cs="Times New Roman"/>
                <w:i/>
                <w:color w:val="000000"/>
              </w:rPr>
              <w:t xml:space="preserve"> навчальних тижнів</w:t>
            </w:r>
          </w:p>
        </w:tc>
      </w:tr>
      <w:tr w:rsidR="00D54BFB" w:rsidRPr="00AC27F0" w14:paraId="559D8C30" w14:textId="77777777">
        <w:tc>
          <w:tcPr>
            <w:tcW w:w="9771"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14D17FA" w14:textId="0D427A6B" w:rsidR="00D54BFB" w:rsidRPr="00AC27F0" w:rsidRDefault="00070D1A" w:rsidP="00452FB4">
            <w:pPr>
              <w:jc w:val="center"/>
              <w:rPr>
                <w:rFonts w:ascii="Times New Roman" w:eastAsia="Times New Roman" w:hAnsi="Times New Roman" w:cs="Times New Roman"/>
                <w:b/>
                <w:bCs/>
                <w:sz w:val="22"/>
                <w:szCs w:val="22"/>
              </w:rPr>
            </w:pPr>
            <w:r w:rsidRPr="00AC27F0">
              <w:rPr>
                <w:rFonts w:ascii="Times New Roman" w:eastAsia="Times New Roman" w:hAnsi="Times New Roman" w:cs="Times New Roman"/>
                <w:b/>
                <w:bCs/>
                <w:i/>
                <w:color w:val="000000"/>
              </w:rPr>
              <w:t>Змістовий модуль 2.</w:t>
            </w:r>
          </w:p>
        </w:tc>
      </w:tr>
      <w:tr w:rsidR="003B375D" w:rsidRPr="00AC27F0" w14:paraId="47A0B591" w14:textId="77777777" w:rsidTr="00C10815">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17FA63" w14:textId="0922168B" w:rsidR="003B375D" w:rsidRPr="00AC27F0" w:rsidRDefault="003B375D" w:rsidP="003B375D">
            <w:pPr>
              <w:jc w:val="center"/>
              <w:rPr>
                <w:rFonts w:ascii="Times New Roman" w:eastAsia="Times New Roman" w:hAnsi="Times New Roman" w:cs="Times New Roman"/>
                <w:lang w:val="ru-RU"/>
              </w:rPr>
            </w:pPr>
            <w:r w:rsidRPr="00AC27F0">
              <w:rPr>
                <w:rFonts w:ascii="Times New Roman" w:eastAsia="Times New Roman" w:hAnsi="Times New Roman" w:cs="Times New Roman"/>
                <w:color w:val="000000"/>
              </w:rPr>
              <w:t xml:space="preserve">Лекція </w:t>
            </w:r>
            <w:r w:rsidR="00E04EE5">
              <w:rPr>
                <w:rFonts w:ascii="Times New Roman" w:eastAsia="Times New Roman" w:hAnsi="Times New Roman" w:cs="Times New Roman"/>
                <w:color w:val="000000"/>
                <w:lang w:val="ru-RU"/>
              </w:rPr>
              <w:t>8 -9</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B3236" w14:textId="77777777" w:rsidR="003B375D" w:rsidRPr="00AC27F0" w:rsidRDefault="003B375D" w:rsidP="003B375D">
            <w:pPr>
              <w:autoSpaceDE w:val="0"/>
              <w:autoSpaceDN w:val="0"/>
              <w:adjustRightInd w:val="0"/>
              <w:jc w:val="both"/>
              <w:rPr>
                <w:rFonts w:ascii="Times New Roman" w:hAnsi="Times New Roman" w:cs="Times New Roman"/>
                <w:i/>
                <w:iCs/>
                <w:sz w:val="20"/>
                <w:szCs w:val="20"/>
                <w:lang w:val="uk-UA"/>
              </w:rPr>
            </w:pPr>
            <w:r w:rsidRPr="00AC27F0">
              <w:rPr>
                <w:rFonts w:ascii="Times New Roman" w:hAnsi="Times New Roman" w:cs="Times New Roman"/>
                <w:b/>
                <w:bCs/>
                <w:sz w:val="20"/>
                <w:szCs w:val="20"/>
                <w:lang w:val="uk-UA"/>
              </w:rPr>
              <w:t>Тема 5.</w:t>
            </w:r>
            <w:r w:rsidRPr="00AC27F0">
              <w:rPr>
                <w:rFonts w:ascii="Times New Roman" w:hAnsi="Times New Roman" w:cs="Times New Roman"/>
                <w:i/>
                <w:iCs/>
                <w:sz w:val="20"/>
                <w:szCs w:val="20"/>
                <w:lang w:val="uk-UA"/>
              </w:rPr>
              <w:t xml:space="preserve"> Організація як соціальна система</w:t>
            </w:r>
          </w:p>
          <w:p w14:paraId="2F7508BE" w14:textId="03AB3B8A" w:rsidR="003B375D" w:rsidRPr="00AC27F0" w:rsidRDefault="003B375D" w:rsidP="003B375D">
            <w:pPr>
              <w:autoSpaceDE w:val="0"/>
              <w:autoSpaceDN w:val="0"/>
              <w:adjustRightInd w:val="0"/>
              <w:jc w:val="both"/>
              <w:rPr>
                <w:rFonts w:ascii="Times New Roman" w:hAnsi="Times New Roman" w:cs="Times New Roman"/>
                <w:i/>
                <w:iCs/>
                <w:sz w:val="20"/>
                <w:szCs w:val="20"/>
                <w:lang w:val="uk-UA"/>
              </w:rPr>
            </w:pP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DD1BB1" w14:textId="2E4F0B72" w:rsidR="003B375D" w:rsidRPr="00E04EE5" w:rsidRDefault="00E04EE5" w:rsidP="003B375D">
            <w:pPr>
              <w:jc w:val="center"/>
              <w:rPr>
                <w:rFonts w:ascii="Times New Roman" w:eastAsia="Times New Roman" w:hAnsi="Times New Roman" w:cs="Times New Roman"/>
                <w:lang w:val="ru-RU"/>
              </w:rPr>
            </w:pPr>
            <w:r>
              <w:rPr>
                <w:rFonts w:ascii="Times New Roman" w:eastAsia="Times New Roman" w:hAnsi="Times New Roman" w:cs="Times New Roman"/>
                <w:color w:val="000000"/>
                <w:lang w:val="ru-RU"/>
              </w:rPr>
              <w:t>4</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C37C2" w14:textId="1307B2FC" w:rsidR="003B375D" w:rsidRPr="00AC27F0" w:rsidRDefault="003B375D" w:rsidP="003B375D">
            <w:pPr>
              <w:jc w:val="center"/>
              <w:rPr>
                <w:rFonts w:ascii="Times New Roman" w:eastAsia="Times New Roman" w:hAnsi="Times New Roman" w:cs="Times New Roman"/>
              </w:rPr>
            </w:pPr>
            <w:r w:rsidRPr="00AC27F0">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3DAE1" w14:textId="40974EC7" w:rsidR="003B375D" w:rsidRPr="00AC27F0" w:rsidRDefault="003B375D" w:rsidP="003B375D">
            <w:pPr>
              <w:jc w:val="center"/>
              <w:rPr>
                <w:rFonts w:ascii="Times New Roman" w:eastAsia="Times New Roman" w:hAnsi="Times New Roman" w:cs="Times New Roman"/>
                <w:lang w:val="ru-RU"/>
              </w:rPr>
            </w:pPr>
            <w:r w:rsidRPr="00AC27F0">
              <w:rPr>
                <w:rFonts w:ascii="Times New Roman" w:eastAsia="Times New Roman" w:hAnsi="Times New Roman" w:cs="Times New Roman"/>
                <w:i/>
                <w:color w:val="000000"/>
              </w:rPr>
              <w:t xml:space="preserve">тиждень </w:t>
            </w:r>
            <w:r w:rsidR="00054695">
              <w:rPr>
                <w:rFonts w:ascii="Times New Roman" w:eastAsia="Times New Roman" w:hAnsi="Times New Roman" w:cs="Times New Roman"/>
                <w:i/>
                <w:color w:val="000000"/>
                <w:lang w:val="ru-RU"/>
              </w:rPr>
              <w:t>8 -9</w:t>
            </w:r>
          </w:p>
        </w:tc>
      </w:tr>
      <w:tr w:rsidR="00E04EE5" w:rsidRPr="00AC27F0" w14:paraId="7CBA1417" w14:textId="77777777" w:rsidTr="00C10815">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6F8A19" w14:textId="58F628FE" w:rsidR="00E04EE5" w:rsidRPr="00AC27F0" w:rsidRDefault="00E04EE5" w:rsidP="00E04EE5">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rPr>
              <w:t xml:space="preserve">Практичне заняття </w:t>
            </w:r>
            <w:r>
              <w:rPr>
                <w:rFonts w:ascii="Times New Roman" w:eastAsia="Times New Roman" w:hAnsi="Times New Roman" w:cs="Times New Roman"/>
                <w:color w:val="000000"/>
                <w:lang w:val="ru-RU"/>
              </w:rPr>
              <w:t>4</w:t>
            </w:r>
            <w:r w:rsidRPr="00AC27F0">
              <w:rPr>
                <w:rFonts w:ascii="Times New Roman" w:eastAsia="Times New Roman" w:hAnsi="Times New Roman" w:cs="Times New Roman"/>
                <w:color w:val="000000"/>
              </w:rPr>
              <w:t xml:space="preserve"> </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1DC56" w14:textId="7B8EEC5F" w:rsidR="00E04EE5" w:rsidRPr="00AC27F0" w:rsidRDefault="00E04EE5" w:rsidP="00E04EE5">
            <w:pPr>
              <w:autoSpaceDE w:val="0"/>
              <w:autoSpaceDN w:val="0"/>
              <w:adjustRightInd w:val="0"/>
              <w:jc w:val="both"/>
              <w:rPr>
                <w:rFonts w:ascii="Times New Roman" w:hAnsi="Times New Roman" w:cs="Times New Roman"/>
                <w:b/>
                <w:bCs/>
                <w:sz w:val="20"/>
                <w:szCs w:val="20"/>
                <w:lang w:val="uk-UA"/>
              </w:rPr>
            </w:pPr>
            <w:r w:rsidRPr="00AC27F0">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sidRPr="00AC27F0">
              <w:rPr>
                <w:rFonts w:ascii="Times New Roman" w:eastAsia="Times New Roman" w:hAnsi="Times New Roman" w:cs="Times New Roman"/>
                <w:b/>
                <w:color w:val="000000"/>
                <w:sz w:val="20"/>
                <w:szCs w:val="20"/>
              </w:rPr>
              <w:t xml:space="preserve">темам </w:t>
            </w:r>
            <w:r>
              <w:rPr>
                <w:rFonts w:ascii="Times New Roman" w:eastAsia="Times New Roman" w:hAnsi="Times New Roman" w:cs="Times New Roman"/>
                <w:b/>
                <w:color w:val="000000"/>
                <w:sz w:val="20"/>
                <w:szCs w:val="20"/>
                <w:lang w:val="ru-RU"/>
              </w:rPr>
              <w:t>5</w:t>
            </w:r>
            <w:r w:rsidRPr="00AC27F0">
              <w:rPr>
                <w:rFonts w:ascii="Times New Roman" w:eastAsia="Times New Roman" w:hAnsi="Times New Roman" w:cs="Times New Roman"/>
                <w:color w:val="000000"/>
                <w:sz w:val="20"/>
                <w:szCs w:val="20"/>
              </w:rPr>
              <w:t xml:space="preserve">, наведеним в Плані проведення практичних занять </w:t>
            </w:r>
            <w:r w:rsidRPr="00AC27F0">
              <w:rPr>
                <w:rFonts w:ascii="Times New Roman" w:eastAsia="Times New Roman" w:hAnsi="Times New Roman" w:cs="Times New Roman"/>
                <w:b/>
                <w:color w:val="00000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EC7BB" w14:textId="5A673508" w:rsidR="00E04EE5" w:rsidRDefault="00E04EE5" w:rsidP="00E04EE5">
            <w:pPr>
              <w:jc w:val="center"/>
              <w:rPr>
                <w:rFonts w:ascii="Times New Roman" w:eastAsia="Times New Roman" w:hAnsi="Times New Roman" w:cs="Times New Roman"/>
                <w:color w:val="000000"/>
                <w:lang w:val="ru-RU"/>
              </w:rPr>
            </w:pPr>
            <w:r w:rsidRPr="00AC27F0">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37FDB" w14:textId="77777777" w:rsidR="002E3556" w:rsidRDefault="002E3556" w:rsidP="00E04EE5">
            <w:pPr>
              <w:jc w:val="center"/>
              <w:rPr>
                <w:rFonts w:ascii="Times New Roman" w:eastAsia="Times New Roman" w:hAnsi="Times New Roman" w:cs="Times New Roman"/>
                <w:color w:val="000000"/>
                <w:lang w:val="ru-RU"/>
              </w:rPr>
            </w:pPr>
          </w:p>
          <w:p w14:paraId="77810767" w14:textId="76C5FC64" w:rsidR="00E04EE5" w:rsidRPr="00AC27F0" w:rsidRDefault="002E3556" w:rsidP="00E04EE5">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0,6</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05FCA5" w14:textId="6C62C52F" w:rsidR="00E04EE5" w:rsidRPr="00AC27F0" w:rsidRDefault="00E04EE5" w:rsidP="00E04EE5">
            <w:pPr>
              <w:jc w:val="center"/>
              <w:rPr>
                <w:rFonts w:ascii="Times New Roman" w:eastAsia="Times New Roman" w:hAnsi="Times New Roman" w:cs="Times New Roman"/>
                <w:i/>
                <w:color w:val="000000"/>
              </w:rPr>
            </w:pPr>
            <w:r w:rsidRPr="00AC27F0">
              <w:rPr>
                <w:rFonts w:ascii="Times New Roman" w:eastAsia="Times New Roman" w:hAnsi="Times New Roman" w:cs="Times New Roman"/>
                <w:i/>
                <w:color w:val="000000"/>
              </w:rPr>
              <w:t xml:space="preserve">тиждень </w:t>
            </w:r>
            <w:r w:rsidR="00054695">
              <w:rPr>
                <w:rFonts w:ascii="Times New Roman" w:eastAsia="Times New Roman" w:hAnsi="Times New Roman" w:cs="Times New Roman"/>
                <w:i/>
                <w:color w:val="000000"/>
                <w:lang w:val="ru-RU"/>
              </w:rPr>
              <w:t>9</w:t>
            </w:r>
          </w:p>
        </w:tc>
      </w:tr>
      <w:tr w:rsidR="003B375D" w:rsidRPr="00AC27F0" w14:paraId="3C94B608" w14:textId="77777777" w:rsidTr="00C10815">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93B96" w14:textId="476895C7" w:rsidR="003B375D" w:rsidRPr="00AC27F0" w:rsidRDefault="003B375D" w:rsidP="003B375D">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rPr>
              <w:t xml:space="preserve">Лекція </w:t>
            </w:r>
            <w:r w:rsidR="00E04EE5">
              <w:rPr>
                <w:rFonts w:ascii="Times New Roman" w:eastAsia="Times New Roman" w:hAnsi="Times New Roman" w:cs="Times New Roman"/>
                <w:color w:val="000000"/>
                <w:lang w:val="ru-RU"/>
              </w:rPr>
              <w:t>10 -11</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D68C9" w14:textId="77777777" w:rsidR="003B375D" w:rsidRPr="00AC27F0" w:rsidRDefault="003B375D" w:rsidP="003B375D">
            <w:pPr>
              <w:autoSpaceDE w:val="0"/>
              <w:autoSpaceDN w:val="0"/>
              <w:adjustRightInd w:val="0"/>
              <w:jc w:val="both"/>
              <w:rPr>
                <w:rFonts w:ascii="Times New Roman" w:hAnsi="Times New Roman" w:cs="Times New Roman"/>
                <w:i/>
                <w:iCs/>
                <w:sz w:val="20"/>
                <w:szCs w:val="20"/>
                <w:lang w:val="uk-UA"/>
              </w:rPr>
            </w:pPr>
            <w:r w:rsidRPr="00AC27F0">
              <w:rPr>
                <w:rFonts w:ascii="Times New Roman" w:hAnsi="Times New Roman" w:cs="Times New Roman"/>
                <w:b/>
                <w:bCs/>
                <w:sz w:val="20"/>
                <w:szCs w:val="20"/>
                <w:lang w:val="uk-UA"/>
              </w:rPr>
              <w:t>Тема 6.</w:t>
            </w:r>
            <w:r w:rsidRPr="00AC27F0">
              <w:rPr>
                <w:rFonts w:ascii="Times New Roman" w:hAnsi="Times New Roman" w:cs="Times New Roman"/>
                <w:i/>
                <w:iCs/>
                <w:sz w:val="20"/>
                <w:szCs w:val="20"/>
                <w:lang w:val="uk-UA"/>
              </w:rPr>
              <w:t xml:space="preserve"> Організація як процес організовування діяльності</w:t>
            </w:r>
          </w:p>
          <w:p w14:paraId="1E5FD6D1" w14:textId="4832A60D" w:rsidR="003B375D" w:rsidRPr="00AC27F0" w:rsidRDefault="003B375D" w:rsidP="003B375D">
            <w:pPr>
              <w:autoSpaceDE w:val="0"/>
              <w:autoSpaceDN w:val="0"/>
              <w:adjustRightInd w:val="0"/>
              <w:jc w:val="both"/>
              <w:rPr>
                <w:rFonts w:ascii="Times New Roman" w:hAnsi="Times New Roman" w:cs="Times New Roman"/>
                <w:b/>
                <w:bCs/>
                <w:sz w:val="20"/>
                <w:szCs w:val="20"/>
                <w:lang w:val="uk-UA"/>
              </w:rPr>
            </w:pP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0C3ED" w14:textId="40696C56" w:rsidR="003B375D" w:rsidRPr="00E04EE5" w:rsidRDefault="00E04EE5" w:rsidP="003B375D">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4</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9372F" w14:textId="6836CCB4" w:rsidR="003B375D" w:rsidRPr="00AC27F0" w:rsidRDefault="003B375D" w:rsidP="003B375D">
            <w:pPr>
              <w:jc w:val="center"/>
              <w:rPr>
                <w:rFonts w:ascii="Times New Roman" w:eastAsia="Times New Roman" w:hAnsi="Times New Roman" w:cs="Times New Roman"/>
                <w:color w:val="000000"/>
                <w:lang w:val="ru-RU"/>
              </w:rPr>
            </w:pPr>
            <w:r w:rsidRPr="00AC27F0">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6E8FC" w14:textId="48232184" w:rsidR="003B375D" w:rsidRPr="00AC27F0" w:rsidRDefault="003B375D" w:rsidP="00054695">
            <w:pPr>
              <w:ind w:left="-82"/>
              <w:jc w:val="center"/>
              <w:rPr>
                <w:rFonts w:ascii="Times New Roman" w:eastAsia="Times New Roman" w:hAnsi="Times New Roman" w:cs="Times New Roman"/>
                <w:i/>
                <w:color w:val="000000"/>
              </w:rPr>
            </w:pPr>
            <w:r w:rsidRPr="00AC27F0">
              <w:rPr>
                <w:rFonts w:ascii="Times New Roman" w:eastAsia="Times New Roman" w:hAnsi="Times New Roman" w:cs="Times New Roman"/>
                <w:i/>
                <w:color w:val="000000"/>
              </w:rPr>
              <w:t xml:space="preserve">тиждень </w:t>
            </w:r>
            <w:r w:rsidR="00054695">
              <w:rPr>
                <w:rFonts w:ascii="Times New Roman" w:eastAsia="Times New Roman" w:hAnsi="Times New Roman" w:cs="Times New Roman"/>
                <w:i/>
                <w:color w:val="000000"/>
                <w:lang w:val="ru-RU"/>
              </w:rPr>
              <w:t>10 -11</w:t>
            </w:r>
          </w:p>
        </w:tc>
      </w:tr>
      <w:tr w:rsidR="003B375D" w:rsidRPr="00AC27F0" w14:paraId="7831F28F" w14:textId="77777777" w:rsidTr="00C10815">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942AB" w14:textId="3F613EAA" w:rsidR="003B375D" w:rsidRPr="00AC27F0" w:rsidRDefault="003B375D" w:rsidP="003B375D">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rPr>
              <w:t xml:space="preserve">Практичне заняття </w:t>
            </w:r>
            <w:r w:rsidR="00E04EE5">
              <w:rPr>
                <w:rFonts w:ascii="Times New Roman" w:eastAsia="Times New Roman" w:hAnsi="Times New Roman" w:cs="Times New Roman"/>
                <w:color w:val="000000"/>
                <w:lang w:val="ru-RU"/>
              </w:rPr>
              <w:t>5</w:t>
            </w:r>
            <w:r w:rsidRPr="00AC27F0">
              <w:rPr>
                <w:rFonts w:ascii="Times New Roman" w:eastAsia="Times New Roman" w:hAnsi="Times New Roman" w:cs="Times New Roman"/>
                <w:color w:val="000000"/>
              </w:rPr>
              <w:t xml:space="preserve"> </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F4E32" w14:textId="79E60437" w:rsidR="003B375D" w:rsidRPr="00AC27F0" w:rsidRDefault="003B375D" w:rsidP="003B375D">
            <w:pPr>
              <w:rPr>
                <w:rFonts w:ascii="Times New Roman" w:eastAsia="Times New Roman" w:hAnsi="Times New Roman" w:cs="Times New Roman"/>
                <w:color w:val="000000"/>
              </w:rPr>
            </w:pPr>
            <w:r w:rsidRPr="00AC27F0">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sidRPr="00AC27F0">
              <w:rPr>
                <w:rFonts w:ascii="Times New Roman" w:eastAsia="Times New Roman" w:hAnsi="Times New Roman" w:cs="Times New Roman"/>
                <w:b/>
                <w:color w:val="000000"/>
                <w:sz w:val="20"/>
                <w:szCs w:val="20"/>
              </w:rPr>
              <w:t xml:space="preserve">темам </w:t>
            </w:r>
            <w:r w:rsidRPr="00AC27F0">
              <w:rPr>
                <w:rFonts w:ascii="Times New Roman" w:eastAsia="Times New Roman" w:hAnsi="Times New Roman" w:cs="Times New Roman"/>
                <w:b/>
                <w:color w:val="000000"/>
                <w:sz w:val="20"/>
                <w:szCs w:val="20"/>
                <w:lang w:val="ru-RU"/>
              </w:rPr>
              <w:t xml:space="preserve"> 6</w:t>
            </w:r>
            <w:r w:rsidRPr="00AC27F0">
              <w:rPr>
                <w:rFonts w:ascii="Times New Roman" w:eastAsia="Times New Roman" w:hAnsi="Times New Roman" w:cs="Times New Roman"/>
                <w:color w:val="000000"/>
                <w:sz w:val="20"/>
                <w:szCs w:val="20"/>
              </w:rPr>
              <w:t xml:space="preserve">, наведеним в Плані проведення практичних занять </w:t>
            </w:r>
            <w:r w:rsidRPr="00AC27F0">
              <w:rPr>
                <w:rFonts w:ascii="Times New Roman" w:eastAsia="Times New Roman" w:hAnsi="Times New Roman" w:cs="Times New Roman"/>
                <w:b/>
                <w:color w:val="00000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7B738" w14:textId="77777777" w:rsidR="003B375D" w:rsidRPr="00AC27F0" w:rsidRDefault="003B375D" w:rsidP="003B375D">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3FB7D" w14:textId="77777777" w:rsidR="002E3556" w:rsidRDefault="002E3556" w:rsidP="003B375D">
            <w:pPr>
              <w:jc w:val="center"/>
              <w:rPr>
                <w:rFonts w:ascii="Times New Roman" w:eastAsia="Times New Roman" w:hAnsi="Times New Roman" w:cs="Times New Roman"/>
                <w:color w:val="000000"/>
                <w:lang w:val="ru-RU"/>
              </w:rPr>
            </w:pPr>
          </w:p>
          <w:p w14:paraId="24FCBE21" w14:textId="247075CD" w:rsidR="003B375D" w:rsidRPr="002E3556" w:rsidRDefault="002E3556" w:rsidP="003B375D">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0,8</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6C937" w14:textId="33E7F578" w:rsidR="003B375D" w:rsidRPr="00AC27F0" w:rsidRDefault="003B375D" w:rsidP="003B375D">
            <w:pPr>
              <w:jc w:val="center"/>
              <w:rPr>
                <w:rFonts w:ascii="Times New Roman" w:eastAsia="Times New Roman" w:hAnsi="Times New Roman" w:cs="Times New Roman"/>
                <w:i/>
                <w:color w:val="000000"/>
                <w:lang w:val="ru-RU"/>
              </w:rPr>
            </w:pPr>
            <w:r w:rsidRPr="00AC27F0">
              <w:rPr>
                <w:rFonts w:ascii="Times New Roman" w:eastAsia="Times New Roman" w:hAnsi="Times New Roman" w:cs="Times New Roman"/>
                <w:i/>
                <w:color w:val="000000"/>
              </w:rPr>
              <w:t xml:space="preserve">тиждень </w:t>
            </w:r>
            <w:r w:rsidR="00054695">
              <w:rPr>
                <w:rFonts w:ascii="Times New Roman" w:eastAsia="Times New Roman" w:hAnsi="Times New Roman" w:cs="Times New Roman"/>
                <w:i/>
                <w:color w:val="000000"/>
                <w:lang w:val="ru-RU"/>
              </w:rPr>
              <w:t>11</w:t>
            </w:r>
          </w:p>
        </w:tc>
      </w:tr>
      <w:tr w:rsidR="003B375D" w:rsidRPr="00AC27F0" w14:paraId="54C6D060" w14:textId="77777777" w:rsidTr="00C10815">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33EE7" w14:textId="0E11D7CB" w:rsidR="003B375D" w:rsidRPr="00AC27F0" w:rsidRDefault="003B375D" w:rsidP="003B375D">
            <w:pPr>
              <w:jc w:val="center"/>
              <w:rPr>
                <w:rFonts w:ascii="Times New Roman" w:eastAsia="Times New Roman" w:hAnsi="Times New Roman" w:cs="Times New Roman"/>
                <w:color w:val="000000"/>
                <w:lang w:val="ru-RU"/>
              </w:rPr>
            </w:pPr>
            <w:r w:rsidRPr="00AC27F0">
              <w:rPr>
                <w:rFonts w:ascii="Times New Roman" w:eastAsia="Times New Roman" w:hAnsi="Times New Roman" w:cs="Times New Roman"/>
                <w:color w:val="000000"/>
              </w:rPr>
              <w:t xml:space="preserve">Лекція </w:t>
            </w:r>
            <w:r w:rsidR="00E04EE5">
              <w:rPr>
                <w:rFonts w:ascii="Times New Roman" w:eastAsia="Times New Roman" w:hAnsi="Times New Roman" w:cs="Times New Roman"/>
                <w:color w:val="000000"/>
                <w:lang w:val="ru-RU"/>
              </w:rPr>
              <w:t>12-13</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0ED92" w14:textId="0E1CABE9" w:rsidR="003B375D" w:rsidRPr="00AC27F0" w:rsidRDefault="003B375D" w:rsidP="003B375D">
            <w:pPr>
              <w:autoSpaceDE w:val="0"/>
              <w:autoSpaceDN w:val="0"/>
              <w:adjustRightInd w:val="0"/>
              <w:jc w:val="both"/>
              <w:rPr>
                <w:rFonts w:ascii="Times New Roman" w:hAnsi="Times New Roman" w:cs="Times New Roman"/>
                <w:i/>
                <w:iCs/>
                <w:sz w:val="20"/>
                <w:szCs w:val="20"/>
                <w:lang w:val="uk-UA"/>
              </w:rPr>
            </w:pPr>
            <w:r w:rsidRPr="00AC27F0">
              <w:rPr>
                <w:rFonts w:ascii="Times New Roman" w:hAnsi="Times New Roman" w:cs="Times New Roman"/>
                <w:b/>
                <w:bCs/>
                <w:sz w:val="20"/>
                <w:szCs w:val="20"/>
                <w:lang w:val="uk-UA"/>
              </w:rPr>
              <w:t>Тема 7.</w:t>
            </w:r>
            <w:r w:rsidRPr="00AC27F0">
              <w:rPr>
                <w:rFonts w:ascii="Times New Roman" w:hAnsi="Times New Roman" w:cs="Times New Roman"/>
                <w:i/>
                <w:iCs/>
                <w:sz w:val="20"/>
                <w:szCs w:val="20"/>
                <w:lang w:val="uk-UA"/>
              </w:rPr>
              <w:t xml:space="preserve"> Організація як суб’єкт здійснення підприємницької (бізнесової) та публічної  діяльності</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A6E916" w14:textId="0313377E" w:rsidR="003B375D" w:rsidRPr="00E04EE5" w:rsidRDefault="00E04EE5" w:rsidP="003B375D">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4</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8ABCF" w14:textId="6E1B66AA" w:rsidR="003B375D" w:rsidRPr="00AC27F0" w:rsidRDefault="003B375D" w:rsidP="003B375D">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41497" w14:textId="49341E1F" w:rsidR="003B375D" w:rsidRPr="00AC27F0" w:rsidRDefault="003B375D" w:rsidP="00054695">
            <w:pPr>
              <w:ind w:left="-82"/>
              <w:jc w:val="center"/>
              <w:rPr>
                <w:rFonts w:ascii="Times New Roman" w:eastAsia="Times New Roman" w:hAnsi="Times New Roman" w:cs="Times New Roman"/>
                <w:i/>
                <w:color w:val="000000"/>
                <w:lang w:val="ru-RU"/>
              </w:rPr>
            </w:pPr>
            <w:r w:rsidRPr="00AC27F0">
              <w:rPr>
                <w:rFonts w:ascii="Times New Roman" w:eastAsia="Times New Roman" w:hAnsi="Times New Roman" w:cs="Times New Roman"/>
                <w:i/>
                <w:color w:val="000000"/>
              </w:rPr>
              <w:t xml:space="preserve">тиждень </w:t>
            </w:r>
            <w:r w:rsidR="00054695">
              <w:rPr>
                <w:rFonts w:ascii="Times New Roman" w:eastAsia="Times New Roman" w:hAnsi="Times New Roman" w:cs="Times New Roman"/>
                <w:i/>
                <w:color w:val="000000"/>
                <w:lang w:val="ru-RU"/>
              </w:rPr>
              <w:t>12 - 13</w:t>
            </w:r>
          </w:p>
        </w:tc>
      </w:tr>
      <w:tr w:rsidR="00E04EE5" w:rsidRPr="00AC27F0" w14:paraId="7B9A261E" w14:textId="77777777" w:rsidTr="00C10815">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748B9" w14:textId="0A11C84C" w:rsidR="00E04EE5" w:rsidRPr="00AC27F0" w:rsidRDefault="00E04EE5" w:rsidP="00E04EE5">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rPr>
              <w:t xml:space="preserve">Практичне заняття </w:t>
            </w:r>
            <w:r>
              <w:rPr>
                <w:rFonts w:ascii="Times New Roman" w:eastAsia="Times New Roman" w:hAnsi="Times New Roman" w:cs="Times New Roman"/>
                <w:color w:val="000000"/>
                <w:lang w:val="ru-RU"/>
              </w:rPr>
              <w:t>6</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DA2C5" w14:textId="2E12B16A" w:rsidR="00E04EE5" w:rsidRPr="00AC27F0" w:rsidRDefault="00E04EE5" w:rsidP="00E04EE5">
            <w:pPr>
              <w:autoSpaceDE w:val="0"/>
              <w:autoSpaceDN w:val="0"/>
              <w:adjustRightInd w:val="0"/>
              <w:jc w:val="both"/>
              <w:rPr>
                <w:rFonts w:ascii="Times New Roman" w:hAnsi="Times New Roman" w:cs="Times New Roman"/>
                <w:b/>
                <w:bCs/>
                <w:sz w:val="20"/>
                <w:szCs w:val="20"/>
                <w:lang w:val="uk-UA"/>
              </w:rPr>
            </w:pPr>
            <w:r w:rsidRPr="00AC27F0">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sidRPr="00AC27F0">
              <w:rPr>
                <w:rFonts w:ascii="Times New Roman" w:eastAsia="Times New Roman" w:hAnsi="Times New Roman" w:cs="Times New Roman"/>
                <w:b/>
                <w:color w:val="000000"/>
                <w:sz w:val="20"/>
                <w:szCs w:val="20"/>
              </w:rPr>
              <w:t xml:space="preserve">темам </w:t>
            </w:r>
            <w:r w:rsidRPr="00AC27F0">
              <w:rPr>
                <w:rFonts w:ascii="Times New Roman" w:eastAsia="Times New Roman" w:hAnsi="Times New Roman" w:cs="Times New Roman"/>
                <w:b/>
                <w:color w:val="000000"/>
                <w:sz w:val="20"/>
                <w:szCs w:val="20"/>
                <w:lang w:val="ru-RU"/>
              </w:rPr>
              <w:t>7</w:t>
            </w:r>
            <w:r w:rsidRPr="00AC27F0">
              <w:rPr>
                <w:rFonts w:ascii="Times New Roman" w:eastAsia="Times New Roman" w:hAnsi="Times New Roman" w:cs="Times New Roman"/>
                <w:color w:val="000000"/>
                <w:sz w:val="20"/>
                <w:szCs w:val="20"/>
              </w:rPr>
              <w:t xml:space="preserve">, наведеним в Плані проведення практичних занять </w:t>
            </w:r>
            <w:r w:rsidRPr="00AC27F0">
              <w:rPr>
                <w:rFonts w:ascii="Times New Roman" w:eastAsia="Times New Roman" w:hAnsi="Times New Roman" w:cs="Times New Roman"/>
                <w:b/>
                <w:color w:val="00000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A426E" w14:textId="16CF503F" w:rsidR="00E04EE5" w:rsidRDefault="00E04EE5" w:rsidP="00E04EE5">
            <w:pPr>
              <w:jc w:val="center"/>
              <w:rPr>
                <w:rFonts w:ascii="Times New Roman" w:eastAsia="Times New Roman" w:hAnsi="Times New Roman" w:cs="Times New Roman"/>
                <w:color w:val="000000"/>
                <w:lang w:val="ru-RU"/>
              </w:rPr>
            </w:pPr>
            <w:r w:rsidRPr="00AC27F0">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23D75" w14:textId="77777777" w:rsidR="00E04EE5" w:rsidRDefault="00E04EE5" w:rsidP="00E04EE5">
            <w:pPr>
              <w:jc w:val="center"/>
              <w:rPr>
                <w:rFonts w:ascii="Times New Roman" w:eastAsia="Times New Roman" w:hAnsi="Times New Roman" w:cs="Times New Roman"/>
                <w:color w:val="000000"/>
                <w:lang w:val="ru-RU"/>
              </w:rPr>
            </w:pPr>
          </w:p>
          <w:p w14:paraId="2B037CD5" w14:textId="465C7BAF" w:rsidR="002E3556" w:rsidRPr="00AC27F0" w:rsidRDefault="002E3556" w:rsidP="00E04EE5">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8CF6C" w14:textId="00813596" w:rsidR="00E04EE5" w:rsidRPr="00AC27F0" w:rsidRDefault="00E04EE5" w:rsidP="00E04EE5">
            <w:pPr>
              <w:jc w:val="center"/>
              <w:rPr>
                <w:rFonts w:ascii="Times New Roman" w:eastAsia="Times New Roman" w:hAnsi="Times New Roman" w:cs="Times New Roman"/>
                <w:i/>
                <w:color w:val="000000"/>
              </w:rPr>
            </w:pPr>
            <w:r w:rsidRPr="00AC27F0">
              <w:rPr>
                <w:rFonts w:ascii="Times New Roman" w:eastAsia="Times New Roman" w:hAnsi="Times New Roman" w:cs="Times New Roman"/>
                <w:i/>
                <w:color w:val="000000"/>
              </w:rPr>
              <w:t xml:space="preserve">тиждень </w:t>
            </w:r>
            <w:r w:rsidR="00054695">
              <w:rPr>
                <w:rFonts w:ascii="Times New Roman" w:eastAsia="Times New Roman" w:hAnsi="Times New Roman" w:cs="Times New Roman"/>
                <w:i/>
                <w:color w:val="000000"/>
                <w:lang w:val="ru-RU"/>
              </w:rPr>
              <w:t>13</w:t>
            </w:r>
          </w:p>
        </w:tc>
      </w:tr>
      <w:tr w:rsidR="003B375D" w:rsidRPr="00AC27F0" w14:paraId="32D09F6E" w14:textId="77777777" w:rsidTr="00C10815">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5DD0F" w14:textId="36B26BC0" w:rsidR="003B375D" w:rsidRPr="00AC27F0" w:rsidRDefault="003B375D" w:rsidP="003B375D">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rPr>
              <w:t xml:space="preserve">Лекція </w:t>
            </w:r>
            <w:r w:rsidR="00E04EE5">
              <w:rPr>
                <w:rFonts w:ascii="Times New Roman" w:eastAsia="Times New Roman" w:hAnsi="Times New Roman" w:cs="Times New Roman"/>
                <w:color w:val="000000"/>
                <w:lang w:val="ru-RU"/>
              </w:rPr>
              <w:t>14 -15</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E4A03" w14:textId="539438EE" w:rsidR="003B375D" w:rsidRPr="00AC27F0" w:rsidRDefault="003B375D" w:rsidP="003B375D">
            <w:pPr>
              <w:tabs>
                <w:tab w:val="left" w:pos="284"/>
                <w:tab w:val="left" w:pos="567"/>
              </w:tabs>
              <w:jc w:val="both"/>
              <w:rPr>
                <w:rFonts w:ascii="Times New Roman" w:hAnsi="Times New Roman" w:cs="Times New Roman"/>
                <w:bCs/>
                <w:sz w:val="20"/>
              </w:rPr>
            </w:pPr>
            <w:r w:rsidRPr="00AC27F0">
              <w:rPr>
                <w:rFonts w:ascii="Times New Roman" w:hAnsi="Times New Roman" w:cs="Times New Roman"/>
                <w:b/>
                <w:bCs/>
                <w:sz w:val="20"/>
                <w:szCs w:val="20"/>
                <w:lang w:val="uk-UA"/>
              </w:rPr>
              <w:t>Тема 8.</w:t>
            </w:r>
            <w:r w:rsidRPr="00AC27F0">
              <w:rPr>
                <w:rFonts w:ascii="Times New Roman" w:hAnsi="Times New Roman" w:cs="Times New Roman"/>
                <w:i/>
                <w:iCs/>
                <w:sz w:val="20"/>
                <w:szCs w:val="20"/>
                <w:lang w:val="uk-UA"/>
              </w:rPr>
              <w:t xml:space="preserve">  Організація як об’єкт здійснення управлінської діяльності</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BA2C74" w14:textId="2533AC93" w:rsidR="003B375D" w:rsidRPr="00E04EE5" w:rsidRDefault="00E04EE5" w:rsidP="003B375D">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4</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85667" w14:textId="71B42AFF" w:rsidR="003B375D" w:rsidRPr="00AC27F0" w:rsidRDefault="003B375D" w:rsidP="003B375D">
            <w:pPr>
              <w:jc w:val="center"/>
              <w:rPr>
                <w:rFonts w:ascii="Times New Roman" w:eastAsia="Times New Roman" w:hAnsi="Times New Roman" w:cs="Times New Roman"/>
                <w:color w:val="000000"/>
                <w:sz w:val="16"/>
                <w:szCs w:val="16"/>
                <w:lang w:val="uk-UA"/>
              </w:rPr>
            </w:pPr>
            <w:r w:rsidRPr="00AC27F0">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7756E" w14:textId="0028330A" w:rsidR="003B375D" w:rsidRPr="00AC27F0" w:rsidRDefault="003B375D" w:rsidP="00054695">
            <w:pPr>
              <w:ind w:left="-82"/>
              <w:jc w:val="center"/>
              <w:rPr>
                <w:rFonts w:ascii="Times New Roman" w:eastAsia="Times New Roman" w:hAnsi="Times New Roman" w:cs="Times New Roman"/>
                <w:i/>
                <w:color w:val="000000"/>
              </w:rPr>
            </w:pPr>
            <w:r w:rsidRPr="00AC27F0">
              <w:rPr>
                <w:rFonts w:ascii="Times New Roman" w:eastAsia="Times New Roman" w:hAnsi="Times New Roman" w:cs="Times New Roman"/>
                <w:i/>
                <w:color w:val="000000"/>
              </w:rPr>
              <w:t xml:space="preserve">тиждень </w:t>
            </w:r>
            <w:r w:rsidR="00054695">
              <w:rPr>
                <w:rFonts w:ascii="Times New Roman" w:eastAsia="Times New Roman" w:hAnsi="Times New Roman" w:cs="Times New Roman"/>
                <w:i/>
                <w:color w:val="000000"/>
                <w:lang w:val="ru-RU"/>
              </w:rPr>
              <w:t>14 - 15</w:t>
            </w:r>
          </w:p>
        </w:tc>
      </w:tr>
      <w:tr w:rsidR="003B375D" w:rsidRPr="00AC27F0" w14:paraId="4471F0D5" w14:textId="77777777" w:rsidTr="00C10815">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89A987" w14:textId="51A4FCFE" w:rsidR="003B375D" w:rsidRPr="00AC27F0" w:rsidRDefault="003B375D" w:rsidP="003B375D">
            <w:pPr>
              <w:jc w:val="center"/>
              <w:rPr>
                <w:rFonts w:ascii="Times New Roman" w:eastAsia="Times New Roman" w:hAnsi="Times New Roman" w:cs="Times New Roman"/>
                <w:color w:val="000000"/>
                <w:lang w:val="ru-RU"/>
              </w:rPr>
            </w:pPr>
            <w:r w:rsidRPr="00AC27F0">
              <w:rPr>
                <w:rFonts w:ascii="Times New Roman" w:eastAsia="Times New Roman" w:hAnsi="Times New Roman" w:cs="Times New Roman"/>
                <w:color w:val="000000"/>
              </w:rPr>
              <w:t xml:space="preserve">Практичне заняття </w:t>
            </w:r>
            <w:r w:rsidR="00E04EE5">
              <w:rPr>
                <w:rFonts w:ascii="Times New Roman" w:eastAsia="Times New Roman" w:hAnsi="Times New Roman" w:cs="Times New Roman"/>
                <w:color w:val="000000"/>
                <w:lang w:val="ru-RU"/>
              </w:rPr>
              <w:t>7</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94FC5" w14:textId="40428557" w:rsidR="003B375D" w:rsidRPr="00AC27F0" w:rsidRDefault="003B375D" w:rsidP="003B375D">
            <w:pPr>
              <w:rPr>
                <w:rFonts w:ascii="Times New Roman" w:eastAsia="Times New Roman" w:hAnsi="Times New Roman" w:cs="Times New Roman"/>
                <w:color w:val="000000"/>
              </w:rPr>
            </w:pPr>
            <w:r w:rsidRPr="00AC27F0">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sidRPr="00AC27F0">
              <w:rPr>
                <w:rFonts w:ascii="Times New Roman" w:eastAsia="Times New Roman" w:hAnsi="Times New Roman" w:cs="Times New Roman"/>
                <w:b/>
                <w:color w:val="000000"/>
                <w:sz w:val="20"/>
                <w:szCs w:val="20"/>
              </w:rPr>
              <w:t xml:space="preserve">темам </w:t>
            </w:r>
            <w:r w:rsidRPr="00AC27F0">
              <w:rPr>
                <w:rFonts w:ascii="Times New Roman" w:eastAsia="Times New Roman" w:hAnsi="Times New Roman" w:cs="Times New Roman"/>
                <w:b/>
                <w:color w:val="000000"/>
                <w:sz w:val="20"/>
                <w:szCs w:val="20"/>
                <w:lang w:val="ru-RU"/>
              </w:rPr>
              <w:t>7</w:t>
            </w:r>
            <w:r w:rsidRPr="00AC27F0">
              <w:rPr>
                <w:rFonts w:ascii="Times New Roman" w:eastAsia="Times New Roman" w:hAnsi="Times New Roman" w:cs="Times New Roman"/>
                <w:b/>
                <w:color w:val="000000"/>
                <w:sz w:val="20"/>
                <w:szCs w:val="20"/>
              </w:rPr>
              <w:t>–</w:t>
            </w:r>
            <w:r w:rsidRPr="00AC27F0">
              <w:rPr>
                <w:rFonts w:ascii="Times New Roman" w:eastAsia="Times New Roman" w:hAnsi="Times New Roman" w:cs="Times New Roman"/>
                <w:b/>
                <w:color w:val="000000"/>
                <w:sz w:val="20"/>
                <w:szCs w:val="20"/>
                <w:lang w:val="ru-RU"/>
              </w:rPr>
              <w:t xml:space="preserve"> 8</w:t>
            </w:r>
            <w:r w:rsidRPr="00AC27F0">
              <w:rPr>
                <w:rFonts w:ascii="Times New Roman" w:eastAsia="Times New Roman" w:hAnsi="Times New Roman" w:cs="Times New Roman"/>
                <w:color w:val="000000"/>
                <w:sz w:val="20"/>
                <w:szCs w:val="20"/>
              </w:rPr>
              <w:t xml:space="preserve">, наведеним в Плані проведення практичних занять </w:t>
            </w:r>
            <w:r w:rsidRPr="00AC27F0">
              <w:rPr>
                <w:rFonts w:ascii="Times New Roman" w:eastAsia="Times New Roman" w:hAnsi="Times New Roman" w:cs="Times New Roman"/>
                <w:b/>
                <w:color w:val="00000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62D75" w14:textId="77777777" w:rsidR="003B375D" w:rsidRPr="00AC27F0" w:rsidRDefault="003B375D" w:rsidP="003B375D">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339F1" w14:textId="77777777" w:rsidR="002E3556" w:rsidRDefault="002E3556" w:rsidP="003B375D">
            <w:pPr>
              <w:jc w:val="center"/>
              <w:rPr>
                <w:rFonts w:ascii="Times New Roman" w:eastAsia="Times New Roman" w:hAnsi="Times New Roman" w:cs="Times New Roman"/>
                <w:color w:val="000000"/>
                <w:lang w:val="ru-RU"/>
              </w:rPr>
            </w:pPr>
          </w:p>
          <w:p w14:paraId="11FAA2C5" w14:textId="0E8979D3" w:rsidR="003B375D" w:rsidRPr="002E3556" w:rsidRDefault="002E3556" w:rsidP="003B375D">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31B0F" w14:textId="4DF6A3BB" w:rsidR="003B375D" w:rsidRPr="00AC27F0" w:rsidRDefault="003B375D" w:rsidP="003B375D">
            <w:pPr>
              <w:jc w:val="center"/>
              <w:rPr>
                <w:rFonts w:ascii="Times New Roman" w:eastAsia="Times New Roman" w:hAnsi="Times New Roman" w:cs="Times New Roman"/>
                <w:i/>
                <w:color w:val="000000"/>
                <w:lang w:val="ru-RU"/>
              </w:rPr>
            </w:pPr>
            <w:r w:rsidRPr="00AC27F0">
              <w:rPr>
                <w:rFonts w:ascii="Times New Roman" w:eastAsia="Times New Roman" w:hAnsi="Times New Roman" w:cs="Times New Roman"/>
                <w:i/>
                <w:color w:val="000000"/>
              </w:rPr>
              <w:t xml:space="preserve">тиждень </w:t>
            </w:r>
            <w:r w:rsidR="00054695">
              <w:rPr>
                <w:rFonts w:ascii="Times New Roman" w:eastAsia="Times New Roman" w:hAnsi="Times New Roman" w:cs="Times New Roman"/>
                <w:i/>
                <w:color w:val="000000"/>
                <w:lang w:val="ru-RU"/>
              </w:rPr>
              <w:t>15</w:t>
            </w:r>
          </w:p>
        </w:tc>
      </w:tr>
      <w:tr w:rsidR="00D54BFB" w:rsidRPr="00AC27F0" w14:paraId="5D5E6914" w14:textId="77777777">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30E1CF" w14:textId="77777777" w:rsidR="00D54BFB" w:rsidRPr="00AC27F0" w:rsidRDefault="00070D1A">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rPr>
              <w:t>Самостійна робота</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3B884" w14:textId="1169CEEE" w:rsidR="00D54BFB" w:rsidRPr="00AC27F0" w:rsidRDefault="00070D1A">
            <w:pPr>
              <w:rPr>
                <w:rFonts w:ascii="Times New Roman" w:eastAsia="Times New Roman" w:hAnsi="Times New Roman" w:cs="Times New Roman"/>
                <w:color w:val="000000"/>
              </w:rPr>
            </w:pPr>
            <w:r w:rsidRPr="00AC27F0">
              <w:rPr>
                <w:rFonts w:ascii="Times New Roman" w:eastAsia="Times New Roman" w:hAnsi="Times New Roman" w:cs="Times New Roman"/>
                <w:color w:val="000000"/>
                <w:sz w:val="20"/>
                <w:szCs w:val="20"/>
              </w:rPr>
              <w:t xml:space="preserve">Опанування теоретичних питань за </w:t>
            </w:r>
            <w:r w:rsidRPr="00AC27F0">
              <w:rPr>
                <w:rFonts w:ascii="Times New Roman" w:eastAsia="Times New Roman" w:hAnsi="Times New Roman" w:cs="Times New Roman"/>
                <w:b/>
                <w:color w:val="000000"/>
                <w:sz w:val="20"/>
                <w:szCs w:val="20"/>
              </w:rPr>
              <w:t xml:space="preserve">темам </w:t>
            </w:r>
            <w:r w:rsidR="003B375D" w:rsidRPr="00AC27F0">
              <w:rPr>
                <w:rFonts w:ascii="Times New Roman" w:eastAsia="Times New Roman" w:hAnsi="Times New Roman" w:cs="Times New Roman"/>
                <w:b/>
                <w:color w:val="000000"/>
                <w:sz w:val="20"/>
                <w:szCs w:val="20"/>
                <w:lang w:val="ru-RU"/>
              </w:rPr>
              <w:t>5</w:t>
            </w:r>
            <w:r w:rsidR="001275C8" w:rsidRPr="00AC27F0">
              <w:rPr>
                <w:rFonts w:ascii="Times New Roman" w:eastAsia="Times New Roman" w:hAnsi="Times New Roman" w:cs="Times New Roman"/>
                <w:b/>
                <w:color w:val="000000"/>
                <w:sz w:val="20"/>
                <w:szCs w:val="20"/>
              </w:rPr>
              <w:t>–</w:t>
            </w:r>
            <w:r w:rsidR="00452FB4" w:rsidRPr="00AC27F0">
              <w:rPr>
                <w:rFonts w:ascii="Times New Roman" w:eastAsia="Times New Roman" w:hAnsi="Times New Roman" w:cs="Times New Roman"/>
                <w:b/>
                <w:color w:val="000000"/>
                <w:sz w:val="20"/>
                <w:szCs w:val="20"/>
                <w:lang w:val="ru-RU"/>
              </w:rPr>
              <w:t xml:space="preserve"> </w:t>
            </w:r>
            <w:r w:rsidR="003B375D" w:rsidRPr="00AC27F0">
              <w:rPr>
                <w:rFonts w:ascii="Times New Roman" w:eastAsia="Times New Roman" w:hAnsi="Times New Roman" w:cs="Times New Roman"/>
                <w:b/>
                <w:color w:val="000000"/>
                <w:sz w:val="20"/>
                <w:szCs w:val="20"/>
                <w:lang w:val="uk-UA"/>
              </w:rPr>
              <w:t>8</w:t>
            </w:r>
            <w:r w:rsidRPr="00AC27F0">
              <w:rPr>
                <w:rFonts w:ascii="Times New Roman" w:eastAsia="Times New Roman" w:hAnsi="Times New Roman" w:cs="Times New Roman"/>
                <w:color w:val="000000"/>
                <w:sz w:val="20"/>
                <w:szCs w:val="20"/>
              </w:rPr>
              <w:t>, підготовка до розгляду практичних кейсів під час практичного заняття. Виконання додаткових робіт за темами змістового модуля</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A4C2A" w14:textId="09194CE0" w:rsidR="00D54BFB" w:rsidRPr="00AC27F0" w:rsidRDefault="004C165C">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w:t>
            </w:r>
            <w:r w:rsidR="00054695">
              <w:rPr>
                <w:rFonts w:ascii="Times New Roman" w:eastAsia="Times New Roman" w:hAnsi="Times New Roman" w:cs="Times New Roman"/>
                <w:color w:val="000000"/>
                <w:lang w:val="ru-RU"/>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8A12D" w14:textId="2B2815FB" w:rsidR="00D54BFB" w:rsidRPr="00AC27F0" w:rsidRDefault="00A62ECC">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38</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C24D9" w14:textId="0BC4CFE1" w:rsidR="00D54BFB" w:rsidRPr="00AC27F0" w:rsidRDefault="00070D1A" w:rsidP="00054695">
            <w:pPr>
              <w:ind w:left="-82"/>
              <w:jc w:val="center"/>
              <w:rPr>
                <w:rFonts w:ascii="Times New Roman" w:eastAsia="Times New Roman" w:hAnsi="Times New Roman" w:cs="Times New Roman"/>
                <w:i/>
                <w:color w:val="000000"/>
              </w:rPr>
            </w:pPr>
            <w:r w:rsidRPr="00AC27F0">
              <w:rPr>
                <w:rFonts w:ascii="Times New Roman" w:eastAsia="Times New Roman" w:hAnsi="Times New Roman" w:cs="Times New Roman"/>
                <w:i/>
                <w:color w:val="000000"/>
              </w:rPr>
              <w:t xml:space="preserve">протягом </w:t>
            </w:r>
            <w:r w:rsidR="00054695">
              <w:rPr>
                <w:rFonts w:ascii="Times New Roman" w:eastAsia="Times New Roman" w:hAnsi="Times New Roman" w:cs="Times New Roman"/>
                <w:i/>
                <w:color w:val="000000"/>
                <w:lang w:val="ru-RU"/>
              </w:rPr>
              <w:t xml:space="preserve">8 </w:t>
            </w:r>
            <w:r w:rsidR="001275C8" w:rsidRPr="00AC27F0">
              <w:rPr>
                <w:rFonts w:ascii="Times New Roman" w:eastAsia="Times New Roman" w:hAnsi="Times New Roman" w:cs="Times New Roman"/>
                <w:i/>
                <w:color w:val="000000"/>
              </w:rPr>
              <w:t>–</w:t>
            </w:r>
            <w:r w:rsidR="006D5F8B" w:rsidRPr="00AC27F0">
              <w:rPr>
                <w:rFonts w:ascii="Times New Roman" w:eastAsia="Times New Roman" w:hAnsi="Times New Roman" w:cs="Times New Roman"/>
                <w:i/>
                <w:color w:val="000000"/>
                <w:lang w:val="ru-RU"/>
              </w:rPr>
              <w:t xml:space="preserve"> </w:t>
            </w:r>
            <w:r w:rsidR="00054695">
              <w:rPr>
                <w:rFonts w:ascii="Times New Roman" w:eastAsia="Times New Roman" w:hAnsi="Times New Roman" w:cs="Times New Roman"/>
                <w:i/>
                <w:color w:val="000000"/>
                <w:lang w:val="ru-RU"/>
              </w:rPr>
              <w:t>15</w:t>
            </w:r>
            <w:r w:rsidRPr="00AC27F0">
              <w:rPr>
                <w:rFonts w:ascii="Times New Roman" w:eastAsia="Times New Roman" w:hAnsi="Times New Roman" w:cs="Times New Roman"/>
                <w:i/>
                <w:color w:val="000000"/>
              </w:rPr>
              <w:t xml:space="preserve"> навчальних тижнів</w:t>
            </w:r>
          </w:p>
        </w:tc>
      </w:tr>
      <w:tr w:rsidR="004C165C" w:rsidRPr="00AC27F0" w14:paraId="00677649" w14:textId="77777777" w:rsidTr="00A65268">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14BC5" w14:textId="40A4CC0B" w:rsidR="004C165C" w:rsidRPr="00AC27F0" w:rsidRDefault="004C165C" w:rsidP="004C165C">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lang w:val="uk-UA"/>
              </w:rPr>
              <w:t>Залік</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47D97" w14:textId="047578E9" w:rsidR="004C165C" w:rsidRPr="00AC27F0" w:rsidRDefault="004C165C" w:rsidP="004C165C">
            <w:pPr>
              <w:rPr>
                <w:rFonts w:ascii="Times New Roman" w:eastAsia="Times New Roman" w:hAnsi="Times New Roman" w:cs="Times New Roman"/>
                <w:color w:val="000000"/>
                <w:sz w:val="20"/>
                <w:szCs w:val="20"/>
              </w:rPr>
            </w:pPr>
            <w:r w:rsidRPr="00AC27F0">
              <w:rPr>
                <w:rFonts w:ascii="Times New Roman" w:eastAsia="Times New Roman" w:hAnsi="Times New Roman" w:cs="Times New Roman"/>
                <w:color w:val="000000"/>
                <w:sz w:val="20"/>
                <w:szCs w:val="20"/>
              </w:rPr>
              <w:t xml:space="preserve">Підготовка до проведення підсумкового контролю знань студентів з дисципліни ( за </w:t>
            </w:r>
            <w:r w:rsidRPr="00AC27F0">
              <w:rPr>
                <w:rFonts w:ascii="Times New Roman" w:eastAsia="Times New Roman" w:hAnsi="Times New Roman" w:cs="Times New Roman"/>
                <w:b/>
                <w:color w:val="000000"/>
                <w:sz w:val="20"/>
                <w:szCs w:val="20"/>
              </w:rPr>
              <w:t>темами 1–</w:t>
            </w:r>
            <w:r>
              <w:rPr>
                <w:rFonts w:ascii="Times New Roman" w:eastAsia="Times New Roman" w:hAnsi="Times New Roman" w:cs="Times New Roman"/>
                <w:b/>
                <w:color w:val="000000"/>
                <w:sz w:val="20"/>
                <w:szCs w:val="20"/>
                <w:lang w:val="uk-UA"/>
              </w:rPr>
              <w:t>8</w:t>
            </w:r>
            <w:r w:rsidRPr="00AC27F0">
              <w:rPr>
                <w:rFonts w:ascii="Times New Roman" w:eastAsia="Times New Roman" w:hAnsi="Times New Roman" w:cs="Times New Roman"/>
                <w:color w:val="000000"/>
                <w:sz w:val="20"/>
                <w:szCs w:val="2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62C618" w14:textId="385C1A9E" w:rsidR="004C165C" w:rsidRPr="00AC27F0" w:rsidRDefault="004C165C" w:rsidP="004C165C">
            <w:pPr>
              <w:jc w:val="center"/>
              <w:rPr>
                <w:rFonts w:ascii="Times New Roman" w:eastAsia="Times New Roman" w:hAnsi="Times New Roman" w:cs="Times New Roman"/>
                <w:color w:val="000000"/>
                <w:lang w:val="ru-RU"/>
              </w:rPr>
            </w:pPr>
            <w:r w:rsidRPr="00AC27F0">
              <w:rPr>
                <w:rFonts w:ascii="Times New Roman" w:eastAsia="Times New Roman" w:hAnsi="Times New Roman" w:cs="Times New Roman"/>
                <w:color w:val="000000"/>
              </w:rPr>
              <w:t>30</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6886C" w14:textId="407601C8" w:rsidR="004C165C" w:rsidRPr="00AC27F0" w:rsidRDefault="004C165C" w:rsidP="004C165C">
            <w:pPr>
              <w:jc w:val="center"/>
              <w:rPr>
                <w:rFonts w:ascii="Times New Roman" w:eastAsia="Times New Roman" w:hAnsi="Times New Roman" w:cs="Times New Roman"/>
                <w:color w:val="000000"/>
                <w:lang w:val="ru-RU"/>
              </w:rPr>
            </w:pPr>
            <w:r w:rsidRPr="00AC27F0">
              <w:rPr>
                <w:rFonts w:ascii="Times New Roman" w:eastAsia="Times New Roman" w:hAnsi="Times New Roman" w:cs="Times New Roman"/>
                <w:color w:val="000000"/>
              </w:rPr>
              <w:t>30</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C71D3" w14:textId="0A2F1C18" w:rsidR="004C165C" w:rsidRPr="00AC27F0" w:rsidRDefault="004C165C" w:rsidP="004C165C">
            <w:pPr>
              <w:jc w:val="center"/>
              <w:rPr>
                <w:rFonts w:ascii="Times New Roman" w:eastAsia="Times New Roman" w:hAnsi="Times New Roman" w:cs="Times New Roman"/>
                <w:i/>
                <w:color w:val="000000"/>
              </w:rPr>
            </w:pPr>
            <w:r w:rsidRPr="00AC27F0">
              <w:rPr>
                <w:rFonts w:ascii="Times New Roman" w:eastAsia="Times New Roman" w:hAnsi="Times New Roman" w:cs="Times New Roman"/>
                <w:i/>
                <w:color w:val="000000"/>
              </w:rPr>
              <w:t>за розкладом сесії</w:t>
            </w:r>
          </w:p>
        </w:tc>
      </w:tr>
      <w:tr w:rsidR="00987333" w:rsidRPr="00AC27F0" w14:paraId="36508E9E" w14:textId="77777777" w:rsidTr="00987333">
        <w:tc>
          <w:tcPr>
            <w:tcW w:w="639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2E3A9B7" w14:textId="292C5BB9" w:rsidR="00987333" w:rsidRPr="00AC27F0" w:rsidRDefault="00987333" w:rsidP="00987333">
            <w:pPr>
              <w:jc w:val="center"/>
              <w:rPr>
                <w:rFonts w:ascii="Times New Roman" w:eastAsia="Times New Roman" w:hAnsi="Times New Roman" w:cs="Times New Roman"/>
                <w:color w:val="000000"/>
                <w:sz w:val="20"/>
                <w:szCs w:val="20"/>
              </w:rPr>
            </w:pPr>
            <w:r w:rsidRPr="00AC27F0">
              <w:rPr>
                <w:rFonts w:ascii="Times New Roman" w:eastAsia="Times New Roman" w:hAnsi="Times New Roman" w:cs="Times New Roman"/>
                <w:b/>
                <w:color w:val="000000"/>
              </w:rPr>
              <w:t>Разом</w:t>
            </w:r>
          </w:p>
        </w:tc>
        <w:tc>
          <w:tcPr>
            <w:tcW w:w="8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2F2A0C2" w14:textId="39C880D0" w:rsidR="00987333" w:rsidRPr="004C165C" w:rsidRDefault="004C165C">
            <w:pPr>
              <w:jc w:val="center"/>
              <w:rPr>
                <w:rFonts w:ascii="Times New Roman" w:eastAsia="Times New Roman" w:hAnsi="Times New Roman" w:cs="Times New Roman"/>
                <w:b/>
                <w:bCs/>
                <w:color w:val="000000"/>
                <w:lang w:val="ru-RU"/>
              </w:rPr>
            </w:pPr>
            <w:r w:rsidRPr="004C165C">
              <w:rPr>
                <w:rFonts w:ascii="Times New Roman" w:eastAsia="Times New Roman" w:hAnsi="Times New Roman" w:cs="Times New Roman"/>
                <w:b/>
                <w:bCs/>
                <w:color w:val="000000"/>
                <w:lang w:val="ru-RU"/>
              </w:rPr>
              <w:t>120</w:t>
            </w:r>
          </w:p>
        </w:tc>
        <w:tc>
          <w:tcPr>
            <w:tcW w:w="6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10DECB2" w14:textId="63F54DA8" w:rsidR="00987333" w:rsidRPr="004C165C" w:rsidRDefault="004C165C">
            <w:pPr>
              <w:jc w:val="center"/>
              <w:rPr>
                <w:rFonts w:ascii="Times New Roman" w:eastAsia="Times New Roman" w:hAnsi="Times New Roman" w:cs="Times New Roman"/>
                <w:b/>
                <w:bCs/>
                <w:color w:val="000000"/>
                <w:lang w:val="ru-RU"/>
              </w:rPr>
            </w:pPr>
            <w:r w:rsidRPr="004C165C">
              <w:rPr>
                <w:rFonts w:ascii="Times New Roman" w:eastAsia="Times New Roman" w:hAnsi="Times New Roman" w:cs="Times New Roman"/>
                <w:b/>
                <w:bCs/>
                <w:color w:val="000000"/>
                <w:lang w:val="ru-RU"/>
              </w:rPr>
              <w:t>120</w:t>
            </w:r>
          </w:p>
        </w:tc>
        <w:tc>
          <w:tcPr>
            <w:tcW w:w="18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E3E47AC" w14:textId="77777777" w:rsidR="00987333" w:rsidRPr="004C165C" w:rsidRDefault="00987333">
            <w:pPr>
              <w:jc w:val="center"/>
              <w:rPr>
                <w:rFonts w:ascii="Times New Roman" w:eastAsia="Times New Roman" w:hAnsi="Times New Roman" w:cs="Times New Roman"/>
                <w:b/>
                <w:bCs/>
                <w:i/>
                <w:color w:val="000000"/>
              </w:rPr>
            </w:pPr>
          </w:p>
        </w:tc>
      </w:tr>
      <w:tr w:rsidR="00987333" w:rsidRPr="00AC27F0" w14:paraId="1AC95E0D" w14:textId="77777777">
        <w:tc>
          <w:tcPr>
            <w:tcW w:w="9771"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454734" w14:textId="45BA0B35" w:rsidR="00987333" w:rsidRPr="00AC27F0" w:rsidRDefault="00987333" w:rsidP="00452FB4">
            <w:pPr>
              <w:jc w:val="center"/>
              <w:rPr>
                <w:rFonts w:ascii="Times New Roman" w:eastAsia="Times New Roman" w:hAnsi="Times New Roman" w:cs="Times New Roman"/>
                <w:b/>
                <w:bCs/>
                <w:i/>
                <w:color w:val="000000"/>
              </w:rPr>
            </w:pPr>
            <w:r>
              <w:rPr>
                <w:rFonts w:ascii="Times New Roman" w:eastAsia="Times New Roman" w:hAnsi="Times New Roman" w:cs="Times New Roman"/>
                <w:b/>
                <w:bCs/>
                <w:iCs/>
                <w:color w:val="000000"/>
                <w:u w:val="single"/>
                <w:lang w:val="ru-RU"/>
              </w:rPr>
              <w:t>2</w:t>
            </w:r>
            <w:r w:rsidRPr="00987333">
              <w:rPr>
                <w:rFonts w:ascii="Times New Roman" w:eastAsia="Times New Roman" w:hAnsi="Times New Roman" w:cs="Times New Roman"/>
                <w:b/>
                <w:bCs/>
                <w:iCs/>
                <w:color w:val="000000"/>
                <w:u w:val="single"/>
                <w:lang w:val="ru-RU"/>
              </w:rPr>
              <w:t xml:space="preserve"> семестр</w:t>
            </w:r>
          </w:p>
        </w:tc>
      </w:tr>
      <w:tr w:rsidR="00D54BFB" w:rsidRPr="00AC27F0" w14:paraId="6037BF01" w14:textId="77777777">
        <w:tc>
          <w:tcPr>
            <w:tcW w:w="9771"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6C49FEB" w14:textId="39F5D22E" w:rsidR="00D54BFB" w:rsidRPr="00AC27F0" w:rsidRDefault="00070D1A" w:rsidP="00452FB4">
            <w:pPr>
              <w:jc w:val="center"/>
              <w:rPr>
                <w:rFonts w:ascii="Times New Roman" w:eastAsia="Times New Roman" w:hAnsi="Times New Roman" w:cs="Times New Roman"/>
                <w:b/>
                <w:bCs/>
                <w:sz w:val="22"/>
                <w:szCs w:val="22"/>
              </w:rPr>
            </w:pPr>
            <w:r w:rsidRPr="00AC27F0">
              <w:rPr>
                <w:rFonts w:ascii="Times New Roman" w:eastAsia="Times New Roman" w:hAnsi="Times New Roman" w:cs="Times New Roman"/>
                <w:b/>
                <w:bCs/>
                <w:i/>
                <w:color w:val="000000"/>
              </w:rPr>
              <w:t>Змістовий модуль 3.</w:t>
            </w:r>
          </w:p>
        </w:tc>
      </w:tr>
      <w:tr w:rsidR="003B375D" w:rsidRPr="00AC27F0" w14:paraId="25D035D0" w14:textId="77777777" w:rsidTr="00C10815">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771E3" w14:textId="3924CBF2" w:rsidR="003B375D" w:rsidRPr="00AC27F0" w:rsidRDefault="003B375D" w:rsidP="003B375D">
            <w:pPr>
              <w:jc w:val="center"/>
              <w:rPr>
                <w:rFonts w:ascii="Times New Roman" w:eastAsia="Times New Roman" w:hAnsi="Times New Roman" w:cs="Times New Roman"/>
                <w:color w:val="000000"/>
                <w:lang w:val="ru-RU"/>
              </w:rPr>
            </w:pPr>
            <w:r w:rsidRPr="00AC27F0">
              <w:rPr>
                <w:rFonts w:ascii="Times New Roman" w:eastAsia="Times New Roman" w:hAnsi="Times New Roman" w:cs="Times New Roman"/>
                <w:color w:val="000000"/>
              </w:rPr>
              <w:t xml:space="preserve">Лекція </w:t>
            </w:r>
            <w:r w:rsidR="00A62ECC">
              <w:rPr>
                <w:rFonts w:ascii="Times New Roman" w:eastAsia="Times New Roman" w:hAnsi="Times New Roman" w:cs="Times New Roman"/>
                <w:color w:val="000000"/>
                <w:lang w:val="ru-RU"/>
              </w:rPr>
              <w:t>1 -2</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8FA38" w14:textId="632FF7EF" w:rsidR="003B375D" w:rsidRPr="00AC27F0" w:rsidRDefault="003B375D" w:rsidP="003B375D">
            <w:pPr>
              <w:autoSpaceDE w:val="0"/>
              <w:autoSpaceDN w:val="0"/>
              <w:adjustRightInd w:val="0"/>
              <w:jc w:val="both"/>
              <w:rPr>
                <w:rFonts w:ascii="Times New Roman" w:hAnsi="Times New Roman" w:cs="Times New Roman"/>
                <w:i/>
                <w:iCs/>
                <w:sz w:val="20"/>
                <w:szCs w:val="20"/>
                <w:lang w:val="uk-UA"/>
              </w:rPr>
            </w:pPr>
            <w:r w:rsidRPr="00AC27F0">
              <w:rPr>
                <w:rFonts w:ascii="Times New Roman" w:hAnsi="Times New Roman" w:cs="Times New Roman"/>
                <w:b/>
                <w:bCs/>
                <w:sz w:val="20"/>
                <w:szCs w:val="20"/>
                <w:lang w:val="uk-UA"/>
              </w:rPr>
              <w:t>Тема 9.</w:t>
            </w:r>
            <w:r w:rsidRPr="00AC27F0">
              <w:rPr>
                <w:rFonts w:ascii="Times New Roman" w:hAnsi="Times New Roman" w:cs="Times New Roman"/>
                <w:i/>
                <w:iCs/>
                <w:sz w:val="20"/>
                <w:szCs w:val="20"/>
                <w:lang w:val="uk-UA"/>
              </w:rPr>
              <w:t xml:space="preserve">  Структурування організації, як основа управління бізнесом </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3E746" w14:textId="4173BC69" w:rsidR="003B375D" w:rsidRPr="00A62ECC" w:rsidRDefault="00A62ECC" w:rsidP="003B375D">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4</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C335D" w14:textId="126C6CB8" w:rsidR="003B375D" w:rsidRPr="00AC27F0" w:rsidRDefault="003B375D" w:rsidP="003B375D">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B1C79" w14:textId="04908ECE" w:rsidR="003B375D" w:rsidRPr="00AC27F0" w:rsidRDefault="003B375D" w:rsidP="003B375D">
            <w:pPr>
              <w:jc w:val="center"/>
              <w:rPr>
                <w:rFonts w:ascii="Times New Roman" w:eastAsia="Times New Roman" w:hAnsi="Times New Roman" w:cs="Times New Roman"/>
                <w:i/>
                <w:color w:val="000000"/>
                <w:lang w:val="ru-RU"/>
              </w:rPr>
            </w:pPr>
            <w:r w:rsidRPr="00AC27F0">
              <w:rPr>
                <w:rFonts w:ascii="Times New Roman" w:eastAsia="Times New Roman" w:hAnsi="Times New Roman" w:cs="Times New Roman"/>
                <w:i/>
                <w:color w:val="000000"/>
              </w:rPr>
              <w:t xml:space="preserve">тиждень </w:t>
            </w:r>
            <w:r w:rsidR="00A62ECC">
              <w:rPr>
                <w:rFonts w:ascii="Times New Roman" w:eastAsia="Times New Roman" w:hAnsi="Times New Roman" w:cs="Times New Roman"/>
                <w:i/>
                <w:color w:val="000000"/>
                <w:lang w:val="ru-RU"/>
              </w:rPr>
              <w:t>1 -2</w:t>
            </w:r>
          </w:p>
        </w:tc>
      </w:tr>
      <w:tr w:rsidR="00A62ECC" w:rsidRPr="00AC27F0" w14:paraId="1FFB23FA" w14:textId="77777777" w:rsidTr="00C10815">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5BAAA" w14:textId="68FA18EC" w:rsidR="00A62ECC" w:rsidRPr="00AC27F0" w:rsidRDefault="00A62ECC" w:rsidP="00A62ECC">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rPr>
              <w:t xml:space="preserve">Практичне заняття </w:t>
            </w:r>
            <w:r>
              <w:rPr>
                <w:rFonts w:ascii="Times New Roman" w:eastAsia="Times New Roman" w:hAnsi="Times New Roman" w:cs="Times New Roman"/>
                <w:color w:val="000000"/>
                <w:lang w:val="ru-RU"/>
              </w:rPr>
              <w:t>1</w:t>
            </w:r>
            <w:r w:rsidRPr="00AC27F0">
              <w:rPr>
                <w:rFonts w:ascii="Times New Roman" w:eastAsia="Times New Roman" w:hAnsi="Times New Roman" w:cs="Times New Roman"/>
                <w:color w:val="000000"/>
              </w:rPr>
              <w:t xml:space="preserve"> </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6F9FB" w14:textId="409C9EF2" w:rsidR="00A62ECC" w:rsidRPr="00AC27F0" w:rsidRDefault="00A62ECC" w:rsidP="00A62ECC">
            <w:pPr>
              <w:autoSpaceDE w:val="0"/>
              <w:autoSpaceDN w:val="0"/>
              <w:adjustRightInd w:val="0"/>
              <w:jc w:val="both"/>
              <w:rPr>
                <w:rFonts w:ascii="Times New Roman" w:hAnsi="Times New Roman" w:cs="Times New Roman"/>
                <w:b/>
                <w:bCs/>
                <w:sz w:val="20"/>
                <w:szCs w:val="20"/>
                <w:lang w:val="uk-UA"/>
              </w:rPr>
            </w:pPr>
            <w:r w:rsidRPr="00AC27F0">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sidRPr="00AC27F0">
              <w:rPr>
                <w:rFonts w:ascii="Times New Roman" w:eastAsia="Times New Roman" w:hAnsi="Times New Roman" w:cs="Times New Roman"/>
                <w:b/>
                <w:color w:val="000000"/>
                <w:sz w:val="20"/>
                <w:szCs w:val="20"/>
              </w:rPr>
              <w:t xml:space="preserve">темам </w:t>
            </w:r>
            <w:r w:rsidRPr="00AC27F0">
              <w:rPr>
                <w:rFonts w:ascii="Times New Roman" w:eastAsia="Times New Roman" w:hAnsi="Times New Roman" w:cs="Times New Roman"/>
                <w:b/>
                <w:color w:val="000000"/>
                <w:sz w:val="20"/>
                <w:szCs w:val="20"/>
                <w:lang w:val="ru-RU"/>
              </w:rPr>
              <w:t>9</w:t>
            </w:r>
            <w:r w:rsidRPr="00AC27F0">
              <w:rPr>
                <w:rFonts w:ascii="Times New Roman" w:eastAsia="Times New Roman" w:hAnsi="Times New Roman" w:cs="Times New Roman"/>
                <w:color w:val="000000"/>
                <w:sz w:val="20"/>
                <w:szCs w:val="20"/>
              </w:rPr>
              <w:t xml:space="preserve">, наведеним в Плані проведення практичних занять </w:t>
            </w:r>
            <w:r w:rsidRPr="00AC27F0">
              <w:rPr>
                <w:rFonts w:ascii="Times New Roman" w:eastAsia="Times New Roman" w:hAnsi="Times New Roman" w:cs="Times New Roman"/>
                <w:b/>
                <w:color w:val="00000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50CD14" w14:textId="4D4AD928" w:rsidR="00A62ECC" w:rsidRDefault="00A62ECC" w:rsidP="00A62ECC">
            <w:pPr>
              <w:jc w:val="center"/>
              <w:rPr>
                <w:rFonts w:ascii="Times New Roman" w:eastAsia="Times New Roman" w:hAnsi="Times New Roman" w:cs="Times New Roman"/>
                <w:color w:val="000000"/>
                <w:lang w:val="ru-RU"/>
              </w:rPr>
            </w:pPr>
            <w:r w:rsidRPr="00AC27F0">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9C500" w14:textId="77777777" w:rsidR="00A62ECC" w:rsidRDefault="00A62ECC" w:rsidP="00A62ECC">
            <w:pPr>
              <w:jc w:val="center"/>
              <w:rPr>
                <w:rFonts w:ascii="Times New Roman" w:eastAsia="Times New Roman" w:hAnsi="Times New Roman" w:cs="Times New Roman"/>
                <w:color w:val="000000"/>
                <w:lang w:val="ru-RU"/>
              </w:rPr>
            </w:pPr>
          </w:p>
          <w:p w14:paraId="3FD84943" w14:textId="176B6989" w:rsidR="007209CD" w:rsidRPr="00AC27F0" w:rsidRDefault="00A65268" w:rsidP="00A62ECC">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7F76BD" w14:textId="28E28DD4" w:rsidR="00A62ECC" w:rsidRPr="00AC27F0" w:rsidRDefault="00A62ECC" w:rsidP="00A62ECC">
            <w:pPr>
              <w:jc w:val="center"/>
              <w:rPr>
                <w:rFonts w:ascii="Times New Roman" w:eastAsia="Times New Roman" w:hAnsi="Times New Roman" w:cs="Times New Roman"/>
                <w:i/>
                <w:color w:val="000000"/>
              </w:rPr>
            </w:pPr>
            <w:r w:rsidRPr="00AC27F0">
              <w:rPr>
                <w:rFonts w:ascii="Times New Roman" w:eastAsia="Times New Roman" w:hAnsi="Times New Roman" w:cs="Times New Roman"/>
                <w:i/>
                <w:color w:val="000000"/>
              </w:rPr>
              <w:t xml:space="preserve">тиждень </w:t>
            </w:r>
            <w:r w:rsidR="00510D8E">
              <w:rPr>
                <w:rFonts w:ascii="Times New Roman" w:eastAsia="Times New Roman" w:hAnsi="Times New Roman" w:cs="Times New Roman"/>
                <w:i/>
                <w:color w:val="000000"/>
                <w:lang w:val="ru-RU"/>
              </w:rPr>
              <w:t>2</w:t>
            </w:r>
          </w:p>
        </w:tc>
      </w:tr>
      <w:tr w:rsidR="003B375D" w:rsidRPr="00AC27F0" w14:paraId="7E855C4F" w14:textId="77777777" w:rsidTr="00C10815">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2738F" w14:textId="5C46530D" w:rsidR="003B375D" w:rsidRPr="00AC27F0" w:rsidRDefault="003B375D" w:rsidP="003B375D">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rPr>
              <w:t xml:space="preserve">Лекція </w:t>
            </w:r>
            <w:r w:rsidR="00A62ECC">
              <w:rPr>
                <w:rFonts w:ascii="Times New Roman" w:eastAsia="Times New Roman" w:hAnsi="Times New Roman" w:cs="Times New Roman"/>
                <w:color w:val="000000"/>
                <w:lang w:val="ru-RU"/>
              </w:rPr>
              <w:t>3 - 4</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83348" w14:textId="241CF843" w:rsidR="003B375D" w:rsidRPr="00AC27F0" w:rsidRDefault="003B375D" w:rsidP="003B375D">
            <w:pPr>
              <w:autoSpaceDE w:val="0"/>
              <w:autoSpaceDN w:val="0"/>
              <w:adjustRightInd w:val="0"/>
              <w:jc w:val="both"/>
              <w:rPr>
                <w:rFonts w:ascii="Times New Roman" w:hAnsi="Times New Roman" w:cs="Times New Roman"/>
                <w:i/>
                <w:iCs/>
                <w:sz w:val="20"/>
                <w:szCs w:val="20"/>
                <w:lang w:val="uk-UA"/>
              </w:rPr>
            </w:pPr>
            <w:r w:rsidRPr="00AC27F0">
              <w:rPr>
                <w:rFonts w:ascii="Times New Roman" w:hAnsi="Times New Roman" w:cs="Times New Roman"/>
                <w:b/>
                <w:bCs/>
                <w:sz w:val="20"/>
                <w:szCs w:val="20"/>
                <w:lang w:val="uk-UA"/>
              </w:rPr>
              <w:t>Тема 10.</w:t>
            </w:r>
            <w:r w:rsidRPr="00AC27F0">
              <w:rPr>
                <w:rFonts w:ascii="Times New Roman" w:hAnsi="Times New Roman" w:cs="Times New Roman"/>
                <w:i/>
                <w:iCs/>
                <w:sz w:val="20"/>
                <w:szCs w:val="20"/>
                <w:lang w:val="uk-UA"/>
              </w:rPr>
              <w:t xml:space="preserve">  Організаційне проектування в системі менеджменту бізнесу</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40E13" w14:textId="6F8D52DC" w:rsidR="003B375D" w:rsidRPr="00A62ECC" w:rsidRDefault="00A62ECC" w:rsidP="003B375D">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4</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CBC3A" w14:textId="08EA41C0" w:rsidR="003B375D" w:rsidRPr="00AC27F0" w:rsidRDefault="003B375D" w:rsidP="003B375D">
            <w:pPr>
              <w:jc w:val="center"/>
              <w:rPr>
                <w:rFonts w:ascii="Times New Roman" w:eastAsia="Times New Roman" w:hAnsi="Times New Roman" w:cs="Times New Roman"/>
                <w:color w:val="000000"/>
                <w:lang w:val="ru-RU"/>
              </w:rPr>
            </w:pPr>
            <w:r w:rsidRPr="00AC27F0">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BDE84B" w14:textId="7591A0F3" w:rsidR="003B375D" w:rsidRPr="00AC27F0" w:rsidRDefault="003B375D" w:rsidP="003B375D">
            <w:pPr>
              <w:jc w:val="center"/>
              <w:rPr>
                <w:rFonts w:ascii="Times New Roman" w:eastAsia="Times New Roman" w:hAnsi="Times New Roman" w:cs="Times New Roman"/>
                <w:i/>
                <w:color w:val="000000"/>
              </w:rPr>
            </w:pPr>
            <w:r w:rsidRPr="00AC27F0">
              <w:rPr>
                <w:rFonts w:ascii="Times New Roman" w:eastAsia="Times New Roman" w:hAnsi="Times New Roman" w:cs="Times New Roman"/>
                <w:i/>
                <w:color w:val="000000"/>
              </w:rPr>
              <w:t xml:space="preserve">тиждень </w:t>
            </w:r>
            <w:r w:rsidR="00510D8E">
              <w:rPr>
                <w:rFonts w:ascii="Times New Roman" w:eastAsia="Times New Roman" w:hAnsi="Times New Roman" w:cs="Times New Roman"/>
                <w:i/>
                <w:color w:val="000000"/>
                <w:lang w:val="ru-RU"/>
              </w:rPr>
              <w:t>3 - 4</w:t>
            </w:r>
          </w:p>
        </w:tc>
      </w:tr>
      <w:tr w:rsidR="003B375D" w:rsidRPr="00AC27F0" w14:paraId="51D0181C" w14:textId="77777777" w:rsidTr="00C10815">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D2D9A" w14:textId="181800D4" w:rsidR="003B375D" w:rsidRPr="00AC27F0" w:rsidRDefault="003B375D" w:rsidP="003B375D">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rPr>
              <w:t xml:space="preserve">Практичне заняття </w:t>
            </w:r>
            <w:r w:rsidR="00510D8E">
              <w:rPr>
                <w:rFonts w:ascii="Times New Roman" w:eastAsia="Times New Roman" w:hAnsi="Times New Roman" w:cs="Times New Roman"/>
                <w:color w:val="000000"/>
                <w:lang w:val="ru-RU"/>
              </w:rPr>
              <w:t>2</w:t>
            </w:r>
            <w:r w:rsidRPr="00AC27F0">
              <w:rPr>
                <w:rFonts w:ascii="Times New Roman" w:eastAsia="Times New Roman" w:hAnsi="Times New Roman" w:cs="Times New Roman"/>
                <w:color w:val="000000"/>
              </w:rPr>
              <w:t xml:space="preserve"> </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B39E5" w14:textId="605AC238" w:rsidR="003B375D" w:rsidRPr="00AC27F0" w:rsidRDefault="003B375D" w:rsidP="003B375D">
            <w:pPr>
              <w:rPr>
                <w:rFonts w:ascii="Times New Roman" w:eastAsia="Times New Roman" w:hAnsi="Times New Roman" w:cs="Times New Roman"/>
                <w:color w:val="000000"/>
              </w:rPr>
            </w:pPr>
            <w:r w:rsidRPr="00AC27F0">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sidRPr="00AC27F0">
              <w:rPr>
                <w:rFonts w:ascii="Times New Roman" w:eastAsia="Times New Roman" w:hAnsi="Times New Roman" w:cs="Times New Roman"/>
                <w:b/>
                <w:color w:val="000000"/>
                <w:sz w:val="20"/>
                <w:szCs w:val="20"/>
              </w:rPr>
              <w:t>темам 1</w:t>
            </w:r>
            <w:r w:rsidRPr="00AC27F0">
              <w:rPr>
                <w:rFonts w:ascii="Times New Roman" w:eastAsia="Times New Roman" w:hAnsi="Times New Roman" w:cs="Times New Roman"/>
                <w:b/>
                <w:color w:val="000000"/>
                <w:sz w:val="20"/>
                <w:szCs w:val="20"/>
                <w:lang w:val="uk-UA"/>
              </w:rPr>
              <w:t>0</w:t>
            </w:r>
            <w:r w:rsidRPr="00AC27F0">
              <w:rPr>
                <w:rFonts w:ascii="Times New Roman" w:eastAsia="Times New Roman" w:hAnsi="Times New Roman" w:cs="Times New Roman"/>
                <w:color w:val="000000"/>
                <w:sz w:val="20"/>
                <w:szCs w:val="20"/>
              </w:rPr>
              <w:t xml:space="preserve">, наведеним в Плані проведення практичних занять </w:t>
            </w:r>
            <w:r w:rsidRPr="00AC27F0">
              <w:rPr>
                <w:rFonts w:ascii="Times New Roman" w:eastAsia="Times New Roman" w:hAnsi="Times New Roman" w:cs="Times New Roman"/>
                <w:b/>
                <w:color w:val="00000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8F4F0" w14:textId="77777777" w:rsidR="003B375D" w:rsidRPr="00AC27F0" w:rsidRDefault="003B375D" w:rsidP="003B375D">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3FE4A" w14:textId="77777777" w:rsidR="003B375D" w:rsidRDefault="003B375D" w:rsidP="003B375D">
            <w:pPr>
              <w:jc w:val="center"/>
              <w:rPr>
                <w:rFonts w:ascii="Times New Roman" w:eastAsia="Times New Roman" w:hAnsi="Times New Roman" w:cs="Times New Roman"/>
                <w:color w:val="000000"/>
              </w:rPr>
            </w:pPr>
          </w:p>
          <w:p w14:paraId="0AC960A6" w14:textId="3BDF47BB" w:rsidR="00A65268" w:rsidRPr="00A65268" w:rsidRDefault="00A65268" w:rsidP="003B375D">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D8264" w14:textId="253B92F8" w:rsidR="003B375D" w:rsidRPr="00AC27F0" w:rsidRDefault="003B375D" w:rsidP="003B375D">
            <w:pPr>
              <w:jc w:val="center"/>
              <w:rPr>
                <w:rFonts w:ascii="Times New Roman" w:eastAsia="Times New Roman" w:hAnsi="Times New Roman" w:cs="Times New Roman"/>
                <w:i/>
                <w:color w:val="000000"/>
                <w:lang w:val="ru-RU"/>
              </w:rPr>
            </w:pPr>
            <w:r w:rsidRPr="00AC27F0">
              <w:rPr>
                <w:rFonts w:ascii="Times New Roman" w:eastAsia="Times New Roman" w:hAnsi="Times New Roman" w:cs="Times New Roman"/>
                <w:i/>
                <w:color w:val="000000"/>
              </w:rPr>
              <w:t xml:space="preserve">тиждень </w:t>
            </w:r>
            <w:r w:rsidR="00510D8E">
              <w:rPr>
                <w:rFonts w:ascii="Times New Roman" w:eastAsia="Times New Roman" w:hAnsi="Times New Roman" w:cs="Times New Roman"/>
                <w:i/>
                <w:color w:val="000000"/>
                <w:lang w:val="ru-RU"/>
              </w:rPr>
              <w:t>4</w:t>
            </w:r>
          </w:p>
        </w:tc>
      </w:tr>
      <w:tr w:rsidR="003B375D" w:rsidRPr="00AC27F0" w14:paraId="57361CD2" w14:textId="77777777" w:rsidTr="00C10815">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9C596" w14:textId="7588E20D" w:rsidR="003B375D" w:rsidRPr="00AC27F0" w:rsidRDefault="003B375D" w:rsidP="003B375D">
            <w:pPr>
              <w:jc w:val="center"/>
              <w:rPr>
                <w:rFonts w:ascii="Times New Roman" w:eastAsia="Times New Roman" w:hAnsi="Times New Roman" w:cs="Times New Roman"/>
                <w:color w:val="000000"/>
                <w:lang w:val="ru-RU"/>
              </w:rPr>
            </w:pPr>
            <w:r w:rsidRPr="00AC27F0">
              <w:rPr>
                <w:rFonts w:ascii="Times New Roman" w:eastAsia="Times New Roman" w:hAnsi="Times New Roman" w:cs="Times New Roman"/>
                <w:color w:val="000000"/>
              </w:rPr>
              <w:t xml:space="preserve">Лекція </w:t>
            </w:r>
            <w:r w:rsidR="00A62ECC">
              <w:rPr>
                <w:rFonts w:ascii="Times New Roman" w:eastAsia="Times New Roman" w:hAnsi="Times New Roman" w:cs="Times New Roman"/>
                <w:color w:val="000000"/>
                <w:lang w:val="ru-RU"/>
              </w:rPr>
              <w:t>5 - 6</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DD60C" w14:textId="7A9348C9" w:rsidR="003B375D" w:rsidRPr="00AC27F0" w:rsidRDefault="003B375D" w:rsidP="003B375D">
            <w:pPr>
              <w:autoSpaceDE w:val="0"/>
              <w:autoSpaceDN w:val="0"/>
              <w:adjustRightInd w:val="0"/>
              <w:jc w:val="both"/>
              <w:rPr>
                <w:rFonts w:ascii="Times New Roman" w:hAnsi="Times New Roman" w:cs="Times New Roman"/>
                <w:i/>
                <w:iCs/>
                <w:sz w:val="20"/>
                <w:szCs w:val="20"/>
                <w:lang w:val="uk-UA"/>
              </w:rPr>
            </w:pPr>
            <w:r w:rsidRPr="00AC27F0">
              <w:rPr>
                <w:rFonts w:ascii="Times New Roman" w:hAnsi="Times New Roman" w:cs="Times New Roman"/>
                <w:b/>
                <w:bCs/>
                <w:sz w:val="20"/>
                <w:szCs w:val="20"/>
                <w:lang w:val="uk-UA"/>
              </w:rPr>
              <w:t>Тема 11.</w:t>
            </w:r>
            <w:r w:rsidRPr="00AC27F0">
              <w:rPr>
                <w:rFonts w:ascii="Times New Roman" w:hAnsi="Times New Roman" w:cs="Times New Roman"/>
                <w:i/>
                <w:iCs/>
                <w:sz w:val="20"/>
                <w:szCs w:val="20"/>
                <w:lang w:val="uk-UA"/>
              </w:rPr>
              <w:t xml:space="preserve">  Внутрішнє та зовнішнє середовище організації та їх  вплив на управління підприємницькою (бізнесовою) та публічною  діяльністю.</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959EF" w14:textId="4534E483" w:rsidR="003B375D" w:rsidRPr="00A62ECC" w:rsidRDefault="00A62ECC" w:rsidP="003B375D">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4</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BCDC5" w14:textId="77777777" w:rsidR="00A65268" w:rsidRDefault="00A65268" w:rsidP="003B375D">
            <w:pPr>
              <w:jc w:val="center"/>
              <w:rPr>
                <w:rFonts w:ascii="Times New Roman" w:eastAsia="Times New Roman" w:hAnsi="Times New Roman" w:cs="Times New Roman"/>
                <w:color w:val="000000"/>
                <w:lang w:val="ru-RU"/>
              </w:rPr>
            </w:pPr>
          </w:p>
          <w:p w14:paraId="032BFBEC" w14:textId="4D9502DE" w:rsidR="003B375D" w:rsidRPr="00AC27F0" w:rsidRDefault="003B375D" w:rsidP="003B375D">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C34E5" w14:textId="6C401005" w:rsidR="003B375D" w:rsidRPr="00AC27F0" w:rsidRDefault="003B375D" w:rsidP="003B375D">
            <w:pPr>
              <w:jc w:val="center"/>
              <w:rPr>
                <w:rFonts w:ascii="Times New Roman" w:eastAsia="Times New Roman" w:hAnsi="Times New Roman" w:cs="Times New Roman"/>
                <w:i/>
                <w:color w:val="000000"/>
                <w:lang w:val="ru-RU"/>
              </w:rPr>
            </w:pPr>
            <w:r w:rsidRPr="00AC27F0">
              <w:rPr>
                <w:rFonts w:ascii="Times New Roman" w:eastAsia="Times New Roman" w:hAnsi="Times New Roman" w:cs="Times New Roman"/>
                <w:i/>
                <w:color w:val="000000"/>
              </w:rPr>
              <w:t xml:space="preserve">тиждень </w:t>
            </w:r>
            <w:r w:rsidR="00510D8E">
              <w:rPr>
                <w:rFonts w:ascii="Times New Roman" w:eastAsia="Times New Roman" w:hAnsi="Times New Roman" w:cs="Times New Roman"/>
                <w:i/>
                <w:color w:val="000000"/>
                <w:lang w:val="ru-RU"/>
              </w:rPr>
              <w:t>5 - 6</w:t>
            </w:r>
          </w:p>
        </w:tc>
      </w:tr>
      <w:tr w:rsidR="00510D8E" w:rsidRPr="00AC27F0" w14:paraId="40F2FDB7" w14:textId="77777777" w:rsidTr="00C10815">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3F4B5" w14:textId="3867B82F" w:rsidR="00510D8E" w:rsidRPr="00AC27F0" w:rsidRDefault="00510D8E" w:rsidP="00510D8E">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rPr>
              <w:t xml:space="preserve">Практичне заняття </w:t>
            </w:r>
            <w:r>
              <w:rPr>
                <w:rFonts w:ascii="Times New Roman" w:eastAsia="Times New Roman" w:hAnsi="Times New Roman" w:cs="Times New Roman"/>
                <w:color w:val="000000"/>
                <w:lang w:val="ru-RU"/>
              </w:rPr>
              <w:t>3</w:t>
            </w:r>
            <w:r w:rsidRPr="00AC27F0">
              <w:rPr>
                <w:rFonts w:ascii="Times New Roman" w:eastAsia="Times New Roman" w:hAnsi="Times New Roman" w:cs="Times New Roman"/>
                <w:color w:val="000000"/>
              </w:rPr>
              <w:t xml:space="preserve"> </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F99EC" w14:textId="08725B3A" w:rsidR="00510D8E" w:rsidRPr="00AC27F0" w:rsidRDefault="00510D8E" w:rsidP="00510D8E">
            <w:pPr>
              <w:autoSpaceDE w:val="0"/>
              <w:autoSpaceDN w:val="0"/>
              <w:adjustRightInd w:val="0"/>
              <w:jc w:val="both"/>
              <w:rPr>
                <w:rFonts w:ascii="Times New Roman" w:hAnsi="Times New Roman" w:cs="Times New Roman"/>
                <w:b/>
                <w:bCs/>
                <w:sz w:val="20"/>
                <w:szCs w:val="20"/>
                <w:lang w:val="uk-UA"/>
              </w:rPr>
            </w:pPr>
            <w:r w:rsidRPr="00AC27F0">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sidRPr="00AC27F0">
              <w:rPr>
                <w:rFonts w:ascii="Times New Roman" w:eastAsia="Times New Roman" w:hAnsi="Times New Roman" w:cs="Times New Roman"/>
                <w:b/>
                <w:color w:val="000000"/>
                <w:sz w:val="20"/>
                <w:szCs w:val="20"/>
              </w:rPr>
              <w:t>темам 1</w:t>
            </w:r>
            <w:r>
              <w:rPr>
                <w:rFonts w:ascii="Times New Roman" w:eastAsia="Times New Roman" w:hAnsi="Times New Roman" w:cs="Times New Roman"/>
                <w:b/>
                <w:color w:val="000000"/>
                <w:sz w:val="20"/>
                <w:szCs w:val="20"/>
                <w:lang w:val="uk-UA"/>
              </w:rPr>
              <w:t>1</w:t>
            </w:r>
            <w:r w:rsidRPr="00AC27F0">
              <w:rPr>
                <w:rFonts w:ascii="Times New Roman" w:eastAsia="Times New Roman" w:hAnsi="Times New Roman" w:cs="Times New Roman"/>
                <w:color w:val="000000"/>
                <w:sz w:val="20"/>
                <w:szCs w:val="20"/>
              </w:rPr>
              <w:t xml:space="preserve">, наведеним в Плані проведення практичних занять </w:t>
            </w:r>
            <w:r w:rsidRPr="00AC27F0">
              <w:rPr>
                <w:rFonts w:ascii="Times New Roman" w:eastAsia="Times New Roman" w:hAnsi="Times New Roman" w:cs="Times New Roman"/>
                <w:b/>
                <w:color w:val="00000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D0C83B" w14:textId="46C9DDCE" w:rsidR="00510D8E" w:rsidRDefault="00510D8E" w:rsidP="00510D8E">
            <w:pPr>
              <w:jc w:val="center"/>
              <w:rPr>
                <w:rFonts w:ascii="Times New Roman" w:eastAsia="Times New Roman" w:hAnsi="Times New Roman" w:cs="Times New Roman"/>
                <w:color w:val="000000"/>
                <w:lang w:val="ru-RU"/>
              </w:rPr>
            </w:pPr>
            <w:r w:rsidRPr="00AC27F0">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9BE0C" w14:textId="77777777" w:rsidR="00510D8E" w:rsidRDefault="00510D8E" w:rsidP="00510D8E">
            <w:pPr>
              <w:jc w:val="center"/>
              <w:rPr>
                <w:rFonts w:ascii="Times New Roman" w:eastAsia="Times New Roman" w:hAnsi="Times New Roman" w:cs="Times New Roman"/>
                <w:color w:val="000000"/>
                <w:lang w:val="ru-RU"/>
              </w:rPr>
            </w:pPr>
          </w:p>
          <w:p w14:paraId="419E3C93" w14:textId="73FCC72B" w:rsidR="00A65268" w:rsidRPr="00AC27F0" w:rsidRDefault="00A65268" w:rsidP="00510D8E">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6B5A2" w14:textId="15133860" w:rsidR="00510D8E" w:rsidRPr="00AC27F0" w:rsidRDefault="00510D8E" w:rsidP="00510D8E">
            <w:pPr>
              <w:jc w:val="center"/>
              <w:rPr>
                <w:rFonts w:ascii="Times New Roman" w:eastAsia="Times New Roman" w:hAnsi="Times New Roman" w:cs="Times New Roman"/>
                <w:i/>
                <w:color w:val="000000"/>
              </w:rPr>
            </w:pPr>
            <w:r w:rsidRPr="00AC27F0">
              <w:rPr>
                <w:rFonts w:ascii="Times New Roman" w:eastAsia="Times New Roman" w:hAnsi="Times New Roman" w:cs="Times New Roman"/>
                <w:i/>
                <w:color w:val="000000"/>
              </w:rPr>
              <w:t xml:space="preserve">тиждень </w:t>
            </w:r>
            <w:r>
              <w:rPr>
                <w:rFonts w:ascii="Times New Roman" w:eastAsia="Times New Roman" w:hAnsi="Times New Roman" w:cs="Times New Roman"/>
                <w:i/>
                <w:color w:val="000000"/>
                <w:lang w:val="ru-RU"/>
              </w:rPr>
              <w:t>6</w:t>
            </w:r>
          </w:p>
        </w:tc>
      </w:tr>
      <w:tr w:rsidR="003B375D" w:rsidRPr="00AC27F0" w14:paraId="43DE34B9" w14:textId="77777777" w:rsidTr="00C10815">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D4FB2" w14:textId="75F7B89E" w:rsidR="003B375D" w:rsidRPr="00AC27F0" w:rsidRDefault="003B375D" w:rsidP="003B375D">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rPr>
              <w:t xml:space="preserve">Лекція </w:t>
            </w:r>
            <w:r w:rsidR="00A62ECC">
              <w:rPr>
                <w:rFonts w:ascii="Times New Roman" w:eastAsia="Times New Roman" w:hAnsi="Times New Roman" w:cs="Times New Roman"/>
                <w:color w:val="000000"/>
                <w:lang w:val="ru-RU"/>
              </w:rPr>
              <w:t>7 - 8</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7566D" w14:textId="3B727E55" w:rsidR="003B375D" w:rsidRPr="00AC27F0" w:rsidRDefault="003B375D" w:rsidP="003B375D">
            <w:pPr>
              <w:tabs>
                <w:tab w:val="left" w:pos="284"/>
                <w:tab w:val="left" w:pos="567"/>
              </w:tabs>
              <w:jc w:val="both"/>
              <w:rPr>
                <w:rFonts w:ascii="Times New Roman" w:hAnsi="Times New Roman" w:cs="Times New Roman"/>
                <w:bCs/>
                <w:sz w:val="20"/>
              </w:rPr>
            </w:pPr>
            <w:r w:rsidRPr="00AC27F0">
              <w:rPr>
                <w:rFonts w:ascii="Times New Roman" w:hAnsi="Times New Roman" w:cs="Times New Roman"/>
                <w:b/>
                <w:bCs/>
                <w:sz w:val="20"/>
                <w:szCs w:val="20"/>
                <w:lang w:val="uk-UA"/>
              </w:rPr>
              <w:t>Тема 12.</w:t>
            </w:r>
            <w:r w:rsidRPr="00AC27F0">
              <w:rPr>
                <w:rFonts w:ascii="Times New Roman" w:hAnsi="Times New Roman" w:cs="Times New Roman"/>
                <w:i/>
                <w:iCs/>
                <w:sz w:val="20"/>
                <w:szCs w:val="20"/>
                <w:lang w:val="uk-UA"/>
              </w:rPr>
              <w:t xml:space="preserve">  Стратегія існування та розвитку організації</w:t>
            </w:r>
            <w:r w:rsidRPr="00AC27F0">
              <w:rPr>
                <w:rFonts w:ascii="Times New Roman" w:hAnsi="Times New Roman" w:cs="Times New Roman"/>
                <w:bCs/>
                <w:sz w:val="20"/>
              </w:rPr>
              <w:t xml:space="preserve"> </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B69B0" w14:textId="44AE3BA9" w:rsidR="003B375D" w:rsidRPr="00A62ECC" w:rsidRDefault="00A62ECC" w:rsidP="003B375D">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4</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279D2" w14:textId="0F700071" w:rsidR="003B375D" w:rsidRPr="00AC27F0" w:rsidRDefault="003B375D" w:rsidP="003B375D">
            <w:pPr>
              <w:jc w:val="center"/>
              <w:rPr>
                <w:rFonts w:ascii="Times New Roman" w:eastAsia="Times New Roman" w:hAnsi="Times New Roman" w:cs="Times New Roman"/>
                <w:color w:val="000000"/>
                <w:lang w:val="ru-RU"/>
              </w:rPr>
            </w:pPr>
            <w:r w:rsidRPr="00AC27F0">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87B47" w14:textId="636F9CFC" w:rsidR="003B375D" w:rsidRPr="00AC27F0" w:rsidRDefault="003B375D" w:rsidP="003B375D">
            <w:pPr>
              <w:jc w:val="center"/>
              <w:rPr>
                <w:rFonts w:ascii="Times New Roman" w:eastAsia="Times New Roman" w:hAnsi="Times New Roman" w:cs="Times New Roman"/>
                <w:i/>
                <w:color w:val="000000"/>
              </w:rPr>
            </w:pPr>
            <w:r w:rsidRPr="00AC27F0">
              <w:rPr>
                <w:rFonts w:ascii="Times New Roman" w:eastAsia="Times New Roman" w:hAnsi="Times New Roman" w:cs="Times New Roman"/>
                <w:i/>
                <w:color w:val="000000"/>
              </w:rPr>
              <w:t xml:space="preserve">тиждень </w:t>
            </w:r>
            <w:r w:rsidR="00510D8E">
              <w:rPr>
                <w:rFonts w:ascii="Times New Roman" w:eastAsia="Times New Roman" w:hAnsi="Times New Roman" w:cs="Times New Roman"/>
                <w:i/>
                <w:color w:val="000000"/>
                <w:lang w:val="ru-RU"/>
              </w:rPr>
              <w:t>7 - 8</w:t>
            </w:r>
          </w:p>
        </w:tc>
      </w:tr>
      <w:tr w:rsidR="003B375D" w:rsidRPr="00AC27F0" w14:paraId="7EB028D9" w14:textId="77777777" w:rsidTr="00C10815">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58EC8B" w14:textId="0D88B4D3" w:rsidR="003B375D" w:rsidRPr="00AC27F0" w:rsidRDefault="003B375D" w:rsidP="003B375D">
            <w:pPr>
              <w:jc w:val="center"/>
              <w:rPr>
                <w:rFonts w:ascii="Times New Roman" w:eastAsia="Times New Roman" w:hAnsi="Times New Roman" w:cs="Times New Roman"/>
                <w:color w:val="000000"/>
                <w:lang w:val="ru-RU"/>
              </w:rPr>
            </w:pPr>
            <w:r w:rsidRPr="00AC27F0">
              <w:rPr>
                <w:rFonts w:ascii="Times New Roman" w:eastAsia="Times New Roman" w:hAnsi="Times New Roman" w:cs="Times New Roman"/>
                <w:color w:val="000000"/>
              </w:rPr>
              <w:t xml:space="preserve">Практичне заняття </w:t>
            </w:r>
            <w:r w:rsidR="00510D8E">
              <w:rPr>
                <w:rFonts w:ascii="Times New Roman" w:eastAsia="Times New Roman" w:hAnsi="Times New Roman" w:cs="Times New Roman"/>
                <w:color w:val="000000"/>
                <w:lang w:val="ru-RU"/>
              </w:rPr>
              <w:t>4</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74732" w14:textId="508DB108" w:rsidR="003B375D" w:rsidRPr="00AC27F0" w:rsidRDefault="003B375D" w:rsidP="003B375D">
            <w:pPr>
              <w:jc w:val="both"/>
              <w:rPr>
                <w:rFonts w:ascii="Times New Roman" w:eastAsia="Times New Roman" w:hAnsi="Times New Roman" w:cs="Times New Roman"/>
                <w:b/>
                <w:sz w:val="20"/>
                <w:szCs w:val="20"/>
              </w:rPr>
            </w:pPr>
            <w:r w:rsidRPr="00AC27F0">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sidRPr="00AC27F0">
              <w:rPr>
                <w:rFonts w:ascii="Times New Roman" w:eastAsia="Times New Roman" w:hAnsi="Times New Roman" w:cs="Times New Roman"/>
                <w:b/>
                <w:color w:val="000000"/>
                <w:sz w:val="20"/>
                <w:szCs w:val="20"/>
              </w:rPr>
              <w:t>темами 1</w:t>
            </w:r>
            <w:r w:rsidRPr="00AC27F0">
              <w:rPr>
                <w:rFonts w:ascii="Times New Roman" w:eastAsia="Times New Roman" w:hAnsi="Times New Roman" w:cs="Times New Roman"/>
                <w:b/>
                <w:color w:val="000000"/>
                <w:sz w:val="20"/>
                <w:szCs w:val="20"/>
                <w:lang w:val="uk-UA"/>
              </w:rPr>
              <w:t>2</w:t>
            </w:r>
            <w:r w:rsidRPr="00AC27F0">
              <w:rPr>
                <w:rFonts w:ascii="Times New Roman" w:eastAsia="Times New Roman" w:hAnsi="Times New Roman" w:cs="Times New Roman"/>
                <w:color w:val="000000"/>
                <w:sz w:val="20"/>
                <w:szCs w:val="20"/>
              </w:rPr>
              <w:t xml:space="preserve">, наведеним в Плані проведення практичних занять </w:t>
            </w:r>
            <w:r w:rsidRPr="00AC27F0">
              <w:rPr>
                <w:rFonts w:ascii="Times New Roman" w:eastAsia="Times New Roman" w:hAnsi="Times New Roman" w:cs="Times New Roman"/>
                <w:b/>
                <w:color w:val="00000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31391" w14:textId="77777777" w:rsidR="003B375D" w:rsidRPr="00AC27F0" w:rsidRDefault="003B375D" w:rsidP="003B375D">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B50B4" w14:textId="77777777" w:rsidR="003B375D" w:rsidRDefault="003B375D" w:rsidP="003B375D">
            <w:pPr>
              <w:jc w:val="center"/>
              <w:rPr>
                <w:rFonts w:ascii="Times New Roman" w:eastAsia="Times New Roman" w:hAnsi="Times New Roman" w:cs="Times New Roman"/>
                <w:color w:val="000000"/>
              </w:rPr>
            </w:pPr>
          </w:p>
          <w:p w14:paraId="6A4289AD" w14:textId="7603F955" w:rsidR="00A65268" w:rsidRPr="00A65268" w:rsidRDefault="00A65268" w:rsidP="003B375D">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8902F" w14:textId="5F630C90" w:rsidR="003B375D" w:rsidRPr="00510D8E" w:rsidRDefault="003B375D" w:rsidP="003B375D">
            <w:pPr>
              <w:jc w:val="center"/>
              <w:rPr>
                <w:rFonts w:ascii="Times New Roman" w:eastAsia="Times New Roman" w:hAnsi="Times New Roman" w:cs="Times New Roman"/>
                <w:i/>
                <w:color w:val="000000"/>
                <w:lang w:val="ru-RU"/>
              </w:rPr>
            </w:pPr>
            <w:r w:rsidRPr="00AC27F0">
              <w:rPr>
                <w:rFonts w:ascii="Times New Roman" w:eastAsia="Times New Roman" w:hAnsi="Times New Roman" w:cs="Times New Roman"/>
                <w:i/>
                <w:color w:val="000000"/>
              </w:rPr>
              <w:t xml:space="preserve">тиждень </w:t>
            </w:r>
            <w:r w:rsidR="00510D8E">
              <w:rPr>
                <w:rFonts w:ascii="Times New Roman" w:eastAsia="Times New Roman" w:hAnsi="Times New Roman" w:cs="Times New Roman"/>
                <w:i/>
                <w:color w:val="000000"/>
                <w:lang w:val="ru-RU"/>
              </w:rPr>
              <w:t>8</w:t>
            </w:r>
          </w:p>
        </w:tc>
      </w:tr>
      <w:tr w:rsidR="00D54BFB" w:rsidRPr="00AC27F0" w14:paraId="4A2F3178" w14:textId="77777777">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BFB80" w14:textId="77777777" w:rsidR="00D54BFB" w:rsidRPr="00AC27F0" w:rsidRDefault="00070D1A">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rPr>
              <w:t>Самостійна робота</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C4248" w14:textId="6B25C077" w:rsidR="00D54BFB" w:rsidRPr="00AC27F0" w:rsidRDefault="00070D1A">
            <w:pPr>
              <w:jc w:val="both"/>
              <w:rPr>
                <w:rFonts w:ascii="Times New Roman" w:eastAsia="Times New Roman" w:hAnsi="Times New Roman" w:cs="Times New Roman"/>
                <w:color w:val="000000"/>
                <w:sz w:val="20"/>
                <w:szCs w:val="20"/>
              </w:rPr>
            </w:pPr>
            <w:r w:rsidRPr="00AC27F0">
              <w:rPr>
                <w:rFonts w:ascii="Times New Roman" w:eastAsia="Times New Roman" w:hAnsi="Times New Roman" w:cs="Times New Roman"/>
                <w:color w:val="000000"/>
                <w:sz w:val="20"/>
                <w:szCs w:val="20"/>
              </w:rPr>
              <w:t xml:space="preserve">Опанування теоретичних питань за </w:t>
            </w:r>
            <w:r w:rsidRPr="00AC27F0">
              <w:rPr>
                <w:rFonts w:ascii="Times New Roman" w:eastAsia="Times New Roman" w:hAnsi="Times New Roman" w:cs="Times New Roman"/>
                <w:b/>
                <w:color w:val="000000"/>
                <w:sz w:val="20"/>
                <w:szCs w:val="20"/>
              </w:rPr>
              <w:t xml:space="preserve">темам </w:t>
            </w:r>
            <w:r w:rsidR="003B375D" w:rsidRPr="00AC27F0">
              <w:rPr>
                <w:rFonts w:ascii="Times New Roman" w:eastAsia="Times New Roman" w:hAnsi="Times New Roman" w:cs="Times New Roman"/>
                <w:b/>
                <w:color w:val="000000"/>
                <w:sz w:val="20"/>
                <w:szCs w:val="20"/>
                <w:lang w:val="uk-UA"/>
              </w:rPr>
              <w:t>9</w:t>
            </w:r>
            <w:r w:rsidR="001275C8" w:rsidRPr="00AC27F0">
              <w:rPr>
                <w:rFonts w:ascii="Times New Roman" w:eastAsia="Times New Roman" w:hAnsi="Times New Roman" w:cs="Times New Roman"/>
                <w:b/>
                <w:color w:val="000000"/>
                <w:sz w:val="20"/>
                <w:szCs w:val="20"/>
              </w:rPr>
              <w:t>–</w:t>
            </w:r>
            <w:r w:rsidRPr="00AC27F0">
              <w:rPr>
                <w:rFonts w:ascii="Times New Roman" w:eastAsia="Times New Roman" w:hAnsi="Times New Roman" w:cs="Times New Roman"/>
                <w:b/>
                <w:color w:val="000000"/>
                <w:sz w:val="20"/>
                <w:szCs w:val="20"/>
              </w:rPr>
              <w:t>1</w:t>
            </w:r>
            <w:r w:rsidR="003B375D" w:rsidRPr="00AC27F0">
              <w:rPr>
                <w:rFonts w:ascii="Times New Roman" w:eastAsia="Times New Roman" w:hAnsi="Times New Roman" w:cs="Times New Roman"/>
                <w:b/>
                <w:color w:val="000000"/>
                <w:sz w:val="20"/>
                <w:szCs w:val="20"/>
                <w:lang w:val="ru-RU"/>
              </w:rPr>
              <w:t>2</w:t>
            </w:r>
            <w:r w:rsidRPr="00AC27F0">
              <w:rPr>
                <w:rFonts w:ascii="Times New Roman" w:eastAsia="Times New Roman" w:hAnsi="Times New Roman" w:cs="Times New Roman"/>
                <w:color w:val="000000"/>
                <w:sz w:val="20"/>
                <w:szCs w:val="20"/>
              </w:rPr>
              <w:t>, підготовка до розгляду практичних кейсів під час практичного заняття. Виконання додаткових робіт за темами змістового модуля</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78364" w14:textId="52A53C9F" w:rsidR="00D54BFB" w:rsidRPr="00AC27F0" w:rsidRDefault="00260A4E">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36</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89F38" w14:textId="63F3A9A7" w:rsidR="00D54BFB" w:rsidRPr="00AC27F0" w:rsidRDefault="00A65268">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52</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6105FA" w14:textId="1234118D" w:rsidR="00D54BFB" w:rsidRPr="00AC27F0" w:rsidRDefault="00070D1A">
            <w:pPr>
              <w:jc w:val="center"/>
              <w:rPr>
                <w:rFonts w:ascii="Times New Roman" w:eastAsia="Times New Roman" w:hAnsi="Times New Roman" w:cs="Times New Roman"/>
                <w:i/>
                <w:color w:val="000000"/>
              </w:rPr>
            </w:pPr>
            <w:r w:rsidRPr="00AC27F0">
              <w:rPr>
                <w:rFonts w:ascii="Times New Roman" w:eastAsia="Times New Roman" w:hAnsi="Times New Roman" w:cs="Times New Roman"/>
                <w:i/>
                <w:color w:val="000000"/>
              </w:rPr>
              <w:t xml:space="preserve">протягом </w:t>
            </w:r>
            <w:r w:rsidR="00510D8E">
              <w:rPr>
                <w:rFonts w:ascii="Times New Roman" w:eastAsia="Times New Roman" w:hAnsi="Times New Roman" w:cs="Times New Roman"/>
                <w:i/>
                <w:color w:val="000000"/>
                <w:lang w:val="ru-RU"/>
              </w:rPr>
              <w:t>1</w:t>
            </w:r>
            <w:r w:rsidR="001275C8" w:rsidRPr="00AC27F0">
              <w:rPr>
                <w:rFonts w:ascii="Times New Roman" w:eastAsia="Times New Roman" w:hAnsi="Times New Roman" w:cs="Times New Roman"/>
                <w:i/>
                <w:color w:val="000000"/>
              </w:rPr>
              <w:t>–</w:t>
            </w:r>
            <w:r w:rsidR="00510D8E">
              <w:rPr>
                <w:rFonts w:ascii="Times New Roman" w:eastAsia="Times New Roman" w:hAnsi="Times New Roman" w:cs="Times New Roman"/>
                <w:i/>
                <w:color w:val="000000"/>
                <w:lang w:val="ru-RU"/>
              </w:rPr>
              <w:t>8</w:t>
            </w:r>
            <w:r w:rsidRPr="00AC27F0">
              <w:rPr>
                <w:rFonts w:ascii="Times New Roman" w:eastAsia="Times New Roman" w:hAnsi="Times New Roman" w:cs="Times New Roman"/>
                <w:i/>
                <w:color w:val="000000"/>
              </w:rPr>
              <w:t xml:space="preserve"> навчальних тижнів</w:t>
            </w:r>
          </w:p>
        </w:tc>
      </w:tr>
      <w:tr w:rsidR="00D54BFB" w:rsidRPr="00AC27F0" w14:paraId="7D9606AE" w14:textId="77777777">
        <w:tc>
          <w:tcPr>
            <w:tcW w:w="9771"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ED0067F" w14:textId="0E160836" w:rsidR="00D54BFB" w:rsidRPr="00AC27F0" w:rsidRDefault="00070D1A" w:rsidP="00452FB4">
            <w:pPr>
              <w:jc w:val="center"/>
              <w:rPr>
                <w:rFonts w:ascii="Times New Roman" w:eastAsia="Times New Roman" w:hAnsi="Times New Roman" w:cs="Times New Roman"/>
                <w:b/>
                <w:bCs/>
                <w:sz w:val="22"/>
                <w:szCs w:val="22"/>
              </w:rPr>
            </w:pPr>
            <w:r w:rsidRPr="00AC27F0">
              <w:rPr>
                <w:rFonts w:ascii="Times New Roman" w:eastAsia="Times New Roman" w:hAnsi="Times New Roman" w:cs="Times New Roman"/>
                <w:b/>
                <w:bCs/>
                <w:i/>
                <w:color w:val="000000"/>
              </w:rPr>
              <w:t>Змістовий модуль 4.</w:t>
            </w:r>
          </w:p>
        </w:tc>
      </w:tr>
      <w:tr w:rsidR="002A0D36" w:rsidRPr="00AC27F0" w14:paraId="53D8A372" w14:textId="77777777" w:rsidTr="00A65268">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B4B86" w14:textId="1B7C978B" w:rsidR="002A0D36" w:rsidRPr="00AC27F0" w:rsidRDefault="002A0D36" w:rsidP="006C43E0">
            <w:pPr>
              <w:jc w:val="center"/>
              <w:rPr>
                <w:rFonts w:ascii="Times New Roman" w:eastAsia="Times New Roman" w:hAnsi="Times New Roman" w:cs="Times New Roman"/>
                <w:color w:val="000000"/>
                <w:lang w:val="ru-RU"/>
              </w:rPr>
            </w:pPr>
            <w:r w:rsidRPr="00AC27F0">
              <w:rPr>
                <w:rFonts w:ascii="Times New Roman" w:eastAsia="Times New Roman" w:hAnsi="Times New Roman" w:cs="Times New Roman"/>
                <w:color w:val="000000"/>
              </w:rPr>
              <w:t xml:space="preserve">Лекція </w:t>
            </w:r>
            <w:r>
              <w:rPr>
                <w:rFonts w:ascii="Times New Roman" w:eastAsia="Times New Roman" w:hAnsi="Times New Roman" w:cs="Times New Roman"/>
                <w:color w:val="000000"/>
                <w:lang w:val="ru-RU"/>
              </w:rPr>
              <w:t>9 -10</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D5FDF" w14:textId="533785A5" w:rsidR="002A0D36" w:rsidRPr="00AC27F0" w:rsidRDefault="002A0D36" w:rsidP="006C43E0">
            <w:pPr>
              <w:autoSpaceDE w:val="0"/>
              <w:autoSpaceDN w:val="0"/>
              <w:adjustRightInd w:val="0"/>
              <w:jc w:val="both"/>
              <w:rPr>
                <w:rFonts w:ascii="Times New Roman" w:hAnsi="Times New Roman" w:cs="Times New Roman"/>
                <w:i/>
                <w:iCs/>
                <w:sz w:val="20"/>
                <w:szCs w:val="20"/>
                <w:lang w:val="uk-UA"/>
              </w:rPr>
            </w:pPr>
            <w:r w:rsidRPr="00AC27F0">
              <w:rPr>
                <w:rFonts w:ascii="Times New Roman" w:hAnsi="Times New Roman" w:cs="Times New Roman"/>
                <w:b/>
                <w:bCs/>
                <w:sz w:val="20"/>
                <w:szCs w:val="20"/>
                <w:lang w:val="uk-UA"/>
              </w:rPr>
              <w:t>Тема 13.</w:t>
            </w:r>
            <w:r w:rsidRPr="00AC27F0">
              <w:rPr>
                <w:rFonts w:ascii="Times New Roman" w:hAnsi="Times New Roman" w:cs="Times New Roman"/>
                <w:i/>
                <w:iCs/>
                <w:sz w:val="20"/>
                <w:szCs w:val="20"/>
                <w:lang w:val="uk-UA"/>
              </w:rPr>
              <w:t xml:space="preserve">  Управління функціонуванням організації </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3C228" w14:textId="17BE1814" w:rsidR="002A0D36" w:rsidRPr="00A62ECC" w:rsidRDefault="002A0D36" w:rsidP="006C43E0">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4</w:t>
            </w:r>
          </w:p>
        </w:tc>
        <w:tc>
          <w:tcPr>
            <w:tcW w:w="64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B318312" w14:textId="77777777" w:rsidR="002A0D36" w:rsidRDefault="002A0D36" w:rsidP="006C43E0">
            <w:pPr>
              <w:jc w:val="center"/>
              <w:rPr>
                <w:rFonts w:ascii="Times New Roman" w:eastAsia="Times New Roman" w:hAnsi="Times New Roman" w:cs="Times New Roman"/>
                <w:color w:val="000000"/>
                <w:lang w:val="ru-RU"/>
              </w:rPr>
            </w:pPr>
          </w:p>
          <w:p w14:paraId="1B2C51B3" w14:textId="0991031F" w:rsidR="002A0D36" w:rsidRPr="00AC27F0" w:rsidRDefault="002A0D36" w:rsidP="006C43E0">
            <w:pPr>
              <w:jc w:val="center"/>
              <w:rPr>
                <w:rFonts w:ascii="Times New Roman" w:eastAsia="Times New Roman" w:hAnsi="Times New Roman" w:cs="Times New Roman"/>
                <w:color w:val="000000"/>
              </w:rPr>
            </w:pPr>
            <w:r>
              <w:rPr>
                <w:rFonts w:ascii="Times New Roman" w:eastAsia="Times New Roman" w:hAnsi="Times New Roman" w:cs="Times New Roman"/>
                <w:color w:val="000000"/>
                <w:lang w:val="ru-RU"/>
              </w:rPr>
              <w:t>2</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6F95A" w14:textId="71D0D260" w:rsidR="002A0D36" w:rsidRPr="00510D8E" w:rsidRDefault="002A0D36" w:rsidP="006C43E0">
            <w:pPr>
              <w:jc w:val="center"/>
              <w:rPr>
                <w:rFonts w:ascii="Times New Roman" w:eastAsia="Times New Roman" w:hAnsi="Times New Roman" w:cs="Times New Roman"/>
                <w:i/>
                <w:color w:val="000000"/>
                <w:lang w:val="ru-RU"/>
              </w:rPr>
            </w:pPr>
            <w:r w:rsidRPr="00AC27F0">
              <w:rPr>
                <w:rFonts w:ascii="Times New Roman" w:eastAsia="Times New Roman" w:hAnsi="Times New Roman" w:cs="Times New Roman"/>
                <w:i/>
                <w:color w:val="000000"/>
              </w:rPr>
              <w:t xml:space="preserve">тиждень </w:t>
            </w:r>
            <w:r>
              <w:rPr>
                <w:rFonts w:ascii="Times New Roman" w:eastAsia="Times New Roman" w:hAnsi="Times New Roman" w:cs="Times New Roman"/>
                <w:i/>
                <w:color w:val="000000"/>
                <w:lang w:val="ru-RU"/>
              </w:rPr>
              <w:t>9 - 10</w:t>
            </w:r>
          </w:p>
        </w:tc>
      </w:tr>
      <w:tr w:rsidR="002A0D36" w:rsidRPr="00AC27F0" w14:paraId="064B605A" w14:textId="77777777" w:rsidTr="00A65268">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68C26" w14:textId="1255315C" w:rsidR="002A0D36" w:rsidRPr="00AC27F0" w:rsidRDefault="002A0D36" w:rsidP="00510D8E">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rPr>
              <w:t xml:space="preserve">Лекція </w:t>
            </w:r>
            <w:r>
              <w:rPr>
                <w:rFonts w:ascii="Times New Roman" w:eastAsia="Times New Roman" w:hAnsi="Times New Roman" w:cs="Times New Roman"/>
                <w:color w:val="000000"/>
                <w:lang w:val="ru-RU"/>
              </w:rPr>
              <w:t>11</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B74D5" w14:textId="532E9EC0" w:rsidR="002A0D36" w:rsidRPr="00AC27F0" w:rsidRDefault="002A0D36" w:rsidP="00510D8E">
            <w:pPr>
              <w:autoSpaceDE w:val="0"/>
              <w:autoSpaceDN w:val="0"/>
              <w:adjustRightInd w:val="0"/>
              <w:jc w:val="both"/>
              <w:rPr>
                <w:rFonts w:ascii="Times New Roman" w:hAnsi="Times New Roman" w:cs="Times New Roman"/>
                <w:b/>
                <w:bCs/>
                <w:sz w:val="20"/>
                <w:szCs w:val="20"/>
                <w:lang w:val="uk-UA"/>
              </w:rPr>
            </w:pPr>
            <w:r w:rsidRPr="00AC27F0">
              <w:rPr>
                <w:rFonts w:ascii="Times New Roman" w:hAnsi="Times New Roman" w:cs="Times New Roman"/>
                <w:b/>
                <w:bCs/>
                <w:sz w:val="20"/>
                <w:szCs w:val="20"/>
                <w:lang w:val="uk-UA"/>
              </w:rPr>
              <w:t>Тема 13.</w:t>
            </w:r>
            <w:r w:rsidRPr="00AC27F0">
              <w:rPr>
                <w:rFonts w:ascii="Times New Roman" w:hAnsi="Times New Roman" w:cs="Times New Roman"/>
                <w:i/>
                <w:iCs/>
                <w:sz w:val="20"/>
                <w:szCs w:val="20"/>
                <w:lang w:val="uk-UA"/>
              </w:rPr>
              <w:t xml:space="preserve">  Управління функціонуванням організації </w:t>
            </w:r>
            <w:r w:rsidRPr="00A62ECC">
              <w:rPr>
                <w:rFonts w:ascii="Times New Roman" w:hAnsi="Times New Roman" w:cs="Times New Roman"/>
                <w:i/>
                <w:iCs/>
                <w:sz w:val="20"/>
                <w:szCs w:val="20"/>
                <w:u w:val="single"/>
                <w:lang w:val="uk-UA"/>
              </w:rPr>
              <w:t>(</w:t>
            </w:r>
            <w:r>
              <w:rPr>
                <w:rFonts w:ascii="Times New Roman" w:hAnsi="Times New Roman" w:cs="Times New Roman"/>
                <w:i/>
                <w:iCs/>
                <w:sz w:val="20"/>
                <w:szCs w:val="20"/>
                <w:u w:val="single"/>
                <w:lang w:val="uk-UA"/>
              </w:rPr>
              <w:t>продовження</w:t>
            </w:r>
            <w:r w:rsidRPr="00A62ECC">
              <w:rPr>
                <w:rFonts w:ascii="Times New Roman" w:hAnsi="Times New Roman" w:cs="Times New Roman"/>
                <w:i/>
                <w:iCs/>
                <w:sz w:val="20"/>
                <w:szCs w:val="20"/>
                <w:u w:val="single"/>
                <w:lang w:val="uk-UA"/>
              </w:rPr>
              <w:t>)</w:t>
            </w:r>
            <w:r>
              <w:rPr>
                <w:rFonts w:ascii="Times New Roman" w:hAnsi="Times New Roman" w:cs="Times New Roman"/>
                <w:i/>
                <w:iCs/>
                <w:sz w:val="20"/>
                <w:szCs w:val="20"/>
                <w:u w:val="single"/>
                <w:lang w:val="uk-UA"/>
              </w:rPr>
              <w:t xml:space="preserve"> </w:t>
            </w:r>
            <w:r w:rsidRPr="00510D8E">
              <w:rPr>
                <w:rFonts w:ascii="Times New Roman" w:hAnsi="Times New Roman" w:cs="Times New Roman"/>
                <w:i/>
                <w:iCs/>
                <w:sz w:val="20"/>
                <w:szCs w:val="20"/>
                <w:highlight w:val="lightGray"/>
                <w:u w:val="single"/>
                <w:lang w:val="uk-UA"/>
              </w:rPr>
              <w:t>замість практичного заняття</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DDFDB" w14:textId="3A18FBCE" w:rsidR="002A0D36" w:rsidRDefault="002A0D36" w:rsidP="00510D8E">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w:t>
            </w:r>
          </w:p>
        </w:tc>
        <w:tc>
          <w:tcPr>
            <w:tcW w:w="64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E118B2E" w14:textId="3799DA3A" w:rsidR="002A0D36" w:rsidRPr="00AC27F0" w:rsidRDefault="002A0D36" w:rsidP="00510D8E">
            <w:pPr>
              <w:jc w:val="center"/>
              <w:rPr>
                <w:rFonts w:ascii="Times New Roman" w:eastAsia="Times New Roman" w:hAnsi="Times New Roman" w:cs="Times New Roman"/>
                <w:color w:val="000000"/>
                <w:lang w:val="ru-RU"/>
              </w:rPr>
            </w:pP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54D84" w14:textId="7821B5A0" w:rsidR="002A0D36" w:rsidRPr="00AC27F0" w:rsidRDefault="002A0D36" w:rsidP="00510D8E">
            <w:pPr>
              <w:jc w:val="center"/>
              <w:rPr>
                <w:rFonts w:ascii="Times New Roman" w:eastAsia="Times New Roman" w:hAnsi="Times New Roman" w:cs="Times New Roman"/>
                <w:i/>
                <w:color w:val="000000"/>
              </w:rPr>
            </w:pPr>
            <w:r w:rsidRPr="00AC27F0">
              <w:rPr>
                <w:rFonts w:ascii="Times New Roman" w:eastAsia="Times New Roman" w:hAnsi="Times New Roman" w:cs="Times New Roman"/>
                <w:i/>
                <w:color w:val="000000"/>
              </w:rPr>
              <w:t>тиждень 1</w:t>
            </w:r>
            <w:r>
              <w:rPr>
                <w:rFonts w:ascii="Times New Roman" w:eastAsia="Times New Roman" w:hAnsi="Times New Roman" w:cs="Times New Roman"/>
                <w:i/>
                <w:color w:val="000000"/>
                <w:lang w:val="uk-UA"/>
              </w:rPr>
              <w:t>0</w:t>
            </w:r>
          </w:p>
        </w:tc>
      </w:tr>
      <w:tr w:rsidR="00510D8E" w:rsidRPr="00AC27F0" w14:paraId="0AEE9EAF" w14:textId="77777777" w:rsidTr="00C11099">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1E1D92" w14:textId="5E79871F" w:rsidR="00510D8E" w:rsidRPr="00AC27F0" w:rsidRDefault="00510D8E" w:rsidP="00510D8E">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rPr>
              <w:t xml:space="preserve">Лекція </w:t>
            </w:r>
            <w:r>
              <w:rPr>
                <w:rFonts w:ascii="Times New Roman" w:eastAsia="Times New Roman" w:hAnsi="Times New Roman" w:cs="Times New Roman"/>
                <w:color w:val="000000"/>
                <w:lang w:val="ru-RU"/>
              </w:rPr>
              <w:t>12 -13</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15256" w14:textId="77419DA7" w:rsidR="00510D8E" w:rsidRPr="00AC27F0" w:rsidRDefault="00510D8E" w:rsidP="00510D8E">
            <w:pPr>
              <w:autoSpaceDE w:val="0"/>
              <w:autoSpaceDN w:val="0"/>
              <w:adjustRightInd w:val="0"/>
              <w:jc w:val="both"/>
              <w:rPr>
                <w:rFonts w:ascii="Times New Roman" w:eastAsia="Times New Roman" w:hAnsi="Times New Roman" w:cs="Times New Roman"/>
                <w:color w:val="000000"/>
                <w:sz w:val="20"/>
                <w:szCs w:val="20"/>
              </w:rPr>
            </w:pPr>
            <w:r w:rsidRPr="00AC27F0">
              <w:rPr>
                <w:rFonts w:ascii="Times New Roman" w:hAnsi="Times New Roman" w:cs="Times New Roman"/>
                <w:b/>
                <w:bCs/>
                <w:sz w:val="20"/>
                <w:szCs w:val="20"/>
                <w:lang w:val="uk-UA"/>
              </w:rPr>
              <w:t>Тема 14.</w:t>
            </w:r>
            <w:r w:rsidRPr="00AC27F0">
              <w:rPr>
                <w:rFonts w:ascii="Times New Roman" w:hAnsi="Times New Roman" w:cs="Times New Roman"/>
                <w:i/>
                <w:iCs/>
                <w:sz w:val="20"/>
                <w:szCs w:val="20"/>
                <w:lang w:val="uk-UA"/>
              </w:rPr>
              <w:t xml:space="preserve">  Інформаційне забезпечення управлінської діяльності в організації</w:t>
            </w:r>
            <w:r w:rsidRPr="00AC27F0">
              <w:rPr>
                <w:rFonts w:ascii="Times New Roman" w:hAnsi="Times New Roman" w:cs="Times New Roman"/>
                <w:b/>
                <w:bCs/>
                <w:sz w:val="20"/>
                <w:szCs w:val="20"/>
                <w:u w:val="single"/>
                <w:lang w:val="uk-UA"/>
              </w:rPr>
              <w:t xml:space="preserve"> </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0A773" w14:textId="2B4A175D" w:rsidR="00510D8E" w:rsidRPr="00AC27F0" w:rsidRDefault="00510D8E" w:rsidP="00510D8E">
            <w:pPr>
              <w:jc w:val="center"/>
              <w:rPr>
                <w:rFonts w:ascii="Times New Roman" w:eastAsia="Times New Roman" w:hAnsi="Times New Roman" w:cs="Times New Roman"/>
                <w:color w:val="000000"/>
              </w:rPr>
            </w:pPr>
            <w:r>
              <w:rPr>
                <w:rFonts w:ascii="Times New Roman" w:eastAsia="Times New Roman" w:hAnsi="Times New Roman" w:cs="Times New Roman"/>
                <w:color w:val="000000"/>
                <w:lang w:val="ru-RU"/>
              </w:rPr>
              <w:t>4</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4CA6E" w14:textId="546F22D3" w:rsidR="00510D8E" w:rsidRPr="00AC27F0" w:rsidRDefault="00510D8E" w:rsidP="00510D8E">
            <w:pPr>
              <w:jc w:val="center"/>
              <w:rPr>
                <w:rFonts w:ascii="Times New Roman" w:eastAsia="Times New Roman" w:hAnsi="Times New Roman" w:cs="Times New Roman"/>
                <w:color w:val="000000"/>
                <w:lang w:val="ru-RU"/>
              </w:rPr>
            </w:pPr>
            <w:r w:rsidRPr="00AC27F0">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16CE21" w14:textId="359D982A" w:rsidR="00510D8E" w:rsidRPr="00AC27F0" w:rsidRDefault="00510D8E" w:rsidP="00510D8E">
            <w:pPr>
              <w:ind w:left="-82"/>
              <w:jc w:val="center"/>
              <w:rPr>
                <w:rFonts w:ascii="Times New Roman" w:eastAsia="Times New Roman" w:hAnsi="Times New Roman" w:cs="Times New Roman"/>
                <w:i/>
                <w:color w:val="000000"/>
              </w:rPr>
            </w:pPr>
            <w:r w:rsidRPr="00AC27F0">
              <w:rPr>
                <w:rFonts w:ascii="Times New Roman" w:eastAsia="Times New Roman" w:hAnsi="Times New Roman" w:cs="Times New Roman"/>
                <w:i/>
                <w:color w:val="000000"/>
              </w:rPr>
              <w:t xml:space="preserve">тиждень </w:t>
            </w:r>
            <w:r>
              <w:rPr>
                <w:rFonts w:ascii="Times New Roman" w:eastAsia="Times New Roman" w:hAnsi="Times New Roman" w:cs="Times New Roman"/>
                <w:i/>
                <w:color w:val="000000"/>
                <w:lang w:val="uk-UA"/>
              </w:rPr>
              <w:t>11 -</w:t>
            </w:r>
            <w:r>
              <w:rPr>
                <w:rFonts w:ascii="Times New Roman" w:eastAsia="Times New Roman" w:hAnsi="Times New Roman" w:cs="Times New Roman"/>
                <w:i/>
                <w:color w:val="000000"/>
                <w:lang w:val="ru-RU"/>
              </w:rPr>
              <w:t xml:space="preserve">12 </w:t>
            </w:r>
          </w:p>
        </w:tc>
      </w:tr>
      <w:tr w:rsidR="00510D8E" w:rsidRPr="00AC27F0" w14:paraId="69A865EB" w14:textId="77777777" w:rsidTr="00C11099">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E5057" w14:textId="3A6AF615" w:rsidR="00510D8E" w:rsidRPr="00AC27F0" w:rsidRDefault="00510D8E" w:rsidP="00510D8E">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rPr>
              <w:t xml:space="preserve">Практичне заняття </w:t>
            </w:r>
            <w:r>
              <w:rPr>
                <w:rFonts w:ascii="Times New Roman" w:eastAsia="Times New Roman" w:hAnsi="Times New Roman" w:cs="Times New Roman"/>
                <w:color w:val="000000"/>
                <w:lang w:val="ru-RU"/>
              </w:rPr>
              <w:t>5</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CE50F" w14:textId="71ECDA5C" w:rsidR="00510D8E" w:rsidRPr="00AC27F0" w:rsidRDefault="00510D8E" w:rsidP="00510D8E">
            <w:pPr>
              <w:autoSpaceDE w:val="0"/>
              <w:autoSpaceDN w:val="0"/>
              <w:adjustRightInd w:val="0"/>
              <w:jc w:val="both"/>
              <w:rPr>
                <w:rFonts w:ascii="Times New Roman" w:hAnsi="Times New Roman" w:cs="Times New Roman"/>
                <w:b/>
                <w:bCs/>
                <w:sz w:val="20"/>
                <w:szCs w:val="20"/>
                <w:lang w:val="uk-UA"/>
              </w:rPr>
            </w:pPr>
            <w:r w:rsidRPr="00AC27F0">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sidRPr="00AC27F0">
              <w:rPr>
                <w:rFonts w:ascii="Times New Roman" w:eastAsia="Times New Roman" w:hAnsi="Times New Roman" w:cs="Times New Roman"/>
                <w:b/>
                <w:color w:val="000000"/>
                <w:sz w:val="20"/>
                <w:szCs w:val="20"/>
              </w:rPr>
              <w:t>темами 1</w:t>
            </w:r>
            <w:r>
              <w:rPr>
                <w:rFonts w:ascii="Times New Roman" w:eastAsia="Times New Roman" w:hAnsi="Times New Roman" w:cs="Times New Roman"/>
                <w:b/>
                <w:color w:val="000000"/>
                <w:sz w:val="20"/>
                <w:szCs w:val="20"/>
                <w:lang w:val="uk-UA"/>
              </w:rPr>
              <w:t>3</w:t>
            </w:r>
            <w:r w:rsidRPr="00AC27F0">
              <w:rPr>
                <w:rFonts w:ascii="Times New Roman" w:eastAsia="Times New Roman" w:hAnsi="Times New Roman" w:cs="Times New Roman"/>
                <w:color w:val="000000"/>
                <w:sz w:val="20"/>
                <w:szCs w:val="20"/>
              </w:rPr>
              <w:t xml:space="preserve">, наведеним в Плані проведення практичних занять </w:t>
            </w:r>
            <w:r w:rsidRPr="00AC27F0">
              <w:rPr>
                <w:rFonts w:ascii="Times New Roman" w:eastAsia="Times New Roman" w:hAnsi="Times New Roman" w:cs="Times New Roman"/>
                <w:b/>
                <w:color w:val="00000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C46EB" w14:textId="7F63233D" w:rsidR="00510D8E" w:rsidRDefault="00510D8E" w:rsidP="00510D8E">
            <w:pPr>
              <w:jc w:val="center"/>
              <w:rPr>
                <w:rFonts w:ascii="Times New Roman" w:eastAsia="Times New Roman" w:hAnsi="Times New Roman" w:cs="Times New Roman"/>
                <w:color w:val="000000"/>
                <w:lang w:val="ru-RU"/>
              </w:rPr>
            </w:pPr>
            <w:r w:rsidRPr="00AC27F0">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D890F" w14:textId="77777777" w:rsidR="002A0D36" w:rsidRDefault="002A0D36" w:rsidP="00510D8E">
            <w:pPr>
              <w:jc w:val="center"/>
              <w:rPr>
                <w:rFonts w:ascii="Times New Roman" w:eastAsia="Times New Roman" w:hAnsi="Times New Roman" w:cs="Times New Roman"/>
                <w:color w:val="000000"/>
                <w:lang w:val="ru-RU"/>
              </w:rPr>
            </w:pPr>
          </w:p>
          <w:p w14:paraId="47A97060" w14:textId="11811A1B" w:rsidR="00510D8E" w:rsidRPr="00AC27F0" w:rsidRDefault="00A65268" w:rsidP="00510D8E">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8E5E5" w14:textId="5530DD45" w:rsidR="00510D8E" w:rsidRPr="00AC27F0" w:rsidRDefault="00510D8E" w:rsidP="00510D8E">
            <w:pPr>
              <w:jc w:val="center"/>
              <w:rPr>
                <w:rFonts w:ascii="Times New Roman" w:eastAsia="Times New Roman" w:hAnsi="Times New Roman" w:cs="Times New Roman"/>
                <w:i/>
                <w:color w:val="000000"/>
              </w:rPr>
            </w:pPr>
            <w:r w:rsidRPr="00AC27F0">
              <w:rPr>
                <w:rFonts w:ascii="Times New Roman" w:eastAsia="Times New Roman" w:hAnsi="Times New Roman" w:cs="Times New Roman"/>
                <w:i/>
                <w:color w:val="000000"/>
              </w:rPr>
              <w:t xml:space="preserve">тиждень </w:t>
            </w:r>
            <w:r>
              <w:rPr>
                <w:rFonts w:ascii="Times New Roman" w:eastAsia="Times New Roman" w:hAnsi="Times New Roman" w:cs="Times New Roman"/>
                <w:i/>
                <w:color w:val="000000"/>
                <w:lang w:val="ru-RU"/>
              </w:rPr>
              <w:t>12</w:t>
            </w:r>
          </w:p>
        </w:tc>
      </w:tr>
      <w:tr w:rsidR="00510D8E" w:rsidRPr="00AC27F0" w14:paraId="27F0F3DB" w14:textId="77777777" w:rsidTr="00C11099">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F8865" w14:textId="68469395" w:rsidR="00510D8E" w:rsidRPr="00AC27F0" w:rsidRDefault="00510D8E" w:rsidP="00510D8E">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rPr>
              <w:t xml:space="preserve">Лекція </w:t>
            </w:r>
            <w:r>
              <w:rPr>
                <w:rFonts w:ascii="Times New Roman" w:eastAsia="Times New Roman" w:hAnsi="Times New Roman" w:cs="Times New Roman"/>
                <w:color w:val="000000"/>
                <w:lang w:val="ru-RU"/>
              </w:rPr>
              <w:t>14 - 15</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04B95" w14:textId="76989963" w:rsidR="00510D8E" w:rsidRPr="00AC27F0" w:rsidRDefault="00510D8E" w:rsidP="00510D8E">
            <w:pPr>
              <w:autoSpaceDE w:val="0"/>
              <w:autoSpaceDN w:val="0"/>
              <w:adjustRightInd w:val="0"/>
              <w:jc w:val="both"/>
              <w:rPr>
                <w:rFonts w:ascii="Times New Roman" w:eastAsia="Times New Roman" w:hAnsi="Times New Roman" w:cs="Times New Roman"/>
                <w:color w:val="000000"/>
                <w:sz w:val="20"/>
                <w:szCs w:val="20"/>
              </w:rPr>
            </w:pPr>
            <w:r w:rsidRPr="00AC27F0">
              <w:rPr>
                <w:rFonts w:ascii="Times New Roman" w:hAnsi="Times New Roman" w:cs="Times New Roman"/>
                <w:b/>
                <w:bCs/>
                <w:sz w:val="20"/>
                <w:szCs w:val="20"/>
                <w:lang w:val="uk-UA"/>
              </w:rPr>
              <w:t>Тема 15.</w:t>
            </w:r>
            <w:r w:rsidRPr="00AC27F0">
              <w:rPr>
                <w:rFonts w:ascii="Times New Roman" w:hAnsi="Times New Roman" w:cs="Times New Roman"/>
                <w:i/>
                <w:iCs/>
                <w:sz w:val="20"/>
                <w:szCs w:val="20"/>
                <w:lang w:val="uk-UA"/>
              </w:rPr>
              <w:t xml:space="preserve">  Організаційна (корпоративна) культура суб’єктів підприємницької (бізнесової) та публічної  діяльності</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305226" w14:textId="57415822" w:rsidR="00510D8E" w:rsidRPr="00AC27F0" w:rsidRDefault="00510D8E" w:rsidP="00510D8E">
            <w:pPr>
              <w:jc w:val="center"/>
              <w:rPr>
                <w:rFonts w:ascii="Times New Roman" w:eastAsia="Times New Roman" w:hAnsi="Times New Roman" w:cs="Times New Roman"/>
                <w:color w:val="000000"/>
              </w:rPr>
            </w:pPr>
            <w:r>
              <w:rPr>
                <w:rFonts w:ascii="Times New Roman" w:eastAsia="Times New Roman" w:hAnsi="Times New Roman" w:cs="Times New Roman"/>
                <w:color w:val="000000"/>
                <w:lang w:val="ru-RU"/>
              </w:rPr>
              <w:t>4</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EA032" w14:textId="77777777" w:rsidR="002A0D36" w:rsidRDefault="002A0D36" w:rsidP="00510D8E">
            <w:pPr>
              <w:jc w:val="center"/>
              <w:rPr>
                <w:rFonts w:ascii="Times New Roman" w:eastAsia="Times New Roman" w:hAnsi="Times New Roman" w:cs="Times New Roman"/>
                <w:color w:val="000000"/>
                <w:lang w:val="ru-RU"/>
              </w:rPr>
            </w:pPr>
          </w:p>
          <w:p w14:paraId="40CC2611" w14:textId="451FE69B" w:rsidR="00510D8E" w:rsidRPr="00AC27F0" w:rsidRDefault="00510D8E" w:rsidP="00510D8E">
            <w:pPr>
              <w:jc w:val="center"/>
              <w:rPr>
                <w:rFonts w:ascii="Times New Roman" w:eastAsia="Times New Roman" w:hAnsi="Times New Roman" w:cs="Times New Roman"/>
                <w:color w:val="000000"/>
                <w:lang w:val="ru-RU"/>
              </w:rPr>
            </w:pPr>
            <w:r w:rsidRPr="00AC27F0">
              <w:rPr>
                <w:rFonts w:ascii="Times New Roman" w:eastAsia="Times New Roman" w:hAnsi="Times New Roman" w:cs="Times New Roman"/>
                <w:color w:val="000000"/>
                <w:lang w:val="ru-RU"/>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DD1EBB" w14:textId="69C788E0" w:rsidR="00510D8E" w:rsidRPr="00AC27F0" w:rsidRDefault="00510D8E" w:rsidP="00510D8E">
            <w:pPr>
              <w:ind w:left="-82"/>
              <w:jc w:val="center"/>
              <w:rPr>
                <w:rFonts w:ascii="Times New Roman" w:eastAsia="Times New Roman" w:hAnsi="Times New Roman" w:cs="Times New Roman"/>
                <w:i/>
                <w:color w:val="000000"/>
              </w:rPr>
            </w:pPr>
            <w:r w:rsidRPr="00AC27F0">
              <w:rPr>
                <w:rFonts w:ascii="Times New Roman" w:eastAsia="Times New Roman" w:hAnsi="Times New Roman" w:cs="Times New Roman"/>
                <w:i/>
                <w:color w:val="000000"/>
              </w:rPr>
              <w:t xml:space="preserve">тиждень </w:t>
            </w:r>
            <w:r>
              <w:rPr>
                <w:rFonts w:ascii="Times New Roman" w:eastAsia="Times New Roman" w:hAnsi="Times New Roman" w:cs="Times New Roman"/>
                <w:i/>
                <w:color w:val="000000"/>
                <w:lang w:val="uk-UA"/>
              </w:rPr>
              <w:t xml:space="preserve">13 - </w:t>
            </w:r>
            <w:r w:rsidRPr="00AC27F0">
              <w:rPr>
                <w:rFonts w:ascii="Times New Roman" w:eastAsia="Times New Roman" w:hAnsi="Times New Roman" w:cs="Times New Roman"/>
                <w:i/>
                <w:color w:val="000000"/>
              </w:rPr>
              <w:t>1</w:t>
            </w:r>
            <w:r w:rsidRPr="00AC27F0">
              <w:rPr>
                <w:rFonts w:ascii="Times New Roman" w:eastAsia="Times New Roman" w:hAnsi="Times New Roman" w:cs="Times New Roman"/>
                <w:i/>
                <w:color w:val="000000"/>
                <w:lang w:val="uk-UA"/>
              </w:rPr>
              <w:t>4</w:t>
            </w:r>
          </w:p>
        </w:tc>
      </w:tr>
      <w:tr w:rsidR="00FF6DA1" w:rsidRPr="00AC27F0" w14:paraId="0DC1D798" w14:textId="77777777" w:rsidTr="00C11099">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0EFF2" w14:textId="656787EF" w:rsidR="00FF6DA1" w:rsidRPr="00AC27F0" w:rsidRDefault="00FF6DA1" w:rsidP="00FF6DA1">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rPr>
              <w:t xml:space="preserve">Практичне заняття </w:t>
            </w:r>
            <w:r>
              <w:rPr>
                <w:rFonts w:ascii="Times New Roman" w:eastAsia="Times New Roman" w:hAnsi="Times New Roman" w:cs="Times New Roman"/>
                <w:color w:val="000000"/>
                <w:lang w:val="ru-RU"/>
              </w:rPr>
              <w:t>6</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CEF7" w14:textId="692B1392" w:rsidR="00FF6DA1" w:rsidRPr="00AC27F0" w:rsidRDefault="00FF6DA1" w:rsidP="00FF6DA1">
            <w:pPr>
              <w:autoSpaceDE w:val="0"/>
              <w:autoSpaceDN w:val="0"/>
              <w:adjustRightInd w:val="0"/>
              <w:jc w:val="both"/>
              <w:rPr>
                <w:rFonts w:ascii="Times New Roman" w:hAnsi="Times New Roman" w:cs="Times New Roman"/>
                <w:b/>
                <w:bCs/>
                <w:sz w:val="20"/>
                <w:szCs w:val="20"/>
                <w:u w:val="single"/>
                <w:lang w:val="uk-UA"/>
              </w:rPr>
            </w:pPr>
            <w:r w:rsidRPr="00AC27F0">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sidRPr="00AC27F0">
              <w:rPr>
                <w:rFonts w:ascii="Times New Roman" w:eastAsia="Times New Roman" w:hAnsi="Times New Roman" w:cs="Times New Roman"/>
                <w:b/>
                <w:color w:val="000000"/>
                <w:sz w:val="20"/>
                <w:szCs w:val="20"/>
              </w:rPr>
              <w:t>темами 1</w:t>
            </w:r>
            <w:r w:rsidR="00260A4E">
              <w:rPr>
                <w:rFonts w:ascii="Times New Roman" w:eastAsia="Times New Roman" w:hAnsi="Times New Roman" w:cs="Times New Roman"/>
                <w:b/>
                <w:color w:val="000000"/>
                <w:sz w:val="20"/>
                <w:szCs w:val="20"/>
                <w:lang w:val="uk-UA"/>
              </w:rPr>
              <w:t>4</w:t>
            </w:r>
            <w:r w:rsidRPr="00AC27F0">
              <w:rPr>
                <w:rFonts w:ascii="Times New Roman" w:eastAsia="Times New Roman" w:hAnsi="Times New Roman" w:cs="Times New Roman"/>
                <w:color w:val="000000"/>
                <w:sz w:val="20"/>
                <w:szCs w:val="20"/>
              </w:rPr>
              <w:t xml:space="preserve">, наведеним в Плані проведення практичних занять </w:t>
            </w:r>
            <w:r w:rsidRPr="00AC27F0">
              <w:rPr>
                <w:rFonts w:ascii="Times New Roman" w:eastAsia="Times New Roman" w:hAnsi="Times New Roman" w:cs="Times New Roman"/>
                <w:b/>
                <w:color w:val="00000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D881C" w14:textId="37FCA517" w:rsidR="00FF6DA1" w:rsidRPr="00A62ECC" w:rsidRDefault="00FF6DA1" w:rsidP="00FF6DA1">
            <w:pPr>
              <w:jc w:val="center"/>
              <w:rPr>
                <w:rFonts w:ascii="Times New Roman" w:eastAsia="Times New Roman" w:hAnsi="Times New Roman" w:cs="Times New Roman"/>
                <w:color w:val="000000"/>
                <w:lang w:val="ru-RU"/>
              </w:rPr>
            </w:pPr>
            <w:r w:rsidRPr="00AC27F0">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7E338" w14:textId="77777777" w:rsidR="00FF6DA1" w:rsidRDefault="00FF6DA1" w:rsidP="00FF6DA1">
            <w:pPr>
              <w:jc w:val="center"/>
              <w:rPr>
                <w:rFonts w:ascii="Times New Roman" w:eastAsia="Times New Roman" w:hAnsi="Times New Roman" w:cs="Times New Roman"/>
                <w:color w:val="000000"/>
              </w:rPr>
            </w:pPr>
          </w:p>
          <w:p w14:paraId="383B84B9" w14:textId="2F04C704" w:rsidR="00A65268" w:rsidRPr="00A65268" w:rsidRDefault="00A65268" w:rsidP="00FF6DA1">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F6C12" w14:textId="2F011B37" w:rsidR="00FF6DA1" w:rsidRPr="00AC27F0" w:rsidRDefault="00FF6DA1" w:rsidP="00FF6DA1">
            <w:pPr>
              <w:ind w:left="-82"/>
              <w:jc w:val="center"/>
              <w:rPr>
                <w:rFonts w:ascii="Times New Roman" w:eastAsia="Times New Roman" w:hAnsi="Times New Roman" w:cs="Times New Roman"/>
                <w:i/>
                <w:color w:val="000000"/>
              </w:rPr>
            </w:pPr>
            <w:r w:rsidRPr="00AC27F0">
              <w:rPr>
                <w:rFonts w:ascii="Times New Roman" w:eastAsia="Times New Roman" w:hAnsi="Times New Roman" w:cs="Times New Roman"/>
                <w:i/>
                <w:color w:val="000000"/>
              </w:rPr>
              <w:t xml:space="preserve">тиждень </w:t>
            </w:r>
            <w:r>
              <w:rPr>
                <w:rFonts w:ascii="Times New Roman" w:eastAsia="Times New Roman" w:hAnsi="Times New Roman" w:cs="Times New Roman"/>
                <w:i/>
                <w:color w:val="000000"/>
                <w:lang w:val="ru-RU"/>
              </w:rPr>
              <w:t>1</w:t>
            </w:r>
            <w:r w:rsidR="00260A4E">
              <w:rPr>
                <w:rFonts w:ascii="Times New Roman" w:eastAsia="Times New Roman" w:hAnsi="Times New Roman" w:cs="Times New Roman"/>
                <w:i/>
                <w:color w:val="000000"/>
                <w:lang w:val="ru-RU"/>
              </w:rPr>
              <w:t>4</w:t>
            </w:r>
          </w:p>
        </w:tc>
      </w:tr>
      <w:tr w:rsidR="00260A4E" w:rsidRPr="00AC27F0" w14:paraId="2FB3759D" w14:textId="77777777" w:rsidTr="00C11099">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594FF" w14:textId="0433EC54" w:rsidR="00260A4E" w:rsidRPr="00AC27F0" w:rsidRDefault="00260A4E" w:rsidP="00260A4E">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rPr>
              <w:t xml:space="preserve">Лекція </w:t>
            </w:r>
            <w:r w:rsidRPr="00AC27F0">
              <w:rPr>
                <w:rFonts w:ascii="Times New Roman" w:eastAsia="Times New Roman" w:hAnsi="Times New Roman" w:cs="Times New Roman"/>
                <w:color w:val="000000"/>
                <w:lang w:val="ru-RU"/>
              </w:rPr>
              <w:t>16</w:t>
            </w:r>
            <w:r>
              <w:rPr>
                <w:rFonts w:ascii="Times New Roman" w:eastAsia="Times New Roman" w:hAnsi="Times New Roman" w:cs="Times New Roman"/>
                <w:color w:val="000000"/>
                <w:lang w:val="ru-RU"/>
              </w:rPr>
              <w:t xml:space="preserve"> - 17</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1BF6C" w14:textId="56FE00BF" w:rsidR="00260A4E" w:rsidRPr="00AC27F0" w:rsidRDefault="00260A4E" w:rsidP="00260A4E">
            <w:pPr>
              <w:autoSpaceDE w:val="0"/>
              <w:autoSpaceDN w:val="0"/>
              <w:adjustRightInd w:val="0"/>
              <w:jc w:val="both"/>
              <w:rPr>
                <w:rFonts w:ascii="Times New Roman" w:hAnsi="Times New Roman" w:cs="Times New Roman"/>
                <w:b/>
                <w:bCs/>
                <w:sz w:val="20"/>
                <w:szCs w:val="20"/>
                <w:lang w:val="uk-UA"/>
              </w:rPr>
            </w:pPr>
            <w:r w:rsidRPr="00AC27F0">
              <w:rPr>
                <w:rFonts w:ascii="Times New Roman" w:hAnsi="Times New Roman" w:cs="Times New Roman"/>
                <w:b/>
                <w:bCs/>
                <w:sz w:val="20"/>
                <w:szCs w:val="20"/>
                <w:lang w:val="uk-UA"/>
              </w:rPr>
              <w:t>Тема 16.</w:t>
            </w:r>
            <w:r w:rsidRPr="00AC27F0">
              <w:rPr>
                <w:rFonts w:ascii="Times New Roman" w:hAnsi="Times New Roman" w:cs="Times New Roman"/>
                <w:i/>
                <w:iCs/>
                <w:sz w:val="20"/>
                <w:szCs w:val="20"/>
                <w:lang w:val="uk-UA"/>
              </w:rPr>
              <w:t xml:space="preserve">  Ефективність управління підприємницькою (бізнесовою) та публічною  діяльністю</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96256" w14:textId="696F7BFF" w:rsidR="00260A4E" w:rsidRDefault="00260A4E" w:rsidP="00260A4E">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4</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B298E" w14:textId="77777777" w:rsidR="002A0D36" w:rsidRDefault="002A0D36" w:rsidP="00260A4E">
            <w:pPr>
              <w:jc w:val="center"/>
              <w:rPr>
                <w:rFonts w:ascii="Times New Roman" w:eastAsia="Times New Roman" w:hAnsi="Times New Roman" w:cs="Times New Roman"/>
                <w:color w:val="000000"/>
                <w:lang w:val="ru-RU"/>
              </w:rPr>
            </w:pPr>
          </w:p>
          <w:p w14:paraId="250E3763" w14:textId="22FD2E9E" w:rsidR="00260A4E" w:rsidRPr="00AC27F0" w:rsidRDefault="002A0D36" w:rsidP="00260A4E">
            <w:pPr>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FA902" w14:textId="37500243" w:rsidR="00260A4E" w:rsidRPr="00AC27F0" w:rsidRDefault="00260A4E" w:rsidP="00260A4E">
            <w:pPr>
              <w:ind w:left="-82"/>
              <w:jc w:val="center"/>
              <w:rPr>
                <w:rFonts w:ascii="Times New Roman" w:eastAsia="Times New Roman" w:hAnsi="Times New Roman" w:cs="Times New Roman"/>
                <w:i/>
                <w:color w:val="000000"/>
              </w:rPr>
            </w:pPr>
            <w:r w:rsidRPr="00AC27F0">
              <w:rPr>
                <w:rFonts w:ascii="Times New Roman" w:eastAsia="Times New Roman" w:hAnsi="Times New Roman" w:cs="Times New Roman"/>
                <w:i/>
                <w:color w:val="000000"/>
              </w:rPr>
              <w:t>тиждень 1</w:t>
            </w:r>
            <w:r w:rsidRPr="00AC27F0">
              <w:rPr>
                <w:rFonts w:ascii="Times New Roman" w:eastAsia="Times New Roman" w:hAnsi="Times New Roman" w:cs="Times New Roman"/>
                <w:i/>
                <w:color w:val="000000"/>
                <w:lang w:val="uk-UA"/>
              </w:rPr>
              <w:t>5</w:t>
            </w:r>
            <w:r>
              <w:rPr>
                <w:rFonts w:ascii="Times New Roman" w:eastAsia="Times New Roman" w:hAnsi="Times New Roman" w:cs="Times New Roman"/>
                <w:i/>
                <w:color w:val="000000"/>
                <w:lang w:val="uk-UA"/>
              </w:rPr>
              <w:t xml:space="preserve"> - 16</w:t>
            </w:r>
          </w:p>
        </w:tc>
      </w:tr>
      <w:tr w:rsidR="00A62ECC" w:rsidRPr="00AC27F0" w14:paraId="332DA5FE" w14:textId="77777777" w:rsidTr="00C11099">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33DA2" w14:textId="2C2D06C6" w:rsidR="00A62ECC" w:rsidRPr="00AC27F0" w:rsidRDefault="00A62ECC" w:rsidP="00A62ECC">
            <w:pPr>
              <w:jc w:val="center"/>
              <w:rPr>
                <w:rFonts w:ascii="Times New Roman" w:eastAsia="Times New Roman" w:hAnsi="Times New Roman" w:cs="Times New Roman"/>
                <w:color w:val="000000"/>
                <w:lang w:val="ru-RU"/>
              </w:rPr>
            </w:pPr>
            <w:r w:rsidRPr="00AC27F0">
              <w:rPr>
                <w:rFonts w:ascii="Times New Roman" w:eastAsia="Times New Roman" w:hAnsi="Times New Roman" w:cs="Times New Roman"/>
                <w:color w:val="000000"/>
              </w:rPr>
              <w:t xml:space="preserve">Практичне заняття </w:t>
            </w:r>
            <w:r w:rsidRPr="00AC27F0">
              <w:rPr>
                <w:rFonts w:ascii="Times New Roman" w:eastAsia="Times New Roman" w:hAnsi="Times New Roman" w:cs="Times New Roman"/>
                <w:color w:val="000000"/>
                <w:lang w:val="ru-RU"/>
              </w:rPr>
              <w:t>7</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034EF" w14:textId="35CD7447" w:rsidR="00A62ECC" w:rsidRPr="00AC27F0" w:rsidRDefault="00A62ECC" w:rsidP="00A62ECC">
            <w:pPr>
              <w:rPr>
                <w:rFonts w:ascii="Times New Roman" w:eastAsia="Times New Roman" w:hAnsi="Times New Roman" w:cs="Times New Roman"/>
                <w:b/>
                <w:sz w:val="20"/>
                <w:szCs w:val="20"/>
              </w:rPr>
            </w:pPr>
            <w:r w:rsidRPr="00AC27F0">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sidRPr="00AC27F0">
              <w:rPr>
                <w:rFonts w:ascii="Times New Roman" w:eastAsia="Times New Roman" w:hAnsi="Times New Roman" w:cs="Times New Roman"/>
                <w:b/>
                <w:color w:val="000000"/>
                <w:sz w:val="20"/>
                <w:szCs w:val="20"/>
              </w:rPr>
              <w:t xml:space="preserve">темами </w:t>
            </w:r>
            <w:r w:rsidRPr="00AC27F0">
              <w:rPr>
                <w:rFonts w:ascii="Times New Roman" w:eastAsia="Times New Roman" w:hAnsi="Times New Roman" w:cs="Times New Roman"/>
                <w:b/>
                <w:color w:val="000000"/>
                <w:sz w:val="20"/>
                <w:szCs w:val="20"/>
                <w:lang w:val="uk-UA"/>
              </w:rPr>
              <w:t>1</w:t>
            </w:r>
            <w:r w:rsidR="00260A4E">
              <w:rPr>
                <w:rFonts w:ascii="Times New Roman" w:eastAsia="Times New Roman" w:hAnsi="Times New Roman" w:cs="Times New Roman"/>
                <w:b/>
                <w:color w:val="000000"/>
                <w:sz w:val="20"/>
                <w:szCs w:val="20"/>
                <w:lang w:val="uk-UA"/>
              </w:rPr>
              <w:t>5</w:t>
            </w:r>
            <w:r w:rsidRPr="00AC27F0">
              <w:rPr>
                <w:rFonts w:ascii="Times New Roman" w:eastAsia="Times New Roman" w:hAnsi="Times New Roman" w:cs="Times New Roman"/>
                <w:color w:val="000000"/>
                <w:sz w:val="20"/>
                <w:szCs w:val="20"/>
              </w:rPr>
              <w:t xml:space="preserve">, наведеним в Плані проведення практичних занять </w:t>
            </w:r>
            <w:r w:rsidRPr="00AC27F0">
              <w:rPr>
                <w:rFonts w:ascii="Times New Roman" w:eastAsia="Times New Roman" w:hAnsi="Times New Roman" w:cs="Times New Roman"/>
                <w:b/>
                <w:color w:val="00000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BA0CC" w14:textId="77777777" w:rsidR="00A62ECC" w:rsidRPr="00AC27F0" w:rsidRDefault="00A62ECC" w:rsidP="00A62ECC">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1F3C1" w14:textId="77777777" w:rsidR="00A62ECC" w:rsidRDefault="00A62ECC" w:rsidP="00A62ECC">
            <w:pPr>
              <w:jc w:val="center"/>
              <w:rPr>
                <w:rFonts w:ascii="Times New Roman" w:eastAsia="Times New Roman" w:hAnsi="Times New Roman" w:cs="Times New Roman"/>
                <w:color w:val="000000"/>
              </w:rPr>
            </w:pPr>
          </w:p>
          <w:p w14:paraId="01B48223" w14:textId="09810DC8" w:rsidR="00A65268" w:rsidRPr="00A65268" w:rsidRDefault="00A65268" w:rsidP="00A62ECC">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12BE5" w14:textId="6926CA66" w:rsidR="00A62ECC" w:rsidRPr="00AC27F0" w:rsidRDefault="00A62ECC" w:rsidP="00A62ECC">
            <w:pPr>
              <w:jc w:val="center"/>
              <w:rPr>
                <w:rFonts w:ascii="Times New Roman" w:eastAsia="Times New Roman" w:hAnsi="Times New Roman" w:cs="Times New Roman"/>
                <w:i/>
                <w:color w:val="000000"/>
                <w:lang w:val="uk-UA"/>
              </w:rPr>
            </w:pPr>
            <w:r w:rsidRPr="00AC27F0">
              <w:rPr>
                <w:rFonts w:ascii="Times New Roman" w:eastAsia="Times New Roman" w:hAnsi="Times New Roman" w:cs="Times New Roman"/>
                <w:i/>
                <w:color w:val="000000"/>
              </w:rPr>
              <w:t>тиждень 1</w:t>
            </w:r>
            <w:r w:rsidR="00260A4E">
              <w:rPr>
                <w:rFonts w:ascii="Times New Roman" w:eastAsia="Times New Roman" w:hAnsi="Times New Roman" w:cs="Times New Roman"/>
                <w:i/>
                <w:color w:val="000000"/>
                <w:lang w:val="uk-UA"/>
              </w:rPr>
              <w:t>6</w:t>
            </w:r>
          </w:p>
        </w:tc>
      </w:tr>
      <w:tr w:rsidR="00A62ECC" w:rsidRPr="00AC27F0" w14:paraId="347663B0" w14:textId="77777777" w:rsidTr="00C11099">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FBC6E" w14:textId="5D5234F9" w:rsidR="00A62ECC" w:rsidRPr="00AC27F0" w:rsidRDefault="00A62ECC" w:rsidP="00A62ECC">
            <w:pPr>
              <w:jc w:val="center"/>
              <w:rPr>
                <w:rFonts w:ascii="Times New Roman" w:eastAsia="Times New Roman" w:hAnsi="Times New Roman" w:cs="Times New Roman"/>
                <w:color w:val="000000"/>
                <w:lang w:val="ru-RU"/>
              </w:rPr>
            </w:pPr>
            <w:r w:rsidRPr="00AC27F0">
              <w:rPr>
                <w:rFonts w:ascii="Times New Roman" w:eastAsia="Times New Roman" w:hAnsi="Times New Roman" w:cs="Times New Roman"/>
                <w:color w:val="000000"/>
              </w:rPr>
              <w:t xml:space="preserve">Практичне заняття </w:t>
            </w:r>
            <w:r w:rsidRPr="00AC27F0">
              <w:rPr>
                <w:rFonts w:ascii="Times New Roman" w:eastAsia="Times New Roman" w:hAnsi="Times New Roman" w:cs="Times New Roman"/>
                <w:color w:val="000000"/>
                <w:lang w:val="ru-RU"/>
              </w:rPr>
              <w:t>8</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C9A02" w14:textId="15C1A9BA" w:rsidR="00A62ECC" w:rsidRPr="00260A4E" w:rsidRDefault="00A62ECC" w:rsidP="00A62ECC">
            <w:pPr>
              <w:rPr>
                <w:rFonts w:ascii="Times New Roman" w:eastAsia="Times New Roman" w:hAnsi="Times New Roman" w:cs="Times New Roman"/>
                <w:color w:val="000000"/>
                <w:lang w:val="uk-UA"/>
              </w:rPr>
            </w:pPr>
            <w:r w:rsidRPr="00AC27F0">
              <w:rPr>
                <w:rFonts w:ascii="Times New Roman" w:eastAsia="Times New Roman" w:hAnsi="Times New Roman" w:cs="Times New Roman"/>
                <w:color w:val="000000"/>
                <w:sz w:val="20"/>
                <w:szCs w:val="20"/>
              </w:rPr>
              <w:t xml:space="preserve">Обговорення практичних питань, передбачених для розгляду по </w:t>
            </w:r>
            <w:r w:rsidRPr="00AC27F0">
              <w:rPr>
                <w:rFonts w:ascii="Times New Roman" w:eastAsia="Times New Roman" w:hAnsi="Times New Roman" w:cs="Times New Roman"/>
                <w:b/>
                <w:color w:val="000000"/>
                <w:sz w:val="20"/>
                <w:szCs w:val="20"/>
              </w:rPr>
              <w:t xml:space="preserve">темам </w:t>
            </w:r>
            <w:r w:rsidRPr="00AC27F0">
              <w:rPr>
                <w:rFonts w:ascii="Times New Roman" w:eastAsia="Times New Roman" w:hAnsi="Times New Roman" w:cs="Times New Roman"/>
                <w:b/>
                <w:color w:val="000000"/>
                <w:sz w:val="20"/>
                <w:szCs w:val="20"/>
                <w:lang w:val="uk-UA"/>
              </w:rPr>
              <w:t>16</w:t>
            </w:r>
            <w:r w:rsidRPr="00AC27F0">
              <w:rPr>
                <w:rFonts w:ascii="Times New Roman" w:eastAsia="Times New Roman" w:hAnsi="Times New Roman" w:cs="Times New Roman"/>
                <w:color w:val="000000"/>
                <w:sz w:val="20"/>
                <w:szCs w:val="20"/>
              </w:rPr>
              <w:t xml:space="preserve">, наведеним в Плані проведення практичних занять </w:t>
            </w:r>
            <w:r w:rsidRPr="00AC27F0">
              <w:rPr>
                <w:rFonts w:ascii="Times New Roman" w:eastAsia="Times New Roman" w:hAnsi="Times New Roman" w:cs="Times New Roman"/>
                <w:b/>
                <w:color w:val="000000"/>
              </w:rPr>
              <w:t>*</w:t>
            </w:r>
            <w:r w:rsidR="00260A4E">
              <w:rPr>
                <w:rFonts w:ascii="Times New Roman" w:eastAsia="Times New Roman" w:hAnsi="Times New Roman" w:cs="Times New Roman"/>
                <w:b/>
                <w:color w:val="000000"/>
                <w:lang w:val="uk-UA"/>
              </w:rPr>
              <w:t xml:space="preserve"> </w:t>
            </w:r>
            <w:r w:rsidR="00260A4E" w:rsidRPr="00260A4E">
              <w:rPr>
                <w:rFonts w:ascii="Times New Roman" w:hAnsi="Times New Roman" w:cs="Times New Roman"/>
                <w:i/>
                <w:iCs/>
                <w:sz w:val="20"/>
                <w:szCs w:val="20"/>
                <w:highlight w:val="lightGray"/>
                <w:u w:val="single"/>
                <w:lang w:val="uk-UA"/>
              </w:rPr>
              <w:t>замість лекції</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D1499" w14:textId="77777777" w:rsidR="00A62ECC" w:rsidRPr="00AC27F0" w:rsidRDefault="00A62ECC" w:rsidP="00A62ECC">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rPr>
              <w:t>2</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A6940" w14:textId="77777777" w:rsidR="00A62ECC" w:rsidRDefault="00A62ECC" w:rsidP="00A62ECC">
            <w:pPr>
              <w:jc w:val="center"/>
              <w:rPr>
                <w:rFonts w:ascii="Times New Roman" w:eastAsia="Times New Roman" w:hAnsi="Times New Roman" w:cs="Times New Roman"/>
                <w:color w:val="000000"/>
              </w:rPr>
            </w:pPr>
          </w:p>
          <w:p w14:paraId="35FBEB34" w14:textId="19348E99" w:rsidR="00A65268" w:rsidRPr="00A65268" w:rsidRDefault="00A65268" w:rsidP="00A62ECC">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1</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AF785" w14:textId="6DFAFE59" w:rsidR="00A62ECC" w:rsidRPr="00AC27F0" w:rsidRDefault="00A62ECC" w:rsidP="00A62ECC">
            <w:pPr>
              <w:jc w:val="center"/>
              <w:rPr>
                <w:rFonts w:ascii="Times New Roman" w:eastAsia="Times New Roman" w:hAnsi="Times New Roman" w:cs="Times New Roman"/>
                <w:i/>
                <w:color w:val="000000"/>
                <w:lang w:val="uk-UA"/>
              </w:rPr>
            </w:pPr>
            <w:r w:rsidRPr="00AC27F0">
              <w:rPr>
                <w:rFonts w:ascii="Times New Roman" w:eastAsia="Times New Roman" w:hAnsi="Times New Roman" w:cs="Times New Roman"/>
                <w:i/>
                <w:color w:val="000000"/>
              </w:rPr>
              <w:t>тиждень 1</w:t>
            </w:r>
            <w:r w:rsidR="00260A4E">
              <w:rPr>
                <w:rFonts w:ascii="Times New Roman" w:eastAsia="Times New Roman" w:hAnsi="Times New Roman" w:cs="Times New Roman"/>
                <w:i/>
                <w:color w:val="000000"/>
                <w:lang w:val="uk-UA"/>
              </w:rPr>
              <w:t>7</w:t>
            </w:r>
          </w:p>
        </w:tc>
      </w:tr>
      <w:tr w:rsidR="00A62ECC" w:rsidRPr="00AC27F0" w14:paraId="2BB3166E" w14:textId="77777777">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B1D85" w14:textId="77777777" w:rsidR="00A62ECC" w:rsidRPr="00AC27F0" w:rsidRDefault="00A62ECC" w:rsidP="00A62ECC">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rPr>
              <w:t>Самостійна робота</w:t>
            </w: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85534" w14:textId="75F56EB5" w:rsidR="00A62ECC" w:rsidRPr="00AC27F0" w:rsidRDefault="00A62ECC" w:rsidP="00A62ECC">
            <w:pPr>
              <w:rPr>
                <w:rFonts w:ascii="Times New Roman" w:eastAsia="Times New Roman" w:hAnsi="Times New Roman" w:cs="Times New Roman"/>
                <w:color w:val="000000"/>
              </w:rPr>
            </w:pPr>
            <w:r w:rsidRPr="00AC27F0">
              <w:rPr>
                <w:rFonts w:ascii="Times New Roman" w:eastAsia="Times New Roman" w:hAnsi="Times New Roman" w:cs="Times New Roman"/>
                <w:color w:val="000000"/>
                <w:sz w:val="20"/>
                <w:szCs w:val="20"/>
              </w:rPr>
              <w:t xml:space="preserve">Опанування теоретичних питань за </w:t>
            </w:r>
            <w:r w:rsidRPr="00AC27F0">
              <w:rPr>
                <w:rFonts w:ascii="Times New Roman" w:eastAsia="Times New Roman" w:hAnsi="Times New Roman" w:cs="Times New Roman"/>
                <w:b/>
                <w:color w:val="000000"/>
                <w:sz w:val="20"/>
                <w:szCs w:val="20"/>
              </w:rPr>
              <w:t>темам 1</w:t>
            </w:r>
            <w:r w:rsidRPr="00AC27F0">
              <w:rPr>
                <w:rFonts w:ascii="Times New Roman" w:eastAsia="Times New Roman" w:hAnsi="Times New Roman" w:cs="Times New Roman"/>
                <w:b/>
                <w:color w:val="000000"/>
                <w:sz w:val="20"/>
                <w:szCs w:val="20"/>
                <w:lang w:val="uk-UA"/>
              </w:rPr>
              <w:t>3</w:t>
            </w:r>
            <w:r w:rsidRPr="00AC27F0">
              <w:rPr>
                <w:rFonts w:ascii="Times New Roman" w:eastAsia="Times New Roman" w:hAnsi="Times New Roman" w:cs="Times New Roman"/>
                <w:b/>
                <w:color w:val="000000"/>
                <w:sz w:val="20"/>
                <w:szCs w:val="20"/>
              </w:rPr>
              <w:t>–</w:t>
            </w:r>
            <w:r w:rsidRPr="00AC27F0">
              <w:rPr>
                <w:rFonts w:ascii="Times New Roman" w:eastAsia="Times New Roman" w:hAnsi="Times New Roman" w:cs="Times New Roman"/>
                <w:b/>
                <w:color w:val="000000"/>
                <w:sz w:val="20"/>
                <w:szCs w:val="20"/>
                <w:lang w:val="uk-UA"/>
              </w:rPr>
              <w:t>16</w:t>
            </w:r>
            <w:r w:rsidRPr="00AC27F0">
              <w:rPr>
                <w:rFonts w:ascii="Times New Roman" w:eastAsia="Times New Roman" w:hAnsi="Times New Roman" w:cs="Times New Roman"/>
                <w:color w:val="000000"/>
                <w:sz w:val="20"/>
                <w:szCs w:val="20"/>
              </w:rPr>
              <w:t>, підготовка до розгляду практичних кейсів під час практичного заняття. Виконання додаткових робіт за темами змістового модуля</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97639" w14:textId="4DB5E29C" w:rsidR="00A62ECC" w:rsidRPr="00AC27F0" w:rsidRDefault="00260A4E" w:rsidP="00A62ECC">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34</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F9235F" w14:textId="0DF209FC" w:rsidR="00A62ECC" w:rsidRPr="00AC27F0" w:rsidRDefault="00A65268" w:rsidP="00A62ECC">
            <w:pPr>
              <w:jc w:val="center"/>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50</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EFC54" w14:textId="1892BB23" w:rsidR="00A62ECC" w:rsidRPr="00AC27F0" w:rsidRDefault="00A62ECC" w:rsidP="00260A4E">
            <w:pPr>
              <w:ind w:left="-82"/>
              <w:jc w:val="center"/>
              <w:rPr>
                <w:rFonts w:ascii="Times New Roman" w:eastAsia="Times New Roman" w:hAnsi="Times New Roman" w:cs="Times New Roman"/>
                <w:i/>
                <w:color w:val="000000"/>
              </w:rPr>
            </w:pPr>
            <w:r w:rsidRPr="00AC27F0">
              <w:rPr>
                <w:rFonts w:ascii="Times New Roman" w:eastAsia="Times New Roman" w:hAnsi="Times New Roman" w:cs="Times New Roman"/>
                <w:i/>
                <w:color w:val="000000"/>
              </w:rPr>
              <w:t xml:space="preserve">протягом </w:t>
            </w:r>
            <w:r w:rsidR="00260A4E">
              <w:rPr>
                <w:rFonts w:ascii="Times New Roman" w:eastAsia="Times New Roman" w:hAnsi="Times New Roman" w:cs="Times New Roman"/>
                <w:i/>
                <w:color w:val="000000"/>
                <w:lang w:val="uk-UA"/>
              </w:rPr>
              <w:t>9</w:t>
            </w:r>
            <w:r w:rsidRPr="00AC27F0">
              <w:rPr>
                <w:rFonts w:ascii="Times New Roman" w:eastAsia="Times New Roman" w:hAnsi="Times New Roman" w:cs="Times New Roman"/>
                <w:i/>
                <w:color w:val="000000"/>
              </w:rPr>
              <w:t>–1</w:t>
            </w:r>
            <w:r w:rsidR="00260A4E">
              <w:rPr>
                <w:rFonts w:ascii="Times New Roman" w:eastAsia="Times New Roman" w:hAnsi="Times New Roman" w:cs="Times New Roman"/>
                <w:i/>
                <w:color w:val="000000"/>
                <w:lang w:val="uk-UA"/>
              </w:rPr>
              <w:t>7</w:t>
            </w:r>
            <w:r w:rsidRPr="00AC27F0">
              <w:rPr>
                <w:rFonts w:ascii="Times New Roman" w:eastAsia="Times New Roman" w:hAnsi="Times New Roman" w:cs="Times New Roman"/>
                <w:i/>
                <w:color w:val="000000"/>
              </w:rPr>
              <w:t xml:space="preserve"> навчальних тижнів</w:t>
            </w:r>
          </w:p>
        </w:tc>
      </w:tr>
      <w:tr w:rsidR="00A62ECC" w:rsidRPr="00AC27F0" w14:paraId="153A15CB" w14:textId="77777777">
        <w:tc>
          <w:tcPr>
            <w:tcW w:w="1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62A8B" w14:textId="3F0CF59A" w:rsidR="00A62ECC" w:rsidRPr="00AC27F0" w:rsidRDefault="00A62ECC" w:rsidP="00A62ECC">
            <w:pPr>
              <w:jc w:val="center"/>
              <w:rPr>
                <w:rFonts w:ascii="Times New Roman" w:eastAsia="Times New Roman" w:hAnsi="Times New Roman" w:cs="Times New Roman"/>
                <w:color w:val="000000"/>
                <w:lang w:val="uk-UA"/>
              </w:rPr>
            </w:pPr>
            <w:r w:rsidRPr="00AC27F0">
              <w:rPr>
                <w:rFonts w:ascii="Times New Roman" w:eastAsia="Times New Roman" w:hAnsi="Times New Roman" w:cs="Times New Roman"/>
                <w:color w:val="000000"/>
                <w:lang w:val="uk-UA"/>
              </w:rPr>
              <w:t xml:space="preserve">Екзамен </w:t>
            </w:r>
          </w:p>
          <w:p w14:paraId="107053CE" w14:textId="78EE1E4E" w:rsidR="00A62ECC" w:rsidRPr="00AC27F0" w:rsidRDefault="00A62ECC" w:rsidP="00A62ECC">
            <w:pPr>
              <w:jc w:val="center"/>
              <w:rPr>
                <w:rFonts w:ascii="Times New Roman" w:eastAsia="Times New Roman" w:hAnsi="Times New Roman" w:cs="Times New Roman"/>
                <w:color w:val="000000"/>
                <w:lang w:val="uk-UA"/>
              </w:rPr>
            </w:pPr>
          </w:p>
        </w:tc>
        <w:tc>
          <w:tcPr>
            <w:tcW w:w="4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BB125" w14:textId="562FCFD9" w:rsidR="00A62ECC" w:rsidRPr="00AC27F0" w:rsidRDefault="00A62ECC" w:rsidP="00A62ECC">
            <w:pPr>
              <w:jc w:val="both"/>
              <w:rPr>
                <w:rFonts w:ascii="Times New Roman" w:eastAsia="Times New Roman" w:hAnsi="Times New Roman" w:cs="Times New Roman"/>
                <w:color w:val="000000"/>
              </w:rPr>
            </w:pPr>
            <w:r w:rsidRPr="00AC27F0">
              <w:rPr>
                <w:rFonts w:ascii="Times New Roman" w:eastAsia="Times New Roman" w:hAnsi="Times New Roman" w:cs="Times New Roman"/>
                <w:color w:val="000000"/>
                <w:sz w:val="20"/>
                <w:szCs w:val="20"/>
              </w:rPr>
              <w:t xml:space="preserve">Підготовка до проведення підсумкового контролю знань студентів з дисципліни ( за </w:t>
            </w:r>
            <w:r w:rsidRPr="00AC27F0">
              <w:rPr>
                <w:rFonts w:ascii="Times New Roman" w:eastAsia="Times New Roman" w:hAnsi="Times New Roman" w:cs="Times New Roman"/>
                <w:b/>
                <w:color w:val="000000"/>
                <w:sz w:val="20"/>
                <w:szCs w:val="20"/>
              </w:rPr>
              <w:t xml:space="preserve">темами </w:t>
            </w:r>
            <w:r w:rsidR="00260A4E">
              <w:rPr>
                <w:rFonts w:ascii="Times New Roman" w:eastAsia="Times New Roman" w:hAnsi="Times New Roman" w:cs="Times New Roman"/>
                <w:b/>
                <w:color w:val="000000"/>
                <w:sz w:val="20"/>
                <w:szCs w:val="20"/>
                <w:lang w:val="uk-UA"/>
              </w:rPr>
              <w:t>9</w:t>
            </w:r>
            <w:r w:rsidRPr="00AC27F0">
              <w:rPr>
                <w:rFonts w:ascii="Times New Roman" w:eastAsia="Times New Roman" w:hAnsi="Times New Roman" w:cs="Times New Roman"/>
                <w:b/>
                <w:color w:val="000000"/>
                <w:sz w:val="20"/>
                <w:szCs w:val="20"/>
              </w:rPr>
              <w:t>–</w:t>
            </w:r>
            <w:r w:rsidRPr="00AC27F0">
              <w:rPr>
                <w:rFonts w:ascii="Times New Roman" w:eastAsia="Times New Roman" w:hAnsi="Times New Roman" w:cs="Times New Roman"/>
                <w:b/>
                <w:color w:val="000000"/>
                <w:sz w:val="20"/>
                <w:szCs w:val="20"/>
                <w:lang w:val="uk-UA"/>
              </w:rPr>
              <w:t>16</w:t>
            </w:r>
            <w:r w:rsidRPr="00AC27F0">
              <w:rPr>
                <w:rFonts w:ascii="Times New Roman" w:eastAsia="Times New Roman" w:hAnsi="Times New Roman" w:cs="Times New Roman"/>
                <w:color w:val="000000"/>
                <w:sz w:val="20"/>
                <w:szCs w:val="20"/>
              </w:rPr>
              <w:t>)</w:t>
            </w:r>
          </w:p>
        </w:tc>
        <w:tc>
          <w:tcPr>
            <w:tcW w:w="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7B1D5" w14:textId="77777777" w:rsidR="00A62ECC" w:rsidRPr="00AC27F0" w:rsidRDefault="00A62ECC" w:rsidP="00A62ECC">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rPr>
              <w:t>30</w:t>
            </w:r>
          </w:p>
        </w:tc>
        <w:tc>
          <w:tcPr>
            <w:tcW w:w="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E069B" w14:textId="77777777" w:rsidR="00A62ECC" w:rsidRPr="00AC27F0" w:rsidRDefault="00A62ECC" w:rsidP="00A62ECC">
            <w:pPr>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rPr>
              <w:t>30</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0340F" w14:textId="77777777" w:rsidR="00A62ECC" w:rsidRPr="00AC27F0" w:rsidRDefault="00A62ECC" w:rsidP="00A62ECC">
            <w:pPr>
              <w:jc w:val="center"/>
              <w:rPr>
                <w:rFonts w:ascii="Times New Roman" w:eastAsia="Times New Roman" w:hAnsi="Times New Roman" w:cs="Times New Roman"/>
                <w:i/>
                <w:color w:val="000000"/>
              </w:rPr>
            </w:pPr>
            <w:r w:rsidRPr="00AC27F0">
              <w:rPr>
                <w:rFonts w:ascii="Times New Roman" w:eastAsia="Times New Roman" w:hAnsi="Times New Roman" w:cs="Times New Roman"/>
                <w:i/>
                <w:color w:val="000000"/>
              </w:rPr>
              <w:t>за розкладом сесії</w:t>
            </w:r>
          </w:p>
        </w:tc>
      </w:tr>
      <w:tr w:rsidR="00A62ECC" w:rsidRPr="00AC27F0" w14:paraId="06F940EC" w14:textId="77777777">
        <w:tc>
          <w:tcPr>
            <w:tcW w:w="639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62C743" w14:textId="77777777" w:rsidR="00A62ECC" w:rsidRPr="00AC27F0" w:rsidRDefault="00A62ECC" w:rsidP="00A62ECC">
            <w:pPr>
              <w:jc w:val="center"/>
              <w:rPr>
                <w:rFonts w:ascii="Times New Roman" w:eastAsia="Times New Roman" w:hAnsi="Times New Roman" w:cs="Times New Roman"/>
                <w:b/>
                <w:color w:val="000000"/>
              </w:rPr>
            </w:pPr>
            <w:r w:rsidRPr="00AC27F0">
              <w:rPr>
                <w:rFonts w:ascii="Times New Roman" w:eastAsia="Times New Roman" w:hAnsi="Times New Roman" w:cs="Times New Roman"/>
                <w:b/>
                <w:color w:val="000000"/>
              </w:rPr>
              <w:t>Разом</w:t>
            </w:r>
          </w:p>
        </w:tc>
        <w:tc>
          <w:tcPr>
            <w:tcW w:w="8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883503A" w14:textId="77777777" w:rsidR="00A62ECC" w:rsidRPr="00AC27F0" w:rsidRDefault="00A62ECC" w:rsidP="00A62ECC">
            <w:pPr>
              <w:jc w:val="center"/>
              <w:rPr>
                <w:rFonts w:ascii="Times New Roman" w:eastAsia="Times New Roman" w:hAnsi="Times New Roman" w:cs="Times New Roman"/>
                <w:b/>
                <w:color w:val="000000"/>
              </w:rPr>
            </w:pPr>
            <w:r w:rsidRPr="00AC27F0">
              <w:rPr>
                <w:rFonts w:ascii="Times New Roman" w:eastAsia="Times New Roman" w:hAnsi="Times New Roman" w:cs="Times New Roman"/>
                <w:b/>
                <w:color w:val="000000"/>
              </w:rPr>
              <w:t>150</w:t>
            </w:r>
          </w:p>
        </w:tc>
        <w:tc>
          <w:tcPr>
            <w:tcW w:w="6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A9705B" w14:textId="77777777" w:rsidR="00A62ECC" w:rsidRPr="00AC27F0" w:rsidRDefault="00A62ECC" w:rsidP="00A62ECC">
            <w:pPr>
              <w:jc w:val="center"/>
              <w:rPr>
                <w:rFonts w:ascii="Times New Roman" w:eastAsia="Times New Roman" w:hAnsi="Times New Roman" w:cs="Times New Roman"/>
                <w:b/>
                <w:color w:val="000000"/>
              </w:rPr>
            </w:pPr>
            <w:r w:rsidRPr="00AC27F0">
              <w:rPr>
                <w:rFonts w:ascii="Times New Roman" w:eastAsia="Times New Roman" w:hAnsi="Times New Roman" w:cs="Times New Roman"/>
                <w:b/>
                <w:color w:val="000000"/>
              </w:rPr>
              <w:t>150</w:t>
            </w:r>
          </w:p>
        </w:tc>
        <w:tc>
          <w:tcPr>
            <w:tcW w:w="18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47F7C5" w14:textId="77777777" w:rsidR="00A62ECC" w:rsidRPr="00AC27F0" w:rsidRDefault="00A62ECC" w:rsidP="00A62ECC">
            <w:pPr>
              <w:jc w:val="center"/>
              <w:rPr>
                <w:rFonts w:ascii="Times New Roman" w:eastAsia="Times New Roman" w:hAnsi="Times New Roman" w:cs="Times New Roman"/>
                <w:color w:val="000000"/>
              </w:rPr>
            </w:pPr>
          </w:p>
        </w:tc>
      </w:tr>
      <w:tr w:rsidR="00A65268" w:rsidRPr="00AC27F0" w14:paraId="29555B1D" w14:textId="77777777">
        <w:tc>
          <w:tcPr>
            <w:tcW w:w="639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4C4295" w14:textId="4446AE7B" w:rsidR="00A65268" w:rsidRPr="00AC27F0" w:rsidRDefault="00A65268" w:rsidP="00A62EC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lang w:val="uk-UA"/>
              </w:rPr>
              <w:t>З</w:t>
            </w:r>
            <w:proofErr w:type="spellStart"/>
            <w:r w:rsidRPr="00A65268">
              <w:rPr>
                <w:rFonts w:ascii="Times New Roman" w:eastAsia="Times New Roman" w:hAnsi="Times New Roman" w:cs="Times New Roman"/>
                <w:b/>
                <w:color w:val="000000"/>
              </w:rPr>
              <w:t>агалом</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A3075F" w14:textId="16E52019" w:rsidR="00A65268" w:rsidRPr="00A65268" w:rsidRDefault="00A65268" w:rsidP="00A62ECC">
            <w:pPr>
              <w:jc w:val="center"/>
              <w:rPr>
                <w:rFonts w:ascii="Times New Roman" w:eastAsia="Times New Roman" w:hAnsi="Times New Roman" w:cs="Times New Roman"/>
                <w:b/>
                <w:color w:val="000000"/>
                <w:lang w:val="uk-UA"/>
              </w:rPr>
            </w:pPr>
            <w:r>
              <w:rPr>
                <w:rFonts w:ascii="Times New Roman" w:eastAsia="Times New Roman" w:hAnsi="Times New Roman" w:cs="Times New Roman"/>
                <w:b/>
                <w:color w:val="000000"/>
                <w:lang w:val="uk-UA"/>
              </w:rPr>
              <w:t>270</w:t>
            </w:r>
          </w:p>
        </w:tc>
        <w:tc>
          <w:tcPr>
            <w:tcW w:w="6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B5EBF05" w14:textId="00D5AB2F" w:rsidR="00A65268" w:rsidRPr="00A65268" w:rsidRDefault="00A65268" w:rsidP="00A62ECC">
            <w:pPr>
              <w:jc w:val="center"/>
              <w:rPr>
                <w:rFonts w:ascii="Times New Roman" w:eastAsia="Times New Roman" w:hAnsi="Times New Roman" w:cs="Times New Roman"/>
                <w:b/>
                <w:color w:val="000000"/>
                <w:lang w:val="uk-UA"/>
              </w:rPr>
            </w:pPr>
            <w:r>
              <w:rPr>
                <w:rFonts w:ascii="Times New Roman" w:eastAsia="Times New Roman" w:hAnsi="Times New Roman" w:cs="Times New Roman"/>
                <w:b/>
                <w:color w:val="000000"/>
                <w:lang w:val="uk-UA"/>
              </w:rPr>
              <w:t>270</w:t>
            </w:r>
          </w:p>
        </w:tc>
        <w:tc>
          <w:tcPr>
            <w:tcW w:w="18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D3183A" w14:textId="77777777" w:rsidR="00A65268" w:rsidRPr="00AC27F0" w:rsidRDefault="00A65268" w:rsidP="00A62ECC">
            <w:pPr>
              <w:jc w:val="center"/>
              <w:rPr>
                <w:rFonts w:ascii="Times New Roman" w:eastAsia="Times New Roman" w:hAnsi="Times New Roman" w:cs="Times New Roman"/>
                <w:color w:val="000000"/>
              </w:rPr>
            </w:pPr>
          </w:p>
        </w:tc>
      </w:tr>
    </w:tbl>
    <w:p w14:paraId="233C6298" w14:textId="63D61850" w:rsidR="00D54BFB" w:rsidRPr="00AC27F0" w:rsidRDefault="00070D1A">
      <w:pPr>
        <w:jc w:val="both"/>
        <w:rPr>
          <w:rFonts w:ascii="Times New Roman" w:eastAsia="Times New Roman" w:hAnsi="Times New Roman" w:cs="Times New Roman"/>
        </w:rPr>
      </w:pPr>
      <w:r w:rsidRPr="00AC27F0">
        <w:rPr>
          <w:rFonts w:ascii="Times New Roman" w:eastAsia="Times New Roman" w:hAnsi="Times New Roman" w:cs="Times New Roman"/>
          <w:i/>
          <w:color w:val="000000"/>
        </w:rPr>
        <w:t xml:space="preserve">* </w:t>
      </w:r>
      <w:r w:rsidR="001275C8" w:rsidRPr="00AC27F0">
        <w:rPr>
          <w:rFonts w:ascii="Times New Roman" w:eastAsia="Times New Roman" w:hAnsi="Times New Roman" w:cs="Times New Roman"/>
          <w:i/>
          <w:color w:val="000000"/>
        </w:rPr>
        <w:t>–</w:t>
      </w:r>
      <w:r w:rsidRPr="00AC27F0">
        <w:rPr>
          <w:rFonts w:ascii="Times New Roman" w:eastAsia="Times New Roman" w:hAnsi="Times New Roman" w:cs="Times New Roman"/>
          <w:i/>
          <w:color w:val="000000"/>
        </w:rPr>
        <w:t xml:space="preserve"> деталізований перелік теоретичних питань та практичних завдань розміщено на сторінці дисципліни в СЕЗН ЗНУ </w:t>
      </w:r>
      <w:r w:rsidRPr="00AC27F0">
        <w:rPr>
          <w:rFonts w:ascii="Times New Roman" w:eastAsia="Times New Roman" w:hAnsi="Times New Roman" w:cs="Times New Roman"/>
          <w:i/>
          <w:color w:val="000000"/>
          <w:lang w:val="en-US"/>
        </w:rPr>
        <w:t>Moodle</w:t>
      </w:r>
      <w:r w:rsidRPr="00AC27F0">
        <w:rPr>
          <w:rFonts w:ascii="Times New Roman" w:eastAsia="Times New Roman" w:hAnsi="Times New Roman" w:cs="Times New Roman"/>
          <w:i/>
          <w:color w:val="000000"/>
        </w:rPr>
        <w:t xml:space="preserve">  </w:t>
      </w:r>
      <w:r w:rsidRPr="00AC27F0">
        <w:rPr>
          <w:rFonts w:ascii="Times New Roman" w:eastAsia="Times New Roman" w:hAnsi="Times New Roman" w:cs="Times New Roman"/>
          <w:i/>
        </w:rPr>
        <w:t>(</w:t>
      </w:r>
      <w:hyperlink r:id="rId10">
        <w:r w:rsidRPr="00AC27F0">
          <w:rPr>
            <w:rFonts w:ascii="Times New Roman" w:eastAsia="Times New Roman" w:hAnsi="Times New Roman" w:cs="Times New Roman"/>
            <w:color w:val="000000"/>
          </w:rPr>
          <w:t>https://moodle.znu.edu.ua/course/view.php?id=</w:t>
        </w:r>
        <w:r w:rsidR="006C43E0" w:rsidRPr="00AC27F0">
          <w:rPr>
            <w:rFonts w:ascii="Times New Roman" w:eastAsia="Times New Roman" w:hAnsi="Times New Roman" w:cs="Times New Roman"/>
            <w:sz w:val="22"/>
            <w:szCs w:val="22"/>
          </w:rPr>
          <w:t>15371</w:t>
        </w:r>
      </w:hyperlink>
      <w:r w:rsidRPr="00AC27F0">
        <w:rPr>
          <w:rFonts w:ascii="Times New Roman" w:eastAsia="Times New Roman" w:hAnsi="Times New Roman" w:cs="Times New Roman"/>
        </w:rPr>
        <w:t xml:space="preserve">)   </w:t>
      </w:r>
    </w:p>
    <w:p w14:paraId="5E9F3849" w14:textId="77777777" w:rsidR="00D54BFB" w:rsidRPr="00AC27F0" w:rsidRDefault="00070D1A">
      <w:pPr>
        <w:spacing w:before="120" w:after="120"/>
        <w:jc w:val="center"/>
        <w:rPr>
          <w:rFonts w:ascii="Times New Roman" w:eastAsia="Times New Roman" w:hAnsi="Times New Roman" w:cs="Times New Roman"/>
          <w:b/>
          <w:color w:val="000000"/>
          <w:sz w:val="32"/>
          <w:szCs w:val="32"/>
        </w:rPr>
      </w:pPr>
      <w:r w:rsidRPr="00AC27F0">
        <w:rPr>
          <w:rFonts w:ascii="Times New Roman" w:eastAsia="Times New Roman" w:hAnsi="Times New Roman" w:cs="Times New Roman"/>
          <w:b/>
          <w:color w:val="000000"/>
          <w:sz w:val="32"/>
          <w:szCs w:val="32"/>
        </w:rPr>
        <w:t>5. Види і зміст контрольних заходів </w:t>
      </w:r>
    </w:p>
    <w:tbl>
      <w:tblPr>
        <w:tblStyle w:val="aff6"/>
        <w:tblW w:w="9842" w:type="dxa"/>
        <w:tblInd w:w="0" w:type="dxa"/>
        <w:tblLayout w:type="fixed"/>
        <w:tblLook w:val="0400" w:firstRow="0" w:lastRow="0" w:firstColumn="0" w:lastColumn="0" w:noHBand="0" w:noVBand="1"/>
      </w:tblPr>
      <w:tblGrid>
        <w:gridCol w:w="1719"/>
        <w:gridCol w:w="1395"/>
        <w:gridCol w:w="2693"/>
        <w:gridCol w:w="2989"/>
        <w:gridCol w:w="1046"/>
      </w:tblGrid>
      <w:tr w:rsidR="00D54BFB" w:rsidRPr="00AC27F0" w14:paraId="32027C44" w14:textId="77777777" w:rsidTr="002D78D1">
        <w:trPr>
          <w:trHeight w:val="762"/>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7B0B3" w14:textId="26B2B548" w:rsidR="00D54BFB" w:rsidRPr="00AC27F0" w:rsidRDefault="000060B4">
            <w:pPr>
              <w:jc w:val="center"/>
              <w:rPr>
                <w:rFonts w:ascii="Times New Roman" w:eastAsia="Times New Roman" w:hAnsi="Times New Roman" w:cs="Times New Roman"/>
                <w:bCs/>
                <w:sz w:val="20"/>
                <w:szCs w:val="20"/>
              </w:rPr>
            </w:pPr>
            <w:bookmarkStart w:id="61" w:name="_heading=h.li74be7ghnru" w:colFirst="0" w:colLast="0"/>
            <w:bookmarkEnd w:id="61"/>
            <w:r w:rsidRPr="00AC27F0">
              <w:rPr>
                <w:rFonts w:ascii="Times New Roman" w:eastAsia="Times New Roman" w:hAnsi="Times New Roman" w:cs="Times New Roman"/>
                <w:bCs/>
                <w:color w:val="000000"/>
                <w:sz w:val="20"/>
                <w:szCs w:val="20"/>
              </w:rPr>
              <w:t>Вид заняття / роботи</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28363" w14:textId="77777777" w:rsidR="00D54BFB" w:rsidRPr="00AC27F0" w:rsidRDefault="00070D1A">
            <w:pPr>
              <w:jc w:val="center"/>
              <w:rPr>
                <w:rFonts w:ascii="Times New Roman" w:eastAsia="Times New Roman" w:hAnsi="Times New Roman" w:cs="Times New Roman"/>
                <w:bCs/>
                <w:sz w:val="20"/>
                <w:szCs w:val="20"/>
              </w:rPr>
            </w:pPr>
            <w:r w:rsidRPr="00AC27F0">
              <w:rPr>
                <w:rFonts w:ascii="Times New Roman" w:eastAsia="Times New Roman" w:hAnsi="Times New Roman" w:cs="Times New Roman"/>
                <w:bCs/>
                <w:color w:val="000000"/>
                <w:sz w:val="20"/>
                <w:szCs w:val="20"/>
              </w:rPr>
              <w:t>Вид контрольного заходу</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76E4A" w14:textId="77777777" w:rsidR="00D54BFB" w:rsidRPr="00AC27F0" w:rsidRDefault="00070D1A">
            <w:pPr>
              <w:jc w:val="center"/>
              <w:rPr>
                <w:rFonts w:ascii="Times New Roman" w:eastAsia="Times New Roman" w:hAnsi="Times New Roman" w:cs="Times New Roman"/>
                <w:bCs/>
                <w:sz w:val="20"/>
                <w:szCs w:val="20"/>
              </w:rPr>
            </w:pPr>
            <w:r w:rsidRPr="00AC27F0">
              <w:rPr>
                <w:rFonts w:ascii="Times New Roman" w:eastAsia="Times New Roman" w:hAnsi="Times New Roman" w:cs="Times New Roman"/>
                <w:bCs/>
                <w:color w:val="000000"/>
                <w:sz w:val="20"/>
                <w:szCs w:val="20"/>
              </w:rPr>
              <w:t>Зміст контрольного заходу*</w:t>
            </w:r>
          </w:p>
        </w:t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EFA80" w14:textId="77777777" w:rsidR="00D54BFB" w:rsidRPr="00AC27F0" w:rsidRDefault="00070D1A">
            <w:pPr>
              <w:jc w:val="center"/>
              <w:rPr>
                <w:rFonts w:ascii="Times New Roman" w:eastAsia="Times New Roman" w:hAnsi="Times New Roman" w:cs="Times New Roman"/>
                <w:bCs/>
                <w:sz w:val="20"/>
                <w:szCs w:val="20"/>
              </w:rPr>
            </w:pPr>
            <w:r w:rsidRPr="00AC27F0">
              <w:rPr>
                <w:rFonts w:ascii="Times New Roman" w:eastAsia="Times New Roman" w:hAnsi="Times New Roman" w:cs="Times New Roman"/>
                <w:bCs/>
                <w:color w:val="000000"/>
                <w:sz w:val="20"/>
                <w:szCs w:val="20"/>
              </w:rPr>
              <w:t>Критерії оцінювання та терміни виконання*</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CF6BD" w14:textId="77777777" w:rsidR="00D54BFB" w:rsidRPr="00AC27F0" w:rsidRDefault="00070D1A">
            <w:pPr>
              <w:jc w:val="center"/>
              <w:rPr>
                <w:rFonts w:ascii="Times New Roman" w:eastAsia="Times New Roman" w:hAnsi="Times New Roman" w:cs="Times New Roman"/>
                <w:bCs/>
                <w:sz w:val="20"/>
                <w:szCs w:val="20"/>
              </w:rPr>
            </w:pPr>
            <w:r w:rsidRPr="00AC27F0">
              <w:rPr>
                <w:rFonts w:ascii="Times New Roman" w:eastAsia="Times New Roman" w:hAnsi="Times New Roman" w:cs="Times New Roman"/>
                <w:bCs/>
                <w:color w:val="000000"/>
                <w:sz w:val="20"/>
                <w:szCs w:val="20"/>
              </w:rPr>
              <w:t>Усього балів</w:t>
            </w:r>
          </w:p>
        </w:tc>
      </w:tr>
      <w:tr w:rsidR="00D54BFB" w:rsidRPr="00AC27F0" w14:paraId="1640D0AF" w14:textId="77777777" w:rsidTr="002D78D1">
        <w:trPr>
          <w:trHeight w:val="70"/>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5FABF" w14:textId="77777777" w:rsidR="00D54BFB" w:rsidRPr="00AC27F0" w:rsidRDefault="00070D1A">
            <w:pPr>
              <w:jc w:val="center"/>
              <w:rPr>
                <w:rFonts w:ascii="Times New Roman" w:eastAsia="Times New Roman" w:hAnsi="Times New Roman" w:cs="Times New Roman"/>
                <w:sz w:val="20"/>
                <w:szCs w:val="20"/>
              </w:rPr>
            </w:pPr>
            <w:r w:rsidRPr="00AC27F0">
              <w:rPr>
                <w:rFonts w:ascii="Times New Roman" w:eastAsia="Times New Roman" w:hAnsi="Times New Roman" w:cs="Times New Roman"/>
                <w:b/>
                <w:color w:val="000000"/>
                <w:sz w:val="20"/>
                <w:szCs w:val="20"/>
              </w:rPr>
              <w:t>1</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13425" w14:textId="77777777" w:rsidR="00D54BFB" w:rsidRPr="00AC27F0" w:rsidRDefault="00070D1A">
            <w:pPr>
              <w:jc w:val="center"/>
              <w:rPr>
                <w:rFonts w:ascii="Times New Roman" w:eastAsia="Times New Roman" w:hAnsi="Times New Roman" w:cs="Times New Roman"/>
                <w:sz w:val="20"/>
                <w:szCs w:val="20"/>
              </w:rPr>
            </w:pPr>
            <w:r w:rsidRPr="00AC27F0">
              <w:rPr>
                <w:rFonts w:ascii="Times New Roman" w:eastAsia="Times New Roman" w:hAnsi="Times New Roman" w:cs="Times New Roman"/>
                <w:b/>
                <w:color w:val="000000"/>
                <w:sz w:val="20"/>
                <w:szCs w:val="20"/>
              </w:rPr>
              <w:t>2</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A6994" w14:textId="77777777" w:rsidR="00D54BFB" w:rsidRPr="00AC27F0" w:rsidRDefault="00070D1A">
            <w:pPr>
              <w:jc w:val="center"/>
              <w:rPr>
                <w:rFonts w:ascii="Times New Roman" w:eastAsia="Times New Roman" w:hAnsi="Times New Roman" w:cs="Times New Roman"/>
                <w:sz w:val="20"/>
                <w:szCs w:val="20"/>
              </w:rPr>
            </w:pPr>
            <w:r w:rsidRPr="00AC27F0">
              <w:rPr>
                <w:rFonts w:ascii="Times New Roman" w:eastAsia="Times New Roman" w:hAnsi="Times New Roman" w:cs="Times New Roman"/>
                <w:b/>
                <w:color w:val="000000"/>
                <w:sz w:val="20"/>
                <w:szCs w:val="20"/>
              </w:rPr>
              <w:t>3</w:t>
            </w:r>
          </w:p>
        </w:t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1093E" w14:textId="77777777" w:rsidR="00D54BFB" w:rsidRPr="00AC27F0" w:rsidRDefault="00070D1A">
            <w:pPr>
              <w:jc w:val="center"/>
              <w:rPr>
                <w:rFonts w:ascii="Times New Roman" w:eastAsia="Times New Roman" w:hAnsi="Times New Roman" w:cs="Times New Roman"/>
                <w:sz w:val="20"/>
                <w:szCs w:val="20"/>
              </w:rPr>
            </w:pPr>
            <w:r w:rsidRPr="00AC27F0">
              <w:rPr>
                <w:rFonts w:ascii="Times New Roman" w:eastAsia="Times New Roman" w:hAnsi="Times New Roman" w:cs="Times New Roman"/>
                <w:b/>
                <w:color w:val="000000"/>
                <w:sz w:val="20"/>
                <w:szCs w:val="20"/>
              </w:rPr>
              <w:t>4</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8C4505" w14:textId="77777777" w:rsidR="00D54BFB" w:rsidRPr="00AC27F0" w:rsidRDefault="00070D1A">
            <w:pPr>
              <w:jc w:val="center"/>
              <w:rPr>
                <w:rFonts w:ascii="Times New Roman" w:eastAsia="Times New Roman" w:hAnsi="Times New Roman" w:cs="Times New Roman"/>
                <w:sz w:val="20"/>
                <w:szCs w:val="20"/>
              </w:rPr>
            </w:pPr>
            <w:r w:rsidRPr="00AC27F0">
              <w:rPr>
                <w:rFonts w:ascii="Times New Roman" w:eastAsia="Times New Roman" w:hAnsi="Times New Roman" w:cs="Times New Roman"/>
                <w:b/>
                <w:color w:val="000000"/>
                <w:sz w:val="20"/>
                <w:szCs w:val="20"/>
              </w:rPr>
              <w:t>5</w:t>
            </w:r>
          </w:p>
        </w:tc>
      </w:tr>
      <w:tr w:rsidR="00D54BFB" w:rsidRPr="00AC27F0" w14:paraId="448BCE19" w14:textId="77777777" w:rsidTr="00F546BB">
        <w:trPr>
          <w:trHeight w:val="70"/>
        </w:trPr>
        <w:tc>
          <w:tcPr>
            <w:tcW w:w="984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928F2F" w14:textId="695A5780" w:rsidR="00D54BFB" w:rsidRPr="00AC27F0" w:rsidRDefault="002B3659">
            <w:pPr>
              <w:jc w:val="center"/>
              <w:rPr>
                <w:rFonts w:ascii="Times New Roman" w:eastAsia="Times New Roman" w:hAnsi="Times New Roman" w:cs="Times New Roman"/>
                <w:bCs/>
                <w:sz w:val="20"/>
                <w:szCs w:val="20"/>
              </w:rPr>
            </w:pPr>
            <w:r w:rsidRPr="00AC27F0">
              <w:rPr>
                <w:rFonts w:ascii="Times New Roman" w:eastAsia="Times New Roman" w:hAnsi="Times New Roman" w:cs="Times New Roman"/>
                <w:b/>
              </w:rPr>
              <w:t>Поточний контроль (очна форма навчання)</w:t>
            </w:r>
          </w:p>
        </w:tc>
      </w:tr>
      <w:tr w:rsidR="00A65268" w:rsidRPr="00AC27F0" w14:paraId="5C45EAA8" w14:textId="77777777" w:rsidTr="00F546BB">
        <w:trPr>
          <w:trHeight w:val="70"/>
        </w:trPr>
        <w:tc>
          <w:tcPr>
            <w:tcW w:w="984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74A665D" w14:textId="2FE92D33" w:rsidR="00A65268" w:rsidRPr="00AC27F0" w:rsidRDefault="00A65268">
            <w:pPr>
              <w:jc w:val="center"/>
              <w:rPr>
                <w:rFonts w:ascii="Times New Roman" w:eastAsia="Times New Roman" w:hAnsi="Times New Roman" w:cs="Times New Roman"/>
                <w:b/>
              </w:rPr>
            </w:pPr>
            <w:r w:rsidRPr="00987333">
              <w:rPr>
                <w:rFonts w:ascii="Times New Roman" w:eastAsia="Times New Roman" w:hAnsi="Times New Roman" w:cs="Times New Roman"/>
                <w:b/>
                <w:bCs/>
                <w:iCs/>
                <w:color w:val="000000"/>
                <w:u w:val="single"/>
                <w:lang w:val="ru-RU"/>
              </w:rPr>
              <w:t>1 семестр</w:t>
            </w:r>
          </w:p>
        </w:tc>
      </w:tr>
      <w:tr w:rsidR="00D54BFB" w:rsidRPr="00AC27F0" w14:paraId="37D1FD9C" w14:textId="77777777" w:rsidTr="002D78D1">
        <w:trPr>
          <w:trHeight w:val="70"/>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DD06EA" w14:textId="5D342BE2" w:rsidR="007671E6" w:rsidRPr="007671E6" w:rsidRDefault="00070D1A" w:rsidP="007671E6">
            <w:pPr>
              <w:jc w:val="center"/>
              <w:rPr>
                <w:rFonts w:ascii="Times New Roman" w:eastAsia="Times New Roman" w:hAnsi="Times New Roman" w:cs="Times New Roman"/>
                <w:b/>
                <w:bCs/>
                <w:i/>
                <w:iCs/>
                <w:color w:val="000000"/>
                <w:sz w:val="20"/>
                <w:szCs w:val="20"/>
                <w:lang w:val="uk-UA"/>
              </w:rPr>
            </w:pPr>
            <w:r w:rsidRPr="00AC27F0">
              <w:rPr>
                <w:rFonts w:ascii="Times New Roman" w:eastAsia="Times New Roman" w:hAnsi="Times New Roman" w:cs="Times New Roman"/>
                <w:color w:val="000000"/>
                <w:sz w:val="20"/>
                <w:szCs w:val="20"/>
              </w:rPr>
              <w:t xml:space="preserve">На завершенні лекційного курсу по змістовому модулю </w:t>
            </w:r>
            <w:r w:rsidR="007671E6">
              <w:rPr>
                <w:rFonts w:ascii="Times New Roman" w:eastAsia="Times New Roman" w:hAnsi="Times New Roman" w:cs="Times New Roman"/>
                <w:color w:val="000000"/>
                <w:sz w:val="20"/>
                <w:szCs w:val="20"/>
                <w:lang w:val="uk-UA"/>
              </w:rPr>
              <w:t xml:space="preserve">у </w:t>
            </w:r>
            <w:r w:rsidR="007671E6" w:rsidRPr="007671E6">
              <w:rPr>
                <w:rFonts w:ascii="Times New Roman" w:eastAsia="Times New Roman" w:hAnsi="Times New Roman" w:cs="Times New Roman"/>
                <w:b/>
                <w:bCs/>
                <w:color w:val="000000"/>
                <w:sz w:val="20"/>
                <w:szCs w:val="20"/>
                <w:lang w:val="uk-UA"/>
              </w:rPr>
              <w:t>1</w:t>
            </w:r>
            <w:r w:rsidR="007671E6" w:rsidRPr="007671E6">
              <w:rPr>
                <w:rFonts w:ascii="Times New Roman" w:eastAsia="Times New Roman" w:hAnsi="Times New Roman" w:cs="Times New Roman"/>
                <w:b/>
                <w:bCs/>
                <w:i/>
                <w:iCs/>
                <w:color w:val="000000"/>
                <w:sz w:val="20"/>
                <w:szCs w:val="20"/>
                <w:lang w:val="uk-UA"/>
              </w:rPr>
              <w:t xml:space="preserve"> семестрі</w:t>
            </w:r>
          </w:p>
          <w:p w14:paraId="2196A5ED" w14:textId="784A9567" w:rsidR="00D54BFB" w:rsidRPr="00AC27F0" w:rsidRDefault="00070D1A">
            <w:pPr>
              <w:jc w:val="center"/>
              <w:rPr>
                <w:rFonts w:ascii="Times New Roman" w:eastAsia="Times New Roman" w:hAnsi="Times New Roman" w:cs="Times New Roman"/>
                <w:color w:val="000000"/>
                <w:sz w:val="20"/>
                <w:szCs w:val="20"/>
              </w:rPr>
            </w:pPr>
            <w:r w:rsidRPr="00AC27F0">
              <w:rPr>
                <w:rFonts w:ascii="Times New Roman" w:eastAsia="Times New Roman" w:hAnsi="Times New Roman" w:cs="Times New Roman"/>
                <w:color w:val="000000"/>
                <w:sz w:val="20"/>
                <w:szCs w:val="20"/>
              </w:rPr>
              <w:t>(</w:t>
            </w:r>
            <w:r w:rsidRPr="00AC27F0">
              <w:rPr>
                <w:rFonts w:ascii="Times New Roman" w:eastAsia="Times New Roman" w:hAnsi="Times New Roman" w:cs="Times New Roman"/>
                <w:b/>
                <w:i/>
                <w:color w:val="000000"/>
                <w:sz w:val="20"/>
                <w:szCs w:val="20"/>
              </w:rPr>
              <w:t xml:space="preserve">лекції </w:t>
            </w:r>
            <w:r w:rsidR="006C43E0" w:rsidRPr="00AC27F0">
              <w:rPr>
                <w:rFonts w:ascii="Times New Roman" w:eastAsia="Times New Roman" w:hAnsi="Times New Roman" w:cs="Times New Roman"/>
                <w:b/>
                <w:i/>
                <w:color w:val="000000"/>
                <w:sz w:val="20"/>
                <w:szCs w:val="20"/>
                <w:lang w:val="uk-UA"/>
              </w:rPr>
              <w:t>8</w:t>
            </w:r>
            <w:r w:rsidR="0026160C" w:rsidRPr="00AC27F0">
              <w:rPr>
                <w:rFonts w:ascii="Times New Roman" w:eastAsia="Times New Roman" w:hAnsi="Times New Roman" w:cs="Times New Roman"/>
                <w:b/>
                <w:i/>
                <w:color w:val="000000"/>
                <w:sz w:val="20"/>
                <w:szCs w:val="20"/>
                <w:lang w:val="uk-UA"/>
              </w:rPr>
              <w:t>,</w:t>
            </w:r>
            <w:r w:rsidR="006C43E0" w:rsidRPr="00AC27F0">
              <w:rPr>
                <w:rFonts w:ascii="Times New Roman" w:eastAsia="Times New Roman" w:hAnsi="Times New Roman" w:cs="Times New Roman"/>
                <w:b/>
                <w:i/>
                <w:color w:val="000000"/>
                <w:sz w:val="20"/>
                <w:szCs w:val="20"/>
                <w:lang w:val="uk-UA"/>
              </w:rPr>
              <w:t>1</w:t>
            </w:r>
            <w:r w:rsidR="00107F35">
              <w:rPr>
                <w:rFonts w:ascii="Times New Roman" w:eastAsia="Times New Roman" w:hAnsi="Times New Roman" w:cs="Times New Roman"/>
                <w:b/>
                <w:i/>
                <w:color w:val="000000"/>
                <w:sz w:val="20"/>
                <w:szCs w:val="20"/>
                <w:lang w:val="uk-UA"/>
              </w:rPr>
              <w:t>5</w:t>
            </w:r>
            <w:r w:rsidRPr="00AC27F0">
              <w:rPr>
                <w:rFonts w:ascii="Times New Roman" w:eastAsia="Times New Roman" w:hAnsi="Times New Roman" w:cs="Times New Roman"/>
                <w:color w:val="000000"/>
                <w:sz w:val="20"/>
                <w:szCs w:val="20"/>
              </w:rPr>
              <w:t xml:space="preserve">) </w:t>
            </w:r>
          </w:p>
          <w:p w14:paraId="2B68389C" w14:textId="77777777" w:rsidR="00D54BFB" w:rsidRPr="00AC27F0" w:rsidRDefault="00D54BFB">
            <w:pPr>
              <w:jc w:val="center"/>
              <w:rPr>
                <w:rFonts w:ascii="Times New Roman" w:eastAsia="Times New Roman" w:hAnsi="Times New Roman" w:cs="Times New Roman"/>
                <w:sz w:val="20"/>
                <w:szCs w:val="20"/>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08566" w14:textId="66D0228E" w:rsidR="00D54BFB" w:rsidRPr="00AC27F0" w:rsidRDefault="00070D1A">
            <w:pPr>
              <w:jc w:val="center"/>
              <w:rPr>
                <w:rFonts w:ascii="Times New Roman" w:eastAsia="Times New Roman" w:hAnsi="Times New Roman" w:cs="Times New Roman"/>
                <w:sz w:val="20"/>
                <w:szCs w:val="20"/>
              </w:rPr>
            </w:pPr>
            <w:r w:rsidRPr="00AC27F0">
              <w:rPr>
                <w:rFonts w:ascii="Times New Roman" w:eastAsia="Times New Roman" w:hAnsi="Times New Roman" w:cs="Times New Roman"/>
                <w:color w:val="000000"/>
                <w:sz w:val="20"/>
                <w:szCs w:val="20"/>
              </w:rPr>
              <w:t>Бліц</w:t>
            </w:r>
            <w:r w:rsidR="001275C8" w:rsidRPr="00AC27F0">
              <w:rPr>
                <w:rFonts w:ascii="Times New Roman" w:eastAsia="Times New Roman" w:hAnsi="Times New Roman" w:cs="Times New Roman"/>
                <w:color w:val="000000"/>
                <w:sz w:val="20"/>
                <w:szCs w:val="20"/>
              </w:rPr>
              <w:t>–</w:t>
            </w:r>
            <w:r w:rsidRPr="00AC27F0">
              <w:rPr>
                <w:rFonts w:ascii="Times New Roman" w:eastAsia="Times New Roman" w:hAnsi="Times New Roman" w:cs="Times New Roman"/>
                <w:color w:val="000000"/>
                <w:sz w:val="20"/>
                <w:szCs w:val="20"/>
              </w:rPr>
              <w:t>опитування (</w:t>
            </w:r>
            <w:r w:rsidRPr="00AC27F0">
              <w:rPr>
                <w:rFonts w:ascii="Times New Roman" w:eastAsia="Times New Roman" w:hAnsi="Times New Roman" w:cs="Times New Roman"/>
                <w:i/>
                <w:color w:val="000000"/>
                <w:sz w:val="20"/>
                <w:szCs w:val="20"/>
              </w:rPr>
              <w:t>БО</w:t>
            </w:r>
            <w:r w:rsidRPr="00AC27F0">
              <w:rPr>
                <w:rFonts w:ascii="Times New Roman" w:eastAsia="Times New Roman" w:hAnsi="Times New Roman" w:cs="Times New Roman"/>
                <w:color w:val="000000"/>
                <w:sz w:val="20"/>
                <w:szCs w:val="20"/>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A73E5" w14:textId="4D576EF0" w:rsidR="00D54BFB" w:rsidRPr="00AC27F0" w:rsidRDefault="00070D1A">
            <w:pPr>
              <w:jc w:val="both"/>
              <w:rPr>
                <w:rFonts w:ascii="Times New Roman" w:eastAsia="Times New Roman" w:hAnsi="Times New Roman" w:cs="Times New Roman"/>
                <w:sz w:val="20"/>
                <w:szCs w:val="20"/>
              </w:rPr>
            </w:pPr>
            <w:r w:rsidRPr="00AC27F0">
              <w:rPr>
                <w:rFonts w:ascii="Times New Roman" w:eastAsia="Times New Roman" w:hAnsi="Times New Roman" w:cs="Times New Roman"/>
                <w:i/>
                <w:color w:val="000000"/>
                <w:sz w:val="20"/>
                <w:szCs w:val="20"/>
                <w:u w:val="single"/>
              </w:rPr>
              <w:t>Проміжний оглядовий зріз знань</w:t>
            </w:r>
            <w:r w:rsidRPr="00AC27F0">
              <w:rPr>
                <w:rFonts w:ascii="Times New Roman" w:eastAsia="Times New Roman" w:hAnsi="Times New Roman" w:cs="Times New Roman"/>
                <w:color w:val="000000"/>
                <w:sz w:val="20"/>
                <w:szCs w:val="20"/>
              </w:rPr>
              <w:t xml:space="preserve"> за темами минулих лекцій по змістовому модулю (тривалістю 10</w:t>
            </w:r>
            <w:r w:rsidR="001275C8" w:rsidRPr="00AC27F0">
              <w:rPr>
                <w:rFonts w:ascii="Times New Roman" w:eastAsia="Times New Roman" w:hAnsi="Times New Roman" w:cs="Times New Roman"/>
                <w:color w:val="000000"/>
                <w:sz w:val="20"/>
                <w:szCs w:val="20"/>
              </w:rPr>
              <w:t>–</w:t>
            </w:r>
            <w:r w:rsidRPr="00AC27F0">
              <w:rPr>
                <w:rFonts w:ascii="Times New Roman" w:eastAsia="Times New Roman" w:hAnsi="Times New Roman" w:cs="Times New Roman"/>
                <w:color w:val="000000"/>
                <w:sz w:val="20"/>
                <w:szCs w:val="20"/>
              </w:rPr>
              <w:t>15 хвилин) в форматі виступів з обговорення теоретичного та практичного навчального матеріалу, дискусії по матеріалам змістового модулю.</w:t>
            </w:r>
          </w:p>
        </w:t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CE9DD" w14:textId="77777777" w:rsidR="00D54BFB" w:rsidRPr="00AC27F0" w:rsidRDefault="00070D1A" w:rsidP="002B3659">
            <w:pPr>
              <w:jc w:val="both"/>
              <w:rPr>
                <w:rFonts w:ascii="Times New Roman" w:eastAsia="Times New Roman" w:hAnsi="Times New Roman" w:cs="Times New Roman"/>
                <w:bCs/>
                <w:color w:val="000000"/>
                <w:sz w:val="20"/>
                <w:szCs w:val="20"/>
              </w:rPr>
            </w:pPr>
            <w:r w:rsidRPr="00AC27F0">
              <w:rPr>
                <w:rFonts w:ascii="Times New Roman" w:eastAsia="Times New Roman" w:hAnsi="Times New Roman" w:cs="Times New Roman"/>
                <w:bCs/>
                <w:color w:val="000000"/>
                <w:sz w:val="20"/>
                <w:szCs w:val="20"/>
              </w:rPr>
              <w:t>Передбачає надання повних відповідей і доповнень з метою  спонукання здобувачів до систематичної самостійної роботи та підготовці до поточних занять, а також їхньої активізації під час опанування</w:t>
            </w:r>
            <w:r w:rsidRPr="00AC27F0">
              <w:rPr>
                <w:rFonts w:ascii="Times New Roman" w:eastAsia="Times New Roman" w:hAnsi="Times New Roman" w:cs="Times New Roman"/>
                <w:bCs/>
                <w:sz w:val="20"/>
                <w:szCs w:val="20"/>
              </w:rPr>
              <w:t xml:space="preserve"> </w:t>
            </w:r>
            <w:r w:rsidRPr="00AC27F0">
              <w:rPr>
                <w:rFonts w:ascii="Times New Roman" w:eastAsia="Times New Roman" w:hAnsi="Times New Roman" w:cs="Times New Roman"/>
                <w:bCs/>
                <w:color w:val="000000"/>
                <w:sz w:val="20"/>
                <w:szCs w:val="20"/>
              </w:rPr>
              <w:t>дисципліни</w:t>
            </w:r>
          </w:p>
          <w:p w14:paraId="25AE0FA8" w14:textId="353F9CA4" w:rsidR="00D54BFB" w:rsidRPr="00AC27F0" w:rsidRDefault="00070D1A" w:rsidP="000060B4">
            <w:pPr>
              <w:ind w:right="-115"/>
              <w:jc w:val="center"/>
              <w:rPr>
                <w:rFonts w:ascii="Times New Roman" w:eastAsia="Times New Roman" w:hAnsi="Times New Roman" w:cs="Times New Roman"/>
                <w:bCs/>
                <w:i/>
                <w:sz w:val="20"/>
                <w:szCs w:val="20"/>
                <w:u w:val="single"/>
              </w:rPr>
            </w:pPr>
            <w:r w:rsidRPr="00AC27F0">
              <w:rPr>
                <w:rFonts w:ascii="Times New Roman" w:eastAsia="Times New Roman" w:hAnsi="Times New Roman" w:cs="Times New Roman"/>
                <w:bCs/>
                <w:i/>
                <w:sz w:val="20"/>
                <w:szCs w:val="20"/>
                <w:u w:val="single"/>
              </w:rPr>
              <w:t xml:space="preserve">по кожному </w:t>
            </w:r>
            <w:r w:rsidR="000060B4" w:rsidRPr="00AC27F0">
              <w:rPr>
                <w:rFonts w:ascii="Times New Roman" w:eastAsia="Times New Roman" w:hAnsi="Times New Roman" w:cs="Times New Roman"/>
                <w:bCs/>
                <w:i/>
                <w:sz w:val="20"/>
                <w:szCs w:val="20"/>
                <w:u w:val="single"/>
                <w:lang w:val="uk-UA"/>
              </w:rPr>
              <w:t xml:space="preserve"> </w:t>
            </w:r>
            <w:r w:rsidRPr="00AC27F0">
              <w:rPr>
                <w:rFonts w:ascii="Times New Roman" w:eastAsia="Times New Roman" w:hAnsi="Times New Roman" w:cs="Times New Roman"/>
                <w:bCs/>
                <w:i/>
                <w:sz w:val="20"/>
                <w:szCs w:val="20"/>
                <w:u w:val="single"/>
              </w:rPr>
              <w:t>модулю окремо :</w:t>
            </w:r>
          </w:p>
          <w:p w14:paraId="628E497A" w14:textId="04F6841B" w:rsidR="00D54BFB" w:rsidRPr="00AC27F0" w:rsidRDefault="001275C8">
            <w:pPr>
              <w:ind w:right="-53"/>
              <w:jc w:val="both"/>
              <w:rPr>
                <w:rFonts w:ascii="Times New Roman" w:eastAsia="Times New Roman" w:hAnsi="Times New Roman" w:cs="Times New Roman"/>
                <w:bCs/>
                <w:sz w:val="20"/>
                <w:szCs w:val="20"/>
              </w:rPr>
            </w:pPr>
            <w:r w:rsidRPr="00AC27F0">
              <w:rPr>
                <w:rFonts w:ascii="Times New Roman" w:eastAsia="Times New Roman" w:hAnsi="Times New Roman" w:cs="Times New Roman"/>
                <w:bCs/>
                <w:sz w:val="20"/>
                <w:szCs w:val="20"/>
              </w:rPr>
              <w:t>–</w:t>
            </w:r>
            <w:r w:rsidR="00070D1A" w:rsidRPr="00AC27F0">
              <w:rPr>
                <w:rFonts w:ascii="Times New Roman" w:eastAsia="Times New Roman" w:hAnsi="Times New Roman" w:cs="Times New Roman"/>
                <w:bCs/>
                <w:sz w:val="20"/>
                <w:szCs w:val="20"/>
              </w:rPr>
              <w:t xml:space="preserve"> «не знати / не розуміти» </w:t>
            </w:r>
            <w:r w:rsidRPr="00AC27F0">
              <w:rPr>
                <w:rFonts w:ascii="Times New Roman" w:eastAsia="Times New Roman" w:hAnsi="Times New Roman" w:cs="Times New Roman"/>
                <w:bCs/>
                <w:sz w:val="20"/>
                <w:szCs w:val="20"/>
              </w:rPr>
              <w:t>–</w:t>
            </w:r>
            <w:r w:rsidR="00070D1A" w:rsidRPr="00AC27F0">
              <w:rPr>
                <w:rFonts w:ascii="Times New Roman" w:eastAsia="Times New Roman" w:hAnsi="Times New Roman" w:cs="Times New Roman"/>
                <w:bCs/>
                <w:sz w:val="20"/>
                <w:szCs w:val="20"/>
              </w:rPr>
              <w:t xml:space="preserve"> </w:t>
            </w:r>
          </w:p>
          <w:p w14:paraId="07A5C416" w14:textId="77777777" w:rsidR="00D54BFB" w:rsidRPr="00AC27F0" w:rsidRDefault="00070D1A">
            <w:pPr>
              <w:ind w:right="-53"/>
              <w:jc w:val="both"/>
              <w:rPr>
                <w:rFonts w:ascii="Times New Roman" w:eastAsia="Times New Roman" w:hAnsi="Times New Roman" w:cs="Times New Roman"/>
                <w:bCs/>
                <w:sz w:val="20"/>
                <w:szCs w:val="20"/>
              </w:rPr>
            </w:pPr>
            <w:r w:rsidRPr="00AC27F0">
              <w:rPr>
                <w:rFonts w:ascii="Times New Roman" w:eastAsia="Times New Roman" w:hAnsi="Times New Roman" w:cs="Times New Roman"/>
                <w:bCs/>
                <w:sz w:val="20"/>
                <w:szCs w:val="20"/>
              </w:rPr>
              <w:t>0 балів</w:t>
            </w:r>
          </w:p>
          <w:p w14:paraId="7D602FA5" w14:textId="1EF2F05E" w:rsidR="00D54BFB" w:rsidRPr="00AC27F0" w:rsidRDefault="001275C8">
            <w:pPr>
              <w:ind w:right="-53"/>
              <w:rPr>
                <w:rFonts w:ascii="Times New Roman" w:eastAsia="Times New Roman" w:hAnsi="Times New Roman" w:cs="Times New Roman"/>
                <w:bCs/>
                <w:sz w:val="20"/>
                <w:szCs w:val="20"/>
              </w:rPr>
            </w:pPr>
            <w:r w:rsidRPr="00AC27F0">
              <w:rPr>
                <w:rFonts w:ascii="Times New Roman" w:eastAsia="Times New Roman" w:hAnsi="Times New Roman" w:cs="Times New Roman"/>
                <w:bCs/>
                <w:sz w:val="20"/>
                <w:szCs w:val="20"/>
              </w:rPr>
              <w:t>–</w:t>
            </w:r>
            <w:r w:rsidR="00070D1A" w:rsidRPr="00AC27F0">
              <w:rPr>
                <w:rFonts w:ascii="Times New Roman" w:eastAsia="Times New Roman" w:hAnsi="Times New Roman" w:cs="Times New Roman"/>
                <w:bCs/>
                <w:sz w:val="20"/>
                <w:szCs w:val="20"/>
              </w:rPr>
              <w:t xml:space="preserve"> «розуміти / описувати»  </w:t>
            </w:r>
            <w:r w:rsidRPr="00AC27F0">
              <w:rPr>
                <w:rFonts w:ascii="Times New Roman" w:eastAsia="Times New Roman" w:hAnsi="Times New Roman" w:cs="Times New Roman"/>
                <w:bCs/>
                <w:sz w:val="20"/>
                <w:szCs w:val="20"/>
              </w:rPr>
              <w:t>–</w:t>
            </w:r>
          </w:p>
          <w:p w14:paraId="12DD75BF" w14:textId="3A52DBF6" w:rsidR="00D54BFB" w:rsidRPr="00AC27F0" w:rsidRDefault="00070D1A" w:rsidP="000060B4">
            <w:pPr>
              <w:ind w:right="-53"/>
              <w:rPr>
                <w:rFonts w:ascii="Times New Roman" w:eastAsia="Times New Roman" w:hAnsi="Times New Roman" w:cs="Times New Roman"/>
                <w:bCs/>
                <w:i/>
                <w:sz w:val="20"/>
                <w:szCs w:val="20"/>
                <w:u w:val="single"/>
              </w:rPr>
            </w:pPr>
            <w:r w:rsidRPr="00AC27F0">
              <w:rPr>
                <w:rFonts w:ascii="Times New Roman" w:eastAsia="Times New Roman" w:hAnsi="Times New Roman" w:cs="Times New Roman"/>
                <w:bCs/>
                <w:sz w:val="20"/>
                <w:szCs w:val="20"/>
              </w:rPr>
              <w:t xml:space="preserve"> 2 бали</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2AA8C" w14:textId="77777777" w:rsidR="000060B4" w:rsidRPr="00AC27F0" w:rsidRDefault="000060B4">
            <w:pPr>
              <w:ind w:left="-92" w:right="-115"/>
              <w:jc w:val="center"/>
              <w:rPr>
                <w:rFonts w:ascii="Times New Roman" w:eastAsia="Times New Roman" w:hAnsi="Times New Roman" w:cs="Times New Roman"/>
                <w:b/>
                <w:bCs/>
              </w:rPr>
            </w:pPr>
          </w:p>
          <w:p w14:paraId="54FAE28C" w14:textId="376ADF7B" w:rsidR="00D54BFB" w:rsidRPr="00107F35" w:rsidRDefault="00107F35">
            <w:pPr>
              <w:ind w:left="-92" w:right="-115"/>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4</w:t>
            </w:r>
          </w:p>
        </w:tc>
      </w:tr>
      <w:tr w:rsidR="00D54BFB" w:rsidRPr="00AC27F0" w14:paraId="1C37174C" w14:textId="77777777" w:rsidTr="002D78D1">
        <w:trPr>
          <w:trHeight w:val="70"/>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B20F7" w14:textId="77777777" w:rsidR="00D54BFB" w:rsidRPr="00AC27F0" w:rsidRDefault="00070D1A">
            <w:pPr>
              <w:jc w:val="center"/>
              <w:rPr>
                <w:rFonts w:ascii="Times New Roman" w:eastAsia="Times New Roman" w:hAnsi="Times New Roman" w:cs="Times New Roman"/>
                <w:color w:val="000000"/>
                <w:sz w:val="20"/>
                <w:szCs w:val="20"/>
              </w:rPr>
            </w:pPr>
            <w:r w:rsidRPr="00AC27F0">
              <w:rPr>
                <w:rFonts w:ascii="Times New Roman" w:eastAsia="Times New Roman" w:hAnsi="Times New Roman" w:cs="Times New Roman"/>
                <w:color w:val="000000"/>
                <w:sz w:val="20"/>
                <w:szCs w:val="20"/>
              </w:rPr>
              <w:t>Виконання індивідуального  завдання</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2C6EA8" w14:textId="77777777" w:rsidR="00D54BFB" w:rsidRPr="00AC27F0" w:rsidRDefault="00070D1A">
            <w:pPr>
              <w:jc w:val="center"/>
              <w:rPr>
                <w:rFonts w:ascii="Times New Roman" w:eastAsia="Times New Roman" w:hAnsi="Times New Roman" w:cs="Times New Roman"/>
                <w:color w:val="000000"/>
                <w:sz w:val="20"/>
                <w:szCs w:val="20"/>
              </w:rPr>
            </w:pPr>
            <w:r w:rsidRPr="00AC27F0">
              <w:rPr>
                <w:rFonts w:ascii="Times New Roman" w:eastAsia="Times New Roman" w:hAnsi="Times New Roman" w:cs="Times New Roman"/>
                <w:sz w:val="20"/>
                <w:szCs w:val="20"/>
              </w:rPr>
              <w:t>Підготовка письмового реферату по питаннях, передбачених  індивідуальним завданням (</w:t>
            </w:r>
            <w:r w:rsidRPr="00AC27F0">
              <w:rPr>
                <w:rFonts w:ascii="Times New Roman" w:eastAsia="Times New Roman" w:hAnsi="Times New Roman" w:cs="Times New Roman"/>
                <w:i/>
                <w:sz w:val="20"/>
                <w:szCs w:val="20"/>
              </w:rPr>
              <w:t>ІЗ</w:t>
            </w:r>
            <w:r w:rsidRPr="00AC27F0">
              <w:rPr>
                <w:rFonts w:ascii="Times New Roman" w:eastAsia="Times New Roman" w:hAnsi="Times New Roman" w:cs="Times New Roman"/>
                <w:sz w:val="20"/>
                <w:szCs w:val="20"/>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99E57" w14:textId="661BB571" w:rsidR="00D54BFB" w:rsidRPr="00AC27F0" w:rsidRDefault="00070D1A" w:rsidP="00024571">
            <w:pPr>
              <w:jc w:val="both"/>
              <w:rPr>
                <w:rFonts w:ascii="Times New Roman" w:eastAsia="Times New Roman" w:hAnsi="Times New Roman" w:cs="Times New Roman"/>
                <w:sz w:val="20"/>
                <w:szCs w:val="20"/>
              </w:rPr>
            </w:pPr>
            <w:r w:rsidRPr="00AC27F0">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002B3659" w:rsidRPr="00AC27F0">
              <w:rPr>
                <w:rFonts w:ascii="Times New Roman" w:eastAsia="Times New Roman" w:hAnsi="Times New Roman" w:cs="Times New Roman"/>
                <w:i/>
                <w:color w:val="000000"/>
                <w:sz w:val="20"/>
                <w:szCs w:val="20"/>
                <w:u w:val="single"/>
                <w:lang w:val="uk-UA"/>
              </w:rPr>
              <w:t>результатів навчання</w:t>
            </w:r>
            <w:r w:rsidR="00024571" w:rsidRPr="00AC27F0">
              <w:rPr>
                <w:rFonts w:ascii="Times New Roman" w:eastAsia="Times New Roman" w:hAnsi="Times New Roman" w:cs="Times New Roman"/>
                <w:i/>
                <w:color w:val="000000"/>
                <w:sz w:val="20"/>
                <w:szCs w:val="20"/>
                <w:lang w:val="uk-UA"/>
              </w:rPr>
              <w:t xml:space="preserve"> </w:t>
            </w:r>
            <w:r w:rsidRPr="00AC27F0">
              <w:rPr>
                <w:rFonts w:ascii="Times New Roman" w:eastAsia="Times New Roman" w:hAnsi="Times New Roman" w:cs="Times New Roman"/>
                <w:color w:val="000000"/>
                <w:sz w:val="20"/>
                <w:szCs w:val="20"/>
              </w:rPr>
              <w:t>за матеріалом навчальної дисципліни (теми 1</w:t>
            </w:r>
            <w:r w:rsidR="001275C8" w:rsidRPr="00AC27F0">
              <w:rPr>
                <w:rFonts w:ascii="Times New Roman" w:eastAsia="Times New Roman" w:hAnsi="Times New Roman" w:cs="Times New Roman"/>
                <w:color w:val="000000"/>
                <w:sz w:val="20"/>
                <w:szCs w:val="20"/>
              </w:rPr>
              <w:t>–</w:t>
            </w:r>
            <w:r w:rsidR="00107F35">
              <w:rPr>
                <w:rFonts w:ascii="Times New Roman" w:eastAsia="Times New Roman" w:hAnsi="Times New Roman" w:cs="Times New Roman"/>
                <w:color w:val="000000"/>
                <w:sz w:val="20"/>
                <w:szCs w:val="20"/>
                <w:lang w:val="uk-UA"/>
              </w:rPr>
              <w:t>8</w:t>
            </w:r>
            <w:r w:rsidRPr="00AC27F0">
              <w:rPr>
                <w:rFonts w:ascii="Times New Roman" w:eastAsia="Times New Roman" w:hAnsi="Times New Roman" w:cs="Times New Roman"/>
                <w:color w:val="000000"/>
                <w:sz w:val="20"/>
                <w:szCs w:val="20"/>
              </w:rPr>
              <w:t>).</w:t>
            </w:r>
          </w:p>
        </w:t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C46F9" w14:textId="35E0705D" w:rsidR="00D54BFB" w:rsidRPr="00AC27F0" w:rsidRDefault="00070D1A" w:rsidP="002B3659">
            <w:pPr>
              <w:ind w:left="-40" w:right="-79"/>
              <w:jc w:val="both"/>
              <w:rPr>
                <w:rFonts w:ascii="Times New Roman" w:eastAsia="Times New Roman" w:hAnsi="Times New Roman" w:cs="Times New Roman"/>
                <w:bCs/>
                <w:sz w:val="20"/>
                <w:szCs w:val="20"/>
              </w:rPr>
            </w:pPr>
            <w:r w:rsidRPr="00AC27F0">
              <w:rPr>
                <w:rFonts w:ascii="Times New Roman" w:eastAsia="Times New Roman" w:hAnsi="Times New Roman" w:cs="Times New Roman"/>
                <w:bCs/>
                <w:color w:val="000000"/>
                <w:sz w:val="20"/>
                <w:szCs w:val="20"/>
              </w:rPr>
              <w:t>Оцінювання виконаного ІЗ є комплексним і складається з рівня висвітлення теоретичних</w:t>
            </w:r>
            <w:r w:rsidR="00024571" w:rsidRPr="00AC27F0">
              <w:rPr>
                <w:rFonts w:ascii="Times New Roman" w:eastAsia="Times New Roman" w:hAnsi="Times New Roman" w:cs="Times New Roman"/>
                <w:bCs/>
                <w:color w:val="000000"/>
                <w:sz w:val="20"/>
                <w:szCs w:val="20"/>
                <w:lang w:val="uk-UA"/>
              </w:rPr>
              <w:t xml:space="preserve"> </w:t>
            </w:r>
            <w:r w:rsidRPr="00AC27F0">
              <w:rPr>
                <w:rFonts w:ascii="Times New Roman" w:eastAsia="Times New Roman" w:hAnsi="Times New Roman" w:cs="Times New Roman"/>
                <w:bCs/>
                <w:color w:val="000000"/>
                <w:sz w:val="20"/>
                <w:szCs w:val="20"/>
              </w:rPr>
              <w:t xml:space="preserve">аспектів та змістовних відповідей відносно можливих ситуаційних кейсів по кожному з питань </w:t>
            </w:r>
            <w:r w:rsidRPr="00AC27F0">
              <w:rPr>
                <w:rFonts w:ascii="Times New Roman" w:eastAsia="Times New Roman" w:hAnsi="Times New Roman" w:cs="Times New Roman"/>
                <w:bCs/>
                <w:sz w:val="20"/>
                <w:szCs w:val="20"/>
              </w:rPr>
              <w:t>індивідуального завдання</w:t>
            </w:r>
          </w:p>
          <w:p w14:paraId="73AB905A" w14:textId="1087EE29" w:rsidR="00D54BFB" w:rsidRPr="00AC27F0" w:rsidRDefault="00070D1A">
            <w:pPr>
              <w:jc w:val="center"/>
              <w:rPr>
                <w:rFonts w:ascii="Times New Roman" w:eastAsia="Times New Roman" w:hAnsi="Times New Roman" w:cs="Times New Roman"/>
                <w:bCs/>
                <w:i/>
                <w:sz w:val="20"/>
                <w:szCs w:val="20"/>
              </w:rPr>
            </w:pPr>
            <w:r w:rsidRPr="00AC27F0">
              <w:rPr>
                <w:rFonts w:ascii="Times New Roman" w:eastAsia="Times New Roman" w:hAnsi="Times New Roman" w:cs="Times New Roman"/>
                <w:bCs/>
                <w:i/>
                <w:sz w:val="20"/>
                <w:szCs w:val="20"/>
                <w:u w:val="single"/>
              </w:rPr>
              <w:t xml:space="preserve">по кожному з </w:t>
            </w:r>
            <w:r w:rsidR="00107F35">
              <w:rPr>
                <w:rFonts w:ascii="Times New Roman" w:eastAsia="Times New Roman" w:hAnsi="Times New Roman" w:cs="Times New Roman"/>
                <w:bCs/>
                <w:i/>
                <w:sz w:val="20"/>
                <w:szCs w:val="20"/>
                <w:u w:val="single"/>
                <w:lang w:val="uk-UA"/>
              </w:rPr>
              <w:t>2</w:t>
            </w:r>
            <w:r w:rsidR="001275C8" w:rsidRPr="00AC27F0">
              <w:rPr>
                <w:rFonts w:ascii="Times New Roman" w:eastAsia="Times New Roman" w:hAnsi="Times New Roman" w:cs="Times New Roman"/>
                <w:bCs/>
                <w:i/>
                <w:sz w:val="20"/>
                <w:szCs w:val="20"/>
                <w:u w:val="single"/>
              </w:rPr>
              <w:t>–</w:t>
            </w:r>
            <w:r w:rsidRPr="00AC27F0">
              <w:rPr>
                <w:rFonts w:ascii="Times New Roman" w:eastAsia="Times New Roman" w:hAnsi="Times New Roman" w:cs="Times New Roman"/>
                <w:bCs/>
                <w:i/>
                <w:sz w:val="20"/>
                <w:szCs w:val="20"/>
                <w:u w:val="single"/>
              </w:rPr>
              <w:t>х</w:t>
            </w:r>
            <w:r w:rsidRPr="00AC27F0">
              <w:rPr>
                <w:rFonts w:ascii="Times New Roman" w:eastAsia="Times New Roman" w:hAnsi="Times New Roman" w:cs="Times New Roman"/>
                <w:bCs/>
                <w:sz w:val="20"/>
                <w:szCs w:val="20"/>
                <w:u w:val="single"/>
              </w:rPr>
              <w:t xml:space="preserve"> </w:t>
            </w:r>
            <w:r w:rsidRPr="00AC27F0">
              <w:rPr>
                <w:rFonts w:ascii="Times New Roman" w:eastAsia="Times New Roman" w:hAnsi="Times New Roman" w:cs="Times New Roman"/>
                <w:bCs/>
                <w:i/>
                <w:sz w:val="20"/>
                <w:szCs w:val="20"/>
                <w:u w:val="single"/>
              </w:rPr>
              <w:t>питань завдання окремо</w:t>
            </w:r>
            <w:r w:rsidRPr="00AC27F0">
              <w:rPr>
                <w:rFonts w:ascii="Times New Roman" w:eastAsia="Times New Roman" w:hAnsi="Times New Roman" w:cs="Times New Roman"/>
                <w:bCs/>
                <w:i/>
                <w:sz w:val="20"/>
                <w:szCs w:val="20"/>
              </w:rPr>
              <w:t xml:space="preserve"> :</w:t>
            </w:r>
          </w:p>
          <w:p w14:paraId="17CDBAFE" w14:textId="07503ED1" w:rsidR="00D54BFB" w:rsidRPr="00AC27F0" w:rsidRDefault="001275C8">
            <w:pPr>
              <w:rPr>
                <w:rFonts w:ascii="Times New Roman" w:eastAsia="Times New Roman" w:hAnsi="Times New Roman" w:cs="Times New Roman"/>
                <w:bCs/>
                <w:i/>
                <w:sz w:val="20"/>
                <w:szCs w:val="20"/>
              </w:rPr>
            </w:pPr>
            <w:r w:rsidRPr="00AC27F0">
              <w:rPr>
                <w:rFonts w:ascii="Times New Roman" w:eastAsia="Times New Roman" w:hAnsi="Times New Roman" w:cs="Times New Roman"/>
                <w:bCs/>
                <w:sz w:val="20"/>
                <w:szCs w:val="20"/>
              </w:rPr>
              <w:t>–</w:t>
            </w:r>
            <w:r w:rsidR="00070D1A" w:rsidRPr="00AC27F0">
              <w:rPr>
                <w:rFonts w:ascii="Times New Roman" w:eastAsia="Times New Roman" w:hAnsi="Times New Roman" w:cs="Times New Roman"/>
                <w:bCs/>
                <w:sz w:val="20"/>
                <w:szCs w:val="20"/>
              </w:rPr>
              <w:t xml:space="preserve"> незадовільний рівень</w:t>
            </w:r>
            <w:r w:rsidR="00070D1A" w:rsidRPr="00AC27F0">
              <w:rPr>
                <w:rFonts w:ascii="Times New Roman" w:hAnsi="Times New Roman" w:cs="Times New Roman"/>
                <w:bCs/>
                <w:color w:val="FF0000"/>
                <w:sz w:val="20"/>
                <w:szCs w:val="20"/>
              </w:rPr>
              <w:t xml:space="preserve"> </w:t>
            </w:r>
            <w:r w:rsidR="00070D1A" w:rsidRPr="00AC27F0">
              <w:rPr>
                <w:rFonts w:ascii="Times New Roman" w:eastAsia="Times New Roman" w:hAnsi="Times New Roman" w:cs="Times New Roman"/>
                <w:bCs/>
                <w:sz w:val="20"/>
                <w:szCs w:val="20"/>
              </w:rPr>
              <w:t>– 0 балів</w:t>
            </w:r>
          </w:p>
          <w:p w14:paraId="4A8B6423" w14:textId="77777777" w:rsidR="00D54BFB" w:rsidRPr="00AC27F0" w:rsidRDefault="00070D1A">
            <w:pPr>
              <w:rPr>
                <w:rFonts w:ascii="Times New Roman" w:hAnsi="Times New Roman" w:cs="Times New Roman"/>
                <w:bCs/>
                <w:color w:val="FF0000"/>
                <w:sz w:val="20"/>
                <w:szCs w:val="20"/>
              </w:rPr>
            </w:pPr>
            <w:r w:rsidRPr="00AC27F0">
              <w:rPr>
                <w:rFonts w:ascii="Times New Roman" w:eastAsia="Times New Roman" w:hAnsi="Times New Roman" w:cs="Times New Roman"/>
                <w:bCs/>
                <w:i/>
                <w:sz w:val="20"/>
                <w:szCs w:val="20"/>
                <w:u w:val="single"/>
              </w:rPr>
              <w:t>(не зараховано);</w:t>
            </w:r>
          </w:p>
          <w:p w14:paraId="608D5F97" w14:textId="60FBD26D" w:rsidR="00D54BFB" w:rsidRPr="00AC27F0" w:rsidRDefault="001275C8">
            <w:pPr>
              <w:ind w:right="-105"/>
              <w:rPr>
                <w:rFonts w:ascii="Times New Roman" w:eastAsia="Times New Roman" w:hAnsi="Times New Roman" w:cs="Times New Roman"/>
                <w:bCs/>
                <w:i/>
                <w:sz w:val="20"/>
                <w:szCs w:val="20"/>
                <w:u w:val="single"/>
              </w:rPr>
            </w:pPr>
            <w:r w:rsidRPr="00AC27F0">
              <w:rPr>
                <w:rFonts w:ascii="Times New Roman" w:eastAsia="Times New Roman" w:hAnsi="Times New Roman" w:cs="Times New Roman"/>
                <w:bCs/>
                <w:sz w:val="20"/>
                <w:szCs w:val="20"/>
              </w:rPr>
              <w:t>–</w:t>
            </w:r>
            <w:r w:rsidR="00070D1A" w:rsidRPr="00AC27F0">
              <w:rPr>
                <w:rFonts w:ascii="Times New Roman" w:eastAsia="Times New Roman" w:hAnsi="Times New Roman" w:cs="Times New Roman"/>
                <w:bCs/>
                <w:sz w:val="20"/>
                <w:szCs w:val="20"/>
              </w:rPr>
              <w:t xml:space="preserve"> достатній рівень – від </w:t>
            </w:r>
            <w:r w:rsidR="002B3659" w:rsidRPr="00AC27F0">
              <w:rPr>
                <w:rFonts w:ascii="Times New Roman" w:eastAsia="Times New Roman" w:hAnsi="Times New Roman" w:cs="Times New Roman"/>
                <w:bCs/>
                <w:sz w:val="20"/>
                <w:szCs w:val="20"/>
                <w:lang w:val="uk-UA"/>
              </w:rPr>
              <w:t>2</w:t>
            </w:r>
            <w:r w:rsidR="00070D1A" w:rsidRPr="00AC27F0">
              <w:rPr>
                <w:rFonts w:ascii="Times New Roman" w:eastAsia="Times New Roman" w:hAnsi="Times New Roman" w:cs="Times New Roman"/>
                <w:bCs/>
                <w:sz w:val="20"/>
                <w:szCs w:val="20"/>
              </w:rPr>
              <w:t xml:space="preserve"> до </w:t>
            </w:r>
            <w:r w:rsidR="002B3659" w:rsidRPr="00AC27F0">
              <w:rPr>
                <w:rFonts w:ascii="Times New Roman" w:eastAsia="Times New Roman" w:hAnsi="Times New Roman" w:cs="Times New Roman"/>
                <w:bCs/>
                <w:sz w:val="20"/>
                <w:szCs w:val="20"/>
                <w:lang w:val="uk-UA"/>
              </w:rPr>
              <w:t>5</w:t>
            </w:r>
            <w:r w:rsidR="00070D1A" w:rsidRPr="00AC27F0">
              <w:rPr>
                <w:rFonts w:ascii="Times New Roman" w:eastAsia="Times New Roman" w:hAnsi="Times New Roman" w:cs="Times New Roman"/>
                <w:bCs/>
                <w:sz w:val="20"/>
                <w:szCs w:val="20"/>
              </w:rPr>
              <w:t xml:space="preserve"> балів</w:t>
            </w:r>
            <w:r w:rsidR="00070D1A" w:rsidRPr="00AC27F0">
              <w:rPr>
                <w:rFonts w:ascii="Times New Roman" w:hAnsi="Times New Roman" w:cs="Times New Roman"/>
                <w:bCs/>
                <w:color w:val="FF0000"/>
                <w:sz w:val="20"/>
                <w:szCs w:val="20"/>
              </w:rPr>
              <w:t xml:space="preserve"> </w:t>
            </w:r>
            <w:r w:rsidR="00070D1A" w:rsidRPr="00AC27F0">
              <w:rPr>
                <w:rFonts w:ascii="Times New Roman" w:eastAsia="Times New Roman" w:hAnsi="Times New Roman" w:cs="Times New Roman"/>
                <w:bCs/>
                <w:i/>
                <w:sz w:val="20"/>
                <w:szCs w:val="20"/>
                <w:u w:val="single"/>
              </w:rPr>
              <w:t>(зараховано).</w:t>
            </w:r>
          </w:p>
          <w:p w14:paraId="2A990BA2" w14:textId="266A6D8E" w:rsidR="00D54BFB" w:rsidRPr="00AC27F0" w:rsidRDefault="00070D1A">
            <w:pPr>
              <w:ind w:left="-131" w:right="-105"/>
              <w:jc w:val="center"/>
              <w:rPr>
                <w:rFonts w:ascii="Times New Roman" w:eastAsia="Times New Roman" w:hAnsi="Times New Roman" w:cs="Times New Roman"/>
                <w:bCs/>
                <w:i/>
                <w:sz w:val="20"/>
                <w:szCs w:val="20"/>
                <w:u w:val="single"/>
                <w:lang w:val="uk-UA"/>
              </w:rPr>
            </w:pPr>
            <w:r w:rsidRPr="00AC27F0">
              <w:rPr>
                <w:rFonts w:ascii="Times New Roman" w:eastAsia="Times New Roman" w:hAnsi="Times New Roman" w:cs="Times New Roman"/>
                <w:bCs/>
                <w:i/>
                <w:sz w:val="20"/>
                <w:szCs w:val="20"/>
              </w:rPr>
              <w:t xml:space="preserve">Виконання завдання              вважається зарахованим, якщо отримано не менш </w:t>
            </w:r>
            <w:r w:rsidR="00107F35">
              <w:rPr>
                <w:rFonts w:ascii="Times New Roman" w:eastAsia="Times New Roman" w:hAnsi="Times New Roman" w:cs="Times New Roman"/>
                <w:bCs/>
                <w:sz w:val="20"/>
                <w:szCs w:val="20"/>
                <w:lang w:val="uk-UA"/>
              </w:rPr>
              <w:t>4</w:t>
            </w:r>
            <w:r w:rsidRPr="00AC27F0">
              <w:rPr>
                <w:rFonts w:ascii="Times New Roman" w:eastAsia="Times New Roman" w:hAnsi="Times New Roman" w:cs="Times New Roman"/>
                <w:bCs/>
                <w:sz w:val="20"/>
                <w:szCs w:val="20"/>
              </w:rPr>
              <w:t>б</w:t>
            </w:r>
            <w:r w:rsidR="002B3659" w:rsidRPr="00AC27F0">
              <w:rPr>
                <w:rFonts w:ascii="Times New Roman" w:eastAsia="Times New Roman" w:hAnsi="Times New Roman" w:cs="Times New Roman"/>
                <w:bCs/>
                <w:sz w:val="20"/>
                <w:szCs w:val="20"/>
                <w:lang w:val="uk-UA"/>
              </w:rPr>
              <w:t>.</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00F48" w14:textId="11C8CEF1" w:rsidR="00D54BFB" w:rsidRPr="00AC27F0" w:rsidRDefault="00107F35">
            <w:pPr>
              <w:ind w:left="-131" w:right="-105"/>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1</w:t>
            </w:r>
            <w:r w:rsidR="002B3659" w:rsidRPr="00AC27F0">
              <w:rPr>
                <w:rFonts w:ascii="Times New Roman" w:eastAsia="Times New Roman" w:hAnsi="Times New Roman" w:cs="Times New Roman"/>
                <w:b/>
                <w:bCs/>
                <w:lang w:val="uk-UA"/>
              </w:rPr>
              <w:t>0</w:t>
            </w:r>
          </w:p>
        </w:tc>
      </w:tr>
      <w:tr w:rsidR="00D54BFB" w:rsidRPr="00AC27F0" w14:paraId="62962764" w14:textId="77777777" w:rsidTr="00F546BB">
        <w:trPr>
          <w:trHeight w:val="340"/>
        </w:trPr>
        <w:tc>
          <w:tcPr>
            <w:tcW w:w="984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A85A8" w14:textId="208DC17E" w:rsidR="00D54BFB" w:rsidRPr="00AC27F0" w:rsidRDefault="00070D1A" w:rsidP="0026160C">
            <w:pPr>
              <w:jc w:val="center"/>
              <w:rPr>
                <w:rFonts w:ascii="Times New Roman" w:eastAsia="Times New Roman" w:hAnsi="Times New Roman" w:cs="Times New Roman"/>
                <w:b/>
                <w:i/>
                <w:color w:val="000000"/>
                <w:sz w:val="20"/>
                <w:szCs w:val="20"/>
              </w:rPr>
            </w:pPr>
            <w:r w:rsidRPr="00AC27F0">
              <w:rPr>
                <w:rFonts w:ascii="Times New Roman" w:eastAsia="Times New Roman" w:hAnsi="Times New Roman" w:cs="Times New Roman"/>
                <w:b/>
                <w:i/>
                <w:color w:val="000000"/>
                <w:sz w:val="22"/>
                <w:szCs w:val="22"/>
              </w:rPr>
              <w:t>Змістовий модуль 1</w:t>
            </w:r>
          </w:p>
        </w:tc>
      </w:tr>
      <w:tr w:rsidR="00D54BFB" w:rsidRPr="00AC27F0" w14:paraId="235B82B8" w14:textId="77777777" w:rsidTr="002D78D1">
        <w:trPr>
          <w:trHeight w:val="1556"/>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20B5C" w14:textId="77777777" w:rsidR="00D54BFB" w:rsidRPr="00AC27F0" w:rsidRDefault="00070D1A">
            <w:pPr>
              <w:jc w:val="center"/>
              <w:rPr>
                <w:rFonts w:ascii="Times New Roman" w:eastAsia="Times New Roman" w:hAnsi="Times New Roman" w:cs="Times New Roman"/>
                <w:sz w:val="20"/>
                <w:szCs w:val="20"/>
              </w:rPr>
            </w:pPr>
            <w:r w:rsidRPr="00AC27F0">
              <w:rPr>
                <w:rFonts w:ascii="Times New Roman" w:eastAsia="Times New Roman" w:hAnsi="Times New Roman" w:cs="Times New Roman"/>
                <w:color w:val="000000"/>
                <w:sz w:val="20"/>
                <w:szCs w:val="20"/>
              </w:rPr>
              <w:t>Практичне заняття 1</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A8EB4" w14:textId="77777777" w:rsidR="00D54BFB" w:rsidRPr="00AC27F0" w:rsidRDefault="00070D1A">
            <w:pPr>
              <w:ind w:left="-147" w:right="-53"/>
              <w:jc w:val="center"/>
              <w:rPr>
                <w:rFonts w:ascii="Times New Roman" w:eastAsia="Times New Roman" w:hAnsi="Times New Roman" w:cs="Times New Roman"/>
                <w:sz w:val="20"/>
                <w:szCs w:val="20"/>
              </w:rPr>
            </w:pPr>
            <w:r w:rsidRPr="00AC27F0">
              <w:rPr>
                <w:rFonts w:ascii="Times New Roman" w:eastAsia="Times New Roman" w:hAnsi="Times New Roman" w:cs="Times New Roman"/>
                <w:sz w:val="20"/>
                <w:szCs w:val="20"/>
              </w:rPr>
              <w:t>Доповідь з теоретичних питань заняття (</w:t>
            </w:r>
            <w:r w:rsidRPr="00AC27F0">
              <w:rPr>
                <w:rFonts w:ascii="Times New Roman" w:eastAsia="Times New Roman" w:hAnsi="Times New Roman" w:cs="Times New Roman"/>
                <w:i/>
                <w:sz w:val="20"/>
                <w:szCs w:val="20"/>
              </w:rPr>
              <w:t>ТП</w:t>
            </w:r>
            <w:r w:rsidRPr="00AC27F0">
              <w:rPr>
                <w:rFonts w:ascii="Times New Roman" w:eastAsia="Times New Roman" w:hAnsi="Times New Roman" w:cs="Times New Roman"/>
                <w:sz w:val="20"/>
                <w:szCs w:val="20"/>
              </w:rPr>
              <w:t>)  та участь у  груповому розв’язанні ситуаційного кейсу (</w:t>
            </w:r>
            <w:r w:rsidRPr="00AC27F0">
              <w:rPr>
                <w:rFonts w:ascii="Times New Roman" w:eastAsia="Times New Roman" w:hAnsi="Times New Roman" w:cs="Times New Roman"/>
                <w:i/>
                <w:sz w:val="20"/>
                <w:szCs w:val="20"/>
              </w:rPr>
              <w:t>РСК</w:t>
            </w:r>
            <w:r w:rsidRPr="00AC27F0">
              <w:rPr>
                <w:rFonts w:ascii="Times New Roman" w:eastAsia="Times New Roman" w:hAnsi="Times New Roman" w:cs="Times New Roman"/>
                <w:sz w:val="20"/>
                <w:szCs w:val="20"/>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177C4" w14:textId="5305B5AD" w:rsidR="00D54BFB" w:rsidRPr="00AC27F0" w:rsidRDefault="00070D1A">
            <w:pPr>
              <w:ind w:left="-165" w:right="-106" w:firstLine="23"/>
              <w:jc w:val="center"/>
              <w:rPr>
                <w:rFonts w:ascii="Times New Roman" w:eastAsia="Times New Roman" w:hAnsi="Times New Roman" w:cs="Times New Roman"/>
                <w:i/>
                <w:color w:val="000000"/>
                <w:sz w:val="20"/>
                <w:szCs w:val="20"/>
                <w:u w:val="single"/>
              </w:rPr>
            </w:pPr>
            <w:r w:rsidRPr="00AC27F0">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002B3659" w:rsidRPr="00AC27F0">
              <w:rPr>
                <w:rFonts w:ascii="Times New Roman" w:eastAsia="Times New Roman" w:hAnsi="Times New Roman" w:cs="Times New Roman"/>
                <w:i/>
                <w:color w:val="000000"/>
                <w:sz w:val="20"/>
                <w:szCs w:val="20"/>
                <w:u w:val="single"/>
                <w:lang w:val="uk-UA"/>
              </w:rPr>
              <w:t>результатів навчання</w:t>
            </w:r>
            <w:r w:rsidR="002B3659" w:rsidRPr="00AC27F0">
              <w:rPr>
                <w:rFonts w:ascii="Times New Roman" w:eastAsia="Times New Roman" w:hAnsi="Times New Roman" w:cs="Times New Roman"/>
                <w:i/>
                <w:color w:val="000000"/>
                <w:sz w:val="20"/>
                <w:szCs w:val="20"/>
                <w:lang w:val="uk-UA"/>
              </w:rPr>
              <w:t xml:space="preserve"> </w:t>
            </w:r>
            <w:r w:rsidRPr="00AC27F0">
              <w:rPr>
                <w:rFonts w:ascii="Times New Roman" w:eastAsia="Times New Roman" w:hAnsi="Times New Roman" w:cs="Times New Roman"/>
                <w:color w:val="000000"/>
                <w:sz w:val="20"/>
                <w:szCs w:val="20"/>
              </w:rPr>
              <w:t>за  матеріалом тем 1</w:t>
            </w:r>
            <w:r w:rsidR="001275C8" w:rsidRPr="00AC27F0">
              <w:rPr>
                <w:rFonts w:ascii="Times New Roman" w:eastAsia="Times New Roman" w:hAnsi="Times New Roman" w:cs="Times New Roman"/>
                <w:color w:val="000000"/>
                <w:sz w:val="20"/>
                <w:szCs w:val="20"/>
              </w:rPr>
              <w:t>–</w:t>
            </w:r>
            <w:r w:rsidR="006C43E0" w:rsidRPr="00AC27F0">
              <w:rPr>
                <w:rFonts w:ascii="Times New Roman" w:eastAsia="Times New Roman" w:hAnsi="Times New Roman" w:cs="Times New Roman"/>
                <w:color w:val="000000"/>
                <w:sz w:val="20"/>
                <w:szCs w:val="20"/>
                <w:lang w:val="uk-UA"/>
              </w:rPr>
              <w:t>2</w:t>
            </w:r>
            <w:r w:rsidRPr="00AC27F0">
              <w:rPr>
                <w:rFonts w:ascii="Times New Roman" w:eastAsia="Times New Roman" w:hAnsi="Times New Roman" w:cs="Times New Roman"/>
                <w:color w:val="000000"/>
                <w:sz w:val="20"/>
                <w:szCs w:val="20"/>
              </w:rPr>
              <w:t>.</w:t>
            </w:r>
          </w:p>
          <w:p w14:paraId="2D4C7518" w14:textId="77777777" w:rsidR="00D54BFB" w:rsidRPr="00AC27F0" w:rsidRDefault="00D54BFB">
            <w:pPr>
              <w:spacing w:before="120"/>
              <w:jc w:val="both"/>
              <w:rPr>
                <w:rFonts w:ascii="Times New Roman" w:eastAsia="Times New Roman" w:hAnsi="Times New Roman" w:cs="Times New Roman"/>
                <w:sz w:val="20"/>
                <w:szCs w:val="20"/>
              </w:rPr>
            </w:pPr>
          </w:p>
        </w:t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D9DB" w14:textId="33A139AF" w:rsidR="00D54BFB" w:rsidRPr="00AC27F0" w:rsidRDefault="00070D1A" w:rsidP="006C4CE2">
            <w:pPr>
              <w:ind w:left="-37" w:right="-78"/>
              <w:jc w:val="center"/>
              <w:rPr>
                <w:rFonts w:ascii="Times New Roman" w:eastAsia="Times New Roman" w:hAnsi="Times New Roman" w:cs="Times New Roman"/>
                <w:bCs/>
                <w:sz w:val="20"/>
                <w:szCs w:val="20"/>
              </w:rPr>
            </w:pPr>
            <w:r w:rsidRPr="00AC27F0">
              <w:rPr>
                <w:rFonts w:ascii="Times New Roman" w:eastAsia="Times New Roman" w:hAnsi="Times New Roman" w:cs="Times New Roman"/>
                <w:bCs/>
                <w:i/>
                <w:color w:val="000000"/>
                <w:sz w:val="20"/>
                <w:szCs w:val="20"/>
              </w:rPr>
              <w:t>Теоретичні</w:t>
            </w:r>
            <w:r w:rsidRPr="00AC27F0">
              <w:rPr>
                <w:rFonts w:ascii="Times New Roman" w:eastAsia="Times New Roman" w:hAnsi="Times New Roman" w:cs="Times New Roman"/>
                <w:bCs/>
                <w:i/>
                <w:sz w:val="20"/>
                <w:szCs w:val="20"/>
              </w:rPr>
              <w:t xml:space="preserve">  питання оцінюються</w:t>
            </w:r>
            <w:r w:rsidRPr="00AC27F0">
              <w:rPr>
                <w:rFonts w:ascii="Times New Roman" w:eastAsia="Times New Roman" w:hAnsi="Times New Roman" w:cs="Times New Roman"/>
                <w:bCs/>
                <w:sz w:val="20"/>
                <w:szCs w:val="20"/>
              </w:rPr>
              <w:t xml:space="preserve"> (</w:t>
            </w:r>
            <w:r w:rsidRPr="00AC27F0">
              <w:rPr>
                <w:rFonts w:ascii="Times New Roman" w:eastAsia="Times New Roman" w:hAnsi="Times New Roman" w:cs="Times New Roman"/>
                <w:bCs/>
                <w:i/>
                <w:sz w:val="20"/>
                <w:szCs w:val="20"/>
              </w:rPr>
              <w:t>ТП1</w:t>
            </w:r>
            <w:r w:rsidR="007671E6">
              <w:rPr>
                <w:rFonts w:ascii="Times New Roman" w:eastAsia="Times New Roman" w:hAnsi="Times New Roman" w:cs="Times New Roman"/>
                <w:bCs/>
                <w:i/>
                <w:sz w:val="20"/>
                <w:szCs w:val="20"/>
                <w:lang w:val="uk-UA"/>
              </w:rPr>
              <w:t xml:space="preserve">; </w:t>
            </w:r>
            <w:r w:rsidR="007671E6">
              <w:rPr>
                <w:rFonts w:ascii="Times New Roman" w:eastAsia="Times New Roman" w:hAnsi="Times New Roman" w:cs="Times New Roman"/>
                <w:bCs/>
                <w:i/>
                <w:sz w:val="20"/>
                <w:szCs w:val="20"/>
                <w:u w:val="single"/>
                <w:lang w:val="uk-UA"/>
              </w:rPr>
              <w:t>ТП2</w:t>
            </w:r>
            <w:r w:rsidRPr="00AC27F0">
              <w:rPr>
                <w:rFonts w:ascii="Times New Roman" w:eastAsia="Times New Roman" w:hAnsi="Times New Roman" w:cs="Times New Roman"/>
                <w:bCs/>
                <w:sz w:val="20"/>
                <w:szCs w:val="20"/>
              </w:rPr>
              <w:t xml:space="preserve">)  до 3 балів, </w:t>
            </w:r>
          </w:p>
          <w:p w14:paraId="2B9692FB" w14:textId="51ED5D38" w:rsidR="00D54BFB" w:rsidRPr="00AC27F0" w:rsidRDefault="00070D1A" w:rsidP="006C4CE2">
            <w:pPr>
              <w:ind w:left="-37" w:right="-78"/>
              <w:jc w:val="center"/>
              <w:rPr>
                <w:rFonts w:ascii="Times New Roman" w:eastAsia="Times New Roman" w:hAnsi="Times New Roman" w:cs="Times New Roman"/>
                <w:bCs/>
                <w:sz w:val="20"/>
                <w:szCs w:val="20"/>
              </w:rPr>
            </w:pPr>
            <w:r w:rsidRPr="00AC27F0">
              <w:rPr>
                <w:rFonts w:ascii="Times New Roman" w:eastAsia="Times New Roman" w:hAnsi="Times New Roman" w:cs="Times New Roman"/>
                <w:bCs/>
                <w:i/>
                <w:sz w:val="20"/>
                <w:szCs w:val="20"/>
              </w:rPr>
              <w:t>розбір ситуаційного кейсу</w:t>
            </w:r>
            <w:r w:rsidRPr="00AC27F0">
              <w:rPr>
                <w:rFonts w:ascii="Times New Roman" w:eastAsia="Times New Roman" w:hAnsi="Times New Roman" w:cs="Times New Roman"/>
                <w:bCs/>
                <w:sz w:val="20"/>
                <w:szCs w:val="20"/>
              </w:rPr>
              <w:t xml:space="preserve"> (</w:t>
            </w:r>
            <w:r w:rsidRPr="00AC27F0">
              <w:rPr>
                <w:rFonts w:ascii="Times New Roman" w:eastAsia="Times New Roman" w:hAnsi="Times New Roman" w:cs="Times New Roman"/>
                <w:bCs/>
                <w:i/>
                <w:sz w:val="20"/>
                <w:szCs w:val="20"/>
              </w:rPr>
              <w:t>РСК1</w:t>
            </w:r>
            <w:r w:rsidR="007671E6">
              <w:rPr>
                <w:rFonts w:ascii="Times New Roman" w:eastAsia="Times New Roman" w:hAnsi="Times New Roman" w:cs="Times New Roman"/>
                <w:bCs/>
                <w:i/>
                <w:sz w:val="20"/>
                <w:szCs w:val="20"/>
                <w:lang w:val="uk-UA"/>
              </w:rPr>
              <w:t xml:space="preserve">; </w:t>
            </w:r>
            <w:r w:rsidR="007671E6" w:rsidRPr="00AC27F0">
              <w:rPr>
                <w:rFonts w:ascii="Times New Roman" w:eastAsia="Times New Roman" w:hAnsi="Times New Roman" w:cs="Times New Roman"/>
                <w:bCs/>
                <w:i/>
                <w:sz w:val="20"/>
                <w:szCs w:val="20"/>
              </w:rPr>
              <w:t>РСК</w:t>
            </w:r>
            <w:r w:rsidR="007671E6">
              <w:rPr>
                <w:rFonts w:ascii="Times New Roman" w:eastAsia="Times New Roman" w:hAnsi="Times New Roman" w:cs="Times New Roman"/>
                <w:bCs/>
                <w:i/>
                <w:sz w:val="20"/>
                <w:szCs w:val="20"/>
                <w:lang w:val="uk-UA"/>
              </w:rPr>
              <w:t>2</w:t>
            </w:r>
            <w:r w:rsidRPr="00AC27F0">
              <w:rPr>
                <w:rFonts w:ascii="Times New Roman" w:eastAsia="Times New Roman" w:hAnsi="Times New Roman" w:cs="Times New Roman"/>
                <w:bCs/>
                <w:sz w:val="20"/>
                <w:szCs w:val="20"/>
              </w:rPr>
              <w:t>)</w:t>
            </w:r>
            <w:r w:rsidR="001275C8"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 до </w:t>
            </w:r>
            <w:r w:rsidR="007671E6">
              <w:rPr>
                <w:rFonts w:ascii="Times New Roman" w:eastAsia="Times New Roman" w:hAnsi="Times New Roman" w:cs="Times New Roman"/>
                <w:bCs/>
                <w:sz w:val="20"/>
                <w:szCs w:val="20"/>
                <w:lang w:val="uk-UA"/>
              </w:rPr>
              <w:t>2</w:t>
            </w:r>
            <w:r w:rsidRPr="00AC27F0">
              <w:rPr>
                <w:rFonts w:ascii="Times New Roman" w:eastAsia="Times New Roman" w:hAnsi="Times New Roman" w:cs="Times New Roman"/>
                <w:bCs/>
                <w:sz w:val="20"/>
                <w:szCs w:val="20"/>
              </w:rPr>
              <w:t xml:space="preserve"> балу</w:t>
            </w:r>
          </w:p>
          <w:p w14:paraId="4A917AA7" w14:textId="21A92395" w:rsidR="00D54BFB" w:rsidRPr="007671E6" w:rsidRDefault="00070D1A" w:rsidP="006C4CE2">
            <w:pPr>
              <w:ind w:left="-37" w:right="-78"/>
              <w:jc w:val="center"/>
              <w:rPr>
                <w:rFonts w:ascii="Times New Roman" w:eastAsia="Times New Roman" w:hAnsi="Times New Roman" w:cs="Times New Roman"/>
                <w:bCs/>
                <w:i/>
                <w:sz w:val="20"/>
                <w:szCs w:val="20"/>
                <w:u w:val="single"/>
                <w:lang w:val="uk-UA"/>
              </w:rPr>
            </w:pPr>
            <w:r w:rsidRPr="00AC27F0">
              <w:rPr>
                <w:rFonts w:ascii="Times New Roman" w:eastAsia="Times New Roman" w:hAnsi="Times New Roman" w:cs="Times New Roman"/>
                <w:bCs/>
                <w:i/>
                <w:sz w:val="20"/>
                <w:szCs w:val="20"/>
                <w:u w:val="single"/>
              </w:rPr>
              <w:t>ТП1</w:t>
            </w:r>
            <w:r w:rsidR="007671E6">
              <w:rPr>
                <w:rFonts w:ascii="Times New Roman" w:eastAsia="Times New Roman" w:hAnsi="Times New Roman" w:cs="Times New Roman"/>
                <w:bCs/>
                <w:i/>
                <w:sz w:val="20"/>
                <w:szCs w:val="20"/>
                <w:u w:val="single"/>
                <w:lang w:val="uk-UA"/>
              </w:rPr>
              <w:t>- ТП2</w:t>
            </w:r>
          </w:p>
          <w:p w14:paraId="4A1B3FD8" w14:textId="479040E0" w:rsidR="00D54BFB" w:rsidRPr="00AC27F0" w:rsidRDefault="001275C8" w:rsidP="006C4CE2">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w:t>
            </w:r>
            <w:r w:rsidR="00070D1A" w:rsidRPr="00AC27F0">
              <w:rPr>
                <w:rFonts w:ascii="Times New Roman" w:eastAsia="Times New Roman" w:hAnsi="Times New Roman" w:cs="Times New Roman"/>
                <w:bCs/>
                <w:sz w:val="20"/>
                <w:szCs w:val="20"/>
              </w:rPr>
              <w:t xml:space="preserve"> «не знати / не розуміти» </w:t>
            </w:r>
            <w:r w:rsidRPr="00AC27F0">
              <w:rPr>
                <w:rFonts w:ascii="Times New Roman" w:eastAsia="Times New Roman" w:hAnsi="Times New Roman" w:cs="Times New Roman"/>
                <w:bCs/>
                <w:sz w:val="20"/>
                <w:szCs w:val="20"/>
                <w:lang w:val="uk-UA"/>
              </w:rPr>
              <w:t xml:space="preserve">– </w:t>
            </w:r>
            <w:r w:rsidR="00070D1A" w:rsidRPr="00AC27F0">
              <w:rPr>
                <w:rFonts w:ascii="Times New Roman" w:eastAsia="Times New Roman" w:hAnsi="Times New Roman" w:cs="Times New Roman"/>
                <w:bCs/>
                <w:sz w:val="20"/>
                <w:szCs w:val="20"/>
              </w:rPr>
              <w:t>0 б</w:t>
            </w:r>
          </w:p>
          <w:p w14:paraId="126D1FE2" w14:textId="50DCF18E" w:rsidR="00D54BFB" w:rsidRPr="00AC27F0" w:rsidRDefault="001275C8" w:rsidP="006C4CE2">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w:t>
            </w:r>
            <w:r w:rsidR="00070D1A" w:rsidRPr="00AC27F0">
              <w:rPr>
                <w:rFonts w:ascii="Times New Roman" w:eastAsia="Times New Roman" w:hAnsi="Times New Roman" w:cs="Times New Roman"/>
                <w:bCs/>
                <w:sz w:val="20"/>
                <w:szCs w:val="20"/>
              </w:rPr>
              <w:t xml:space="preserve"> «розуміти /описувати»</w:t>
            </w:r>
            <w:r w:rsidR="000060B4"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lang w:val="uk-UA"/>
              </w:rPr>
              <w:t>–</w:t>
            </w:r>
            <w:r w:rsidR="000060B4" w:rsidRPr="00AC27F0">
              <w:rPr>
                <w:rFonts w:ascii="Times New Roman" w:eastAsia="Times New Roman" w:hAnsi="Times New Roman" w:cs="Times New Roman"/>
                <w:bCs/>
                <w:sz w:val="20"/>
                <w:szCs w:val="20"/>
                <w:lang w:val="uk-UA"/>
              </w:rPr>
              <w:t xml:space="preserve"> </w:t>
            </w:r>
            <w:r w:rsidR="00070D1A" w:rsidRPr="00AC27F0">
              <w:rPr>
                <w:rFonts w:ascii="Times New Roman" w:eastAsia="Times New Roman" w:hAnsi="Times New Roman" w:cs="Times New Roman"/>
                <w:bCs/>
                <w:sz w:val="20"/>
                <w:szCs w:val="20"/>
              </w:rPr>
              <w:t>2 б</w:t>
            </w:r>
            <w:r w:rsidR="006C4CE2" w:rsidRPr="00AC27F0">
              <w:rPr>
                <w:rFonts w:ascii="Times New Roman" w:eastAsia="Times New Roman" w:hAnsi="Times New Roman" w:cs="Times New Roman"/>
                <w:bCs/>
                <w:sz w:val="20"/>
                <w:szCs w:val="20"/>
                <w:lang w:val="uk-UA"/>
              </w:rPr>
              <w:t>.</w:t>
            </w:r>
          </w:p>
          <w:p w14:paraId="7F6CCF7B" w14:textId="70C4094B" w:rsidR="00D54BFB" w:rsidRPr="00AC27F0" w:rsidRDefault="001275C8" w:rsidP="006C4CE2">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w:t>
            </w:r>
            <w:r w:rsidR="00070D1A" w:rsidRPr="00AC27F0">
              <w:rPr>
                <w:rFonts w:ascii="Times New Roman" w:eastAsia="Times New Roman" w:hAnsi="Times New Roman" w:cs="Times New Roman"/>
                <w:bCs/>
                <w:sz w:val="20"/>
                <w:szCs w:val="20"/>
              </w:rPr>
              <w:t xml:space="preserve"> «робити висновки» </w:t>
            </w:r>
            <w:r w:rsidRPr="00AC27F0">
              <w:rPr>
                <w:rFonts w:ascii="Times New Roman" w:eastAsia="Times New Roman" w:hAnsi="Times New Roman" w:cs="Times New Roman"/>
                <w:bCs/>
                <w:sz w:val="20"/>
                <w:szCs w:val="20"/>
                <w:lang w:val="uk-UA"/>
              </w:rPr>
              <w:t xml:space="preserve">– </w:t>
            </w:r>
            <w:r w:rsidR="00070D1A" w:rsidRPr="00AC27F0">
              <w:rPr>
                <w:rFonts w:ascii="Times New Roman" w:eastAsia="Times New Roman" w:hAnsi="Times New Roman" w:cs="Times New Roman"/>
                <w:bCs/>
                <w:sz w:val="20"/>
                <w:szCs w:val="20"/>
              </w:rPr>
              <w:t xml:space="preserve">3 </w:t>
            </w:r>
            <w:r w:rsidR="000060B4" w:rsidRPr="00AC27F0">
              <w:rPr>
                <w:rFonts w:ascii="Times New Roman" w:eastAsia="Times New Roman" w:hAnsi="Times New Roman" w:cs="Times New Roman"/>
                <w:bCs/>
                <w:sz w:val="20"/>
                <w:szCs w:val="20"/>
                <w:lang w:val="uk-UA"/>
              </w:rPr>
              <w:t>б.</w:t>
            </w:r>
          </w:p>
          <w:p w14:paraId="0C608C3C" w14:textId="53593DEA" w:rsidR="00D54BFB" w:rsidRPr="007671E6" w:rsidRDefault="00070D1A" w:rsidP="006C4CE2">
            <w:pPr>
              <w:ind w:left="-37" w:right="-78"/>
              <w:jc w:val="center"/>
              <w:rPr>
                <w:rFonts w:ascii="Times New Roman" w:eastAsia="Times New Roman" w:hAnsi="Times New Roman" w:cs="Times New Roman"/>
                <w:bCs/>
                <w:i/>
                <w:sz w:val="20"/>
                <w:szCs w:val="20"/>
                <w:u w:val="single"/>
                <w:lang w:val="uk-UA"/>
              </w:rPr>
            </w:pPr>
            <w:r w:rsidRPr="00AC27F0">
              <w:rPr>
                <w:rFonts w:ascii="Times New Roman" w:eastAsia="Times New Roman" w:hAnsi="Times New Roman" w:cs="Times New Roman"/>
                <w:bCs/>
                <w:i/>
                <w:sz w:val="20"/>
                <w:szCs w:val="20"/>
                <w:u w:val="single"/>
              </w:rPr>
              <w:t>РСК1</w:t>
            </w:r>
            <w:r w:rsidR="007671E6">
              <w:rPr>
                <w:rFonts w:ascii="Times New Roman" w:eastAsia="Times New Roman" w:hAnsi="Times New Roman" w:cs="Times New Roman"/>
                <w:bCs/>
                <w:i/>
                <w:sz w:val="20"/>
                <w:szCs w:val="20"/>
                <w:u w:val="single"/>
                <w:lang w:val="uk-UA"/>
              </w:rPr>
              <w:t xml:space="preserve">- </w:t>
            </w:r>
            <w:r w:rsidR="007671E6" w:rsidRPr="007671E6">
              <w:rPr>
                <w:rFonts w:ascii="Times New Roman" w:eastAsia="Times New Roman" w:hAnsi="Times New Roman" w:cs="Times New Roman"/>
                <w:bCs/>
                <w:i/>
                <w:sz w:val="20"/>
                <w:szCs w:val="20"/>
                <w:u w:val="single"/>
              </w:rPr>
              <w:t>РСК</w:t>
            </w:r>
            <w:r w:rsidR="007671E6" w:rsidRPr="007671E6">
              <w:rPr>
                <w:rFonts w:ascii="Times New Roman" w:eastAsia="Times New Roman" w:hAnsi="Times New Roman" w:cs="Times New Roman"/>
                <w:bCs/>
                <w:i/>
                <w:sz w:val="20"/>
                <w:szCs w:val="20"/>
                <w:u w:val="single"/>
                <w:lang w:val="uk-UA"/>
              </w:rPr>
              <w:t>2</w:t>
            </w:r>
          </w:p>
          <w:p w14:paraId="6EF098A9" w14:textId="076AA8E0" w:rsidR="00D54BFB" w:rsidRPr="00AC27F0" w:rsidRDefault="001275C8" w:rsidP="006C4CE2">
            <w:pPr>
              <w:ind w:left="-37" w:right="-78"/>
              <w:rPr>
                <w:rFonts w:ascii="Times New Roman" w:eastAsia="Times New Roman" w:hAnsi="Times New Roman" w:cs="Times New Roman"/>
                <w:bCs/>
                <w:sz w:val="20"/>
                <w:szCs w:val="20"/>
              </w:rPr>
            </w:pPr>
            <w:r w:rsidRPr="00AC27F0">
              <w:rPr>
                <w:rFonts w:ascii="Times New Roman" w:eastAsia="Times New Roman" w:hAnsi="Times New Roman" w:cs="Times New Roman"/>
                <w:bCs/>
                <w:sz w:val="20"/>
                <w:szCs w:val="20"/>
              </w:rPr>
              <w:t>–</w:t>
            </w:r>
            <w:r w:rsidR="00070D1A" w:rsidRPr="00AC27F0">
              <w:rPr>
                <w:rFonts w:ascii="Times New Roman" w:eastAsia="Times New Roman" w:hAnsi="Times New Roman" w:cs="Times New Roman"/>
                <w:bCs/>
                <w:sz w:val="20"/>
                <w:szCs w:val="20"/>
              </w:rPr>
              <w:t xml:space="preserve"> «не вірна оцінка» </w:t>
            </w:r>
            <w:r w:rsidRPr="00AC27F0">
              <w:rPr>
                <w:rFonts w:ascii="Times New Roman" w:eastAsia="Times New Roman" w:hAnsi="Times New Roman" w:cs="Times New Roman"/>
                <w:bCs/>
                <w:sz w:val="20"/>
                <w:szCs w:val="20"/>
                <w:lang w:val="uk-UA"/>
              </w:rPr>
              <w:t xml:space="preserve">– </w:t>
            </w:r>
            <w:r w:rsidR="00070D1A" w:rsidRPr="00AC27F0">
              <w:rPr>
                <w:rFonts w:ascii="Times New Roman" w:eastAsia="Times New Roman" w:hAnsi="Times New Roman" w:cs="Times New Roman"/>
                <w:bCs/>
                <w:sz w:val="20"/>
                <w:szCs w:val="20"/>
              </w:rPr>
              <w:t>0 б.</w:t>
            </w:r>
          </w:p>
          <w:p w14:paraId="4809065E" w14:textId="18E6344B" w:rsidR="00D54BFB" w:rsidRPr="00AC27F0" w:rsidRDefault="001275C8" w:rsidP="006C4CE2">
            <w:pPr>
              <w:ind w:left="-37" w:right="-78"/>
              <w:rPr>
                <w:rFonts w:ascii="Times New Roman" w:eastAsia="Times New Roman" w:hAnsi="Times New Roman" w:cs="Times New Roman"/>
                <w:bCs/>
                <w:sz w:val="20"/>
                <w:szCs w:val="20"/>
              </w:rPr>
            </w:pPr>
            <w:r w:rsidRPr="00AC27F0">
              <w:rPr>
                <w:rFonts w:ascii="Times New Roman" w:eastAsia="Times New Roman" w:hAnsi="Times New Roman" w:cs="Times New Roman"/>
                <w:bCs/>
                <w:sz w:val="20"/>
                <w:szCs w:val="20"/>
              </w:rPr>
              <w:t>–</w:t>
            </w:r>
            <w:r w:rsidR="00070D1A" w:rsidRPr="00AC27F0">
              <w:rPr>
                <w:rFonts w:ascii="Times New Roman" w:eastAsia="Times New Roman" w:hAnsi="Times New Roman" w:cs="Times New Roman"/>
                <w:bCs/>
                <w:sz w:val="20"/>
                <w:szCs w:val="20"/>
              </w:rPr>
              <w:t xml:space="preserve"> «вірна оцінка» </w:t>
            </w:r>
            <w:r w:rsidRPr="00AC27F0">
              <w:rPr>
                <w:rFonts w:ascii="Times New Roman" w:eastAsia="Times New Roman" w:hAnsi="Times New Roman" w:cs="Times New Roman"/>
                <w:bCs/>
                <w:sz w:val="20"/>
                <w:szCs w:val="20"/>
                <w:lang w:val="uk-UA"/>
              </w:rPr>
              <w:t xml:space="preserve">– </w:t>
            </w:r>
            <w:r w:rsidR="007671E6">
              <w:rPr>
                <w:rFonts w:ascii="Times New Roman" w:eastAsia="Times New Roman" w:hAnsi="Times New Roman" w:cs="Times New Roman"/>
                <w:bCs/>
                <w:sz w:val="20"/>
                <w:szCs w:val="20"/>
                <w:lang w:val="uk-UA"/>
              </w:rPr>
              <w:t>2</w:t>
            </w:r>
            <w:r w:rsidR="00070D1A" w:rsidRPr="00AC27F0">
              <w:rPr>
                <w:rFonts w:ascii="Times New Roman" w:eastAsia="Times New Roman" w:hAnsi="Times New Roman" w:cs="Times New Roman"/>
                <w:bCs/>
                <w:sz w:val="20"/>
                <w:szCs w:val="20"/>
              </w:rPr>
              <w:t xml:space="preserve"> бал</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60C88" w14:textId="5507F396" w:rsidR="00D54BFB" w:rsidRPr="00AC27F0" w:rsidRDefault="00B76034">
            <w:pPr>
              <w:ind w:left="-100" w:right="-115"/>
              <w:jc w:val="center"/>
              <w:rPr>
                <w:rFonts w:ascii="Times New Roman" w:eastAsia="Times New Roman" w:hAnsi="Times New Roman" w:cs="Times New Roman"/>
                <w:b/>
                <w:bCs/>
                <w:color w:val="000000"/>
                <w:lang w:val="uk-UA"/>
              </w:rPr>
            </w:pPr>
            <w:r>
              <w:rPr>
                <w:rFonts w:ascii="Times New Roman" w:eastAsia="Times New Roman" w:hAnsi="Times New Roman" w:cs="Times New Roman"/>
                <w:b/>
                <w:bCs/>
                <w:lang w:val="uk-UA"/>
              </w:rPr>
              <w:t>10</w:t>
            </w:r>
          </w:p>
        </w:tc>
      </w:tr>
      <w:tr w:rsidR="0026160C" w:rsidRPr="00AC27F0" w14:paraId="78CF2BCD" w14:textId="77777777" w:rsidTr="002D78D1">
        <w:trPr>
          <w:trHeight w:val="1556"/>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B417C" w14:textId="3416202F" w:rsidR="0026160C" w:rsidRPr="00AC27F0" w:rsidRDefault="0026160C" w:rsidP="0026160C">
            <w:pPr>
              <w:jc w:val="center"/>
              <w:rPr>
                <w:rFonts w:ascii="Times New Roman" w:eastAsia="Times New Roman" w:hAnsi="Times New Roman" w:cs="Times New Roman"/>
                <w:color w:val="000000"/>
                <w:sz w:val="20"/>
                <w:szCs w:val="20"/>
                <w:lang w:val="uk-UA"/>
              </w:rPr>
            </w:pPr>
            <w:r w:rsidRPr="00AC27F0">
              <w:rPr>
                <w:rFonts w:ascii="Times New Roman" w:eastAsia="Times New Roman" w:hAnsi="Times New Roman" w:cs="Times New Roman"/>
                <w:color w:val="000000"/>
                <w:sz w:val="20"/>
                <w:szCs w:val="20"/>
              </w:rPr>
              <w:t xml:space="preserve">Практичне заняття </w:t>
            </w:r>
            <w:r w:rsidRPr="00AC27F0">
              <w:rPr>
                <w:rFonts w:ascii="Times New Roman" w:eastAsia="Times New Roman" w:hAnsi="Times New Roman" w:cs="Times New Roman"/>
                <w:color w:val="000000"/>
                <w:sz w:val="20"/>
                <w:szCs w:val="20"/>
                <w:lang w:val="uk-UA"/>
              </w:rPr>
              <w:t>2</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C0BE2" w14:textId="53916FF1" w:rsidR="0026160C" w:rsidRPr="00AC27F0" w:rsidRDefault="0026160C" w:rsidP="0026160C">
            <w:pPr>
              <w:ind w:left="-147" w:right="-53"/>
              <w:jc w:val="center"/>
              <w:rPr>
                <w:rFonts w:ascii="Times New Roman" w:eastAsia="Times New Roman" w:hAnsi="Times New Roman" w:cs="Times New Roman"/>
                <w:sz w:val="20"/>
                <w:szCs w:val="20"/>
              </w:rPr>
            </w:pPr>
            <w:r w:rsidRPr="00AC27F0">
              <w:rPr>
                <w:rFonts w:ascii="Times New Roman" w:eastAsia="Times New Roman" w:hAnsi="Times New Roman" w:cs="Times New Roman"/>
                <w:sz w:val="20"/>
                <w:szCs w:val="20"/>
              </w:rPr>
              <w:t>Доповідь з теоретичних питань заняття (</w:t>
            </w:r>
            <w:r w:rsidRPr="00AC27F0">
              <w:rPr>
                <w:rFonts w:ascii="Times New Roman" w:eastAsia="Times New Roman" w:hAnsi="Times New Roman" w:cs="Times New Roman"/>
                <w:i/>
                <w:sz w:val="20"/>
                <w:szCs w:val="20"/>
              </w:rPr>
              <w:t>ТП</w:t>
            </w:r>
            <w:r w:rsidRPr="00AC27F0">
              <w:rPr>
                <w:rFonts w:ascii="Times New Roman" w:eastAsia="Times New Roman" w:hAnsi="Times New Roman" w:cs="Times New Roman"/>
                <w:sz w:val="20"/>
                <w:szCs w:val="20"/>
              </w:rPr>
              <w:t>)  та участь у  груповому розв’язанні ситуаційного кейсу (</w:t>
            </w:r>
            <w:r w:rsidRPr="00AC27F0">
              <w:rPr>
                <w:rFonts w:ascii="Times New Roman" w:eastAsia="Times New Roman" w:hAnsi="Times New Roman" w:cs="Times New Roman"/>
                <w:i/>
                <w:sz w:val="20"/>
                <w:szCs w:val="20"/>
              </w:rPr>
              <w:t>РСК</w:t>
            </w:r>
            <w:r w:rsidRPr="00AC27F0">
              <w:rPr>
                <w:rFonts w:ascii="Times New Roman" w:eastAsia="Times New Roman" w:hAnsi="Times New Roman" w:cs="Times New Roman"/>
                <w:sz w:val="20"/>
                <w:szCs w:val="20"/>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06405" w14:textId="5259A6C2" w:rsidR="0026160C" w:rsidRPr="00AC27F0" w:rsidRDefault="0026160C" w:rsidP="0026160C">
            <w:pPr>
              <w:ind w:left="-165" w:right="-106" w:firstLine="23"/>
              <w:jc w:val="center"/>
              <w:rPr>
                <w:rFonts w:ascii="Times New Roman" w:eastAsia="Times New Roman" w:hAnsi="Times New Roman" w:cs="Times New Roman"/>
                <w:i/>
                <w:color w:val="000000"/>
                <w:sz w:val="20"/>
                <w:szCs w:val="20"/>
                <w:u w:val="single"/>
              </w:rPr>
            </w:pPr>
            <w:r w:rsidRPr="00AC27F0">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002B3659" w:rsidRPr="00AC27F0">
              <w:rPr>
                <w:rFonts w:ascii="Times New Roman" w:eastAsia="Times New Roman" w:hAnsi="Times New Roman" w:cs="Times New Roman"/>
                <w:i/>
                <w:color w:val="000000"/>
                <w:sz w:val="20"/>
                <w:szCs w:val="20"/>
                <w:u w:val="single"/>
                <w:lang w:val="uk-UA"/>
              </w:rPr>
              <w:t>результатів навчання</w:t>
            </w:r>
            <w:r w:rsidR="002B3659" w:rsidRPr="00AC27F0">
              <w:rPr>
                <w:rFonts w:ascii="Times New Roman" w:eastAsia="Times New Roman" w:hAnsi="Times New Roman" w:cs="Times New Roman"/>
                <w:i/>
                <w:color w:val="000000"/>
                <w:sz w:val="20"/>
                <w:szCs w:val="20"/>
                <w:lang w:val="uk-UA"/>
              </w:rPr>
              <w:t xml:space="preserve"> </w:t>
            </w:r>
            <w:r w:rsidRPr="00AC27F0">
              <w:rPr>
                <w:rFonts w:ascii="Times New Roman" w:eastAsia="Times New Roman" w:hAnsi="Times New Roman" w:cs="Times New Roman"/>
                <w:color w:val="000000"/>
                <w:sz w:val="20"/>
                <w:szCs w:val="20"/>
              </w:rPr>
              <w:t>за  матеріалом тем</w:t>
            </w:r>
            <w:r w:rsidR="00B76034">
              <w:rPr>
                <w:rFonts w:ascii="Times New Roman" w:eastAsia="Times New Roman" w:hAnsi="Times New Roman" w:cs="Times New Roman"/>
                <w:color w:val="000000"/>
                <w:sz w:val="20"/>
                <w:szCs w:val="20"/>
                <w:lang w:val="uk-UA"/>
              </w:rPr>
              <w:t>и</w:t>
            </w:r>
            <w:r w:rsidRPr="00AC27F0">
              <w:rPr>
                <w:rFonts w:ascii="Times New Roman" w:eastAsia="Times New Roman" w:hAnsi="Times New Roman" w:cs="Times New Roman"/>
                <w:color w:val="000000"/>
                <w:sz w:val="20"/>
                <w:szCs w:val="20"/>
              </w:rPr>
              <w:t> </w:t>
            </w:r>
            <w:r w:rsidR="006C43E0" w:rsidRPr="00AC27F0">
              <w:rPr>
                <w:rFonts w:ascii="Times New Roman" w:eastAsia="Times New Roman" w:hAnsi="Times New Roman" w:cs="Times New Roman"/>
                <w:color w:val="000000"/>
                <w:sz w:val="20"/>
                <w:szCs w:val="20"/>
                <w:lang w:val="uk-UA"/>
              </w:rPr>
              <w:t>3</w:t>
            </w:r>
            <w:r w:rsidRPr="00AC27F0">
              <w:rPr>
                <w:rFonts w:ascii="Times New Roman" w:eastAsia="Times New Roman" w:hAnsi="Times New Roman" w:cs="Times New Roman"/>
                <w:color w:val="000000"/>
                <w:sz w:val="20"/>
                <w:szCs w:val="20"/>
              </w:rPr>
              <w:t>.</w:t>
            </w:r>
          </w:p>
          <w:p w14:paraId="49E0D523" w14:textId="77777777" w:rsidR="0026160C" w:rsidRPr="00AC27F0" w:rsidRDefault="0026160C" w:rsidP="0026160C">
            <w:pPr>
              <w:ind w:left="-165" w:right="-106" w:firstLine="23"/>
              <w:jc w:val="center"/>
              <w:rPr>
                <w:rFonts w:ascii="Times New Roman" w:eastAsia="Times New Roman" w:hAnsi="Times New Roman" w:cs="Times New Roman"/>
                <w:i/>
                <w:color w:val="000000"/>
                <w:sz w:val="20"/>
                <w:szCs w:val="20"/>
                <w:u w:val="single"/>
              </w:rPr>
            </w:pPr>
          </w:p>
        </w:t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9C3C6" w14:textId="342B1C59" w:rsidR="0026160C" w:rsidRPr="00AC27F0" w:rsidRDefault="0026160C" w:rsidP="0026160C">
            <w:pPr>
              <w:ind w:left="-37" w:right="-78"/>
              <w:jc w:val="center"/>
              <w:rPr>
                <w:rFonts w:ascii="Times New Roman" w:eastAsia="Times New Roman" w:hAnsi="Times New Roman" w:cs="Times New Roman"/>
                <w:bCs/>
                <w:sz w:val="20"/>
                <w:szCs w:val="20"/>
              </w:rPr>
            </w:pPr>
            <w:r w:rsidRPr="00AC27F0">
              <w:rPr>
                <w:rFonts w:ascii="Times New Roman" w:eastAsia="Times New Roman" w:hAnsi="Times New Roman" w:cs="Times New Roman"/>
                <w:bCs/>
                <w:i/>
                <w:color w:val="000000"/>
                <w:sz w:val="20"/>
                <w:szCs w:val="20"/>
              </w:rPr>
              <w:t>Теоретичні</w:t>
            </w:r>
            <w:r w:rsidRPr="00AC27F0">
              <w:rPr>
                <w:rFonts w:ascii="Times New Roman" w:eastAsia="Times New Roman" w:hAnsi="Times New Roman" w:cs="Times New Roman"/>
                <w:bCs/>
                <w:i/>
                <w:sz w:val="20"/>
                <w:szCs w:val="20"/>
              </w:rPr>
              <w:t xml:space="preserve">  питання оцінюються</w:t>
            </w:r>
            <w:r w:rsidRPr="00AC27F0">
              <w:rPr>
                <w:rFonts w:ascii="Times New Roman" w:eastAsia="Times New Roman" w:hAnsi="Times New Roman" w:cs="Times New Roman"/>
                <w:bCs/>
                <w:sz w:val="20"/>
                <w:szCs w:val="20"/>
              </w:rPr>
              <w:t xml:space="preserve"> (</w:t>
            </w:r>
            <w:r w:rsidRPr="00AC27F0">
              <w:rPr>
                <w:rFonts w:ascii="Times New Roman" w:eastAsia="Times New Roman" w:hAnsi="Times New Roman" w:cs="Times New Roman"/>
                <w:bCs/>
                <w:i/>
                <w:sz w:val="20"/>
                <w:szCs w:val="20"/>
              </w:rPr>
              <w:t>ТП</w:t>
            </w:r>
            <w:r w:rsidR="007671E6">
              <w:rPr>
                <w:rFonts w:ascii="Times New Roman" w:eastAsia="Times New Roman" w:hAnsi="Times New Roman" w:cs="Times New Roman"/>
                <w:bCs/>
                <w:i/>
                <w:sz w:val="20"/>
                <w:szCs w:val="20"/>
                <w:lang w:val="uk-UA"/>
              </w:rPr>
              <w:t>3</w:t>
            </w:r>
            <w:r w:rsidRPr="00AC27F0">
              <w:rPr>
                <w:rFonts w:ascii="Times New Roman" w:eastAsia="Times New Roman" w:hAnsi="Times New Roman" w:cs="Times New Roman"/>
                <w:bCs/>
                <w:sz w:val="20"/>
                <w:szCs w:val="20"/>
              </w:rPr>
              <w:t xml:space="preserve">)  до 3 балів, </w:t>
            </w:r>
          </w:p>
          <w:p w14:paraId="6D283FFE" w14:textId="0F84DE76" w:rsidR="0026160C" w:rsidRPr="007671E6" w:rsidRDefault="0026160C" w:rsidP="0026160C">
            <w:pPr>
              <w:ind w:left="-37" w:right="-78"/>
              <w:jc w:val="center"/>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i/>
                <w:sz w:val="20"/>
                <w:szCs w:val="20"/>
              </w:rPr>
              <w:t>розбір ситуаційного кейсу</w:t>
            </w:r>
            <w:r w:rsidRPr="00AC27F0">
              <w:rPr>
                <w:rFonts w:ascii="Times New Roman" w:eastAsia="Times New Roman" w:hAnsi="Times New Roman" w:cs="Times New Roman"/>
                <w:bCs/>
                <w:sz w:val="20"/>
                <w:szCs w:val="20"/>
              </w:rPr>
              <w:t xml:space="preserve"> (</w:t>
            </w:r>
            <w:r w:rsidRPr="00AC27F0">
              <w:rPr>
                <w:rFonts w:ascii="Times New Roman" w:eastAsia="Times New Roman" w:hAnsi="Times New Roman" w:cs="Times New Roman"/>
                <w:bCs/>
                <w:i/>
                <w:sz w:val="20"/>
                <w:szCs w:val="20"/>
              </w:rPr>
              <w:t>РСК</w:t>
            </w:r>
            <w:r w:rsidR="007671E6">
              <w:rPr>
                <w:rFonts w:ascii="Times New Roman" w:eastAsia="Times New Roman" w:hAnsi="Times New Roman" w:cs="Times New Roman"/>
                <w:bCs/>
                <w:i/>
                <w:sz w:val="20"/>
                <w:szCs w:val="20"/>
                <w:lang w:val="uk-UA"/>
              </w:rPr>
              <w:t>3</w:t>
            </w:r>
            <w:r w:rsidR="004914C2" w:rsidRPr="00AC27F0">
              <w:rPr>
                <w:rFonts w:ascii="Times New Roman" w:eastAsia="Times New Roman" w:hAnsi="Times New Roman" w:cs="Times New Roman"/>
                <w:bCs/>
                <w:i/>
                <w:sz w:val="20"/>
                <w:szCs w:val="20"/>
                <w:lang w:val="uk-UA"/>
              </w:rPr>
              <w:t>)</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 до </w:t>
            </w:r>
            <w:r w:rsidR="007671E6">
              <w:rPr>
                <w:rFonts w:ascii="Times New Roman" w:eastAsia="Times New Roman" w:hAnsi="Times New Roman" w:cs="Times New Roman"/>
                <w:bCs/>
                <w:sz w:val="20"/>
                <w:szCs w:val="20"/>
                <w:lang w:val="uk-UA"/>
              </w:rPr>
              <w:t>3</w:t>
            </w:r>
            <w:r w:rsidRPr="00AC27F0">
              <w:rPr>
                <w:rFonts w:ascii="Times New Roman" w:eastAsia="Times New Roman" w:hAnsi="Times New Roman" w:cs="Times New Roman"/>
                <w:bCs/>
                <w:sz w:val="20"/>
                <w:szCs w:val="20"/>
              </w:rPr>
              <w:t xml:space="preserve"> бал</w:t>
            </w:r>
            <w:proofErr w:type="spellStart"/>
            <w:r w:rsidR="007671E6">
              <w:rPr>
                <w:rFonts w:ascii="Times New Roman" w:eastAsia="Times New Roman" w:hAnsi="Times New Roman" w:cs="Times New Roman"/>
                <w:bCs/>
                <w:sz w:val="20"/>
                <w:szCs w:val="20"/>
                <w:lang w:val="uk-UA"/>
              </w:rPr>
              <w:t>ів</w:t>
            </w:r>
            <w:proofErr w:type="spellEnd"/>
          </w:p>
          <w:p w14:paraId="3C2BF4E6" w14:textId="16E9C191" w:rsidR="0026160C" w:rsidRPr="00AC27F0" w:rsidRDefault="0026160C" w:rsidP="0026160C">
            <w:pPr>
              <w:ind w:left="-37" w:right="-78"/>
              <w:jc w:val="center"/>
              <w:rPr>
                <w:rFonts w:ascii="Times New Roman" w:eastAsia="Times New Roman" w:hAnsi="Times New Roman" w:cs="Times New Roman"/>
                <w:bCs/>
                <w:i/>
                <w:sz w:val="20"/>
                <w:szCs w:val="20"/>
                <w:u w:val="single"/>
                <w:lang w:val="uk-UA"/>
              </w:rPr>
            </w:pPr>
            <w:r w:rsidRPr="00AC27F0">
              <w:rPr>
                <w:rFonts w:ascii="Times New Roman" w:eastAsia="Times New Roman" w:hAnsi="Times New Roman" w:cs="Times New Roman"/>
                <w:bCs/>
                <w:i/>
                <w:sz w:val="20"/>
                <w:szCs w:val="20"/>
                <w:u w:val="single"/>
              </w:rPr>
              <w:t>ТП</w:t>
            </w:r>
            <w:r w:rsidR="007671E6">
              <w:rPr>
                <w:rFonts w:ascii="Times New Roman" w:eastAsia="Times New Roman" w:hAnsi="Times New Roman" w:cs="Times New Roman"/>
                <w:bCs/>
                <w:i/>
                <w:sz w:val="20"/>
                <w:szCs w:val="20"/>
                <w:u w:val="single"/>
                <w:lang w:val="uk-UA"/>
              </w:rPr>
              <w:t>3</w:t>
            </w:r>
          </w:p>
          <w:p w14:paraId="7D5EFEAE" w14:textId="77777777" w:rsidR="0026160C" w:rsidRPr="00AC27F0" w:rsidRDefault="0026160C" w:rsidP="0026160C">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«не знати / не розуміти»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0 б</w:t>
            </w:r>
          </w:p>
          <w:p w14:paraId="405D6554" w14:textId="77777777" w:rsidR="0026160C" w:rsidRPr="00AC27F0" w:rsidRDefault="0026160C" w:rsidP="0026160C">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«розуміти /описувати»</w:t>
            </w:r>
            <w:r w:rsidRPr="00AC27F0">
              <w:rPr>
                <w:rFonts w:ascii="Times New Roman" w:eastAsia="Times New Roman" w:hAnsi="Times New Roman" w:cs="Times New Roman"/>
                <w:bCs/>
                <w:sz w:val="20"/>
                <w:szCs w:val="20"/>
                <w:lang w:val="uk-UA"/>
              </w:rPr>
              <w:t xml:space="preserve"> – </w:t>
            </w:r>
            <w:r w:rsidRPr="00AC27F0">
              <w:rPr>
                <w:rFonts w:ascii="Times New Roman" w:eastAsia="Times New Roman" w:hAnsi="Times New Roman" w:cs="Times New Roman"/>
                <w:bCs/>
                <w:sz w:val="20"/>
                <w:szCs w:val="20"/>
              </w:rPr>
              <w:t>2 б</w:t>
            </w:r>
            <w:r w:rsidRPr="00AC27F0">
              <w:rPr>
                <w:rFonts w:ascii="Times New Roman" w:eastAsia="Times New Roman" w:hAnsi="Times New Roman" w:cs="Times New Roman"/>
                <w:bCs/>
                <w:sz w:val="20"/>
                <w:szCs w:val="20"/>
                <w:lang w:val="uk-UA"/>
              </w:rPr>
              <w:t>.</w:t>
            </w:r>
          </w:p>
          <w:p w14:paraId="5A0514C4" w14:textId="77777777" w:rsidR="0026160C" w:rsidRPr="00AC27F0" w:rsidRDefault="0026160C" w:rsidP="0026160C">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«робити висновки»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3 </w:t>
            </w:r>
            <w:r w:rsidRPr="00AC27F0">
              <w:rPr>
                <w:rFonts w:ascii="Times New Roman" w:eastAsia="Times New Roman" w:hAnsi="Times New Roman" w:cs="Times New Roman"/>
                <w:bCs/>
                <w:sz w:val="20"/>
                <w:szCs w:val="20"/>
                <w:lang w:val="uk-UA"/>
              </w:rPr>
              <w:t>б.</w:t>
            </w:r>
          </w:p>
          <w:p w14:paraId="0FFA8776" w14:textId="2743B6EC" w:rsidR="0026160C" w:rsidRPr="00AC27F0" w:rsidRDefault="0026160C" w:rsidP="0026160C">
            <w:pPr>
              <w:ind w:left="-37" w:right="-78"/>
              <w:jc w:val="center"/>
              <w:rPr>
                <w:rFonts w:ascii="Times New Roman" w:eastAsia="Times New Roman" w:hAnsi="Times New Roman" w:cs="Times New Roman"/>
                <w:bCs/>
                <w:i/>
                <w:sz w:val="20"/>
                <w:szCs w:val="20"/>
                <w:u w:val="single"/>
                <w:lang w:val="uk-UA"/>
              </w:rPr>
            </w:pPr>
            <w:r w:rsidRPr="00AC27F0">
              <w:rPr>
                <w:rFonts w:ascii="Times New Roman" w:eastAsia="Times New Roman" w:hAnsi="Times New Roman" w:cs="Times New Roman"/>
                <w:bCs/>
                <w:i/>
                <w:sz w:val="20"/>
                <w:szCs w:val="20"/>
                <w:u w:val="single"/>
              </w:rPr>
              <w:t>РСК</w:t>
            </w:r>
            <w:r w:rsidR="007671E6">
              <w:rPr>
                <w:rFonts w:ascii="Times New Roman" w:eastAsia="Times New Roman" w:hAnsi="Times New Roman" w:cs="Times New Roman"/>
                <w:bCs/>
                <w:i/>
                <w:sz w:val="20"/>
                <w:szCs w:val="20"/>
                <w:u w:val="single"/>
                <w:lang w:val="uk-UA"/>
              </w:rPr>
              <w:t>3</w:t>
            </w:r>
          </w:p>
          <w:p w14:paraId="192B6EB2" w14:textId="77777777" w:rsidR="0026160C" w:rsidRPr="00AC27F0" w:rsidRDefault="0026160C" w:rsidP="0026160C">
            <w:pPr>
              <w:ind w:left="-37" w:right="-78"/>
              <w:rPr>
                <w:rFonts w:ascii="Times New Roman" w:eastAsia="Times New Roman" w:hAnsi="Times New Roman" w:cs="Times New Roman"/>
                <w:bCs/>
                <w:sz w:val="20"/>
                <w:szCs w:val="20"/>
              </w:rPr>
            </w:pPr>
            <w:r w:rsidRPr="00AC27F0">
              <w:rPr>
                <w:rFonts w:ascii="Times New Roman" w:eastAsia="Times New Roman" w:hAnsi="Times New Roman" w:cs="Times New Roman"/>
                <w:bCs/>
                <w:sz w:val="20"/>
                <w:szCs w:val="20"/>
              </w:rPr>
              <w:t xml:space="preserve">– «не вірна оцінка»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0 б.</w:t>
            </w:r>
          </w:p>
          <w:p w14:paraId="77260FA3" w14:textId="77777777" w:rsidR="0026160C" w:rsidRDefault="0026160C" w:rsidP="004914C2">
            <w:pPr>
              <w:ind w:left="-37" w:right="-78"/>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«вірна оцінка» </w:t>
            </w:r>
            <w:r w:rsidRPr="00AC27F0">
              <w:rPr>
                <w:rFonts w:ascii="Times New Roman" w:eastAsia="Times New Roman" w:hAnsi="Times New Roman" w:cs="Times New Roman"/>
                <w:bCs/>
                <w:sz w:val="20"/>
                <w:szCs w:val="20"/>
                <w:lang w:val="uk-UA"/>
              </w:rPr>
              <w:t xml:space="preserve">– </w:t>
            </w:r>
            <w:r w:rsidR="007671E6">
              <w:rPr>
                <w:rFonts w:ascii="Times New Roman" w:eastAsia="Times New Roman" w:hAnsi="Times New Roman" w:cs="Times New Roman"/>
                <w:bCs/>
                <w:sz w:val="20"/>
                <w:szCs w:val="20"/>
                <w:lang w:val="uk-UA"/>
              </w:rPr>
              <w:t>2</w:t>
            </w:r>
            <w:r w:rsidRPr="00AC27F0">
              <w:rPr>
                <w:rFonts w:ascii="Times New Roman" w:eastAsia="Times New Roman" w:hAnsi="Times New Roman" w:cs="Times New Roman"/>
                <w:bCs/>
                <w:sz w:val="20"/>
                <w:szCs w:val="20"/>
              </w:rPr>
              <w:t xml:space="preserve"> б</w:t>
            </w:r>
            <w:r w:rsidR="007671E6">
              <w:rPr>
                <w:rFonts w:ascii="Times New Roman" w:eastAsia="Times New Roman" w:hAnsi="Times New Roman" w:cs="Times New Roman"/>
                <w:bCs/>
                <w:sz w:val="20"/>
                <w:szCs w:val="20"/>
                <w:lang w:val="uk-UA"/>
              </w:rPr>
              <w:t>.</w:t>
            </w:r>
          </w:p>
          <w:p w14:paraId="515D7941" w14:textId="6042B4AB" w:rsidR="007671E6" w:rsidRPr="007671E6" w:rsidRDefault="007671E6" w:rsidP="004914C2">
            <w:pPr>
              <w:ind w:left="-37" w:right="-78"/>
              <w:rPr>
                <w:rFonts w:ascii="Times New Roman" w:eastAsia="Times New Roman" w:hAnsi="Times New Roman" w:cs="Times New Roman"/>
                <w:bCs/>
                <w:i/>
                <w:color w:val="000000"/>
                <w:sz w:val="20"/>
                <w:szCs w:val="20"/>
                <w:lang w:val="uk-UA"/>
              </w:rPr>
            </w:pP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«вірна оцінка + наслідки» – </w:t>
            </w:r>
            <w:r>
              <w:rPr>
                <w:rFonts w:ascii="Times New Roman" w:eastAsia="Times New Roman" w:hAnsi="Times New Roman" w:cs="Times New Roman"/>
                <w:bCs/>
                <w:sz w:val="20"/>
                <w:szCs w:val="20"/>
                <w:lang w:val="uk-UA"/>
              </w:rPr>
              <w:t>3</w:t>
            </w:r>
            <w:r w:rsidRPr="00AC27F0">
              <w:rPr>
                <w:rFonts w:ascii="Times New Roman" w:eastAsia="Times New Roman" w:hAnsi="Times New Roman" w:cs="Times New Roman"/>
                <w:bCs/>
                <w:sz w:val="20"/>
                <w:szCs w:val="20"/>
              </w:rPr>
              <w:t xml:space="preserve"> б</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18EC7" w14:textId="2381E3C3" w:rsidR="0026160C" w:rsidRPr="00AC27F0" w:rsidRDefault="00B76034" w:rsidP="0026160C">
            <w:pPr>
              <w:ind w:left="-100" w:right="-115"/>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6</w:t>
            </w:r>
          </w:p>
        </w:tc>
      </w:tr>
      <w:tr w:rsidR="00B76034" w:rsidRPr="00AC27F0" w14:paraId="099C09C0" w14:textId="77777777" w:rsidTr="002D78D1">
        <w:trPr>
          <w:trHeight w:val="1556"/>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23B384" w14:textId="501EB7BC" w:rsidR="00B76034" w:rsidRPr="00AC27F0" w:rsidRDefault="00B76034" w:rsidP="00B76034">
            <w:pPr>
              <w:jc w:val="center"/>
              <w:rPr>
                <w:rFonts w:ascii="Times New Roman" w:eastAsia="Times New Roman" w:hAnsi="Times New Roman" w:cs="Times New Roman"/>
                <w:color w:val="000000"/>
                <w:sz w:val="20"/>
                <w:szCs w:val="20"/>
              </w:rPr>
            </w:pPr>
            <w:r w:rsidRPr="00AC27F0">
              <w:rPr>
                <w:rFonts w:ascii="Times New Roman" w:eastAsia="Times New Roman" w:hAnsi="Times New Roman" w:cs="Times New Roman"/>
                <w:color w:val="000000"/>
                <w:sz w:val="20"/>
                <w:szCs w:val="20"/>
              </w:rPr>
              <w:t xml:space="preserve">Практичне заняття </w:t>
            </w:r>
            <w:r w:rsidRPr="00AC27F0">
              <w:rPr>
                <w:rFonts w:ascii="Times New Roman" w:eastAsia="Times New Roman" w:hAnsi="Times New Roman" w:cs="Times New Roman"/>
                <w:color w:val="000000"/>
                <w:sz w:val="20"/>
                <w:szCs w:val="20"/>
                <w:lang w:val="uk-UA"/>
              </w:rPr>
              <w:t>3</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AA9B74" w14:textId="457B7DFD" w:rsidR="00B76034" w:rsidRPr="00AC27F0" w:rsidRDefault="00B76034" w:rsidP="00B76034">
            <w:pPr>
              <w:ind w:left="-147" w:right="-53"/>
              <w:jc w:val="center"/>
              <w:rPr>
                <w:rFonts w:ascii="Times New Roman" w:eastAsia="Times New Roman" w:hAnsi="Times New Roman" w:cs="Times New Roman"/>
                <w:sz w:val="20"/>
                <w:szCs w:val="20"/>
              </w:rPr>
            </w:pPr>
            <w:r w:rsidRPr="00AC27F0">
              <w:rPr>
                <w:rFonts w:ascii="Times New Roman" w:eastAsia="Times New Roman" w:hAnsi="Times New Roman" w:cs="Times New Roman"/>
                <w:sz w:val="20"/>
                <w:szCs w:val="20"/>
              </w:rPr>
              <w:t>Доповідь з теоретичних питань заняття (</w:t>
            </w:r>
            <w:r w:rsidRPr="00AC27F0">
              <w:rPr>
                <w:rFonts w:ascii="Times New Roman" w:eastAsia="Times New Roman" w:hAnsi="Times New Roman" w:cs="Times New Roman"/>
                <w:i/>
                <w:sz w:val="20"/>
                <w:szCs w:val="20"/>
              </w:rPr>
              <w:t>ТП</w:t>
            </w:r>
            <w:r w:rsidRPr="00AC27F0">
              <w:rPr>
                <w:rFonts w:ascii="Times New Roman" w:eastAsia="Times New Roman" w:hAnsi="Times New Roman" w:cs="Times New Roman"/>
                <w:sz w:val="20"/>
                <w:szCs w:val="20"/>
              </w:rPr>
              <w:t>)  та участь у  груповому розв’язанні ситуаційного кейсу (</w:t>
            </w:r>
            <w:r w:rsidRPr="00AC27F0">
              <w:rPr>
                <w:rFonts w:ascii="Times New Roman" w:eastAsia="Times New Roman" w:hAnsi="Times New Roman" w:cs="Times New Roman"/>
                <w:i/>
                <w:sz w:val="20"/>
                <w:szCs w:val="20"/>
              </w:rPr>
              <w:t>РСК</w:t>
            </w:r>
            <w:r w:rsidRPr="00AC27F0">
              <w:rPr>
                <w:rFonts w:ascii="Times New Roman" w:eastAsia="Times New Roman" w:hAnsi="Times New Roman" w:cs="Times New Roman"/>
                <w:sz w:val="20"/>
                <w:szCs w:val="20"/>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D32D2" w14:textId="77777777" w:rsidR="00B76034" w:rsidRPr="00AC27F0" w:rsidRDefault="00B76034" w:rsidP="00B76034">
            <w:pPr>
              <w:ind w:left="-165" w:right="-106" w:firstLine="23"/>
              <w:jc w:val="center"/>
              <w:rPr>
                <w:rFonts w:ascii="Times New Roman" w:eastAsia="Times New Roman" w:hAnsi="Times New Roman" w:cs="Times New Roman"/>
                <w:i/>
                <w:color w:val="000000"/>
                <w:sz w:val="20"/>
                <w:szCs w:val="20"/>
                <w:u w:val="single"/>
              </w:rPr>
            </w:pPr>
            <w:r w:rsidRPr="00AC27F0">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Pr="00AC27F0">
              <w:rPr>
                <w:rFonts w:ascii="Times New Roman" w:eastAsia="Times New Roman" w:hAnsi="Times New Roman" w:cs="Times New Roman"/>
                <w:i/>
                <w:color w:val="000000"/>
                <w:sz w:val="20"/>
                <w:szCs w:val="20"/>
                <w:u w:val="single"/>
                <w:lang w:val="uk-UA"/>
              </w:rPr>
              <w:t>результатів навчання</w:t>
            </w:r>
            <w:r w:rsidRPr="00AC27F0">
              <w:rPr>
                <w:rFonts w:ascii="Times New Roman" w:eastAsia="Times New Roman" w:hAnsi="Times New Roman" w:cs="Times New Roman"/>
                <w:i/>
                <w:color w:val="000000"/>
                <w:sz w:val="20"/>
                <w:szCs w:val="20"/>
                <w:lang w:val="uk-UA"/>
              </w:rPr>
              <w:t xml:space="preserve"> </w:t>
            </w:r>
            <w:r w:rsidRPr="00AC27F0">
              <w:rPr>
                <w:rFonts w:ascii="Times New Roman" w:eastAsia="Times New Roman" w:hAnsi="Times New Roman" w:cs="Times New Roman"/>
                <w:color w:val="000000"/>
                <w:sz w:val="20"/>
                <w:szCs w:val="20"/>
              </w:rPr>
              <w:t>за  матеріалом тем</w:t>
            </w:r>
            <w:r>
              <w:rPr>
                <w:rFonts w:ascii="Times New Roman" w:eastAsia="Times New Roman" w:hAnsi="Times New Roman" w:cs="Times New Roman"/>
                <w:color w:val="000000"/>
                <w:sz w:val="20"/>
                <w:szCs w:val="20"/>
                <w:lang w:val="uk-UA"/>
              </w:rPr>
              <w:t>и</w:t>
            </w:r>
            <w:r w:rsidRPr="00AC27F0">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lang w:val="uk-UA"/>
              </w:rPr>
              <w:t>4</w:t>
            </w:r>
            <w:r w:rsidRPr="00AC27F0">
              <w:rPr>
                <w:rFonts w:ascii="Times New Roman" w:eastAsia="Times New Roman" w:hAnsi="Times New Roman" w:cs="Times New Roman"/>
                <w:color w:val="000000"/>
                <w:sz w:val="20"/>
                <w:szCs w:val="20"/>
              </w:rPr>
              <w:t>.</w:t>
            </w:r>
          </w:p>
          <w:p w14:paraId="211A9C71" w14:textId="77777777" w:rsidR="00B76034" w:rsidRPr="00AC27F0" w:rsidRDefault="00B76034" w:rsidP="00B76034">
            <w:pPr>
              <w:ind w:left="-165" w:right="-106" w:firstLine="23"/>
              <w:jc w:val="center"/>
              <w:rPr>
                <w:rFonts w:ascii="Times New Roman" w:eastAsia="Times New Roman" w:hAnsi="Times New Roman" w:cs="Times New Roman"/>
                <w:i/>
                <w:color w:val="000000"/>
                <w:sz w:val="20"/>
                <w:szCs w:val="20"/>
                <w:u w:val="single"/>
              </w:rPr>
            </w:pPr>
          </w:p>
        </w:t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D7FC3" w14:textId="66AACD09" w:rsidR="007671E6" w:rsidRPr="00AC27F0" w:rsidRDefault="007671E6" w:rsidP="007671E6">
            <w:pPr>
              <w:ind w:left="-37" w:right="-78"/>
              <w:jc w:val="center"/>
              <w:rPr>
                <w:rFonts w:ascii="Times New Roman" w:eastAsia="Times New Roman" w:hAnsi="Times New Roman" w:cs="Times New Roman"/>
                <w:bCs/>
                <w:sz w:val="20"/>
                <w:szCs w:val="20"/>
              </w:rPr>
            </w:pPr>
            <w:r w:rsidRPr="00AC27F0">
              <w:rPr>
                <w:rFonts w:ascii="Times New Roman" w:eastAsia="Times New Roman" w:hAnsi="Times New Roman" w:cs="Times New Roman"/>
                <w:bCs/>
                <w:i/>
                <w:color w:val="000000"/>
                <w:sz w:val="20"/>
                <w:szCs w:val="20"/>
              </w:rPr>
              <w:t>Теоретичні</w:t>
            </w:r>
            <w:r w:rsidRPr="00AC27F0">
              <w:rPr>
                <w:rFonts w:ascii="Times New Roman" w:eastAsia="Times New Roman" w:hAnsi="Times New Roman" w:cs="Times New Roman"/>
                <w:bCs/>
                <w:i/>
                <w:sz w:val="20"/>
                <w:szCs w:val="20"/>
              </w:rPr>
              <w:t xml:space="preserve">  питання оцінюються</w:t>
            </w:r>
            <w:r w:rsidRPr="00AC27F0">
              <w:rPr>
                <w:rFonts w:ascii="Times New Roman" w:eastAsia="Times New Roman" w:hAnsi="Times New Roman" w:cs="Times New Roman"/>
                <w:bCs/>
                <w:sz w:val="20"/>
                <w:szCs w:val="20"/>
              </w:rPr>
              <w:t xml:space="preserve"> (</w:t>
            </w:r>
            <w:r w:rsidRPr="00AC27F0">
              <w:rPr>
                <w:rFonts w:ascii="Times New Roman" w:eastAsia="Times New Roman" w:hAnsi="Times New Roman" w:cs="Times New Roman"/>
                <w:bCs/>
                <w:i/>
                <w:sz w:val="20"/>
                <w:szCs w:val="20"/>
              </w:rPr>
              <w:t>ТП</w:t>
            </w:r>
            <w:r>
              <w:rPr>
                <w:rFonts w:ascii="Times New Roman" w:eastAsia="Times New Roman" w:hAnsi="Times New Roman" w:cs="Times New Roman"/>
                <w:bCs/>
                <w:i/>
                <w:sz w:val="20"/>
                <w:szCs w:val="20"/>
                <w:lang w:val="uk-UA"/>
              </w:rPr>
              <w:t>4</w:t>
            </w:r>
            <w:r w:rsidRPr="00AC27F0">
              <w:rPr>
                <w:rFonts w:ascii="Times New Roman" w:eastAsia="Times New Roman" w:hAnsi="Times New Roman" w:cs="Times New Roman"/>
                <w:bCs/>
                <w:sz w:val="20"/>
                <w:szCs w:val="20"/>
              </w:rPr>
              <w:t xml:space="preserve">)  до 3 балів, </w:t>
            </w:r>
          </w:p>
          <w:p w14:paraId="34CB41BE" w14:textId="3880C352" w:rsidR="007671E6" w:rsidRPr="007671E6" w:rsidRDefault="007671E6" w:rsidP="007671E6">
            <w:pPr>
              <w:ind w:left="-37" w:right="-78"/>
              <w:jc w:val="center"/>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i/>
                <w:sz w:val="20"/>
                <w:szCs w:val="20"/>
              </w:rPr>
              <w:t>розбір ситуаційного кейсу</w:t>
            </w:r>
            <w:r w:rsidRPr="00AC27F0">
              <w:rPr>
                <w:rFonts w:ascii="Times New Roman" w:eastAsia="Times New Roman" w:hAnsi="Times New Roman" w:cs="Times New Roman"/>
                <w:bCs/>
                <w:sz w:val="20"/>
                <w:szCs w:val="20"/>
              </w:rPr>
              <w:t xml:space="preserve"> (</w:t>
            </w:r>
            <w:r w:rsidRPr="00AC27F0">
              <w:rPr>
                <w:rFonts w:ascii="Times New Roman" w:eastAsia="Times New Roman" w:hAnsi="Times New Roman" w:cs="Times New Roman"/>
                <w:bCs/>
                <w:i/>
                <w:sz w:val="20"/>
                <w:szCs w:val="20"/>
              </w:rPr>
              <w:t>РСК</w:t>
            </w:r>
            <w:r>
              <w:rPr>
                <w:rFonts w:ascii="Times New Roman" w:eastAsia="Times New Roman" w:hAnsi="Times New Roman" w:cs="Times New Roman"/>
                <w:bCs/>
                <w:i/>
                <w:sz w:val="20"/>
                <w:szCs w:val="20"/>
                <w:lang w:val="uk-UA"/>
              </w:rPr>
              <w:t>4</w:t>
            </w:r>
            <w:r w:rsidRPr="00AC27F0">
              <w:rPr>
                <w:rFonts w:ascii="Times New Roman" w:eastAsia="Times New Roman" w:hAnsi="Times New Roman" w:cs="Times New Roman"/>
                <w:bCs/>
                <w:i/>
                <w:sz w:val="20"/>
                <w:szCs w:val="20"/>
                <w:lang w:val="uk-UA"/>
              </w:rPr>
              <w:t>)</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 до </w:t>
            </w:r>
            <w:r>
              <w:rPr>
                <w:rFonts w:ascii="Times New Roman" w:eastAsia="Times New Roman" w:hAnsi="Times New Roman" w:cs="Times New Roman"/>
                <w:bCs/>
                <w:sz w:val="20"/>
                <w:szCs w:val="20"/>
                <w:lang w:val="uk-UA"/>
              </w:rPr>
              <w:t>3</w:t>
            </w:r>
            <w:r w:rsidRPr="00AC27F0">
              <w:rPr>
                <w:rFonts w:ascii="Times New Roman" w:eastAsia="Times New Roman" w:hAnsi="Times New Roman" w:cs="Times New Roman"/>
                <w:bCs/>
                <w:sz w:val="20"/>
                <w:szCs w:val="20"/>
              </w:rPr>
              <w:t xml:space="preserve"> бал</w:t>
            </w:r>
            <w:proofErr w:type="spellStart"/>
            <w:r>
              <w:rPr>
                <w:rFonts w:ascii="Times New Roman" w:eastAsia="Times New Roman" w:hAnsi="Times New Roman" w:cs="Times New Roman"/>
                <w:bCs/>
                <w:sz w:val="20"/>
                <w:szCs w:val="20"/>
                <w:lang w:val="uk-UA"/>
              </w:rPr>
              <w:t>ів</w:t>
            </w:r>
            <w:proofErr w:type="spellEnd"/>
          </w:p>
          <w:p w14:paraId="74A5F10F" w14:textId="16E5170B" w:rsidR="007671E6" w:rsidRPr="00AC27F0" w:rsidRDefault="007671E6" w:rsidP="007671E6">
            <w:pPr>
              <w:ind w:left="-37" w:right="-78"/>
              <w:jc w:val="center"/>
              <w:rPr>
                <w:rFonts w:ascii="Times New Roman" w:eastAsia="Times New Roman" w:hAnsi="Times New Roman" w:cs="Times New Roman"/>
                <w:bCs/>
                <w:i/>
                <w:sz w:val="20"/>
                <w:szCs w:val="20"/>
                <w:u w:val="single"/>
                <w:lang w:val="uk-UA"/>
              </w:rPr>
            </w:pPr>
            <w:r w:rsidRPr="00AC27F0">
              <w:rPr>
                <w:rFonts w:ascii="Times New Roman" w:eastAsia="Times New Roman" w:hAnsi="Times New Roman" w:cs="Times New Roman"/>
                <w:bCs/>
                <w:i/>
                <w:sz w:val="20"/>
                <w:szCs w:val="20"/>
                <w:u w:val="single"/>
              </w:rPr>
              <w:t>ТП</w:t>
            </w:r>
            <w:r>
              <w:rPr>
                <w:rFonts w:ascii="Times New Roman" w:eastAsia="Times New Roman" w:hAnsi="Times New Roman" w:cs="Times New Roman"/>
                <w:bCs/>
                <w:i/>
                <w:sz w:val="20"/>
                <w:szCs w:val="20"/>
                <w:u w:val="single"/>
                <w:lang w:val="uk-UA"/>
              </w:rPr>
              <w:t>4</w:t>
            </w:r>
          </w:p>
          <w:p w14:paraId="1D1DC0E4" w14:textId="77777777" w:rsidR="007671E6" w:rsidRPr="00AC27F0" w:rsidRDefault="007671E6" w:rsidP="007671E6">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«не знати / не розуміти»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0 б</w:t>
            </w:r>
          </w:p>
          <w:p w14:paraId="197DA8CC" w14:textId="77777777" w:rsidR="007671E6" w:rsidRPr="00AC27F0" w:rsidRDefault="007671E6" w:rsidP="007671E6">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«розуміти /описувати»</w:t>
            </w:r>
            <w:r w:rsidRPr="00AC27F0">
              <w:rPr>
                <w:rFonts w:ascii="Times New Roman" w:eastAsia="Times New Roman" w:hAnsi="Times New Roman" w:cs="Times New Roman"/>
                <w:bCs/>
                <w:sz w:val="20"/>
                <w:szCs w:val="20"/>
                <w:lang w:val="uk-UA"/>
              </w:rPr>
              <w:t xml:space="preserve"> – </w:t>
            </w:r>
            <w:r w:rsidRPr="00AC27F0">
              <w:rPr>
                <w:rFonts w:ascii="Times New Roman" w:eastAsia="Times New Roman" w:hAnsi="Times New Roman" w:cs="Times New Roman"/>
                <w:bCs/>
                <w:sz w:val="20"/>
                <w:szCs w:val="20"/>
              </w:rPr>
              <w:t>2 б</w:t>
            </w:r>
            <w:r w:rsidRPr="00AC27F0">
              <w:rPr>
                <w:rFonts w:ascii="Times New Roman" w:eastAsia="Times New Roman" w:hAnsi="Times New Roman" w:cs="Times New Roman"/>
                <w:bCs/>
                <w:sz w:val="20"/>
                <w:szCs w:val="20"/>
                <w:lang w:val="uk-UA"/>
              </w:rPr>
              <w:t>.</w:t>
            </w:r>
          </w:p>
          <w:p w14:paraId="04C155E8" w14:textId="77777777" w:rsidR="007671E6" w:rsidRPr="00AC27F0" w:rsidRDefault="007671E6" w:rsidP="007671E6">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«робити висновки»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3 </w:t>
            </w:r>
            <w:r w:rsidRPr="00AC27F0">
              <w:rPr>
                <w:rFonts w:ascii="Times New Roman" w:eastAsia="Times New Roman" w:hAnsi="Times New Roman" w:cs="Times New Roman"/>
                <w:bCs/>
                <w:sz w:val="20"/>
                <w:szCs w:val="20"/>
                <w:lang w:val="uk-UA"/>
              </w:rPr>
              <w:t>б.</w:t>
            </w:r>
          </w:p>
          <w:p w14:paraId="080956D0" w14:textId="59422B24" w:rsidR="007671E6" w:rsidRPr="00AC27F0" w:rsidRDefault="007671E6" w:rsidP="007671E6">
            <w:pPr>
              <w:ind w:left="-37" w:right="-78"/>
              <w:jc w:val="center"/>
              <w:rPr>
                <w:rFonts w:ascii="Times New Roman" w:eastAsia="Times New Roman" w:hAnsi="Times New Roman" w:cs="Times New Roman"/>
                <w:bCs/>
                <w:i/>
                <w:sz w:val="20"/>
                <w:szCs w:val="20"/>
                <w:u w:val="single"/>
                <w:lang w:val="uk-UA"/>
              </w:rPr>
            </w:pPr>
            <w:r w:rsidRPr="00AC27F0">
              <w:rPr>
                <w:rFonts w:ascii="Times New Roman" w:eastAsia="Times New Roman" w:hAnsi="Times New Roman" w:cs="Times New Roman"/>
                <w:bCs/>
                <w:i/>
                <w:sz w:val="20"/>
                <w:szCs w:val="20"/>
                <w:u w:val="single"/>
              </w:rPr>
              <w:t>РСК</w:t>
            </w:r>
            <w:r>
              <w:rPr>
                <w:rFonts w:ascii="Times New Roman" w:eastAsia="Times New Roman" w:hAnsi="Times New Roman" w:cs="Times New Roman"/>
                <w:bCs/>
                <w:i/>
                <w:sz w:val="20"/>
                <w:szCs w:val="20"/>
                <w:u w:val="single"/>
                <w:lang w:val="uk-UA"/>
              </w:rPr>
              <w:t>4</w:t>
            </w:r>
          </w:p>
          <w:p w14:paraId="69541F82" w14:textId="77777777" w:rsidR="007671E6" w:rsidRPr="00AC27F0" w:rsidRDefault="007671E6" w:rsidP="007671E6">
            <w:pPr>
              <w:ind w:left="-37" w:right="-78"/>
              <w:rPr>
                <w:rFonts w:ascii="Times New Roman" w:eastAsia="Times New Roman" w:hAnsi="Times New Roman" w:cs="Times New Roman"/>
                <w:bCs/>
                <w:sz w:val="20"/>
                <w:szCs w:val="20"/>
              </w:rPr>
            </w:pPr>
            <w:r w:rsidRPr="00AC27F0">
              <w:rPr>
                <w:rFonts w:ascii="Times New Roman" w:eastAsia="Times New Roman" w:hAnsi="Times New Roman" w:cs="Times New Roman"/>
                <w:bCs/>
                <w:sz w:val="20"/>
                <w:szCs w:val="20"/>
              </w:rPr>
              <w:t xml:space="preserve">– «не вірна оцінка»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0 б.</w:t>
            </w:r>
          </w:p>
          <w:p w14:paraId="5B49B609" w14:textId="77777777" w:rsidR="007671E6" w:rsidRDefault="007671E6" w:rsidP="007671E6">
            <w:pPr>
              <w:ind w:left="-37" w:right="-78"/>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«вірна оцінка» </w:t>
            </w:r>
            <w:r w:rsidRPr="00AC27F0">
              <w:rPr>
                <w:rFonts w:ascii="Times New Roman" w:eastAsia="Times New Roman" w:hAnsi="Times New Roman" w:cs="Times New Roman"/>
                <w:bCs/>
                <w:sz w:val="20"/>
                <w:szCs w:val="20"/>
                <w:lang w:val="uk-UA"/>
              </w:rPr>
              <w:t xml:space="preserve">– </w:t>
            </w:r>
            <w:r>
              <w:rPr>
                <w:rFonts w:ascii="Times New Roman" w:eastAsia="Times New Roman" w:hAnsi="Times New Roman" w:cs="Times New Roman"/>
                <w:bCs/>
                <w:sz w:val="20"/>
                <w:szCs w:val="20"/>
                <w:lang w:val="uk-UA"/>
              </w:rPr>
              <w:t>2</w:t>
            </w:r>
            <w:r w:rsidRPr="00AC27F0">
              <w:rPr>
                <w:rFonts w:ascii="Times New Roman" w:eastAsia="Times New Roman" w:hAnsi="Times New Roman" w:cs="Times New Roman"/>
                <w:bCs/>
                <w:sz w:val="20"/>
                <w:szCs w:val="20"/>
              </w:rPr>
              <w:t xml:space="preserve"> б</w:t>
            </w:r>
            <w:r>
              <w:rPr>
                <w:rFonts w:ascii="Times New Roman" w:eastAsia="Times New Roman" w:hAnsi="Times New Roman" w:cs="Times New Roman"/>
                <w:bCs/>
                <w:sz w:val="20"/>
                <w:szCs w:val="20"/>
                <w:lang w:val="uk-UA"/>
              </w:rPr>
              <w:t>.</w:t>
            </w:r>
          </w:p>
          <w:p w14:paraId="14F052BA" w14:textId="35D9621E" w:rsidR="00B76034" w:rsidRPr="00AC27F0" w:rsidRDefault="007671E6" w:rsidP="007671E6">
            <w:pPr>
              <w:ind w:left="-37" w:right="-78"/>
              <w:rPr>
                <w:rFonts w:ascii="Times New Roman" w:eastAsia="Times New Roman" w:hAnsi="Times New Roman" w:cs="Times New Roman"/>
                <w:bCs/>
                <w:i/>
                <w:color w:val="000000"/>
                <w:sz w:val="20"/>
                <w:szCs w:val="20"/>
              </w:rPr>
            </w:pP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«вірна оцінка + наслідки» – </w:t>
            </w:r>
            <w:r>
              <w:rPr>
                <w:rFonts w:ascii="Times New Roman" w:eastAsia="Times New Roman" w:hAnsi="Times New Roman" w:cs="Times New Roman"/>
                <w:bCs/>
                <w:sz w:val="20"/>
                <w:szCs w:val="20"/>
                <w:lang w:val="uk-UA"/>
              </w:rPr>
              <w:t>3</w:t>
            </w:r>
            <w:r w:rsidRPr="00AC27F0">
              <w:rPr>
                <w:rFonts w:ascii="Times New Roman" w:eastAsia="Times New Roman" w:hAnsi="Times New Roman" w:cs="Times New Roman"/>
                <w:bCs/>
                <w:sz w:val="20"/>
                <w:szCs w:val="20"/>
              </w:rPr>
              <w:t xml:space="preserve"> б</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25B79" w14:textId="55C2A287" w:rsidR="00B76034" w:rsidRPr="00AC27F0" w:rsidRDefault="00B76034" w:rsidP="00B76034">
            <w:pPr>
              <w:ind w:left="-100" w:right="-115"/>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6</w:t>
            </w:r>
          </w:p>
        </w:tc>
      </w:tr>
      <w:tr w:rsidR="00D54BFB" w:rsidRPr="00AC27F0" w14:paraId="2A5F9046" w14:textId="77777777" w:rsidTr="00F546BB">
        <w:trPr>
          <w:trHeight w:val="345"/>
        </w:trPr>
        <w:tc>
          <w:tcPr>
            <w:tcW w:w="984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B7A4C" w14:textId="6095D7F3" w:rsidR="00D54BFB" w:rsidRPr="00AC27F0" w:rsidRDefault="00070D1A" w:rsidP="0026160C">
            <w:pPr>
              <w:jc w:val="center"/>
              <w:rPr>
                <w:rFonts w:ascii="Times New Roman" w:eastAsia="Times New Roman" w:hAnsi="Times New Roman" w:cs="Times New Roman"/>
                <w:b/>
                <w:sz w:val="22"/>
                <w:szCs w:val="22"/>
              </w:rPr>
            </w:pPr>
            <w:r w:rsidRPr="00AC27F0">
              <w:rPr>
                <w:rFonts w:ascii="Times New Roman" w:eastAsia="Times New Roman" w:hAnsi="Times New Roman" w:cs="Times New Roman"/>
                <w:b/>
                <w:i/>
                <w:color w:val="000000"/>
                <w:sz w:val="22"/>
                <w:szCs w:val="22"/>
              </w:rPr>
              <w:t>Змістовий модуль 2.</w:t>
            </w:r>
          </w:p>
        </w:tc>
      </w:tr>
      <w:tr w:rsidR="006F2258" w:rsidRPr="00AC27F0" w14:paraId="6D978137" w14:textId="77777777" w:rsidTr="002D78D1">
        <w:trPr>
          <w:trHeight w:val="1556"/>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2E9F07" w14:textId="17B816C2" w:rsidR="006F2258" w:rsidRPr="00AC27F0" w:rsidRDefault="006F2258" w:rsidP="006F2258">
            <w:pPr>
              <w:jc w:val="center"/>
              <w:rPr>
                <w:rFonts w:ascii="Times New Roman" w:eastAsia="Times New Roman" w:hAnsi="Times New Roman" w:cs="Times New Roman"/>
                <w:color w:val="000000"/>
                <w:sz w:val="20"/>
                <w:szCs w:val="20"/>
                <w:lang w:val="uk-UA"/>
              </w:rPr>
            </w:pPr>
            <w:r w:rsidRPr="00AC27F0">
              <w:rPr>
                <w:rFonts w:ascii="Times New Roman" w:eastAsia="Times New Roman" w:hAnsi="Times New Roman" w:cs="Times New Roman"/>
                <w:color w:val="000000"/>
                <w:sz w:val="20"/>
                <w:szCs w:val="20"/>
              </w:rPr>
              <w:t xml:space="preserve">Практичне заняття </w:t>
            </w:r>
            <w:r w:rsidR="00B76034">
              <w:rPr>
                <w:rFonts w:ascii="Times New Roman" w:eastAsia="Times New Roman" w:hAnsi="Times New Roman" w:cs="Times New Roman"/>
                <w:color w:val="000000"/>
                <w:sz w:val="20"/>
                <w:szCs w:val="20"/>
                <w:lang w:val="uk-UA"/>
              </w:rPr>
              <w:t>4</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7A1F7" w14:textId="77777777" w:rsidR="006F2258" w:rsidRPr="00AC27F0" w:rsidRDefault="006F2258" w:rsidP="006F2258">
            <w:pPr>
              <w:ind w:left="-147" w:right="-53"/>
              <w:jc w:val="center"/>
              <w:rPr>
                <w:rFonts w:ascii="Times New Roman" w:eastAsia="Times New Roman" w:hAnsi="Times New Roman" w:cs="Times New Roman"/>
                <w:sz w:val="20"/>
                <w:szCs w:val="20"/>
              </w:rPr>
            </w:pPr>
            <w:r w:rsidRPr="00AC27F0">
              <w:rPr>
                <w:rFonts w:ascii="Times New Roman" w:eastAsia="Times New Roman" w:hAnsi="Times New Roman" w:cs="Times New Roman"/>
                <w:sz w:val="20"/>
                <w:szCs w:val="20"/>
              </w:rPr>
              <w:t>Доповідь з теоретичних питань заняття (</w:t>
            </w:r>
            <w:r w:rsidRPr="00AC27F0">
              <w:rPr>
                <w:rFonts w:ascii="Times New Roman" w:eastAsia="Times New Roman" w:hAnsi="Times New Roman" w:cs="Times New Roman"/>
                <w:i/>
                <w:sz w:val="20"/>
                <w:szCs w:val="20"/>
              </w:rPr>
              <w:t>ТП</w:t>
            </w:r>
            <w:r w:rsidRPr="00AC27F0">
              <w:rPr>
                <w:rFonts w:ascii="Times New Roman" w:eastAsia="Times New Roman" w:hAnsi="Times New Roman" w:cs="Times New Roman"/>
                <w:sz w:val="20"/>
                <w:szCs w:val="20"/>
              </w:rPr>
              <w:t>)  та участь у  груповому розв’язанні ситуаційного кейсу (</w:t>
            </w:r>
            <w:r w:rsidRPr="00AC27F0">
              <w:rPr>
                <w:rFonts w:ascii="Times New Roman" w:eastAsia="Times New Roman" w:hAnsi="Times New Roman" w:cs="Times New Roman"/>
                <w:i/>
                <w:sz w:val="20"/>
                <w:szCs w:val="20"/>
              </w:rPr>
              <w:t>РСК</w:t>
            </w:r>
            <w:r w:rsidRPr="00AC27F0">
              <w:rPr>
                <w:rFonts w:ascii="Times New Roman" w:eastAsia="Times New Roman" w:hAnsi="Times New Roman" w:cs="Times New Roman"/>
                <w:sz w:val="20"/>
                <w:szCs w:val="20"/>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D5314" w14:textId="217C959F" w:rsidR="006F2258" w:rsidRPr="00AC27F0" w:rsidRDefault="006F2258" w:rsidP="006F2258">
            <w:pPr>
              <w:ind w:left="-165" w:right="-106" w:firstLine="23"/>
              <w:jc w:val="center"/>
              <w:rPr>
                <w:rFonts w:ascii="Times New Roman" w:eastAsia="Times New Roman" w:hAnsi="Times New Roman" w:cs="Times New Roman"/>
                <w:i/>
                <w:color w:val="000000"/>
                <w:sz w:val="20"/>
                <w:szCs w:val="20"/>
                <w:u w:val="single"/>
              </w:rPr>
            </w:pPr>
            <w:r w:rsidRPr="00AC27F0">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Pr="00AC27F0">
              <w:rPr>
                <w:rFonts w:ascii="Times New Roman" w:eastAsia="Times New Roman" w:hAnsi="Times New Roman" w:cs="Times New Roman"/>
                <w:i/>
                <w:color w:val="000000"/>
                <w:sz w:val="20"/>
                <w:szCs w:val="20"/>
                <w:u w:val="single"/>
                <w:lang w:val="uk-UA"/>
              </w:rPr>
              <w:t>результатів навчання</w:t>
            </w:r>
            <w:r w:rsidRPr="00AC27F0">
              <w:rPr>
                <w:rFonts w:ascii="Times New Roman" w:eastAsia="Times New Roman" w:hAnsi="Times New Roman" w:cs="Times New Roman"/>
                <w:i/>
                <w:color w:val="000000"/>
                <w:sz w:val="20"/>
                <w:szCs w:val="20"/>
                <w:lang w:val="uk-UA"/>
              </w:rPr>
              <w:t xml:space="preserve"> </w:t>
            </w:r>
            <w:r w:rsidRPr="00AC27F0">
              <w:rPr>
                <w:rFonts w:ascii="Times New Roman" w:eastAsia="Times New Roman" w:hAnsi="Times New Roman" w:cs="Times New Roman"/>
                <w:color w:val="000000"/>
                <w:sz w:val="20"/>
                <w:szCs w:val="20"/>
              </w:rPr>
              <w:t>за  матеріалом тем</w:t>
            </w:r>
            <w:r w:rsidR="00B76034">
              <w:rPr>
                <w:rFonts w:ascii="Times New Roman" w:eastAsia="Times New Roman" w:hAnsi="Times New Roman" w:cs="Times New Roman"/>
                <w:color w:val="000000"/>
                <w:sz w:val="20"/>
                <w:szCs w:val="20"/>
                <w:lang w:val="uk-UA"/>
              </w:rPr>
              <w:t>и</w:t>
            </w:r>
            <w:r w:rsidRPr="00AC27F0">
              <w:rPr>
                <w:rFonts w:ascii="Times New Roman" w:eastAsia="Times New Roman" w:hAnsi="Times New Roman" w:cs="Times New Roman"/>
                <w:color w:val="000000"/>
                <w:sz w:val="20"/>
                <w:szCs w:val="20"/>
              </w:rPr>
              <w:t> </w:t>
            </w:r>
            <w:r w:rsidR="00B76034">
              <w:rPr>
                <w:rFonts w:ascii="Times New Roman" w:eastAsia="Times New Roman" w:hAnsi="Times New Roman" w:cs="Times New Roman"/>
                <w:color w:val="000000"/>
                <w:sz w:val="20"/>
                <w:szCs w:val="20"/>
                <w:lang w:val="uk-UA"/>
              </w:rPr>
              <w:t>5</w:t>
            </w:r>
            <w:r w:rsidRPr="00AC27F0">
              <w:rPr>
                <w:rFonts w:ascii="Times New Roman" w:eastAsia="Times New Roman" w:hAnsi="Times New Roman" w:cs="Times New Roman"/>
                <w:color w:val="000000"/>
                <w:sz w:val="20"/>
                <w:szCs w:val="20"/>
              </w:rPr>
              <w:t>.</w:t>
            </w:r>
          </w:p>
          <w:p w14:paraId="63D8F1A4" w14:textId="77777777" w:rsidR="006F2258" w:rsidRPr="00AC27F0" w:rsidRDefault="006F2258" w:rsidP="006F2258">
            <w:pPr>
              <w:ind w:left="-165" w:right="-106" w:firstLine="23"/>
              <w:jc w:val="center"/>
              <w:rPr>
                <w:rFonts w:ascii="Times New Roman" w:eastAsia="Times New Roman" w:hAnsi="Times New Roman" w:cs="Times New Roman"/>
                <w:i/>
                <w:color w:val="000000"/>
                <w:sz w:val="20"/>
                <w:szCs w:val="20"/>
                <w:u w:val="single"/>
              </w:rPr>
            </w:pPr>
          </w:p>
        </w:t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0CF75" w14:textId="617B916D" w:rsidR="007671E6" w:rsidRPr="00AC27F0" w:rsidRDefault="007671E6" w:rsidP="007671E6">
            <w:pPr>
              <w:ind w:left="-37" w:right="-78"/>
              <w:jc w:val="center"/>
              <w:rPr>
                <w:rFonts w:ascii="Times New Roman" w:eastAsia="Times New Roman" w:hAnsi="Times New Roman" w:cs="Times New Roman"/>
                <w:bCs/>
                <w:sz w:val="20"/>
                <w:szCs w:val="20"/>
              </w:rPr>
            </w:pPr>
            <w:r w:rsidRPr="00AC27F0">
              <w:rPr>
                <w:rFonts w:ascii="Times New Roman" w:eastAsia="Times New Roman" w:hAnsi="Times New Roman" w:cs="Times New Roman"/>
                <w:bCs/>
                <w:i/>
                <w:color w:val="000000"/>
                <w:sz w:val="20"/>
                <w:szCs w:val="20"/>
              </w:rPr>
              <w:t>Теоретичні</w:t>
            </w:r>
            <w:r w:rsidRPr="00AC27F0">
              <w:rPr>
                <w:rFonts w:ascii="Times New Roman" w:eastAsia="Times New Roman" w:hAnsi="Times New Roman" w:cs="Times New Roman"/>
                <w:bCs/>
                <w:i/>
                <w:sz w:val="20"/>
                <w:szCs w:val="20"/>
              </w:rPr>
              <w:t xml:space="preserve">  питання оцінюються</w:t>
            </w:r>
            <w:r w:rsidRPr="00AC27F0">
              <w:rPr>
                <w:rFonts w:ascii="Times New Roman" w:eastAsia="Times New Roman" w:hAnsi="Times New Roman" w:cs="Times New Roman"/>
                <w:bCs/>
                <w:sz w:val="20"/>
                <w:szCs w:val="20"/>
              </w:rPr>
              <w:t xml:space="preserve"> (</w:t>
            </w:r>
            <w:r w:rsidRPr="00AC27F0">
              <w:rPr>
                <w:rFonts w:ascii="Times New Roman" w:eastAsia="Times New Roman" w:hAnsi="Times New Roman" w:cs="Times New Roman"/>
                <w:bCs/>
                <w:i/>
                <w:sz w:val="20"/>
                <w:szCs w:val="20"/>
              </w:rPr>
              <w:t>ТП</w:t>
            </w:r>
            <w:r>
              <w:rPr>
                <w:rFonts w:ascii="Times New Roman" w:eastAsia="Times New Roman" w:hAnsi="Times New Roman" w:cs="Times New Roman"/>
                <w:bCs/>
                <w:i/>
                <w:sz w:val="20"/>
                <w:szCs w:val="20"/>
                <w:lang w:val="uk-UA"/>
              </w:rPr>
              <w:t>5</w:t>
            </w:r>
            <w:r w:rsidRPr="00AC27F0">
              <w:rPr>
                <w:rFonts w:ascii="Times New Roman" w:eastAsia="Times New Roman" w:hAnsi="Times New Roman" w:cs="Times New Roman"/>
                <w:bCs/>
                <w:sz w:val="20"/>
                <w:szCs w:val="20"/>
              </w:rPr>
              <w:t xml:space="preserve">)  до 3 балів, </w:t>
            </w:r>
          </w:p>
          <w:p w14:paraId="16538F34" w14:textId="3E0E177D" w:rsidR="007671E6" w:rsidRPr="007671E6" w:rsidRDefault="007671E6" w:rsidP="007671E6">
            <w:pPr>
              <w:ind w:left="-37" w:right="-78"/>
              <w:jc w:val="center"/>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i/>
                <w:sz w:val="20"/>
                <w:szCs w:val="20"/>
              </w:rPr>
              <w:t>розбір ситуаційного кейсу</w:t>
            </w:r>
            <w:r w:rsidRPr="00AC27F0">
              <w:rPr>
                <w:rFonts w:ascii="Times New Roman" w:eastAsia="Times New Roman" w:hAnsi="Times New Roman" w:cs="Times New Roman"/>
                <w:bCs/>
                <w:sz w:val="20"/>
                <w:szCs w:val="20"/>
              </w:rPr>
              <w:t xml:space="preserve"> (</w:t>
            </w:r>
            <w:r w:rsidRPr="00AC27F0">
              <w:rPr>
                <w:rFonts w:ascii="Times New Roman" w:eastAsia="Times New Roman" w:hAnsi="Times New Roman" w:cs="Times New Roman"/>
                <w:bCs/>
                <w:i/>
                <w:sz w:val="20"/>
                <w:szCs w:val="20"/>
              </w:rPr>
              <w:t>РСК</w:t>
            </w:r>
            <w:r>
              <w:rPr>
                <w:rFonts w:ascii="Times New Roman" w:eastAsia="Times New Roman" w:hAnsi="Times New Roman" w:cs="Times New Roman"/>
                <w:bCs/>
                <w:i/>
                <w:sz w:val="20"/>
                <w:szCs w:val="20"/>
                <w:lang w:val="uk-UA"/>
              </w:rPr>
              <w:t>5</w:t>
            </w:r>
            <w:r w:rsidRPr="00AC27F0">
              <w:rPr>
                <w:rFonts w:ascii="Times New Roman" w:eastAsia="Times New Roman" w:hAnsi="Times New Roman" w:cs="Times New Roman"/>
                <w:bCs/>
                <w:i/>
                <w:sz w:val="20"/>
                <w:szCs w:val="20"/>
                <w:lang w:val="uk-UA"/>
              </w:rPr>
              <w:t>)</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 до </w:t>
            </w:r>
            <w:r>
              <w:rPr>
                <w:rFonts w:ascii="Times New Roman" w:eastAsia="Times New Roman" w:hAnsi="Times New Roman" w:cs="Times New Roman"/>
                <w:bCs/>
                <w:sz w:val="20"/>
                <w:szCs w:val="20"/>
                <w:lang w:val="uk-UA"/>
              </w:rPr>
              <w:t>3</w:t>
            </w:r>
            <w:r w:rsidRPr="00AC27F0">
              <w:rPr>
                <w:rFonts w:ascii="Times New Roman" w:eastAsia="Times New Roman" w:hAnsi="Times New Roman" w:cs="Times New Roman"/>
                <w:bCs/>
                <w:sz w:val="20"/>
                <w:szCs w:val="20"/>
              </w:rPr>
              <w:t xml:space="preserve"> бал</w:t>
            </w:r>
            <w:proofErr w:type="spellStart"/>
            <w:r>
              <w:rPr>
                <w:rFonts w:ascii="Times New Roman" w:eastAsia="Times New Roman" w:hAnsi="Times New Roman" w:cs="Times New Roman"/>
                <w:bCs/>
                <w:sz w:val="20"/>
                <w:szCs w:val="20"/>
                <w:lang w:val="uk-UA"/>
              </w:rPr>
              <w:t>ів</w:t>
            </w:r>
            <w:proofErr w:type="spellEnd"/>
          </w:p>
          <w:p w14:paraId="1EA96D3F" w14:textId="6C9F111A" w:rsidR="007671E6" w:rsidRPr="00AC27F0" w:rsidRDefault="007671E6" w:rsidP="007671E6">
            <w:pPr>
              <w:ind w:left="-37" w:right="-78"/>
              <w:jc w:val="center"/>
              <w:rPr>
                <w:rFonts w:ascii="Times New Roman" w:eastAsia="Times New Roman" w:hAnsi="Times New Roman" w:cs="Times New Roman"/>
                <w:bCs/>
                <w:i/>
                <w:sz w:val="20"/>
                <w:szCs w:val="20"/>
                <w:u w:val="single"/>
                <w:lang w:val="uk-UA"/>
              </w:rPr>
            </w:pPr>
            <w:r w:rsidRPr="00AC27F0">
              <w:rPr>
                <w:rFonts w:ascii="Times New Roman" w:eastAsia="Times New Roman" w:hAnsi="Times New Roman" w:cs="Times New Roman"/>
                <w:bCs/>
                <w:i/>
                <w:sz w:val="20"/>
                <w:szCs w:val="20"/>
                <w:u w:val="single"/>
              </w:rPr>
              <w:t>ТП</w:t>
            </w:r>
            <w:r>
              <w:rPr>
                <w:rFonts w:ascii="Times New Roman" w:eastAsia="Times New Roman" w:hAnsi="Times New Roman" w:cs="Times New Roman"/>
                <w:bCs/>
                <w:i/>
                <w:sz w:val="20"/>
                <w:szCs w:val="20"/>
                <w:u w:val="single"/>
                <w:lang w:val="uk-UA"/>
              </w:rPr>
              <w:t>5</w:t>
            </w:r>
          </w:p>
          <w:p w14:paraId="64D0DBEE" w14:textId="77777777" w:rsidR="007671E6" w:rsidRPr="00AC27F0" w:rsidRDefault="007671E6" w:rsidP="007671E6">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«не знати / не розуміти»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0 б</w:t>
            </w:r>
          </w:p>
          <w:p w14:paraId="3B9235B1" w14:textId="77777777" w:rsidR="007671E6" w:rsidRPr="00AC27F0" w:rsidRDefault="007671E6" w:rsidP="007671E6">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«розуміти /описувати»</w:t>
            </w:r>
            <w:r w:rsidRPr="00AC27F0">
              <w:rPr>
                <w:rFonts w:ascii="Times New Roman" w:eastAsia="Times New Roman" w:hAnsi="Times New Roman" w:cs="Times New Roman"/>
                <w:bCs/>
                <w:sz w:val="20"/>
                <w:szCs w:val="20"/>
                <w:lang w:val="uk-UA"/>
              </w:rPr>
              <w:t xml:space="preserve"> – </w:t>
            </w:r>
            <w:r w:rsidRPr="00AC27F0">
              <w:rPr>
                <w:rFonts w:ascii="Times New Roman" w:eastAsia="Times New Roman" w:hAnsi="Times New Roman" w:cs="Times New Roman"/>
                <w:bCs/>
                <w:sz w:val="20"/>
                <w:szCs w:val="20"/>
              </w:rPr>
              <w:t>2 б</w:t>
            </w:r>
            <w:r w:rsidRPr="00AC27F0">
              <w:rPr>
                <w:rFonts w:ascii="Times New Roman" w:eastAsia="Times New Roman" w:hAnsi="Times New Roman" w:cs="Times New Roman"/>
                <w:bCs/>
                <w:sz w:val="20"/>
                <w:szCs w:val="20"/>
                <w:lang w:val="uk-UA"/>
              </w:rPr>
              <w:t>.</w:t>
            </w:r>
          </w:p>
          <w:p w14:paraId="7322A748" w14:textId="77777777" w:rsidR="007671E6" w:rsidRPr="00AC27F0" w:rsidRDefault="007671E6" w:rsidP="007671E6">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«робити висновки»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3 </w:t>
            </w:r>
            <w:r w:rsidRPr="00AC27F0">
              <w:rPr>
                <w:rFonts w:ascii="Times New Roman" w:eastAsia="Times New Roman" w:hAnsi="Times New Roman" w:cs="Times New Roman"/>
                <w:bCs/>
                <w:sz w:val="20"/>
                <w:szCs w:val="20"/>
                <w:lang w:val="uk-UA"/>
              </w:rPr>
              <w:t>б.</w:t>
            </w:r>
          </w:p>
          <w:p w14:paraId="13786926" w14:textId="5A285715" w:rsidR="007671E6" w:rsidRPr="00AC27F0" w:rsidRDefault="007671E6" w:rsidP="007671E6">
            <w:pPr>
              <w:ind w:left="-37" w:right="-78"/>
              <w:jc w:val="center"/>
              <w:rPr>
                <w:rFonts w:ascii="Times New Roman" w:eastAsia="Times New Roman" w:hAnsi="Times New Roman" w:cs="Times New Roman"/>
                <w:bCs/>
                <w:i/>
                <w:sz w:val="20"/>
                <w:szCs w:val="20"/>
                <w:u w:val="single"/>
                <w:lang w:val="uk-UA"/>
              </w:rPr>
            </w:pPr>
            <w:r w:rsidRPr="00AC27F0">
              <w:rPr>
                <w:rFonts w:ascii="Times New Roman" w:eastAsia="Times New Roman" w:hAnsi="Times New Roman" w:cs="Times New Roman"/>
                <w:bCs/>
                <w:i/>
                <w:sz w:val="20"/>
                <w:szCs w:val="20"/>
                <w:u w:val="single"/>
              </w:rPr>
              <w:t>РСК</w:t>
            </w:r>
            <w:r>
              <w:rPr>
                <w:rFonts w:ascii="Times New Roman" w:eastAsia="Times New Roman" w:hAnsi="Times New Roman" w:cs="Times New Roman"/>
                <w:bCs/>
                <w:i/>
                <w:sz w:val="20"/>
                <w:szCs w:val="20"/>
                <w:u w:val="single"/>
                <w:lang w:val="uk-UA"/>
              </w:rPr>
              <w:t>5</w:t>
            </w:r>
          </w:p>
          <w:p w14:paraId="0D66912D" w14:textId="77777777" w:rsidR="007671E6" w:rsidRPr="00AC27F0" w:rsidRDefault="007671E6" w:rsidP="007671E6">
            <w:pPr>
              <w:ind w:left="-37" w:right="-78"/>
              <w:rPr>
                <w:rFonts w:ascii="Times New Roman" w:eastAsia="Times New Roman" w:hAnsi="Times New Roman" w:cs="Times New Roman"/>
                <w:bCs/>
                <w:sz w:val="20"/>
                <w:szCs w:val="20"/>
              </w:rPr>
            </w:pPr>
            <w:r w:rsidRPr="00AC27F0">
              <w:rPr>
                <w:rFonts w:ascii="Times New Roman" w:eastAsia="Times New Roman" w:hAnsi="Times New Roman" w:cs="Times New Roman"/>
                <w:bCs/>
                <w:sz w:val="20"/>
                <w:szCs w:val="20"/>
              </w:rPr>
              <w:t xml:space="preserve">– «не вірна оцінка»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0 б.</w:t>
            </w:r>
          </w:p>
          <w:p w14:paraId="32DC31EE" w14:textId="77777777" w:rsidR="007671E6" w:rsidRDefault="007671E6" w:rsidP="007671E6">
            <w:pPr>
              <w:ind w:left="-37" w:right="-78"/>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«вірна оцінка» </w:t>
            </w:r>
            <w:r w:rsidRPr="00AC27F0">
              <w:rPr>
                <w:rFonts w:ascii="Times New Roman" w:eastAsia="Times New Roman" w:hAnsi="Times New Roman" w:cs="Times New Roman"/>
                <w:bCs/>
                <w:sz w:val="20"/>
                <w:szCs w:val="20"/>
                <w:lang w:val="uk-UA"/>
              </w:rPr>
              <w:t xml:space="preserve">– </w:t>
            </w:r>
            <w:r>
              <w:rPr>
                <w:rFonts w:ascii="Times New Roman" w:eastAsia="Times New Roman" w:hAnsi="Times New Roman" w:cs="Times New Roman"/>
                <w:bCs/>
                <w:sz w:val="20"/>
                <w:szCs w:val="20"/>
                <w:lang w:val="uk-UA"/>
              </w:rPr>
              <w:t>2</w:t>
            </w:r>
            <w:r w:rsidRPr="00AC27F0">
              <w:rPr>
                <w:rFonts w:ascii="Times New Roman" w:eastAsia="Times New Roman" w:hAnsi="Times New Roman" w:cs="Times New Roman"/>
                <w:bCs/>
                <w:sz w:val="20"/>
                <w:szCs w:val="20"/>
              </w:rPr>
              <w:t xml:space="preserve"> б</w:t>
            </w:r>
            <w:r>
              <w:rPr>
                <w:rFonts w:ascii="Times New Roman" w:eastAsia="Times New Roman" w:hAnsi="Times New Roman" w:cs="Times New Roman"/>
                <w:bCs/>
                <w:sz w:val="20"/>
                <w:szCs w:val="20"/>
                <w:lang w:val="uk-UA"/>
              </w:rPr>
              <w:t>.</w:t>
            </w:r>
          </w:p>
          <w:p w14:paraId="3364DA49" w14:textId="44745559" w:rsidR="006F2258" w:rsidRPr="00AC27F0" w:rsidRDefault="007671E6" w:rsidP="007671E6">
            <w:pPr>
              <w:ind w:right="-53"/>
              <w:rPr>
                <w:rFonts w:ascii="Times New Roman" w:eastAsia="Times New Roman" w:hAnsi="Times New Roman" w:cs="Times New Roman"/>
                <w:bCs/>
                <w:i/>
                <w:sz w:val="20"/>
                <w:szCs w:val="20"/>
                <w:u w:val="single"/>
              </w:rPr>
            </w:pP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«вірна оцінка + наслідки» – </w:t>
            </w:r>
            <w:r>
              <w:rPr>
                <w:rFonts w:ascii="Times New Roman" w:eastAsia="Times New Roman" w:hAnsi="Times New Roman" w:cs="Times New Roman"/>
                <w:bCs/>
                <w:sz w:val="20"/>
                <w:szCs w:val="20"/>
                <w:lang w:val="uk-UA"/>
              </w:rPr>
              <w:t>3</w:t>
            </w:r>
            <w:r w:rsidRPr="00AC27F0">
              <w:rPr>
                <w:rFonts w:ascii="Times New Roman" w:eastAsia="Times New Roman" w:hAnsi="Times New Roman" w:cs="Times New Roman"/>
                <w:bCs/>
                <w:sz w:val="20"/>
                <w:szCs w:val="20"/>
              </w:rPr>
              <w:t xml:space="preserve"> б</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6ED39" w14:textId="44CFA330" w:rsidR="006F2258" w:rsidRPr="00AC27F0" w:rsidRDefault="00B76034" w:rsidP="006F2258">
            <w:pPr>
              <w:ind w:left="-138"/>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6</w:t>
            </w:r>
          </w:p>
        </w:tc>
      </w:tr>
      <w:tr w:rsidR="006F2258" w:rsidRPr="00AC27F0" w14:paraId="491FB9EF" w14:textId="77777777" w:rsidTr="002D78D1">
        <w:trPr>
          <w:trHeight w:val="462"/>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450F31" w14:textId="552B2754" w:rsidR="006F2258" w:rsidRPr="00AC27F0" w:rsidRDefault="006F2258" w:rsidP="006F2258">
            <w:pPr>
              <w:jc w:val="center"/>
              <w:rPr>
                <w:rFonts w:ascii="Times New Roman" w:eastAsia="Times New Roman" w:hAnsi="Times New Roman" w:cs="Times New Roman"/>
                <w:color w:val="000000"/>
                <w:sz w:val="20"/>
                <w:szCs w:val="20"/>
                <w:lang w:val="uk-UA"/>
              </w:rPr>
            </w:pPr>
            <w:r w:rsidRPr="00AC27F0">
              <w:rPr>
                <w:rFonts w:ascii="Times New Roman" w:eastAsia="Times New Roman" w:hAnsi="Times New Roman" w:cs="Times New Roman"/>
                <w:color w:val="000000"/>
                <w:sz w:val="20"/>
                <w:szCs w:val="20"/>
              </w:rPr>
              <w:t xml:space="preserve">Практичне заняття </w:t>
            </w:r>
            <w:r w:rsidR="00B76034">
              <w:rPr>
                <w:rFonts w:ascii="Times New Roman" w:eastAsia="Times New Roman" w:hAnsi="Times New Roman" w:cs="Times New Roman"/>
                <w:color w:val="000000"/>
                <w:sz w:val="20"/>
                <w:szCs w:val="20"/>
                <w:lang w:val="uk-UA"/>
              </w:rPr>
              <w:t>5</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64C083" w14:textId="77777777" w:rsidR="006F2258" w:rsidRPr="00AC27F0" w:rsidRDefault="006F2258" w:rsidP="006F2258">
            <w:pPr>
              <w:ind w:left="-147" w:right="-53"/>
              <w:jc w:val="center"/>
              <w:rPr>
                <w:rFonts w:ascii="Times New Roman" w:eastAsia="Times New Roman" w:hAnsi="Times New Roman" w:cs="Times New Roman"/>
                <w:sz w:val="20"/>
                <w:szCs w:val="20"/>
              </w:rPr>
            </w:pPr>
            <w:r w:rsidRPr="00AC27F0">
              <w:rPr>
                <w:rFonts w:ascii="Times New Roman" w:eastAsia="Times New Roman" w:hAnsi="Times New Roman" w:cs="Times New Roman"/>
                <w:sz w:val="20"/>
                <w:szCs w:val="20"/>
              </w:rPr>
              <w:t>Доповідь з теоретичних питань заняття (</w:t>
            </w:r>
            <w:r w:rsidRPr="00AC27F0">
              <w:rPr>
                <w:rFonts w:ascii="Times New Roman" w:eastAsia="Times New Roman" w:hAnsi="Times New Roman" w:cs="Times New Roman"/>
                <w:i/>
                <w:sz w:val="20"/>
                <w:szCs w:val="20"/>
              </w:rPr>
              <w:t>ТП</w:t>
            </w:r>
            <w:r w:rsidRPr="00AC27F0">
              <w:rPr>
                <w:rFonts w:ascii="Times New Roman" w:eastAsia="Times New Roman" w:hAnsi="Times New Roman" w:cs="Times New Roman"/>
                <w:sz w:val="20"/>
                <w:szCs w:val="20"/>
              </w:rPr>
              <w:t>)  та участь у  груповому розв’язанні ситуаційного кейсу (</w:t>
            </w:r>
            <w:r w:rsidRPr="00AC27F0">
              <w:rPr>
                <w:rFonts w:ascii="Times New Roman" w:eastAsia="Times New Roman" w:hAnsi="Times New Roman" w:cs="Times New Roman"/>
                <w:i/>
                <w:sz w:val="20"/>
                <w:szCs w:val="20"/>
              </w:rPr>
              <w:t>РСК</w:t>
            </w:r>
            <w:r w:rsidRPr="00AC27F0">
              <w:rPr>
                <w:rFonts w:ascii="Times New Roman" w:eastAsia="Times New Roman" w:hAnsi="Times New Roman" w:cs="Times New Roman"/>
                <w:sz w:val="20"/>
                <w:szCs w:val="20"/>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A4925" w14:textId="0F59B014" w:rsidR="006F2258" w:rsidRPr="00B76034" w:rsidRDefault="006F2258" w:rsidP="006F2258">
            <w:pPr>
              <w:ind w:left="-165" w:right="-106" w:firstLine="23"/>
              <w:jc w:val="center"/>
              <w:rPr>
                <w:rFonts w:ascii="Times New Roman" w:eastAsia="Times New Roman" w:hAnsi="Times New Roman" w:cs="Times New Roman"/>
                <w:i/>
                <w:color w:val="000000"/>
                <w:sz w:val="20"/>
                <w:szCs w:val="20"/>
                <w:u w:val="single"/>
                <w:lang w:val="uk-UA"/>
              </w:rPr>
            </w:pPr>
            <w:r w:rsidRPr="00AC27F0">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Pr="00AC27F0">
              <w:rPr>
                <w:rFonts w:ascii="Times New Roman" w:eastAsia="Times New Roman" w:hAnsi="Times New Roman" w:cs="Times New Roman"/>
                <w:i/>
                <w:color w:val="000000"/>
                <w:sz w:val="20"/>
                <w:szCs w:val="20"/>
                <w:u w:val="single"/>
                <w:lang w:val="uk-UA"/>
              </w:rPr>
              <w:t>результатів навчання</w:t>
            </w:r>
            <w:r w:rsidRPr="00AC27F0">
              <w:rPr>
                <w:rFonts w:ascii="Times New Roman" w:eastAsia="Times New Roman" w:hAnsi="Times New Roman" w:cs="Times New Roman"/>
                <w:i/>
                <w:color w:val="000000"/>
                <w:sz w:val="20"/>
                <w:szCs w:val="20"/>
                <w:lang w:val="uk-UA"/>
              </w:rPr>
              <w:t xml:space="preserve"> </w:t>
            </w:r>
            <w:r w:rsidRPr="00AC27F0">
              <w:rPr>
                <w:rFonts w:ascii="Times New Roman" w:eastAsia="Times New Roman" w:hAnsi="Times New Roman" w:cs="Times New Roman"/>
                <w:color w:val="000000"/>
                <w:sz w:val="20"/>
                <w:szCs w:val="20"/>
              </w:rPr>
              <w:t>за  матеріалом тем</w:t>
            </w:r>
            <w:r w:rsidR="00B76034">
              <w:rPr>
                <w:rFonts w:ascii="Times New Roman" w:eastAsia="Times New Roman" w:hAnsi="Times New Roman" w:cs="Times New Roman"/>
                <w:color w:val="000000"/>
                <w:sz w:val="20"/>
                <w:szCs w:val="20"/>
                <w:lang w:val="uk-UA"/>
              </w:rPr>
              <w:t>и 6</w:t>
            </w:r>
          </w:p>
          <w:p w14:paraId="5714C4F7" w14:textId="77777777" w:rsidR="006F2258" w:rsidRPr="00AC27F0" w:rsidRDefault="006F2258" w:rsidP="006F2258">
            <w:pPr>
              <w:ind w:left="-165" w:right="-106" w:firstLine="23"/>
              <w:jc w:val="center"/>
              <w:rPr>
                <w:rFonts w:ascii="Times New Roman" w:eastAsia="Times New Roman" w:hAnsi="Times New Roman" w:cs="Times New Roman"/>
                <w:i/>
                <w:color w:val="000000"/>
                <w:sz w:val="20"/>
                <w:szCs w:val="20"/>
                <w:u w:val="single"/>
              </w:rPr>
            </w:pPr>
          </w:p>
        </w:t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E5488" w14:textId="15482610" w:rsidR="007671E6" w:rsidRPr="00AC27F0" w:rsidRDefault="007671E6" w:rsidP="007671E6">
            <w:pPr>
              <w:ind w:left="-37" w:right="-78"/>
              <w:jc w:val="center"/>
              <w:rPr>
                <w:rFonts w:ascii="Times New Roman" w:eastAsia="Times New Roman" w:hAnsi="Times New Roman" w:cs="Times New Roman"/>
                <w:bCs/>
                <w:sz w:val="20"/>
                <w:szCs w:val="20"/>
              </w:rPr>
            </w:pPr>
            <w:r w:rsidRPr="00AC27F0">
              <w:rPr>
                <w:rFonts w:ascii="Times New Roman" w:eastAsia="Times New Roman" w:hAnsi="Times New Roman" w:cs="Times New Roman"/>
                <w:bCs/>
                <w:i/>
                <w:color w:val="000000"/>
                <w:sz w:val="20"/>
                <w:szCs w:val="20"/>
              </w:rPr>
              <w:t>Теоретичні</w:t>
            </w:r>
            <w:r w:rsidRPr="00AC27F0">
              <w:rPr>
                <w:rFonts w:ascii="Times New Roman" w:eastAsia="Times New Roman" w:hAnsi="Times New Roman" w:cs="Times New Roman"/>
                <w:bCs/>
                <w:i/>
                <w:sz w:val="20"/>
                <w:szCs w:val="20"/>
              </w:rPr>
              <w:t xml:space="preserve">  питання оцінюються</w:t>
            </w:r>
            <w:r w:rsidRPr="00AC27F0">
              <w:rPr>
                <w:rFonts w:ascii="Times New Roman" w:eastAsia="Times New Roman" w:hAnsi="Times New Roman" w:cs="Times New Roman"/>
                <w:bCs/>
                <w:sz w:val="20"/>
                <w:szCs w:val="20"/>
              </w:rPr>
              <w:t xml:space="preserve"> (</w:t>
            </w:r>
            <w:r w:rsidRPr="00AC27F0">
              <w:rPr>
                <w:rFonts w:ascii="Times New Roman" w:eastAsia="Times New Roman" w:hAnsi="Times New Roman" w:cs="Times New Roman"/>
                <w:bCs/>
                <w:i/>
                <w:sz w:val="20"/>
                <w:szCs w:val="20"/>
              </w:rPr>
              <w:t>ТП</w:t>
            </w:r>
            <w:r>
              <w:rPr>
                <w:rFonts w:ascii="Times New Roman" w:eastAsia="Times New Roman" w:hAnsi="Times New Roman" w:cs="Times New Roman"/>
                <w:bCs/>
                <w:i/>
                <w:sz w:val="20"/>
                <w:szCs w:val="20"/>
                <w:lang w:val="uk-UA"/>
              </w:rPr>
              <w:t>6</w:t>
            </w:r>
            <w:r w:rsidRPr="00AC27F0">
              <w:rPr>
                <w:rFonts w:ascii="Times New Roman" w:eastAsia="Times New Roman" w:hAnsi="Times New Roman" w:cs="Times New Roman"/>
                <w:bCs/>
                <w:sz w:val="20"/>
                <w:szCs w:val="20"/>
              </w:rPr>
              <w:t xml:space="preserve">)  до 3 балів, </w:t>
            </w:r>
          </w:p>
          <w:p w14:paraId="141DC205" w14:textId="00377C7B" w:rsidR="007671E6" w:rsidRPr="007671E6" w:rsidRDefault="007671E6" w:rsidP="007671E6">
            <w:pPr>
              <w:ind w:left="-37" w:right="-78"/>
              <w:jc w:val="center"/>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i/>
                <w:sz w:val="20"/>
                <w:szCs w:val="20"/>
              </w:rPr>
              <w:t>розбір ситуаційного кейсу</w:t>
            </w:r>
            <w:r w:rsidRPr="00AC27F0">
              <w:rPr>
                <w:rFonts w:ascii="Times New Roman" w:eastAsia="Times New Roman" w:hAnsi="Times New Roman" w:cs="Times New Roman"/>
                <w:bCs/>
                <w:sz w:val="20"/>
                <w:szCs w:val="20"/>
              </w:rPr>
              <w:t xml:space="preserve"> (</w:t>
            </w:r>
            <w:r w:rsidRPr="00AC27F0">
              <w:rPr>
                <w:rFonts w:ascii="Times New Roman" w:eastAsia="Times New Roman" w:hAnsi="Times New Roman" w:cs="Times New Roman"/>
                <w:bCs/>
                <w:i/>
                <w:sz w:val="20"/>
                <w:szCs w:val="20"/>
              </w:rPr>
              <w:t>РСК</w:t>
            </w:r>
            <w:r>
              <w:rPr>
                <w:rFonts w:ascii="Times New Roman" w:eastAsia="Times New Roman" w:hAnsi="Times New Roman" w:cs="Times New Roman"/>
                <w:bCs/>
                <w:i/>
                <w:sz w:val="20"/>
                <w:szCs w:val="20"/>
                <w:lang w:val="uk-UA"/>
              </w:rPr>
              <w:t>6</w:t>
            </w:r>
            <w:r w:rsidRPr="00AC27F0">
              <w:rPr>
                <w:rFonts w:ascii="Times New Roman" w:eastAsia="Times New Roman" w:hAnsi="Times New Roman" w:cs="Times New Roman"/>
                <w:bCs/>
                <w:i/>
                <w:sz w:val="20"/>
                <w:szCs w:val="20"/>
                <w:lang w:val="uk-UA"/>
              </w:rPr>
              <w:t>)</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 до </w:t>
            </w:r>
            <w:r>
              <w:rPr>
                <w:rFonts w:ascii="Times New Roman" w:eastAsia="Times New Roman" w:hAnsi="Times New Roman" w:cs="Times New Roman"/>
                <w:bCs/>
                <w:sz w:val="20"/>
                <w:szCs w:val="20"/>
                <w:lang w:val="uk-UA"/>
              </w:rPr>
              <w:t>3</w:t>
            </w:r>
            <w:r w:rsidRPr="00AC27F0">
              <w:rPr>
                <w:rFonts w:ascii="Times New Roman" w:eastAsia="Times New Roman" w:hAnsi="Times New Roman" w:cs="Times New Roman"/>
                <w:bCs/>
                <w:sz w:val="20"/>
                <w:szCs w:val="20"/>
              </w:rPr>
              <w:t xml:space="preserve"> бал</w:t>
            </w:r>
            <w:proofErr w:type="spellStart"/>
            <w:r>
              <w:rPr>
                <w:rFonts w:ascii="Times New Roman" w:eastAsia="Times New Roman" w:hAnsi="Times New Roman" w:cs="Times New Roman"/>
                <w:bCs/>
                <w:sz w:val="20"/>
                <w:szCs w:val="20"/>
                <w:lang w:val="uk-UA"/>
              </w:rPr>
              <w:t>ів</w:t>
            </w:r>
            <w:proofErr w:type="spellEnd"/>
          </w:p>
          <w:p w14:paraId="54A900C6" w14:textId="3CD7F20E" w:rsidR="007671E6" w:rsidRPr="00AC27F0" w:rsidRDefault="007671E6" w:rsidP="007671E6">
            <w:pPr>
              <w:ind w:left="-37" w:right="-78"/>
              <w:jc w:val="center"/>
              <w:rPr>
                <w:rFonts w:ascii="Times New Roman" w:eastAsia="Times New Roman" w:hAnsi="Times New Roman" w:cs="Times New Roman"/>
                <w:bCs/>
                <w:i/>
                <w:sz w:val="20"/>
                <w:szCs w:val="20"/>
                <w:u w:val="single"/>
                <w:lang w:val="uk-UA"/>
              </w:rPr>
            </w:pPr>
            <w:r w:rsidRPr="00AC27F0">
              <w:rPr>
                <w:rFonts w:ascii="Times New Roman" w:eastAsia="Times New Roman" w:hAnsi="Times New Roman" w:cs="Times New Roman"/>
                <w:bCs/>
                <w:i/>
                <w:sz w:val="20"/>
                <w:szCs w:val="20"/>
                <w:u w:val="single"/>
              </w:rPr>
              <w:t>ТП</w:t>
            </w:r>
            <w:r>
              <w:rPr>
                <w:rFonts w:ascii="Times New Roman" w:eastAsia="Times New Roman" w:hAnsi="Times New Roman" w:cs="Times New Roman"/>
                <w:bCs/>
                <w:i/>
                <w:sz w:val="20"/>
                <w:szCs w:val="20"/>
                <w:u w:val="single"/>
                <w:lang w:val="uk-UA"/>
              </w:rPr>
              <w:t>6</w:t>
            </w:r>
          </w:p>
          <w:p w14:paraId="728F864A" w14:textId="77777777" w:rsidR="007671E6" w:rsidRPr="00AC27F0" w:rsidRDefault="007671E6" w:rsidP="007671E6">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«не знати / не розуміти»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0 б</w:t>
            </w:r>
          </w:p>
          <w:p w14:paraId="071FC756" w14:textId="77777777" w:rsidR="007671E6" w:rsidRPr="00AC27F0" w:rsidRDefault="007671E6" w:rsidP="007671E6">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«розуміти /описувати»</w:t>
            </w:r>
            <w:r w:rsidRPr="00AC27F0">
              <w:rPr>
                <w:rFonts w:ascii="Times New Roman" w:eastAsia="Times New Roman" w:hAnsi="Times New Roman" w:cs="Times New Roman"/>
                <w:bCs/>
                <w:sz w:val="20"/>
                <w:szCs w:val="20"/>
                <w:lang w:val="uk-UA"/>
              </w:rPr>
              <w:t xml:space="preserve"> – </w:t>
            </w:r>
            <w:r w:rsidRPr="00AC27F0">
              <w:rPr>
                <w:rFonts w:ascii="Times New Roman" w:eastAsia="Times New Roman" w:hAnsi="Times New Roman" w:cs="Times New Roman"/>
                <w:bCs/>
                <w:sz w:val="20"/>
                <w:szCs w:val="20"/>
              </w:rPr>
              <w:t>2 б</w:t>
            </w:r>
            <w:r w:rsidRPr="00AC27F0">
              <w:rPr>
                <w:rFonts w:ascii="Times New Roman" w:eastAsia="Times New Roman" w:hAnsi="Times New Roman" w:cs="Times New Roman"/>
                <w:bCs/>
                <w:sz w:val="20"/>
                <w:szCs w:val="20"/>
                <w:lang w:val="uk-UA"/>
              </w:rPr>
              <w:t>.</w:t>
            </w:r>
          </w:p>
          <w:p w14:paraId="692EEADB" w14:textId="77777777" w:rsidR="007671E6" w:rsidRPr="00AC27F0" w:rsidRDefault="007671E6" w:rsidP="007671E6">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«робити висновки»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3 </w:t>
            </w:r>
            <w:r w:rsidRPr="00AC27F0">
              <w:rPr>
                <w:rFonts w:ascii="Times New Roman" w:eastAsia="Times New Roman" w:hAnsi="Times New Roman" w:cs="Times New Roman"/>
                <w:bCs/>
                <w:sz w:val="20"/>
                <w:szCs w:val="20"/>
                <w:lang w:val="uk-UA"/>
              </w:rPr>
              <w:t>б.</w:t>
            </w:r>
          </w:p>
          <w:p w14:paraId="47F4D1BD" w14:textId="6ABB2B02" w:rsidR="007671E6" w:rsidRPr="00AC27F0" w:rsidRDefault="007671E6" w:rsidP="007671E6">
            <w:pPr>
              <w:ind w:left="-37" w:right="-78"/>
              <w:jc w:val="center"/>
              <w:rPr>
                <w:rFonts w:ascii="Times New Roman" w:eastAsia="Times New Roman" w:hAnsi="Times New Roman" w:cs="Times New Roman"/>
                <w:bCs/>
                <w:i/>
                <w:sz w:val="20"/>
                <w:szCs w:val="20"/>
                <w:u w:val="single"/>
                <w:lang w:val="uk-UA"/>
              </w:rPr>
            </w:pPr>
            <w:r w:rsidRPr="00AC27F0">
              <w:rPr>
                <w:rFonts w:ascii="Times New Roman" w:eastAsia="Times New Roman" w:hAnsi="Times New Roman" w:cs="Times New Roman"/>
                <w:bCs/>
                <w:i/>
                <w:sz w:val="20"/>
                <w:szCs w:val="20"/>
                <w:u w:val="single"/>
              </w:rPr>
              <w:t>РСК</w:t>
            </w:r>
            <w:r>
              <w:rPr>
                <w:rFonts w:ascii="Times New Roman" w:eastAsia="Times New Roman" w:hAnsi="Times New Roman" w:cs="Times New Roman"/>
                <w:bCs/>
                <w:i/>
                <w:sz w:val="20"/>
                <w:szCs w:val="20"/>
                <w:u w:val="single"/>
                <w:lang w:val="uk-UA"/>
              </w:rPr>
              <w:t>6</w:t>
            </w:r>
          </w:p>
          <w:p w14:paraId="161F1502" w14:textId="77777777" w:rsidR="007671E6" w:rsidRPr="00AC27F0" w:rsidRDefault="007671E6" w:rsidP="007671E6">
            <w:pPr>
              <w:ind w:left="-37" w:right="-78"/>
              <w:rPr>
                <w:rFonts w:ascii="Times New Roman" w:eastAsia="Times New Roman" w:hAnsi="Times New Roman" w:cs="Times New Roman"/>
                <w:bCs/>
                <w:sz w:val="20"/>
                <w:szCs w:val="20"/>
              </w:rPr>
            </w:pPr>
            <w:r w:rsidRPr="00AC27F0">
              <w:rPr>
                <w:rFonts w:ascii="Times New Roman" w:eastAsia="Times New Roman" w:hAnsi="Times New Roman" w:cs="Times New Roman"/>
                <w:bCs/>
                <w:sz w:val="20"/>
                <w:szCs w:val="20"/>
              </w:rPr>
              <w:t xml:space="preserve">– «не вірна оцінка»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0 б.</w:t>
            </w:r>
          </w:p>
          <w:p w14:paraId="41759CEE" w14:textId="77777777" w:rsidR="007671E6" w:rsidRDefault="007671E6" w:rsidP="007671E6">
            <w:pPr>
              <w:ind w:left="-37" w:right="-78"/>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«вірна оцінка» </w:t>
            </w:r>
            <w:r w:rsidRPr="00AC27F0">
              <w:rPr>
                <w:rFonts w:ascii="Times New Roman" w:eastAsia="Times New Roman" w:hAnsi="Times New Roman" w:cs="Times New Roman"/>
                <w:bCs/>
                <w:sz w:val="20"/>
                <w:szCs w:val="20"/>
                <w:lang w:val="uk-UA"/>
              </w:rPr>
              <w:t xml:space="preserve">– </w:t>
            </w:r>
            <w:r>
              <w:rPr>
                <w:rFonts w:ascii="Times New Roman" w:eastAsia="Times New Roman" w:hAnsi="Times New Roman" w:cs="Times New Roman"/>
                <w:bCs/>
                <w:sz w:val="20"/>
                <w:szCs w:val="20"/>
                <w:lang w:val="uk-UA"/>
              </w:rPr>
              <w:t>2</w:t>
            </w:r>
            <w:r w:rsidRPr="00AC27F0">
              <w:rPr>
                <w:rFonts w:ascii="Times New Roman" w:eastAsia="Times New Roman" w:hAnsi="Times New Roman" w:cs="Times New Roman"/>
                <w:bCs/>
                <w:sz w:val="20"/>
                <w:szCs w:val="20"/>
              </w:rPr>
              <w:t xml:space="preserve"> б</w:t>
            </w:r>
            <w:r>
              <w:rPr>
                <w:rFonts w:ascii="Times New Roman" w:eastAsia="Times New Roman" w:hAnsi="Times New Roman" w:cs="Times New Roman"/>
                <w:bCs/>
                <w:sz w:val="20"/>
                <w:szCs w:val="20"/>
                <w:lang w:val="uk-UA"/>
              </w:rPr>
              <w:t>.</w:t>
            </w:r>
          </w:p>
          <w:p w14:paraId="4D893179" w14:textId="581240EF" w:rsidR="006F2258" w:rsidRPr="00AC27F0" w:rsidRDefault="007671E6" w:rsidP="007671E6">
            <w:pPr>
              <w:ind w:left="-37" w:right="-78" w:firstLine="60"/>
              <w:rPr>
                <w:rFonts w:ascii="Times New Roman" w:eastAsia="Times New Roman" w:hAnsi="Times New Roman" w:cs="Times New Roman"/>
                <w:bCs/>
                <w:i/>
                <w:sz w:val="20"/>
                <w:szCs w:val="20"/>
                <w:u w:val="single"/>
              </w:rPr>
            </w:pP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«вірна оцінка + наслідки» – </w:t>
            </w:r>
            <w:r>
              <w:rPr>
                <w:rFonts w:ascii="Times New Roman" w:eastAsia="Times New Roman" w:hAnsi="Times New Roman" w:cs="Times New Roman"/>
                <w:bCs/>
                <w:sz w:val="20"/>
                <w:szCs w:val="20"/>
                <w:lang w:val="uk-UA"/>
              </w:rPr>
              <w:t>3</w:t>
            </w:r>
            <w:r w:rsidRPr="00AC27F0">
              <w:rPr>
                <w:rFonts w:ascii="Times New Roman" w:eastAsia="Times New Roman" w:hAnsi="Times New Roman" w:cs="Times New Roman"/>
                <w:bCs/>
                <w:sz w:val="20"/>
                <w:szCs w:val="20"/>
              </w:rPr>
              <w:t xml:space="preserve"> б</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BD323" w14:textId="5973BA11" w:rsidR="006F2258" w:rsidRPr="00AC27F0" w:rsidRDefault="00B76034" w:rsidP="006F2258">
            <w:pPr>
              <w:ind w:left="-138"/>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6</w:t>
            </w:r>
          </w:p>
        </w:tc>
      </w:tr>
      <w:tr w:rsidR="00B76034" w:rsidRPr="00AC27F0" w14:paraId="2A8ED66A" w14:textId="77777777" w:rsidTr="002D78D1">
        <w:trPr>
          <w:trHeight w:val="334"/>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FCA8E" w14:textId="4874BE56" w:rsidR="00B76034" w:rsidRPr="00AC27F0" w:rsidRDefault="00B76034" w:rsidP="00B76034">
            <w:pPr>
              <w:jc w:val="center"/>
              <w:rPr>
                <w:rFonts w:ascii="Times New Roman" w:eastAsia="Times New Roman" w:hAnsi="Times New Roman" w:cs="Times New Roman"/>
                <w:color w:val="000000"/>
                <w:sz w:val="20"/>
                <w:szCs w:val="20"/>
              </w:rPr>
            </w:pPr>
            <w:r w:rsidRPr="00AC27F0">
              <w:rPr>
                <w:rFonts w:ascii="Times New Roman" w:eastAsia="Times New Roman" w:hAnsi="Times New Roman" w:cs="Times New Roman"/>
                <w:color w:val="000000"/>
                <w:sz w:val="20"/>
                <w:szCs w:val="20"/>
              </w:rPr>
              <w:t xml:space="preserve">Практичне заняття </w:t>
            </w:r>
            <w:r>
              <w:rPr>
                <w:rFonts w:ascii="Times New Roman" w:eastAsia="Times New Roman" w:hAnsi="Times New Roman" w:cs="Times New Roman"/>
                <w:color w:val="000000"/>
                <w:sz w:val="20"/>
                <w:szCs w:val="20"/>
                <w:lang w:val="uk-UA"/>
              </w:rPr>
              <w:t>6</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A7425" w14:textId="20CF14CD" w:rsidR="00B76034" w:rsidRPr="00AC27F0" w:rsidRDefault="00B76034" w:rsidP="00B76034">
            <w:pPr>
              <w:ind w:left="-147" w:right="-53"/>
              <w:jc w:val="center"/>
              <w:rPr>
                <w:rFonts w:ascii="Times New Roman" w:eastAsia="Times New Roman" w:hAnsi="Times New Roman" w:cs="Times New Roman"/>
                <w:sz w:val="20"/>
                <w:szCs w:val="20"/>
              </w:rPr>
            </w:pPr>
            <w:r w:rsidRPr="00AC27F0">
              <w:rPr>
                <w:rFonts w:ascii="Times New Roman" w:eastAsia="Times New Roman" w:hAnsi="Times New Roman" w:cs="Times New Roman"/>
                <w:sz w:val="20"/>
                <w:szCs w:val="20"/>
              </w:rPr>
              <w:t>Доповідь з теоретичних питань заняття (</w:t>
            </w:r>
            <w:r w:rsidRPr="00AC27F0">
              <w:rPr>
                <w:rFonts w:ascii="Times New Roman" w:eastAsia="Times New Roman" w:hAnsi="Times New Roman" w:cs="Times New Roman"/>
                <w:i/>
                <w:sz w:val="20"/>
                <w:szCs w:val="20"/>
              </w:rPr>
              <w:t>ТП</w:t>
            </w:r>
            <w:r w:rsidRPr="00AC27F0">
              <w:rPr>
                <w:rFonts w:ascii="Times New Roman" w:eastAsia="Times New Roman" w:hAnsi="Times New Roman" w:cs="Times New Roman"/>
                <w:sz w:val="20"/>
                <w:szCs w:val="20"/>
              </w:rPr>
              <w:t>)  та участь у  груповому розв’язанні ситуаційного кейсу (</w:t>
            </w:r>
            <w:r w:rsidRPr="00AC27F0">
              <w:rPr>
                <w:rFonts w:ascii="Times New Roman" w:eastAsia="Times New Roman" w:hAnsi="Times New Roman" w:cs="Times New Roman"/>
                <w:i/>
                <w:sz w:val="20"/>
                <w:szCs w:val="20"/>
              </w:rPr>
              <w:t>РСК</w:t>
            </w:r>
            <w:r w:rsidRPr="00AC27F0">
              <w:rPr>
                <w:rFonts w:ascii="Times New Roman" w:eastAsia="Times New Roman" w:hAnsi="Times New Roman" w:cs="Times New Roman"/>
                <w:sz w:val="20"/>
                <w:szCs w:val="20"/>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DB951" w14:textId="1D667748" w:rsidR="00B76034" w:rsidRPr="00AC27F0" w:rsidRDefault="00B76034" w:rsidP="00B76034">
            <w:pPr>
              <w:ind w:left="-165" w:right="-106" w:firstLine="23"/>
              <w:jc w:val="center"/>
              <w:rPr>
                <w:rFonts w:ascii="Times New Roman" w:eastAsia="Times New Roman" w:hAnsi="Times New Roman" w:cs="Times New Roman"/>
                <w:i/>
                <w:color w:val="000000"/>
                <w:sz w:val="20"/>
                <w:szCs w:val="20"/>
                <w:u w:val="single"/>
              </w:rPr>
            </w:pPr>
            <w:r w:rsidRPr="00AC27F0">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Pr="00AC27F0">
              <w:rPr>
                <w:rFonts w:ascii="Times New Roman" w:eastAsia="Times New Roman" w:hAnsi="Times New Roman" w:cs="Times New Roman"/>
                <w:i/>
                <w:color w:val="000000"/>
                <w:sz w:val="20"/>
                <w:szCs w:val="20"/>
                <w:u w:val="single"/>
                <w:lang w:val="uk-UA"/>
              </w:rPr>
              <w:t>результатів навчання</w:t>
            </w:r>
            <w:r w:rsidRPr="00AC27F0">
              <w:rPr>
                <w:rFonts w:ascii="Times New Roman" w:eastAsia="Times New Roman" w:hAnsi="Times New Roman" w:cs="Times New Roman"/>
                <w:i/>
                <w:color w:val="000000"/>
                <w:sz w:val="20"/>
                <w:szCs w:val="20"/>
                <w:lang w:val="uk-UA"/>
              </w:rPr>
              <w:t xml:space="preserve"> </w:t>
            </w:r>
            <w:r w:rsidRPr="00AC27F0">
              <w:rPr>
                <w:rFonts w:ascii="Times New Roman" w:eastAsia="Times New Roman" w:hAnsi="Times New Roman" w:cs="Times New Roman"/>
                <w:color w:val="000000"/>
                <w:sz w:val="20"/>
                <w:szCs w:val="20"/>
              </w:rPr>
              <w:t>за  матеріалом тем</w:t>
            </w:r>
            <w:r>
              <w:rPr>
                <w:rFonts w:ascii="Times New Roman" w:eastAsia="Times New Roman" w:hAnsi="Times New Roman" w:cs="Times New Roman"/>
                <w:color w:val="000000"/>
                <w:sz w:val="20"/>
                <w:szCs w:val="20"/>
                <w:lang w:val="uk-UA"/>
              </w:rPr>
              <w:t>и</w:t>
            </w:r>
            <w:r w:rsidRPr="00AC27F0">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lang w:val="uk-UA"/>
              </w:rPr>
              <w:t>7</w:t>
            </w:r>
            <w:r w:rsidRPr="00AC27F0">
              <w:rPr>
                <w:rFonts w:ascii="Times New Roman" w:eastAsia="Times New Roman" w:hAnsi="Times New Roman" w:cs="Times New Roman"/>
                <w:color w:val="000000"/>
                <w:sz w:val="20"/>
                <w:szCs w:val="20"/>
              </w:rPr>
              <w:t>.</w:t>
            </w:r>
          </w:p>
          <w:p w14:paraId="1CA658A8" w14:textId="77777777" w:rsidR="00B76034" w:rsidRPr="00AC27F0" w:rsidRDefault="00B76034" w:rsidP="00B76034">
            <w:pPr>
              <w:ind w:left="-165" w:right="-106" w:firstLine="23"/>
              <w:jc w:val="center"/>
              <w:rPr>
                <w:rFonts w:ascii="Times New Roman" w:eastAsia="Times New Roman" w:hAnsi="Times New Roman" w:cs="Times New Roman"/>
                <w:i/>
                <w:color w:val="000000"/>
                <w:sz w:val="20"/>
                <w:szCs w:val="20"/>
                <w:u w:val="single"/>
              </w:rPr>
            </w:pPr>
          </w:p>
        </w:t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9D7EA" w14:textId="7BD4EE37" w:rsidR="007671E6" w:rsidRPr="00AC27F0" w:rsidRDefault="007671E6" w:rsidP="007671E6">
            <w:pPr>
              <w:ind w:left="-37" w:right="-78"/>
              <w:jc w:val="center"/>
              <w:rPr>
                <w:rFonts w:ascii="Times New Roman" w:eastAsia="Times New Roman" w:hAnsi="Times New Roman" w:cs="Times New Roman"/>
                <w:bCs/>
                <w:sz w:val="20"/>
                <w:szCs w:val="20"/>
              </w:rPr>
            </w:pPr>
            <w:r w:rsidRPr="00AC27F0">
              <w:rPr>
                <w:rFonts w:ascii="Times New Roman" w:eastAsia="Times New Roman" w:hAnsi="Times New Roman" w:cs="Times New Roman"/>
                <w:bCs/>
                <w:i/>
                <w:color w:val="000000"/>
                <w:sz w:val="20"/>
                <w:szCs w:val="20"/>
              </w:rPr>
              <w:t>Теоретичні</w:t>
            </w:r>
            <w:r w:rsidRPr="00AC27F0">
              <w:rPr>
                <w:rFonts w:ascii="Times New Roman" w:eastAsia="Times New Roman" w:hAnsi="Times New Roman" w:cs="Times New Roman"/>
                <w:bCs/>
                <w:i/>
                <w:sz w:val="20"/>
                <w:szCs w:val="20"/>
              </w:rPr>
              <w:t xml:space="preserve">  питання оцінюються</w:t>
            </w:r>
            <w:r w:rsidRPr="00AC27F0">
              <w:rPr>
                <w:rFonts w:ascii="Times New Roman" w:eastAsia="Times New Roman" w:hAnsi="Times New Roman" w:cs="Times New Roman"/>
                <w:bCs/>
                <w:sz w:val="20"/>
                <w:szCs w:val="20"/>
              </w:rPr>
              <w:t xml:space="preserve"> (</w:t>
            </w:r>
            <w:r w:rsidRPr="00AC27F0">
              <w:rPr>
                <w:rFonts w:ascii="Times New Roman" w:eastAsia="Times New Roman" w:hAnsi="Times New Roman" w:cs="Times New Roman"/>
                <w:bCs/>
                <w:i/>
                <w:sz w:val="20"/>
                <w:szCs w:val="20"/>
              </w:rPr>
              <w:t>ТП</w:t>
            </w:r>
            <w:r>
              <w:rPr>
                <w:rFonts w:ascii="Times New Roman" w:eastAsia="Times New Roman" w:hAnsi="Times New Roman" w:cs="Times New Roman"/>
                <w:bCs/>
                <w:i/>
                <w:sz w:val="20"/>
                <w:szCs w:val="20"/>
                <w:lang w:val="uk-UA"/>
              </w:rPr>
              <w:t>7</w:t>
            </w:r>
            <w:r w:rsidRPr="00AC27F0">
              <w:rPr>
                <w:rFonts w:ascii="Times New Roman" w:eastAsia="Times New Roman" w:hAnsi="Times New Roman" w:cs="Times New Roman"/>
                <w:bCs/>
                <w:sz w:val="20"/>
                <w:szCs w:val="20"/>
              </w:rPr>
              <w:t xml:space="preserve">)  до 3 балів, </w:t>
            </w:r>
          </w:p>
          <w:p w14:paraId="3B9D1821" w14:textId="1AA4ACA6" w:rsidR="007671E6" w:rsidRPr="007671E6" w:rsidRDefault="007671E6" w:rsidP="007671E6">
            <w:pPr>
              <w:ind w:left="-37" w:right="-78"/>
              <w:jc w:val="center"/>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i/>
                <w:sz w:val="20"/>
                <w:szCs w:val="20"/>
              </w:rPr>
              <w:t>розбір ситуаційного кейсу</w:t>
            </w:r>
            <w:r w:rsidRPr="00AC27F0">
              <w:rPr>
                <w:rFonts w:ascii="Times New Roman" w:eastAsia="Times New Roman" w:hAnsi="Times New Roman" w:cs="Times New Roman"/>
                <w:bCs/>
                <w:sz w:val="20"/>
                <w:szCs w:val="20"/>
              </w:rPr>
              <w:t xml:space="preserve"> (</w:t>
            </w:r>
            <w:r w:rsidRPr="00AC27F0">
              <w:rPr>
                <w:rFonts w:ascii="Times New Roman" w:eastAsia="Times New Roman" w:hAnsi="Times New Roman" w:cs="Times New Roman"/>
                <w:bCs/>
                <w:i/>
                <w:sz w:val="20"/>
                <w:szCs w:val="20"/>
              </w:rPr>
              <w:t>РСК</w:t>
            </w:r>
            <w:r>
              <w:rPr>
                <w:rFonts w:ascii="Times New Roman" w:eastAsia="Times New Roman" w:hAnsi="Times New Roman" w:cs="Times New Roman"/>
                <w:bCs/>
                <w:i/>
                <w:sz w:val="20"/>
                <w:szCs w:val="20"/>
                <w:lang w:val="uk-UA"/>
              </w:rPr>
              <w:t>7</w:t>
            </w:r>
            <w:r w:rsidRPr="00AC27F0">
              <w:rPr>
                <w:rFonts w:ascii="Times New Roman" w:eastAsia="Times New Roman" w:hAnsi="Times New Roman" w:cs="Times New Roman"/>
                <w:bCs/>
                <w:i/>
                <w:sz w:val="20"/>
                <w:szCs w:val="20"/>
                <w:lang w:val="uk-UA"/>
              </w:rPr>
              <w:t>)</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 до </w:t>
            </w:r>
            <w:r>
              <w:rPr>
                <w:rFonts w:ascii="Times New Roman" w:eastAsia="Times New Roman" w:hAnsi="Times New Roman" w:cs="Times New Roman"/>
                <w:bCs/>
                <w:sz w:val="20"/>
                <w:szCs w:val="20"/>
                <w:lang w:val="uk-UA"/>
              </w:rPr>
              <w:t>3</w:t>
            </w:r>
            <w:r w:rsidRPr="00AC27F0">
              <w:rPr>
                <w:rFonts w:ascii="Times New Roman" w:eastAsia="Times New Roman" w:hAnsi="Times New Roman" w:cs="Times New Roman"/>
                <w:bCs/>
                <w:sz w:val="20"/>
                <w:szCs w:val="20"/>
              </w:rPr>
              <w:t xml:space="preserve"> бал</w:t>
            </w:r>
            <w:proofErr w:type="spellStart"/>
            <w:r>
              <w:rPr>
                <w:rFonts w:ascii="Times New Roman" w:eastAsia="Times New Roman" w:hAnsi="Times New Roman" w:cs="Times New Roman"/>
                <w:bCs/>
                <w:sz w:val="20"/>
                <w:szCs w:val="20"/>
                <w:lang w:val="uk-UA"/>
              </w:rPr>
              <w:t>ів</w:t>
            </w:r>
            <w:proofErr w:type="spellEnd"/>
          </w:p>
          <w:p w14:paraId="14B38807" w14:textId="6048C20A" w:rsidR="007671E6" w:rsidRPr="00AC27F0" w:rsidRDefault="007671E6" w:rsidP="007671E6">
            <w:pPr>
              <w:ind w:left="-37" w:right="-78"/>
              <w:jc w:val="center"/>
              <w:rPr>
                <w:rFonts w:ascii="Times New Roman" w:eastAsia="Times New Roman" w:hAnsi="Times New Roman" w:cs="Times New Roman"/>
                <w:bCs/>
                <w:i/>
                <w:sz w:val="20"/>
                <w:szCs w:val="20"/>
                <w:u w:val="single"/>
                <w:lang w:val="uk-UA"/>
              </w:rPr>
            </w:pPr>
            <w:r w:rsidRPr="00AC27F0">
              <w:rPr>
                <w:rFonts w:ascii="Times New Roman" w:eastAsia="Times New Roman" w:hAnsi="Times New Roman" w:cs="Times New Roman"/>
                <w:bCs/>
                <w:i/>
                <w:sz w:val="20"/>
                <w:szCs w:val="20"/>
                <w:u w:val="single"/>
              </w:rPr>
              <w:t>ТП</w:t>
            </w:r>
            <w:r>
              <w:rPr>
                <w:rFonts w:ascii="Times New Roman" w:eastAsia="Times New Roman" w:hAnsi="Times New Roman" w:cs="Times New Roman"/>
                <w:bCs/>
                <w:i/>
                <w:sz w:val="20"/>
                <w:szCs w:val="20"/>
                <w:u w:val="single"/>
                <w:lang w:val="uk-UA"/>
              </w:rPr>
              <w:t>7</w:t>
            </w:r>
          </w:p>
          <w:p w14:paraId="46762672" w14:textId="77777777" w:rsidR="007671E6" w:rsidRPr="00AC27F0" w:rsidRDefault="007671E6" w:rsidP="007671E6">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«не знати / не розуміти»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0 б</w:t>
            </w:r>
          </w:p>
          <w:p w14:paraId="3DADBC34" w14:textId="77777777" w:rsidR="007671E6" w:rsidRPr="00AC27F0" w:rsidRDefault="007671E6" w:rsidP="007671E6">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«розуміти /описувати»</w:t>
            </w:r>
            <w:r w:rsidRPr="00AC27F0">
              <w:rPr>
                <w:rFonts w:ascii="Times New Roman" w:eastAsia="Times New Roman" w:hAnsi="Times New Roman" w:cs="Times New Roman"/>
                <w:bCs/>
                <w:sz w:val="20"/>
                <w:szCs w:val="20"/>
                <w:lang w:val="uk-UA"/>
              </w:rPr>
              <w:t xml:space="preserve"> – </w:t>
            </w:r>
            <w:r w:rsidRPr="00AC27F0">
              <w:rPr>
                <w:rFonts w:ascii="Times New Roman" w:eastAsia="Times New Roman" w:hAnsi="Times New Roman" w:cs="Times New Roman"/>
                <w:bCs/>
                <w:sz w:val="20"/>
                <w:szCs w:val="20"/>
              </w:rPr>
              <w:t>2 б</w:t>
            </w:r>
            <w:r w:rsidRPr="00AC27F0">
              <w:rPr>
                <w:rFonts w:ascii="Times New Roman" w:eastAsia="Times New Roman" w:hAnsi="Times New Roman" w:cs="Times New Roman"/>
                <w:bCs/>
                <w:sz w:val="20"/>
                <w:szCs w:val="20"/>
                <w:lang w:val="uk-UA"/>
              </w:rPr>
              <w:t>.</w:t>
            </w:r>
          </w:p>
          <w:p w14:paraId="4D19FA18" w14:textId="77777777" w:rsidR="007671E6" w:rsidRPr="00AC27F0" w:rsidRDefault="007671E6" w:rsidP="007671E6">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«робити висновки»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3 </w:t>
            </w:r>
            <w:r w:rsidRPr="00AC27F0">
              <w:rPr>
                <w:rFonts w:ascii="Times New Roman" w:eastAsia="Times New Roman" w:hAnsi="Times New Roman" w:cs="Times New Roman"/>
                <w:bCs/>
                <w:sz w:val="20"/>
                <w:szCs w:val="20"/>
                <w:lang w:val="uk-UA"/>
              </w:rPr>
              <w:t>б.</w:t>
            </w:r>
          </w:p>
          <w:p w14:paraId="789C5770" w14:textId="20BFE54B" w:rsidR="007671E6" w:rsidRPr="00AC27F0" w:rsidRDefault="007671E6" w:rsidP="007671E6">
            <w:pPr>
              <w:ind w:left="-37" w:right="-78"/>
              <w:jc w:val="center"/>
              <w:rPr>
                <w:rFonts w:ascii="Times New Roman" w:eastAsia="Times New Roman" w:hAnsi="Times New Roman" w:cs="Times New Roman"/>
                <w:bCs/>
                <w:i/>
                <w:sz w:val="20"/>
                <w:szCs w:val="20"/>
                <w:u w:val="single"/>
                <w:lang w:val="uk-UA"/>
              </w:rPr>
            </w:pPr>
            <w:r w:rsidRPr="00AC27F0">
              <w:rPr>
                <w:rFonts w:ascii="Times New Roman" w:eastAsia="Times New Roman" w:hAnsi="Times New Roman" w:cs="Times New Roman"/>
                <w:bCs/>
                <w:i/>
                <w:sz w:val="20"/>
                <w:szCs w:val="20"/>
                <w:u w:val="single"/>
              </w:rPr>
              <w:t>РСК</w:t>
            </w:r>
            <w:r>
              <w:rPr>
                <w:rFonts w:ascii="Times New Roman" w:eastAsia="Times New Roman" w:hAnsi="Times New Roman" w:cs="Times New Roman"/>
                <w:bCs/>
                <w:i/>
                <w:sz w:val="20"/>
                <w:szCs w:val="20"/>
                <w:u w:val="single"/>
                <w:lang w:val="uk-UA"/>
              </w:rPr>
              <w:t>7</w:t>
            </w:r>
          </w:p>
          <w:p w14:paraId="20D35308" w14:textId="77777777" w:rsidR="007671E6" w:rsidRPr="00AC27F0" w:rsidRDefault="007671E6" w:rsidP="007671E6">
            <w:pPr>
              <w:ind w:left="-37" w:right="-78"/>
              <w:rPr>
                <w:rFonts w:ascii="Times New Roman" w:eastAsia="Times New Roman" w:hAnsi="Times New Roman" w:cs="Times New Roman"/>
                <w:bCs/>
                <w:sz w:val="20"/>
                <w:szCs w:val="20"/>
              </w:rPr>
            </w:pPr>
            <w:r w:rsidRPr="00AC27F0">
              <w:rPr>
                <w:rFonts w:ascii="Times New Roman" w:eastAsia="Times New Roman" w:hAnsi="Times New Roman" w:cs="Times New Roman"/>
                <w:bCs/>
                <w:sz w:val="20"/>
                <w:szCs w:val="20"/>
              </w:rPr>
              <w:t xml:space="preserve">– «не вірна оцінка»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0 б.</w:t>
            </w:r>
          </w:p>
          <w:p w14:paraId="662530BF" w14:textId="77777777" w:rsidR="007671E6" w:rsidRDefault="007671E6" w:rsidP="007671E6">
            <w:pPr>
              <w:ind w:left="-37" w:right="-78"/>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«вірна оцінка» </w:t>
            </w:r>
            <w:r w:rsidRPr="00AC27F0">
              <w:rPr>
                <w:rFonts w:ascii="Times New Roman" w:eastAsia="Times New Roman" w:hAnsi="Times New Roman" w:cs="Times New Roman"/>
                <w:bCs/>
                <w:sz w:val="20"/>
                <w:szCs w:val="20"/>
                <w:lang w:val="uk-UA"/>
              </w:rPr>
              <w:t xml:space="preserve">– </w:t>
            </w:r>
            <w:r>
              <w:rPr>
                <w:rFonts w:ascii="Times New Roman" w:eastAsia="Times New Roman" w:hAnsi="Times New Roman" w:cs="Times New Roman"/>
                <w:bCs/>
                <w:sz w:val="20"/>
                <w:szCs w:val="20"/>
                <w:lang w:val="uk-UA"/>
              </w:rPr>
              <w:t>2</w:t>
            </w:r>
            <w:r w:rsidRPr="00AC27F0">
              <w:rPr>
                <w:rFonts w:ascii="Times New Roman" w:eastAsia="Times New Roman" w:hAnsi="Times New Roman" w:cs="Times New Roman"/>
                <w:bCs/>
                <w:sz w:val="20"/>
                <w:szCs w:val="20"/>
              </w:rPr>
              <w:t xml:space="preserve"> б</w:t>
            </w:r>
            <w:r>
              <w:rPr>
                <w:rFonts w:ascii="Times New Roman" w:eastAsia="Times New Roman" w:hAnsi="Times New Roman" w:cs="Times New Roman"/>
                <w:bCs/>
                <w:sz w:val="20"/>
                <w:szCs w:val="20"/>
                <w:lang w:val="uk-UA"/>
              </w:rPr>
              <w:t>.</w:t>
            </w:r>
          </w:p>
          <w:p w14:paraId="34A3D4C3" w14:textId="3BCBFD3B" w:rsidR="00B76034" w:rsidRPr="00AC27F0" w:rsidRDefault="007671E6" w:rsidP="007671E6">
            <w:pPr>
              <w:ind w:left="-37" w:right="-78"/>
              <w:rPr>
                <w:rFonts w:ascii="Times New Roman" w:eastAsia="Times New Roman" w:hAnsi="Times New Roman" w:cs="Times New Roman"/>
                <w:bCs/>
                <w:i/>
                <w:color w:val="000000"/>
                <w:sz w:val="20"/>
                <w:szCs w:val="20"/>
              </w:rPr>
            </w:pP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«вірна оцінка + наслідки» – </w:t>
            </w:r>
            <w:r>
              <w:rPr>
                <w:rFonts w:ascii="Times New Roman" w:eastAsia="Times New Roman" w:hAnsi="Times New Roman" w:cs="Times New Roman"/>
                <w:bCs/>
                <w:sz w:val="20"/>
                <w:szCs w:val="20"/>
                <w:lang w:val="uk-UA"/>
              </w:rPr>
              <w:t>3</w:t>
            </w:r>
            <w:r w:rsidRPr="00AC27F0">
              <w:rPr>
                <w:rFonts w:ascii="Times New Roman" w:eastAsia="Times New Roman" w:hAnsi="Times New Roman" w:cs="Times New Roman"/>
                <w:bCs/>
                <w:sz w:val="20"/>
                <w:szCs w:val="20"/>
              </w:rPr>
              <w:t xml:space="preserve"> б</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60B5E" w14:textId="2F8D4E5D" w:rsidR="00B76034" w:rsidRPr="00AC27F0" w:rsidRDefault="00B76034" w:rsidP="00B76034">
            <w:pPr>
              <w:ind w:left="-138"/>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6</w:t>
            </w:r>
          </w:p>
        </w:tc>
      </w:tr>
      <w:tr w:rsidR="00B76034" w:rsidRPr="00AC27F0" w14:paraId="08D39C3D" w14:textId="77777777" w:rsidTr="002D78D1">
        <w:trPr>
          <w:trHeight w:val="462"/>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C45C00" w14:textId="78863719" w:rsidR="00B76034" w:rsidRPr="00AC27F0" w:rsidRDefault="00B76034" w:rsidP="00B76034">
            <w:pPr>
              <w:jc w:val="center"/>
              <w:rPr>
                <w:rFonts w:ascii="Times New Roman" w:eastAsia="Times New Roman" w:hAnsi="Times New Roman" w:cs="Times New Roman"/>
                <w:color w:val="000000"/>
                <w:sz w:val="20"/>
                <w:szCs w:val="20"/>
              </w:rPr>
            </w:pPr>
            <w:r w:rsidRPr="00AC27F0">
              <w:rPr>
                <w:rFonts w:ascii="Times New Roman" w:eastAsia="Times New Roman" w:hAnsi="Times New Roman" w:cs="Times New Roman"/>
                <w:color w:val="000000"/>
                <w:sz w:val="20"/>
                <w:szCs w:val="20"/>
              </w:rPr>
              <w:t xml:space="preserve">Практичне заняття </w:t>
            </w:r>
            <w:r>
              <w:rPr>
                <w:rFonts w:ascii="Times New Roman" w:eastAsia="Times New Roman" w:hAnsi="Times New Roman" w:cs="Times New Roman"/>
                <w:color w:val="000000"/>
                <w:sz w:val="20"/>
                <w:szCs w:val="20"/>
                <w:lang w:val="uk-UA"/>
              </w:rPr>
              <w:t>7</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A4E62" w14:textId="7A77E5A3" w:rsidR="00B76034" w:rsidRPr="00AC27F0" w:rsidRDefault="00B76034" w:rsidP="00B76034">
            <w:pPr>
              <w:ind w:left="-147" w:right="-53"/>
              <w:jc w:val="center"/>
              <w:rPr>
                <w:rFonts w:ascii="Times New Roman" w:eastAsia="Times New Roman" w:hAnsi="Times New Roman" w:cs="Times New Roman"/>
                <w:sz w:val="20"/>
                <w:szCs w:val="20"/>
              </w:rPr>
            </w:pPr>
            <w:r w:rsidRPr="00AC27F0">
              <w:rPr>
                <w:rFonts w:ascii="Times New Roman" w:eastAsia="Times New Roman" w:hAnsi="Times New Roman" w:cs="Times New Roman"/>
                <w:sz w:val="20"/>
                <w:szCs w:val="20"/>
              </w:rPr>
              <w:t>Доповідь з теоретичних питань заняття (</w:t>
            </w:r>
            <w:r w:rsidRPr="00AC27F0">
              <w:rPr>
                <w:rFonts w:ascii="Times New Roman" w:eastAsia="Times New Roman" w:hAnsi="Times New Roman" w:cs="Times New Roman"/>
                <w:i/>
                <w:sz w:val="20"/>
                <w:szCs w:val="20"/>
              </w:rPr>
              <w:t>ТП</w:t>
            </w:r>
            <w:r w:rsidRPr="00AC27F0">
              <w:rPr>
                <w:rFonts w:ascii="Times New Roman" w:eastAsia="Times New Roman" w:hAnsi="Times New Roman" w:cs="Times New Roman"/>
                <w:sz w:val="20"/>
                <w:szCs w:val="20"/>
              </w:rPr>
              <w:t>)  та участь у  груповому розв’язанні ситуаційного кейсу (</w:t>
            </w:r>
            <w:r w:rsidRPr="00AC27F0">
              <w:rPr>
                <w:rFonts w:ascii="Times New Roman" w:eastAsia="Times New Roman" w:hAnsi="Times New Roman" w:cs="Times New Roman"/>
                <w:i/>
                <w:sz w:val="20"/>
                <w:szCs w:val="20"/>
              </w:rPr>
              <w:t>РСК</w:t>
            </w:r>
            <w:r w:rsidRPr="00AC27F0">
              <w:rPr>
                <w:rFonts w:ascii="Times New Roman" w:eastAsia="Times New Roman" w:hAnsi="Times New Roman" w:cs="Times New Roman"/>
                <w:sz w:val="20"/>
                <w:szCs w:val="20"/>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196C6" w14:textId="2F38409C" w:rsidR="00B76034" w:rsidRPr="00B76034" w:rsidRDefault="00B76034" w:rsidP="00B76034">
            <w:pPr>
              <w:ind w:left="-165" w:right="-106" w:firstLine="23"/>
              <w:jc w:val="center"/>
              <w:rPr>
                <w:rFonts w:ascii="Times New Roman" w:eastAsia="Times New Roman" w:hAnsi="Times New Roman" w:cs="Times New Roman"/>
                <w:i/>
                <w:color w:val="000000"/>
                <w:sz w:val="20"/>
                <w:szCs w:val="20"/>
                <w:u w:val="single"/>
                <w:lang w:val="uk-UA"/>
              </w:rPr>
            </w:pPr>
            <w:r w:rsidRPr="00AC27F0">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Pr="00AC27F0">
              <w:rPr>
                <w:rFonts w:ascii="Times New Roman" w:eastAsia="Times New Roman" w:hAnsi="Times New Roman" w:cs="Times New Roman"/>
                <w:i/>
                <w:color w:val="000000"/>
                <w:sz w:val="20"/>
                <w:szCs w:val="20"/>
                <w:u w:val="single"/>
                <w:lang w:val="uk-UA"/>
              </w:rPr>
              <w:t>результатів навчання</w:t>
            </w:r>
            <w:r w:rsidRPr="00AC27F0">
              <w:rPr>
                <w:rFonts w:ascii="Times New Roman" w:eastAsia="Times New Roman" w:hAnsi="Times New Roman" w:cs="Times New Roman"/>
                <w:i/>
                <w:color w:val="000000"/>
                <w:sz w:val="20"/>
                <w:szCs w:val="20"/>
                <w:lang w:val="uk-UA"/>
              </w:rPr>
              <w:t xml:space="preserve"> </w:t>
            </w:r>
            <w:r w:rsidRPr="00AC27F0">
              <w:rPr>
                <w:rFonts w:ascii="Times New Roman" w:eastAsia="Times New Roman" w:hAnsi="Times New Roman" w:cs="Times New Roman"/>
                <w:color w:val="000000"/>
                <w:sz w:val="20"/>
                <w:szCs w:val="20"/>
              </w:rPr>
              <w:t>за  матеріалом тем</w:t>
            </w:r>
            <w:r>
              <w:rPr>
                <w:rFonts w:ascii="Times New Roman" w:eastAsia="Times New Roman" w:hAnsi="Times New Roman" w:cs="Times New Roman"/>
                <w:color w:val="000000"/>
                <w:sz w:val="20"/>
                <w:szCs w:val="20"/>
                <w:lang w:val="uk-UA"/>
              </w:rPr>
              <w:t>и 8</w:t>
            </w:r>
          </w:p>
          <w:p w14:paraId="726DCC08" w14:textId="77777777" w:rsidR="00B76034" w:rsidRPr="00AC27F0" w:rsidRDefault="00B76034" w:rsidP="00B76034">
            <w:pPr>
              <w:ind w:left="-165" w:right="-106" w:firstLine="23"/>
              <w:jc w:val="center"/>
              <w:rPr>
                <w:rFonts w:ascii="Times New Roman" w:eastAsia="Times New Roman" w:hAnsi="Times New Roman" w:cs="Times New Roman"/>
                <w:i/>
                <w:color w:val="000000"/>
                <w:sz w:val="20"/>
                <w:szCs w:val="20"/>
                <w:u w:val="single"/>
              </w:rPr>
            </w:pPr>
          </w:p>
        </w:t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2A1EB" w14:textId="0762231A" w:rsidR="007671E6" w:rsidRPr="00AC27F0" w:rsidRDefault="007671E6" w:rsidP="007671E6">
            <w:pPr>
              <w:ind w:left="-37" w:right="-78"/>
              <w:jc w:val="center"/>
              <w:rPr>
                <w:rFonts w:ascii="Times New Roman" w:eastAsia="Times New Roman" w:hAnsi="Times New Roman" w:cs="Times New Roman"/>
                <w:bCs/>
                <w:sz w:val="20"/>
                <w:szCs w:val="20"/>
              </w:rPr>
            </w:pPr>
            <w:r w:rsidRPr="00AC27F0">
              <w:rPr>
                <w:rFonts w:ascii="Times New Roman" w:eastAsia="Times New Roman" w:hAnsi="Times New Roman" w:cs="Times New Roman"/>
                <w:bCs/>
                <w:i/>
                <w:color w:val="000000"/>
                <w:sz w:val="20"/>
                <w:szCs w:val="20"/>
              </w:rPr>
              <w:t>Теоретичні</w:t>
            </w:r>
            <w:r w:rsidRPr="00AC27F0">
              <w:rPr>
                <w:rFonts w:ascii="Times New Roman" w:eastAsia="Times New Roman" w:hAnsi="Times New Roman" w:cs="Times New Roman"/>
                <w:bCs/>
                <w:i/>
                <w:sz w:val="20"/>
                <w:szCs w:val="20"/>
              </w:rPr>
              <w:t xml:space="preserve">  питання оцінюються</w:t>
            </w:r>
            <w:r w:rsidRPr="00AC27F0">
              <w:rPr>
                <w:rFonts w:ascii="Times New Roman" w:eastAsia="Times New Roman" w:hAnsi="Times New Roman" w:cs="Times New Roman"/>
                <w:bCs/>
                <w:sz w:val="20"/>
                <w:szCs w:val="20"/>
              </w:rPr>
              <w:t xml:space="preserve"> (</w:t>
            </w:r>
            <w:r w:rsidRPr="00AC27F0">
              <w:rPr>
                <w:rFonts w:ascii="Times New Roman" w:eastAsia="Times New Roman" w:hAnsi="Times New Roman" w:cs="Times New Roman"/>
                <w:bCs/>
                <w:i/>
                <w:sz w:val="20"/>
                <w:szCs w:val="20"/>
              </w:rPr>
              <w:t>ТП</w:t>
            </w:r>
            <w:r>
              <w:rPr>
                <w:rFonts w:ascii="Times New Roman" w:eastAsia="Times New Roman" w:hAnsi="Times New Roman" w:cs="Times New Roman"/>
                <w:bCs/>
                <w:i/>
                <w:sz w:val="20"/>
                <w:szCs w:val="20"/>
                <w:lang w:val="uk-UA"/>
              </w:rPr>
              <w:t>8</w:t>
            </w:r>
            <w:r w:rsidRPr="00AC27F0">
              <w:rPr>
                <w:rFonts w:ascii="Times New Roman" w:eastAsia="Times New Roman" w:hAnsi="Times New Roman" w:cs="Times New Roman"/>
                <w:bCs/>
                <w:sz w:val="20"/>
                <w:szCs w:val="20"/>
              </w:rPr>
              <w:t xml:space="preserve">)  до 3 балів, </w:t>
            </w:r>
          </w:p>
          <w:p w14:paraId="16DAAF7B" w14:textId="454F8F86" w:rsidR="007671E6" w:rsidRPr="007671E6" w:rsidRDefault="007671E6" w:rsidP="007671E6">
            <w:pPr>
              <w:ind w:left="-37" w:right="-78"/>
              <w:jc w:val="center"/>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i/>
                <w:sz w:val="20"/>
                <w:szCs w:val="20"/>
              </w:rPr>
              <w:t>розбір ситуаційного кейсу</w:t>
            </w:r>
            <w:r w:rsidRPr="00AC27F0">
              <w:rPr>
                <w:rFonts w:ascii="Times New Roman" w:eastAsia="Times New Roman" w:hAnsi="Times New Roman" w:cs="Times New Roman"/>
                <w:bCs/>
                <w:sz w:val="20"/>
                <w:szCs w:val="20"/>
              </w:rPr>
              <w:t xml:space="preserve"> (</w:t>
            </w:r>
            <w:r w:rsidRPr="00AC27F0">
              <w:rPr>
                <w:rFonts w:ascii="Times New Roman" w:eastAsia="Times New Roman" w:hAnsi="Times New Roman" w:cs="Times New Roman"/>
                <w:bCs/>
                <w:i/>
                <w:sz w:val="20"/>
                <w:szCs w:val="20"/>
              </w:rPr>
              <w:t>РСК</w:t>
            </w:r>
            <w:r>
              <w:rPr>
                <w:rFonts w:ascii="Times New Roman" w:eastAsia="Times New Roman" w:hAnsi="Times New Roman" w:cs="Times New Roman"/>
                <w:bCs/>
                <w:i/>
                <w:sz w:val="20"/>
                <w:szCs w:val="20"/>
                <w:lang w:val="uk-UA"/>
              </w:rPr>
              <w:t>8</w:t>
            </w:r>
            <w:r w:rsidRPr="00AC27F0">
              <w:rPr>
                <w:rFonts w:ascii="Times New Roman" w:eastAsia="Times New Roman" w:hAnsi="Times New Roman" w:cs="Times New Roman"/>
                <w:bCs/>
                <w:i/>
                <w:sz w:val="20"/>
                <w:szCs w:val="20"/>
                <w:lang w:val="uk-UA"/>
              </w:rPr>
              <w:t>)</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 до </w:t>
            </w:r>
            <w:r>
              <w:rPr>
                <w:rFonts w:ascii="Times New Roman" w:eastAsia="Times New Roman" w:hAnsi="Times New Roman" w:cs="Times New Roman"/>
                <w:bCs/>
                <w:sz w:val="20"/>
                <w:szCs w:val="20"/>
                <w:lang w:val="uk-UA"/>
              </w:rPr>
              <w:t>3</w:t>
            </w:r>
            <w:r w:rsidRPr="00AC27F0">
              <w:rPr>
                <w:rFonts w:ascii="Times New Roman" w:eastAsia="Times New Roman" w:hAnsi="Times New Roman" w:cs="Times New Roman"/>
                <w:bCs/>
                <w:sz w:val="20"/>
                <w:szCs w:val="20"/>
              </w:rPr>
              <w:t xml:space="preserve"> бал</w:t>
            </w:r>
            <w:proofErr w:type="spellStart"/>
            <w:r>
              <w:rPr>
                <w:rFonts w:ascii="Times New Roman" w:eastAsia="Times New Roman" w:hAnsi="Times New Roman" w:cs="Times New Roman"/>
                <w:bCs/>
                <w:sz w:val="20"/>
                <w:szCs w:val="20"/>
                <w:lang w:val="uk-UA"/>
              </w:rPr>
              <w:t>ів</w:t>
            </w:r>
            <w:proofErr w:type="spellEnd"/>
          </w:p>
          <w:p w14:paraId="5E8AC5DE" w14:textId="3435E8D1" w:rsidR="007671E6" w:rsidRPr="00AC27F0" w:rsidRDefault="007671E6" w:rsidP="007671E6">
            <w:pPr>
              <w:ind w:left="-37" w:right="-78"/>
              <w:jc w:val="center"/>
              <w:rPr>
                <w:rFonts w:ascii="Times New Roman" w:eastAsia="Times New Roman" w:hAnsi="Times New Roman" w:cs="Times New Roman"/>
                <w:bCs/>
                <w:i/>
                <w:sz w:val="20"/>
                <w:szCs w:val="20"/>
                <w:u w:val="single"/>
                <w:lang w:val="uk-UA"/>
              </w:rPr>
            </w:pPr>
            <w:r w:rsidRPr="00AC27F0">
              <w:rPr>
                <w:rFonts w:ascii="Times New Roman" w:eastAsia="Times New Roman" w:hAnsi="Times New Roman" w:cs="Times New Roman"/>
                <w:bCs/>
                <w:i/>
                <w:sz w:val="20"/>
                <w:szCs w:val="20"/>
                <w:u w:val="single"/>
              </w:rPr>
              <w:t>ТП</w:t>
            </w:r>
            <w:r>
              <w:rPr>
                <w:rFonts w:ascii="Times New Roman" w:eastAsia="Times New Roman" w:hAnsi="Times New Roman" w:cs="Times New Roman"/>
                <w:bCs/>
                <w:i/>
                <w:sz w:val="20"/>
                <w:szCs w:val="20"/>
                <w:u w:val="single"/>
                <w:lang w:val="uk-UA"/>
              </w:rPr>
              <w:t>8</w:t>
            </w:r>
          </w:p>
          <w:p w14:paraId="0CD5BABB" w14:textId="77777777" w:rsidR="007671E6" w:rsidRPr="00AC27F0" w:rsidRDefault="007671E6" w:rsidP="007671E6">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«не знати / не розуміти»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0 б</w:t>
            </w:r>
          </w:p>
          <w:p w14:paraId="7E694CAE" w14:textId="77777777" w:rsidR="007671E6" w:rsidRPr="00AC27F0" w:rsidRDefault="007671E6" w:rsidP="007671E6">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«розуміти /описувати»</w:t>
            </w:r>
            <w:r w:rsidRPr="00AC27F0">
              <w:rPr>
                <w:rFonts w:ascii="Times New Roman" w:eastAsia="Times New Roman" w:hAnsi="Times New Roman" w:cs="Times New Roman"/>
                <w:bCs/>
                <w:sz w:val="20"/>
                <w:szCs w:val="20"/>
                <w:lang w:val="uk-UA"/>
              </w:rPr>
              <w:t xml:space="preserve"> – </w:t>
            </w:r>
            <w:r w:rsidRPr="00AC27F0">
              <w:rPr>
                <w:rFonts w:ascii="Times New Roman" w:eastAsia="Times New Roman" w:hAnsi="Times New Roman" w:cs="Times New Roman"/>
                <w:bCs/>
                <w:sz w:val="20"/>
                <w:szCs w:val="20"/>
              </w:rPr>
              <w:t>2 б</w:t>
            </w:r>
            <w:r w:rsidRPr="00AC27F0">
              <w:rPr>
                <w:rFonts w:ascii="Times New Roman" w:eastAsia="Times New Roman" w:hAnsi="Times New Roman" w:cs="Times New Roman"/>
                <w:bCs/>
                <w:sz w:val="20"/>
                <w:szCs w:val="20"/>
                <w:lang w:val="uk-UA"/>
              </w:rPr>
              <w:t>.</w:t>
            </w:r>
          </w:p>
          <w:p w14:paraId="28AFAA9F" w14:textId="77777777" w:rsidR="007671E6" w:rsidRPr="00AC27F0" w:rsidRDefault="007671E6" w:rsidP="007671E6">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«робити висновки»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3 </w:t>
            </w:r>
            <w:r w:rsidRPr="00AC27F0">
              <w:rPr>
                <w:rFonts w:ascii="Times New Roman" w:eastAsia="Times New Roman" w:hAnsi="Times New Roman" w:cs="Times New Roman"/>
                <w:bCs/>
                <w:sz w:val="20"/>
                <w:szCs w:val="20"/>
                <w:lang w:val="uk-UA"/>
              </w:rPr>
              <w:t>б.</w:t>
            </w:r>
          </w:p>
          <w:p w14:paraId="76314F87" w14:textId="66C66AD4" w:rsidR="007671E6" w:rsidRPr="00AC27F0" w:rsidRDefault="007671E6" w:rsidP="007671E6">
            <w:pPr>
              <w:ind w:left="-37" w:right="-78"/>
              <w:jc w:val="center"/>
              <w:rPr>
                <w:rFonts w:ascii="Times New Roman" w:eastAsia="Times New Roman" w:hAnsi="Times New Roman" w:cs="Times New Roman"/>
                <w:bCs/>
                <w:i/>
                <w:sz w:val="20"/>
                <w:szCs w:val="20"/>
                <w:u w:val="single"/>
                <w:lang w:val="uk-UA"/>
              </w:rPr>
            </w:pPr>
            <w:r w:rsidRPr="00AC27F0">
              <w:rPr>
                <w:rFonts w:ascii="Times New Roman" w:eastAsia="Times New Roman" w:hAnsi="Times New Roman" w:cs="Times New Roman"/>
                <w:bCs/>
                <w:i/>
                <w:sz w:val="20"/>
                <w:szCs w:val="20"/>
                <w:u w:val="single"/>
              </w:rPr>
              <w:t>РСК</w:t>
            </w:r>
            <w:r>
              <w:rPr>
                <w:rFonts w:ascii="Times New Roman" w:eastAsia="Times New Roman" w:hAnsi="Times New Roman" w:cs="Times New Roman"/>
                <w:bCs/>
                <w:i/>
                <w:sz w:val="20"/>
                <w:szCs w:val="20"/>
                <w:u w:val="single"/>
                <w:lang w:val="uk-UA"/>
              </w:rPr>
              <w:t>8</w:t>
            </w:r>
          </w:p>
          <w:p w14:paraId="5CC4EFF8" w14:textId="77777777" w:rsidR="007671E6" w:rsidRPr="00AC27F0" w:rsidRDefault="007671E6" w:rsidP="007671E6">
            <w:pPr>
              <w:ind w:left="-37" w:right="-78"/>
              <w:rPr>
                <w:rFonts w:ascii="Times New Roman" w:eastAsia="Times New Roman" w:hAnsi="Times New Roman" w:cs="Times New Roman"/>
                <w:bCs/>
                <w:sz w:val="20"/>
                <w:szCs w:val="20"/>
              </w:rPr>
            </w:pPr>
            <w:r w:rsidRPr="00AC27F0">
              <w:rPr>
                <w:rFonts w:ascii="Times New Roman" w:eastAsia="Times New Roman" w:hAnsi="Times New Roman" w:cs="Times New Roman"/>
                <w:bCs/>
                <w:sz w:val="20"/>
                <w:szCs w:val="20"/>
              </w:rPr>
              <w:t xml:space="preserve">– «не вірна оцінка»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0 б.</w:t>
            </w:r>
          </w:p>
          <w:p w14:paraId="0A36D5BD" w14:textId="77777777" w:rsidR="007671E6" w:rsidRDefault="007671E6" w:rsidP="007671E6">
            <w:pPr>
              <w:ind w:left="-37" w:right="-78"/>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«вірна оцінка» </w:t>
            </w:r>
            <w:r w:rsidRPr="00AC27F0">
              <w:rPr>
                <w:rFonts w:ascii="Times New Roman" w:eastAsia="Times New Roman" w:hAnsi="Times New Roman" w:cs="Times New Roman"/>
                <w:bCs/>
                <w:sz w:val="20"/>
                <w:szCs w:val="20"/>
                <w:lang w:val="uk-UA"/>
              </w:rPr>
              <w:t xml:space="preserve">– </w:t>
            </w:r>
            <w:r>
              <w:rPr>
                <w:rFonts w:ascii="Times New Roman" w:eastAsia="Times New Roman" w:hAnsi="Times New Roman" w:cs="Times New Roman"/>
                <w:bCs/>
                <w:sz w:val="20"/>
                <w:szCs w:val="20"/>
                <w:lang w:val="uk-UA"/>
              </w:rPr>
              <w:t>2</w:t>
            </w:r>
            <w:r w:rsidRPr="00AC27F0">
              <w:rPr>
                <w:rFonts w:ascii="Times New Roman" w:eastAsia="Times New Roman" w:hAnsi="Times New Roman" w:cs="Times New Roman"/>
                <w:bCs/>
                <w:sz w:val="20"/>
                <w:szCs w:val="20"/>
              </w:rPr>
              <w:t xml:space="preserve"> б</w:t>
            </w:r>
            <w:r>
              <w:rPr>
                <w:rFonts w:ascii="Times New Roman" w:eastAsia="Times New Roman" w:hAnsi="Times New Roman" w:cs="Times New Roman"/>
                <w:bCs/>
                <w:sz w:val="20"/>
                <w:szCs w:val="20"/>
                <w:lang w:val="uk-UA"/>
              </w:rPr>
              <w:t>.</w:t>
            </w:r>
          </w:p>
          <w:p w14:paraId="79394537" w14:textId="74B26290" w:rsidR="00B76034" w:rsidRPr="00AC27F0" w:rsidRDefault="007671E6" w:rsidP="007671E6">
            <w:pPr>
              <w:ind w:left="-37" w:right="-78"/>
              <w:rPr>
                <w:rFonts w:ascii="Times New Roman" w:eastAsia="Times New Roman" w:hAnsi="Times New Roman" w:cs="Times New Roman"/>
                <w:bCs/>
                <w:i/>
                <w:color w:val="000000"/>
                <w:sz w:val="20"/>
                <w:szCs w:val="20"/>
              </w:rPr>
            </w:pP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«вірна оцінка + наслідки» – </w:t>
            </w:r>
            <w:r>
              <w:rPr>
                <w:rFonts w:ascii="Times New Roman" w:eastAsia="Times New Roman" w:hAnsi="Times New Roman" w:cs="Times New Roman"/>
                <w:bCs/>
                <w:sz w:val="20"/>
                <w:szCs w:val="20"/>
                <w:lang w:val="uk-UA"/>
              </w:rPr>
              <w:t>3</w:t>
            </w:r>
            <w:r w:rsidRPr="00AC27F0">
              <w:rPr>
                <w:rFonts w:ascii="Times New Roman" w:eastAsia="Times New Roman" w:hAnsi="Times New Roman" w:cs="Times New Roman"/>
                <w:bCs/>
                <w:sz w:val="20"/>
                <w:szCs w:val="20"/>
              </w:rPr>
              <w:t xml:space="preserve"> б</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147FE" w14:textId="436A0668" w:rsidR="00B76034" w:rsidRPr="00AC27F0" w:rsidRDefault="00B76034" w:rsidP="00B76034">
            <w:pPr>
              <w:ind w:left="-138"/>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6</w:t>
            </w:r>
          </w:p>
        </w:tc>
      </w:tr>
      <w:tr w:rsidR="00107F35" w:rsidRPr="00AC27F0" w14:paraId="61238073" w14:textId="77777777" w:rsidTr="00F546BB">
        <w:trPr>
          <w:trHeight w:val="462"/>
        </w:trPr>
        <w:tc>
          <w:tcPr>
            <w:tcW w:w="8796"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9036B8C" w14:textId="150E0624" w:rsidR="00107F35" w:rsidRPr="00AC27F0" w:rsidRDefault="00107F35" w:rsidP="00107F35">
            <w:pPr>
              <w:ind w:left="-37" w:right="-78"/>
              <w:jc w:val="center"/>
              <w:rPr>
                <w:rFonts w:ascii="Times New Roman" w:eastAsia="Times New Roman" w:hAnsi="Times New Roman" w:cs="Times New Roman"/>
                <w:bCs/>
                <w:i/>
                <w:color w:val="000000"/>
                <w:sz w:val="20"/>
                <w:szCs w:val="20"/>
              </w:rPr>
            </w:pPr>
            <w:r w:rsidRPr="00B76034">
              <w:rPr>
                <w:rFonts w:ascii="Times New Roman" w:eastAsia="Times New Roman" w:hAnsi="Times New Roman" w:cs="Times New Roman"/>
                <w:b/>
                <w:u w:val="single"/>
              </w:rPr>
              <w:t>Усього за поточний контроль</w:t>
            </w:r>
          </w:p>
        </w:tc>
        <w:tc>
          <w:tcPr>
            <w:tcW w:w="10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341DF62" w14:textId="560E40B5" w:rsidR="00107F35" w:rsidRPr="00AC27F0" w:rsidRDefault="00107F35" w:rsidP="00107F35">
            <w:pPr>
              <w:ind w:left="-138"/>
              <w:jc w:val="center"/>
              <w:rPr>
                <w:rFonts w:ascii="Times New Roman" w:eastAsia="Times New Roman" w:hAnsi="Times New Roman" w:cs="Times New Roman"/>
                <w:b/>
                <w:bCs/>
                <w:lang w:val="uk-UA"/>
              </w:rPr>
            </w:pPr>
            <w:r w:rsidRPr="00AC27F0">
              <w:rPr>
                <w:rFonts w:ascii="Times New Roman" w:eastAsia="Times New Roman" w:hAnsi="Times New Roman" w:cs="Times New Roman"/>
                <w:b/>
              </w:rPr>
              <w:t>60</w:t>
            </w:r>
          </w:p>
        </w:tc>
      </w:tr>
      <w:tr w:rsidR="00107F35" w:rsidRPr="00AC27F0" w14:paraId="1E153A43" w14:textId="77777777" w:rsidTr="00F546BB">
        <w:trPr>
          <w:trHeight w:val="400"/>
        </w:trPr>
        <w:tc>
          <w:tcPr>
            <w:tcW w:w="9842"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DF228D5" w14:textId="61CE486A" w:rsidR="00107F35" w:rsidRPr="00AC27F0" w:rsidRDefault="00107F35" w:rsidP="00107F35">
            <w:pPr>
              <w:jc w:val="center"/>
              <w:rPr>
                <w:rFonts w:ascii="Times New Roman" w:eastAsia="Times New Roman" w:hAnsi="Times New Roman" w:cs="Times New Roman"/>
                <w:b/>
                <w:i/>
                <w:color w:val="000000"/>
                <w:sz w:val="22"/>
                <w:szCs w:val="22"/>
              </w:rPr>
            </w:pPr>
            <w:r>
              <w:rPr>
                <w:rFonts w:ascii="Times New Roman" w:eastAsia="Times New Roman" w:hAnsi="Times New Roman" w:cs="Times New Roman"/>
                <w:b/>
                <w:bCs/>
                <w:iCs/>
                <w:color w:val="000000"/>
                <w:u w:val="single"/>
                <w:lang w:val="ru-RU"/>
              </w:rPr>
              <w:t>2</w:t>
            </w:r>
            <w:r w:rsidRPr="00A837D4">
              <w:rPr>
                <w:rFonts w:ascii="Times New Roman" w:eastAsia="Times New Roman" w:hAnsi="Times New Roman" w:cs="Times New Roman"/>
                <w:b/>
                <w:bCs/>
                <w:iCs/>
                <w:color w:val="000000"/>
                <w:u w:val="single"/>
                <w:lang w:val="ru-RU"/>
              </w:rPr>
              <w:t xml:space="preserve"> семестр</w:t>
            </w:r>
          </w:p>
        </w:tc>
      </w:tr>
      <w:tr w:rsidR="00D54BFB" w:rsidRPr="00AC27F0" w14:paraId="24216A2B" w14:textId="77777777" w:rsidTr="00F546BB">
        <w:trPr>
          <w:trHeight w:val="400"/>
        </w:trPr>
        <w:tc>
          <w:tcPr>
            <w:tcW w:w="984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EC392" w14:textId="2A7B530E" w:rsidR="00D54BFB" w:rsidRPr="00AC27F0" w:rsidRDefault="00070D1A" w:rsidP="0026160C">
            <w:pPr>
              <w:jc w:val="center"/>
              <w:rPr>
                <w:rFonts w:ascii="Times New Roman" w:eastAsia="Times New Roman" w:hAnsi="Times New Roman" w:cs="Times New Roman"/>
                <w:b/>
                <w:sz w:val="20"/>
                <w:szCs w:val="20"/>
              </w:rPr>
            </w:pPr>
            <w:r w:rsidRPr="00AC27F0">
              <w:rPr>
                <w:rFonts w:ascii="Times New Roman" w:eastAsia="Times New Roman" w:hAnsi="Times New Roman" w:cs="Times New Roman"/>
                <w:b/>
                <w:i/>
                <w:color w:val="000000"/>
                <w:sz w:val="22"/>
                <w:szCs w:val="22"/>
              </w:rPr>
              <w:t>Змістовий модуль 3.</w:t>
            </w:r>
          </w:p>
        </w:tc>
      </w:tr>
      <w:tr w:rsidR="00107F35" w:rsidRPr="00AC27F0" w14:paraId="50E0ED6B" w14:textId="77777777" w:rsidTr="002D78D1">
        <w:trPr>
          <w:trHeight w:val="1556"/>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BFF9F" w14:textId="3C8A65A9" w:rsidR="00107F35" w:rsidRPr="007671E6" w:rsidRDefault="00107F35" w:rsidP="00107F35">
            <w:pPr>
              <w:jc w:val="center"/>
              <w:rPr>
                <w:rFonts w:ascii="Times New Roman" w:eastAsia="Times New Roman" w:hAnsi="Times New Roman" w:cs="Times New Roman"/>
                <w:color w:val="000000"/>
                <w:sz w:val="20"/>
                <w:szCs w:val="20"/>
                <w:lang w:val="uk-UA"/>
              </w:rPr>
            </w:pPr>
            <w:r w:rsidRPr="00AC27F0">
              <w:rPr>
                <w:rFonts w:ascii="Times New Roman" w:eastAsia="Times New Roman" w:hAnsi="Times New Roman" w:cs="Times New Roman"/>
                <w:color w:val="000000"/>
                <w:sz w:val="20"/>
                <w:szCs w:val="20"/>
              </w:rPr>
              <w:t xml:space="preserve">На завершенні лекційного курсу по змістовому модулю </w:t>
            </w:r>
            <w:r w:rsidR="007671E6">
              <w:rPr>
                <w:rFonts w:ascii="Times New Roman" w:eastAsia="Times New Roman" w:hAnsi="Times New Roman" w:cs="Times New Roman"/>
                <w:color w:val="000000"/>
                <w:sz w:val="20"/>
                <w:szCs w:val="20"/>
                <w:lang w:val="uk-UA"/>
              </w:rPr>
              <w:t xml:space="preserve">у </w:t>
            </w:r>
            <w:r w:rsidR="007671E6" w:rsidRPr="007671E6">
              <w:rPr>
                <w:rFonts w:ascii="Times New Roman" w:eastAsia="Times New Roman" w:hAnsi="Times New Roman" w:cs="Times New Roman"/>
                <w:b/>
                <w:bCs/>
                <w:color w:val="000000"/>
                <w:sz w:val="20"/>
                <w:szCs w:val="20"/>
                <w:lang w:val="uk-UA"/>
              </w:rPr>
              <w:t>2</w:t>
            </w:r>
            <w:r w:rsidR="007671E6">
              <w:rPr>
                <w:rFonts w:ascii="Times New Roman" w:eastAsia="Times New Roman" w:hAnsi="Times New Roman" w:cs="Times New Roman"/>
                <w:color w:val="000000"/>
                <w:sz w:val="20"/>
                <w:szCs w:val="20"/>
                <w:lang w:val="uk-UA"/>
              </w:rPr>
              <w:t xml:space="preserve"> </w:t>
            </w:r>
            <w:r w:rsidR="007671E6" w:rsidRPr="007671E6">
              <w:rPr>
                <w:rFonts w:ascii="Times New Roman" w:eastAsia="Times New Roman" w:hAnsi="Times New Roman" w:cs="Times New Roman"/>
                <w:b/>
                <w:bCs/>
                <w:i/>
                <w:iCs/>
                <w:color w:val="000000"/>
                <w:sz w:val="20"/>
                <w:szCs w:val="20"/>
                <w:lang w:val="uk-UA"/>
              </w:rPr>
              <w:t>семестрі</w:t>
            </w:r>
          </w:p>
          <w:p w14:paraId="157A6057" w14:textId="70EB0C30" w:rsidR="00107F35" w:rsidRPr="00AC27F0" w:rsidRDefault="00107F35" w:rsidP="00107F35">
            <w:pPr>
              <w:jc w:val="center"/>
              <w:rPr>
                <w:rFonts w:ascii="Times New Roman" w:eastAsia="Times New Roman" w:hAnsi="Times New Roman" w:cs="Times New Roman"/>
                <w:color w:val="000000"/>
                <w:sz w:val="20"/>
                <w:szCs w:val="20"/>
              </w:rPr>
            </w:pPr>
            <w:r w:rsidRPr="00AC27F0">
              <w:rPr>
                <w:rFonts w:ascii="Times New Roman" w:eastAsia="Times New Roman" w:hAnsi="Times New Roman" w:cs="Times New Roman"/>
                <w:color w:val="000000"/>
                <w:sz w:val="20"/>
                <w:szCs w:val="20"/>
              </w:rPr>
              <w:t>(</w:t>
            </w:r>
            <w:r w:rsidRPr="00AC27F0">
              <w:rPr>
                <w:rFonts w:ascii="Times New Roman" w:eastAsia="Times New Roman" w:hAnsi="Times New Roman" w:cs="Times New Roman"/>
                <w:b/>
                <w:i/>
                <w:color w:val="000000"/>
                <w:sz w:val="20"/>
                <w:szCs w:val="20"/>
              </w:rPr>
              <w:t xml:space="preserve">лекції </w:t>
            </w:r>
            <w:r w:rsidRPr="00AC27F0">
              <w:rPr>
                <w:rFonts w:ascii="Times New Roman" w:eastAsia="Times New Roman" w:hAnsi="Times New Roman" w:cs="Times New Roman"/>
                <w:b/>
                <w:i/>
                <w:color w:val="000000"/>
                <w:sz w:val="20"/>
                <w:szCs w:val="20"/>
                <w:lang w:val="uk-UA"/>
              </w:rPr>
              <w:t>8,1</w:t>
            </w:r>
            <w:r>
              <w:rPr>
                <w:rFonts w:ascii="Times New Roman" w:eastAsia="Times New Roman" w:hAnsi="Times New Roman" w:cs="Times New Roman"/>
                <w:b/>
                <w:i/>
                <w:color w:val="000000"/>
                <w:sz w:val="20"/>
                <w:szCs w:val="20"/>
                <w:lang w:val="uk-UA"/>
              </w:rPr>
              <w:t>7</w:t>
            </w:r>
            <w:r w:rsidRPr="00AC27F0">
              <w:rPr>
                <w:rFonts w:ascii="Times New Roman" w:eastAsia="Times New Roman" w:hAnsi="Times New Roman" w:cs="Times New Roman"/>
                <w:color w:val="000000"/>
                <w:sz w:val="20"/>
                <w:szCs w:val="20"/>
              </w:rPr>
              <w:t xml:space="preserve">) </w:t>
            </w:r>
          </w:p>
          <w:p w14:paraId="6F73E833" w14:textId="77777777" w:rsidR="00107F35" w:rsidRPr="00AC27F0" w:rsidRDefault="00107F35" w:rsidP="00107F35">
            <w:pPr>
              <w:jc w:val="center"/>
              <w:rPr>
                <w:rFonts w:ascii="Times New Roman" w:eastAsia="Times New Roman" w:hAnsi="Times New Roman" w:cs="Times New Roman"/>
                <w:color w:val="000000"/>
                <w:sz w:val="20"/>
                <w:szCs w:val="20"/>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FD37A" w14:textId="12CE9A76" w:rsidR="00107F35" w:rsidRPr="00AC27F0" w:rsidRDefault="00107F35" w:rsidP="00107F35">
            <w:pPr>
              <w:ind w:left="-147" w:right="-53"/>
              <w:jc w:val="center"/>
              <w:rPr>
                <w:rFonts w:ascii="Times New Roman" w:eastAsia="Times New Roman" w:hAnsi="Times New Roman" w:cs="Times New Roman"/>
                <w:sz w:val="20"/>
                <w:szCs w:val="20"/>
              </w:rPr>
            </w:pPr>
            <w:r w:rsidRPr="00AC27F0">
              <w:rPr>
                <w:rFonts w:ascii="Times New Roman" w:eastAsia="Times New Roman" w:hAnsi="Times New Roman" w:cs="Times New Roman"/>
                <w:color w:val="000000"/>
                <w:sz w:val="20"/>
                <w:szCs w:val="20"/>
              </w:rPr>
              <w:t>Бліц–опитування (</w:t>
            </w:r>
            <w:r w:rsidRPr="00AC27F0">
              <w:rPr>
                <w:rFonts w:ascii="Times New Roman" w:eastAsia="Times New Roman" w:hAnsi="Times New Roman" w:cs="Times New Roman"/>
                <w:i/>
                <w:color w:val="000000"/>
                <w:sz w:val="20"/>
                <w:szCs w:val="20"/>
              </w:rPr>
              <w:t>БО</w:t>
            </w:r>
            <w:r w:rsidRPr="00AC27F0">
              <w:rPr>
                <w:rFonts w:ascii="Times New Roman" w:eastAsia="Times New Roman" w:hAnsi="Times New Roman" w:cs="Times New Roman"/>
                <w:color w:val="000000"/>
                <w:sz w:val="20"/>
                <w:szCs w:val="20"/>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0DF57" w14:textId="1B0864D4" w:rsidR="00107F35" w:rsidRPr="00AC27F0" w:rsidRDefault="00107F35" w:rsidP="00107F35">
            <w:pPr>
              <w:ind w:left="-165" w:right="-106" w:firstLine="23"/>
              <w:jc w:val="center"/>
              <w:rPr>
                <w:rFonts w:ascii="Times New Roman" w:eastAsia="Times New Roman" w:hAnsi="Times New Roman" w:cs="Times New Roman"/>
                <w:i/>
                <w:color w:val="000000"/>
                <w:sz w:val="20"/>
                <w:szCs w:val="20"/>
                <w:u w:val="single"/>
              </w:rPr>
            </w:pPr>
            <w:r w:rsidRPr="00AC27F0">
              <w:rPr>
                <w:rFonts w:ascii="Times New Roman" w:eastAsia="Times New Roman" w:hAnsi="Times New Roman" w:cs="Times New Roman"/>
                <w:i/>
                <w:color w:val="000000"/>
                <w:sz w:val="20"/>
                <w:szCs w:val="20"/>
                <w:u w:val="single"/>
              </w:rPr>
              <w:t>Проміжний оглядовий зріз знань</w:t>
            </w:r>
            <w:r w:rsidRPr="00AC27F0">
              <w:rPr>
                <w:rFonts w:ascii="Times New Roman" w:eastAsia="Times New Roman" w:hAnsi="Times New Roman" w:cs="Times New Roman"/>
                <w:color w:val="000000"/>
                <w:sz w:val="20"/>
                <w:szCs w:val="20"/>
              </w:rPr>
              <w:t xml:space="preserve"> за темами минулих лекцій по змістовому модулю (тривалістю 10–15 хвилин) в форматі виступів з обговорення теоретичного та практичного навчального матеріалу, дискусії по матеріалам змістового модулю.</w:t>
            </w:r>
          </w:p>
        </w:t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0E931" w14:textId="77777777" w:rsidR="00107F35" w:rsidRPr="00AC27F0" w:rsidRDefault="00107F35" w:rsidP="00107F35">
            <w:pPr>
              <w:jc w:val="both"/>
              <w:rPr>
                <w:rFonts w:ascii="Times New Roman" w:eastAsia="Times New Roman" w:hAnsi="Times New Roman" w:cs="Times New Roman"/>
                <w:bCs/>
                <w:color w:val="000000"/>
                <w:sz w:val="20"/>
                <w:szCs w:val="20"/>
              </w:rPr>
            </w:pPr>
            <w:r w:rsidRPr="00AC27F0">
              <w:rPr>
                <w:rFonts w:ascii="Times New Roman" w:eastAsia="Times New Roman" w:hAnsi="Times New Roman" w:cs="Times New Roman"/>
                <w:bCs/>
                <w:color w:val="000000"/>
                <w:sz w:val="20"/>
                <w:szCs w:val="20"/>
              </w:rPr>
              <w:t>Передбачає надання повних відповідей і доповнень з метою  спонукання здобувачів до систематичної самостійної роботи та підготовці до поточних занять, а також їхньої активізації під час опанування</w:t>
            </w:r>
            <w:r w:rsidRPr="00AC27F0">
              <w:rPr>
                <w:rFonts w:ascii="Times New Roman" w:eastAsia="Times New Roman" w:hAnsi="Times New Roman" w:cs="Times New Roman"/>
                <w:bCs/>
                <w:sz w:val="20"/>
                <w:szCs w:val="20"/>
              </w:rPr>
              <w:t xml:space="preserve"> </w:t>
            </w:r>
            <w:r w:rsidRPr="00AC27F0">
              <w:rPr>
                <w:rFonts w:ascii="Times New Roman" w:eastAsia="Times New Roman" w:hAnsi="Times New Roman" w:cs="Times New Roman"/>
                <w:bCs/>
                <w:color w:val="000000"/>
                <w:sz w:val="20"/>
                <w:szCs w:val="20"/>
              </w:rPr>
              <w:t>дисципліни</w:t>
            </w:r>
          </w:p>
          <w:p w14:paraId="1FCEBDEA" w14:textId="77777777" w:rsidR="00107F35" w:rsidRPr="00AC27F0" w:rsidRDefault="00107F35" w:rsidP="00107F35">
            <w:pPr>
              <w:ind w:right="-115"/>
              <w:jc w:val="center"/>
              <w:rPr>
                <w:rFonts w:ascii="Times New Roman" w:eastAsia="Times New Roman" w:hAnsi="Times New Roman" w:cs="Times New Roman"/>
                <w:bCs/>
                <w:i/>
                <w:sz w:val="20"/>
                <w:szCs w:val="20"/>
                <w:u w:val="single"/>
              </w:rPr>
            </w:pPr>
            <w:r w:rsidRPr="00AC27F0">
              <w:rPr>
                <w:rFonts w:ascii="Times New Roman" w:eastAsia="Times New Roman" w:hAnsi="Times New Roman" w:cs="Times New Roman"/>
                <w:bCs/>
                <w:i/>
                <w:sz w:val="20"/>
                <w:szCs w:val="20"/>
                <w:u w:val="single"/>
              </w:rPr>
              <w:t xml:space="preserve">по кожному </w:t>
            </w:r>
            <w:r w:rsidRPr="00AC27F0">
              <w:rPr>
                <w:rFonts w:ascii="Times New Roman" w:eastAsia="Times New Roman" w:hAnsi="Times New Roman" w:cs="Times New Roman"/>
                <w:bCs/>
                <w:i/>
                <w:sz w:val="20"/>
                <w:szCs w:val="20"/>
                <w:u w:val="single"/>
                <w:lang w:val="uk-UA"/>
              </w:rPr>
              <w:t xml:space="preserve"> </w:t>
            </w:r>
            <w:r w:rsidRPr="00AC27F0">
              <w:rPr>
                <w:rFonts w:ascii="Times New Roman" w:eastAsia="Times New Roman" w:hAnsi="Times New Roman" w:cs="Times New Roman"/>
                <w:bCs/>
                <w:i/>
                <w:sz w:val="20"/>
                <w:szCs w:val="20"/>
                <w:u w:val="single"/>
              </w:rPr>
              <w:t>модулю окремо :</w:t>
            </w:r>
          </w:p>
          <w:p w14:paraId="59588DED" w14:textId="77777777" w:rsidR="00107F35" w:rsidRPr="00AC27F0" w:rsidRDefault="00107F35" w:rsidP="00107F35">
            <w:pPr>
              <w:ind w:right="-53"/>
              <w:jc w:val="both"/>
              <w:rPr>
                <w:rFonts w:ascii="Times New Roman" w:eastAsia="Times New Roman" w:hAnsi="Times New Roman" w:cs="Times New Roman"/>
                <w:bCs/>
                <w:sz w:val="20"/>
                <w:szCs w:val="20"/>
              </w:rPr>
            </w:pPr>
            <w:r w:rsidRPr="00AC27F0">
              <w:rPr>
                <w:rFonts w:ascii="Times New Roman" w:eastAsia="Times New Roman" w:hAnsi="Times New Roman" w:cs="Times New Roman"/>
                <w:bCs/>
                <w:sz w:val="20"/>
                <w:szCs w:val="20"/>
              </w:rPr>
              <w:t xml:space="preserve">– «не знати / не розуміти» – </w:t>
            </w:r>
          </w:p>
          <w:p w14:paraId="3549A7B9" w14:textId="77777777" w:rsidR="00107F35" w:rsidRPr="00AC27F0" w:rsidRDefault="00107F35" w:rsidP="00107F35">
            <w:pPr>
              <w:ind w:right="-53"/>
              <w:jc w:val="both"/>
              <w:rPr>
                <w:rFonts w:ascii="Times New Roman" w:eastAsia="Times New Roman" w:hAnsi="Times New Roman" w:cs="Times New Roman"/>
                <w:bCs/>
                <w:sz w:val="20"/>
                <w:szCs w:val="20"/>
              </w:rPr>
            </w:pPr>
            <w:r w:rsidRPr="00AC27F0">
              <w:rPr>
                <w:rFonts w:ascii="Times New Roman" w:eastAsia="Times New Roman" w:hAnsi="Times New Roman" w:cs="Times New Roman"/>
                <w:bCs/>
                <w:sz w:val="20"/>
                <w:szCs w:val="20"/>
              </w:rPr>
              <w:t>0 балів</w:t>
            </w:r>
          </w:p>
          <w:p w14:paraId="65B429E3" w14:textId="77777777" w:rsidR="00107F35" w:rsidRPr="00AC27F0" w:rsidRDefault="00107F35" w:rsidP="00107F35">
            <w:pPr>
              <w:ind w:right="-53"/>
              <w:rPr>
                <w:rFonts w:ascii="Times New Roman" w:eastAsia="Times New Roman" w:hAnsi="Times New Roman" w:cs="Times New Roman"/>
                <w:bCs/>
                <w:sz w:val="20"/>
                <w:szCs w:val="20"/>
              </w:rPr>
            </w:pPr>
            <w:r w:rsidRPr="00AC27F0">
              <w:rPr>
                <w:rFonts w:ascii="Times New Roman" w:eastAsia="Times New Roman" w:hAnsi="Times New Roman" w:cs="Times New Roman"/>
                <w:bCs/>
                <w:sz w:val="20"/>
                <w:szCs w:val="20"/>
              </w:rPr>
              <w:t>– «розуміти / описувати»  –</w:t>
            </w:r>
          </w:p>
          <w:p w14:paraId="2D04D54A" w14:textId="4BB7E6D2" w:rsidR="00107F35" w:rsidRPr="00AC27F0" w:rsidRDefault="00107F35" w:rsidP="00107F35">
            <w:pPr>
              <w:ind w:left="-37" w:right="-78"/>
              <w:jc w:val="center"/>
              <w:rPr>
                <w:rFonts w:ascii="Times New Roman" w:eastAsia="Times New Roman" w:hAnsi="Times New Roman" w:cs="Times New Roman"/>
                <w:bCs/>
                <w:i/>
                <w:color w:val="000000"/>
                <w:sz w:val="20"/>
                <w:szCs w:val="20"/>
              </w:rPr>
            </w:pPr>
            <w:r w:rsidRPr="00AC27F0">
              <w:rPr>
                <w:rFonts w:ascii="Times New Roman" w:eastAsia="Times New Roman" w:hAnsi="Times New Roman" w:cs="Times New Roman"/>
                <w:bCs/>
                <w:sz w:val="20"/>
                <w:szCs w:val="20"/>
              </w:rPr>
              <w:t xml:space="preserve"> 2 бали</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EDBB5" w14:textId="77777777" w:rsidR="00107F35" w:rsidRPr="00AC27F0" w:rsidRDefault="00107F35" w:rsidP="00107F35">
            <w:pPr>
              <w:ind w:left="-92" w:right="-115"/>
              <w:jc w:val="center"/>
              <w:rPr>
                <w:rFonts w:ascii="Times New Roman" w:eastAsia="Times New Roman" w:hAnsi="Times New Roman" w:cs="Times New Roman"/>
                <w:b/>
                <w:bCs/>
              </w:rPr>
            </w:pPr>
          </w:p>
          <w:p w14:paraId="2D7732B4" w14:textId="110D8DA9" w:rsidR="00107F35" w:rsidRPr="00107F35" w:rsidRDefault="00107F35" w:rsidP="00107F35">
            <w:pPr>
              <w:ind w:left="-138"/>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4</w:t>
            </w:r>
          </w:p>
        </w:tc>
      </w:tr>
      <w:tr w:rsidR="00107F35" w:rsidRPr="00AC27F0" w14:paraId="0118526C" w14:textId="77777777" w:rsidTr="002D78D1">
        <w:trPr>
          <w:trHeight w:val="618"/>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10D64" w14:textId="242AFCB1" w:rsidR="00107F35" w:rsidRPr="00AC27F0" w:rsidRDefault="00107F35" w:rsidP="00107F35">
            <w:pPr>
              <w:jc w:val="center"/>
              <w:rPr>
                <w:rFonts w:ascii="Times New Roman" w:eastAsia="Times New Roman" w:hAnsi="Times New Roman" w:cs="Times New Roman"/>
                <w:color w:val="000000"/>
                <w:sz w:val="20"/>
                <w:szCs w:val="20"/>
              </w:rPr>
            </w:pPr>
            <w:r w:rsidRPr="00AC27F0">
              <w:rPr>
                <w:rFonts w:ascii="Times New Roman" w:eastAsia="Times New Roman" w:hAnsi="Times New Roman" w:cs="Times New Roman"/>
                <w:color w:val="000000"/>
                <w:sz w:val="20"/>
                <w:szCs w:val="20"/>
              </w:rPr>
              <w:t>Виконання індивідуального  завдання</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BA845" w14:textId="75A59BAC" w:rsidR="00107F35" w:rsidRPr="00AC27F0" w:rsidRDefault="00107F35" w:rsidP="00107F35">
            <w:pPr>
              <w:ind w:left="-147" w:right="-53"/>
              <w:jc w:val="center"/>
              <w:rPr>
                <w:rFonts w:ascii="Times New Roman" w:eastAsia="Times New Roman" w:hAnsi="Times New Roman" w:cs="Times New Roman"/>
                <w:sz w:val="20"/>
                <w:szCs w:val="20"/>
              </w:rPr>
            </w:pPr>
            <w:r w:rsidRPr="00AC27F0">
              <w:rPr>
                <w:rFonts w:ascii="Times New Roman" w:eastAsia="Times New Roman" w:hAnsi="Times New Roman" w:cs="Times New Roman"/>
                <w:sz w:val="20"/>
                <w:szCs w:val="20"/>
              </w:rPr>
              <w:t>Підготовка письмового реферату по питаннях, передбачених  індивідуальним завданням (</w:t>
            </w:r>
            <w:r w:rsidRPr="00AC27F0">
              <w:rPr>
                <w:rFonts w:ascii="Times New Roman" w:eastAsia="Times New Roman" w:hAnsi="Times New Roman" w:cs="Times New Roman"/>
                <w:i/>
                <w:sz w:val="20"/>
                <w:szCs w:val="20"/>
              </w:rPr>
              <w:t>ІЗ</w:t>
            </w:r>
            <w:r w:rsidRPr="00AC27F0">
              <w:rPr>
                <w:rFonts w:ascii="Times New Roman" w:eastAsia="Times New Roman" w:hAnsi="Times New Roman" w:cs="Times New Roman"/>
                <w:sz w:val="20"/>
                <w:szCs w:val="20"/>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32AF7" w14:textId="7AB6C8B1" w:rsidR="00107F35" w:rsidRPr="00AC27F0" w:rsidRDefault="00107F35" w:rsidP="00107F35">
            <w:pPr>
              <w:ind w:left="-165" w:right="-106" w:firstLine="23"/>
              <w:jc w:val="center"/>
              <w:rPr>
                <w:rFonts w:ascii="Times New Roman" w:eastAsia="Times New Roman" w:hAnsi="Times New Roman" w:cs="Times New Roman"/>
                <w:i/>
                <w:color w:val="000000"/>
                <w:sz w:val="20"/>
                <w:szCs w:val="20"/>
                <w:u w:val="single"/>
              </w:rPr>
            </w:pPr>
            <w:r w:rsidRPr="00AC27F0">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Pr="00AC27F0">
              <w:rPr>
                <w:rFonts w:ascii="Times New Roman" w:eastAsia="Times New Roman" w:hAnsi="Times New Roman" w:cs="Times New Roman"/>
                <w:i/>
                <w:color w:val="000000"/>
                <w:sz w:val="20"/>
                <w:szCs w:val="20"/>
                <w:u w:val="single"/>
                <w:lang w:val="uk-UA"/>
              </w:rPr>
              <w:t>результатів навчання</w:t>
            </w:r>
            <w:r w:rsidRPr="00AC27F0">
              <w:rPr>
                <w:rFonts w:ascii="Times New Roman" w:eastAsia="Times New Roman" w:hAnsi="Times New Roman" w:cs="Times New Roman"/>
                <w:i/>
                <w:color w:val="000000"/>
                <w:sz w:val="20"/>
                <w:szCs w:val="20"/>
                <w:lang w:val="uk-UA"/>
              </w:rPr>
              <w:t xml:space="preserve"> </w:t>
            </w:r>
            <w:r w:rsidRPr="00AC27F0">
              <w:rPr>
                <w:rFonts w:ascii="Times New Roman" w:eastAsia="Times New Roman" w:hAnsi="Times New Roman" w:cs="Times New Roman"/>
                <w:color w:val="000000"/>
                <w:sz w:val="20"/>
                <w:szCs w:val="20"/>
              </w:rPr>
              <w:t>за матеріалом навчальної дисципліни (теми </w:t>
            </w:r>
            <w:r>
              <w:rPr>
                <w:rFonts w:ascii="Times New Roman" w:eastAsia="Times New Roman" w:hAnsi="Times New Roman" w:cs="Times New Roman"/>
                <w:color w:val="000000"/>
                <w:sz w:val="20"/>
                <w:szCs w:val="20"/>
                <w:lang w:val="uk-UA"/>
              </w:rPr>
              <w:t>9</w:t>
            </w:r>
            <w:r w:rsidRPr="00AC27F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lang w:val="uk-UA"/>
              </w:rPr>
              <w:t>16</w:t>
            </w:r>
            <w:r w:rsidRPr="00AC27F0">
              <w:rPr>
                <w:rFonts w:ascii="Times New Roman" w:eastAsia="Times New Roman" w:hAnsi="Times New Roman" w:cs="Times New Roman"/>
                <w:color w:val="000000"/>
                <w:sz w:val="20"/>
                <w:szCs w:val="20"/>
              </w:rPr>
              <w:t>).</w:t>
            </w:r>
          </w:p>
        </w:t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7D9BC" w14:textId="77777777" w:rsidR="00107F35" w:rsidRPr="00AC27F0" w:rsidRDefault="00107F35" w:rsidP="00107F35">
            <w:pPr>
              <w:ind w:left="-40" w:right="-79"/>
              <w:jc w:val="both"/>
              <w:rPr>
                <w:rFonts w:ascii="Times New Roman" w:eastAsia="Times New Roman" w:hAnsi="Times New Roman" w:cs="Times New Roman"/>
                <w:bCs/>
                <w:sz w:val="20"/>
                <w:szCs w:val="20"/>
              </w:rPr>
            </w:pPr>
            <w:r w:rsidRPr="00AC27F0">
              <w:rPr>
                <w:rFonts w:ascii="Times New Roman" w:eastAsia="Times New Roman" w:hAnsi="Times New Roman" w:cs="Times New Roman"/>
                <w:bCs/>
                <w:color w:val="000000"/>
                <w:sz w:val="20"/>
                <w:szCs w:val="20"/>
              </w:rPr>
              <w:t>Оцінювання виконаного ІЗ є комплексним і складається з рівня висвітлення теоретичних</w:t>
            </w:r>
            <w:r w:rsidRPr="00AC27F0">
              <w:rPr>
                <w:rFonts w:ascii="Times New Roman" w:eastAsia="Times New Roman" w:hAnsi="Times New Roman" w:cs="Times New Roman"/>
                <w:bCs/>
                <w:color w:val="000000"/>
                <w:sz w:val="20"/>
                <w:szCs w:val="20"/>
                <w:lang w:val="uk-UA"/>
              </w:rPr>
              <w:t xml:space="preserve"> </w:t>
            </w:r>
            <w:r w:rsidRPr="00AC27F0">
              <w:rPr>
                <w:rFonts w:ascii="Times New Roman" w:eastAsia="Times New Roman" w:hAnsi="Times New Roman" w:cs="Times New Roman"/>
                <w:bCs/>
                <w:color w:val="000000"/>
                <w:sz w:val="20"/>
                <w:szCs w:val="20"/>
              </w:rPr>
              <w:t xml:space="preserve">аспектів та змістовних відповідей відносно можливих ситуаційних кейсів по кожному з питань </w:t>
            </w:r>
            <w:r w:rsidRPr="00AC27F0">
              <w:rPr>
                <w:rFonts w:ascii="Times New Roman" w:eastAsia="Times New Roman" w:hAnsi="Times New Roman" w:cs="Times New Roman"/>
                <w:bCs/>
                <w:sz w:val="20"/>
                <w:szCs w:val="20"/>
              </w:rPr>
              <w:t>індивідуального завдання</w:t>
            </w:r>
          </w:p>
          <w:p w14:paraId="7078D6DD" w14:textId="77777777" w:rsidR="00107F35" w:rsidRPr="00AC27F0" w:rsidRDefault="00107F35" w:rsidP="00107F35">
            <w:pPr>
              <w:jc w:val="center"/>
              <w:rPr>
                <w:rFonts w:ascii="Times New Roman" w:eastAsia="Times New Roman" w:hAnsi="Times New Roman" w:cs="Times New Roman"/>
                <w:bCs/>
                <w:i/>
                <w:sz w:val="20"/>
                <w:szCs w:val="20"/>
              </w:rPr>
            </w:pPr>
            <w:r w:rsidRPr="00AC27F0">
              <w:rPr>
                <w:rFonts w:ascii="Times New Roman" w:eastAsia="Times New Roman" w:hAnsi="Times New Roman" w:cs="Times New Roman"/>
                <w:bCs/>
                <w:i/>
                <w:sz w:val="20"/>
                <w:szCs w:val="20"/>
                <w:u w:val="single"/>
              </w:rPr>
              <w:t xml:space="preserve">по кожному з </w:t>
            </w:r>
            <w:r>
              <w:rPr>
                <w:rFonts w:ascii="Times New Roman" w:eastAsia="Times New Roman" w:hAnsi="Times New Roman" w:cs="Times New Roman"/>
                <w:bCs/>
                <w:i/>
                <w:sz w:val="20"/>
                <w:szCs w:val="20"/>
                <w:u w:val="single"/>
                <w:lang w:val="uk-UA"/>
              </w:rPr>
              <w:t>2</w:t>
            </w:r>
            <w:r w:rsidRPr="00AC27F0">
              <w:rPr>
                <w:rFonts w:ascii="Times New Roman" w:eastAsia="Times New Roman" w:hAnsi="Times New Roman" w:cs="Times New Roman"/>
                <w:bCs/>
                <w:i/>
                <w:sz w:val="20"/>
                <w:szCs w:val="20"/>
                <w:u w:val="single"/>
              </w:rPr>
              <w:t>–х</w:t>
            </w:r>
            <w:r w:rsidRPr="00AC27F0">
              <w:rPr>
                <w:rFonts w:ascii="Times New Roman" w:eastAsia="Times New Roman" w:hAnsi="Times New Roman" w:cs="Times New Roman"/>
                <w:bCs/>
                <w:sz w:val="20"/>
                <w:szCs w:val="20"/>
                <w:u w:val="single"/>
              </w:rPr>
              <w:t xml:space="preserve"> </w:t>
            </w:r>
            <w:r w:rsidRPr="00AC27F0">
              <w:rPr>
                <w:rFonts w:ascii="Times New Roman" w:eastAsia="Times New Roman" w:hAnsi="Times New Roman" w:cs="Times New Roman"/>
                <w:bCs/>
                <w:i/>
                <w:sz w:val="20"/>
                <w:szCs w:val="20"/>
                <w:u w:val="single"/>
              </w:rPr>
              <w:t>питань завдання окремо</w:t>
            </w:r>
            <w:r w:rsidRPr="00AC27F0">
              <w:rPr>
                <w:rFonts w:ascii="Times New Roman" w:eastAsia="Times New Roman" w:hAnsi="Times New Roman" w:cs="Times New Roman"/>
                <w:bCs/>
                <w:i/>
                <w:sz w:val="20"/>
                <w:szCs w:val="20"/>
              </w:rPr>
              <w:t xml:space="preserve"> :</w:t>
            </w:r>
          </w:p>
          <w:p w14:paraId="66D7C6C2" w14:textId="77777777" w:rsidR="00107F35" w:rsidRPr="00AC27F0" w:rsidRDefault="00107F35" w:rsidP="00107F35">
            <w:pPr>
              <w:rPr>
                <w:rFonts w:ascii="Times New Roman" w:eastAsia="Times New Roman" w:hAnsi="Times New Roman" w:cs="Times New Roman"/>
                <w:bCs/>
                <w:i/>
                <w:sz w:val="20"/>
                <w:szCs w:val="20"/>
              </w:rPr>
            </w:pPr>
            <w:r w:rsidRPr="00AC27F0">
              <w:rPr>
                <w:rFonts w:ascii="Times New Roman" w:eastAsia="Times New Roman" w:hAnsi="Times New Roman" w:cs="Times New Roman"/>
                <w:bCs/>
                <w:sz w:val="20"/>
                <w:szCs w:val="20"/>
              </w:rPr>
              <w:t>– незадовільний рівень</w:t>
            </w:r>
            <w:r w:rsidRPr="00AC27F0">
              <w:rPr>
                <w:rFonts w:ascii="Times New Roman" w:hAnsi="Times New Roman" w:cs="Times New Roman"/>
                <w:bCs/>
                <w:color w:val="FF0000"/>
                <w:sz w:val="20"/>
                <w:szCs w:val="20"/>
              </w:rPr>
              <w:t xml:space="preserve"> </w:t>
            </w:r>
            <w:r w:rsidRPr="00AC27F0">
              <w:rPr>
                <w:rFonts w:ascii="Times New Roman" w:eastAsia="Times New Roman" w:hAnsi="Times New Roman" w:cs="Times New Roman"/>
                <w:bCs/>
                <w:sz w:val="20"/>
                <w:szCs w:val="20"/>
              </w:rPr>
              <w:t>– 0 балів</w:t>
            </w:r>
          </w:p>
          <w:p w14:paraId="7EF0DEA8" w14:textId="77777777" w:rsidR="00107F35" w:rsidRPr="00AC27F0" w:rsidRDefault="00107F35" w:rsidP="00107F35">
            <w:pPr>
              <w:rPr>
                <w:rFonts w:ascii="Times New Roman" w:hAnsi="Times New Roman" w:cs="Times New Roman"/>
                <w:bCs/>
                <w:color w:val="FF0000"/>
                <w:sz w:val="20"/>
                <w:szCs w:val="20"/>
              </w:rPr>
            </w:pPr>
            <w:r w:rsidRPr="00AC27F0">
              <w:rPr>
                <w:rFonts w:ascii="Times New Roman" w:eastAsia="Times New Roman" w:hAnsi="Times New Roman" w:cs="Times New Roman"/>
                <w:bCs/>
                <w:i/>
                <w:sz w:val="20"/>
                <w:szCs w:val="20"/>
                <w:u w:val="single"/>
              </w:rPr>
              <w:t>(не зараховано);</w:t>
            </w:r>
          </w:p>
          <w:p w14:paraId="799ADF98" w14:textId="77777777" w:rsidR="00107F35" w:rsidRPr="00AC27F0" w:rsidRDefault="00107F35" w:rsidP="00107F35">
            <w:pPr>
              <w:ind w:right="-105"/>
              <w:rPr>
                <w:rFonts w:ascii="Times New Roman" w:eastAsia="Times New Roman" w:hAnsi="Times New Roman" w:cs="Times New Roman"/>
                <w:bCs/>
                <w:i/>
                <w:sz w:val="20"/>
                <w:szCs w:val="20"/>
                <w:u w:val="single"/>
              </w:rPr>
            </w:pPr>
            <w:r w:rsidRPr="00AC27F0">
              <w:rPr>
                <w:rFonts w:ascii="Times New Roman" w:eastAsia="Times New Roman" w:hAnsi="Times New Roman" w:cs="Times New Roman"/>
                <w:bCs/>
                <w:sz w:val="20"/>
                <w:szCs w:val="20"/>
              </w:rPr>
              <w:t xml:space="preserve">– достатній рівень – від </w:t>
            </w:r>
            <w:r w:rsidRPr="00AC27F0">
              <w:rPr>
                <w:rFonts w:ascii="Times New Roman" w:eastAsia="Times New Roman" w:hAnsi="Times New Roman" w:cs="Times New Roman"/>
                <w:bCs/>
                <w:sz w:val="20"/>
                <w:szCs w:val="20"/>
                <w:lang w:val="uk-UA"/>
              </w:rPr>
              <w:t>2</w:t>
            </w:r>
            <w:r w:rsidRPr="00AC27F0">
              <w:rPr>
                <w:rFonts w:ascii="Times New Roman" w:eastAsia="Times New Roman" w:hAnsi="Times New Roman" w:cs="Times New Roman"/>
                <w:bCs/>
                <w:sz w:val="20"/>
                <w:szCs w:val="20"/>
              </w:rPr>
              <w:t xml:space="preserve"> до </w:t>
            </w:r>
            <w:r w:rsidRPr="00AC27F0">
              <w:rPr>
                <w:rFonts w:ascii="Times New Roman" w:eastAsia="Times New Roman" w:hAnsi="Times New Roman" w:cs="Times New Roman"/>
                <w:bCs/>
                <w:sz w:val="20"/>
                <w:szCs w:val="20"/>
                <w:lang w:val="uk-UA"/>
              </w:rPr>
              <w:t>5</w:t>
            </w:r>
            <w:r w:rsidRPr="00AC27F0">
              <w:rPr>
                <w:rFonts w:ascii="Times New Roman" w:eastAsia="Times New Roman" w:hAnsi="Times New Roman" w:cs="Times New Roman"/>
                <w:bCs/>
                <w:sz w:val="20"/>
                <w:szCs w:val="20"/>
              </w:rPr>
              <w:t xml:space="preserve"> балів</w:t>
            </w:r>
            <w:r w:rsidRPr="00AC27F0">
              <w:rPr>
                <w:rFonts w:ascii="Times New Roman" w:hAnsi="Times New Roman" w:cs="Times New Roman"/>
                <w:bCs/>
                <w:color w:val="FF0000"/>
                <w:sz w:val="20"/>
                <w:szCs w:val="20"/>
              </w:rPr>
              <w:t xml:space="preserve"> </w:t>
            </w:r>
            <w:r w:rsidRPr="00AC27F0">
              <w:rPr>
                <w:rFonts w:ascii="Times New Roman" w:eastAsia="Times New Roman" w:hAnsi="Times New Roman" w:cs="Times New Roman"/>
                <w:bCs/>
                <w:i/>
                <w:sz w:val="20"/>
                <w:szCs w:val="20"/>
                <w:u w:val="single"/>
              </w:rPr>
              <w:t>(зараховано).</w:t>
            </w:r>
          </w:p>
          <w:p w14:paraId="04344603" w14:textId="4580C121" w:rsidR="00107F35" w:rsidRPr="00AC27F0" w:rsidRDefault="00107F35" w:rsidP="00107F35">
            <w:pPr>
              <w:ind w:left="-37" w:right="-78"/>
              <w:jc w:val="center"/>
              <w:rPr>
                <w:rFonts w:ascii="Times New Roman" w:eastAsia="Times New Roman" w:hAnsi="Times New Roman" w:cs="Times New Roman"/>
                <w:bCs/>
                <w:i/>
                <w:color w:val="000000"/>
                <w:sz w:val="20"/>
                <w:szCs w:val="20"/>
              </w:rPr>
            </w:pPr>
            <w:r w:rsidRPr="00AC27F0">
              <w:rPr>
                <w:rFonts w:ascii="Times New Roman" w:eastAsia="Times New Roman" w:hAnsi="Times New Roman" w:cs="Times New Roman"/>
                <w:bCs/>
                <w:i/>
                <w:sz w:val="20"/>
                <w:szCs w:val="20"/>
              </w:rPr>
              <w:t xml:space="preserve">Виконання завдання              вважається зарахованим, якщо отримано не менш </w:t>
            </w:r>
            <w:r>
              <w:rPr>
                <w:rFonts w:ascii="Times New Roman" w:eastAsia="Times New Roman" w:hAnsi="Times New Roman" w:cs="Times New Roman"/>
                <w:bCs/>
                <w:sz w:val="20"/>
                <w:szCs w:val="20"/>
                <w:lang w:val="uk-UA"/>
              </w:rPr>
              <w:t>4</w:t>
            </w:r>
            <w:r w:rsidRPr="00AC27F0">
              <w:rPr>
                <w:rFonts w:ascii="Times New Roman" w:eastAsia="Times New Roman" w:hAnsi="Times New Roman" w:cs="Times New Roman"/>
                <w:bCs/>
                <w:sz w:val="20"/>
                <w:szCs w:val="20"/>
              </w:rPr>
              <w:t>б</w:t>
            </w:r>
            <w:r w:rsidRPr="00AC27F0">
              <w:rPr>
                <w:rFonts w:ascii="Times New Roman" w:eastAsia="Times New Roman" w:hAnsi="Times New Roman" w:cs="Times New Roman"/>
                <w:bCs/>
                <w:sz w:val="20"/>
                <w:szCs w:val="20"/>
                <w:lang w:val="uk-UA"/>
              </w:rPr>
              <w:t>.</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E935D" w14:textId="35E0CD1A" w:rsidR="00107F35" w:rsidRPr="00AC27F0" w:rsidRDefault="00107F35" w:rsidP="00107F35">
            <w:pPr>
              <w:ind w:left="-138"/>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1</w:t>
            </w:r>
            <w:r w:rsidRPr="00AC27F0">
              <w:rPr>
                <w:rFonts w:ascii="Times New Roman" w:eastAsia="Times New Roman" w:hAnsi="Times New Roman" w:cs="Times New Roman"/>
                <w:b/>
                <w:bCs/>
                <w:lang w:val="uk-UA"/>
              </w:rPr>
              <w:t>0</w:t>
            </w:r>
          </w:p>
        </w:tc>
      </w:tr>
      <w:tr w:rsidR="00BA6BEF" w:rsidRPr="00AC27F0" w14:paraId="0A7A31B8" w14:textId="77777777" w:rsidTr="002D78D1">
        <w:trPr>
          <w:trHeight w:val="1556"/>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2BAF4" w14:textId="59E0CF0D" w:rsidR="00BA6BEF" w:rsidRPr="00AC27F0" w:rsidRDefault="00BA6BEF" w:rsidP="00BA6BEF">
            <w:pPr>
              <w:jc w:val="center"/>
              <w:rPr>
                <w:rFonts w:ascii="Times New Roman" w:eastAsia="Times New Roman" w:hAnsi="Times New Roman" w:cs="Times New Roman"/>
                <w:color w:val="000000"/>
                <w:sz w:val="20"/>
                <w:szCs w:val="20"/>
                <w:lang w:val="uk-UA"/>
              </w:rPr>
            </w:pPr>
            <w:r w:rsidRPr="00AC27F0">
              <w:rPr>
                <w:rFonts w:ascii="Times New Roman" w:eastAsia="Times New Roman" w:hAnsi="Times New Roman" w:cs="Times New Roman"/>
                <w:color w:val="000000"/>
                <w:sz w:val="20"/>
                <w:szCs w:val="20"/>
              </w:rPr>
              <w:t xml:space="preserve">Практичне заняття </w:t>
            </w:r>
            <w:r>
              <w:rPr>
                <w:rFonts w:ascii="Times New Roman" w:eastAsia="Times New Roman" w:hAnsi="Times New Roman" w:cs="Times New Roman"/>
                <w:color w:val="000000"/>
                <w:sz w:val="20"/>
                <w:szCs w:val="20"/>
                <w:lang w:val="uk-UA"/>
              </w:rPr>
              <w:t>1</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AF97B" w14:textId="77777777" w:rsidR="00BA6BEF" w:rsidRPr="00AC27F0" w:rsidRDefault="00BA6BEF" w:rsidP="00BA6BEF">
            <w:pPr>
              <w:ind w:left="-147" w:right="-53"/>
              <w:jc w:val="center"/>
              <w:rPr>
                <w:rFonts w:ascii="Times New Roman" w:eastAsia="Times New Roman" w:hAnsi="Times New Roman" w:cs="Times New Roman"/>
                <w:sz w:val="20"/>
                <w:szCs w:val="20"/>
              </w:rPr>
            </w:pPr>
            <w:r w:rsidRPr="00AC27F0">
              <w:rPr>
                <w:rFonts w:ascii="Times New Roman" w:eastAsia="Times New Roman" w:hAnsi="Times New Roman" w:cs="Times New Roman"/>
                <w:sz w:val="20"/>
                <w:szCs w:val="20"/>
              </w:rPr>
              <w:t>Доповідь з теоретичних питань заняття (</w:t>
            </w:r>
            <w:r w:rsidRPr="00AC27F0">
              <w:rPr>
                <w:rFonts w:ascii="Times New Roman" w:eastAsia="Times New Roman" w:hAnsi="Times New Roman" w:cs="Times New Roman"/>
                <w:i/>
                <w:sz w:val="20"/>
                <w:szCs w:val="20"/>
              </w:rPr>
              <w:t>ТП</w:t>
            </w:r>
            <w:r w:rsidRPr="00AC27F0">
              <w:rPr>
                <w:rFonts w:ascii="Times New Roman" w:eastAsia="Times New Roman" w:hAnsi="Times New Roman" w:cs="Times New Roman"/>
                <w:sz w:val="20"/>
                <w:szCs w:val="20"/>
              </w:rPr>
              <w:t>)  та участь у  груповому розв’язанні ситуаційного кейсу (</w:t>
            </w:r>
            <w:r w:rsidRPr="00AC27F0">
              <w:rPr>
                <w:rFonts w:ascii="Times New Roman" w:eastAsia="Times New Roman" w:hAnsi="Times New Roman" w:cs="Times New Roman"/>
                <w:i/>
                <w:sz w:val="20"/>
                <w:szCs w:val="20"/>
              </w:rPr>
              <w:t>РСК</w:t>
            </w:r>
            <w:r w:rsidRPr="00AC27F0">
              <w:rPr>
                <w:rFonts w:ascii="Times New Roman" w:eastAsia="Times New Roman" w:hAnsi="Times New Roman" w:cs="Times New Roman"/>
                <w:sz w:val="20"/>
                <w:szCs w:val="20"/>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1D187" w14:textId="56A6F08B" w:rsidR="00BA6BEF" w:rsidRPr="00AC27F0" w:rsidRDefault="00BA6BEF" w:rsidP="00BA6BEF">
            <w:pPr>
              <w:ind w:left="-165" w:right="-106" w:firstLine="23"/>
              <w:jc w:val="center"/>
              <w:rPr>
                <w:rFonts w:ascii="Times New Roman" w:eastAsia="Times New Roman" w:hAnsi="Times New Roman" w:cs="Times New Roman"/>
                <w:i/>
                <w:color w:val="000000"/>
                <w:sz w:val="20"/>
                <w:szCs w:val="20"/>
                <w:u w:val="single"/>
              </w:rPr>
            </w:pPr>
            <w:r w:rsidRPr="00AC27F0">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Pr="00AC27F0">
              <w:rPr>
                <w:rFonts w:ascii="Times New Roman" w:eastAsia="Times New Roman" w:hAnsi="Times New Roman" w:cs="Times New Roman"/>
                <w:i/>
                <w:color w:val="000000"/>
                <w:sz w:val="20"/>
                <w:szCs w:val="20"/>
                <w:u w:val="single"/>
                <w:lang w:val="uk-UA"/>
              </w:rPr>
              <w:t>результатів навчання</w:t>
            </w:r>
            <w:r w:rsidRPr="00AC27F0">
              <w:rPr>
                <w:rFonts w:ascii="Times New Roman" w:eastAsia="Times New Roman" w:hAnsi="Times New Roman" w:cs="Times New Roman"/>
                <w:i/>
                <w:color w:val="000000"/>
                <w:sz w:val="20"/>
                <w:szCs w:val="20"/>
                <w:lang w:val="uk-UA"/>
              </w:rPr>
              <w:t xml:space="preserve"> </w:t>
            </w:r>
            <w:r w:rsidRPr="00AC27F0">
              <w:rPr>
                <w:rFonts w:ascii="Times New Roman" w:eastAsia="Times New Roman" w:hAnsi="Times New Roman" w:cs="Times New Roman"/>
                <w:color w:val="000000"/>
                <w:sz w:val="20"/>
                <w:szCs w:val="20"/>
              </w:rPr>
              <w:t>за  матеріалом тем</w:t>
            </w:r>
            <w:r>
              <w:rPr>
                <w:rFonts w:ascii="Times New Roman" w:eastAsia="Times New Roman" w:hAnsi="Times New Roman" w:cs="Times New Roman"/>
                <w:color w:val="000000"/>
                <w:sz w:val="20"/>
                <w:szCs w:val="20"/>
                <w:lang w:val="uk-UA"/>
              </w:rPr>
              <w:t>и</w:t>
            </w:r>
            <w:r w:rsidRPr="00AC27F0">
              <w:rPr>
                <w:rFonts w:ascii="Times New Roman" w:eastAsia="Times New Roman" w:hAnsi="Times New Roman" w:cs="Times New Roman"/>
                <w:color w:val="000000"/>
                <w:sz w:val="20"/>
                <w:szCs w:val="20"/>
                <w:lang w:val="uk-UA"/>
              </w:rPr>
              <w:t xml:space="preserve"> 9</w:t>
            </w:r>
            <w:r w:rsidRPr="00AC27F0">
              <w:rPr>
                <w:rFonts w:ascii="Times New Roman" w:eastAsia="Times New Roman" w:hAnsi="Times New Roman" w:cs="Times New Roman"/>
                <w:color w:val="000000"/>
                <w:sz w:val="20"/>
                <w:szCs w:val="20"/>
              </w:rPr>
              <w:t>.</w:t>
            </w:r>
          </w:p>
          <w:p w14:paraId="2D100CF9" w14:textId="77777777" w:rsidR="00BA6BEF" w:rsidRPr="00AC27F0" w:rsidRDefault="00BA6BEF" w:rsidP="00BA6BEF">
            <w:pPr>
              <w:ind w:left="-165" w:right="-106" w:firstLine="23"/>
              <w:jc w:val="center"/>
              <w:rPr>
                <w:rFonts w:ascii="Times New Roman" w:eastAsia="Times New Roman" w:hAnsi="Times New Roman" w:cs="Times New Roman"/>
                <w:i/>
                <w:color w:val="000000"/>
                <w:sz w:val="20"/>
                <w:szCs w:val="20"/>
                <w:u w:val="single"/>
              </w:rPr>
            </w:pPr>
          </w:p>
        </w:t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9FF68" w14:textId="78C9A6B1" w:rsidR="00BA6BEF" w:rsidRPr="00AC27F0" w:rsidRDefault="00BA6BEF" w:rsidP="00BA6BEF">
            <w:pPr>
              <w:ind w:left="-37" w:right="-78"/>
              <w:jc w:val="center"/>
              <w:rPr>
                <w:rFonts w:ascii="Times New Roman" w:eastAsia="Times New Roman" w:hAnsi="Times New Roman" w:cs="Times New Roman"/>
                <w:bCs/>
                <w:sz w:val="20"/>
                <w:szCs w:val="20"/>
              </w:rPr>
            </w:pPr>
            <w:r w:rsidRPr="00AC27F0">
              <w:rPr>
                <w:rFonts w:ascii="Times New Roman" w:eastAsia="Times New Roman" w:hAnsi="Times New Roman" w:cs="Times New Roman"/>
                <w:bCs/>
                <w:i/>
                <w:color w:val="000000"/>
                <w:sz w:val="20"/>
                <w:szCs w:val="20"/>
              </w:rPr>
              <w:t>Теоретичні</w:t>
            </w:r>
            <w:r w:rsidRPr="00AC27F0">
              <w:rPr>
                <w:rFonts w:ascii="Times New Roman" w:eastAsia="Times New Roman" w:hAnsi="Times New Roman" w:cs="Times New Roman"/>
                <w:bCs/>
                <w:i/>
                <w:sz w:val="20"/>
                <w:szCs w:val="20"/>
              </w:rPr>
              <w:t xml:space="preserve">  питання оцінюються</w:t>
            </w:r>
            <w:r w:rsidRPr="00AC27F0">
              <w:rPr>
                <w:rFonts w:ascii="Times New Roman" w:eastAsia="Times New Roman" w:hAnsi="Times New Roman" w:cs="Times New Roman"/>
                <w:bCs/>
                <w:sz w:val="20"/>
                <w:szCs w:val="20"/>
              </w:rPr>
              <w:t xml:space="preserve"> (</w:t>
            </w:r>
            <w:r w:rsidRPr="00AC27F0">
              <w:rPr>
                <w:rFonts w:ascii="Times New Roman" w:eastAsia="Times New Roman" w:hAnsi="Times New Roman" w:cs="Times New Roman"/>
                <w:bCs/>
                <w:i/>
                <w:sz w:val="20"/>
                <w:szCs w:val="20"/>
              </w:rPr>
              <w:t>ТП</w:t>
            </w:r>
            <w:r>
              <w:rPr>
                <w:rFonts w:ascii="Times New Roman" w:eastAsia="Times New Roman" w:hAnsi="Times New Roman" w:cs="Times New Roman"/>
                <w:bCs/>
                <w:i/>
                <w:sz w:val="20"/>
                <w:szCs w:val="20"/>
                <w:lang w:val="uk-UA"/>
              </w:rPr>
              <w:t>9</w:t>
            </w:r>
            <w:r w:rsidRPr="00AC27F0">
              <w:rPr>
                <w:rFonts w:ascii="Times New Roman" w:eastAsia="Times New Roman" w:hAnsi="Times New Roman" w:cs="Times New Roman"/>
                <w:bCs/>
                <w:sz w:val="20"/>
                <w:szCs w:val="20"/>
              </w:rPr>
              <w:t xml:space="preserve">)  до 3 балів, </w:t>
            </w:r>
          </w:p>
          <w:p w14:paraId="1B4802D0" w14:textId="3421C6E5" w:rsidR="00BA6BEF" w:rsidRPr="007671E6" w:rsidRDefault="00BA6BEF" w:rsidP="00BA6BEF">
            <w:pPr>
              <w:ind w:left="-37" w:right="-78"/>
              <w:jc w:val="center"/>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i/>
                <w:sz w:val="20"/>
                <w:szCs w:val="20"/>
              </w:rPr>
              <w:t>розбір ситуаційного кейсу</w:t>
            </w:r>
            <w:r w:rsidRPr="00AC27F0">
              <w:rPr>
                <w:rFonts w:ascii="Times New Roman" w:eastAsia="Times New Roman" w:hAnsi="Times New Roman" w:cs="Times New Roman"/>
                <w:bCs/>
                <w:sz w:val="20"/>
                <w:szCs w:val="20"/>
              </w:rPr>
              <w:t xml:space="preserve"> (</w:t>
            </w:r>
            <w:r w:rsidRPr="00AC27F0">
              <w:rPr>
                <w:rFonts w:ascii="Times New Roman" w:eastAsia="Times New Roman" w:hAnsi="Times New Roman" w:cs="Times New Roman"/>
                <w:bCs/>
                <w:i/>
                <w:sz w:val="20"/>
                <w:szCs w:val="20"/>
              </w:rPr>
              <w:t>РСК</w:t>
            </w:r>
            <w:r>
              <w:rPr>
                <w:rFonts w:ascii="Times New Roman" w:eastAsia="Times New Roman" w:hAnsi="Times New Roman" w:cs="Times New Roman"/>
                <w:bCs/>
                <w:i/>
                <w:sz w:val="20"/>
                <w:szCs w:val="20"/>
                <w:lang w:val="uk-UA"/>
              </w:rPr>
              <w:t>9</w:t>
            </w:r>
            <w:r w:rsidRPr="00AC27F0">
              <w:rPr>
                <w:rFonts w:ascii="Times New Roman" w:eastAsia="Times New Roman" w:hAnsi="Times New Roman" w:cs="Times New Roman"/>
                <w:bCs/>
                <w:i/>
                <w:sz w:val="20"/>
                <w:szCs w:val="20"/>
                <w:lang w:val="uk-UA"/>
              </w:rPr>
              <w:t>)</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 до </w:t>
            </w:r>
            <w:r>
              <w:rPr>
                <w:rFonts w:ascii="Times New Roman" w:eastAsia="Times New Roman" w:hAnsi="Times New Roman" w:cs="Times New Roman"/>
                <w:bCs/>
                <w:sz w:val="20"/>
                <w:szCs w:val="20"/>
                <w:lang w:val="uk-UA"/>
              </w:rPr>
              <w:t>2</w:t>
            </w:r>
            <w:r w:rsidRPr="00AC27F0">
              <w:rPr>
                <w:rFonts w:ascii="Times New Roman" w:eastAsia="Times New Roman" w:hAnsi="Times New Roman" w:cs="Times New Roman"/>
                <w:bCs/>
                <w:sz w:val="20"/>
                <w:szCs w:val="20"/>
              </w:rPr>
              <w:t xml:space="preserve"> бал</w:t>
            </w:r>
            <w:proofErr w:type="spellStart"/>
            <w:r>
              <w:rPr>
                <w:rFonts w:ascii="Times New Roman" w:eastAsia="Times New Roman" w:hAnsi="Times New Roman" w:cs="Times New Roman"/>
                <w:bCs/>
                <w:sz w:val="20"/>
                <w:szCs w:val="20"/>
                <w:lang w:val="uk-UA"/>
              </w:rPr>
              <w:t>ів</w:t>
            </w:r>
            <w:proofErr w:type="spellEnd"/>
          </w:p>
          <w:p w14:paraId="34A0AAB9" w14:textId="02C5724D" w:rsidR="00BA6BEF" w:rsidRPr="00AC27F0" w:rsidRDefault="00BA6BEF" w:rsidP="00BA6BEF">
            <w:pPr>
              <w:ind w:left="-37" w:right="-78"/>
              <w:jc w:val="center"/>
              <w:rPr>
                <w:rFonts w:ascii="Times New Roman" w:eastAsia="Times New Roman" w:hAnsi="Times New Roman" w:cs="Times New Roman"/>
                <w:bCs/>
                <w:i/>
                <w:sz w:val="20"/>
                <w:szCs w:val="20"/>
                <w:u w:val="single"/>
                <w:lang w:val="uk-UA"/>
              </w:rPr>
            </w:pPr>
            <w:r w:rsidRPr="00AC27F0">
              <w:rPr>
                <w:rFonts w:ascii="Times New Roman" w:eastAsia="Times New Roman" w:hAnsi="Times New Roman" w:cs="Times New Roman"/>
                <w:bCs/>
                <w:i/>
                <w:sz w:val="20"/>
                <w:szCs w:val="20"/>
                <w:u w:val="single"/>
              </w:rPr>
              <w:t>ТП</w:t>
            </w:r>
            <w:r>
              <w:rPr>
                <w:rFonts w:ascii="Times New Roman" w:eastAsia="Times New Roman" w:hAnsi="Times New Roman" w:cs="Times New Roman"/>
                <w:bCs/>
                <w:i/>
                <w:sz w:val="20"/>
                <w:szCs w:val="20"/>
                <w:u w:val="single"/>
                <w:lang w:val="uk-UA"/>
              </w:rPr>
              <w:t>9</w:t>
            </w:r>
          </w:p>
          <w:p w14:paraId="12C247C9" w14:textId="77777777" w:rsidR="00BA6BEF" w:rsidRPr="00AC27F0" w:rsidRDefault="00BA6BEF" w:rsidP="00BA6BEF">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«не знати / не розуміти»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0 б</w:t>
            </w:r>
          </w:p>
          <w:p w14:paraId="4248B5EC" w14:textId="77777777" w:rsidR="00BA6BEF" w:rsidRPr="00AC27F0" w:rsidRDefault="00BA6BEF" w:rsidP="00BA6BEF">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«розуміти /описувати»</w:t>
            </w:r>
            <w:r w:rsidRPr="00AC27F0">
              <w:rPr>
                <w:rFonts w:ascii="Times New Roman" w:eastAsia="Times New Roman" w:hAnsi="Times New Roman" w:cs="Times New Roman"/>
                <w:bCs/>
                <w:sz w:val="20"/>
                <w:szCs w:val="20"/>
                <w:lang w:val="uk-UA"/>
              </w:rPr>
              <w:t xml:space="preserve"> – </w:t>
            </w:r>
            <w:r w:rsidRPr="00AC27F0">
              <w:rPr>
                <w:rFonts w:ascii="Times New Roman" w:eastAsia="Times New Roman" w:hAnsi="Times New Roman" w:cs="Times New Roman"/>
                <w:bCs/>
                <w:sz w:val="20"/>
                <w:szCs w:val="20"/>
              </w:rPr>
              <w:t>2 б</w:t>
            </w:r>
            <w:r w:rsidRPr="00AC27F0">
              <w:rPr>
                <w:rFonts w:ascii="Times New Roman" w:eastAsia="Times New Roman" w:hAnsi="Times New Roman" w:cs="Times New Roman"/>
                <w:bCs/>
                <w:sz w:val="20"/>
                <w:szCs w:val="20"/>
                <w:lang w:val="uk-UA"/>
              </w:rPr>
              <w:t>.</w:t>
            </w:r>
          </w:p>
          <w:p w14:paraId="7A77F8A5" w14:textId="77777777" w:rsidR="00BA6BEF" w:rsidRPr="00AC27F0" w:rsidRDefault="00BA6BEF" w:rsidP="00BA6BEF">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«робити висновки»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3 </w:t>
            </w:r>
            <w:r w:rsidRPr="00AC27F0">
              <w:rPr>
                <w:rFonts w:ascii="Times New Roman" w:eastAsia="Times New Roman" w:hAnsi="Times New Roman" w:cs="Times New Roman"/>
                <w:bCs/>
                <w:sz w:val="20"/>
                <w:szCs w:val="20"/>
                <w:lang w:val="uk-UA"/>
              </w:rPr>
              <w:t>б.</w:t>
            </w:r>
          </w:p>
          <w:p w14:paraId="678AD0F1" w14:textId="0AD1C7F9" w:rsidR="00BA6BEF" w:rsidRPr="00AC27F0" w:rsidRDefault="00BA6BEF" w:rsidP="00BA6BEF">
            <w:pPr>
              <w:ind w:left="-37" w:right="-78"/>
              <w:jc w:val="center"/>
              <w:rPr>
                <w:rFonts w:ascii="Times New Roman" w:eastAsia="Times New Roman" w:hAnsi="Times New Roman" w:cs="Times New Roman"/>
                <w:bCs/>
                <w:i/>
                <w:sz w:val="20"/>
                <w:szCs w:val="20"/>
                <w:u w:val="single"/>
                <w:lang w:val="uk-UA"/>
              </w:rPr>
            </w:pPr>
            <w:r w:rsidRPr="00AC27F0">
              <w:rPr>
                <w:rFonts w:ascii="Times New Roman" w:eastAsia="Times New Roman" w:hAnsi="Times New Roman" w:cs="Times New Roman"/>
                <w:bCs/>
                <w:i/>
                <w:sz w:val="20"/>
                <w:szCs w:val="20"/>
                <w:u w:val="single"/>
              </w:rPr>
              <w:t>РСК</w:t>
            </w:r>
            <w:r>
              <w:rPr>
                <w:rFonts w:ascii="Times New Roman" w:eastAsia="Times New Roman" w:hAnsi="Times New Roman" w:cs="Times New Roman"/>
                <w:bCs/>
                <w:i/>
                <w:sz w:val="20"/>
                <w:szCs w:val="20"/>
                <w:u w:val="single"/>
                <w:lang w:val="uk-UA"/>
              </w:rPr>
              <w:t>9</w:t>
            </w:r>
          </w:p>
          <w:p w14:paraId="537EA942" w14:textId="77777777" w:rsidR="00BA6BEF" w:rsidRPr="00AC27F0" w:rsidRDefault="00BA6BEF" w:rsidP="00BA6BEF">
            <w:pPr>
              <w:ind w:left="-37" w:right="-78"/>
              <w:rPr>
                <w:rFonts w:ascii="Times New Roman" w:eastAsia="Times New Roman" w:hAnsi="Times New Roman" w:cs="Times New Roman"/>
                <w:bCs/>
                <w:sz w:val="20"/>
                <w:szCs w:val="20"/>
              </w:rPr>
            </w:pPr>
            <w:r w:rsidRPr="00AC27F0">
              <w:rPr>
                <w:rFonts w:ascii="Times New Roman" w:eastAsia="Times New Roman" w:hAnsi="Times New Roman" w:cs="Times New Roman"/>
                <w:bCs/>
                <w:sz w:val="20"/>
                <w:szCs w:val="20"/>
              </w:rPr>
              <w:t xml:space="preserve">– «не вірна оцінка»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0 б.</w:t>
            </w:r>
          </w:p>
          <w:p w14:paraId="5FDD0B70" w14:textId="0F14E9D2" w:rsidR="00BA6BEF" w:rsidRPr="00BA6BEF" w:rsidRDefault="00BA6BEF" w:rsidP="00BA6BEF">
            <w:pPr>
              <w:ind w:left="-37" w:right="-78"/>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«вірна оцінка» </w:t>
            </w:r>
            <w:r w:rsidRPr="00AC27F0">
              <w:rPr>
                <w:rFonts w:ascii="Times New Roman" w:eastAsia="Times New Roman" w:hAnsi="Times New Roman" w:cs="Times New Roman"/>
                <w:bCs/>
                <w:sz w:val="20"/>
                <w:szCs w:val="20"/>
                <w:lang w:val="uk-UA"/>
              </w:rPr>
              <w:t xml:space="preserve">– </w:t>
            </w:r>
            <w:r>
              <w:rPr>
                <w:rFonts w:ascii="Times New Roman" w:eastAsia="Times New Roman" w:hAnsi="Times New Roman" w:cs="Times New Roman"/>
                <w:bCs/>
                <w:sz w:val="20"/>
                <w:szCs w:val="20"/>
                <w:lang w:val="uk-UA"/>
              </w:rPr>
              <w:t>2</w:t>
            </w:r>
            <w:r w:rsidRPr="00AC27F0">
              <w:rPr>
                <w:rFonts w:ascii="Times New Roman" w:eastAsia="Times New Roman" w:hAnsi="Times New Roman" w:cs="Times New Roman"/>
                <w:bCs/>
                <w:sz w:val="20"/>
                <w:szCs w:val="20"/>
              </w:rPr>
              <w:t xml:space="preserve"> б</w:t>
            </w:r>
            <w:r>
              <w:rPr>
                <w:rFonts w:ascii="Times New Roman" w:eastAsia="Times New Roman" w:hAnsi="Times New Roman" w:cs="Times New Roman"/>
                <w:bCs/>
                <w:sz w:val="20"/>
                <w:szCs w:val="20"/>
                <w:lang w:val="uk-UA"/>
              </w:rPr>
              <w:t>.</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CC1F9" w14:textId="275B1D20" w:rsidR="00BA6BEF" w:rsidRPr="00AC27F0" w:rsidRDefault="00BA6BEF" w:rsidP="00BA6BEF">
            <w:pPr>
              <w:ind w:left="-138"/>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5</w:t>
            </w:r>
          </w:p>
        </w:tc>
      </w:tr>
      <w:tr w:rsidR="00BA6BEF" w:rsidRPr="00AC27F0" w14:paraId="75F3E4D1" w14:textId="77777777" w:rsidTr="002D78D1">
        <w:trPr>
          <w:trHeight w:val="1556"/>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22588" w14:textId="20984106" w:rsidR="00BA6BEF" w:rsidRPr="00AC27F0" w:rsidRDefault="00BA6BEF" w:rsidP="00BA6BEF">
            <w:pPr>
              <w:jc w:val="center"/>
              <w:rPr>
                <w:rFonts w:ascii="Times New Roman" w:eastAsia="Times New Roman" w:hAnsi="Times New Roman" w:cs="Times New Roman"/>
                <w:color w:val="000000"/>
                <w:sz w:val="20"/>
                <w:szCs w:val="20"/>
                <w:lang w:val="uk-UA"/>
              </w:rPr>
            </w:pPr>
            <w:r w:rsidRPr="00AC27F0">
              <w:rPr>
                <w:rFonts w:ascii="Times New Roman" w:eastAsia="Times New Roman" w:hAnsi="Times New Roman" w:cs="Times New Roman"/>
                <w:color w:val="000000"/>
                <w:sz w:val="20"/>
                <w:szCs w:val="20"/>
              </w:rPr>
              <w:t xml:space="preserve">Практичне заняття </w:t>
            </w:r>
            <w:r>
              <w:rPr>
                <w:rFonts w:ascii="Times New Roman" w:eastAsia="Times New Roman" w:hAnsi="Times New Roman" w:cs="Times New Roman"/>
                <w:color w:val="000000"/>
                <w:sz w:val="20"/>
                <w:szCs w:val="20"/>
                <w:lang w:val="uk-UA"/>
              </w:rPr>
              <w:t>2</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68308" w14:textId="77777777" w:rsidR="00BA6BEF" w:rsidRPr="00AC27F0" w:rsidRDefault="00BA6BEF" w:rsidP="00BA6BEF">
            <w:pPr>
              <w:ind w:left="-147" w:right="-53"/>
              <w:jc w:val="center"/>
              <w:rPr>
                <w:rFonts w:ascii="Times New Roman" w:eastAsia="Times New Roman" w:hAnsi="Times New Roman" w:cs="Times New Roman"/>
                <w:sz w:val="20"/>
                <w:szCs w:val="20"/>
              </w:rPr>
            </w:pPr>
            <w:r w:rsidRPr="00AC27F0">
              <w:rPr>
                <w:rFonts w:ascii="Times New Roman" w:eastAsia="Times New Roman" w:hAnsi="Times New Roman" w:cs="Times New Roman"/>
                <w:sz w:val="20"/>
                <w:szCs w:val="20"/>
              </w:rPr>
              <w:t>Доповідь з теоретичних питань заняття (</w:t>
            </w:r>
            <w:r w:rsidRPr="00AC27F0">
              <w:rPr>
                <w:rFonts w:ascii="Times New Roman" w:eastAsia="Times New Roman" w:hAnsi="Times New Roman" w:cs="Times New Roman"/>
                <w:i/>
                <w:sz w:val="20"/>
                <w:szCs w:val="20"/>
              </w:rPr>
              <w:t>ТП</w:t>
            </w:r>
            <w:r w:rsidRPr="00AC27F0">
              <w:rPr>
                <w:rFonts w:ascii="Times New Roman" w:eastAsia="Times New Roman" w:hAnsi="Times New Roman" w:cs="Times New Roman"/>
                <w:sz w:val="20"/>
                <w:szCs w:val="20"/>
              </w:rPr>
              <w:t>)  та участь у  груповому розв’язанні ситуаційного кейсу (</w:t>
            </w:r>
            <w:r w:rsidRPr="00AC27F0">
              <w:rPr>
                <w:rFonts w:ascii="Times New Roman" w:eastAsia="Times New Roman" w:hAnsi="Times New Roman" w:cs="Times New Roman"/>
                <w:i/>
                <w:sz w:val="20"/>
                <w:szCs w:val="20"/>
              </w:rPr>
              <w:t>РСК</w:t>
            </w:r>
            <w:r w:rsidRPr="00AC27F0">
              <w:rPr>
                <w:rFonts w:ascii="Times New Roman" w:eastAsia="Times New Roman" w:hAnsi="Times New Roman" w:cs="Times New Roman"/>
                <w:sz w:val="20"/>
                <w:szCs w:val="20"/>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DC5B0" w14:textId="3B9A0163" w:rsidR="00BA6BEF" w:rsidRPr="00AC27F0" w:rsidRDefault="00BA6BEF" w:rsidP="00BA6BEF">
            <w:pPr>
              <w:ind w:left="-53" w:right="-106" w:firstLine="23"/>
              <w:jc w:val="center"/>
              <w:rPr>
                <w:rFonts w:ascii="Times New Roman" w:eastAsia="Times New Roman" w:hAnsi="Times New Roman" w:cs="Times New Roman"/>
                <w:i/>
                <w:color w:val="000000"/>
                <w:sz w:val="20"/>
                <w:szCs w:val="20"/>
                <w:u w:val="single"/>
              </w:rPr>
            </w:pPr>
            <w:r w:rsidRPr="00AC27F0">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Pr="00AC27F0">
              <w:rPr>
                <w:rFonts w:ascii="Times New Roman" w:eastAsia="Times New Roman" w:hAnsi="Times New Roman" w:cs="Times New Roman"/>
                <w:i/>
                <w:color w:val="000000"/>
                <w:sz w:val="20"/>
                <w:szCs w:val="20"/>
                <w:u w:val="single"/>
                <w:lang w:val="uk-UA"/>
              </w:rPr>
              <w:t>результатів навчання</w:t>
            </w:r>
            <w:r w:rsidRPr="00AC27F0">
              <w:rPr>
                <w:rFonts w:ascii="Times New Roman" w:eastAsia="Times New Roman" w:hAnsi="Times New Roman" w:cs="Times New Roman"/>
                <w:i/>
                <w:color w:val="000000"/>
                <w:sz w:val="20"/>
                <w:szCs w:val="20"/>
                <w:lang w:val="uk-UA"/>
              </w:rPr>
              <w:t xml:space="preserve"> </w:t>
            </w:r>
            <w:r w:rsidRPr="00AC27F0">
              <w:rPr>
                <w:rFonts w:ascii="Times New Roman" w:eastAsia="Times New Roman" w:hAnsi="Times New Roman" w:cs="Times New Roman"/>
                <w:color w:val="000000"/>
                <w:sz w:val="20"/>
                <w:szCs w:val="20"/>
              </w:rPr>
              <w:t>за  матеріалом тем</w:t>
            </w:r>
            <w:r>
              <w:rPr>
                <w:rFonts w:ascii="Times New Roman" w:eastAsia="Times New Roman" w:hAnsi="Times New Roman" w:cs="Times New Roman"/>
                <w:color w:val="000000"/>
                <w:sz w:val="20"/>
                <w:szCs w:val="20"/>
                <w:lang w:val="uk-UA"/>
              </w:rPr>
              <w:t>и</w:t>
            </w:r>
            <w:r w:rsidRPr="00AC27F0">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lang w:val="uk-UA"/>
              </w:rPr>
              <w:t>10</w:t>
            </w:r>
            <w:r w:rsidRPr="00AC27F0">
              <w:rPr>
                <w:rFonts w:ascii="Times New Roman" w:eastAsia="Times New Roman" w:hAnsi="Times New Roman" w:cs="Times New Roman"/>
                <w:color w:val="000000"/>
                <w:sz w:val="20"/>
                <w:szCs w:val="20"/>
              </w:rPr>
              <w:t>.</w:t>
            </w:r>
          </w:p>
          <w:p w14:paraId="1B65CD7A" w14:textId="77777777" w:rsidR="00BA6BEF" w:rsidRPr="00AC27F0" w:rsidRDefault="00BA6BEF" w:rsidP="00BA6BEF">
            <w:pPr>
              <w:ind w:left="-165" w:right="-106" w:firstLine="23"/>
              <w:jc w:val="center"/>
              <w:rPr>
                <w:rFonts w:ascii="Times New Roman" w:eastAsia="Times New Roman" w:hAnsi="Times New Roman" w:cs="Times New Roman"/>
                <w:i/>
                <w:color w:val="000000"/>
                <w:sz w:val="20"/>
                <w:szCs w:val="20"/>
                <w:u w:val="single"/>
              </w:rPr>
            </w:pPr>
          </w:p>
        </w:t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FD741" w14:textId="2BAC7812" w:rsidR="00BA6BEF" w:rsidRPr="00AC27F0" w:rsidRDefault="00BA6BEF" w:rsidP="00BA6BEF">
            <w:pPr>
              <w:ind w:left="-37" w:right="-78"/>
              <w:jc w:val="center"/>
              <w:rPr>
                <w:rFonts w:ascii="Times New Roman" w:eastAsia="Times New Roman" w:hAnsi="Times New Roman" w:cs="Times New Roman"/>
                <w:bCs/>
                <w:sz w:val="20"/>
                <w:szCs w:val="20"/>
              </w:rPr>
            </w:pPr>
            <w:r w:rsidRPr="00AC27F0">
              <w:rPr>
                <w:rFonts w:ascii="Times New Roman" w:eastAsia="Times New Roman" w:hAnsi="Times New Roman" w:cs="Times New Roman"/>
                <w:bCs/>
                <w:i/>
                <w:color w:val="000000"/>
                <w:sz w:val="20"/>
                <w:szCs w:val="20"/>
              </w:rPr>
              <w:t>Теоретичні</w:t>
            </w:r>
            <w:r w:rsidRPr="00AC27F0">
              <w:rPr>
                <w:rFonts w:ascii="Times New Roman" w:eastAsia="Times New Roman" w:hAnsi="Times New Roman" w:cs="Times New Roman"/>
                <w:bCs/>
                <w:i/>
                <w:sz w:val="20"/>
                <w:szCs w:val="20"/>
              </w:rPr>
              <w:t xml:space="preserve">  питання оцінюються</w:t>
            </w:r>
            <w:r w:rsidRPr="00AC27F0">
              <w:rPr>
                <w:rFonts w:ascii="Times New Roman" w:eastAsia="Times New Roman" w:hAnsi="Times New Roman" w:cs="Times New Roman"/>
                <w:bCs/>
                <w:sz w:val="20"/>
                <w:szCs w:val="20"/>
              </w:rPr>
              <w:t xml:space="preserve"> (</w:t>
            </w:r>
            <w:r w:rsidRPr="00AC27F0">
              <w:rPr>
                <w:rFonts w:ascii="Times New Roman" w:eastAsia="Times New Roman" w:hAnsi="Times New Roman" w:cs="Times New Roman"/>
                <w:bCs/>
                <w:i/>
                <w:sz w:val="20"/>
                <w:szCs w:val="20"/>
              </w:rPr>
              <w:t>ТП</w:t>
            </w:r>
            <w:r>
              <w:rPr>
                <w:rFonts w:ascii="Times New Roman" w:eastAsia="Times New Roman" w:hAnsi="Times New Roman" w:cs="Times New Roman"/>
                <w:bCs/>
                <w:i/>
                <w:sz w:val="20"/>
                <w:szCs w:val="20"/>
                <w:lang w:val="uk-UA"/>
              </w:rPr>
              <w:t>10</w:t>
            </w:r>
            <w:r w:rsidRPr="00AC27F0">
              <w:rPr>
                <w:rFonts w:ascii="Times New Roman" w:eastAsia="Times New Roman" w:hAnsi="Times New Roman" w:cs="Times New Roman"/>
                <w:bCs/>
                <w:sz w:val="20"/>
                <w:szCs w:val="20"/>
              </w:rPr>
              <w:t xml:space="preserve">)  до 3 балів, </w:t>
            </w:r>
          </w:p>
          <w:p w14:paraId="5BA19395" w14:textId="11E2AD44" w:rsidR="00BA6BEF" w:rsidRPr="007671E6" w:rsidRDefault="00BA6BEF" w:rsidP="00BA6BEF">
            <w:pPr>
              <w:ind w:left="-37" w:right="-78"/>
              <w:jc w:val="center"/>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i/>
                <w:sz w:val="20"/>
                <w:szCs w:val="20"/>
              </w:rPr>
              <w:t>розбір ситуаційного кейсу</w:t>
            </w:r>
            <w:r w:rsidRPr="00AC27F0">
              <w:rPr>
                <w:rFonts w:ascii="Times New Roman" w:eastAsia="Times New Roman" w:hAnsi="Times New Roman" w:cs="Times New Roman"/>
                <w:bCs/>
                <w:sz w:val="20"/>
                <w:szCs w:val="20"/>
              </w:rPr>
              <w:t xml:space="preserve"> (</w:t>
            </w:r>
            <w:r w:rsidRPr="00AC27F0">
              <w:rPr>
                <w:rFonts w:ascii="Times New Roman" w:eastAsia="Times New Roman" w:hAnsi="Times New Roman" w:cs="Times New Roman"/>
                <w:bCs/>
                <w:i/>
                <w:sz w:val="20"/>
                <w:szCs w:val="20"/>
              </w:rPr>
              <w:t>РСК</w:t>
            </w:r>
            <w:r>
              <w:rPr>
                <w:rFonts w:ascii="Times New Roman" w:eastAsia="Times New Roman" w:hAnsi="Times New Roman" w:cs="Times New Roman"/>
                <w:bCs/>
                <w:i/>
                <w:sz w:val="20"/>
                <w:szCs w:val="20"/>
                <w:lang w:val="uk-UA"/>
              </w:rPr>
              <w:t>10</w:t>
            </w:r>
            <w:r w:rsidRPr="00AC27F0">
              <w:rPr>
                <w:rFonts w:ascii="Times New Roman" w:eastAsia="Times New Roman" w:hAnsi="Times New Roman" w:cs="Times New Roman"/>
                <w:bCs/>
                <w:i/>
                <w:sz w:val="20"/>
                <w:szCs w:val="20"/>
                <w:lang w:val="uk-UA"/>
              </w:rPr>
              <w:t>)</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 до </w:t>
            </w:r>
            <w:r>
              <w:rPr>
                <w:rFonts w:ascii="Times New Roman" w:eastAsia="Times New Roman" w:hAnsi="Times New Roman" w:cs="Times New Roman"/>
                <w:bCs/>
                <w:sz w:val="20"/>
                <w:szCs w:val="20"/>
                <w:lang w:val="uk-UA"/>
              </w:rPr>
              <w:t>3</w:t>
            </w:r>
            <w:r w:rsidRPr="00AC27F0">
              <w:rPr>
                <w:rFonts w:ascii="Times New Roman" w:eastAsia="Times New Roman" w:hAnsi="Times New Roman" w:cs="Times New Roman"/>
                <w:bCs/>
                <w:sz w:val="20"/>
                <w:szCs w:val="20"/>
              </w:rPr>
              <w:t xml:space="preserve"> бал</w:t>
            </w:r>
            <w:proofErr w:type="spellStart"/>
            <w:r>
              <w:rPr>
                <w:rFonts w:ascii="Times New Roman" w:eastAsia="Times New Roman" w:hAnsi="Times New Roman" w:cs="Times New Roman"/>
                <w:bCs/>
                <w:sz w:val="20"/>
                <w:szCs w:val="20"/>
                <w:lang w:val="uk-UA"/>
              </w:rPr>
              <w:t>ів</w:t>
            </w:r>
            <w:proofErr w:type="spellEnd"/>
          </w:p>
          <w:p w14:paraId="60A79318" w14:textId="65C83F20" w:rsidR="00BA6BEF" w:rsidRPr="00AC27F0" w:rsidRDefault="00BA6BEF" w:rsidP="00BA6BEF">
            <w:pPr>
              <w:ind w:left="-37" w:right="-78"/>
              <w:jc w:val="center"/>
              <w:rPr>
                <w:rFonts w:ascii="Times New Roman" w:eastAsia="Times New Roman" w:hAnsi="Times New Roman" w:cs="Times New Roman"/>
                <w:bCs/>
                <w:i/>
                <w:sz w:val="20"/>
                <w:szCs w:val="20"/>
                <w:u w:val="single"/>
                <w:lang w:val="uk-UA"/>
              </w:rPr>
            </w:pPr>
            <w:r w:rsidRPr="00AC27F0">
              <w:rPr>
                <w:rFonts w:ascii="Times New Roman" w:eastAsia="Times New Roman" w:hAnsi="Times New Roman" w:cs="Times New Roman"/>
                <w:bCs/>
                <w:i/>
                <w:sz w:val="20"/>
                <w:szCs w:val="20"/>
                <w:u w:val="single"/>
              </w:rPr>
              <w:t>ТП</w:t>
            </w:r>
            <w:r>
              <w:rPr>
                <w:rFonts w:ascii="Times New Roman" w:eastAsia="Times New Roman" w:hAnsi="Times New Roman" w:cs="Times New Roman"/>
                <w:bCs/>
                <w:i/>
                <w:sz w:val="20"/>
                <w:szCs w:val="20"/>
                <w:u w:val="single"/>
                <w:lang w:val="uk-UA"/>
              </w:rPr>
              <w:t>10</w:t>
            </w:r>
          </w:p>
          <w:p w14:paraId="17C2E300" w14:textId="77777777" w:rsidR="00BA6BEF" w:rsidRPr="00AC27F0" w:rsidRDefault="00BA6BEF" w:rsidP="00BA6BEF">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«не знати / не розуміти»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0 б</w:t>
            </w:r>
          </w:p>
          <w:p w14:paraId="2A8B4454" w14:textId="77777777" w:rsidR="00BA6BEF" w:rsidRPr="00AC27F0" w:rsidRDefault="00BA6BEF" w:rsidP="00BA6BEF">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«розуміти /описувати»</w:t>
            </w:r>
            <w:r w:rsidRPr="00AC27F0">
              <w:rPr>
                <w:rFonts w:ascii="Times New Roman" w:eastAsia="Times New Roman" w:hAnsi="Times New Roman" w:cs="Times New Roman"/>
                <w:bCs/>
                <w:sz w:val="20"/>
                <w:szCs w:val="20"/>
                <w:lang w:val="uk-UA"/>
              </w:rPr>
              <w:t xml:space="preserve"> – </w:t>
            </w:r>
            <w:r w:rsidRPr="00AC27F0">
              <w:rPr>
                <w:rFonts w:ascii="Times New Roman" w:eastAsia="Times New Roman" w:hAnsi="Times New Roman" w:cs="Times New Roman"/>
                <w:bCs/>
                <w:sz w:val="20"/>
                <w:szCs w:val="20"/>
              </w:rPr>
              <w:t>2 б</w:t>
            </w:r>
            <w:r w:rsidRPr="00AC27F0">
              <w:rPr>
                <w:rFonts w:ascii="Times New Roman" w:eastAsia="Times New Roman" w:hAnsi="Times New Roman" w:cs="Times New Roman"/>
                <w:bCs/>
                <w:sz w:val="20"/>
                <w:szCs w:val="20"/>
                <w:lang w:val="uk-UA"/>
              </w:rPr>
              <w:t>.</w:t>
            </w:r>
          </w:p>
          <w:p w14:paraId="3BC90F60" w14:textId="77777777" w:rsidR="00BA6BEF" w:rsidRPr="00AC27F0" w:rsidRDefault="00BA6BEF" w:rsidP="00BA6BEF">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«робити висновки»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3 </w:t>
            </w:r>
            <w:r w:rsidRPr="00AC27F0">
              <w:rPr>
                <w:rFonts w:ascii="Times New Roman" w:eastAsia="Times New Roman" w:hAnsi="Times New Roman" w:cs="Times New Roman"/>
                <w:bCs/>
                <w:sz w:val="20"/>
                <w:szCs w:val="20"/>
                <w:lang w:val="uk-UA"/>
              </w:rPr>
              <w:t>б.</w:t>
            </w:r>
          </w:p>
          <w:p w14:paraId="2B5FACF1" w14:textId="7C8ADFE3" w:rsidR="00BA6BEF" w:rsidRPr="00AC27F0" w:rsidRDefault="00BA6BEF" w:rsidP="00BA6BEF">
            <w:pPr>
              <w:ind w:left="-37" w:right="-78"/>
              <w:jc w:val="center"/>
              <w:rPr>
                <w:rFonts w:ascii="Times New Roman" w:eastAsia="Times New Roman" w:hAnsi="Times New Roman" w:cs="Times New Roman"/>
                <w:bCs/>
                <w:i/>
                <w:sz w:val="20"/>
                <w:szCs w:val="20"/>
                <w:u w:val="single"/>
                <w:lang w:val="uk-UA"/>
              </w:rPr>
            </w:pPr>
            <w:r w:rsidRPr="00AC27F0">
              <w:rPr>
                <w:rFonts w:ascii="Times New Roman" w:eastAsia="Times New Roman" w:hAnsi="Times New Roman" w:cs="Times New Roman"/>
                <w:bCs/>
                <w:i/>
                <w:sz w:val="20"/>
                <w:szCs w:val="20"/>
                <w:u w:val="single"/>
              </w:rPr>
              <w:t>РСК</w:t>
            </w:r>
            <w:r>
              <w:rPr>
                <w:rFonts w:ascii="Times New Roman" w:eastAsia="Times New Roman" w:hAnsi="Times New Roman" w:cs="Times New Roman"/>
                <w:bCs/>
                <w:i/>
                <w:sz w:val="20"/>
                <w:szCs w:val="20"/>
                <w:u w:val="single"/>
                <w:lang w:val="uk-UA"/>
              </w:rPr>
              <w:t>10</w:t>
            </w:r>
          </w:p>
          <w:p w14:paraId="107A75F1" w14:textId="77777777" w:rsidR="00BA6BEF" w:rsidRPr="00AC27F0" w:rsidRDefault="00BA6BEF" w:rsidP="00BA6BEF">
            <w:pPr>
              <w:ind w:left="-37" w:right="-78"/>
              <w:rPr>
                <w:rFonts w:ascii="Times New Roman" w:eastAsia="Times New Roman" w:hAnsi="Times New Roman" w:cs="Times New Roman"/>
                <w:bCs/>
                <w:sz w:val="20"/>
                <w:szCs w:val="20"/>
              </w:rPr>
            </w:pPr>
            <w:r w:rsidRPr="00AC27F0">
              <w:rPr>
                <w:rFonts w:ascii="Times New Roman" w:eastAsia="Times New Roman" w:hAnsi="Times New Roman" w:cs="Times New Roman"/>
                <w:bCs/>
                <w:sz w:val="20"/>
                <w:szCs w:val="20"/>
              </w:rPr>
              <w:t xml:space="preserve">– «не вірна оцінка»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0 б.</w:t>
            </w:r>
          </w:p>
          <w:p w14:paraId="450B509A" w14:textId="77777777" w:rsidR="00BA6BEF" w:rsidRDefault="00BA6BEF" w:rsidP="00BA6BEF">
            <w:pPr>
              <w:ind w:left="-37" w:right="-78"/>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«вірна оцінка» </w:t>
            </w:r>
            <w:r w:rsidRPr="00AC27F0">
              <w:rPr>
                <w:rFonts w:ascii="Times New Roman" w:eastAsia="Times New Roman" w:hAnsi="Times New Roman" w:cs="Times New Roman"/>
                <w:bCs/>
                <w:sz w:val="20"/>
                <w:szCs w:val="20"/>
                <w:lang w:val="uk-UA"/>
              </w:rPr>
              <w:t xml:space="preserve">– </w:t>
            </w:r>
            <w:r>
              <w:rPr>
                <w:rFonts w:ascii="Times New Roman" w:eastAsia="Times New Roman" w:hAnsi="Times New Roman" w:cs="Times New Roman"/>
                <w:bCs/>
                <w:sz w:val="20"/>
                <w:szCs w:val="20"/>
                <w:lang w:val="uk-UA"/>
              </w:rPr>
              <w:t>2</w:t>
            </w:r>
            <w:r w:rsidRPr="00AC27F0">
              <w:rPr>
                <w:rFonts w:ascii="Times New Roman" w:eastAsia="Times New Roman" w:hAnsi="Times New Roman" w:cs="Times New Roman"/>
                <w:bCs/>
                <w:sz w:val="20"/>
                <w:szCs w:val="20"/>
              </w:rPr>
              <w:t xml:space="preserve"> б</w:t>
            </w:r>
            <w:r>
              <w:rPr>
                <w:rFonts w:ascii="Times New Roman" w:eastAsia="Times New Roman" w:hAnsi="Times New Roman" w:cs="Times New Roman"/>
                <w:bCs/>
                <w:sz w:val="20"/>
                <w:szCs w:val="20"/>
                <w:lang w:val="uk-UA"/>
              </w:rPr>
              <w:t>.</w:t>
            </w:r>
          </w:p>
          <w:p w14:paraId="633EDFAD" w14:textId="5E200AAC" w:rsidR="00BA6BEF" w:rsidRPr="00AC27F0" w:rsidRDefault="00BA6BEF" w:rsidP="00BA6BEF">
            <w:pPr>
              <w:ind w:left="-60" w:right="-78"/>
              <w:rPr>
                <w:rFonts w:ascii="Times New Roman" w:eastAsia="Times New Roman" w:hAnsi="Times New Roman" w:cs="Times New Roman"/>
                <w:bCs/>
                <w:sz w:val="20"/>
                <w:szCs w:val="20"/>
              </w:rPr>
            </w:pP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«вірна оцінка + наслідки» – </w:t>
            </w:r>
            <w:r>
              <w:rPr>
                <w:rFonts w:ascii="Times New Roman" w:eastAsia="Times New Roman" w:hAnsi="Times New Roman" w:cs="Times New Roman"/>
                <w:bCs/>
                <w:sz w:val="20"/>
                <w:szCs w:val="20"/>
                <w:lang w:val="uk-UA"/>
              </w:rPr>
              <w:t>3</w:t>
            </w:r>
            <w:r w:rsidRPr="00AC27F0">
              <w:rPr>
                <w:rFonts w:ascii="Times New Roman" w:eastAsia="Times New Roman" w:hAnsi="Times New Roman" w:cs="Times New Roman"/>
                <w:bCs/>
                <w:sz w:val="20"/>
                <w:szCs w:val="20"/>
              </w:rPr>
              <w:t xml:space="preserve"> б</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7E688" w14:textId="389659E3" w:rsidR="00BA6BEF" w:rsidRPr="00AC27F0" w:rsidRDefault="00BA6BEF" w:rsidP="00BA6BEF">
            <w:pPr>
              <w:ind w:left="-138"/>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6</w:t>
            </w:r>
          </w:p>
        </w:tc>
      </w:tr>
      <w:tr w:rsidR="00BA6BEF" w:rsidRPr="00AC27F0" w14:paraId="407DE327" w14:textId="77777777" w:rsidTr="002D78D1">
        <w:trPr>
          <w:trHeight w:val="1556"/>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6EEF10" w14:textId="5009AD28" w:rsidR="00BA6BEF" w:rsidRPr="00AC27F0" w:rsidRDefault="00BA6BEF" w:rsidP="00BA6BEF">
            <w:pPr>
              <w:jc w:val="center"/>
              <w:rPr>
                <w:rFonts w:ascii="Times New Roman" w:eastAsia="Times New Roman" w:hAnsi="Times New Roman" w:cs="Times New Roman"/>
                <w:color w:val="000000"/>
                <w:sz w:val="20"/>
                <w:szCs w:val="20"/>
              </w:rPr>
            </w:pPr>
            <w:r w:rsidRPr="00AC27F0">
              <w:rPr>
                <w:rFonts w:ascii="Times New Roman" w:eastAsia="Times New Roman" w:hAnsi="Times New Roman" w:cs="Times New Roman"/>
                <w:color w:val="000000"/>
                <w:sz w:val="20"/>
                <w:szCs w:val="20"/>
              </w:rPr>
              <w:t xml:space="preserve">Практичне заняття </w:t>
            </w:r>
            <w:r>
              <w:rPr>
                <w:rFonts w:ascii="Times New Roman" w:eastAsia="Times New Roman" w:hAnsi="Times New Roman" w:cs="Times New Roman"/>
                <w:color w:val="000000"/>
                <w:sz w:val="20"/>
                <w:szCs w:val="20"/>
                <w:lang w:val="uk-UA"/>
              </w:rPr>
              <w:t>3</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629BB" w14:textId="2DD8E42E" w:rsidR="00BA6BEF" w:rsidRPr="00AC27F0" w:rsidRDefault="00BA6BEF" w:rsidP="00BA6BEF">
            <w:pPr>
              <w:ind w:left="-147" w:right="-53"/>
              <w:jc w:val="center"/>
              <w:rPr>
                <w:rFonts w:ascii="Times New Roman" w:eastAsia="Times New Roman" w:hAnsi="Times New Roman" w:cs="Times New Roman"/>
                <w:sz w:val="20"/>
                <w:szCs w:val="20"/>
              </w:rPr>
            </w:pPr>
            <w:r w:rsidRPr="00AC27F0">
              <w:rPr>
                <w:rFonts w:ascii="Times New Roman" w:eastAsia="Times New Roman" w:hAnsi="Times New Roman" w:cs="Times New Roman"/>
                <w:sz w:val="20"/>
                <w:szCs w:val="20"/>
              </w:rPr>
              <w:t>Доповідь з теоретичних питань заняття (</w:t>
            </w:r>
            <w:r w:rsidRPr="00AC27F0">
              <w:rPr>
                <w:rFonts w:ascii="Times New Roman" w:eastAsia="Times New Roman" w:hAnsi="Times New Roman" w:cs="Times New Roman"/>
                <w:i/>
                <w:sz w:val="20"/>
                <w:szCs w:val="20"/>
              </w:rPr>
              <w:t>ТП</w:t>
            </w:r>
            <w:r w:rsidRPr="00AC27F0">
              <w:rPr>
                <w:rFonts w:ascii="Times New Roman" w:eastAsia="Times New Roman" w:hAnsi="Times New Roman" w:cs="Times New Roman"/>
                <w:sz w:val="20"/>
                <w:szCs w:val="20"/>
              </w:rPr>
              <w:t>)  та участь у  груповому розв’язанні ситуаційного кейсу (</w:t>
            </w:r>
            <w:r w:rsidRPr="00AC27F0">
              <w:rPr>
                <w:rFonts w:ascii="Times New Roman" w:eastAsia="Times New Roman" w:hAnsi="Times New Roman" w:cs="Times New Roman"/>
                <w:i/>
                <w:sz w:val="20"/>
                <w:szCs w:val="20"/>
              </w:rPr>
              <w:t>РСК</w:t>
            </w:r>
            <w:r w:rsidRPr="00AC27F0">
              <w:rPr>
                <w:rFonts w:ascii="Times New Roman" w:eastAsia="Times New Roman" w:hAnsi="Times New Roman" w:cs="Times New Roman"/>
                <w:sz w:val="20"/>
                <w:szCs w:val="20"/>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687D5" w14:textId="7C4988F3" w:rsidR="00BA6BEF" w:rsidRPr="00AC27F0" w:rsidRDefault="00BA6BEF" w:rsidP="00BA6BEF">
            <w:pPr>
              <w:ind w:left="-165" w:right="-106" w:firstLine="23"/>
              <w:jc w:val="center"/>
              <w:rPr>
                <w:rFonts w:ascii="Times New Roman" w:eastAsia="Times New Roman" w:hAnsi="Times New Roman" w:cs="Times New Roman"/>
                <w:i/>
                <w:color w:val="000000"/>
                <w:sz w:val="20"/>
                <w:szCs w:val="20"/>
                <w:u w:val="single"/>
              </w:rPr>
            </w:pPr>
            <w:r w:rsidRPr="00AC27F0">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Pr="00AC27F0">
              <w:rPr>
                <w:rFonts w:ascii="Times New Roman" w:eastAsia="Times New Roman" w:hAnsi="Times New Roman" w:cs="Times New Roman"/>
                <w:i/>
                <w:color w:val="000000"/>
                <w:sz w:val="20"/>
                <w:szCs w:val="20"/>
                <w:u w:val="single"/>
                <w:lang w:val="uk-UA"/>
              </w:rPr>
              <w:t>результатів навчання</w:t>
            </w:r>
            <w:r w:rsidRPr="00AC27F0">
              <w:rPr>
                <w:rFonts w:ascii="Times New Roman" w:eastAsia="Times New Roman" w:hAnsi="Times New Roman" w:cs="Times New Roman"/>
                <w:i/>
                <w:color w:val="000000"/>
                <w:sz w:val="20"/>
                <w:szCs w:val="20"/>
                <w:lang w:val="uk-UA"/>
              </w:rPr>
              <w:t xml:space="preserve"> </w:t>
            </w:r>
            <w:r w:rsidRPr="00AC27F0">
              <w:rPr>
                <w:rFonts w:ascii="Times New Roman" w:eastAsia="Times New Roman" w:hAnsi="Times New Roman" w:cs="Times New Roman"/>
                <w:color w:val="000000"/>
                <w:sz w:val="20"/>
                <w:szCs w:val="20"/>
              </w:rPr>
              <w:t>за  матеріалом тем</w:t>
            </w:r>
            <w:r>
              <w:rPr>
                <w:rFonts w:ascii="Times New Roman" w:eastAsia="Times New Roman" w:hAnsi="Times New Roman" w:cs="Times New Roman"/>
                <w:color w:val="000000"/>
                <w:sz w:val="20"/>
                <w:szCs w:val="20"/>
                <w:lang w:val="uk-UA"/>
              </w:rPr>
              <w:t>и</w:t>
            </w:r>
            <w:r w:rsidRPr="00AC27F0">
              <w:rPr>
                <w:rFonts w:ascii="Times New Roman" w:eastAsia="Times New Roman" w:hAnsi="Times New Roman" w:cs="Times New Roman"/>
                <w:color w:val="000000"/>
                <w:sz w:val="20"/>
                <w:szCs w:val="20"/>
                <w:lang w:val="uk-UA"/>
              </w:rPr>
              <w:t xml:space="preserve"> 1</w:t>
            </w:r>
            <w:r>
              <w:rPr>
                <w:rFonts w:ascii="Times New Roman" w:eastAsia="Times New Roman" w:hAnsi="Times New Roman" w:cs="Times New Roman"/>
                <w:color w:val="000000"/>
                <w:sz w:val="20"/>
                <w:szCs w:val="20"/>
                <w:lang w:val="uk-UA"/>
              </w:rPr>
              <w:t>1</w:t>
            </w:r>
            <w:r w:rsidRPr="00AC27F0">
              <w:rPr>
                <w:rFonts w:ascii="Times New Roman" w:eastAsia="Times New Roman" w:hAnsi="Times New Roman" w:cs="Times New Roman"/>
                <w:color w:val="000000"/>
                <w:sz w:val="20"/>
                <w:szCs w:val="20"/>
              </w:rPr>
              <w:t>.</w:t>
            </w:r>
          </w:p>
          <w:p w14:paraId="010BBA83" w14:textId="77777777" w:rsidR="00BA6BEF" w:rsidRPr="00AC27F0" w:rsidRDefault="00BA6BEF" w:rsidP="00BA6BEF">
            <w:pPr>
              <w:ind w:left="-53" w:right="-106" w:firstLine="23"/>
              <w:jc w:val="center"/>
              <w:rPr>
                <w:rFonts w:ascii="Times New Roman" w:eastAsia="Times New Roman" w:hAnsi="Times New Roman" w:cs="Times New Roman"/>
                <w:i/>
                <w:color w:val="000000"/>
                <w:sz w:val="20"/>
                <w:szCs w:val="20"/>
                <w:u w:val="single"/>
              </w:rPr>
            </w:pPr>
          </w:p>
        </w:t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5B854" w14:textId="28DE93A4" w:rsidR="00BA6BEF" w:rsidRPr="00AC27F0" w:rsidRDefault="00BA6BEF" w:rsidP="00BA6BEF">
            <w:pPr>
              <w:ind w:left="-37" w:right="-78"/>
              <w:jc w:val="center"/>
              <w:rPr>
                <w:rFonts w:ascii="Times New Roman" w:eastAsia="Times New Roman" w:hAnsi="Times New Roman" w:cs="Times New Roman"/>
                <w:bCs/>
                <w:sz w:val="20"/>
                <w:szCs w:val="20"/>
              </w:rPr>
            </w:pPr>
            <w:r w:rsidRPr="00AC27F0">
              <w:rPr>
                <w:rFonts w:ascii="Times New Roman" w:eastAsia="Times New Roman" w:hAnsi="Times New Roman" w:cs="Times New Roman"/>
                <w:bCs/>
                <w:i/>
                <w:color w:val="000000"/>
                <w:sz w:val="20"/>
                <w:szCs w:val="20"/>
              </w:rPr>
              <w:t>Теоретичні</w:t>
            </w:r>
            <w:r w:rsidRPr="00AC27F0">
              <w:rPr>
                <w:rFonts w:ascii="Times New Roman" w:eastAsia="Times New Roman" w:hAnsi="Times New Roman" w:cs="Times New Roman"/>
                <w:bCs/>
                <w:i/>
                <w:sz w:val="20"/>
                <w:szCs w:val="20"/>
              </w:rPr>
              <w:t xml:space="preserve">  питання оцінюються</w:t>
            </w:r>
            <w:r w:rsidRPr="00AC27F0">
              <w:rPr>
                <w:rFonts w:ascii="Times New Roman" w:eastAsia="Times New Roman" w:hAnsi="Times New Roman" w:cs="Times New Roman"/>
                <w:bCs/>
                <w:sz w:val="20"/>
                <w:szCs w:val="20"/>
              </w:rPr>
              <w:t xml:space="preserve"> (</w:t>
            </w:r>
            <w:r w:rsidRPr="00AC27F0">
              <w:rPr>
                <w:rFonts w:ascii="Times New Roman" w:eastAsia="Times New Roman" w:hAnsi="Times New Roman" w:cs="Times New Roman"/>
                <w:bCs/>
                <w:i/>
                <w:sz w:val="20"/>
                <w:szCs w:val="20"/>
              </w:rPr>
              <w:t>ТП</w:t>
            </w:r>
            <w:r>
              <w:rPr>
                <w:rFonts w:ascii="Times New Roman" w:eastAsia="Times New Roman" w:hAnsi="Times New Roman" w:cs="Times New Roman"/>
                <w:bCs/>
                <w:i/>
                <w:sz w:val="20"/>
                <w:szCs w:val="20"/>
                <w:lang w:val="uk-UA"/>
              </w:rPr>
              <w:t>11</w:t>
            </w:r>
            <w:r w:rsidRPr="00AC27F0">
              <w:rPr>
                <w:rFonts w:ascii="Times New Roman" w:eastAsia="Times New Roman" w:hAnsi="Times New Roman" w:cs="Times New Roman"/>
                <w:bCs/>
                <w:sz w:val="20"/>
                <w:szCs w:val="20"/>
              </w:rPr>
              <w:t xml:space="preserve">)  до 3 балів, </w:t>
            </w:r>
          </w:p>
          <w:p w14:paraId="5E5D583D" w14:textId="7A464995" w:rsidR="00BA6BEF" w:rsidRPr="007671E6" w:rsidRDefault="00BA6BEF" w:rsidP="00BA6BEF">
            <w:pPr>
              <w:ind w:left="-37" w:right="-78"/>
              <w:jc w:val="center"/>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i/>
                <w:sz w:val="20"/>
                <w:szCs w:val="20"/>
              </w:rPr>
              <w:t>розбір ситуаційного кейсу</w:t>
            </w:r>
            <w:r w:rsidRPr="00AC27F0">
              <w:rPr>
                <w:rFonts w:ascii="Times New Roman" w:eastAsia="Times New Roman" w:hAnsi="Times New Roman" w:cs="Times New Roman"/>
                <w:bCs/>
                <w:sz w:val="20"/>
                <w:szCs w:val="20"/>
              </w:rPr>
              <w:t xml:space="preserve"> (</w:t>
            </w:r>
            <w:r w:rsidRPr="00AC27F0">
              <w:rPr>
                <w:rFonts w:ascii="Times New Roman" w:eastAsia="Times New Roman" w:hAnsi="Times New Roman" w:cs="Times New Roman"/>
                <w:bCs/>
                <w:i/>
                <w:sz w:val="20"/>
                <w:szCs w:val="20"/>
              </w:rPr>
              <w:t>РСК</w:t>
            </w:r>
            <w:r>
              <w:rPr>
                <w:rFonts w:ascii="Times New Roman" w:eastAsia="Times New Roman" w:hAnsi="Times New Roman" w:cs="Times New Roman"/>
                <w:bCs/>
                <w:i/>
                <w:sz w:val="20"/>
                <w:szCs w:val="20"/>
                <w:lang w:val="uk-UA"/>
              </w:rPr>
              <w:t>11</w:t>
            </w:r>
            <w:r w:rsidRPr="00AC27F0">
              <w:rPr>
                <w:rFonts w:ascii="Times New Roman" w:eastAsia="Times New Roman" w:hAnsi="Times New Roman" w:cs="Times New Roman"/>
                <w:bCs/>
                <w:i/>
                <w:sz w:val="20"/>
                <w:szCs w:val="20"/>
                <w:lang w:val="uk-UA"/>
              </w:rPr>
              <w:t>)</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 до </w:t>
            </w:r>
            <w:r>
              <w:rPr>
                <w:rFonts w:ascii="Times New Roman" w:eastAsia="Times New Roman" w:hAnsi="Times New Roman" w:cs="Times New Roman"/>
                <w:bCs/>
                <w:sz w:val="20"/>
                <w:szCs w:val="20"/>
                <w:lang w:val="uk-UA"/>
              </w:rPr>
              <w:t>3</w:t>
            </w:r>
            <w:r w:rsidRPr="00AC27F0">
              <w:rPr>
                <w:rFonts w:ascii="Times New Roman" w:eastAsia="Times New Roman" w:hAnsi="Times New Roman" w:cs="Times New Roman"/>
                <w:bCs/>
                <w:sz w:val="20"/>
                <w:szCs w:val="20"/>
              </w:rPr>
              <w:t xml:space="preserve"> бал</w:t>
            </w:r>
            <w:proofErr w:type="spellStart"/>
            <w:r>
              <w:rPr>
                <w:rFonts w:ascii="Times New Roman" w:eastAsia="Times New Roman" w:hAnsi="Times New Roman" w:cs="Times New Roman"/>
                <w:bCs/>
                <w:sz w:val="20"/>
                <w:szCs w:val="20"/>
                <w:lang w:val="uk-UA"/>
              </w:rPr>
              <w:t>ів</w:t>
            </w:r>
            <w:proofErr w:type="spellEnd"/>
          </w:p>
          <w:p w14:paraId="3E0F0150" w14:textId="6532F869" w:rsidR="00BA6BEF" w:rsidRPr="00AC27F0" w:rsidRDefault="00BA6BEF" w:rsidP="00BA6BEF">
            <w:pPr>
              <w:ind w:left="-37" w:right="-78"/>
              <w:jc w:val="center"/>
              <w:rPr>
                <w:rFonts w:ascii="Times New Roman" w:eastAsia="Times New Roman" w:hAnsi="Times New Roman" w:cs="Times New Roman"/>
                <w:bCs/>
                <w:i/>
                <w:sz w:val="20"/>
                <w:szCs w:val="20"/>
                <w:u w:val="single"/>
                <w:lang w:val="uk-UA"/>
              </w:rPr>
            </w:pPr>
            <w:r w:rsidRPr="00AC27F0">
              <w:rPr>
                <w:rFonts w:ascii="Times New Roman" w:eastAsia="Times New Roman" w:hAnsi="Times New Roman" w:cs="Times New Roman"/>
                <w:bCs/>
                <w:i/>
                <w:sz w:val="20"/>
                <w:szCs w:val="20"/>
                <w:u w:val="single"/>
              </w:rPr>
              <w:t>ТП</w:t>
            </w:r>
            <w:r>
              <w:rPr>
                <w:rFonts w:ascii="Times New Roman" w:eastAsia="Times New Roman" w:hAnsi="Times New Roman" w:cs="Times New Roman"/>
                <w:bCs/>
                <w:i/>
                <w:sz w:val="20"/>
                <w:szCs w:val="20"/>
                <w:u w:val="single"/>
                <w:lang w:val="uk-UA"/>
              </w:rPr>
              <w:t>11</w:t>
            </w:r>
          </w:p>
          <w:p w14:paraId="60B23C24" w14:textId="77777777" w:rsidR="00BA6BEF" w:rsidRPr="00AC27F0" w:rsidRDefault="00BA6BEF" w:rsidP="00BA6BEF">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«не знати / не розуміти»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0 б</w:t>
            </w:r>
          </w:p>
          <w:p w14:paraId="30BA285D" w14:textId="77777777" w:rsidR="00BA6BEF" w:rsidRPr="00AC27F0" w:rsidRDefault="00BA6BEF" w:rsidP="00BA6BEF">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«розуміти /описувати»</w:t>
            </w:r>
            <w:r w:rsidRPr="00AC27F0">
              <w:rPr>
                <w:rFonts w:ascii="Times New Roman" w:eastAsia="Times New Roman" w:hAnsi="Times New Roman" w:cs="Times New Roman"/>
                <w:bCs/>
                <w:sz w:val="20"/>
                <w:szCs w:val="20"/>
                <w:lang w:val="uk-UA"/>
              </w:rPr>
              <w:t xml:space="preserve"> – </w:t>
            </w:r>
            <w:r w:rsidRPr="00AC27F0">
              <w:rPr>
                <w:rFonts w:ascii="Times New Roman" w:eastAsia="Times New Roman" w:hAnsi="Times New Roman" w:cs="Times New Roman"/>
                <w:bCs/>
                <w:sz w:val="20"/>
                <w:szCs w:val="20"/>
              </w:rPr>
              <w:t>2 б</w:t>
            </w:r>
            <w:r w:rsidRPr="00AC27F0">
              <w:rPr>
                <w:rFonts w:ascii="Times New Roman" w:eastAsia="Times New Roman" w:hAnsi="Times New Roman" w:cs="Times New Roman"/>
                <w:bCs/>
                <w:sz w:val="20"/>
                <w:szCs w:val="20"/>
                <w:lang w:val="uk-UA"/>
              </w:rPr>
              <w:t>.</w:t>
            </w:r>
          </w:p>
          <w:p w14:paraId="70AB5837" w14:textId="77777777" w:rsidR="00BA6BEF" w:rsidRPr="00AC27F0" w:rsidRDefault="00BA6BEF" w:rsidP="00BA6BEF">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«робити висновки»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3 </w:t>
            </w:r>
            <w:r w:rsidRPr="00AC27F0">
              <w:rPr>
                <w:rFonts w:ascii="Times New Roman" w:eastAsia="Times New Roman" w:hAnsi="Times New Roman" w:cs="Times New Roman"/>
                <w:bCs/>
                <w:sz w:val="20"/>
                <w:szCs w:val="20"/>
                <w:lang w:val="uk-UA"/>
              </w:rPr>
              <w:t>б.</w:t>
            </w:r>
          </w:p>
          <w:p w14:paraId="78642D6A" w14:textId="53E8398E" w:rsidR="00BA6BEF" w:rsidRPr="00AC27F0" w:rsidRDefault="00BA6BEF" w:rsidP="00BA6BEF">
            <w:pPr>
              <w:ind w:left="-37" w:right="-78"/>
              <w:jc w:val="center"/>
              <w:rPr>
                <w:rFonts w:ascii="Times New Roman" w:eastAsia="Times New Roman" w:hAnsi="Times New Roman" w:cs="Times New Roman"/>
                <w:bCs/>
                <w:i/>
                <w:sz w:val="20"/>
                <w:szCs w:val="20"/>
                <w:u w:val="single"/>
                <w:lang w:val="uk-UA"/>
              </w:rPr>
            </w:pPr>
            <w:r w:rsidRPr="00AC27F0">
              <w:rPr>
                <w:rFonts w:ascii="Times New Roman" w:eastAsia="Times New Roman" w:hAnsi="Times New Roman" w:cs="Times New Roman"/>
                <w:bCs/>
                <w:i/>
                <w:sz w:val="20"/>
                <w:szCs w:val="20"/>
                <w:u w:val="single"/>
              </w:rPr>
              <w:t>РСК</w:t>
            </w:r>
            <w:r>
              <w:rPr>
                <w:rFonts w:ascii="Times New Roman" w:eastAsia="Times New Roman" w:hAnsi="Times New Roman" w:cs="Times New Roman"/>
                <w:bCs/>
                <w:i/>
                <w:sz w:val="20"/>
                <w:szCs w:val="20"/>
                <w:u w:val="single"/>
                <w:lang w:val="uk-UA"/>
              </w:rPr>
              <w:t>11</w:t>
            </w:r>
          </w:p>
          <w:p w14:paraId="362F2A07" w14:textId="77777777" w:rsidR="00BA6BEF" w:rsidRPr="00AC27F0" w:rsidRDefault="00BA6BEF" w:rsidP="00BA6BEF">
            <w:pPr>
              <w:ind w:left="-37" w:right="-78"/>
              <w:rPr>
                <w:rFonts w:ascii="Times New Roman" w:eastAsia="Times New Roman" w:hAnsi="Times New Roman" w:cs="Times New Roman"/>
                <w:bCs/>
                <w:sz w:val="20"/>
                <w:szCs w:val="20"/>
              </w:rPr>
            </w:pPr>
            <w:r w:rsidRPr="00AC27F0">
              <w:rPr>
                <w:rFonts w:ascii="Times New Roman" w:eastAsia="Times New Roman" w:hAnsi="Times New Roman" w:cs="Times New Roman"/>
                <w:bCs/>
                <w:sz w:val="20"/>
                <w:szCs w:val="20"/>
              </w:rPr>
              <w:t xml:space="preserve">– «не вірна оцінка»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0 б.</w:t>
            </w:r>
          </w:p>
          <w:p w14:paraId="4A6C2562" w14:textId="77777777" w:rsidR="00BA6BEF" w:rsidRDefault="00BA6BEF" w:rsidP="00BA6BEF">
            <w:pPr>
              <w:ind w:left="-37" w:right="-78"/>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«вірна оцінка» </w:t>
            </w:r>
            <w:r w:rsidRPr="00AC27F0">
              <w:rPr>
                <w:rFonts w:ascii="Times New Roman" w:eastAsia="Times New Roman" w:hAnsi="Times New Roman" w:cs="Times New Roman"/>
                <w:bCs/>
                <w:sz w:val="20"/>
                <w:szCs w:val="20"/>
                <w:lang w:val="uk-UA"/>
              </w:rPr>
              <w:t xml:space="preserve">– </w:t>
            </w:r>
            <w:r>
              <w:rPr>
                <w:rFonts w:ascii="Times New Roman" w:eastAsia="Times New Roman" w:hAnsi="Times New Roman" w:cs="Times New Roman"/>
                <w:bCs/>
                <w:sz w:val="20"/>
                <w:szCs w:val="20"/>
                <w:lang w:val="uk-UA"/>
              </w:rPr>
              <w:t>2</w:t>
            </w:r>
            <w:r w:rsidRPr="00AC27F0">
              <w:rPr>
                <w:rFonts w:ascii="Times New Roman" w:eastAsia="Times New Roman" w:hAnsi="Times New Roman" w:cs="Times New Roman"/>
                <w:bCs/>
                <w:sz w:val="20"/>
                <w:szCs w:val="20"/>
              </w:rPr>
              <w:t xml:space="preserve"> б</w:t>
            </w:r>
            <w:r>
              <w:rPr>
                <w:rFonts w:ascii="Times New Roman" w:eastAsia="Times New Roman" w:hAnsi="Times New Roman" w:cs="Times New Roman"/>
                <w:bCs/>
                <w:sz w:val="20"/>
                <w:szCs w:val="20"/>
                <w:lang w:val="uk-UA"/>
              </w:rPr>
              <w:t>.</w:t>
            </w:r>
          </w:p>
          <w:p w14:paraId="39FEE352" w14:textId="31E30E73" w:rsidR="00BA6BEF" w:rsidRPr="00AC27F0" w:rsidRDefault="00BA6BEF" w:rsidP="00BA6BEF">
            <w:pPr>
              <w:ind w:left="-60" w:right="-53"/>
              <w:jc w:val="center"/>
              <w:rPr>
                <w:rFonts w:ascii="Times New Roman" w:eastAsia="Times New Roman" w:hAnsi="Times New Roman" w:cs="Times New Roman"/>
                <w:bCs/>
                <w:i/>
                <w:color w:val="000000"/>
                <w:sz w:val="20"/>
                <w:szCs w:val="20"/>
              </w:rPr>
            </w:pP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«вірна оцінка + наслідки» – </w:t>
            </w:r>
            <w:r>
              <w:rPr>
                <w:rFonts w:ascii="Times New Roman" w:eastAsia="Times New Roman" w:hAnsi="Times New Roman" w:cs="Times New Roman"/>
                <w:bCs/>
                <w:sz w:val="20"/>
                <w:szCs w:val="20"/>
                <w:lang w:val="uk-UA"/>
              </w:rPr>
              <w:t>3</w:t>
            </w:r>
            <w:r w:rsidRPr="00AC27F0">
              <w:rPr>
                <w:rFonts w:ascii="Times New Roman" w:eastAsia="Times New Roman" w:hAnsi="Times New Roman" w:cs="Times New Roman"/>
                <w:bCs/>
                <w:sz w:val="20"/>
                <w:szCs w:val="20"/>
              </w:rPr>
              <w:t xml:space="preserve"> б</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38F52" w14:textId="26B00D68" w:rsidR="00BA6BEF" w:rsidRPr="00AC27F0" w:rsidRDefault="00BA6BEF" w:rsidP="00BA6BEF">
            <w:pPr>
              <w:ind w:left="-138"/>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6</w:t>
            </w:r>
          </w:p>
        </w:tc>
      </w:tr>
      <w:tr w:rsidR="00BA6BEF" w:rsidRPr="00AC27F0" w14:paraId="72FED8A1" w14:textId="77777777" w:rsidTr="002D78D1">
        <w:trPr>
          <w:trHeight w:val="1556"/>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08A03" w14:textId="4C77D9A2" w:rsidR="00BA6BEF" w:rsidRPr="00AC27F0" w:rsidRDefault="00BA6BEF" w:rsidP="00BA6BEF">
            <w:pPr>
              <w:jc w:val="center"/>
              <w:rPr>
                <w:rFonts w:ascii="Times New Roman" w:eastAsia="Times New Roman" w:hAnsi="Times New Roman" w:cs="Times New Roman"/>
                <w:color w:val="000000"/>
                <w:sz w:val="20"/>
                <w:szCs w:val="20"/>
              </w:rPr>
            </w:pPr>
            <w:r w:rsidRPr="00AC27F0">
              <w:rPr>
                <w:rFonts w:ascii="Times New Roman" w:eastAsia="Times New Roman" w:hAnsi="Times New Roman" w:cs="Times New Roman"/>
                <w:color w:val="000000"/>
                <w:sz w:val="20"/>
                <w:szCs w:val="20"/>
              </w:rPr>
              <w:t xml:space="preserve">Практичне заняття </w:t>
            </w:r>
            <w:r>
              <w:rPr>
                <w:rFonts w:ascii="Times New Roman" w:eastAsia="Times New Roman" w:hAnsi="Times New Roman" w:cs="Times New Roman"/>
                <w:color w:val="000000"/>
                <w:sz w:val="20"/>
                <w:szCs w:val="20"/>
                <w:lang w:val="uk-UA"/>
              </w:rPr>
              <w:t>4</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9B4F9B" w14:textId="3670F3BF" w:rsidR="00BA6BEF" w:rsidRPr="00AC27F0" w:rsidRDefault="00BA6BEF" w:rsidP="00BA6BEF">
            <w:pPr>
              <w:ind w:left="-147" w:right="-53"/>
              <w:jc w:val="center"/>
              <w:rPr>
                <w:rFonts w:ascii="Times New Roman" w:eastAsia="Times New Roman" w:hAnsi="Times New Roman" w:cs="Times New Roman"/>
                <w:sz w:val="20"/>
                <w:szCs w:val="20"/>
              </w:rPr>
            </w:pPr>
            <w:r w:rsidRPr="00AC27F0">
              <w:rPr>
                <w:rFonts w:ascii="Times New Roman" w:eastAsia="Times New Roman" w:hAnsi="Times New Roman" w:cs="Times New Roman"/>
                <w:sz w:val="20"/>
                <w:szCs w:val="20"/>
              </w:rPr>
              <w:t>Доповідь з теоретичних питань заняття (</w:t>
            </w:r>
            <w:r w:rsidRPr="00AC27F0">
              <w:rPr>
                <w:rFonts w:ascii="Times New Roman" w:eastAsia="Times New Roman" w:hAnsi="Times New Roman" w:cs="Times New Roman"/>
                <w:i/>
                <w:sz w:val="20"/>
                <w:szCs w:val="20"/>
              </w:rPr>
              <w:t>ТП</w:t>
            </w:r>
            <w:r w:rsidRPr="00AC27F0">
              <w:rPr>
                <w:rFonts w:ascii="Times New Roman" w:eastAsia="Times New Roman" w:hAnsi="Times New Roman" w:cs="Times New Roman"/>
                <w:sz w:val="20"/>
                <w:szCs w:val="20"/>
              </w:rPr>
              <w:t>)  та участь у  груповому розв’язанні ситуаційного кейсу (</w:t>
            </w:r>
            <w:r w:rsidRPr="00AC27F0">
              <w:rPr>
                <w:rFonts w:ascii="Times New Roman" w:eastAsia="Times New Roman" w:hAnsi="Times New Roman" w:cs="Times New Roman"/>
                <w:i/>
                <w:sz w:val="20"/>
                <w:szCs w:val="20"/>
              </w:rPr>
              <w:t>РСК</w:t>
            </w:r>
            <w:r w:rsidRPr="00AC27F0">
              <w:rPr>
                <w:rFonts w:ascii="Times New Roman" w:eastAsia="Times New Roman" w:hAnsi="Times New Roman" w:cs="Times New Roman"/>
                <w:sz w:val="20"/>
                <w:szCs w:val="20"/>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3C120" w14:textId="68C22A83" w:rsidR="00BA6BEF" w:rsidRPr="00AC27F0" w:rsidRDefault="00BA6BEF" w:rsidP="00BA6BEF">
            <w:pPr>
              <w:ind w:left="-53" w:right="-106" w:firstLine="23"/>
              <w:jc w:val="center"/>
              <w:rPr>
                <w:rFonts w:ascii="Times New Roman" w:eastAsia="Times New Roman" w:hAnsi="Times New Roman" w:cs="Times New Roman"/>
                <w:i/>
                <w:color w:val="000000"/>
                <w:sz w:val="20"/>
                <w:szCs w:val="20"/>
                <w:u w:val="single"/>
              </w:rPr>
            </w:pPr>
            <w:r w:rsidRPr="00AC27F0">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Pr="00AC27F0">
              <w:rPr>
                <w:rFonts w:ascii="Times New Roman" w:eastAsia="Times New Roman" w:hAnsi="Times New Roman" w:cs="Times New Roman"/>
                <w:i/>
                <w:color w:val="000000"/>
                <w:sz w:val="20"/>
                <w:szCs w:val="20"/>
                <w:u w:val="single"/>
                <w:lang w:val="uk-UA"/>
              </w:rPr>
              <w:t>результатів навчання</w:t>
            </w:r>
            <w:r w:rsidRPr="00AC27F0">
              <w:rPr>
                <w:rFonts w:ascii="Times New Roman" w:eastAsia="Times New Roman" w:hAnsi="Times New Roman" w:cs="Times New Roman"/>
                <w:i/>
                <w:color w:val="000000"/>
                <w:sz w:val="20"/>
                <w:szCs w:val="20"/>
                <w:lang w:val="uk-UA"/>
              </w:rPr>
              <w:t xml:space="preserve"> </w:t>
            </w:r>
            <w:r w:rsidRPr="00AC27F0">
              <w:rPr>
                <w:rFonts w:ascii="Times New Roman" w:eastAsia="Times New Roman" w:hAnsi="Times New Roman" w:cs="Times New Roman"/>
                <w:color w:val="000000"/>
                <w:sz w:val="20"/>
                <w:szCs w:val="20"/>
              </w:rPr>
              <w:t>за  матеріалом тем</w:t>
            </w:r>
            <w:r>
              <w:rPr>
                <w:rFonts w:ascii="Times New Roman" w:eastAsia="Times New Roman" w:hAnsi="Times New Roman" w:cs="Times New Roman"/>
                <w:color w:val="000000"/>
                <w:sz w:val="20"/>
                <w:szCs w:val="20"/>
                <w:lang w:val="uk-UA"/>
              </w:rPr>
              <w:t xml:space="preserve">и </w:t>
            </w:r>
            <w:r w:rsidRPr="00AC27F0">
              <w:rPr>
                <w:rFonts w:ascii="Times New Roman" w:eastAsia="Times New Roman" w:hAnsi="Times New Roman" w:cs="Times New Roman"/>
                <w:color w:val="000000"/>
                <w:sz w:val="20"/>
                <w:szCs w:val="20"/>
              </w:rPr>
              <w:t>1</w:t>
            </w:r>
            <w:r w:rsidRPr="00AC27F0">
              <w:rPr>
                <w:rFonts w:ascii="Times New Roman" w:eastAsia="Times New Roman" w:hAnsi="Times New Roman" w:cs="Times New Roman"/>
                <w:color w:val="000000"/>
                <w:sz w:val="20"/>
                <w:szCs w:val="20"/>
                <w:lang w:val="uk-UA"/>
              </w:rPr>
              <w:t>2</w:t>
            </w:r>
            <w:r w:rsidRPr="00AC27F0">
              <w:rPr>
                <w:rFonts w:ascii="Times New Roman" w:eastAsia="Times New Roman" w:hAnsi="Times New Roman" w:cs="Times New Roman"/>
                <w:color w:val="000000"/>
                <w:sz w:val="20"/>
                <w:szCs w:val="20"/>
              </w:rPr>
              <w:t>.</w:t>
            </w:r>
          </w:p>
          <w:p w14:paraId="7949E830" w14:textId="77777777" w:rsidR="00BA6BEF" w:rsidRPr="00AC27F0" w:rsidRDefault="00BA6BEF" w:rsidP="00BA6BEF">
            <w:pPr>
              <w:ind w:left="-53" w:right="-106" w:firstLine="23"/>
              <w:jc w:val="center"/>
              <w:rPr>
                <w:rFonts w:ascii="Times New Roman" w:eastAsia="Times New Roman" w:hAnsi="Times New Roman" w:cs="Times New Roman"/>
                <w:i/>
                <w:color w:val="000000"/>
                <w:sz w:val="20"/>
                <w:szCs w:val="20"/>
                <w:u w:val="single"/>
              </w:rPr>
            </w:pPr>
          </w:p>
        </w:t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53E4C" w14:textId="019FD747" w:rsidR="00BA6BEF" w:rsidRPr="00AC27F0" w:rsidRDefault="00BA6BEF" w:rsidP="00BA6BEF">
            <w:pPr>
              <w:ind w:left="-37" w:right="-78"/>
              <w:jc w:val="center"/>
              <w:rPr>
                <w:rFonts w:ascii="Times New Roman" w:eastAsia="Times New Roman" w:hAnsi="Times New Roman" w:cs="Times New Roman"/>
                <w:bCs/>
                <w:sz w:val="20"/>
                <w:szCs w:val="20"/>
              </w:rPr>
            </w:pPr>
            <w:r w:rsidRPr="00AC27F0">
              <w:rPr>
                <w:rFonts w:ascii="Times New Roman" w:eastAsia="Times New Roman" w:hAnsi="Times New Roman" w:cs="Times New Roman"/>
                <w:bCs/>
                <w:i/>
                <w:color w:val="000000"/>
                <w:sz w:val="20"/>
                <w:szCs w:val="20"/>
              </w:rPr>
              <w:t>Теоретичні</w:t>
            </w:r>
            <w:r w:rsidRPr="00AC27F0">
              <w:rPr>
                <w:rFonts w:ascii="Times New Roman" w:eastAsia="Times New Roman" w:hAnsi="Times New Roman" w:cs="Times New Roman"/>
                <w:bCs/>
                <w:i/>
                <w:sz w:val="20"/>
                <w:szCs w:val="20"/>
              </w:rPr>
              <w:t xml:space="preserve">  питання оцінюються</w:t>
            </w:r>
            <w:r w:rsidRPr="00AC27F0">
              <w:rPr>
                <w:rFonts w:ascii="Times New Roman" w:eastAsia="Times New Roman" w:hAnsi="Times New Roman" w:cs="Times New Roman"/>
                <w:bCs/>
                <w:sz w:val="20"/>
                <w:szCs w:val="20"/>
              </w:rPr>
              <w:t xml:space="preserve"> (</w:t>
            </w:r>
            <w:r w:rsidRPr="00AC27F0">
              <w:rPr>
                <w:rFonts w:ascii="Times New Roman" w:eastAsia="Times New Roman" w:hAnsi="Times New Roman" w:cs="Times New Roman"/>
                <w:bCs/>
                <w:i/>
                <w:sz w:val="20"/>
                <w:szCs w:val="20"/>
              </w:rPr>
              <w:t>ТП</w:t>
            </w:r>
            <w:r>
              <w:rPr>
                <w:rFonts w:ascii="Times New Roman" w:eastAsia="Times New Roman" w:hAnsi="Times New Roman" w:cs="Times New Roman"/>
                <w:bCs/>
                <w:i/>
                <w:sz w:val="20"/>
                <w:szCs w:val="20"/>
                <w:lang w:val="uk-UA"/>
              </w:rPr>
              <w:t>12</w:t>
            </w:r>
            <w:r w:rsidRPr="00AC27F0">
              <w:rPr>
                <w:rFonts w:ascii="Times New Roman" w:eastAsia="Times New Roman" w:hAnsi="Times New Roman" w:cs="Times New Roman"/>
                <w:bCs/>
                <w:sz w:val="20"/>
                <w:szCs w:val="20"/>
              </w:rPr>
              <w:t xml:space="preserve">)  до 3 балів, </w:t>
            </w:r>
          </w:p>
          <w:p w14:paraId="1DE39FC9" w14:textId="5F0A3BCF" w:rsidR="00BA6BEF" w:rsidRPr="007671E6" w:rsidRDefault="00BA6BEF" w:rsidP="00BA6BEF">
            <w:pPr>
              <w:ind w:left="-37" w:right="-78"/>
              <w:jc w:val="center"/>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i/>
                <w:sz w:val="20"/>
                <w:szCs w:val="20"/>
              </w:rPr>
              <w:t>розбір ситуаційного кейсу</w:t>
            </w:r>
            <w:r w:rsidRPr="00AC27F0">
              <w:rPr>
                <w:rFonts w:ascii="Times New Roman" w:eastAsia="Times New Roman" w:hAnsi="Times New Roman" w:cs="Times New Roman"/>
                <w:bCs/>
                <w:sz w:val="20"/>
                <w:szCs w:val="20"/>
              </w:rPr>
              <w:t xml:space="preserve"> (</w:t>
            </w:r>
            <w:r w:rsidRPr="00AC27F0">
              <w:rPr>
                <w:rFonts w:ascii="Times New Roman" w:eastAsia="Times New Roman" w:hAnsi="Times New Roman" w:cs="Times New Roman"/>
                <w:bCs/>
                <w:i/>
                <w:sz w:val="20"/>
                <w:szCs w:val="20"/>
              </w:rPr>
              <w:t>РСК</w:t>
            </w:r>
            <w:r>
              <w:rPr>
                <w:rFonts w:ascii="Times New Roman" w:eastAsia="Times New Roman" w:hAnsi="Times New Roman" w:cs="Times New Roman"/>
                <w:bCs/>
                <w:i/>
                <w:sz w:val="20"/>
                <w:szCs w:val="20"/>
                <w:lang w:val="uk-UA"/>
              </w:rPr>
              <w:t>12</w:t>
            </w:r>
            <w:r w:rsidRPr="00AC27F0">
              <w:rPr>
                <w:rFonts w:ascii="Times New Roman" w:eastAsia="Times New Roman" w:hAnsi="Times New Roman" w:cs="Times New Roman"/>
                <w:bCs/>
                <w:i/>
                <w:sz w:val="20"/>
                <w:szCs w:val="20"/>
                <w:lang w:val="uk-UA"/>
              </w:rPr>
              <w:t>)</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 до </w:t>
            </w:r>
            <w:r>
              <w:rPr>
                <w:rFonts w:ascii="Times New Roman" w:eastAsia="Times New Roman" w:hAnsi="Times New Roman" w:cs="Times New Roman"/>
                <w:bCs/>
                <w:sz w:val="20"/>
                <w:szCs w:val="20"/>
                <w:lang w:val="uk-UA"/>
              </w:rPr>
              <w:t>3</w:t>
            </w:r>
            <w:r w:rsidRPr="00AC27F0">
              <w:rPr>
                <w:rFonts w:ascii="Times New Roman" w:eastAsia="Times New Roman" w:hAnsi="Times New Roman" w:cs="Times New Roman"/>
                <w:bCs/>
                <w:sz w:val="20"/>
                <w:szCs w:val="20"/>
              </w:rPr>
              <w:t xml:space="preserve"> бал</w:t>
            </w:r>
            <w:proofErr w:type="spellStart"/>
            <w:r>
              <w:rPr>
                <w:rFonts w:ascii="Times New Roman" w:eastAsia="Times New Roman" w:hAnsi="Times New Roman" w:cs="Times New Roman"/>
                <w:bCs/>
                <w:sz w:val="20"/>
                <w:szCs w:val="20"/>
                <w:lang w:val="uk-UA"/>
              </w:rPr>
              <w:t>ів</w:t>
            </w:r>
            <w:proofErr w:type="spellEnd"/>
          </w:p>
          <w:p w14:paraId="4075A202" w14:textId="2760DFC0" w:rsidR="00BA6BEF" w:rsidRPr="00AC27F0" w:rsidRDefault="00BA6BEF" w:rsidP="00BA6BEF">
            <w:pPr>
              <w:ind w:left="-37" w:right="-78"/>
              <w:jc w:val="center"/>
              <w:rPr>
                <w:rFonts w:ascii="Times New Roman" w:eastAsia="Times New Roman" w:hAnsi="Times New Roman" w:cs="Times New Roman"/>
                <w:bCs/>
                <w:i/>
                <w:sz w:val="20"/>
                <w:szCs w:val="20"/>
                <w:u w:val="single"/>
                <w:lang w:val="uk-UA"/>
              </w:rPr>
            </w:pPr>
            <w:r w:rsidRPr="00AC27F0">
              <w:rPr>
                <w:rFonts w:ascii="Times New Roman" w:eastAsia="Times New Roman" w:hAnsi="Times New Roman" w:cs="Times New Roman"/>
                <w:bCs/>
                <w:i/>
                <w:sz w:val="20"/>
                <w:szCs w:val="20"/>
                <w:u w:val="single"/>
              </w:rPr>
              <w:t>ТП</w:t>
            </w:r>
            <w:r>
              <w:rPr>
                <w:rFonts w:ascii="Times New Roman" w:eastAsia="Times New Roman" w:hAnsi="Times New Roman" w:cs="Times New Roman"/>
                <w:bCs/>
                <w:i/>
                <w:sz w:val="20"/>
                <w:szCs w:val="20"/>
                <w:u w:val="single"/>
                <w:lang w:val="uk-UA"/>
              </w:rPr>
              <w:t>12</w:t>
            </w:r>
          </w:p>
          <w:p w14:paraId="7BD50535" w14:textId="77777777" w:rsidR="00BA6BEF" w:rsidRPr="00AC27F0" w:rsidRDefault="00BA6BEF" w:rsidP="00BA6BEF">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«не знати / не розуміти»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0 б</w:t>
            </w:r>
          </w:p>
          <w:p w14:paraId="3635C455" w14:textId="77777777" w:rsidR="00BA6BEF" w:rsidRPr="00AC27F0" w:rsidRDefault="00BA6BEF" w:rsidP="00BA6BEF">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«розуміти /описувати»</w:t>
            </w:r>
            <w:r w:rsidRPr="00AC27F0">
              <w:rPr>
                <w:rFonts w:ascii="Times New Roman" w:eastAsia="Times New Roman" w:hAnsi="Times New Roman" w:cs="Times New Roman"/>
                <w:bCs/>
                <w:sz w:val="20"/>
                <w:szCs w:val="20"/>
                <w:lang w:val="uk-UA"/>
              </w:rPr>
              <w:t xml:space="preserve"> – </w:t>
            </w:r>
            <w:r w:rsidRPr="00AC27F0">
              <w:rPr>
                <w:rFonts w:ascii="Times New Roman" w:eastAsia="Times New Roman" w:hAnsi="Times New Roman" w:cs="Times New Roman"/>
                <w:bCs/>
                <w:sz w:val="20"/>
                <w:szCs w:val="20"/>
              </w:rPr>
              <w:t>2 б</w:t>
            </w:r>
            <w:r w:rsidRPr="00AC27F0">
              <w:rPr>
                <w:rFonts w:ascii="Times New Roman" w:eastAsia="Times New Roman" w:hAnsi="Times New Roman" w:cs="Times New Roman"/>
                <w:bCs/>
                <w:sz w:val="20"/>
                <w:szCs w:val="20"/>
                <w:lang w:val="uk-UA"/>
              </w:rPr>
              <w:t>.</w:t>
            </w:r>
          </w:p>
          <w:p w14:paraId="47B9B0F1" w14:textId="77777777" w:rsidR="00BA6BEF" w:rsidRPr="00AC27F0" w:rsidRDefault="00BA6BEF" w:rsidP="00BA6BEF">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«робити висновки»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3 </w:t>
            </w:r>
            <w:r w:rsidRPr="00AC27F0">
              <w:rPr>
                <w:rFonts w:ascii="Times New Roman" w:eastAsia="Times New Roman" w:hAnsi="Times New Roman" w:cs="Times New Roman"/>
                <w:bCs/>
                <w:sz w:val="20"/>
                <w:szCs w:val="20"/>
                <w:lang w:val="uk-UA"/>
              </w:rPr>
              <w:t>б.</w:t>
            </w:r>
          </w:p>
          <w:p w14:paraId="39C5F301" w14:textId="5D3A5A72" w:rsidR="00BA6BEF" w:rsidRPr="00AC27F0" w:rsidRDefault="00BA6BEF" w:rsidP="00BA6BEF">
            <w:pPr>
              <w:ind w:left="-37" w:right="-78"/>
              <w:jc w:val="center"/>
              <w:rPr>
                <w:rFonts w:ascii="Times New Roman" w:eastAsia="Times New Roman" w:hAnsi="Times New Roman" w:cs="Times New Roman"/>
                <w:bCs/>
                <w:i/>
                <w:sz w:val="20"/>
                <w:szCs w:val="20"/>
                <w:u w:val="single"/>
                <w:lang w:val="uk-UA"/>
              </w:rPr>
            </w:pPr>
            <w:r w:rsidRPr="00AC27F0">
              <w:rPr>
                <w:rFonts w:ascii="Times New Roman" w:eastAsia="Times New Roman" w:hAnsi="Times New Roman" w:cs="Times New Roman"/>
                <w:bCs/>
                <w:i/>
                <w:sz w:val="20"/>
                <w:szCs w:val="20"/>
                <w:u w:val="single"/>
              </w:rPr>
              <w:t>РСК</w:t>
            </w:r>
            <w:r>
              <w:rPr>
                <w:rFonts w:ascii="Times New Roman" w:eastAsia="Times New Roman" w:hAnsi="Times New Roman" w:cs="Times New Roman"/>
                <w:bCs/>
                <w:i/>
                <w:sz w:val="20"/>
                <w:szCs w:val="20"/>
                <w:u w:val="single"/>
                <w:lang w:val="uk-UA"/>
              </w:rPr>
              <w:t>12</w:t>
            </w:r>
          </w:p>
          <w:p w14:paraId="7A0844F4" w14:textId="77777777" w:rsidR="00BA6BEF" w:rsidRPr="00AC27F0" w:rsidRDefault="00BA6BEF" w:rsidP="00BA6BEF">
            <w:pPr>
              <w:ind w:left="-37" w:right="-78"/>
              <w:rPr>
                <w:rFonts w:ascii="Times New Roman" w:eastAsia="Times New Roman" w:hAnsi="Times New Roman" w:cs="Times New Roman"/>
                <w:bCs/>
                <w:sz w:val="20"/>
                <w:szCs w:val="20"/>
              </w:rPr>
            </w:pPr>
            <w:r w:rsidRPr="00AC27F0">
              <w:rPr>
                <w:rFonts w:ascii="Times New Roman" w:eastAsia="Times New Roman" w:hAnsi="Times New Roman" w:cs="Times New Roman"/>
                <w:bCs/>
                <w:sz w:val="20"/>
                <w:szCs w:val="20"/>
              </w:rPr>
              <w:t xml:space="preserve">– «не вірна оцінка»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0 б.</w:t>
            </w:r>
          </w:p>
          <w:p w14:paraId="2A4A2B72" w14:textId="77777777" w:rsidR="00BA6BEF" w:rsidRDefault="00BA6BEF" w:rsidP="00BA6BEF">
            <w:pPr>
              <w:ind w:left="-37" w:right="-78"/>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«вірна оцінка» </w:t>
            </w:r>
            <w:r w:rsidRPr="00AC27F0">
              <w:rPr>
                <w:rFonts w:ascii="Times New Roman" w:eastAsia="Times New Roman" w:hAnsi="Times New Roman" w:cs="Times New Roman"/>
                <w:bCs/>
                <w:sz w:val="20"/>
                <w:szCs w:val="20"/>
                <w:lang w:val="uk-UA"/>
              </w:rPr>
              <w:t xml:space="preserve">– </w:t>
            </w:r>
            <w:r>
              <w:rPr>
                <w:rFonts w:ascii="Times New Roman" w:eastAsia="Times New Roman" w:hAnsi="Times New Roman" w:cs="Times New Roman"/>
                <w:bCs/>
                <w:sz w:val="20"/>
                <w:szCs w:val="20"/>
                <w:lang w:val="uk-UA"/>
              </w:rPr>
              <w:t>2</w:t>
            </w:r>
            <w:r w:rsidRPr="00AC27F0">
              <w:rPr>
                <w:rFonts w:ascii="Times New Roman" w:eastAsia="Times New Roman" w:hAnsi="Times New Roman" w:cs="Times New Roman"/>
                <w:bCs/>
                <w:sz w:val="20"/>
                <w:szCs w:val="20"/>
              </w:rPr>
              <w:t xml:space="preserve"> б</w:t>
            </w:r>
            <w:r>
              <w:rPr>
                <w:rFonts w:ascii="Times New Roman" w:eastAsia="Times New Roman" w:hAnsi="Times New Roman" w:cs="Times New Roman"/>
                <w:bCs/>
                <w:sz w:val="20"/>
                <w:szCs w:val="20"/>
                <w:lang w:val="uk-UA"/>
              </w:rPr>
              <w:t>.</w:t>
            </w:r>
          </w:p>
          <w:p w14:paraId="235D7572" w14:textId="7A716FFB" w:rsidR="00BA6BEF" w:rsidRPr="00AC27F0" w:rsidRDefault="00BA6BEF" w:rsidP="00BA6BEF">
            <w:pPr>
              <w:ind w:left="-60" w:right="-53"/>
              <w:jc w:val="center"/>
              <w:rPr>
                <w:rFonts w:ascii="Times New Roman" w:eastAsia="Times New Roman" w:hAnsi="Times New Roman" w:cs="Times New Roman"/>
                <w:bCs/>
                <w:i/>
                <w:color w:val="000000"/>
                <w:sz w:val="20"/>
                <w:szCs w:val="20"/>
              </w:rPr>
            </w:pP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«вірна оцінка + наслідки» – </w:t>
            </w:r>
            <w:r>
              <w:rPr>
                <w:rFonts w:ascii="Times New Roman" w:eastAsia="Times New Roman" w:hAnsi="Times New Roman" w:cs="Times New Roman"/>
                <w:bCs/>
                <w:sz w:val="20"/>
                <w:szCs w:val="20"/>
                <w:lang w:val="uk-UA"/>
              </w:rPr>
              <w:t>3</w:t>
            </w:r>
            <w:r w:rsidRPr="00AC27F0">
              <w:rPr>
                <w:rFonts w:ascii="Times New Roman" w:eastAsia="Times New Roman" w:hAnsi="Times New Roman" w:cs="Times New Roman"/>
                <w:bCs/>
                <w:sz w:val="20"/>
                <w:szCs w:val="20"/>
              </w:rPr>
              <w:t xml:space="preserve"> б</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6F6191" w14:textId="2F631F3B" w:rsidR="00BA6BEF" w:rsidRPr="00AC27F0" w:rsidRDefault="00BA6BEF" w:rsidP="00BA6BEF">
            <w:pPr>
              <w:ind w:left="-138"/>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6</w:t>
            </w:r>
          </w:p>
        </w:tc>
      </w:tr>
      <w:tr w:rsidR="00D54BFB" w:rsidRPr="00AC27F0" w14:paraId="1812F636" w14:textId="77777777" w:rsidTr="00F546BB">
        <w:trPr>
          <w:trHeight w:val="369"/>
        </w:trPr>
        <w:tc>
          <w:tcPr>
            <w:tcW w:w="984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0D2A0C" w14:textId="13BCF835" w:rsidR="00D54BFB" w:rsidRPr="00AC27F0" w:rsidRDefault="00070D1A" w:rsidP="0026160C">
            <w:pPr>
              <w:jc w:val="center"/>
              <w:rPr>
                <w:rFonts w:ascii="Times New Roman" w:eastAsia="Times New Roman" w:hAnsi="Times New Roman" w:cs="Times New Roman"/>
                <w:b/>
                <w:sz w:val="22"/>
                <w:szCs w:val="22"/>
              </w:rPr>
            </w:pPr>
            <w:r w:rsidRPr="00AC27F0">
              <w:rPr>
                <w:rFonts w:ascii="Times New Roman" w:eastAsia="Times New Roman" w:hAnsi="Times New Roman" w:cs="Times New Roman"/>
                <w:b/>
                <w:i/>
                <w:color w:val="000000"/>
                <w:sz w:val="22"/>
                <w:szCs w:val="22"/>
              </w:rPr>
              <w:t>Змістовий модуль 4.</w:t>
            </w:r>
          </w:p>
        </w:tc>
      </w:tr>
      <w:tr w:rsidR="00BA6BEF" w:rsidRPr="00AC27F0" w14:paraId="6ABACC82" w14:textId="77777777" w:rsidTr="002D78D1">
        <w:trPr>
          <w:trHeight w:val="353"/>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C4604" w14:textId="722476A7" w:rsidR="00BA6BEF" w:rsidRPr="00AC27F0" w:rsidRDefault="00BA6BEF" w:rsidP="00BA6BEF">
            <w:pPr>
              <w:jc w:val="center"/>
              <w:rPr>
                <w:rFonts w:ascii="Times New Roman" w:eastAsia="Times New Roman" w:hAnsi="Times New Roman" w:cs="Times New Roman"/>
                <w:color w:val="000000"/>
                <w:sz w:val="20"/>
                <w:szCs w:val="20"/>
                <w:lang w:val="uk-UA"/>
              </w:rPr>
            </w:pPr>
            <w:r w:rsidRPr="00AC27F0">
              <w:rPr>
                <w:rFonts w:ascii="Times New Roman" w:eastAsia="Times New Roman" w:hAnsi="Times New Roman" w:cs="Times New Roman"/>
                <w:color w:val="000000"/>
                <w:sz w:val="20"/>
                <w:szCs w:val="20"/>
              </w:rPr>
              <w:t xml:space="preserve">Практичне заняття </w:t>
            </w:r>
            <w:r>
              <w:rPr>
                <w:rFonts w:ascii="Times New Roman" w:eastAsia="Times New Roman" w:hAnsi="Times New Roman" w:cs="Times New Roman"/>
                <w:color w:val="000000"/>
                <w:sz w:val="20"/>
                <w:szCs w:val="20"/>
                <w:lang w:val="uk-UA"/>
              </w:rPr>
              <w:t>5</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96DD78" w14:textId="77777777" w:rsidR="00BA6BEF" w:rsidRPr="00AC27F0" w:rsidRDefault="00BA6BEF" w:rsidP="00BA6BEF">
            <w:pPr>
              <w:ind w:left="-147" w:right="-53"/>
              <w:jc w:val="center"/>
              <w:rPr>
                <w:rFonts w:ascii="Times New Roman" w:eastAsia="Times New Roman" w:hAnsi="Times New Roman" w:cs="Times New Roman"/>
                <w:sz w:val="20"/>
                <w:szCs w:val="20"/>
              </w:rPr>
            </w:pPr>
            <w:r w:rsidRPr="00AC27F0">
              <w:rPr>
                <w:rFonts w:ascii="Times New Roman" w:eastAsia="Times New Roman" w:hAnsi="Times New Roman" w:cs="Times New Roman"/>
                <w:sz w:val="20"/>
                <w:szCs w:val="20"/>
              </w:rPr>
              <w:t>Доповідь з теоретичних питань заняття (</w:t>
            </w:r>
            <w:r w:rsidRPr="00AC27F0">
              <w:rPr>
                <w:rFonts w:ascii="Times New Roman" w:eastAsia="Times New Roman" w:hAnsi="Times New Roman" w:cs="Times New Roman"/>
                <w:i/>
                <w:sz w:val="20"/>
                <w:szCs w:val="20"/>
              </w:rPr>
              <w:t>ТП</w:t>
            </w:r>
            <w:r w:rsidRPr="00AC27F0">
              <w:rPr>
                <w:rFonts w:ascii="Times New Roman" w:eastAsia="Times New Roman" w:hAnsi="Times New Roman" w:cs="Times New Roman"/>
                <w:sz w:val="20"/>
                <w:szCs w:val="20"/>
              </w:rPr>
              <w:t>)  та участь у  груповому розв’язанні ситуаційного кейсу (</w:t>
            </w:r>
            <w:r w:rsidRPr="00AC27F0">
              <w:rPr>
                <w:rFonts w:ascii="Times New Roman" w:eastAsia="Times New Roman" w:hAnsi="Times New Roman" w:cs="Times New Roman"/>
                <w:i/>
                <w:sz w:val="20"/>
                <w:szCs w:val="20"/>
              </w:rPr>
              <w:t>РСК</w:t>
            </w:r>
            <w:r w:rsidRPr="00AC27F0">
              <w:rPr>
                <w:rFonts w:ascii="Times New Roman" w:eastAsia="Times New Roman" w:hAnsi="Times New Roman" w:cs="Times New Roman"/>
                <w:sz w:val="20"/>
                <w:szCs w:val="20"/>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B3284" w14:textId="3224B52F" w:rsidR="00BA6BEF" w:rsidRPr="00AC27F0" w:rsidRDefault="00BA6BEF" w:rsidP="00BA6BEF">
            <w:pPr>
              <w:ind w:left="-165" w:right="-106" w:firstLine="23"/>
              <w:jc w:val="center"/>
              <w:rPr>
                <w:rFonts w:ascii="Times New Roman" w:eastAsia="Times New Roman" w:hAnsi="Times New Roman" w:cs="Times New Roman"/>
                <w:i/>
                <w:color w:val="000000"/>
                <w:sz w:val="20"/>
                <w:szCs w:val="20"/>
                <w:u w:val="single"/>
              </w:rPr>
            </w:pPr>
            <w:r w:rsidRPr="00AC27F0">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Pr="00AC27F0">
              <w:rPr>
                <w:rFonts w:ascii="Times New Roman" w:eastAsia="Times New Roman" w:hAnsi="Times New Roman" w:cs="Times New Roman"/>
                <w:i/>
                <w:color w:val="000000"/>
                <w:sz w:val="20"/>
                <w:szCs w:val="20"/>
                <w:u w:val="single"/>
                <w:lang w:val="uk-UA"/>
              </w:rPr>
              <w:t>результатів навчання</w:t>
            </w:r>
            <w:r w:rsidRPr="00AC27F0">
              <w:rPr>
                <w:rFonts w:ascii="Times New Roman" w:eastAsia="Times New Roman" w:hAnsi="Times New Roman" w:cs="Times New Roman"/>
                <w:i/>
                <w:color w:val="000000"/>
                <w:sz w:val="20"/>
                <w:szCs w:val="20"/>
                <w:lang w:val="uk-UA"/>
              </w:rPr>
              <w:t xml:space="preserve"> </w:t>
            </w:r>
            <w:r w:rsidRPr="00AC27F0">
              <w:rPr>
                <w:rFonts w:ascii="Times New Roman" w:eastAsia="Times New Roman" w:hAnsi="Times New Roman" w:cs="Times New Roman"/>
                <w:color w:val="000000"/>
                <w:sz w:val="20"/>
                <w:szCs w:val="20"/>
              </w:rPr>
              <w:t>за  матеріалом тем</w:t>
            </w:r>
            <w:r>
              <w:rPr>
                <w:rFonts w:ascii="Times New Roman" w:eastAsia="Times New Roman" w:hAnsi="Times New Roman" w:cs="Times New Roman"/>
                <w:color w:val="000000"/>
                <w:sz w:val="20"/>
                <w:szCs w:val="20"/>
                <w:lang w:val="uk-UA"/>
              </w:rPr>
              <w:t>и</w:t>
            </w:r>
            <w:r w:rsidRPr="00AC27F0">
              <w:rPr>
                <w:rFonts w:ascii="Times New Roman" w:eastAsia="Times New Roman" w:hAnsi="Times New Roman" w:cs="Times New Roman"/>
                <w:color w:val="000000"/>
                <w:sz w:val="20"/>
                <w:szCs w:val="20"/>
              </w:rPr>
              <w:t> 1</w:t>
            </w:r>
            <w:r w:rsidRPr="00AC27F0">
              <w:rPr>
                <w:rFonts w:ascii="Times New Roman" w:eastAsia="Times New Roman" w:hAnsi="Times New Roman" w:cs="Times New Roman"/>
                <w:color w:val="000000"/>
                <w:sz w:val="20"/>
                <w:szCs w:val="20"/>
                <w:lang w:val="uk-UA"/>
              </w:rPr>
              <w:t>3</w:t>
            </w:r>
            <w:r w:rsidRPr="00AC27F0">
              <w:rPr>
                <w:rFonts w:ascii="Times New Roman" w:eastAsia="Times New Roman" w:hAnsi="Times New Roman" w:cs="Times New Roman"/>
                <w:color w:val="000000"/>
                <w:sz w:val="20"/>
                <w:szCs w:val="20"/>
              </w:rPr>
              <w:t>.</w:t>
            </w:r>
          </w:p>
          <w:p w14:paraId="228DB76A" w14:textId="77777777" w:rsidR="00BA6BEF" w:rsidRPr="00AC27F0" w:rsidRDefault="00BA6BEF" w:rsidP="00BA6BEF">
            <w:pPr>
              <w:ind w:left="-165" w:right="-106" w:firstLine="23"/>
              <w:jc w:val="center"/>
              <w:rPr>
                <w:rFonts w:ascii="Times New Roman" w:eastAsia="Times New Roman" w:hAnsi="Times New Roman" w:cs="Times New Roman"/>
                <w:i/>
                <w:color w:val="000000"/>
                <w:sz w:val="20"/>
                <w:szCs w:val="20"/>
                <w:u w:val="single"/>
              </w:rPr>
            </w:pPr>
          </w:p>
        </w:t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6402C" w14:textId="7C312042" w:rsidR="00BA6BEF" w:rsidRPr="00AC27F0" w:rsidRDefault="00BA6BEF" w:rsidP="00BA6BEF">
            <w:pPr>
              <w:ind w:left="-37" w:right="-78"/>
              <w:jc w:val="center"/>
              <w:rPr>
                <w:rFonts w:ascii="Times New Roman" w:eastAsia="Times New Roman" w:hAnsi="Times New Roman" w:cs="Times New Roman"/>
                <w:bCs/>
                <w:sz w:val="20"/>
                <w:szCs w:val="20"/>
              </w:rPr>
            </w:pPr>
            <w:r w:rsidRPr="00AC27F0">
              <w:rPr>
                <w:rFonts w:ascii="Times New Roman" w:eastAsia="Times New Roman" w:hAnsi="Times New Roman" w:cs="Times New Roman"/>
                <w:bCs/>
                <w:i/>
                <w:color w:val="000000"/>
                <w:sz w:val="20"/>
                <w:szCs w:val="20"/>
              </w:rPr>
              <w:t>Теоретичні</w:t>
            </w:r>
            <w:r w:rsidRPr="00AC27F0">
              <w:rPr>
                <w:rFonts w:ascii="Times New Roman" w:eastAsia="Times New Roman" w:hAnsi="Times New Roman" w:cs="Times New Roman"/>
                <w:bCs/>
                <w:i/>
                <w:sz w:val="20"/>
                <w:szCs w:val="20"/>
              </w:rPr>
              <w:t xml:space="preserve">  питання оцінюються</w:t>
            </w:r>
            <w:r w:rsidRPr="00AC27F0">
              <w:rPr>
                <w:rFonts w:ascii="Times New Roman" w:eastAsia="Times New Roman" w:hAnsi="Times New Roman" w:cs="Times New Roman"/>
                <w:bCs/>
                <w:sz w:val="20"/>
                <w:szCs w:val="20"/>
              </w:rPr>
              <w:t xml:space="preserve"> (</w:t>
            </w:r>
            <w:r w:rsidRPr="00AC27F0">
              <w:rPr>
                <w:rFonts w:ascii="Times New Roman" w:eastAsia="Times New Roman" w:hAnsi="Times New Roman" w:cs="Times New Roman"/>
                <w:bCs/>
                <w:i/>
                <w:sz w:val="20"/>
                <w:szCs w:val="20"/>
              </w:rPr>
              <w:t>ТП</w:t>
            </w:r>
            <w:r>
              <w:rPr>
                <w:rFonts w:ascii="Times New Roman" w:eastAsia="Times New Roman" w:hAnsi="Times New Roman" w:cs="Times New Roman"/>
                <w:bCs/>
                <w:i/>
                <w:sz w:val="20"/>
                <w:szCs w:val="20"/>
                <w:lang w:val="uk-UA"/>
              </w:rPr>
              <w:t>13</w:t>
            </w:r>
            <w:r w:rsidRPr="00AC27F0">
              <w:rPr>
                <w:rFonts w:ascii="Times New Roman" w:eastAsia="Times New Roman" w:hAnsi="Times New Roman" w:cs="Times New Roman"/>
                <w:bCs/>
                <w:sz w:val="20"/>
                <w:szCs w:val="20"/>
              </w:rPr>
              <w:t xml:space="preserve">)  до 3 балів, </w:t>
            </w:r>
          </w:p>
          <w:p w14:paraId="1F48A4B7" w14:textId="2A828FB0" w:rsidR="00BA6BEF" w:rsidRPr="007671E6" w:rsidRDefault="00BA6BEF" w:rsidP="00BA6BEF">
            <w:pPr>
              <w:ind w:left="-37" w:right="-78"/>
              <w:jc w:val="center"/>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i/>
                <w:sz w:val="20"/>
                <w:szCs w:val="20"/>
              </w:rPr>
              <w:t>розбір ситуаційного кейсу</w:t>
            </w:r>
            <w:r w:rsidRPr="00AC27F0">
              <w:rPr>
                <w:rFonts w:ascii="Times New Roman" w:eastAsia="Times New Roman" w:hAnsi="Times New Roman" w:cs="Times New Roman"/>
                <w:bCs/>
                <w:sz w:val="20"/>
                <w:szCs w:val="20"/>
              </w:rPr>
              <w:t xml:space="preserve"> (</w:t>
            </w:r>
            <w:r w:rsidRPr="00AC27F0">
              <w:rPr>
                <w:rFonts w:ascii="Times New Roman" w:eastAsia="Times New Roman" w:hAnsi="Times New Roman" w:cs="Times New Roman"/>
                <w:bCs/>
                <w:i/>
                <w:sz w:val="20"/>
                <w:szCs w:val="20"/>
              </w:rPr>
              <w:t>РСК</w:t>
            </w:r>
            <w:r>
              <w:rPr>
                <w:rFonts w:ascii="Times New Roman" w:eastAsia="Times New Roman" w:hAnsi="Times New Roman" w:cs="Times New Roman"/>
                <w:bCs/>
                <w:i/>
                <w:sz w:val="20"/>
                <w:szCs w:val="20"/>
                <w:lang w:val="uk-UA"/>
              </w:rPr>
              <w:t>13</w:t>
            </w:r>
            <w:r w:rsidRPr="00AC27F0">
              <w:rPr>
                <w:rFonts w:ascii="Times New Roman" w:eastAsia="Times New Roman" w:hAnsi="Times New Roman" w:cs="Times New Roman"/>
                <w:bCs/>
                <w:i/>
                <w:sz w:val="20"/>
                <w:szCs w:val="20"/>
                <w:lang w:val="uk-UA"/>
              </w:rPr>
              <w:t>)</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 до </w:t>
            </w:r>
            <w:r>
              <w:rPr>
                <w:rFonts w:ascii="Times New Roman" w:eastAsia="Times New Roman" w:hAnsi="Times New Roman" w:cs="Times New Roman"/>
                <w:bCs/>
                <w:sz w:val="20"/>
                <w:szCs w:val="20"/>
                <w:lang w:val="uk-UA"/>
              </w:rPr>
              <w:t>3</w:t>
            </w:r>
            <w:r w:rsidRPr="00AC27F0">
              <w:rPr>
                <w:rFonts w:ascii="Times New Roman" w:eastAsia="Times New Roman" w:hAnsi="Times New Roman" w:cs="Times New Roman"/>
                <w:bCs/>
                <w:sz w:val="20"/>
                <w:szCs w:val="20"/>
              </w:rPr>
              <w:t xml:space="preserve"> бал</w:t>
            </w:r>
            <w:proofErr w:type="spellStart"/>
            <w:r>
              <w:rPr>
                <w:rFonts w:ascii="Times New Roman" w:eastAsia="Times New Roman" w:hAnsi="Times New Roman" w:cs="Times New Roman"/>
                <w:bCs/>
                <w:sz w:val="20"/>
                <w:szCs w:val="20"/>
                <w:lang w:val="uk-UA"/>
              </w:rPr>
              <w:t>ів</w:t>
            </w:r>
            <w:proofErr w:type="spellEnd"/>
          </w:p>
          <w:p w14:paraId="40E3B3F5" w14:textId="316D3E86" w:rsidR="00BA6BEF" w:rsidRPr="00AC27F0" w:rsidRDefault="00BA6BEF" w:rsidP="00BA6BEF">
            <w:pPr>
              <w:ind w:left="-37" w:right="-78"/>
              <w:jc w:val="center"/>
              <w:rPr>
                <w:rFonts w:ascii="Times New Roman" w:eastAsia="Times New Roman" w:hAnsi="Times New Roman" w:cs="Times New Roman"/>
                <w:bCs/>
                <w:i/>
                <w:sz w:val="20"/>
                <w:szCs w:val="20"/>
                <w:u w:val="single"/>
                <w:lang w:val="uk-UA"/>
              </w:rPr>
            </w:pPr>
            <w:r w:rsidRPr="00AC27F0">
              <w:rPr>
                <w:rFonts w:ascii="Times New Roman" w:eastAsia="Times New Roman" w:hAnsi="Times New Roman" w:cs="Times New Roman"/>
                <w:bCs/>
                <w:i/>
                <w:sz w:val="20"/>
                <w:szCs w:val="20"/>
                <w:u w:val="single"/>
              </w:rPr>
              <w:t>ТП</w:t>
            </w:r>
            <w:r>
              <w:rPr>
                <w:rFonts w:ascii="Times New Roman" w:eastAsia="Times New Roman" w:hAnsi="Times New Roman" w:cs="Times New Roman"/>
                <w:bCs/>
                <w:i/>
                <w:sz w:val="20"/>
                <w:szCs w:val="20"/>
                <w:u w:val="single"/>
                <w:lang w:val="uk-UA"/>
              </w:rPr>
              <w:t>13</w:t>
            </w:r>
          </w:p>
          <w:p w14:paraId="7A7B8FAC" w14:textId="77777777" w:rsidR="00BA6BEF" w:rsidRPr="00AC27F0" w:rsidRDefault="00BA6BEF" w:rsidP="00BA6BEF">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«не знати / не розуміти»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0 б</w:t>
            </w:r>
          </w:p>
          <w:p w14:paraId="7143B93C" w14:textId="77777777" w:rsidR="00BA6BEF" w:rsidRPr="00AC27F0" w:rsidRDefault="00BA6BEF" w:rsidP="00BA6BEF">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«розуміти /описувати»</w:t>
            </w:r>
            <w:r w:rsidRPr="00AC27F0">
              <w:rPr>
                <w:rFonts w:ascii="Times New Roman" w:eastAsia="Times New Roman" w:hAnsi="Times New Roman" w:cs="Times New Roman"/>
                <w:bCs/>
                <w:sz w:val="20"/>
                <w:szCs w:val="20"/>
                <w:lang w:val="uk-UA"/>
              </w:rPr>
              <w:t xml:space="preserve"> – </w:t>
            </w:r>
            <w:r w:rsidRPr="00AC27F0">
              <w:rPr>
                <w:rFonts w:ascii="Times New Roman" w:eastAsia="Times New Roman" w:hAnsi="Times New Roman" w:cs="Times New Roman"/>
                <w:bCs/>
                <w:sz w:val="20"/>
                <w:szCs w:val="20"/>
              </w:rPr>
              <w:t>2 б</w:t>
            </w:r>
            <w:r w:rsidRPr="00AC27F0">
              <w:rPr>
                <w:rFonts w:ascii="Times New Roman" w:eastAsia="Times New Roman" w:hAnsi="Times New Roman" w:cs="Times New Roman"/>
                <w:bCs/>
                <w:sz w:val="20"/>
                <w:szCs w:val="20"/>
                <w:lang w:val="uk-UA"/>
              </w:rPr>
              <w:t>.</w:t>
            </w:r>
          </w:p>
          <w:p w14:paraId="4E262776" w14:textId="77777777" w:rsidR="00BA6BEF" w:rsidRPr="00AC27F0" w:rsidRDefault="00BA6BEF" w:rsidP="00BA6BEF">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«робити висновки»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3 </w:t>
            </w:r>
            <w:r w:rsidRPr="00AC27F0">
              <w:rPr>
                <w:rFonts w:ascii="Times New Roman" w:eastAsia="Times New Roman" w:hAnsi="Times New Roman" w:cs="Times New Roman"/>
                <w:bCs/>
                <w:sz w:val="20"/>
                <w:szCs w:val="20"/>
                <w:lang w:val="uk-UA"/>
              </w:rPr>
              <w:t>б.</w:t>
            </w:r>
          </w:p>
          <w:p w14:paraId="28C4ACAA" w14:textId="2E495C25" w:rsidR="00BA6BEF" w:rsidRPr="00AC27F0" w:rsidRDefault="00BA6BEF" w:rsidP="00BA6BEF">
            <w:pPr>
              <w:ind w:left="-37" w:right="-78"/>
              <w:jc w:val="center"/>
              <w:rPr>
                <w:rFonts w:ascii="Times New Roman" w:eastAsia="Times New Roman" w:hAnsi="Times New Roman" w:cs="Times New Roman"/>
                <w:bCs/>
                <w:i/>
                <w:sz w:val="20"/>
                <w:szCs w:val="20"/>
                <w:u w:val="single"/>
                <w:lang w:val="uk-UA"/>
              </w:rPr>
            </w:pPr>
            <w:r w:rsidRPr="00AC27F0">
              <w:rPr>
                <w:rFonts w:ascii="Times New Roman" w:eastAsia="Times New Roman" w:hAnsi="Times New Roman" w:cs="Times New Roman"/>
                <w:bCs/>
                <w:i/>
                <w:sz w:val="20"/>
                <w:szCs w:val="20"/>
                <w:u w:val="single"/>
              </w:rPr>
              <w:t>РСК</w:t>
            </w:r>
            <w:r>
              <w:rPr>
                <w:rFonts w:ascii="Times New Roman" w:eastAsia="Times New Roman" w:hAnsi="Times New Roman" w:cs="Times New Roman"/>
                <w:bCs/>
                <w:i/>
                <w:sz w:val="20"/>
                <w:szCs w:val="20"/>
                <w:u w:val="single"/>
                <w:lang w:val="uk-UA"/>
              </w:rPr>
              <w:t>13</w:t>
            </w:r>
          </w:p>
          <w:p w14:paraId="1C20C496" w14:textId="77777777" w:rsidR="00BA6BEF" w:rsidRPr="00AC27F0" w:rsidRDefault="00BA6BEF" w:rsidP="00BA6BEF">
            <w:pPr>
              <w:ind w:left="-37" w:right="-78"/>
              <w:rPr>
                <w:rFonts w:ascii="Times New Roman" w:eastAsia="Times New Roman" w:hAnsi="Times New Roman" w:cs="Times New Roman"/>
                <w:bCs/>
                <w:sz w:val="20"/>
                <w:szCs w:val="20"/>
              </w:rPr>
            </w:pPr>
            <w:r w:rsidRPr="00AC27F0">
              <w:rPr>
                <w:rFonts w:ascii="Times New Roman" w:eastAsia="Times New Roman" w:hAnsi="Times New Roman" w:cs="Times New Roman"/>
                <w:bCs/>
                <w:sz w:val="20"/>
                <w:szCs w:val="20"/>
              </w:rPr>
              <w:t xml:space="preserve">– «не вірна оцінка»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0 б.</w:t>
            </w:r>
          </w:p>
          <w:p w14:paraId="30226544" w14:textId="77777777" w:rsidR="00BA6BEF" w:rsidRDefault="00BA6BEF" w:rsidP="00BA6BEF">
            <w:pPr>
              <w:ind w:left="-37" w:right="-78"/>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«вірна оцінка» </w:t>
            </w:r>
            <w:r w:rsidRPr="00AC27F0">
              <w:rPr>
                <w:rFonts w:ascii="Times New Roman" w:eastAsia="Times New Roman" w:hAnsi="Times New Roman" w:cs="Times New Roman"/>
                <w:bCs/>
                <w:sz w:val="20"/>
                <w:szCs w:val="20"/>
                <w:lang w:val="uk-UA"/>
              </w:rPr>
              <w:t xml:space="preserve">– </w:t>
            </w:r>
            <w:r>
              <w:rPr>
                <w:rFonts w:ascii="Times New Roman" w:eastAsia="Times New Roman" w:hAnsi="Times New Roman" w:cs="Times New Roman"/>
                <w:bCs/>
                <w:sz w:val="20"/>
                <w:szCs w:val="20"/>
                <w:lang w:val="uk-UA"/>
              </w:rPr>
              <w:t>2</w:t>
            </w:r>
            <w:r w:rsidRPr="00AC27F0">
              <w:rPr>
                <w:rFonts w:ascii="Times New Roman" w:eastAsia="Times New Roman" w:hAnsi="Times New Roman" w:cs="Times New Roman"/>
                <w:bCs/>
                <w:sz w:val="20"/>
                <w:szCs w:val="20"/>
              </w:rPr>
              <w:t xml:space="preserve"> б</w:t>
            </w:r>
            <w:r>
              <w:rPr>
                <w:rFonts w:ascii="Times New Roman" w:eastAsia="Times New Roman" w:hAnsi="Times New Roman" w:cs="Times New Roman"/>
                <w:bCs/>
                <w:sz w:val="20"/>
                <w:szCs w:val="20"/>
                <w:lang w:val="uk-UA"/>
              </w:rPr>
              <w:t>.</w:t>
            </w:r>
          </w:p>
          <w:p w14:paraId="1837006E" w14:textId="3293B314" w:rsidR="00BA6BEF" w:rsidRPr="00AC27F0" w:rsidRDefault="00BA6BEF" w:rsidP="00BA6BEF">
            <w:pPr>
              <w:ind w:left="-37" w:right="-78"/>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«вірна оцінка + наслідки» – </w:t>
            </w:r>
            <w:r>
              <w:rPr>
                <w:rFonts w:ascii="Times New Roman" w:eastAsia="Times New Roman" w:hAnsi="Times New Roman" w:cs="Times New Roman"/>
                <w:bCs/>
                <w:sz w:val="20"/>
                <w:szCs w:val="20"/>
                <w:lang w:val="uk-UA"/>
              </w:rPr>
              <w:t>3</w:t>
            </w:r>
            <w:r w:rsidRPr="00AC27F0">
              <w:rPr>
                <w:rFonts w:ascii="Times New Roman" w:eastAsia="Times New Roman" w:hAnsi="Times New Roman" w:cs="Times New Roman"/>
                <w:bCs/>
                <w:sz w:val="20"/>
                <w:szCs w:val="20"/>
              </w:rPr>
              <w:t xml:space="preserve"> б</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84279" w14:textId="13E8AE5E" w:rsidR="00BA6BEF" w:rsidRPr="00AC27F0" w:rsidRDefault="00BA6BEF" w:rsidP="00BA6BEF">
            <w:pPr>
              <w:ind w:left="-138"/>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6</w:t>
            </w:r>
          </w:p>
        </w:tc>
      </w:tr>
      <w:tr w:rsidR="00BA6BEF" w:rsidRPr="00AC27F0" w14:paraId="2A33FDE0" w14:textId="77777777" w:rsidTr="002D78D1">
        <w:trPr>
          <w:trHeight w:val="334"/>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448C0B" w14:textId="30DD6DF8" w:rsidR="00BA6BEF" w:rsidRPr="00AC27F0" w:rsidRDefault="00BA6BEF" w:rsidP="00BA6BEF">
            <w:pPr>
              <w:jc w:val="center"/>
              <w:rPr>
                <w:rFonts w:ascii="Times New Roman" w:eastAsia="Times New Roman" w:hAnsi="Times New Roman" w:cs="Times New Roman"/>
                <w:color w:val="000000"/>
                <w:sz w:val="20"/>
                <w:szCs w:val="20"/>
                <w:lang w:val="uk-UA"/>
              </w:rPr>
            </w:pPr>
            <w:r w:rsidRPr="00AC27F0">
              <w:rPr>
                <w:rFonts w:ascii="Times New Roman" w:eastAsia="Times New Roman" w:hAnsi="Times New Roman" w:cs="Times New Roman"/>
                <w:color w:val="000000"/>
                <w:sz w:val="20"/>
                <w:szCs w:val="20"/>
              </w:rPr>
              <w:t xml:space="preserve">Практичне заняття </w:t>
            </w:r>
            <w:r>
              <w:rPr>
                <w:rFonts w:ascii="Times New Roman" w:eastAsia="Times New Roman" w:hAnsi="Times New Roman" w:cs="Times New Roman"/>
                <w:color w:val="000000"/>
                <w:sz w:val="20"/>
                <w:szCs w:val="20"/>
                <w:lang w:val="uk-UA"/>
              </w:rPr>
              <w:t>6</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D3C4B" w14:textId="77777777" w:rsidR="00BA6BEF" w:rsidRPr="00AC27F0" w:rsidRDefault="00BA6BEF" w:rsidP="00BA6BEF">
            <w:pPr>
              <w:ind w:left="-147" w:right="-53"/>
              <w:jc w:val="center"/>
              <w:rPr>
                <w:rFonts w:ascii="Times New Roman" w:eastAsia="Times New Roman" w:hAnsi="Times New Roman" w:cs="Times New Roman"/>
                <w:sz w:val="20"/>
                <w:szCs w:val="20"/>
              </w:rPr>
            </w:pPr>
            <w:r w:rsidRPr="00AC27F0">
              <w:rPr>
                <w:rFonts w:ascii="Times New Roman" w:eastAsia="Times New Roman" w:hAnsi="Times New Roman" w:cs="Times New Roman"/>
                <w:sz w:val="20"/>
                <w:szCs w:val="20"/>
              </w:rPr>
              <w:t>Доповідь з теоретичних питань заняття (</w:t>
            </w:r>
            <w:r w:rsidRPr="00AC27F0">
              <w:rPr>
                <w:rFonts w:ascii="Times New Roman" w:eastAsia="Times New Roman" w:hAnsi="Times New Roman" w:cs="Times New Roman"/>
                <w:i/>
                <w:sz w:val="20"/>
                <w:szCs w:val="20"/>
              </w:rPr>
              <w:t>ТП</w:t>
            </w:r>
            <w:r w:rsidRPr="00AC27F0">
              <w:rPr>
                <w:rFonts w:ascii="Times New Roman" w:eastAsia="Times New Roman" w:hAnsi="Times New Roman" w:cs="Times New Roman"/>
                <w:sz w:val="20"/>
                <w:szCs w:val="20"/>
              </w:rPr>
              <w:t>)  та участь у  груповому розв’язанні ситуаційного кейсу (</w:t>
            </w:r>
            <w:r w:rsidRPr="00AC27F0">
              <w:rPr>
                <w:rFonts w:ascii="Times New Roman" w:eastAsia="Times New Roman" w:hAnsi="Times New Roman" w:cs="Times New Roman"/>
                <w:i/>
                <w:sz w:val="20"/>
                <w:szCs w:val="20"/>
              </w:rPr>
              <w:t>РСК</w:t>
            </w:r>
            <w:r w:rsidRPr="00AC27F0">
              <w:rPr>
                <w:rFonts w:ascii="Times New Roman" w:eastAsia="Times New Roman" w:hAnsi="Times New Roman" w:cs="Times New Roman"/>
                <w:sz w:val="20"/>
                <w:szCs w:val="20"/>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EC8DD" w14:textId="1A8E7BAD" w:rsidR="00BA6BEF" w:rsidRPr="00AC27F0" w:rsidRDefault="00BA6BEF" w:rsidP="00BA6BEF">
            <w:pPr>
              <w:ind w:left="-165" w:right="-106" w:firstLine="23"/>
              <w:jc w:val="center"/>
              <w:rPr>
                <w:rFonts w:ascii="Times New Roman" w:eastAsia="Times New Roman" w:hAnsi="Times New Roman" w:cs="Times New Roman"/>
                <w:i/>
                <w:color w:val="000000"/>
                <w:sz w:val="20"/>
                <w:szCs w:val="20"/>
                <w:u w:val="single"/>
              </w:rPr>
            </w:pPr>
            <w:r w:rsidRPr="00AC27F0">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Pr="00AC27F0">
              <w:rPr>
                <w:rFonts w:ascii="Times New Roman" w:eastAsia="Times New Roman" w:hAnsi="Times New Roman" w:cs="Times New Roman"/>
                <w:i/>
                <w:color w:val="000000"/>
                <w:sz w:val="20"/>
                <w:szCs w:val="20"/>
                <w:u w:val="single"/>
                <w:lang w:val="uk-UA"/>
              </w:rPr>
              <w:t>результатів навчання</w:t>
            </w:r>
            <w:r w:rsidRPr="00AC27F0">
              <w:rPr>
                <w:rFonts w:ascii="Times New Roman" w:eastAsia="Times New Roman" w:hAnsi="Times New Roman" w:cs="Times New Roman"/>
                <w:i/>
                <w:color w:val="000000"/>
                <w:sz w:val="20"/>
                <w:szCs w:val="20"/>
                <w:lang w:val="uk-UA"/>
              </w:rPr>
              <w:t xml:space="preserve"> </w:t>
            </w:r>
            <w:r w:rsidRPr="00AC27F0">
              <w:rPr>
                <w:rFonts w:ascii="Times New Roman" w:eastAsia="Times New Roman" w:hAnsi="Times New Roman" w:cs="Times New Roman"/>
                <w:color w:val="000000"/>
                <w:sz w:val="20"/>
                <w:szCs w:val="20"/>
              </w:rPr>
              <w:t>за  матеріалом тем</w:t>
            </w:r>
            <w:r>
              <w:rPr>
                <w:rFonts w:ascii="Times New Roman" w:eastAsia="Times New Roman" w:hAnsi="Times New Roman" w:cs="Times New Roman"/>
                <w:color w:val="000000"/>
                <w:sz w:val="20"/>
                <w:szCs w:val="20"/>
                <w:lang w:val="uk-UA"/>
              </w:rPr>
              <w:t>и 14</w:t>
            </w:r>
            <w:r w:rsidRPr="00AC27F0">
              <w:rPr>
                <w:rFonts w:ascii="Times New Roman" w:eastAsia="Times New Roman" w:hAnsi="Times New Roman" w:cs="Times New Roman"/>
                <w:color w:val="000000"/>
                <w:sz w:val="20"/>
                <w:szCs w:val="20"/>
              </w:rPr>
              <w:t>.</w:t>
            </w:r>
          </w:p>
          <w:p w14:paraId="772C81ED" w14:textId="77777777" w:rsidR="00BA6BEF" w:rsidRPr="00AC27F0" w:rsidRDefault="00BA6BEF" w:rsidP="00BA6BEF">
            <w:pPr>
              <w:ind w:left="-165" w:right="-106" w:firstLine="23"/>
              <w:jc w:val="center"/>
              <w:rPr>
                <w:rFonts w:ascii="Times New Roman" w:eastAsia="Times New Roman" w:hAnsi="Times New Roman" w:cs="Times New Roman"/>
                <w:i/>
                <w:color w:val="000000"/>
                <w:sz w:val="20"/>
                <w:szCs w:val="20"/>
                <w:u w:val="single"/>
              </w:rPr>
            </w:pPr>
          </w:p>
        </w:t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14F37" w14:textId="224B52C7" w:rsidR="00BA6BEF" w:rsidRPr="00AC27F0" w:rsidRDefault="00BA6BEF" w:rsidP="00BA6BEF">
            <w:pPr>
              <w:ind w:left="-37" w:right="-78"/>
              <w:jc w:val="center"/>
              <w:rPr>
                <w:rFonts w:ascii="Times New Roman" w:eastAsia="Times New Roman" w:hAnsi="Times New Roman" w:cs="Times New Roman"/>
                <w:bCs/>
                <w:sz w:val="20"/>
                <w:szCs w:val="20"/>
              </w:rPr>
            </w:pPr>
            <w:r w:rsidRPr="00AC27F0">
              <w:rPr>
                <w:rFonts w:ascii="Times New Roman" w:eastAsia="Times New Roman" w:hAnsi="Times New Roman" w:cs="Times New Roman"/>
                <w:bCs/>
                <w:i/>
                <w:color w:val="000000"/>
                <w:sz w:val="20"/>
                <w:szCs w:val="20"/>
              </w:rPr>
              <w:t>Теоретичні</w:t>
            </w:r>
            <w:r w:rsidRPr="00AC27F0">
              <w:rPr>
                <w:rFonts w:ascii="Times New Roman" w:eastAsia="Times New Roman" w:hAnsi="Times New Roman" w:cs="Times New Roman"/>
                <w:bCs/>
                <w:i/>
                <w:sz w:val="20"/>
                <w:szCs w:val="20"/>
              </w:rPr>
              <w:t xml:space="preserve">  питання оцінюються</w:t>
            </w:r>
            <w:r w:rsidRPr="00AC27F0">
              <w:rPr>
                <w:rFonts w:ascii="Times New Roman" w:eastAsia="Times New Roman" w:hAnsi="Times New Roman" w:cs="Times New Roman"/>
                <w:bCs/>
                <w:sz w:val="20"/>
                <w:szCs w:val="20"/>
              </w:rPr>
              <w:t xml:space="preserve"> (</w:t>
            </w:r>
            <w:r w:rsidRPr="00AC27F0">
              <w:rPr>
                <w:rFonts w:ascii="Times New Roman" w:eastAsia="Times New Roman" w:hAnsi="Times New Roman" w:cs="Times New Roman"/>
                <w:bCs/>
                <w:i/>
                <w:sz w:val="20"/>
                <w:szCs w:val="20"/>
              </w:rPr>
              <w:t>ТП</w:t>
            </w:r>
            <w:r>
              <w:rPr>
                <w:rFonts w:ascii="Times New Roman" w:eastAsia="Times New Roman" w:hAnsi="Times New Roman" w:cs="Times New Roman"/>
                <w:bCs/>
                <w:i/>
                <w:sz w:val="20"/>
                <w:szCs w:val="20"/>
                <w:lang w:val="uk-UA"/>
              </w:rPr>
              <w:t>14</w:t>
            </w:r>
            <w:r w:rsidRPr="00AC27F0">
              <w:rPr>
                <w:rFonts w:ascii="Times New Roman" w:eastAsia="Times New Roman" w:hAnsi="Times New Roman" w:cs="Times New Roman"/>
                <w:bCs/>
                <w:sz w:val="20"/>
                <w:szCs w:val="20"/>
              </w:rPr>
              <w:t xml:space="preserve">)  до 3 балів, </w:t>
            </w:r>
          </w:p>
          <w:p w14:paraId="57A8C6D9" w14:textId="6A3D358C" w:rsidR="00BA6BEF" w:rsidRPr="007671E6" w:rsidRDefault="00BA6BEF" w:rsidP="00BA6BEF">
            <w:pPr>
              <w:ind w:left="-37" w:right="-78"/>
              <w:jc w:val="center"/>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i/>
                <w:sz w:val="20"/>
                <w:szCs w:val="20"/>
              </w:rPr>
              <w:t>розбір ситуаційного кейсу</w:t>
            </w:r>
            <w:r w:rsidRPr="00AC27F0">
              <w:rPr>
                <w:rFonts w:ascii="Times New Roman" w:eastAsia="Times New Roman" w:hAnsi="Times New Roman" w:cs="Times New Roman"/>
                <w:bCs/>
                <w:sz w:val="20"/>
                <w:szCs w:val="20"/>
              </w:rPr>
              <w:t xml:space="preserve"> (</w:t>
            </w:r>
            <w:r w:rsidRPr="00AC27F0">
              <w:rPr>
                <w:rFonts w:ascii="Times New Roman" w:eastAsia="Times New Roman" w:hAnsi="Times New Roman" w:cs="Times New Roman"/>
                <w:bCs/>
                <w:i/>
                <w:sz w:val="20"/>
                <w:szCs w:val="20"/>
              </w:rPr>
              <w:t>РСК</w:t>
            </w:r>
            <w:r>
              <w:rPr>
                <w:rFonts w:ascii="Times New Roman" w:eastAsia="Times New Roman" w:hAnsi="Times New Roman" w:cs="Times New Roman"/>
                <w:bCs/>
                <w:i/>
                <w:sz w:val="20"/>
                <w:szCs w:val="20"/>
                <w:lang w:val="uk-UA"/>
              </w:rPr>
              <w:t>14</w:t>
            </w:r>
            <w:r w:rsidRPr="00AC27F0">
              <w:rPr>
                <w:rFonts w:ascii="Times New Roman" w:eastAsia="Times New Roman" w:hAnsi="Times New Roman" w:cs="Times New Roman"/>
                <w:bCs/>
                <w:i/>
                <w:sz w:val="20"/>
                <w:szCs w:val="20"/>
                <w:lang w:val="uk-UA"/>
              </w:rPr>
              <w:t>)</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 до </w:t>
            </w:r>
            <w:r>
              <w:rPr>
                <w:rFonts w:ascii="Times New Roman" w:eastAsia="Times New Roman" w:hAnsi="Times New Roman" w:cs="Times New Roman"/>
                <w:bCs/>
                <w:sz w:val="20"/>
                <w:szCs w:val="20"/>
                <w:lang w:val="uk-UA"/>
              </w:rPr>
              <w:t>3</w:t>
            </w:r>
            <w:r w:rsidRPr="00AC27F0">
              <w:rPr>
                <w:rFonts w:ascii="Times New Roman" w:eastAsia="Times New Roman" w:hAnsi="Times New Roman" w:cs="Times New Roman"/>
                <w:bCs/>
                <w:sz w:val="20"/>
                <w:szCs w:val="20"/>
              </w:rPr>
              <w:t xml:space="preserve"> бал</w:t>
            </w:r>
            <w:proofErr w:type="spellStart"/>
            <w:r>
              <w:rPr>
                <w:rFonts w:ascii="Times New Roman" w:eastAsia="Times New Roman" w:hAnsi="Times New Roman" w:cs="Times New Roman"/>
                <w:bCs/>
                <w:sz w:val="20"/>
                <w:szCs w:val="20"/>
                <w:lang w:val="uk-UA"/>
              </w:rPr>
              <w:t>ів</w:t>
            </w:r>
            <w:proofErr w:type="spellEnd"/>
          </w:p>
          <w:p w14:paraId="00E152D2" w14:textId="7C34364F" w:rsidR="00BA6BEF" w:rsidRPr="00AC27F0" w:rsidRDefault="00BA6BEF" w:rsidP="00BA6BEF">
            <w:pPr>
              <w:ind w:left="-37" w:right="-78"/>
              <w:jc w:val="center"/>
              <w:rPr>
                <w:rFonts w:ascii="Times New Roman" w:eastAsia="Times New Roman" w:hAnsi="Times New Roman" w:cs="Times New Roman"/>
                <w:bCs/>
                <w:i/>
                <w:sz w:val="20"/>
                <w:szCs w:val="20"/>
                <w:u w:val="single"/>
                <w:lang w:val="uk-UA"/>
              </w:rPr>
            </w:pPr>
            <w:r w:rsidRPr="00AC27F0">
              <w:rPr>
                <w:rFonts w:ascii="Times New Roman" w:eastAsia="Times New Roman" w:hAnsi="Times New Roman" w:cs="Times New Roman"/>
                <w:bCs/>
                <w:i/>
                <w:sz w:val="20"/>
                <w:szCs w:val="20"/>
                <w:u w:val="single"/>
              </w:rPr>
              <w:t>ТП</w:t>
            </w:r>
            <w:r>
              <w:rPr>
                <w:rFonts w:ascii="Times New Roman" w:eastAsia="Times New Roman" w:hAnsi="Times New Roman" w:cs="Times New Roman"/>
                <w:bCs/>
                <w:i/>
                <w:sz w:val="20"/>
                <w:szCs w:val="20"/>
                <w:u w:val="single"/>
                <w:lang w:val="uk-UA"/>
              </w:rPr>
              <w:t>14</w:t>
            </w:r>
          </w:p>
          <w:p w14:paraId="5F32E98D" w14:textId="77777777" w:rsidR="00BA6BEF" w:rsidRPr="00AC27F0" w:rsidRDefault="00BA6BEF" w:rsidP="00BA6BEF">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«не знати / не розуміти»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0 б</w:t>
            </w:r>
          </w:p>
          <w:p w14:paraId="3F36A6F5" w14:textId="77777777" w:rsidR="00BA6BEF" w:rsidRPr="00AC27F0" w:rsidRDefault="00BA6BEF" w:rsidP="00BA6BEF">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«розуміти /описувати»</w:t>
            </w:r>
            <w:r w:rsidRPr="00AC27F0">
              <w:rPr>
                <w:rFonts w:ascii="Times New Roman" w:eastAsia="Times New Roman" w:hAnsi="Times New Roman" w:cs="Times New Roman"/>
                <w:bCs/>
                <w:sz w:val="20"/>
                <w:szCs w:val="20"/>
                <w:lang w:val="uk-UA"/>
              </w:rPr>
              <w:t xml:space="preserve"> – </w:t>
            </w:r>
            <w:r w:rsidRPr="00AC27F0">
              <w:rPr>
                <w:rFonts w:ascii="Times New Roman" w:eastAsia="Times New Roman" w:hAnsi="Times New Roman" w:cs="Times New Roman"/>
                <w:bCs/>
                <w:sz w:val="20"/>
                <w:szCs w:val="20"/>
              </w:rPr>
              <w:t>2 б</w:t>
            </w:r>
            <w:r w:rsidRPr="00AC27F0">
              <w:rPr>
                <w:rFonts w:ascii="Times New Roman" w:eastAsia="Times New Roman" w:hAnsi="Times New Roman" w:cs="Times New Roman"/>
                <w:bCs/>
                <w:sz w:val="20"/>
                <w:szCs w:val="20"/>
                <w:lang w:val="uk-UA"/>
              </w:rPr>
              <w:t>.</w:t>
            </w:r>
          </w:p>
          <w:p w14:paraId="2EAFD70D" w14:textId="77777777" w:rsidR="00BA6BEF" w:rsidRPr="00AC27F0" w:rsidRDefault="00BA6BEF" w:rsidP="00BA6BEF">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«робити висновки»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3 </w:t>
            </w:r>
            <w:r w:rsidRPr="00AC27F0">
              <w:rPr>
                <w:rFonts w:ascii="Times New Roman" w:eastAsia="Times New Roman" w:hAnsi="Times New Roman" w:cs="Times New Roman"/>
                <w:bCs/>
                <w:sz w:val="20"/>
                <w:szCs w:val="20"/>
                <w:lang w:val="uk-UA"/>
              </w:rPr>
              <w:t>б.</w:t>
            </w:r>
          </w:p>
          <w:p w14:paraId="2AD9E398" w14:textId="05E938A5" w:rsidR="00BA6BEF" w:rsidRPr="00AC27F0" w:rsidRDefault="00BA6BEF" w:rsidP="00BA6BEF">
            <w:pPr>
              <w:ind w:left="-37" w:right="-78"/>
              <w:jc w:val="center"/>
              <w:rPr>
                <w:rFonts w:ascii="Times New Roman" w:eastAsia="Times New Roman" w:hAnsi="Times New Roman" w:cs="Times New Roman"/>
                <w:bCs/>
                <w:i/>
                <w:sz w:val="20"/>
                <w:szCs w:val="20"/>
                <w:u w:val="single"/>
                <w:lang w:val="uk-UA"/>
              </w:rPr>
            </w:pPr>
            <w:r w:rsidRPr="00AC27F0">
              <w:rPr>
                <w:rFonts w:ascii="Times New Roman" w:eastAsia="Times New Roman" w:hAnsi="Times New Roman" w:cs="Times New Roman"/>
                <w:bCs/>
                <w:i/>
                <w:sz w:val="20"/>
                <w:szCs w:val="20"/>
                <w:u w:val="single"/>
              </w:rPr>
              <w:t>РСК</w:t>
            </w:r>
            <w:r>
              <w:rPr>
                <w:rFonts w:ascii="Times New Roman" w:eastAsia="Times New Roman" w:hAnsi="Times New Roman" w:cs="Times New Roman"/>
                <w:bCs/>
                <w:i/>
                <w:sz w:val="20"/>
                <w:szCs w:val="20"/>
                <w:u w:val="single"/>
                <w:lang w:val="uk-UA"/>
              </w:rPr>
              <w:t>14</w:t>
            </w:r>
          </w:p>
          <w:p w14:paraId="03FCF7D8" w14:textId="77777777" w:rsidR="00BA6BEF" w:rsidRPr="00AC27F0" w:rsidRDefault="00BA6BEF" w:rsidP="00BA6BEF">
            <w:pPr>
              <w:ind w:left="-37" w:right="-78"/>
              <w:rPr>
                <w:rFonts w:ascii="Times New Roman" w:eastAsia="Times New Roman" w:hAnsi="Times New Roman" w:cs="Times New Roman"/>
                <w:bCs/>
                <w:sz w:val="20"/>
                <w:szCs w:val="20"/>
              </w:rPr>
            </w:pPr>
            <w:r w:rsidRPr="00AC27F0">
              <w:rPr>
                <w:rFonts w:ascii="Times New Roman" w:eastAsia="Times New Roman" w:hAnsi="Times New Roman" w:cs="Times New Roman"/>
                <w:bCs/>
                <w:sz w:val="20"/>
                <w:szCs w:val="20"/>
              </w:rPr>
              <w:t xml:space="preserve">– «не вірна оцінка»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0 б.</w:t>
            </w:r>
          </w:p>
          <w:p w14:paraId="1ABCC0BC" w14:textId="77777777" w:rsidR="00BA6BEF" w:rsidRDefault="00BA6BEF" w:rsidP="00BA6BEF">
            <w:pPr>
              <w:ind w:left="-37" w:right="-78"/>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«вірна оцінка» </w:t>
            </w:r>
            <w:r w:rsidRPr="00AC27F0">
              <w:rPr>
                <w:rFonts w:ascii="Times New Roman" w:eastAsia="Times New Roman" w:hAnsi="Times New Roman" w:cs="Times New Roman"/>
                <w:bCs/>
                <w:sz w:val="20"/>
                <w:szCs w:val="20"/>
                <w:lang w:val="uk-UA"/>
              </w:rPr>
              <w:t xml:space="preserve">– </w:t>
            </w:r>
            <w:r>
              <w:rPr>
                <w:rFonts w:ascii="Times New Roman" w:eastAsia="Times New Roman" w:hAnsi="Times New Roman" w:cs="Times New Roman"/>
                <w:bCs/>
                <w:sz w:val="20"/>
                <w:szCs w:val="20"/>
                <w:lang w:val="uk-UA"/>
              </w:rPr>
              <w:t>2</w:t>
            </w:r>
            <w:r w:rsidRPr="00AC27F0">
              <w:rPr>
                <w:rFonts w:ascii="Times New Roman" w:eastAsia="Times New Roman" w:hAnsi="Times New Roman" w:cs="Times New Roman"/>
                <w:bCs/>
                <w:sz w:val="20"/>
                <w:szCs w:val="20"/>
              </w:rPr>
              <w:t xml:space="preserve"> б</w:t>
            </w:r>
            <w:r>
              <w:rPr>
                <w:rFonts w:ascii="Times New Roman" w:eastAsia="Times New Roman" w:hAnsi="Times New Roman" w:cs="Times New Roman"/>
                <w:bCs/>
                <w:sz w:val="20"/>
                <w:szCs w:val="20"/>
                <w:lang w:val="uk-UA"/>
              </w:rPr>
              <w:t>.</w:t>
            </w:r>
          </w:p>
          <w:p w14:paraId="77118960" w14:textId="563AA6AA" w:rsidR="00BA6BEF" w:rsidRPr="00AC27F0" w:rsidRDefault="00BA6BEF" w:rsidP="00BA6BEF">
            <w:pPr>
              <w:ind w:left="-37" w:right="-78"/>
              <w:rPr>
                <w:rFonts w:ascii="Times New Roman" w:eastAsia="Times New Roman" w:hAnsi="Times New Roman" w:cs="Times New Roman"/>
                <w:bCs/>
                <w:i/>
                <w:sz w:val="20"/>
                <w:szCs w:val="20"/>
                <w:u w:val="single"/>
              </w:rPr>
            </w:pP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«вірна оцінка + наслідки» – </w:t>
            </w:r>
            <w:r>
              <w:rPr>
                <w:rFonts w:ascii="Times New Roman" w:eastAsia="Times New Roman" w:hAnsi="Times New Roman" w:cs="Times New Roman"/>
                <w:bCs/>
                <w:sz w:val="20"/>
                <w:szCs w:val="20"/>
                <w:lang w:val="uk-UA"/>
              </w:rPr>
              <w:t>3</w:t>
            </w:r>
            <w:r w:rsidRPr="00AC27F0">
              <w:rPr>
                <w:rFonts w:ascii="Times New Roman" w:eastAsia="Times New Roman" w:hAnsi="Times New Roman" w:cs="Times New Roman"/>
                <w:bCs/>
                <w:sz w:val="20"/>
                <w:szCs w:val="20"/>
              </w:rPr>
              <w:t xml:space="preserve"> б</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0254D" w14:textId="05D93B48" w:rsidR="00BA6BEF" w:rsidRPr="00AC27F0" w:rsidRDefault="00BA6BEF" w:rsidP="00BA6BEF">
            <w:pPr>
              <w:ind w:left="-138"/>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6</w:t>
            </w:r>
          </w:p>
        </w:tc>
      </w:tr>
      <w:tr w:rsidR="00BA6BEF" w:rsidRPr="00AC27F0" w14:paraId="7243D8B0" w14:textId="77777777" w:rsidTr="002D78D1">
        <w:trPr>
          <w:trHeight w:val="1556"/>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B2646" w14:textId="119A6016" w:rsidR="00BA6BEF" w:rsidRPr="00AC27F0" w:rsidRDefault="00BA6BEF" w:rsidP="00BA6BEF">
            <w:pPr>
              <w:jc w:val="center"/>
              <w:rPr>
                <w:rFonts w:ascii="Times New Roman" w:eastAsia="Times New Roman" w:hAnsi="Times New Roman" w:cs="Times New Roman"/>
                <w:color w:val="000000"/>
                <w:sz w:val="20"/>
                <w:szCs w:val="20"/>
              </w:rPr>
            </w:pPr>
            <w:r w:rsidRPr="00AC27F0">
              <w:rPr>
                <w:rFonts w:ascii="Times New Roman" w:eastAsia="Times New Roman" w:hAnsi="Times New Roman" w:cs="Times New Roman"/>
                <w:color w:val="000000"/>
                <w:sz w:val="20"/>
                <w:szCs w:val="20"/>
              </w:rPr>
              <w:t xml:space="preserve">Практичне заняття </w:t>
            </w:r>
            <w:r>
              <w:rPr>
                <w:rFonts w:ascii="Times New Roman" w:eastAsia="Times New Roman" w:hAnsi="Times New Roman" w:cs="Times New Roman"/>
                <w:color w:val="000000"/>
                <w:sz w:val="20"/>
                <w:szCs w:val="20"/>
                <w:lang w:val="uk-UA"/>
              </w:rPr>
              <w:t>7</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83EBF" w14:textId="05111324" w:rsidR="00BA6BEF" w:rsidRPr="00AC27F0" w:rsidRDefault="00BA6BEF" w:rsidP="00BA6BEF">
            <w:pPr>
              <w:ind w:left="-147" w:right="-53"/>
              <w:jc w:val="center"/>
              <w:rPr>
                <w:rFonts w:ascii="Times New Roman" w:eastAsia="Times New Roman" w:hAnsi="Times New Roman" w:cs="Times New Roman"/>
                <w:sz w:val="20"/>
                <w:szCs w:val="20"/>
              </w:rPr>
            </w:pPr>
            <w:r w:rsidRPr="00AC27F0">
              <w:rPr>
                <w:rFonts w:ascii="Times New Roman" w:eastAsia="Times New Roman" w:hAnsi="Times New Roman" w:cs="Times New Roman"/>
                <w:sz w:val="20"/>
                <w:szCs w:val="20"/>
              </w:rPr>
              <w:t>Доповідь з теоретичних питань заняття (</w:t>
            </w:r>
            <w:r w:rsidRPr="00AC27F0">
              <w:rPr>
                <w:rFonts w:ascii="Times New Roman" w:eastAsia="Times New Roman" w:hAnsi="Times New Roman" w:cs="Times New Roman"/>
                <w:i/>
                <w:sz w:val="20"/>
                <w:szCs w:val="20"/>
              </w:rPr>
              <w:t>ТП</w:t>
            </w:r>
            <w:r w:rsidRPr="00AC27F0">
              <w:rPr>
                <w:rFonts w:ascii="Times New Roman" w:eastAsia="Times New Roman" w:hAnsi="Times New Roman" w:cs="Times New Roman"/>
                <w:sz w:val="20"/>
                <w:szCs w:val="20"/>
              </w:rPr>
              <w:t>)  та участь у  груповому розв’язанні ситуаційного кейсу (</w:t>
            </w:r>
            <w:r w:rsidRPr="00AC27F0">
              <w:rPr>
                <w:rFonts w:ascii="Times New Roman" w:eastAsia="Times New Roman" w:hAnsi="Times New Roman" w:cs="Times New Roman"/>
                <w:i/>
                <w:sz w:val="20"/>
                <w:szCs w:val="20"/>
              </w:rPr>
              <w:t>РСК</w:t>
            </w:r>
            <w:r w:rsidRPr="00AC27F0">
              <w:rPr>
                <w:rFonts w:ascii="Times New Roman" w:eastAsia="Times New Roman" w:hAnsi="Times New Roman" w:cs="Times New Roman"/>
                <w:sz w:val="20"/>
                <w:szCs w:val="20"/>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7FB94" w14:textId="1D2F1DF1" w:rsidR="00BA6BEF" w:rsidRPr="00AC27F0" w:rsidRDefault="00BA6BEF" w:rsidP="00BA6BEF">
            <w:pPr>
              <w:ind w:left="-165" w:right="-106" w:firstLine="23"/>
              <w:jc w:val="center"/>
              <w:rPr>
                <w:rFonts w:ascii="Times New Roman" w:eastAsia="Times New Roman" w:hAnsi="Times New Roman" w:cs="Times New Roman"/>
                <w:i/>
                <w:color w:val="000000"/>
                <w:sz w:val="20"/>
                <w:szCs w:val="20"/>
                <w:u w:val="single"/>
              </w:rPr>
            </w:pPr>
            <w:r w:rsidRPr="00AC27F0">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Pr="00AC27F0">
              <w:rPr>
                <w:rFonts w:ascii="Times New Roman" w:eastAsia="Times New Roman" w:hAnsi="Times New Roman" w:cs="Times New Roman"/>
                <w:i/>
                <w:color w:val="000000"/>
                <w:sz w:val="20"/>
                <w:szCs w:val="20"/>
                <w:u w:val="single"/>
                <w:lang w:val="uk-UA"/>
              </w:rPr>
              <w:t>результатів навчання</w:t>
            </w:r>
            <w:r w:rsidRPr="00AC27F0">
              <w:rPr>
                <w:rFonts w:ascii="Times New Roman" w:eastAsia="Times New Roman" w:hAnsi="Times New Roman" w:cs="Times New Roman"/>
                <w:i/>
                <w:color w:val="000000"/>
                <w:sz w:val="20"/>
                <w:szCs w:val="20"/>
                <w:lang w:val="uk-UA"/>
              </w:rPr>
              <w:t xml:space="preserve"> </w:t>
            </w:r>
            <w:r w:rsidRPr="00AC27F0">
              <w:rPr>
                <w:rFonts w:ascii="Times New Roman" w:eastAsia="Times New Roman" w:hAnsi="Times New Roman" w:cs="Times New Roman"/>
                <w:color w:val="000000"/>
                <w:sz w:val="20"/>
                <w:szCs w:val="20"/>
              </w:rPr>
              <w:t>за  матеріалом тем</w:t>
            </w:r>
            <w:r>
              <w:rPr>
                <w:rFonts w:ascii="Times New Roman" w:eastAsia="Times New Roman" w:hAnsi="Times New Roman" w:cs="Times New Roman"/>
                <w:color w:val="000000"/>
                <w:sz w:val="20"/>
                <w:szCs w:val="20"/>
                <w:lang w:val="uk-UA"/>
              </w:rPr>
              <w:t>и</w:t>
            </w:r>
            <w:r w:rsidRPr="00AC27F0">
              <w:rPr>
                <w:rFonts w:ascii="Times New Roman" w:eastAsia="Times New Roman" w:hAnsi="Times New Roman" w:cs="Times New Roman"/>
                <w:color w:val="000000"/>
                <w:sz w:val="20"/>
                <w:szCs w:val="20"/>
                <w:lang w:val="uk-UA"/>
              </w:rPr>
              <w:t>1</w:t>
            </w:r>
            <w:r>
              <w:rPr>
                <w:rFonts w:ascii="Times New Roman" w:eastAsia="Times New Roman" w:hAnsi="Times New Roman" w:cs="Times New Roman"/>
                <w:color w:val="000000"/>
                <w:sz w:val="20"/>
                <w:szCs w:val="20"/>
                <w:lang w:val="uk-UA"/>
              </w:rPr>
              <w:t>5</w:t>
            </w:r>
            <w:r w:rsidRPr="00AC27F0">
              <w:rPr>
                <w:rFonts w:ascii="Times New Roman" w:eastAsia="Times New Roman" w:hAnsi="Times New Roman" w:cs="Times New Roman"/>
                <w:color w:val="000000"/>
                <w:sz w:val="20"/>
                <w:szCs w:val="20"/>
              </w:rPr>
              <w:t>.</w:t>
            </w:r>
          </w:p>
          <w:p w14:paraId="3A9BEDD8" w14:textId="77777777" w:rsidR="00BA6BEF" w:rsidRPr="00AC27F0" w:rsidRDefault="00BA6BEF" w:rsidP="00BA6BEF">
            <w:pPr>
              <w:ind w:left="-165" w:right="-106" w:firstLine="23"/>
              <w:jc w:val="center"/>
              <w:rPr>
                <w:rFonts w:ascii="Times New Roman" w:eastAsia="Times New Roman" w:hAnsi="Times New Roman" w:cs="Times New Roman"/>
                <w:i/>
                <w:color w:val="000000"/>
                <w:sz w:val="20"/>
                <w:szCs w:val="20"/>
                <w:u w:val="single"/>
              </w:rPr>
            </w:pPr>
          </w:p>
        </w:t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1FD39" w14:textId="758E617C" w:rsidR="00BA6BEF" w:rsidRPr="00AC27F0" w:rsidRDefault="00BA6BEF" w:rsidP="00BA6BEF">
            <w:pPr>
              <w:ind w:left="-37" w:right="-78"/>
              <w:jc w:val="center"/>
              <w:rPr>
                <w:rFonts w:ascii="Times New Roman" w:eastAsia="Times New Roman" w:hAnsi="Times New Roman" w:cs="Times New Roman"/>
                <w:bCs/>
                <w:sz w:val="20"/>
                <w:szCs w:val="20"/>
              </w:rPr>
            </w:pPr>
            <w:r w:rsidRPr="00AC27F0">
              <w:rPr>
                <w:rFonts w:ascii="Times New Roman" w:eastAsia="Times New Roman" w:hAnsi="Times New Roman" w:cs="Times New Roman"/>
                <w:bCs/>
                <w:i/>
                <w:color w:val="000000"/>
                <w:sz w:val="20"/>
                <w:szCs w:val="20"/>
              </w:rPr>
              <w:t>Теоретичні</w:t>
            </w:r>
            <w:r w:rsidRPr="00AC27F0">
              <w:rPr>
                <w:rFonts w:ascii="Times New Roman" w:eastAsia="Times New Roman" w:hAnsi="Times New Roman" w:cs="Times New Roman"/>
                <w:bCs/>
                <w:i/>
                <w:sz w:val="20"/>
                <w:szCs w:val="20"/>
              </w:rPr>
              <w:t xml:space="preserve">  питання оцінюються</w:t>
            </w:r>
            <w:r w:rsidRPr="00AC27F0">
              <w:rPr>
                <w:rFonts w:ascii="Times New Roman" w:eastAsia="Times New Roman" w:hAnsi="Times New Roman" w:cs="Times New Roman"/>
                <w:bCs/>
                <w:sz w:val="20"/>
                <w:szCs w:val="20"/>
              </w:rPr>
              <w:t xml:space="preserve"> (</w:t>
            </w:r>
            <w:r w:rsidRPr="00AC27F0">
              <w:rPr>
                <w:rFonts w:ascii="Times New Roman" w:eastAsia="Times New Roman" w:hAnsi="Times New Roman" w:cs="Times New Roman"/>
                <w:bCs/>
                <w:i/>
                <w:sz w:val="20"/>
                <w:szCs w:val="20"/>
              </w:rPr>
              <w:t>ТП</w:t>
            </w:r>
            <w:r>
              <w:rPr>
                <w:rFonts w:ascii="Times New Roman" w:eastAsia="Times New Roman" w:hAnsi="Times New Roman" w:cs="Times New Roman"/>
                <w:bCs/>
                <w:i/>
                <w:sz w:val="20"/>
                <w:szCs w:val="20"/>
                <w:lang w:val="uk-UA"/>
              </w:rPr>
              <w:t>15</w:t>
            </w:r>
            <w:r w:rsidRPr="00AC27F0">
              <w:rPr>
                <w:rFonts w:ascii="Times New Roman" w:eastAsia="Times New Roman" w:hAnsi="Times New Roman" w:cs="Times New Roman"/>
                <w:bCs/>
                <w:sz w:val="20"/>
                <w:szCs w:val="20"/>
              </w:rPr>
              <w:t xml:space="preserve">)  до 3 балів, </w:t>
            </w:r>
          </w:p>
          <w:p w14:paraId="254C6A2C" w14:textId="5C3D854F" w:rsidR="00BA6BEF" w:rsidRPr="007671E6" w:rsidRDefault="00BA6BEF" w:rsidP="00BA6BEF">
            <w:pPr>
              <w:ind w:left="-37" w:right="-78"/>
              <w:jc w:val="center"/>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i/>
                <w:sz w:val="20"/>
                <w:szCs w:val="20"/>
              </w:rPr>
              <w:t>розбір ситуаційного кейсу</w:t>
            </w:r>
            <w:r w:rsidRPr="00AC27F0">
              <w:rPr>
                <w:rFonts w:ascii="Times New Roman" w:eastAsia="Times New Roman" w:hAnsi="Times New Roman" w:cs="Times New Roman"/>
                <w:bCs/>
                <w:sz w:val="20"/>
                <w:szCs w:val="20"/>
              </w:rPr>
              <w:t xml:space="preserve"> (</w:t>
            </w:r>
            <w:r w:rsidRPr="00AC27F0">
              <w:rPr>
                <w:rFonts w:ascii="Times New Roman" w:eastAsia="Times New Roman" w:hAnsi="Times New Roman" w:cs="Times New Roman"/>
                <w:bCs/>
                <w:i/>
                <w:sz w:val="20"/>
                <w:szCs w:val="20"/>
              </w:rPr>
              <w:t>РСК</w:t>
            </w:r>
            <w:r>
              <w:rPr>
                <w:rFonts w:ascii="Times New Roman" w:eastAsia="Times New Roman" w:hAnsi="Times New Roman" w:cs="Times New Roman"/>
                <w:bCs/>
                <w:i/>
                <w:sz w:val="20"/>
                <w:szCs w:val="20"/>
                <w:lang w:val="uk-UA"/>
              </w:rPr>
              <w:t>15</w:t>
            </w:r>
            <w:r w:rsidRPr="00AC27F0">
              <w:rPr>
                <w:rFonts w:ascii="Times New Roman" w:eastAsia="Times New Roman" w:hAnsi="Times New Roman" w:cs="Times New Roman"/>
                <w:bCs/>
                <w:i/>
                <w:sz w:val="20"/>
                <w:szCs w:val="20"/>
                <w:lang w:val="uk-UA"/>
              </w:rPr>
              <w:t>)</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 до </w:t>
            </w:r>
            <w:r>
              <w:rPr>
                <w:rFonts w:ascii="Times New Roman" w:eastAsia="Times New Roman" w:hAnsi="Times New Roman" w:cs="Times New Roman"/>
                <w:bCs/>
                <w:sz w:val="20"/>
                <w:szCs w:val="20"/>
                <w:lang w:val="uk-UA"/>
              </w:rPr>
              <w:t>2</w:t>
            </w:r>
            <w:r w:rsidRPr="00AC27F0">
              <w:rPr>
                <w:rFonts w:ascii="Times New Roman" w:eastAsia="Times New Roman" w:hAnsi="Times New Roman" w:cs="Times New Roman"/>
                <w:bCs/>
                <w:sz w:val="20"/>
                <w:szCs w:val="20"/>
              </w:rPr>
              <w:t xml:space="preserve"> бал</w:t>
            </w:r>
            <w:proofErr w:type="spellStart"/>
            <w:r>
              <w:rPr>
                <w:rFonts w:ascii="Times New Roman" w:eastAsia="Times New Roman" w:hAnsi="Times New Roman" w:cs="Times New Roman"/>
                <w:bCs/>
                <w:sz w:val="20"/>
                <w:szCs w:val="20"/>
                <w:lang w:val="uk-UA"/>
              </w:rPr>
              <w:t>ів</w:t>
            </w:r>
            <w:proofErr w:type="spellEnd"/>
          </w:p>
          <w:p w14:paraId="7F91D433" w14:textId="79DF65EB" w:rsidR="00BA6BEF" w:rsidRPr="00AC27F0" w:rsidRDefault="00BA6BEF" w:rsidP="00BA6BEF">
            <w:pPr>
              <w:ind w:left="-37" w:right="-78"/>
              <w:jc w:val="center"/>
              <w:rPr>
                <w:rFonts w:ascii="Times New Roman" w:eastAsia="Times New Roman" w:hAnsi="Times New Roman" w:cs="Times New Roman"/>
                <w:bCs/>
                <w:i/>
                <w:sz w:val="20"/>
                <w:szCs w:val="20"/>
                <w:u w:val="single"/>
                <w:lang w:val="uk-UA"/>
              </w:rPr>
            </w:pPr>
            <w:r w:rsidRPr="00AC27F0">
              <w:rPr>
                <w:rFonts w:ascii="Times New Roman" w:eastAsia="Times New Roman" w:hAnsi="Times New Roman" w:cs="Times New Roman"/>
                <w:bCs/>
                <w:i/>
                <w:sz w:val="20"/>
                <w:szCs w:val="20"/>
                <w:u w:val="single"/>
              </w:rPr>
              <w:t>ТП</w:t>
            </w:r>
            <w:r>
              <w:rPr>
                <w:rFonts w:ascii="Times New Roman" w:eastAsia="Times New Roman" w:hAnsi="Times New Roman" w:cs="Times New Roman"/>
                <w:bCs/>
                <w:i/>
                <w:sz w:val="20"/>
                <w:szCs w:val="20"/>
                <w:u w:val="single"/>
                <w:lang w:val="uk-UA"/>
              </w:rPr>
              <w:t>15</w:t>
            </w:r>
          </w:p>
          <w:p w14:paraId="1886ADE7" w14:textId="77777777" w:rsidR="00BA6BEF" w:rsidRPr="00AC27F0" w:rsidRDefault="00BA6BEF" w:rsidP="00BA6BEF">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«не знати / не розуміти»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0 б</w:t>
            </w:r>
          </w:p>
          <w:p w14:paraId="01CA36B0" w14:textId="77777777" w:rsidR="00BA6BEF" w:rsidRPr="00AC27F0" w:rsidRDefault="00BA6BEF" w:rsidP="00BA6BEF">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«розуміти /описувати»</w:t>
            </w:r>
            <w:r w:rsidRPr="00AC27F0">
              <w:rPr>
                <w:rFonts w:ascii="Times New Roman" w:eastAsia="Times New Roman" w:hAnsi="Times New Roman" w:cs="Times New Roman"/>
                <w:bCs/>
                <w:sz w:val="20"/>
                <w:szCs w:val="20"/>
                <w:lang w:val="uk-UA"/>
              </w:rPr>
              <w:t xml:space="preserve"> – </w:t>
            </w:r>
            <w:r w:rsidRPr="00AC27F0">
              <w:rPr>
                <w:rFonts w:ascii="Times New Roman" w:eastAsia="Times New Roman" w:hAnsi="Times New Roman" w:cs="Times New Roman"/>
                <w:bCs/>
                <w:sz w:val="20"/>
                <w:szCs w:val="20"/>
              </w:rPr>
              <w:t>2 б</w:t>
            </w:r>
            <w:r w:rsidRPr="00AC27F0">
              <w:rPr>
                <w:rFonts w:ascii="Times New Roman" w:eastAsia="Times New Roman" w:hAnsi="Times New Roman" w:cs="Times New Roman"/>
                <w:bCs/>
                <w:sz w:val="20"/>
                <w:szCs w:val="20"/>
                <w:lang w:val="uk-UA"/>
              </w:rPr>
              <w:t>.</w:t>
            </w:r>
          </w:p>
          <w:p w14:paraId="45A0A127" w14:textId="77777777" w:rsidR="00BA6BEF" w:rsidRPr="00AC27F0" w:rsidRDefault="00BA6BEF" w:rsidP="00BA6BEF">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«робити висновки»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3 </w:t>
            </w:r>
            <w:r w:rsidRPr="00AC27F0">
              <w:rPr>
                <w:rFonts w:ascii="Times New Roman" w:eastAsia="Times New Roman" w:hAnsi="Times New Roman" w:cs="Times New Roman"/>
                <w:bCs/>
                <w:sz w:val="20"/>
                <w:szCs w:val="20"/>
                <w:lang w:val="uk-UA"/>
              </w:rPr>
              <w:t>б.</w:t>
            </w:r>
          </w:p>
          <w:p w14:paraId="3E533D3F" w14:textId="5E5F0CD9" w:rsidR="00BA6BEF" w:rsidRPr="00AC27F0" w:rsidRDefault="00BA6BEF" w:rsidP="00BA6BEF">
            <w:pPr>
              <w:ind w:left="-37" w:right="-78"/>
              <w:jc w:val="center"/>
              <w:rPr>
                <w:rFonts w:ascii="Times New Roman" w:eastAsia="Times New Roman" w:hAnsi="Times New Roman" w:cs="Times New Roman"/>
                <w:bCs/>
                <w:i/>
                <w:sz w:val="20"/>
                <w:szCs w:val="20"/>
                <w:u w:val="single"/>
                <w:lang w:val="uk-UA"/>
              </w:rPr>
            </w:pPr>
            <w:r w:rsidRPr="00AC27F0">
              <w:rPr>
                <w:rFonts w:ascii="Times New Roman" w:eastAsia="Times New Roman" w:hAnsi="Times New Roman" w:cs="Times New Roman"/>
                <w:bCs/>
                <w:i/>
                <w:sz w:val="20"/>
                <w:szCs w:val="20"/>
                <w:u w:val="single"/>
              </w:rPr>
              <w:t>РСК</w:t>
            </w:r>
            <w:r>
              <w:rPr>
                <w:rFonts w:ascii="Times New Roman" w:eastAsia="Times New Roman" w:hAnsi="Times New Roman" w:cs="Times New Roman"/>
                <w:bCs/>
                <w:i/>
                <w:sz w:val="20"/>
                <w:szCs w:val="20"/>
                <w:u w:val="single"/>
                <w:lang w:val="uk-UA"/>
              </w:rPr>
              <w:t>15</w:t>
            </w:r>
          </w:p>
          <w:p w14:paraId="1A616FD5" w14:textId="77777777" w:rsidR="00BA6BEF" w:rsidRPr="00AC27F0" w:rsidRDefault="00BA6BEF" w:rsidP="00BA6BEF">
            <w:pPr>
              <w:ind w:left="-37" w:right="-78"/>
              <w:rPr>
                <w:rFonts w:ascii="Times New Roman" w:eastAsia="Times New Roman" w:hAnsi="Times New Roman" w:cs="Times New Roman"/>
                <w:bCs/>
                <w:sz w:val="20"/>
                <w:szCs w:val="20"/>
              </w:rPr>
            </w:pPr>
            <w:r w:rsidRPr="00AC27F0">
              <w:rPr>
                <w:rFonts w:ascii="Times New Roman" w:eastAsia="Times New Roman" w:hAnsi="Times New Roman" w:cs="Times New Roman"/>
                <w:bCs/>
                <w:sz w:val="20"/>
                <w:szCs w:val="20"/>
              </w:rPr>
              <w:t xml:space="preserve">– «не вірна оцінка»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0 б.</w:t>
            </w:r>
          </w:p>
          <w:p w14:paraId="0B0043C0" w14:textId="2F8F9E9E" w:rsidR="00BA6BEF" w:rsidRPr="00BA6BEF" w:rsidRDefault="00BA6BEF" w:rsidP="00BA6BEF">
            <w:pPr>
              <w:ind w:left="-37" w:right="-78"/>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«вірна оцінка» </w:t>
            </w:r>
            <w:r w:rsidRPr="00AC27F0">
              <w:rPr>
                <w:rFonts w:ascii="Times New Roman" w:eastAsia="Times New Roman" w:hAnsi="Times New Roman" w:cs="Times New Roman"/>
                <w:bCs/>
                <w:sz w:val="20"/>
                <w:szCs w:val="20"/>
                <w:lang w:val="uk-UA"/>
              </w:rPr>
              <w:t xml:space="preserve">– </w:t>
            </w:r>
            <w:r>
              <w:rPr>
                <w:rFonts w:ascii="Times New Roman" w:eastAsia="Times New Roman" w:hAnsi="Times New Roman" w:cs="Times New Roman"/>
                <w:bCs/>
                <w:sz w:val="20"/>
                <w:szCs w:val="20"/>
                <w:lang w:val="uk-UA"/>
              </w:rPr>
              <w:t>2</w:t>
            </w:r>
            <w:r w:rsidRPr="00AC27F0">
              <w:rPr>
                <w:rFonts w:ascii="Times New Roman" w:eastAsia="Times New Roman" w:hAnsi="Times New Roman" w:cs="Times New Roman"/>
                <w:bCs/>
                <w:sz w:val="20"/>
                <w:szCs w:val="20"/>
              </w:rPr>
              <w:t xml:space="preserve"> б</w:t>
            </w:r>
            <w:r>
              <w:rPr>
                <w:rFonts w:ascii="Times New Roman" w:eastAsia="Times New Roman" w:hAnsi="Times New Roman" w:cs="Times New Roman"/>
                <w:bCs/>
                <w:sz w:val="20"/>
                <w:szCs w:val="20"/>
                <w:lang w:val="uk-UA"/>
              </w:rPr>
              <w:t>.</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3CCC8" w14:textId="21E2B075" w:rsidR="00BA6BEF" w:rsidRPr="00AC27F0" w:rsidRDefault="00BA6BEF" w:rsidP="00BA6BEF">
            <w:pPr>
              <w:ind w:left="-138"/>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5</w:t>
            </w:r>
          </w:p>
        </w:tc>
      </w:tr>
      <w:tr w:rsidR="00BA6BEF" w:rsidRPr="00AC27F0" w14:paraId="4044CCF1" w14:textId="77777777" w:rsidTr="002D78D1">
        <w:trPr>
          <w:trHeight w:val="1556"/>
        </w:trPr>
        <w:tc>
          <w:tcPr>
            <w:tcW w:w="17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DCD572" w14:textId="3E4D68B1" w:rsidR="00BA6BEF" w:rsidRPr="00AC27F0" w:rsidRDefault="00BA6BEF" w:rsidP="00BA6BEF">
            <w:pPr>
              <w:jc w:val="center"/>
              <w:rPr>
                <w:rFonts w:ascii="Times New Roman" w:eastAsia="Times New Roman" w:hAnsi="Times New Roman" w:cs="Times New Roman"/>
                <w:color w:val="000000"/>
                <w:sz w:val="20"/>
                <w:szCs w:val="20"/>
              </w:rPr>
            </w:pPr>
            <w:r w:rsidRPr="00AC27F0">
              <w:rPr>
                <w:rFonts w:ascii="Times New Roman" w:eastAsia="Times New Roman" w:hAnsi="Times New Roman" w:cs="Times New Roman"/>
                <w:color w:val="000000"/>
                <w:sz w:val="20"/>
                <w:szCs w:val="20"/>
              </w:rPr>
              <w:t xml:space="preserve">Практичне заняття </w:t>
            </w:r>
            <w:r>
              <w:rPr>
                <w:rFonts w:ascii="Times New Roman" w:eastAsia="Times New Roman" w:hAnsi="Times New Roman" w:cs="Times New Roman"/>
                <w:color w:val="000000"/>
                <w:sz w:val="20"/>
                <w:szCs w:val="20"/>
                <w:lang w:val="uk-UA"/>
              </w:rPr>
              <w:t>8</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5337B" w14:textId="5A221037" w:rsidR="00BA6BEF" w:rsidRPr="00AC27F0" w:rsidRDefault="00BA6BEF" w:rsidP="00BA6BEF">
            <w:pPr>
              <w:ind w:left="-147" w:right="-53"/>
              <w:jc w:val="center"/>
              <w:rPr>
                <w:rFonts w:ascii="Times New Roman" w:eastAsia="Times New Roman" w:hAnsi="Times New Roman" w:cs="Times New Roman"/>
                <w:sz w:val="20"/>
                <w:szCs w:val="20"/>
              </w:rPr>
            </w:pPr>
            <w:r w:rsidRPr="00AC27F0">
              <w:rPr>
                <w:rFonts w:ascii="Times New Roman" w:eastAsia="Times New Roman" w:hAnsi="Times New Roman" w:cs="Times New Roman"/>
                <w:sz w:val="20"/>
                <w:szCs w:val="20"/>
              </w:rPr>
              <w:t>Доповідь з теоретичних питань заняття (</w:t>
            </w:r>
            <w:r w:rsidRPr="00AC27F0">
              <w:rPr>
                <w:rFonts w:ascii="Times New Roman" w:eastAsia="Times New Roman" w:hAnsi="Times New Roman" w:cs="Times New Roman"/>
                <w:i/>
                <w:sz w:val="20"/>
                <w:szCs w:val="20"/>
              </w:rPr>
              <w:t>ТП</w:t>
            </w:r>
            <w:r w:rsidRPr="00AC27F0">
              <w:rPr>
                <w:rFonts w:ascii="Times New Roman" w:eastAsia="Times New Roman" w:hAnsi="Times New Roman" w:cs="Times New Roman"/>
                <w:sz w:val="20"/>
                <w:szCs w:val="20"/>
              </w:rPr>
              <w:t>)  та участь у  груповому розв’язанні ситуаційного кейсу (</w:t>
            </w:r>
            <w:r w:rsidRPr="00AC27F0">
              <w:rPr>
                <w:rFonts w:ascii="Times New Roman" w:eastAsia="Times New Roman" w:hAnsi="Times New Roman" w:cs="Times New Roman"/>
                <w:i/>
                <w:sz w:val="20"/>
                <w:szCs w:val="20"/>
              </w:rPr>
              <w:t>РСК</w:t>
            </w:r>
            <w:r w:rsidRPr="00AC27F0">
              <w:rPr>
                <w:rFonts w:ascii="Times New Roman" w:eastAsia="Times New Roman" w:hAnsi="Times New Roman" w:cs="Times New Roman"/>
                <w:sz w:val="20"/>
                <w:szCs w:val="20"/>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4F8D3" w14:textId="779247D1" w:rsidR="00BA6BEF" w:rsidRPr="00AC27F0" w:rsidRDefault="00BA6BEF" w:rsidP="00BA6BEF">
            <w:pPr>
              <w:ind w:left="-53" w:right="-106" w:firstLine="23"/>
              <w:jc w:val="center"/>
              <w:rPr>
                <w:rFonts w:ascii="Times New Roman" w:eastAsia="Times New Roman" w:hAnsi="Times New Roman" w:cs="Times New Roman"/>
                <w:i/>
                <w:color w:val="000000"/>
                <w:sz w:val="20"/>
                <w:szCs w:val="20"/>
                <w:u w:val="single"/>
              </w:rPr>
            </w:pPr>
            <w:r w:rsidRPr="00AC27F0">
              <w:rPr>
                <w:rFonts w:ascii="Times New Roman" w:eastAsia="Times New Roman" w:hAnsi="Times New Roman" w:cs="Times New Roman"/>
                <w:i/>
                <w:color w:val="000000"/>
                <w:sz w:val="20"/>
                <w:szCs w:val="20"/>
                <w:u w:val="single"/>
              </w:rPr>
              <w:t xml:space="preserve">Перевірка рівня теоретичної та практичної складової сформованих </w:t>
            </w:r>
            <w:r w:rsidRPr="00AC27F0">
              <w:rPr>
                <w:rFonts w:ascii="Times New Roman" w:eastAsia="Times New Roman" w:hAnsi="Times New Roman" w:cs="Times New Roman"/>
                <w:i/>
                <w:color w:val="000000"/>
                <w:sz w:val="20"/>
                <w:szCs w:val="20"/>
                <w:u w:val="single"/>
                <w:lang w:val="uk-UA"/>
              </w:rPr>
              <w:t>результатів навчання</w:t>
            </w:r>
            <w:r w:rsidRPr="00AC27F0">
              <w:rPr>
                <w:rFonts w:ascii="Times New Roman" w:eastAsia="Times New Roman" w:hAnsi="Times New Roman" w:cs="Times New Roman"/>
                <w:i/>
                <w:color w:val="000000"/>
                <w:sz w:val="20"/>
                <w:szCs w:val="20"/>
                <w:lang w:val="uk-UA"/>
              </w:rPr>
              <w:t xml:space="preserve"> </w:t>
            </w:r>
            <w:r w:rsidRPr="00AC27F0">
              <w:rPr>
                <w:rFonts w:ascii="Times New Roman" w:eastAsia="Times New Roman" w:hAnsi="Times New Roman" w:cs="Times New Roman"/>
                <w:color w:val="000000"/>
                <w:sz w:val="20"/>
                <w:szCs w:val="20"/>
              </w:rPr>
              <w:t>за  матеріалом тем</w:t>
            </w:r>
            <w:r>
              <w:rPr>
                <w:rFonts w:ascii="Times New Roman" w:eastAsia="Times New Roman" w:hAnsi="Times New Roman" w:cs="Times New Roman"/>
                <w:color w:val="000000"/>
                <w:sz w:val="20"/>
                <w:szCs w:val="20"/>
                <w:lang w:val="uk-UA"/>
              </w:rPr>
              <w:t>и</w:t>
            </w:r>
            <w:r w:rsidRPr="00AC27F0">
              <w:rPr>
                <w:rFonts w:ascii="Times New Roman" w:eastAsia="Times New Roman" w:hAnsi="Times New Roman" w:cs="Times New Roman"/>
                <w:color w:val="000000"/>
                <w:sz w:val="20"/>
                <w:szCs w:val="20"/>
              </w:rPr>
              <w:t> 1</w:t>
            </w:r>
            <w:r>
              <w:rPr>
                <w:rFonts w:ascii="Times New Roman" w:eastAsia="Times New Roman" w:hAnsi="Times New Roman" w:cs="Times New Roman"/>
                <w:color w:val="000000"/>
                <w:sz w:val="20"/>
                <w:szCs w:val="20"/>
                <w:lang w:val="uk-UA"/>
              </w:rPr>
              <w:t>6</w:t>
            </w:r>
            <w:r w:rsidRPr="00AC27F0">
              <w:rPr>
                <w:rFonts w:ascii="Times New Roman" w:eastAsia="Times New Roman" w:hAnsi="Times New Roman" w:cs="Times New Roman"/>
                <w:color w:val="000000"/>
                <w:sz w:val="20"/>
                <w:szCs w:val="20"/>
              </w:rPr>
              <w:t>.</w:t>
            </w:r>
          </w:p>
          <w:p w14:paraId="6AC4D0F2" w14:textId="77777777" w:rsidR="00BA6BEF" w:rsidRPr="00AC27F0" w:rsidRDefault="00BA6BEF" w:rsidP="00BA6BEF">
            <w:pPr>
              <w:ind w:left="-165" w:right="-106" w:firstLine="23"/>
              <w:jc w:val="center"/>
              <w:rPr>
                <w:rFonts w:ascii="Times New Roman" w:eastAsia="Times New Roman" w:hAnsi="Times New Roman" w:cs="Times New Roman"/>
                <w:i/>
                <w:color w:val="000000"/>
                <w:sz w:val="20"/>
                <w:szCs w:val="20"/>
                <w:u w:val="single"/>
              </w:rPr>
            </w:pPr>
          </w:p>
        </w:t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07A33" w14:textId="018E8D33" w:rsidR="00BA6BEF" w:rsidRPr="00AC27F0" w:rsidRDefault="00BA6BEF" w:rsidP="00BA6BEF">
            <w:pPr>
              <w:ind w:left="-37" w:right="-78"/>
              <w:jc w:val="center"/>
              <w:rPr>
                <w:rFonts w:ascii="Times New Roman" w:eastAsia="Times New Roman" w:hAnsi="Times New Roman" w:cs="Times New Roman"/>
                <w:bCs/>
                <w:sz w:val="20"/>
                <w:szCs w:val="20"/>
              </w:rPr>
            </w:pPr>
            <w:r w:rsidRPr="00AC27F0">
              <w:rPr>
                <w:rFonts w:ascii="Times New Roman" w:eastAsia="Times New Roman" w:hAnsi="Times New Roman" w:cs="Times New Roman"/>
                <w:bCs/>
                <w:i/>
                <w:color w:val="000000"/>
                <w:sz w:val="20"/>
                <w:szCs w:val="20"/>
              </w:rPr>
              <w:t>Теоретичні</w:t>
            </w:r>
            <w:r w:rsidRPr="00AC27F0">
              <w:rPr>
                <w:rFonts w:ascii="Times New Roman" w:eastAsia="Times New Roman" w:hAnsi="Times New Roman" w:cs="Times New Roman"/>
                <w:bCs/>
                <w:i/>
                <w:sz w:val="20"/>
                <w:szCs w:val="20"/>
              </w:rPr>
              <w:t xml:space="preserve">  питання оцінюються</w:t>
            </w:r>
            <w:r w:rsidRPr="00AC27F0">
              <w:rPr>
                <w:rFonts w:ascii="Times New Roman" w:eastAsia="Times New Roman" w:hAnsi="Times New Roman" w:cs="Times New Roman"/>
                <w:bCs/>
                <w:sz w:val="20"/>
                <w:szCs w:val="20"/>
              </w:rPr>
              <w:t xml:space="preserve"> (</w:t>
            </w:r>
            <w:r w:rsidRPr="00AC27F0">
              <w:rPr>
                <w:rFonts w:ascii="Times New Roman" w:eastAsia="Times New Roman" w:hAnsi="Times New Roman" w:cs="Times New Roman"/>
                <w:bCs/>
                <w:i/>
                <w:sz w:val="20"/>
                <w:szCs w:val="20"/>
              </w:rPr>
              <w:t>ТП</w:t>
            </w:r>
            <w:r>
              <w:rPr>
                <w:rFonts w:ascii="Times New Roman" w:eastAsia="Times New Roman" w:hAnsi="Times New Roman" w:cs="Times New Roman"/>
                <w:bCs/>
                <w:i/>
                <w:sz w:val="20"/>
                <w:szCs w:val="20"/>
                <w:lang w:val="uk-UA"/>
              </w:rPr>
              <w:t>16</w:t>
            </w:r>
            <w:r w:rsidRPr="00AC27F0">
              <w:rPr>
                <w:rFonts w:ascii="Times New Roman" w:eastAsia="Times New Roman" w:hAnsi="Times New Roman" w:cs="Times New Roman"/>
                <w:bCs/>
                <w:sz w:val="20"/>
                <w:szCs w:val="20"/>
              </w:rPr>
              <w:t xml:space="preserve">)  до 3 балів, </w:t>
            </w:r>
          </w:p>
          <w:p w14:paraId="36BCD9BC" w14:textId="52B096AC" w:rsidR="00BA6BEF" w:rsidRPr="007671E6" w:rsidRDefault="00BA6BEF" w:rsidP="00BA6BEF">
            <w:pPr>
              <w:ind w:left="-37" w:right="-78"/>
              <w:jc w:val="center"/>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i/>
                <w:sz w:val="20"/>
                <w:szCs w:val="20"/>
              </w:rPr>
              <w:t>розбір ситуаційного кейсу</w:t>
            </w:r>
            <w:r w:rsidRPr="00AC27F0">
              <w:rPr>
                <w:rFonts w:ascii="Times New Roman" w:eastAsia="Times New Roman" w:hAnsi="Times New Roman" w:cs="Times New Roman"/>
                <w:bCs/>
                <w:sz w:val="20"/>
                <w:szCs w:val="20"/>
              </w:rPr>
              <w:t xml:space="preserve"> (</w:t>
            </w:r>
            <w:r w:rsidRPr="00AC27F0">
              <w:rPr>
                <w:rFonts w:ascii="Times New Roman" w:eastAsia="Times New Roman" w:hAnsi="Times New Roman" w:cs="Times New Roman"/>
                <w:bCs/>
                <w:i/>
                <w:sz w:val="20"/>
                <w:szCs w:val="20"/>
              </w:rPr>
              <w:t>РСК</w:t>
            </w:r>
            <w:r>
              <w:rPr>
                <w:rFonts w:ascii="Times New Roman" w:eastAsia="Times New Roman" w:hAnsi="Times New Roman" w:cs="Times New Roman"/>
                <w:bCs/>
                <w:i/>
                <w:sz w:val="20"/>
                <w:szCs w:val="20"/>
                <w:lang w:val="uk-UA"/>
              </w:rPr>
              <w:t>16</w:t>
            </w:r>
            <w:r w:rsidRPr="00AC27F0">
              <w:rPr>
                <w:rFonts w:ascii="Times New Roman" w:eastAsia="Times New Roman" w:hAnsi="Times New Roman" w:cs="Times New Roman"/>
                <w:bCs/>
                <w:i/>
                <w:sz w:val="20"/>
                <w:szCs w:val="20"/>
                <w:lang w:val="uk-UA"/>
              </w:rPr>
              <w:t>)</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 до </w:t>
            </w:r>
            <w:r>
              <w:rPr>
                <w:rFonts w:ascii="Times New Roman" w:eastAsia="Times New Roman" w:hAnsi="Times New Roman" w:cs="Times New Roman"/>
                <w:bCs/>
                <w:sz w:val="20"/>
                <w:szCs w:val="20"/>
                <w:lang w:val="uk-UA"/>
              </w:rPr>
              <w:t>3</w:t>
            </w:r>
            <w:r w:rsidRPr="00AC27F0">
              <w:rPr>
                <w:rFonts w:ascii="Times New Roman" w:eastAsia="Times New Roman" w:hAnsi="Times New Roman" w:cs="Times New Roman"/>
                <w:bCs/>
                <w:sz w:val="20"/>
                <w:szCs w:val="20"/>
              </w:rPr>
              <w:t xml:space="preserve"> бал</w:t>
            </w:r>
            <w:proofErr w:type="spellStart"/>
            <w:r>
              <w:rPr>
                <w:rFonts w:ascii="Times New Roman" w:eastAsia="Times New Roman" w:hAnsi="Times New Roman" w:cs="Times New Roman"/>
                <w:bCs/>
                <w:sz w:val="20"/>
                <w:szCs w:val="20"/>
                <w:lang w:val="uk-UA"/>
              </w:rPr>
              <w:t>ів</w:t>
            </w:r>
            <w:proofErr w:type="spellEnd"/>
          </w:p>
          <w:p w14:paraId="05F9C7A9" w14:textId="5429496F" w:rsidR="00BA6BEF" w:rsidRPr="00AC27F0" w:rsidRDefault="00BA6BEF" w:rsidP="00BA6BEF">
            <w:pPr>
              <w:ind w:left="-37" w:right="-78"/>
              <w:jc w:val="center"/>
              <w:rPr>
                <w:rFonts w:ascii="Times New Roman" w:eastAsia="Times New Roman" w:hAnsi="Times New Roman" w:cs="Times New Roman"/>
                <w:bCs/>
                <w:i/>
                <w:sz w:val="20"/>
                <w:szCs w:val="20"/>
                <w:u w:val="single"/>
                <w:lang w:val="uk-UA"/>
              </w:rPr>
            </w:pPr>
            <w:r w:rsidRPr="00AC27F0">
              <w:rPr>
                <w:rFonts w:ascii="Times New Roman" w:eastAsia="Times New Roman" w:hAnsi="Times New Roman" w:cs="Times New Roman"/>
                <w:bCs/>
                <w:i/>
                <w:sz w:val="20"/>
                <w:szCs w:val="20"/>
                <w:u w:val="single"/>
              </w:rPr>
              <w:t>ТП</w:t>
            </w:r>
            <w:r>
              <w:rPr>
                <w:rFonts w:ascii="Times New Roman" w:eastAsia="Times New Roman" w:hAnsi="Times New Roman" w:cs="Times New Roman"/>
                <w:bCs/>
                <w:i/>
                <w:sz w:val="20"/>
                <w:szCs w:val="20"/>
                <w:u w:val="single"/>
                <w:lang w:val="uk-UA"/>
              </w:rPr>
              <w:t>16</w:t>
            </w:r>
          </w:p>
          <w:p w14:paraId="5A6D4103" w14:textId="77777777" w:rsidR="00BA6BEF" w:rsidRPr="00AC27F0" w:rsidRDefault="00BA6BEF" w:rsidP="00BA6BEF">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«не знати / не розуміти»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0 б</w:t>
            </w:r>
          </w:p>
          <w:p w14:paraId="2C63E6C9" w14:textId="77777777" w:rsidR="00BA6BEF" w:rsidRPr="00AC27F0" w:rsidRDefault="00BA6BEF" w:rsidP="00BA6BEF">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«розуміти /описувати»</w:t>
            </w:r>
            <w:r w:rsidRPr="00AC27F0">
              <w:rPr>
                <w:rFonts w:ascii="Times New Roman" w:eastAsia="Times New Roman" w:hAnsi="Times New Roman" w:cs="Times New Roman"/>
                <w:bCs/>
                <w:sz w:val="20"/>
                <w:szCs w:val="20"/>
                <w:lang w:val="uk-UA"/>
              </w:rPr>
              <w:t xml:space="preserve"> – </w:t>
            </w:r>
            <w:r w:rsidRPr="00AC27F0">
              <w:rPr>
                <w:rFonts w:ascii="Times New Roman" w:eastAsia="Times New Roman" w:hAnsi="Times New Roman" w:cs="Times New Roman"/>
                <w:bCs/>
                <w:sz w:val="20"/>
                <w:szCs w:val="20"/>
              </w:rPr>
              <w:t>2 б</w:t>
            </w:r>
            <w:r w:rsidRPr="00AC27F0">
              <w:rPr>
                <w:rFonts w:ascii="Times New Roman" w:eastAsia="Times New Roman" w:hAnsi="Times New Roman" w:cs="Times New Roman"/>
                <w:bCs/>
                <w:sz w:val="20"/>
                <w:szCs w:val="20"/>
                <w:lang w:val="uk-UA"/>
              </w:rPr>
              <w:t>.</w:t>
            </w:r>
          </w:p>
          <w:p w14:paraId="0F996691" w14:textId="77777777" w:rsidR="00BA6BEF" w:rsidRPr="00AC27F0" w:rsidRDefault="00BA6BEF" w:rsidP="00BA6BEF">
            <w:pPr>
              <w:ind w:left="-37" w:right="-78"/>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«робити висновки»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3 </w:t>
            </w:r>
            <w:r w:rsidRPr="00AC27F0">
              <w:rPr>
                <w:rFonts w:ascii="Times New Roman" w:eastAsia="Times New Roman" w:hAnsi="Times New Roman" w:cs="Times New Roman"/>
                <w:bCs/>
                <w:sz w:val="20"/>
                <w:szCs w:val="20"/>
                <w:lang w:val="uk-UA"/>
              </w:rPr>
              <w:t>б.</w:t>
            </w:r>
          </w:p>
          <w:p w14:paraId="0B008F56" w14:textId="39929BC2" w:rsidR="00BA6BEF" w:rsidRPr="00AC27F0" w:rsidRDefault="00BA6BEF" w:rsidP="00BA6BEF">
            <w:pPr>
              <w:ind w:left="-37" w:right="-78"/>
              <w:jc w:val="center"/>
              <w:rPr>
                <w:rFonts w:ascii="Times New Roman" w:eastAsia="Times New Roman" w:hAnsi="Times New Roman" w:cs="Times New Roman"/>
                <w:bCs/>
                <w:i/>
                <w:sz w:val="20"/>
                <w:szCs w:val="20"/>
                <w:u w:val="single"/>
                <w:lang w:val="uk-UA"/>
              </w:rPr>
            </w:pPr>
            <w:r w:rsidRPr="00AC27F0">
              <w:rPr>
                <w:rFonts w:ascii="Times New Roman" w:eastAsia="Times New Roman" w:hAnsi="Times New Roman" w:cs="Times New Roman"/>
                <w:bCs/>
                <w:i/>
                <w:sz w:val="20"/>
                <w:szCs w:val="20"/>
                <w:u w:val="single"/>
              </w:rPr>
              <w:t>РСК</w:t>
            </w:r>
            <w:r>
              <w:rPr>
                <w:rFonts w:ascii="Times New Roman" w:eastAsia="Times New Roman" w:hAnsi="Times New Roman" w:cs="Times New Roman"/>
                <w:bCs/>
                <w:i/>
                <w:sz w:val="20"/>
                <w:szCs w:val="20"/>
                <w:u w:val="single"/>
                <w:lang w:val="uk-UA"/>
              </w:rPr>
              <w:t>16</w:t>
            </w:r>
          </w:p>
          <w:p w14:paraId="2F8794BC" w14:textId="77777777" w:rsidR="00BA6BEF" w:rsidRPr="00AC27F0" w:rsidRDefault="00BA6BEF" w:rsidP="00BA6BEF">
            <w:pPr>
              <w:ind w:left="-37" w:right="-78"/>
              <w:rPr>
                <w:rFonts w:ascii="Times New Roman" w:eastAsia="Times New Roman" w:hAnsi="Times New Roman" w:cs="Times New Roman"/>
                <w:bCs/>
                <w:sz w:val="20"/>
                <w:szCs w:val="20"/>
              </w:rPr>
            </w:pPr>
            <w:r w:rsidRPr="00AC27F0">
              <w:rPr>
                <w:rFonts w:ascii="Times New Roman" w:eastAsia="Times New Roman" w:hAnsi="Times New Roman" w:cs="Times New Roman"/>
                <w:bCs/>
                <w:sz w:val="20"/>
                <w:szCs w:val="20"/>
              </w:rPr>
              <w:t xml:space="preserve">– «не вірна оцінка» </w:t>
            </w: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0 б.</w:t>
            </w:r>
          </w:p>
          <w:p w14:paraId="7F61B680" w14:textId="77777777" w:rsidR="00BA6BEF" w:rsidRDefault="00BA6BEF" w:rsidP="00BA6BEF">
            <w:pPr>
              <w:ind w:left="-37" w:right="-78"/>
              <w:rPr>
                <w:rFonts w:ascii="Times New Roman" w:eastAsia="Times New Roman" w:hAnsi="Times New Roman" w:cs="Times New Roman"/>
                <w:bCs/>
                <w:sz w:val="20"/>
                <w:szCs w:val="20"/>
                <w:lang w:val="uk-UA"/>
              </w:rPr>
            </w:pPr>
            <w:r w:rsidRPr="00AC27F0">
              <w:rPr>
                <w:rFonts w:ascii="Times New Roman" w:eastAsia="Times New Roman" w:hAnsi="Times New Roman" w:cs="Times New Roman"/>
                <w:bCs/>
                <w:sz w:val="20"/>
                <w:szCs w:val="20"/>
              </w:rPr>
              <w:t xml:space="preserve">– «вірна оцінка» </w:t>
            </w:r>
            <w:r w:rsidRPr="00AC27F0">
              <w:rPr>
                <w:rFonts w:ascii="Times New Roman" w:eastAsia="Times New Roman" w:hAnsi="Times New Roman" w:cs="Times New Roman"/>
                <w:bCs/>
                <w:sz w:val="20"/>
                <w:szCs w:val="20"/>
                <w:lang w:val="uk-UA"/>
              </w:rPr>
              <w:t xml:space="preserve">– </w:t>
            </w:r>
            <w:r>
              <w:rPr>
                <w:rFonts w:ascii="Times New Roman" w:eastAsia="Times New Roman" w:hAnsi="Times New Roman" w:cs="Times New Roman"/>
                <w:bCs/>
                <w:sz w:val="20"/>
                <w:szCs w:val="20"/>
                <w:lang w:val="uk-UA"/>
              </w:rPr>
              <w:t>2</w:t>
            </w:r>
            <w:r w:rsidRPr="00AC27F0">
              <w:rPr>
                <w:rFonts w:ascii="Times New Roman" w:eastAsia="Times New Roman" w:hAnsi="Times New Roman" w:cs="Times New Roman"/>
                <w:bCs/>
                <w:sz w:val="20"/>
                <w:szCs w:val="20"/>
              </w:rPr>
              <w:t xml:space="preserve"> б</w:t>
            </w:r>
            <w:r>
              <w:rPr>
                <w:rFonts w:ascii="Times New Roman" w:eastAsia="Times New Roman" w:hAnsi="Times New Roman" w:cs="Times New Roman"/>
                <w:bCs/>
                <w:sz w:val="20"/>
                <w:szCs w:val="20"/>
                <w:lang w:val="uk-UA"/>
              </w:rPr>
              <w:t>.</w:t>
            </w:r>
          </w:p>
          <w:p w14:paraId="1B90B6E6" w14:textId="62A35445" w:rsidR="00BA6BEF" w:rsidRPr="00AC27F0" w:rsidRDefault="00BA6BEF" w:rsidP="00BA6BEF">
            <w:pPr>
              <w:ind w:left="-60" w:right="-53"/>
              <w:jc w:val="center"/>
              <w:rPr>
                <w:rFonts w:ascii="Times New Roman" w:eastAsia="Times New Roman" w:hAnsi="Times New Roman" w:cs="Times New Roman"/>
                <w:bCs/>
                <w:i/>
                <w:color w:val="000000"/>
                <w:sz w:val="20"/>
                <w:szCs w:val="20"/>
              </w:rPr>
            </w:pPr>
            <w:r w:rsidRPr="00AC27F0">
              <w:rPr>
                <w:rFonts w:ascii="Times New Roman" w:eastAsia="Times New Roman" w:hAnsi="Times New Roman" w:cs="Times New Roman"/>
                <w:bCs/>
                <w:sz w:val="20"/>
                <w:szCs w:val="20"/>
                <w:lang w:val="uk-UA"/>
              </w:rPr>
              <w:t xml:space="preserve">– </w:t>
            </w:r>
            <w:r w:rsidRPr="00AC27F0">
              <w:rPr>
                <w:rFonts w:ascii="Times New Roman" w:eastAsia="Times New Roman" w:hAnsi="Times New Roman" w:cs="Times New Roman"/>
                <w:bCs/>
                <w:sz w:val="20"/>
                <w:szCs w:val="20"/>
              </w:rPr>
              <w:t xml:space="preserve">«вірна оцінка + наслідки» – </w:t>
            </w:r>
            <w:r>
              <w:rPr>
                <w:rFonts w:ascii="Times New Roman" w:eastAsia="Times New Roman" w:hAnsi="Times New Roman" w:cs="Times New Roman"/>
                <w:bCs/>
                <w:sz w:val="20"/>
                <w:szCs w:val="20"/>
                <w:lang w:val="uk-UA"/>
              </w:rPr>
              <w:t>3</w:t>
            </w:r>
            <w:r w:rsidRPr="00AC27F0">
              <w:rPr>
                <w:rFonts w:ascii="Times New Roman" w:eastAsia="Times New Roman" w:hAnsi="Times New Roman" w:cs="Times New Roman"/>
                <w:bCs/>
                <w:sz w:val="20"/>
                <w:szCs w:val="20"/>
              </w:rPr>
              <w:t xml:space="preserve"> б</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54716" w14:textId="17C07129" w:rsidR="00BA6BEF" w:rsidRPr="00AC27F0" w:rsidRDefault="00BA6BEF" w:rsidP="00BA6BEF">
            <w:pPr>
              <w:ind w:left="-138"/>
              <w:jc w:val="center"/>
              <w:rPr>
                <w:rFonts w:ascii="Times New Roman" w:eastAsia="Times New Roman" w:hAnsi="Times New Roman" w:cs="Times New Roman"/>
                <w:b/>
                <w:bCs/>
                <w:lang w:val="uk-UA"/>
              </w:rPr>
            </w:pPr>
            <w:r>
              <w:rPr>
                <w:rFonts w:ascii="Times New Roman" w:eastAsia="Times New Roman" w:hAnsi="Times New Roman" w:cs="Times New Roman"/>
                <w:b/>
                <w:bCs/>
                <w:lang w:val="uk-UA"/>
              </w:rPr>
              <w:t>6</w:t>
            </w:r>
          </w:p>
        </w:tc>
      </w:tr>
      <w:tr w:rsidR="00BA6BEF" w:rsidRPr="00AC27F0" w14:paraId="4C84FCAB" w14:textId="77777777" w:rsidTr="00F546BB">
        <w:trPr>
          <w:trHeight w:val="251"/>
        </w:trPr>
        <w:tc>
          <w:tcPr>
            <w:tcW w:w="8796"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9F3A71" w14:textId="77777777" w:rsidR="00BA6BEF" w:rsidRPr="00AC27F0" w:rsidRDefault="00BA6BEF" w:rsidP="00BA6BEF">
            <w:pPr>
              <w:ind w:left="-57" w:right="-119"/>
              <w:jc w:val="center"/>
              <w:rPr>
                <w:rFonts w:ascii="Times New Roman" w:eastAsia="Times New Roman" w:hAnsi="Times New Roman" w:cs="Times New Roman"/>
                <w:b/>
                <w:sz w:val="20"/>
                <w:szCs w:val="20"/>
                <w:highlight w:val="red"/>
                <w:u w:val="single"/>
              </w:rPr>
            </w:pPr>
            <w:r w:rsidRPr="00A9324F">
              <w:rPr>
                <w:rFonts w:ascii="Times New Roman" w:eastAsia="Times New Roman" w:hAnsi="Times New Roman" w:cs="Times New Roman"/>
                <w:b/>
                <w:u w:val="single"/>
              </w:rPr>
              <w:t>Усього за поточний контроль</w:t>
            </w:r>
          </w:p>
        </w:tc>
        <w:tc>
          <w:tcPr>
            <w:tcW w:w="10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291C024" w14:textId="77777777" w:rsidR="00BA6BEF" w:rsidRPr="00AC27F0" w:rsidRDefault="00BA6BEF" w:rsidP="00BA6BEF">
            <w:pPr>
              <w:jc w:val="center"/>
              <w:rPr>
                <w:rFonts w:ascii="Times New Roman" w:eastAsia="Times New Roman" w:hAnsi="Times New Roman" w:cs="Times New Roman"/>
                <w:b/>
                <w:sz w:val="20"/>
                <w:szCs w:val="20"/>
                <w:highlight w:val="red"/>
              </w:rPr>
            </w:pPr>
            <w:r w:rsidRPr="00AC27F0">
              <w:rPr>
                <w:rFonts w:ascii="Times New Roman" w:eastAsia="Times New Roman" w:hAnsi="Times New Roman" w:cs="Times New Roman"/>
                <w:b/>
              </w:rPr>
              <w:t>60</w:t>
            </w:r>
          </w:p>
        </w:tc>
      </w:tr>
      <w:tr w:rsidR="00BA6BEF" w:rsidRPr="00AC27F0" w14:paraId="7688C9AA" w14:textId="77777777" w:rsidTr="00F546BB">
        <w:trPr>
          <w:trHeight w:val="414"/>
        </w:trPr>
        <w:tc>
          <w:tcPr>
            <w:tcW w:w="9842"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DE12ED" w14:textId="0ECF1563" w:rsidR="00BA6BEF" w:rsidRPr="00AC27F0" w:rsidRDefault="00BA6BEF" w:rsidP="00BA6BEF">
            <w:pPr>
              <w:tabs>
                <w:tab w:val="left" w:pos="5387"/>
              </w:tabs>
              <w:spacing w:before="120" w:after="120"/>
              <w:ind w:firstLine="709"/>
              <w:jc w:val="center"/>
              <w:rPr>
                <w:rFonts w:ascii="Times New Roman" w:eastAsia="Times New Roman" w:hAnsi="Times New Roman" w:cs="Times New Roman"/>
                <w:b/>
                <w:i/>
                <w:sz w:val="20"/>
                <w:szCs w:val="20"/>
                <w:lang w:val="uk-UA"/>
              </w:rPr>
            </w:pPr>
            <w:r w:rsidRPr="00AC27F0">
              <w:rPr>
                <w:rFonts w:ascii="Times New Roman" w:eastAsia="Times New Roman" w:hAnsi="Times New Roman" w:cs="Times New Roman"/>
                <w:b/>
              </w:rPr>
              <w:t>Підсумковий семестровий контроль (очна та заочна форми навчання)</w:t>
            </w:r>
          </w:p>
        </w:tc>
      </w:tr>
      <w:tr w:rsidR="00BA6BEF" w:rsidRPr="00AC27F0" w14:paraId="6252CC8F" w14:textId="77777777" w:rsidTr="00F546BB">
        <w:trPr>
          <w:trHeight w:val="414"/>
        </w:trPr>
        <w:tc>
          <w:tcPr>
            <w:tcW w:w="9842"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E231113" w14:textId="43EB0C5A" w:rsidR="00BA6BEF" w:rsidRPr="00AC27F0" w:rsidRDefault="00BA6BEF" w:rsidP="00BA6BEF">
            <w:pPr>
              <w:tabs>
                <w:tab w:val="left" w:pos="5387"/>
              </w:tabs>
              <w:spacing w:before="120" w:after="120"/>
              <w:ind w:firstLine="709"/>
              <w:jc w:val="center"/>
              <w:rPr>
                <w:rFonts w:ascii="Times New Roman" w:eastAsia="Times New Roman" w:hAnsi="Times New Roman" w:cs="Times New Roman"/>
                <w:b/>
              </w:rPr>
            </w:pPr>
            <w:r>
              <w:rPr>
                <w:rFonts w:ascii="Times New Roman" w:eastAsia="Times New Roman" w:hAnsi="Times New Roman" w:cs="Times New Roman"/>
                <w:b/>
                <w:bCs/>
                <w:iCs/>
                <w:color w:val="000000"/>
                <w:u w:val="single"/>
                <w:lang w:val="ru-RU"/>
              </w:rPr>
              <w:t>1</w:t>
            </w:r>
            <w:r w:rsidRPr="00A837D4">
              <w:rPr>
                <w:rFonts w:ascii="Times New Roman" w:eastAsia="Times New Roman" w:hAnsi="Times New Roman" w:cs="Times New Roman"/>
                <w:b/>
                <w:bCs/>
                <w:iCs/>
                <w:color w:val="000000"/>
                <w:u w:val="single"/>
                <w:lang w:val="ru-RU"/>
              </w:rPr>
              <w:t xml:space="preserve"> семестр</w:t>
            </w:r>
          </w:p>
        </w:tc>
      </w:tr>
      <w:tr w:rsidR="00BA6BEF" w:rsidRPr="00AC27F0" w14:paraId="393BEEE7" w14:textId="77777777" w:rsidTr="002D78D1">
        <w:trPr>
          <w:trHeight w:val="1556"/>
        </w:trPr>
        <w:tc>
          <w:tcPr>
            <w:tcW w:w="171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1C14E31" w14:textId="77777777" w:rsidR="00BA6BEF" w:rsidRPr="00AC27F0" w:rsidRDefault="00BA6BEF" w:rsidP="00BA6BEF">
            <w:pPr>
              <w:jc w:val="center"/>
              <w:rPr>
                <w:rFonts w:ascii="Times New Roman" w:eastAsia="Times New Roman" w:hAnsi="Times New Roman" w:cs="Times New Roman"/>
                <w:b/>
                <w:sz w:val="20"/>
                <w:szCs w:val="20"/>
              </w:rPr>
            </w:pPr>
          </w:p>
          <w:p w14:paraId="2C061A57" w14:textId="77777777" w:rsidR="00BA6BEF" w:rsidRPr="00AC27F0" w:rsidRDefault="00BA6BEF" w:rsidP="00BA6BEF">
            <w:pPr>
              <w:jc w:val="center"/>
              <w:rPr>
                <w:rFonts w:ascii="Times New Roman" w:eastAsia="Times New Roman" w:hAnsi="Times New Roman" w:cs="Times New Roman"/>
                <w:b/>
                <w:sz w:val="20"/>
                <w:szCs w:val="20"/>
              </w:rPr>
            </w:pPr>
          </w:p>
          <w:p w14:paraId="42ACAE2A" w14:textId="77777777" w:rsidR="00BA6BEF" w:rsidRPr="00AC27F0" w:rsidRDefault="00BA6BEF" w:rsidP="00BA6BEF">
            <w:pPr>
              <w:jc w:val="center"/>
              <w:rPr>
                <w:rFonts w:ascii="Times New Roman" w:eastAsia="Times New Roman" w:hAnsi="Times New Roman" w:cs="Times New Roman"/>
                <w:b/>
                <w:sz w:val="20"/>
                <w:szCs w:val="20"/>
              </w:rPr>
            </w:pPr>
          </w:p>
          <w:p w14:paraId="70C448C2" w14:textId="77777777" w:rsidR="00BA6BEF" w:rsidRPr="00AC27F0" w:rsidRDefault="00BA6BEF" w:rsidP="00BA6BEF">
            <w:pPr>
              <w:jc w:val="center"/>
              <w:rPr>
                <w:rFonts w:ascii="Times New Roman" w:eastAsia="Times New Roman" w:hAnsi="Times New Roman" w:cs="Times New Roman"/>
                <w:b/>
                <w:sz w:val="20"/>
                <w:szCs w:val="20"/>
              </w:rPr>
            </w:pPr>
          </w:p>
          <w:p w14:paraId="61E48807" w14:textId="77777777" w:rsidR="00BA6BEF" w:rsidRPr="00AC27F0" w:rsidRDefault="00BA6BEF" w:rsidP="00BA6BEF">
            <w:pPr>
              <w:jc w:val="center"/>
              <w:rPr>
                <w:rFonts w:ascii="Times New Roman" w:eastAsia="Times New Roman" w:hAnsi="Times New Roman" w:cs="Times New Roman"/>
                <w:b/>
                <w:sz w:val="20"/>
                <w:szCs w:val="20"/>
              </w:rPr>
            </w:pPr>
          </w:p>
          <w:p w14:paraId="0E256021" w14:textId="77777777" w:rsidR="00BA6BEF" w:rsidRPr="00AC27F0" w:rsidRDefault="00BA6BEF" w:rsidP="00BA6BEF">
            <w:pPr>
              <w:jc w:val="center"/>
              <w:rPr>
                <w:rFonts w:ascii="Times New Roman" w:eastAsia="Times New Roman" w:hAnsi="Times New Roman" w:cs="Times New Roman"/>
                <w:b/>
                <w:sz w:val="20"/>
                <w:szCs w:val="20"/>
              </w:rPr>
            </w:pPr>
          </w:p>
          <w:p w14:paraId="60DC67CF" w14:textId="77777777" w:rsidR="00BA6BEF" w:rsidRPr="00AC27F0" w:rsidRDefault="00BA6BEF" w:rsidP="00BA6BEF">
            <w:pPr>
              <w:jc w:val="center"/>
              <w:rPr>
                <w:rFonts w:ascii="Times New Roman" w:eastAsia="Times New Roman" w:hAnsi="Times New Roman" w:cs="Times New Roman"/>
                <w:b/>
                <w:sz w:val="20"/>
                <w:szCs w:val="20"/>
              </w:rPr>
            </w:pPr>
          </w:p>
          <w:p w14:paraId="1C5845FD" w14:textId="77777777" w:rsidR="00BA6BEF" w:rsidRPr="00AC27F0" w:rsidRDefault="00BA6BEF" w:rsidP="00BA6BEF">
            <w:pPr>
              <w:jc w:val="center"/>
              <w:rPr>
                <w:rFonts w:ascii="Times New Roman" w:eastAsia="Times New Roman" w:hAnsi="Times New Roman" w:cs="Times New Roman"/>
                <w:b/>
                <w:sz w:val="20"/>
                <w:szCs w:val="20"/>
              </w:rPr>
            </w:pPr>
          </w:p>
          <w:p w14:paraId="78AD681B" w14:textId="53701381" w:rsidR="00BA6BEF" w:rsidRPr="00AC27F0" w:rsidRDefault="00BA6BEF" w:rsidP="00BA6BEF">
            <w:pPr>
              <w:jc w:val="center"/>
              <w:rPr>
                <w:rFonts w:ascii="Times New Roman" w:eastAsia="Times New Roman" w:hAnsi="Times New Roman" w:cs="Times New Roman"/>
                <w:color w:val="000000"/>
                <w:sz w:val="20"/>
                <w:szCs w:val="20"/>
                <w:lang w:val="uk-UA"/>
              </w:rPr>
            </w:pPr>
            <w:r w:rsidRPr="00AC27F0">
              <w:rPr>
                <w:rFonts w:ascii="Times New Roman" w:eastAsia="Times New Roman" w:hAnsi="Times New Roman" w:cs="Times New Roman"/>
                <w:b/>
                <w:lang w:val="uk-UA"/>
              </w:rPr>
              <w:t>Залік</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FBCA2" w14:textId="3AD6E717" w:rsidR="00BA6BEF" w:rsidRPr="00AC27F0" w:rsidRDefault="00BA6BEF" w:rsidP="00BA6BEF">
            <w:pPr>
              <w:tabs>
                <w:tab w:val="left" w:pos="5387"/>
              </w:tabs>
              <w:jc w:val="center"/>
              <w:rPr>
                <w:rFonts w:ascii="Times New Roman" w:eastAsia="Times New Roman" w:hAnsi="Times New Roman" w:cs="Times New Roman"/>
                <w:i/>
                <w:color w:val="000000"/>
                <w:sz w:val="20"/>
                <w:szCs w:val="20"/>
              </w:rPr>
            </w:pPr>
            <w:r w:rsidRPr="00AC27F0">
              <w:rPr>
                <w:rFonts w:ascii="Times New Roman" w:eastAsia="Times New Roman" w:hAnsi="Times New Roman" w:cs="Times New Roman"/>
                <w:i/>
                <w:color w:val="000000"/>
                <w:sz w:val="20"/>
                <w:szCs w:val="20"/>
              </w:rPr>
              <w:t>Теоретичні завдання №1–</w:t>
            </w:r>
            <w:r w:rsidRPr="00AC27F0">
              <w:rPr>
                <w:rFonts w:ascii="Times New Roman" w:eastAsia="Times New Roman" w:hAnsi="Times New Roman" w:cs="Times New Roman"/>
                <w:i/>
                <w:color w:val="000000"/>
                <w:sz w:val="20"/>
                <w:szCs w:val="20"/>
                <w:lang w:val="uk-UA"/>
              </w:rPr>
              <w:t>2</w:t>
            </w:r>
            <w:r w:rsidRPr="00AC27F0">
              <w:rPr>
                <w:rFonts w:ascii="Times New Roman" w:eastAsia="Times New Roman" w:hAnsi="Times New Roman" w:cs="Times New Roman"/>
                <w:i/>
                <w:color w:val="000000"/>
                <w:sz w:val="20"/>
                <w:szCs w:val="20"/>
              </w:rPr>
              <w:t>:</w:t>
            </w:r>
          </w:p>
          <w:p w14:paraId="5274712F" w14:textId="566E938D" w:rsidR="00BA6BEF" w:rsidRPr="00AC27F0" w:rsidRDefault="00BA6BEF" w:rsidP="00BA6BEF">
            <w:pPr>
              <w:ind w:left="-147" w:right="-53"/>
              <w:jc w:val="center"/>
              <w:rPr>
                <w:rFonts w:ascii="Times New Roman" w:eastAsia="Times New Roman" w:hAnsi="Times New Roman" w:cs="Times New Roman"/>
                <w:sz w:val="20"/>
                <w:szCs w:val="20"/>
              </w:rPr>
            </w:pPr>
            <w:r w:rsidRPr="00AC27F0">
              <w:rPr>
                <w:rFonts w:ascii="Times New Roman" w:eastAsia="Times New Roman" w:hAnsi="Times New Roman" w:cs="Times New Roman"/>
                <w:sz w:val="20"/>
                <w:szCs w:val="20"/>
              </w:rPr>
              <w:t>(</w:t>
            </w:r>
            <w:r w:rsidRPr="00AC27F0">
              <w:rPr>
                <w:rFonts w:ascii="Times New Roman" w:eastAsia="Times New Roman" w:hAnsi="Times New Roman" w:cs="Times New Roman"/>
                <w:i/>
                <w:sz w:val="20"/>
                <w:szCs w:val="20"/>
              </w:rPr>
              <w:t>ТЗ1, ТЗ2</w:t>
            </w:r>
            <w:r w:rsidRPr="00AC27F0">
              <w:rPr>
                <w:rFonts w:ascii="Times New Roman" w:eastAsia="Times New Roman" w:hAnsi="Times New Roman" w:cs="Times New Roman"/>
                <w:sz w:val="20"/>
                <w:szCs w:val="20"/>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70C36" w14:textId="09E6FDCB" w:rsidR="00BA6BEF" w:rsidRPr="00AC27F0" w:rsidRDefault="00BA6BEF" w:rsidP="005E621D">
            <w:pPr>
              <w:ind w:left="-116" w:right="-30" w:firstLine="23"/>
              <w:jc w:val="center"/>
              <w:rPr>
                <w:rFonts w:ascii="Times New Roman" w:eastAsia="Times New Roman" w:hAnsi="Times New Roman" w:cs="Times New Roman"/>
                <w:i/>
                <w:color w:val="000000"/>
                <w:sz w:val="20"/>
                <w:szCs w:val="20"/>
                <w:u w:val="single"/>
                <w:lang w:val="uk-UA"/>
              </w:rPr>
            </w:pPr>
            <w:r w:rsidRPr="00AC27F0">
              <w:rPr>
                <w:rFonts w:ascii="Times New Roman" w:eastAsia="Times New Roman" w:hAnsi="Times New Roman" w:cs="Times New Roman"/>
                <w:i/>
                <w:color w:val="000000"/>
                <w:sz w:val="20"/>
                <w:szCs w:val="20"/>
                <w:u w:val="single"/>
              </w:rPr>
              <w:t>Перевірка рівня теоретичної складової сформованих програмних результатів навчання</w:t>
            </w:r>
            <w:r w:rsidRPr="00AC27F0">
              <w:rPr>
                <w:rFonts w:ascii="Times New Roman" w:eastAsia="Times New Roman" w:hAnsi="Times New Roman" w:cs="Times New Roman"/>
                <w:i/>
                <w:color w:val="000000"/>
                <w:sz w:val="20"/>
                <w:szCs w:val="20"/>
                <w:u w:val="single"/>
                <w:lang w:val="uk-UA"/>
              </w:rPr>
              <w:t xml:space="preserve"> здійснюється комплексно відповідно до змісту навчальної дисципліни</w:t>
            </w:r>
            <w:r w:rsidR="00A9324F">
              <w:rPr>
                <w:rFonts w:ascii="Times New Roman" w:eastAsia="Times New Roman" w:hAnsi="Times New Roman" w:cs="Times New Roman"/>
                <w:i/>
                <w:color w:val="000000"/>
                <w:sz w:val="20"/>
                <w:szCs w:val="20"/>
                <w:u w:val="single"/>
                <w:lang w:val="uk-UA"/>
              </w:rPr>
              <w:t>, передбачених для розгляду у 1 семестрі</w:t>
            </w:r>
            <w:r w:rsidRPr="00AC27F0">
              <w:rPr>
                <w:rFonts w:ascii="Times New Roman" w:eastAsia="Times New Roman" w:hAnsi="Times New Roman" w:cs="Times New Roman"/>
                <w:i/>
                <w:color w:val="000000"/>
                <w:sz w:val="20"/>
                <w:szCs w:val="20"/>
                <w:u w:val="single"/>
                <w:lang w:val="uk-UA"/>
              </w:rPr>
              <w:t xml:space="preserve"> (</w:t>
            </w:r>
            <w:r w:rsidR="005E621D">
              <w:rPr>
                <w:rFonts w:ascii="Times New Roman" w:eastAsia="Times New Roman" w:hAnsi="Times New Roman" w:cs="Times New Roman"/>
                <w:i/>
                <w:color w:val="000000"/>
                <w:sz w:val="20"/>
                <w:szCs w:val="20"/>
                <w:u w:val="single"/>
                <w:lang w:val="uk-UA"/>
              </w:rPr>
              <w:t xml:space="preserve">див. </w:t>
            </w:r>
            <w:r w:rsidRPr="00AC27F0">
              <w:rPr>
                <w:rFonts w:ascii="Times New Roman" w:eastAsia="Times New Roman" w:hAnsi="Times New Roman" w:cs="Times New Roman"/>
                <w:i/>
                <w:color w:val="000000"/>
                <w:sz w:val="20"/>
                <w:szCs w:val="20"/>
                <w:u w:val="single"/>
                <w:lang w:val="uk-UA"/>
              </w:rPr>
              <w:t>розділ 3).</w:t>
            </w:r>
          </w:p>
          <w:p w14:paraId="5C6492E1" w14:textId="005F92B1" w:rsidR="00BA6BEF" w:rsidRPr="005E621D" w:rsidRDefault="005E621D" w:rsidP="005E621D">
            <w:pPr>
              <w:ind w:right="-30"/>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 xml:space="preserve"> </w:t>
            </w:r>
            <w:r w:rsidR="00BA6BEF" w:rsidRPr="00AC27F0">
              <w:rPr>
                <w:rFonts w:ascii="Times New Roman" w:eastAsia="Times New Roman" w:hAnsi="Times New Roman" w:cs="Times New Roman"/>
                <w:i/>
                <w:color w:val="000000"/>
                <w:sz w:val="20"/>
                <w:szCs w:val="20"/>
              </w:rPr>
              <w:t>ТЗ</w:t>
            </w:r>
            <w:r w:rsidR="00BA6BEF" w:rsidRPr="00AC27F0">
              <w:rPr>
                <w:rFonts w:ascii="Times New Roman" w:eastAsia="Times New Roman" w:hAnsi="Times New Roman" w:cs="Times New Roman"/>
                <w:color w:val="000000"/>
                <w:sz w:val="20"/>
                <w:szCs w:val="20"/>
              </w:rPr>
              <w:t xml:space="preserve"> №1–</w:t>
            </w:r>
            <w:r w:rsidR="00A9324F">
              <w:rPr>
                <w:rFonts w:ascii="Times New Roman" w:eastAsia="Times New Roman" w:hAnsi="Times New Roman" w:cs="Times New Roman"/>
                <w:color w:val="000000"/>
                <w:sz w:val="20"/>
                <w:szCs w:val="20"/>
                <w:lang w:val="uk-UA"/>
              </w:rPr>
              <w:t>2</w:t>
            </w:r>
            <w:r>
              <w:rPr>
                <w:rFonts w:ascii="Times New Roman" w:eastAsia="Times New Roman" w:hAnsi="Times New Roman" w:cs="Times New Roman"/>
                <w:color w:val="000000"/>
                <w:sz w:val="20"/>
                <w:szCs w:val="20"/>
                <w:lang w:val="uk-UA"/>
              </w:rPr>
              <w:t xml:space="preserve"> </w:t>
            </w:r>
            <w:r w:rsidR="00BA6BEF" w:rsidRPr="00AC27F0">
              <w:rPr>
                <w:rFonts w:ascii="Times New Roman" w:eastAsia="Times New Roman" w:hAnsi="Times New Roman" w:cs="Times New Roman"/>
                <w:color w:val="000000"/>
                <w:sz w:val="20"/>
                <w:szCs w:val="20"/>
              </w:rPr>
              <w:t>представлено у форматі</w:t>
            </w:r>
            <w:r>
              <w:rPr>
                <w:rFonts w:ascii="Times New Roman" w:eastAsia="Times New Roman" w:hAnsi="Times New Roman" w:cs="Times New Roman"/>
                <w:color w:val="000000"/>
                <w:sz w:val="20"/>
                <w:szCs w:val="20"/>
                <w:lang w:val="uk-UA"/>
              </w:rPr>
              <w:t xml:space="preserve"> 2</w:t>
            </w:r>
            <w:r w:rsidRPr="00AC27F0">
              <w:rPr>
                <w:rFonts w:ascii="Times New Roman" w:eastAsia="Times New Roman" w:hAnsi="Times New Roman" w:cs="Times New Roman"/>
                <w:color w:val="000000"/>
                <w:sz w:val="20"/>
                <w:szCs w:val="20"/>
              </w:rPr>
              <w:t xml:space="preserve">–х питань </w:t>
            </w:r>
            <w:r>
              <w:rPr>
                <w:rFonts w:ascii="Times New Roman" w:eastAsia="Times New Roman" w:hAnsi="Times New Roman" w:cs="Times New Roman"/>
                <w:color w:val="000000"/>
                <w:sz w:val="20"/>
                <w:szCs w:val="20"/>
                <w:lang w:val="uk-UA"/>
              </w:rPr>
              <w:t>( по 1</w:t>
            </w:r>
            <w:r w:rsidRPr="00AC27F0">
              <w:rPr>
                <w:rFonts w:ascii="Times New Roman" w:eastAsia="Times New Roman" w:hAnsi="Times New Roman" w:cs="Times New Roman"/>
                <w:color w:val="000000"/>
                <w:sz w:val="20"/>
                <w:szCs w:val="20"/>
              </w:rPr>
              <w:t xml:space="preserve">з </w:t>
            </w:r>
            <w:r>
              <w:rPr>
                <w:rFonts w:ascii="Times New Roman" w:eastAsia="Times New Roman" w:hAnsi="Times New Roman" w:cs="Times New Roman"/>
                <w:color w:val="000000"/>
                <w:sz w:val="20"/>
                <w:szCs w:val="20"/>
                <w:lang w:val="uk-UA"/>
              </w:rPr>
              <w:t>кожного</w:t>
            </w:r>
            <w:r w:rsidRPr="00AC27F0">
              <w:rPr>
                <w:rFonts w:ascii="Times New Roman" w:eastAsia="Times New Roman" w:hAnsi="Times New Roman" w:cs="Times New Roman"/>
                <w:color w:val="000000"/>
                <w:sz w:val="20"/>
                <w:szCs w:val="20"/>
              </w:rPr>
              <w:t xml:space="preserve"> </w:t>
            </w:r>
            <w:r w:rsidRPr="00F546BB">
              <w:rPr>
                <w:rFonts w:ascii="Times New Roman" w:eastAsia="Times New Roman" w:hAnsi="Times New Roman" w:cs="Times New Roman"/>
                <w:color w:val="000000"/>
                <w:sz w:val="20"/>
                <w:szCs w:val="20"/>
                <w:lang w:val="uk-UA"/>
              </w:rPr>
              <w:t>змістов</w:t>
            </w:r>
            <w:r w:rsidR="00F546BB" w:rsidRPr="00F546BB">
              <w:rPr>
                <w:rFonts w:ascii="Times New Roman" w:eastAsia="Times New Roman" w:hAnsi="Times New Roman" w:cs="Times New Roman"/>
                <w:color w:val="000000"/>
                <w:sz w:val="20"/>
                <w:szCs w:val="20"/>
                <w:lang w:val="uk-UA"/>
              </w:rPr>
              <w:t>ого</w:t>
            </w:r>
            <w:r w:rsidRPr="00AC27F0">
              <w:rPr>
                <w:rFonts w:ascii="Times New Roman" w:eastAsia="Times New Roman" w:hAnsi="Times New Roman" w:cs="Times New Roman"/>
                <w:color w:val="000000"/>
                <w:sz w:val="20"/>
                <w:szCs w:val="20"/>
              </w:rPr>
              <w:t xml:space="preserve"> </w:t>
            </w:r>
            <w:r w:rsidRPr="005E621D">
              <w:rPr>
                <w:rFonts w:ascii="Times New Roman" w:eastAsia="Times New Roman" w:hAnsi="Times New Roman" w:cs="Times New Roman"/>
                <w:color w:val="000000"/>
                <w:sz w:val="20"/>
                <w:szCs w:val="20"/>
                <w:lang w:val="uk-UA"/>
              </w:rPr>
              <w:t>модулю</w:t>
            </w:r>
            <w:r w:rsidRPr="00AC27F0">
              <w:rPr>
                <w:rFonts w:ascii="Times New Roman" w:eastAsia="Times New Roman" w:hAnsi="Times New Roman" w:cs="Times New Roman"/>
                <w:color w:val="000000"/>
                <w:sz w:val="20"/>
                <w:szCs w:val="20"/>
              </w:rPr>
              <w:t xml:space="preserve"> дисципліни</w:t>
            </w:r>
            <w:r>
              <w:rPr>
                <w:rFonts w:ascii="Times New Roman" w:eastAsia="Times New Roman" w:hAnsi="Times New Roman" w:cs="Times New Roman"/>
                <w:color w:val="000000"/>
                <w:sz w:val="20"/>
                <w:szCs w:val="20"/>
                <w:lang w:val="uk-UA"/>
              </w:rPr>
              <w:t>).</w:t>
            </w:r>
          </w:p>
          <w:p w14:paraId="0F236F3A" w14:textId="4930FC88" w:rsidR="00BA6BEF" w:rsidRPr="005E621D" w:rsidRDefault="005E621D" w:rsidP="005E621D">
            <w:pPr>
              <w:ind w:left="-116" w:right="-30" w:firstLine="23"/>
              <w:jc w:val="center"/>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lang w:val="uk-UA"/>
              </w:rPr>
              <w:t>Питання</w:t>
            </w:r>
            <w:r w:rsidR="00A9324F" w:rsidRPr="00AC27F0">
              <w:rPr>
                <w:rFonts w:ascii="Times New Roman" w:eastAsia="Times New Roman" w:hAnsi="Times New Roman" w:cs="Times New Roman"/>
                <w:color w:val="000000"/>
                <w:sz w:val="20"/>
                <w:szCs w:val="20"/>
                <w:lang w:val="uk-UA"/>
              </w:rPr>
              <w:t xml:space="preserve"> </w:t>
            </w:r>
            <w:r w:rsidR="00A9324F" w:rsidRPr="00AC27F0">
              <w:rPr>
                <w:rFonts w:ascii="Times New Roman" w:eastAsia="Times New Roman" w:hAnsi="Times New Roman" w:cs="Times New Roman"/>
                <w:i/>
                <w:color w:val="000000"/>
                <w:sz w:val="20"/>
                <w:szCs w:val="20"/>
              </w:rPr>
              <w:t xml:space="preserve">розміщено в профілі навчальної дисципліни у СЕЗН ЗНУ </w:t>
            </w:r>
            <w:proofErr w:type="spellStart"/>
            <w:r w:rsidR="00A9324F" w:rsidRPr="00AC27F0">
              <w:rPr>
                <w:rFonts w:ascii="Times New Roman" w:eastAsia="Times New Roman" w:hAnsi="Times New Roman" w:cs="Times New Roman"/>
                <w:i/>
                <w:color w:val="000000"/>
                <w:sz w:val="20"/>
                <w:szCs w:val="20"/>
              </w:rPr>
              <w:t>Moodle</w:t>
            </w:r>
            <w:proofErr w:type="spellEnd"/>
            <w:r w:rsidR="00A9324F" w:rsidRPr="00AC27F0">
              <w:rPr>
                <w:rFonts w:ascii="Times New Roman" w:eastAsia="Times New Roman" w:hAnsi="Times New Roman" w:cs="Times New Roman"/>
                <w:i/>
                <w:color w:val="000000"/>
                <w:sz w:val="20"/>
                <w:szCs w:val="20"/>
              </w:rPr>
              <w:t>.</w:t>
            </w:r>
          </w:p>
        </w:t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EBC57" w14:textId="72967AAE" w:rsidR="00BA6BEF" w:rsidRPr="00AC27F0" w:rsidRDefault="00BA6BEF" w:rsidP="005E621D">
            <w:pPr>
              <w:tabs>
                <w:tab w:val="left" w:pos="5387"/>
              </w:tabs>
              <w:ind w:left="-180" w:right="-78"/>
              <w:jc w:val="center"/>
              <w:rPr>
                <w:rFonts w:ascii="Times New Roman" w:eastAsia="Times New Roman" w:hAnsi="Times New Roman" w:cs="Times New Roman"/>
                <w:color w:val="000000"/>
                <w:sz w:val="20"/>
                <w:szCs w:val="20"/>
              </w:rPr>
            </w:pPr>
            <w:r w:rsidRPr="00AC27F0">
              <w:rPr>
                <w:rFonts w:ascii="Times New Roman" w:eastAsia="Times New Roman" w:hAnsi="Times New Roman" w:cs="Times New Roman"/>
                <w:i/>
                <w:color w:val="000000"/>
                <w:sz w:val="20"/>
                <w:szCs w:val="20"/>
              </w:rPr>
              <w:t xml:space="preserve">Оцінювання </w:t>
            </w:r>
            <w:r w:rsidR="005E621D" w:rsidRPr="00AC27F0">
              <w:rPr>
                <w:rFonts w:ascii="Times New Roman" w:eastAsia="Times New Roman" w:hAnsi="Times New Roman" w:cs="Times New Roman"/>
                <w:i/>
                <w:color w:val="000000"/>
                <w:sz w:val="20"/>
                <w:szCs w:val="20"/>
              </w:rPr>
              <w:t xml:space="preserve">теоретичних завдань  </w:t>
            </w:r>
            <w:r w:rsidRPr="00AC27F0">
              <w:rPr>
                <w:rFonts w:ascii="Times New Roman" w:eastAsia="Times New Roman" w:hAnsi="Times New Roman" w:cs="Times New Roman"/>
                <w:i/>
                <w:color w:val="000000"/>
                <w:sz w:val="20"/>
                <w:szCs w:val="20"/>
              </w:rPr>
              <w:t>здійснюється окремо за виконання кожного з</w:t>
            </w:r>
            <w:r w:rsidR="005E621D">
              <w:rPr>
                <w:rFonts w:ascii="Times New Roman" w:eastAsia="Times New Roman" w:hAnsi="Times New Roman" w:cs="Times New Roman"/>
                <w:i/>
                <w:color w:val="000000"/>
                <w:sz w:val="20"/>
                <w:szCs w:val="20"/>
                <w:lang w:val="uk-UA"/>
              </w:rPr>
              <w:t xml:space="preserve"> них</w:t>
            </w:r>
            <w:r w:rsidRPr="00AC27F0">
              <w:rPr>
                <w:rFonts w:ascii="Times New Roman" w:eastAsia="Times New Roman" w:hAnsi="Times New Roman" w:cs="Times New Roman"/>
                <w:i/>
                <w:color w:val="000000"/>
                <w:sz w:val="20"/>
                <w:szCs w:val="20"/>
              </w:rPr>
              <w:t xml:space="preserve"> </w:t>
            </w:r>
            <w:r w:rsidR="005E621D" w:rsidRPr="00AC27F0">
              <w:rPr>
                <w:rFonts w:ascii="Times New Roman" w:eastAsia="Times New Roman" w:hAnsi="Times New Roman" w:cs="Times New Roman"/>
                <w:color w:val="000000"/>
                <w:sz w:val="20"/>
                <w:szCs w:val="20"/>
              </w:rPr>
              <w:t>в залежності від повноти відповіді щодо змісту завдання та її обґрунтованості</w:t>
            </w:r>
            <w:r w:rsidR="005E621D" w:rsidRPr="00AC27F0">
              <w:rPr>
                <w:rFonts w:ascii="Times New Roman" w:eastAsia="Times New Roman" w:hAnsi="Times New Roman" w:cs="Times New Roman"/>
                <w:i/>
                <w:color w:val="000000"/>
                <w:sz w:val="20"/>
                <w:szCs w:val="20"/>
              </w:rPr>
              <w:t xml:space="preserve"> </w:t>
            </w:r>
            <w:r w:rsidRPr="00AC27F0">
              <w:rPr>
                <w:rFonts w:ascii="Times New Roman" w:eastAsia="Times New Roman" w:hAnsi="Times New Roman" w:cs="Times New Roman"/>
                <w:i/>
                <w:color w:val="000000"/>
                <w:sz w:val="20"/>
                <w:szCs w:val="20"/>
              </w:rPr>
              <w:t>(</w:t>
            </w:r>
            <w:r w:rsidRPr="00AC27F0">
              <w:rPr>
                <w:rFonts w:ascii="Times New Roman" w:eastAsia="Times New Roman" w:hAnsi="Times New Roman" w:cs="Times New Roman"/>
                <w:color w:val="000000"/>
                <w:sz w:val="20"/>
                <w:szCs w:val="20"/>
              </w:rPr>
              <w:t>максимально до 1</w:t>
            </w:r>
            <w:r w:rsidRPr="00AC27F0">
              <w:rPr>
                <w:rFonts w:ascii="Times New Roman" w:eastAsia="Times New Roman" w:hAnsi="Times New Roman" w:cs="Times New Roman"/>
                <w:color w:val="000000"/>
                <w:sz w:val="20"/>
                <w:szCs w:val="20"/>
                <w:lang w:val="uk-UA"/>
              </w:rPr>
              <w:t>5</w:t>
            </w:r>
            <w:r w:rsidRPr="00AC27F0">
              <w:rPr>
                <w:rFonts w:ascii="Times New Roman" w:eastAsia="Times New Roman" w:hAnsi="Times New Roman" w:cs="Times New Roman"/>
                <w:color w:val="000000"/>
                <w:sz w:val="20"/>
                <w:szCs w:val="20"/>
              </w:rPr>
              <w:t xml:space="preserve"> б.</w:t>
            </w:r>
            <w:r w:rsidR="005E621D">
              <w:rPr>
                <w:rFonts w:ascii="Times New Roman" w:eastAsia="Times New Roman" w:hAnsi="Times New Roman" w:cs="Times New Roman"/>
                <w:color w:val="000000"/>
                <w:sz w:val="20"/>
                <w:szCs w:val="20"/>
                <w:lang w:val="uk-UA"/>
              </w:rPr>
              <w:t>)</w:t>
            </w:r>
            <w:r w:rsidRPr="00AC27F0">
              <w:rPr>
                <w:rFonts w:ascii="Times New Roman" w:eastAsia="Times New Roman" w:hAnsi="Times New Roman" w:cs="Times New Roman"/>
                <w:color w:val="000000"/>
                <w:sz w:val="20"/>
                <w:szCs w:val="20"/>
              </w:rPr>
              <w:t>.</w:t>
            </w:r>
          </w:p>
          <w:p w14:paraId="7C3C3F40" w14:textId="21494DE8" w:rsidR="00BA6BEF" w:rsidRPr="00AC27F0" w:rsidRDefault="00BA6BEF" w:rsidP="005E621D">
            <w:pPr>
              <w:tabs>
                <w:tab w:val="left" w:pos="5387"/>
              </w:tabs>
              <w:ind w:left="-180" w:right="-78"/>
              <w:jc w:val="center"/>
              <w:rPr>
                <w:rFonts w:ascii="Times New Roman" w:eastAsia="Times New Roman" w:hAnsi="Times New Roman" w:cs="Times New Roman"/>
                <w:i/>
                <w:sz w:val="20"/>
                <w:szCs w:val="20"/>
              </w:rPr>
            </w:pPr>
            <w:r w:rsidRPr="00AC27F0">
              <w:rPr>
                <w:rFonts w:ascii="Times New Roman" w:eastAsia="Times New Roman" w:hAnsi="Times New Roman" w:cs="Times New Roman"/>
                <w:i/>
                <w:color w:val="000000"/>
                <w:sz w:val="20"/>
                <w:szCs w:val="20"/>
              </w:rPr>
              <w:t xml:space="preserve">Загальне оцінювання теоретичної частини складається з суми оцінок по   </w:t>
            </w:r>
            <w:r w:rsidRPr="00AC27F0">
              <w:rPr>
                <w:rFonts w:ascii="Times New Roman" w:eastAsia="Times New Roman" w:hAnsi="Times New Roman" w:cs="Times New Roman"/>
                <w:i/>
                <w:sz w:val="20"/>
                <w:szCs w:val="20"/>
              </w:rPr>
              <w:t>ТЗ1, ТЗ</w:t>
            </w:r>
            <w:r w:rsidRPr="00AC27F0">
              <w:rPr>
                <w:rFonts w:ascii="Times New Roman" w:eastAsia="Times New Roman" w:hAnsi="Times New Roman" w:cs="Times New Roman"/>
                <w:i/>
                <w:sz w:val="20"/>
                <w:szCs w:val="20"/>
                <w:lang w:val="uk-UA"/>
              </w:rPr>
              <w:t>2</w:t>
            </w:r>
            <w:r w:rsidRPr="00AC27F0">
              <w:rPr>
                <w:rFonts w:ascii="Times New Roman" w:eastAsia="Times New Roman" w:hAnsi="Times New Roman" w:cs="Times New Roman"/>
                <w:i/>
                <w:sz w:val="20"/>
                <w:szCs w:val="20"/>
              </w:rPr>
              <w:t>:</w:t>
            </w:r>
          </w:p>
          <w:p w14:paraId="54343E63" w14:textId="7703A4D8" w:rsidR="00BA6BEF" w:rsidRPr="00AC27F0" w:rsidRDefault="00BA6BEF" w:rsidP="005E621D">
            <w:pPr>
              <w:tabs>
                <w:tab w:val="left" w:pos="5387"/>
              </w:tabs>
              <w:ind w:left="-180" w:right="-78" w:firstLine="142"/>
              <w:jc w:val="both"/>
              <w:rPr>
                <w:rFonts w:ascii="Times New Roman" w:eastAsia="Times New Roman" w:hAnsi="Times New Roman" w:cs="Times New Roman"/>
                <w:i/>
                <w:sz w:val="20"/>
                <w:szCs w:val="20"/>
                <w:u w:val="single"/>
              </w:rPr>
            </w:pPr>
            <w:r w:rsidRPr="00AC27F0">
              <w:rPr>
                <w:rFonts w:ascii="Times New Roman" w:eastAsia="Times New Roman" w:hAnsi="Times New Roman" w:cs="Times New Roman"/>
                <w:sz w:val="20"/>
                <w:szCs w:val="20"/>
                <w:lang w:val="uk-UA"/>
              </w:rPr>
              <w:t xml:space="preserve">– </w:t>
            </w:r>
            <w:r w:rsidRPr="00AC27F0">
              <w:rPr>
                <w:rFonts w:ascii="Times New Roman" w:eastAsia="Times New Roman" w:hAnsi="Times New Roman" w:cs="Times New Roman"/>
                <w:sz w:val="20"/>
                <w:szCs w:val="20"/>
              </w:rPr>
              <w:t xml:space="preserve"> незадовільний рівень</w:t>
            </w:r>
            <w:r w:rsidRPr="00AC27F0">
              <w:rPr>
                <w:rFonts w:ascii="Times New Roman" w:eastAsia="Times New Roman" w:hAnsi="Times New Roman" w:cs="Times New Roman"/>
                <w:color w:val="FF0000"/>
                <w:sz w:val="20"/>
                <w:szCs w:val="20"/>
              </w:rPr>
              <w:t xml:space="preserve"> </w:t>
            </w:r>
            <w:r w:rsidRPr="00AC27F0">
              <w:rPr>
                <w:rFonts w:ascii="Times New Roman" w:eastAsia="Times New Roman" w:hAnsi="Times New Roman" w:cs="Times New Roman"/>
                <w:sz w:val="20"/>
                <w:szCs w:val="20"/>
              </w:rPr>
              <w:t>– 0 балів</w:t>
            </w:r>
            <w:r w:rsidRPr="00AC27F0">
              <w:rPr>
                <w:rFonts w:ascii="Times New Roman" w:eastAsia="Times New Roman" w:hAnsi="Times New Roman" w:cs="Times New Roman"/>
                <w:i/>
                <w:sz w:val="20"/>
                <w:szCs w:val="20"/>
              </w:rPr>
              <w:t xml:space="preserve"> </w:t>
            </w:r>
            <w:r w:rsidRPr="00AC27F0">
              <w:rPr>
                <w:rFonts w:ascii="Times New Roman" w:eastAsia="Times New Roman" w:hAnsi="Times New Roman" w:cs="Times New Roman"/>
                <w:i/>
                <w:sz w:val="20"/>
                <w:szCs w:val="20"/>
                <w:u w:val="single"/>
              </w:rPr>
              <w:t>(не зараховано);</w:t>
            </w:r>
          </w:p>
          <w:p w14:paraId="734A337A" w14:textId="00FDE4C8" w:rsidR="00BA6BEF" w:rsidRPr="00AC27F0" w:rsidRDefault="00BA6BEF" w:rsidP="005E621D">
            <w:pPr>
              <w:tabs>
                <w:tab w:val="left" w:pos="5387"/>
              </w:tabs>
              <w:ind w:left="-38" w:right="-78" w:firstLine="142"/>
              <w:jc w:val="both"/>
              <w:rPr>
                <w:rFonts w:ascii="Times New Roman" w:eastAsia="Times New Roman" w:hAnsi="Times New Roman" w:cs="Times New Roman"/>
                <w:i/>
                <w:sz w:val="20"/>
                <w:szCs w:val="20"/>
                <w:u w:val="single"/>
              </w:rPr>
            </w:pPr>
            <w:r w:rsidRPr="00AC27F0">
              <w:rPr>
                <w:rFonts w:ascii="Times New Roman" w:eastAsia="Times New Roman" w:hAnsi="Times New Roman" w:cs="Times New Roman"/>
                <w:sz w:val="20"/>
                <w:szCs w:val="20"/>
              </w:rPr>
              <w:t xml:space="preserve">–  прийнятний рівень – </w:t>
            </w:r>
            <w:r w:rsidRPr="00AC27F0">
              <w:rPr>
                <w:rFonts w:ascii="Times New Roman" w:eastAsia="Times New Roman" w:hAnsi="Times New Roman" w:cs="Times New Roman"/>
                <w:sz w:val="20"/>
                <w:szCs w:val="20"/>
                <w:lang w:val="uk-UA"/>
              </w:rPr>
              <w:t>3</w:t>
            </w:r>
            <w:r w:rsidRPr="00AC27F0">
              <w:rPr>
                <w:rFonts w:ascii="Times New Roman" w:eastAsia="Times New Roman" w:hAnsi="Times New Roman" w:cs="Times New Roman"/>
                <w:sz w:val="20"/>
                <w:szCs w:val="20"/>
              </w:rPr>
              <w:t>–</w:t>
            </w:r>
            <w:r w:rsidRPr="00AC27F0">
              <w:rPr>
                <w:rFonts w:ascii="Times New Roman" w:eastAsia="Times New Roman" w:hAnsi="Times New Roman" w:cs="Times New Roman"/>
                <w:sz w:val="20"/>
                <w:szCs w:val="20"/>
                <w:lang w:val="uk-UA"/>
              </w:rPr>
              <w:t>8</w:t>
            </w:r>
            <w:r w:rsidRPr="00AC27F0">
              <w:rPr>
                <w:rFonts w:ascii="Times New Roman" w:eastAsia="Times New Roman" w:hAnsi="Times New Roman" w:cs="Times New Roman"/>
                <w:sz w:val="20"/>
                <w:szCs w:val="20"/>
              </w:rPr>
              <w:t xml:space="preserve"> б </w:t>
            </w:r>
            <w:r w:rsidRPr="00AC27F0">
              <w:rPr>
                <w:rFonts w:ascii="Times New Roman" w:eastAsia="Times New Roman" w:hAnsi="Times New Roman" w:cs="Times New Roman"/>
                <w:i/>
                <w:sz w:val="20"/>
                <w:szCs w:val="20"/>
                <w:u w:val="single"/>
              </w:rPr>
              <w:t>(умовно зараховано).</w:t>
            </w:r>
          </w:p>
          <w:p w14:paraId="00A5D585" w14:textId="7C25DE30" w:rsidR="00BA6BEF" w:rsidRPr="00AC27F0" w:rsidRDefault="00BA6BEF" w:rsidP="005E621D">
            <w:pPr>
              <w:tabs>
                <w:tab w:val="left" w:pos="5387"/>
              </w:tabs>
              <w:ind w:left="-38" w:right="-78" w:firstLine="142"/>
              <w:jc w:val="both"/>
              <w:rPr>
                <w:rFonts w:ascii="Times New Roman" w:eastAsia="Times New Roman" w:hAnsi="Times New Roman" w:cs="Times New Roman"/>
                <w:i/>
                <w:sz w:val="20"/>
                <w:szCs w:val="20"/>
                <w:u w:val="single"/>
              </w:rPr>
            </w:pPr>
            <w:r w:rsidRPr="00AC27F0">
              <w:rPr>
                <w:rFonts w:ascii="Times New Roman" w:eastAsia="Times New Roman" w:hAnsi="Times New Roman" w:cs="Times New Roman"/>
                <w:sz w:val="20"/>
                <w:szCs w:val="20"/>
              </w:rPr>
              <w:t xml:space="preserve">– достатній рівень – </w:t>
            </w:r>
            <w:r w:rsidRPr="00AC27F0">
              <w:rPr>
                <w:rFonts w:ascii="Times New Roman" w:eastAsia="Times New Roman" w:hAnsi="Times New Roman" w:cs="Times New Roman"/>
                <w:sz w:val="20"/>
                <w:szCs w:val="20"/>
                <w:lang w:val="uk-UA"/>
              </w:rPr>
              <w:t>9–15</w:t>
            </w:r>
            <w:r w:rsidRPr="00AC27F0">
              <w:rPr>
                <w:rFonts w:ascii="Times New Roman" w:eastAsia="Times New Roman" w:hAnsi="Times New Roman" w:cs="Times New Roman"/>
                <w:sz w:val="20"/>
                <w:szCs w:val="20"/>
              </w:rPr>
              <w:t xml:space="preserve"> б</w:t>
            </w:r>
            <w:r w:rsidRPr="00AC27F0">
              <w:rPr>
                <w:rFonts w:ascii="Times New Roman" w:eastAsia="Times New Roman" w:hAnsi="Times New Roman" w:cs="Times New Roman"/>
                <w:sz w:val="20"/>
                <w:szCs w:val="20"/>
                <w:lang w:val="uk-UA"/>
              </w:rPr>
              <w:t xml:space="preserve"> </w:t>
            </w:r>
            <w:r w:rsidRPr="00AC27F0">
              <w:rPr>
                <w:rFonts w:ascii="Times New Roman" w:eastAsia="Times New Roman" w:hAnsi="Times New Roman" w:cs="Times New Roman"/>
                <w:i/>
                <w:sz w:val="20"/>
                <w:szCs w:val="20"/>
                <w:u w:val="single"/>
              </w:rPr>
              <w:t>(зараховано).</w:t>
            </w:r>
          </w:p>
          <w:p w14:paraId="74FD0F14" w14:textId="77777777" w:rsidR="00BA6BEF" w:rsidRPr="00AC27F0" w:rsidRDefault="00BA6BEF" w:rsidP="00BA6BEF">
            <w:pPr>
              <w:tabs>
                <w:tab w:val="left" w:pos="5387"/>
              </w:tabs>
              <w:ind w:left="-179" w:right="-220"/>
              <w:jc w:val="center"/>
              <w:rPr>
                <w:rFonts w:ascii="Times New Roman" w:eastAsia="Times New Roman" w:hAnsi="Times New Roman" w:cs="Times New Roman"/>
                <w:sz w:val="20"/>
                <w:szCs w:val="20"/>
              </w:rPr>
            </w:pP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31C81" w14:textId="77777777" w:rsidR="00BA6BEF" w:rsidRPr="00AC27F0" w:rsidRDefault="00BA6BEF" w:rsidP="00BA6BEF">
            <w:pPr>
              <w:jc w:val="center"/>
              <w:rPr>
                <w:rFonts w:ascii="Times New Roman" w:eastAsia="Times New Roman" w:hAnsi="Times New Roman" w:cs="Times New Roman"/>
                <w:b/>
                <w:bCs/>
              </w:rPr>
            </w:pPr>
          </w:p>
          <w:p w14:paraId="50E6CEDA" w14:textId="77777777" w:rsidR="00BA6BEF" w:rsidRPr="00AC27F0" w:rsidRDefault="00BA6BEF" w:rsidP="00BA6BEF">
            <w:pPr>
              <w:jc w:val="center"/>
              <w:rPr>
                <w:rFonts w:ascii="Times New Roman" w:eastAsia="Times New Roman" w:hAnsi="Times New Roman" w:cs="Times New Roman"/>
                <w:b/>
                <w:bCs/>
              </w:rPr>
            </w:pPr>
          </w:p>
          <w:p w14:paraId="2B386236" w14:textId="4B993DDB" w:rsidR="00BA6BEF" w:rsidRPr="00AC27F0" w:rsidRDefault="00BA6BEF" w:rsidP="00BA6BEF">
            <w:pPr>
              <w:jc w:val="center"/>
              <w:rPr>
                <w:rFonts w:ascii="Times New Roman" w:eastAsia="Times New Roman" w:hAnsi="Times New Roman" w:cs="Times New Roman"/>
                <w:b/>
                <w:bCs/>
              </w:rPr>
            </w:pPr>
            <w:r w:rsidRPr="00AC27F0">
              <w:rPr>
                <w:rFonts w:ascii="Times New Roman" w:eastAsia="Times New Roman" w:hAnsi="Times New Roman" w:cs="Times New Roman"/>
                <w:b/>
                <w:bCs/>
              </w:rPr>
              <w:t>30</w:t>
            </w:r>
          </w:p>
          <w:p w14:paraId="2D1C7EDF" w14:textId="77777777" w:rsidR="00BA6BEF" w:rsidRPr="00AC27F0" w:rsidRDefault="00BA6BEF" w:rsidP="00BA6BEF">
            <w:pPr>
              <w:jc w:val="center"/>
              <w:rPr>
                <w:rFonts w:ascii="Times New Roman" w:eastAsia="Times New Roman" w:hAnsi="Times New Roman" w:cs="Times New Roman"/>
                <w:b/>
                <w:bCs/>
                <w:sz w:val="20"/>
                <w:szCs w:val="20"/>
              </w:rPr>
            </w:pPr>
          </w:p>
        </w:tc>
      </w:tr>
      <w:tr w:rsidR="00BA6BEF" w:rsidRPr="00AC27F0" w14:paraId="2BB32B09" w14:textId="77777777" w:rsidTr="002D78D1">
        <w:trPr>
          <w:trHeight w:val="481"/>
        </w:trPr>
        <w:tc>
          <w:tcPr>
            <w:tcW w:w="171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B48EF1B" w14:textId="77777777" w:rsidR="00BA6BEF" w:rsidRPr="00AC27F0" w:rsidRDefault="00BA6BEF" w:rsidP="00BA6BEF">
            <w:pPr>
              <w:pBdr>
                <w:top w:val="nil"/>
                <w:left w:val="nil"/>
                <w:bottom w:val="nil"/>
                <w:right w:val="nil"/>
                <w:between w:val="nil"/>
              </w:pBdr>
              <w:spacing w:line="276" w:lineRule="auto"/>
              <w:rPr>
                <w:rFonts w:ascii="Times New Roman" w:eastAsia="Times New Roman" w:hAnsi="Times New Roman" w:cs="Times New Roman"/>
                <w:i/>
                <w:sz w:val="20"/>
                <w:szCs w:val="20"/>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09BAD2" w14:textId="22539AB6" w:rsidR="00BA6BEF" w:rsidRPr="00AC27F0" w:rsidRDefault="00BA6BEF" w:rsidP="00F546BB">
            <w:pPr>
              <w:tabs>
                <w:tab w:val="left" w:pos="5387"/>
              </w:tabs>
              <w:ind w:left="-129"/>
              <w:jc w:val="center"/>
              <w:rPr>
                <w:rFonts w:ascii="Times New Roman" w:eastAsia="Times New Roman" w:hAnsi="Times New Roman" w:cs="Times New Roman"/>
                <w:color w:val="000000"/>
                <w:sz w:val="20"/>
                <w:szCs w:val="20"/>
              </w:rPr>
            </w:pPr>
            <w:r w:rsidRPr="00AC27F0">
              <w:rPr>
                <w:rFonts w:ascii="Times New Roman" w:eastAsia="Times New Roman" w:hAnsi="Times New Roman" w:cs="Times New Roman"/>
                <w:i/>
                <w:color w:val="000000"/>
                <w:sz w:val="20"/>
                <w:szCs w:val="20"/>
              </w:rPr>
              <w:t xml:space="preserve">Практичне завдання № </w:t>
            </w:r>
            <w:r w:rsidRPr="00AC27F0">
              <w:rPr>
                <w:rFonts w:ascii="Times New Roman" w:eastAsia="Times New Roman" w:hAnsi="Times New Roman" w:cs="Times New Roman"/>
                <w:i/>
                <w:color w:val="000000"/>
                <w:sz w:val="20"/>
                <w:szCs w:val="20"/>
                <w:lang w:val="uk-UA"/>
              </w:rPr>
              <w:t>3</w:t>
            </w:r>
            <w:r w:rsidRPr="00AC27F0">
              <w:rPr>
                <w:rFonts w:ascii="Times New Roman" w:eastAsia="Times New Roman" w:hAnsi="Times New Roman" w:cs="Times New Roman"/>
                <w:i/>
                <w:color w:val="000000"/>
                <w:sz w:val="20"/>
                <w:szCs w:val="20"/>
              </w:rPr>
              <w:t>:</w:t>
            </w:r>
          </w:p>
          <w:p w14:paraId="3850E63A" w14:textId="77777777" w:rsidR="00BA6BEF" w:rsidRPr="00AC27F0" w:rsidRDefault="00BA6BEF" w:rsidP="00BA6BEF">
            <w:pPr>
              <w:ind w:right="-53"/>
              <w:jc w:val="center"/>
              <w:rPr>
                <w:rFonts w:ascii="Times New Roman" w:eastAsia="Times New Roman" w:hAnsi="Times New Roman" w:cs="Times New Roman"/>
                <w:color w:val="000000"/>
                <w:sz w:val="20"/>
                <w:szCs w:val="20"/>
              </w:rPr>
            </w:pPr>
            <w:r w:rsidRPr="00AC27F0">
              <w:rPr>
                <w:rFonts w:ascii="Times New Roman" w:eastAsia="Times New Roman" w:hAnsi="Times New Roman" w:cs="Times New Roman"/>
                <w:color w:val="000000"/>
                <w:sz w:val="20"/>
                <w:szCs w:val="20"/>
              </w:rPr>
              <w:t>в формі тестування</w:t>
            </w:r>
          </w:p>
          <w:p w14:paraId="129D140B" w14:textId="77777777" w:rsidR="00BA6BEF" w:rsidRPr="00AC27F0" w:rsidRDefault="00BA6BEF" w:rsidP="00BA6BEF">
            <w:pPr>
              <w:ind w:right="-53"/>
              <w:jc w:val="center"/>
              <w:rPr>
                <w:rFonts w:ascii="Times New Roman" w:eastAsia="Times New Roman" w:hAnsi="Times New Roman" w:cs="Times New Roman"/>
                <w:sz w:val="20"/>
                <w:szCs w:val="20"/>
              </w:rPr>
            </w:pPr>
            <w:r w:rsidRPr="00AC27F0">
              <w:rPr>
                <w:rFonts w:ascii="Times New Roman" w:eastAsia="Times New Roman" w:hAnsi="Times New Roman" w:cs="Times New Roman"/>
                <w:color w:val="000000"/>
                <w:sz w:val="20"/>
                <w:szCs w:val="20"/>
              </w:rPr>
              <w:t xml:space="preserve"> (</w:t>
            </w:r>
            <w:r w:rsidRPr="00AC27F0">
              <w:rPr>
                <w:rFonts w:ascii="Times New Roman" w:eastAsia="Times New Roman" w:hAnsi="Times New Roman" w:cs="Times New Roman"/>
                <w:i/>
                <w:color w:val="000000"/>
                <w:sz w:val="20"/>
                <w:szCs w:val="20"/>
              </w:rPr>
              <w:t>ПЗТ</w:t>
            </w:r>
            <w:r w:rsidRPr="00AC27F0">
              <w:rPr>
                <w:rFonts w:ascii="Times New Roman" w:eastAsia="Times New Roman" w:hAnsi="Times New Roman" w:cs="Times New Roman"/>
                <w:color w:val="000000"/>
                <w:sz w:val="20"/>
                <w:szCs w:val="20"/>
              </w:rPr>
              <w:t xml:space="preserve">) </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5F62F9" w14:textId="4544EC92" w:rsidR="00BA6BEF" w:rsidRPr="00AC27F0" w:rsidRDefault="00BA6BEF" w:rsidP="00F546BB">
            <w:pPr>
              <w:ind w:left="-53" w:right="-38" w:firstLine="23"/>
              <w:jc w:val="center"/>
              <w:rPr>
                <w:rFonts w:ascii="Times New Roman" w:eastAsia="Times New Roman" w:hAnsi="Times New Roman" w:cs="Times New Roman"/>
                <w:i/>
                <w:color w:val="000000"/>
                <w:sz w:val="20"/>
                <w:szCs w:val="20"/>
              </w:rPr>
            </w:pPr>
            <w:r w:rsidRPr="00AC27F0">
              <w:rPr>
                <w:rFonts w:ascii="Times New Roman" w:eastAsia="Times New Roman" w:hAnsi="Times New Roman" w:cs="Times New Roman"/>
                <w:i/>
                <w:color w:val="000000"/>
                <w:sz w:val="20"/>
                <w:szCs w:val="20"/>
                <w:u w:val="single"/>
              </w:rPr>
              <w:t>Перевірка рівня практичної  складової сформованих програмних результатів навчання</w:t>
            </w:r>
            <w:r w:rsidRPr="00AC27F0">
              <w:rPr>
                <w:rFonts w:ascii="Times New Roman" w:eastAsia="Times New Roman" w:hAnsi="Times New Roman" w:cs="Times New Roman"/>
                <w:i/>
                <w:color w:val="000000"/>
                <w:sz w:val="20"/>
                <w:szCs w:val="20"/>
                <w:u w:val="single"/>
                <w:lang w:val="uk-UA"/>
              </w:rPr>
              <w:t xml:space="preserve"> здійснюється комплексно у </w:t>
            </w:r>
            <w:r w:rsidRPr="00AC27F0">
              <w:rPr>
                <w:rFonts w:ascii="Times New Roman" w:eastAsia="Times New Roman" w:hAnsi="Times New Roman" w:cs="Times New Roman"/>
                <w:color w:val="000000"/>
                <w:sz w:val="20"/>
                <w:szCs w:val="20"/>
              </w:rPr>
              <w:t xml:space="preserve">форматі </w:t>
            </w:r>
            <w:r w:rsidR="005E621D" w:rsidRPr="00DA4CE5">
              <w:rPr>
                <w:rFonts w:ascii="Times New Roman" w:eastAsia="Times New Roman" w:hAnsi="Times New Roman" w:cs="Times New Roman"/>
                <w:color w:val="000000"/>
                <w:sz w:val="20"/>
                <w:szCs w:val="20"/>
                <w:lang w:val="uk-UA"/>
              </w:rPr>
              <w:t xml:space="preserve">виконання </w:t>
            </w:r>
            <w:r w:rsidRPr="00DA4CE5">
              <w:rPr>
                <w:rFonts w:ascii="Times New Roman" w:eastAsia="Times New Roman" w:hAnsi="Times New Roman" w:cs="Times New Roman"/>
                <w:color w:val="000000"/>
                <w:sz w:val="20"/>
                <w:szCs w:val="20"/>
                <w:lang w:val="uk-UA"/>
              </w:rPr>
              <w:t>тестов</w:t>
            </w:r>
            <w:r w:rsidR="005E621D" w:rsidRPr="00DA4CE5">
              <w:rPr>
                <w:rFonts w:ascii="Times New Roman" w:eastAsia="Times New Roman" w:hAnsi="Times New Roman" w:cs="Times New Roman"/>
                <w:color w:val="000000"/>
                <w:sz w:val="20"/>
                <w:szCs w:val="20"/>
                <w:lang w:val="uk-UA"/>
              </w:rPr>
              <w:t>их</w:t>
            </w:r>
            <w:r w:rsidRPr="00DA4CE5">
              <w:rPr>
                <w:rFonts w:ascii="Times New Roman" w:eastAsia="Times New Roman" w:hAnsi="Times New Roman" w:cs="Times New Roman"/>
                <w:color w:val="000000"/>
                <w:sz w:val="20"/>
                <w:szCs w:val="20"/>
                <w:lang w:val="uk-UA"/>
              </w:rPr>
              <w:t xml:space="preserve"> завдан</w:t>
            </w:r>
            <w:r w:rsidR="00DA4CE5" w:rsidRPr="00DA4CE5">
              <w:rPr>
                <w:rFonts w:ascii="Times New Roman" w:eastAsia="Times New Roman" w:hAnsi="Times New Roman" w:cs="Times New Roman"/>
                <w:color w:val="000000"/>
                <w:sz w:val="20"/>
                <w:szCs w:val="20"/>
                <w:lang w:val="uk-UA"/>
              </w:rPr>
              <w:t>ь (</w:t>
            </w:r>
            <w:r w:rsidRPr="00DA4CE5">
              <w:rPr>
                <w:rFonts w:ascii="Times New Roman" w:eastAsia="Times New Roman" w:hAnsi="Times New Roman" w:cs="Times New Roman"/>
                <w:color w:val="000000"/>
                <w:sz w:val="20"/>
                <w:szCs w:val="20"/>
                <w:lang w:val="uk-UA"/>
              </w:rPr>
              <w:t>10 тестів</w:t>
            </w:r>
            <w:r w:rsidRPr="00AC27F0">
              <w:rPr>
                <w:rFonts w:ascii="Times New Roman" w:eastAsia="Times New Roman" w:hAnsi="Times New Roman" w:cs="Times New Roman"/>
                <w:color w:val="000000"/>
                <w:sz w:val="20"/>
                <w:szCs w:val="20"/>
              </w:rPr>
              <w:t xml:space="preserve"> з різних змістових модулів дисципліни</w:t>
            </w:r>
            <w:r w:rsidR="00DA4CE5">
              <w:rPr>
                <w:rFonts w:ascii="Times New Roman" w:eastAsia="Times New Roman" w:hAnsi="Times New Roman" w:cs="Times New Roman"/>
                <w:color w:val="000000"/>
                <w:sz w:val="20"/>
                <w:szCs w:val="20"/>
                <w:lang w:val="uk-UA"/>
              </w:rPr>
              <w:t>)</w:t>
            </w:r>
            <w:r w:rsidRPr="00AC27F0">
              <w:rPr>
                <w:rFonts w:ascii="Times New Roman" w:eastAsia="Times New Roman" w:hAnsi="Times New Roman" w:cs="Times New Roman"/>
                <w:color w:val="000000"/>
                <w:sz w:val="20"/>
                <w:szCs w:val="20"/>
              </w:rPr>
              <w:t xml:space="preserve"> </w:t>
            </w:r>
          </w:p>
        </w:t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948B2" w14:textId="24C695EF" w:rsidR="00BA6BEF" w:rsidRPr="00DA4CE5" w:rsidRDefault="00DA4CE5" w:rsidP="00BA6BEF">
            <w:pPr>
              <w:pStyle w:val="af"/>
              <w:spacing w:before="0" w:beforeAutospacing="0" w:after="0" w:afterAutospacing="0"/>
              <w:rPr>
                <w:color w:val="000000"/>
                <w:sz w:val="20"/>
                <w:szCs w:val="20"/>
                <w:shd w:val="clear" w:color="auto" w:fill="FFFFFF"/>
                <w:lang w:val="uk-UA"/>
              </w:rPr>
            </w:pPr>
            <w:r w:rsidRPr="00AC27F0">
              <w:rPr>
                <w:i/>
                <w:color w:val="000000"/>
                <w:sz w:val="20"/>
                <w:szCs w:val="20"/>
              </w:rPr>
              <w:t>ПЗТ</w:t>
            </w:r>
            <w:r w:rsidRPr="00AC27F0">
              <w:rPr>
                <w:color w:val="000000"/>
                <w:sz w:val="20"/>
                <w:szCs w:val="20"/>
                <w:shd w:val="clear" w:color="auto" w:fill="FFFFFF"/>
                <w:lang w:val="uk-UA"/>
              </w:rPr>
              <w:t xml:space="preserve"> </w:t>
            </w:r>
            <w:r w:rsidR="00BA6BEF" w:rsidRPr="00AC27F0">
              <w:rPr>
                <w:color w:val="000000"/>
                <w:sz w:val="20"/>
                <w:szCs w:val="20"/>
                <w:shd w:val="clear" w:color="auto" w:fill="FFFFFF"/>
                <w:lang w:val="uk-UA"/>
              </w:rPr>
              <w:t>оцінюються</w:t>
            </w:r>
            <w:r>
              <w:rPr>
                <w:color w:val="000000"/>
                <w:sz w:val="20"/>
                <w:szCs w:val="20"/>
                <w:shd w:val="clear" w:color="auto" w:fill="FFFFFF"/>
                <w:lang w:val="uk-UA"/>
              </w:rPr>
              <w:t xml:space="preserve"> в залежності від виконання кожного тесту окремо за шкалою</w:t>
            </w:r>
            <w:r w:rsidR="00BA6BEF" w:rsidRPr="00AC27F0">
              <w:rPr>
                <w:color w:val="000000"/>
                <w:sz w:val="20"/>
                <w:szCs w:val="20"/>
                <w:shd w:val="clear" w:color="auto" w:fill="FFFFFF"/>
                <w:lang w:val="uk-UA"/>
              </w:rPr>
              <w:t xml:space="preserve">: </w:t>
            </w:r>
            <w:r w:rsidR="00BA6BEF" w:rsidRPr="00AC27F0">
              <w:rPr>
                <w:i/>
                <w:iCs/>
                <w:color w:val="000000"/>
                <w:sz w:val="20"/>
                <w:szCs w:val="20"/>
                <w:shd w:val="clear" w:color="auto" w:fill="FFFFFF"/>
                <w:lang w:val="uk-UA"/>
              </w:rPr>
              <w:t>правильно (вірно)</w:t>
            </w:r>
            <w:r>
              <w:rPr>
                <w:i/>
                <w:iCs/>
                <w:color w:val="000000"/>
                <w:sz w:val="20"/>
                <w:szCs w:val="20"/>
                <w:shd w:val="clear" w:color="auto" w:fill="FFFFFF"/>
                <w:lang w:val="uk-UA"/>
              </w:rPr>
              <w:t xml:space="preserve"> </w:t>
            </w:r>
            <w:r>
              <w:rPr>
                <w:color w:val="000000"/>
                <w:sz w:val="20"/>
                <w:szCs w:val="20"/>
                <w:shd w:val="clear" w:color="auto" w:fill="FFFFFF"/>
                <w:lang w:val="uk-UA"/>
              </w:rPr>
              <w:t xml:space="preserve">// </w:t>
            </w:r>
            <w:r w:rsidR="00BA6BEF" w:rsidRPr="00AC27F0">
              <w:rPr>
                <w:i/>
                <w:iCs/>
                <w:color w:val="000000"/>
                <w:sz w:val="20"/>
                <w:szCs w:val="20"/>
                <w:shd w:val="clear" w:color="auto" w:fill="FFFFFF"/>
                <w:lang w:val="uk-UA"/>
              </w:rPr>
              <w:t>неправильно (не</w:t>
            </w:r>
            <w:r>
              <w:rPr>
                <w:i/>
                <w:iCs/>
                <w:color w:val="000000"/>
                <w:sz w:val="20"/>
                <w:szCs w:val="20"/>
                <w:shd w:val="clear" w:color="auto" w:fill="FFFFFF"/>
                <w:lang w:val="uk-UA"/>
              </w:rPr>
              <w:t xml:space="preserve"> </w:t>
            </w:r>
            <w:r w:rsidR="00BA6BEF" w:rsidRPr="00AC27F0">
              <w:rPr>
                <w:i/>
                <w:iCs/>
                <w:color w:val="000000"/>
                <w:sz w:val="20"/>
                <w:szCs w:val="20"/>
                <w:shd w:val="clear" w:color="auto" w:fill="FFFFFF"/>
                <w:lang w:val="uk-UA"/>
              </w:rPr>
              <w:t>вірно)</w:t>
            </w:r>
            <w:r w:rsidR="00BA6BEF" w:rsidRPr="00AC27F0">
              <w:rPr>
                <w:color w:val="000000"/>
                <w:sz w:val="20"/>
                <w:szCs w:val="20"/>
                <w:shd w:val="clear" w:color="auto" w:fill="FFFFFF"/>
                <w:lang w:val="uk-UA"/>
              </w:rPr>
              <w:t> </w:t>
            </w:r>
          </w:p>
          <w:p w14:paraId="5156B505" w14:textId="56C36691" w:rsidR="00BA6BEF" w:rsidRPr="00AC27F0" w:rsidRDefault="00DA4CE5" w:rsidP="00BA6BEF">
            <w:pPr>
              <w:pStyle w:val="af"/>
              <w:spacing w:before="0" w:beforeAutospacing="0" w:after="0" w:afterAutospacing="0"/>
              <w:rPr>
                <w:sz w:val="20"/>
                <w:szCs w:val="20"/>
                <w:lang w:val="uk-UA"/>
              </w:rPr>
            </w:pPr>
            <w:r>
              <w:rPr>
                <w:color w:val="000000"/>
                <w:sz w:val="20"/>
                <w:szCs w:val="20"/>
                <w:shd w:val="clear" w:color="auto" w:fill="FFFFFF"/>
                <w:lang w:val="uk-UA"/>
              </w:rPr>
              <w:t>Для загального оцінювання ПЗТ з</w:t>
            </w:r>
            <w:r w:rsidR="00BA6BEF" w:rsidRPr="00AC27F0">
              <w:rPr>
                <w:color w:val="000000"/>
                <w:sz w:val="20"/>
                <w:szCs w:val="20"/>
                <w:shd w:val="clear" w:color="auto" w:fill="FFFFFF"/>
                <w:lang w:val="uk-UA"/>
              </w:rPr>
              <w:t xml:space="preserve">астосовується шкала переведення кількості вірних відповідей у бали </w:t>
            </w:r>
            <w:r>
              <w:rPr>
                <w:color w:val="000000"/>
                <w:sz w:val="20"/>
                <w:szCs w:val="20"/>
                <w:shd w:val="clear" w:color="auto" w:fill="FFFFFF"/>
                <w:lang w:val="uk-UA"/>
              </w:rPr>
              <w:t>*</w:t>
            </w:r>
          </w:p>
          <w:p w14:paraId="1294CB6B" w14:textId="00346EF1" w:rsidR="00BA6BEF" w:rsidRPr="00AC27F0" w:rsidRDefault="00BA6BEF" w:rsidP="00F546BB">
            <w:pPr>
              <w:ind w:left="-38" w:right="-27"/>
              <w:rPr>
                <w:rFonts w:ascii="Times New Roman" w:eastAsia="Times New Roman" w:hAnsi="Times New Roman" w:cs="Times New Roman"/>
                <w:sz w:val="20"/>
                <w:szCs w:val="20"/>
              </w:rPr>
            </w:pPr>
            <w:r w:rsidRPr="00AC27F0">
              <w:rPr>
                <w:rFonts w:ascii="Times New Roman" w:hAnsi="Times New Roman" w:cs="Times New Roman"/>
                <w:i/>
                <w:iCs/>
                <w:color w:val="000000"/>
                <w:sz w:val="20"/>
                <w:szCs w:val="20"/>
                <w:shd w:val="clear" w:color="auto" w:fill="FFFFFF"/>
                <w:lang w:val="uk-UA"/>
              </w:rPr>
              <w:t>Тест</w:t>
            </w:r>
            <w:r w:rsidR="00F546BB">
              <w:rPr>
                <w:rFonts w:ascii="Times New Roman" w:hAnsi="Times New Roman" w:cs="Times New Roman"/>
                <w:i/>
                <w:iCs/>
                <w:color w:val="000000"/>
                <w:sz w:val="20"/>
                <w:szCs w:val="20"/>
                <w:shd w:val="clear" w:color="auto" w:fill="FFFFFF"/>
                <w:lang w:val="uk-UA"/>
              </w:rPr>
              <w:t>и</w:t>
            </w:r>
            <w:r w:rsidRPr="00AC27F0">
              <w:rPr>
                <w:rFonts w:ascii="Times New Roman" w:hAnsi="Times New Roman" w:cs="Times New Roman"/>
                <w:i/>
                <w:iCs/>
                <w:color w:val="000000"/>
                <w:sz w:val="20"/>
                <w:szCs w:val="20"/>
                <w:shd w:val="clear" w:color="auto" w:fill="FFFFFF"/>
                <w:lang w:val="uk-UA"/>
              </w:rPr>
              <w:t xml:space="preserve"> розміщено</w:t>
            </w:r>
            <w:r w:rsidRPr="00AC27F0">
              <w:rPr>
                <w:rFonts w:ascii="Times New Roman" w:hAnsi="Times New Roman" w:cs="Times New Roman"/>
                <w:color w:val="000000"/>
                <w:sz w:val="20"/>
                <w:szCs w:val="20"/>
                <w:shd w:val="clear" w:color="auto" w:fill="FFFFFF"/>
                <w:lang w:val="uk-UA"/>
              </w:rPr>
              <w:t xml:space="preserve"> </w:t>
            </w:r>
            <w:r w:rsidRPr="00AC27F0">
              <w:rPr>
                <w:rFonts w:ascii="Times New Roman" w:hAnsi="Times New Roman" w:cs="Times New Roman"/>
                <w:i/>
                <w:iCs/>
                <w:color w:val="000000"/>
                <w:sz w:val="20"/>
                <w:szCs w:val="20"/>
                <w:shd w:val="clear" w:color="auto" w:fill="FFFFFF"/>
                <w:lang w:val="uk-UA"/>
              </w:rPr>
              <w:t xml:space="preserve">в профілі даної дисципліни у СЕЗН ЗНУ </w:t>
            </w:r>
            <w:proofErr w:type="spellStart"/>
            <w:r w:rsidRPr="00AC27F0">
              <w:rPr>
                <w:rFonts w:ascii="Times New Roman" w:hAnsi="Times New Roman" w:cs="Times New Roman"/>
                <w:i/>
                <w:iCs/>
                <w:color w:val="000000"/>
                <w:sz w:val="20"/>
                <w:szCs w:val="20"/>
                <w:shd w:val="clear" w:color="auto" w:fill="FFFFFF"/>
                <w:lang w:val="uk-UA"/>
              </w:rPr>
              <w:t>Moodle</w:t>
            </w:r>
            <w:proofErr w:type="spellEnd"/>
            <w:r w:rsidRPr="00AC27F0">
              <w:rPr>
                <w:rFonts w:ascii="Times New Roman" w:hAnsi="Times New Roman" w:cs="Times New Roman"/>
                <w:i/>
                <w:iCs/>
                <w:color w:val="000000"/>
                <w:sz w:val="20"/>
                <w:szCs w:val="20"/>
                <w:shd w:val="clear" w:color="auto" w:fill="FFFFFF"/>
              </w:rPr>
              <w:t>.</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C7DE4" w14:textId="77777777" w:rsidR="00BA6BEF" w:rsidRPr="00AC27F0" w:rsidRDefault="00BA6BEF" w:rsidP="00BA6BEF">
            <w:pPr>
              <w:ind w:right="-105"/>
              <w:jc w:val="center"/>
              <w:rPr>
                <w:rFonts w:ascii="Times New Roman" w:eastAsia="Times New Roman" w:hAnsi="Times New Roman" w:cs="Times New Roman"/>
                <w:b/>
                <w:bCs/>
              </w:rPr>
            </w:pPr>
            <w:r w:rsidRPr="00AC27F0">
              <w:rPr>
                <w:rFonts w:ascii="Times New Roman" w:eastAsia="Times New Roman" w:hAnsi="Times New Roman" w:cs="Times New Roman"/>
                <w:b/>
                <w:bCs/>
              </w:rPr>
              <w:t>10</w:t>
            </w:r>
          </w:p>
          <w:p w14:paraId="1E86929C" w14:textId="77777777" w:rsidR="00BA6BEF" w:rsidRPr="00AC27F0" w:rsidRDefault="00BA6BEF" w:rsidP="00BA6BEF">
            <w:pPr>
              <w:jc w:val="center"/>
              <w:rPr>
                <w:rFonts w:ascii="Times New Roman" w:eastAsia="Times New Roman" w:hAnsi="Times New Roman" w:cs="Times New Roman"/>
                <w:b/>
                <w:bCs/>
                <w:sz w:val="20"/>
                <w:szCs w:val="20"/>
              </w:rPr>
            </w:pPr>
          </w:p>
        </w:tc>
      </w:tr>
      <w:tr w:rsidR="00A9324F" w:rsidRPr="00AC27F0" w14:paraId="49D2A032" w14:textId="77777777" w:rsidTr="00F546BB">
        <w:trPr>
          <w:trHeight w:val="481"/>
        </w:trPr>
        <w:tc>
          <w:tcPr>
            <w:tcW w:w="8796" w:type="dxa"/>
            <w:gridSpan w:val="4"/>
            <w:tcBorders>
              <w:top w:val="single" w:sz="4" w:space="0" w:color="000000"/>
              <w:left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9D5F182" w14:textId="661065E9" w:rsidR="00A9324F" w:rsidRPr="00A9324F" w:rsidRDefault="00A9324F" w:rsidP="00A9324F">
            <w:pPr>
              <w:pStyle w:val="af"/>
              <w:spacing w:before="0" w:beforeAutospacing="0" w:after="0" w:afterAutospacing="0"/>
              <w:jc w:val="center"/>
              <w:rPr>
                <w:color w:val="000000"/>
                <w:sz w:val="20"/>
                <w:szCs w:val="20"/>
                <w:shd w:val="clear" w:color="auto" w:fill="FFFFFF"/>
                <w:lang w:val="uk-UA"/>
              </w:rPr>
            </w:pPr>
            <w:r w:rsidRPr="00A9324F">
              <w:rPr>
                <w:b/>
                <w:u w:val="single"/>
                <w:lang w:val="uk-UA"/>
              </w:rPr>
              <w:t>Усього за  підсумковий контроль</w:t>
            </w:r>
          </w:p>
        </w:tc>
        <w:tc>
          <w:tcPr>
            <w:tcW w:w="10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F9ECAB0" w14:textId="1E229435" w:rsidR="00A9324F" w:rsidRPr="00AC27F0" w:rsidRDefault="00A9324F" w:rsidP="00A9324F">
            <w:pPr>
              <w:ind w:right="-105"/>
              <w:jc w:val="center"/>
              <w:rPr>
                <w:rFonts w:ascii="Times New Roman" w:eastAsia="Times New Roman" w:hAnsi="Times New Roman" w:cs="Times New Roman"/>
                <w:b/>
                <w:bCs/>
              </w:rPr>
            </w:pPr>
            <w:r w:rsidRPr="00AC27F0">
              <w:rPr>
                <w:rFonts w:ascii="Times New Roman" w:eastAsia="Times New Roman" w:hAnsi="Times New Roman" w:cs="Times New Roman"/>
                <w:b/>
              </w:rPr>
              <w:t>40</w:t>
            </w:r>
          </w:p>
        </w:tc>
      </w:tr>
      <w:tr w:rsidR="00A9324F" w:rsidRPr="00AC27F0" w14:paraId="00BCDD7D" w14:textId="77777777" w:rsidTr="00F546BB">
        <w:trPr>
          <w:trHeight w:val="481"/>
        </w:trPr>
        <w:tc>
          <w:tcPr>
            <w:tcW w:w="9842" w:type="dxa"/>
            <w:gridSpan w:val="5"/>
            <w:tcBorders>
              <w:top w:val="single" w:sz="4" w:space="0" w:color="000000"/>
              <w:left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5E657A3" w14:textId="577E5C41" w:rsidR="00A9324F" w:rsidRPr="00AC27F0" w:rsidRDefault="00A9324F" w:rsidP="00BA6BEF">
            <w:pPr>
              <w:ind w:right="-105"/>
              <w:jc w:val="center"/>
              <w:rPr>
                <w:rFonts w:ascii="Times New Roman" w:eastAsia="Times New Roman" w:hAnsi="Times New Roman" w:cs="Times New Roman"/>
                <w:b/>
                <w:bCs/>
              </w:rPr>
            </w:pPr>
            <w:r>
              <w:rPr>
                <w:rFonts w:ascii="Times New Roman" w:eastAsia="Times New Roman" w:hAnsi="Times New Roman" w:cs="Times New Roman"/>
                <w:b/>
                <w:bCs/>
                <w:iCs/>
                <w:color w:val="000000"/>
                <w:u w:val="single"/>
                <w:lang w:val="ru-RU"/>
              </w:rPr>
              <w:t>2</w:t>
            </w:r>
            <w:r w:rsidRPr="00A837D4">
              <w:rPr>
                <w:rFonts w:ascii="Times New Roman" w:eastAsia="Times New Roman" w:hAnsi="Times New Roman" w:cs="Times New Roman"/>
                <w:b/>
                <w:bCs/>
                <w:iCs/>
                <w:color w:val="000000"/>
                <w:u w:val="single"/>
                <w:lang w:val="ru-RU"/>
              </w:rPr>
              <w:t xml:space="preserve"> семестр</w:t>
            </w:r>
          </w:p>
        </w:tc>
      </w:tr>
      <w:tr w:rsidR="005E621D" w:rsidRPr="00AC27F0" w14:paraId="01E36018" w14:textId="77777777" w:rsidTr="002D78D1">
        <w:trPr>
          <w:trHeight w:val="481"/>
        </w:trPr>
        <w:tc>
          <w:tcPr>
            <w:tcW w:w="171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4ADEFB0" w14:textId="7FD11145" w:rsidR="005E621D" w:rsidRPr="00AC27F0" w:rsidRDefault="005E621D" w:rsidP="005E621D">
            <w:pPr>
              <w:jc w:val="center"/>
              <w:rPr>
                <w:rFonts w:ascii="Times New Roman" w:eastAsia="Times New Roman" w:hAnsi="Times New Roman" w:cs="Times New Roman"/>
                <w:b/>
                <w:lang w:val="uk-UA"/>
              </w:rPr>
            </w:pPr>
            <w:r w:rsidRPr="00AC27F0">
              <w:rPr>
                <w:rFonts w:ascii="Times New Roman" w:eastAsia="Times New Roman" w:hAnsi="Times New Roman" w:cs="Times New Roman"/>
                <w:b/>
              </w:rPr>
              <w:t>Екзамен</w:t>
            </w:r>
            <w:r w:rsidRPr="00AC27F0">
              <w:rPr>
                <w:rFonts w:ascii="Times New Roman" w:eastAsia="Times New Roman" w:hAnsi="Times New Roman" w:cs="Times New Roman"/>
                <w:b/>
                <w:lang w:val="uk-UA"/>
              </w:rPr>
              <w:t xml:space="preserve"> </w:t>
            </w:r>
          </w:p>
          <w:p w14:paraId="73E0A136" w14:textId="77777777" w:rsidR="005E621D" w:rsidRPr="00AC27F0" w:rsidRDefault="005E621D" w:rsidP="005E621D">
            <w:pPr>
              <w:pBdr>
                <w:top w:val="nil"/>
                <w:left w:val="nil"/>
                <w:bottom w:val="nil"/>
                <w:right w:val="nil"/>
                <w:between w:val="nil"/>
              </w:pBdr>
              <w:spacing w:line="276" w:lineRule="auto"/>
              <w:rPr>
                <w:rFonts w:ascii="Times New Roman" w:eastAsia="Times New Roman" w:hAnsi="Times New Roman" w:cs="Times New Roman"/>
                <w:i/>
                <w:sz w:val="20"/>
                <w:szCs w:val="20"/>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610D0" w14:textId="77777777" w:rsidR="005E621D" w:rsidRPr="00AC27F0" w:rsidRDefault="005E621D" w:rsidP="005E621D">
            <w:pPr>
              <w:tabs>
                <w:tab w:val="left" w:pos="5387"/>
              </w:tabs>
              <w:jc w:val="center"/>
              <w:rPr>
                <w:rFonts w:ascii="Times New Roman" w:eastAsia="Times New Roman" w:hAnsi="Times New Roman" w:cs="Times New Roman"/>
                <w:i/>
                <w:color w:val="000000"/>
                <w:sz w:val="20"/>
                <w:szCs w:val="20"/>
              </w:rPr>
            </w:pPr>
            <w:r w:rsidRPr="00AC27F0">
              <w:rPr>
                <w:rFonts w:ascii="Times New Roman" w:eastAsia="Times New Roman" w:hAnsi="Times New Roman" w:cs="Times New Roman"/>
                <w:i/>
                <w:color w:val="000000"/>
                <w:sz w:val="20"/>
                <w:szCs w:val="20"/>
              </w:rPr>
              <w:t>Теоретичні завдання №1–</w:t>
            </w:r>
            <w:r w:rsidRPr="00AC27F0">
              <w:rPr>
                <w:rFonts w:ascii="Times New Roman" w:eastAsia="Times New Roman" w:hAnsi="Times New Roman" w:cs="Times New Roman"/>
                <w:i/>
                <w:color w:val="000000"/>
                <w:sz w:val="20"/>
                <w:szCs w:val="20"/>
                <w:lang w:val="uk-UA"/>
              </w:rPr>
              <w:t>2</w:t>
            </w:r>
            <w:r w:rsidRPr="00AC27F0">
              <w:rPr>
                <w:rFonts w:ascii="Times New Roman" w:eastAsia="Times New Roman" w:hAnsi="Times New Roman" w:cs="Times New Roman"/>
                <w:i/>
                <w:color w:val="000000"/>
                <w:sz w:val="20"/>
                <w:szCs w:val="20"/>
              </w:rPr>
              <w:t>:</w:t>
            </w:r>
          </w:p>
          <w:p w14:paraId="0B958DB4" w14:textId="749FD972" w:rsidR="005E621D" w:rsidRPr="00AC27F0" w:rsidRDefault="005E621D" w:rsidP="005E621D">
            <w:pPr>
              <w:tabs>
                <w:tab w:val="left" w:pos="5387"/>
              </w:tabs>
              <w:jc w:val="center"/>
              <w:rPr>
                <w:rFonts w:ascii="Times New Roman" w:eastAsia="Times New Roman" w:hAnsi="Times New Roman" w:cs="Times New Roman"/>
                <w:i/>
                <w:color w:val="000000"/>
                <w:sz w:val="20"/>
                <w:szCs w:val="20"/>
              </w:rPr>
            </w:pPr>
            <w:r w:rsidRPr="00AC27F0">
              <w:rPr>
                <w:rFonts w:ascii="Times New Roman" w:eastAsia="Times New Roman" w:hAnsi="Times New Roman" w:cs="Times New Roman"/>
                <w:sz w:val="20"/>
                <w:szCs w:val="20"/>
              </w:rPr>
              <w:t>(</w:t>
            </w:r>
            <w:r w:rsidRPr="00AC27F0">
              <w:rPr>
                <w:rFonts w:ascii="Times New Roman" w:eastAsia="Times New Roman" w:hAnsi="Times New Roman" w:cs="Times New Roman"/>
                <w:i/>
                <w:sz w:val="20"/>
                <w:szCs w:val="20"/>
              </w:rPr>
              <w:t>ТЗ1, ТЗ2</w:t>
            </w:r>
            <w:r w:rsidRPr="00AC27F0">
              <w:rPr>
                <w:rFonts w:ascii="Times New Roman" w:eastAsia="Times New Roman" w:hAnsi="Times New Roman" w:cs="Times New Roman"/>
                <w:sz w:val="20"/>
                <w:szCs w:val="20"/>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09A4C7" w14:textId="7D4F649D" w:rsidR="005E621D" w:rsidRPr="00AC27F0" w:rsidRDefault="005E621D" w:rsidP="005E621D">
            <w:pPr>
              <w:ind w:left="-116" w:right="-30" w:firstLine="23"/>
              <w:jc w:val="center"/>
              <w:rPr>
                <w:rFonts w:ascii="Times New Roman" w:eastAsia="Times New Roman" w:hAnsi="Times New Roman" w:cs="Times New Roman"/>
                <w:i/>
                <w:color w:val="000000"/>
                <w:sz w:val="20"/>
                <w:szCs w:val="20"/>
                <w:u w:val="single"/>
                <w:lang w:val="uk-UA"/>
              </w:rPr>
            </w:pPr>
            <w:r w:rsidRPr="00AC27F0">
              <w:rPr>
                <w:rFonts w:ascii="Times New Roman" w:eastAsia="Times New Roman" w:hAnsi="Times New Roman" w:cs="Times New Roman"/>
                <w:i/>
                <w:color w:val="000000"/>
                <w:sz w:val="20"/>
                <w:szCs w:val="20"/>
                <w:u w:val="single"/>
              </w:rPr>
              <w:t>Перевірка рівня теоретичної складової сформованих програмних результатів навчання</w:t>
            </w:r>
            <w:r w:rsidRPr="00AC27F0">
              <w:rPr>
                <w:rFonts w:ascii="Times New Roman" w:eastAsia="Times New Roman" w:hAnsi="Times New Roman" w:cs="Times New Roman"/>
                <w:i/>
                <w:color w:val="000000"/>
                <w:sz w:val="20"/>
                <w:szCs w:val="20"/>
                <w:u w:val="single"/>
                <w:lang w:val="uk-UA"/>
              </w:rPr>
              <w:t xml:space="preserve"> здійснюється комплексно відповідно до змісту навчальної дисципліни</w:t>
            </w:r>
            <w:r>
              <w:rPr>
                <w:rFonts w:ascii="Times New Roman" w:eastAsia="Times New Roman" w:hAnsi="Times New Roman" w:cs="Times New Roman"/>
                <w:i/>
                <w:color w:val="000000"/>
                <w:sz w:val="20"/>
                <w:szCs w:val="20"/>
                <w:u w:val="single"/>
                <w:lang w:val="uk-UA"/>
              </w:rPr>
              <w:t>, передбачених для розгляду у 2 семестрі</w:t>
            </w:r>
            <w:r w:rsidRPr="00AC27F0">
              <w:rPr>
                <w:rFonts w:ascii="Times New Roman" w:eastAsia="Times New Roman" w:hAnsi="Times New Roman" w:cs="Times New Roman"/>
                <w:i/>
                <w:color w:val="000000"/>
                <w:sz w:val="20"/>
                <w:szCs w:val="20"/>
                <w:u w:val="single"/>
                <w:lang w:val="uk-UA"/>
              </w:rPr>
              <w:t xml:space="preserve"> (</w:t>
            </w:r>
            <w:r>
              <w:rPr>
                <w:rFonts w:ascii="Times New Roman" w:eastAsia="Times New Roman" w:hAnsi="Times New Roman" w:cs="Times New Roman"/>
                <w:i/>
                <w:color w:val="000000"/>
                <w:sz w:val="20"/>
                <w:szCs w:val="20"/>
                <w:u w:val="single"/>
                <w:lang w:val="uk-UA"/>
              </w:rPr>
              <w:t xml:space="preserve">див. </w:t>
            </w:r>
            <w:r w:rsidRPr="00AC27F0">
              <w:rPr>
                <w:rFonts w:ascii="Times New Roman" w:eastAsia="Times New Roman" w:hAnsi="Times New Roman" w:cs="Times New Roman"/>
                <w:i/>
                <w:color w:val="000000"/>
                <w:sz w:val="20"/>
                <w:szCs w:val="20"/>
                <w:u w:val="single"/>
                <w:lang w:val="uk-UA"/>
              </w:rPr>
              <w:t>розділ 3).</w:t>
            </w:r>
          </w:p>
          <w:p w14:paraId="2334D8EB" w14:textId="4C530103" w:rsidR="005E621D" w:rsidRDefault="005E621D" w:rsidP="005E621D">
            <w:pPr>
              <w:ind w:left="-116" w:right="-172" w:firstLine="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uk-UA"/>
              </w:rPr>
              <w:t xml:space="preserve"> </w:t>
            </w:r>
            <w:r w:rsidRPr="00AC27F0">
              <w:rPr>
                <w:rFonts w:ascii="Times New Roman" w:eastAsia="Times New Roman" w:hAnsi="Times New Roman" w:cs="Times New Roman"/>
                <w:i/>
                <w:color w:val="000000"/>
                <w:sz w:val="20"/>
                <w:szCs w:val="20"/>
              </w:rPr>
              <w:t>ТЗ</w:t>
            </w:r>
            <w:r w:rsidRPr="00AC27F0">
              <w:rPr>
                <w:rFonts w:ascii="Times New Roman" w:eastAsia="Times New Roman" w:hAnsi="Times New Roman" w:cs="Times New Roman"/>
                <w:color w:val="000000"/>
                <w:sz w:val="20"/>
                <w:szCs w:val="20"/>
              </w:rPr>
              <w:t xml:space="preserve"> №1–</w:t>
            </w:r>
            <w:r>
              <w:rPr>
                <w:rFonts w:ascii="Times New Roman" w:eastAsia="Times New Roman" w:hAnsi="Times New Roman" w:cs="Times New Roman"/>
                <w:color w:val="000000"/>
                <w:sz w:val="20"/>
                <w:szCs w:val="20"/>
                <w:lang w:val="uk-UA"/>
              </w:rPr>
              <w:t xml:space="preserve">2 </w:t>
            </w:r>
            <w:r w:rsidRPr="00AC27F0">
              <w:rPr>
                <w:rFonts w:ascii="Times New Roman" w:eastAsia="Times New Roman" w:hAnsi="Times New Roman" w:cs="Times New Roman"/>
                <w:color w:val="000000"/>
                <w:sz w:val="20"/>
                <w:szCs w:val="20"/>
              </w:rPr>
              <w:t>представлено у форматі</w:t>
            </w:r>
            <w:r>
              <w:rPr>
                <w:rFonts w:ascii="Times New Roman" w:eastAsia="Times New Roman" w:hAnsi="Times New Roman" w:cs="Times New Roman"/>
                <w:color w:val="000000"/>
                <w:sz w:val="20"/>
                <w:szCs w:val="20"/>
                <w:lang w:val="uk-UA"/>
              </w:rPr>
              <w:t xml:space="preserve"> 2</w:t>
            </w:r>
            <w:r w:rsidRPr="00AC27F0">
              <w:rPr>
                <w:rFonts w:ascii="Times New Roman" w:eastAsia="Times New Roman" w:hAnsi="Times New Roman" w:cs="Times New Roman"/>
                <w:color w:val="000000"/>
                <w:sz w:val="20"/>
                <w:szCs w:val="20"/>
              </w:rPr>
              <w:t>–х питань що внесені до відповідного екзаменаційного білету які</w:t>
            </w:r>
            <w:r w:rsidRPr="00AC27F0">
              <w:rPr>
                <w:rFonts w:ascii="Times New Roman" w:eastAsia="Times New Roman" w:hAnsi="Times New Roman" w:cs="Times New Roman"/>
                <w:color w:val="000000"/>
                <w:sz w:val="20"/>
                <w:szCs w:val="20"/>
                <w:lang w:val="uk-UA"/>
              </w:rPr>
              <w:t xml:space="preserve"> </w:t>
            </w:r>
            <w:r w:rsidRPr="00AC27F0">
              <w:rPr>
                <w:rFonts w:ascii="Times New Roman" w:eastAsia="Times New Roman" w:hAnsi="Times New Roman" w:cs="Times New Roman"/>
                <w:i/>
                <w:color w:val="000000"/>
                <w:sz w:val="20"/>
                <w:szCs w:val="20"/>
              </w:rPr>
              <w:t xml:space="preserve">розміщено в профілі навчальної дисципліни у СЕЗН ЗНУ </w:t>
            </w:r>
            <w:proofErr w:type="spellStart"/>
            <w:r w:rsidRPr="00AC27F0">
              <w:rPr>
                <w:rFonts w:ascii="Times New Roman" w:eastAsia="Times New Roman" w:hAnsi="Times New Roman" w:cs="Times New Roman"/>
                <w:i/>
                <w:color w:val="000000"/>
                <w:sz w:val="20"/>
                <w:szCs w:val="20"/>
              </w:rPr>
              <w:t>Moodle</w:t>
            </w:r>
            <w:proofErr w:type="spellEnd"/>
          </w:p>
          <w:p w14:paraId="0369FA40" w14:textId="7FD66198" w:rsidR="005E621D" w:rsidRPr="00AC27F0" w:rsidRDefault="005E621D" w:rsidP="005E621D">
            <w:pPr>
              <w:ind w:left="-53" w:right="-38" w:firstLine="23"/>
              <w:jc w:val="center"/>
              <w:rPr>
                <w:rFonts w:ascii="Times New Roman" w:eastAsia="Times New Roman" w:hAnsi="Times New Roman" w:cs="Times New Roman"/>
                <w:i/>
                <w:color w:val="000000"/>
                <w:sz w:val="20"/>
                <w:szCs w:val="20"/>
                <w:u w:val="single"/>
              </w:rPr>
            </w:pPr>
            <w:r w:rsidRPr="00AC27F0">
              <w:rPr>
                <w:rFonts w:ascii="Times New Roman" w:eastAsia="Times New Roman" w:hAnsi="Times New Roman" w:cs="Times New Roman"/>
                <w:i/>
                <w:color w:val="000000"/>
                <w:sz w:val="20"/>
                <w:szCs w:val="20"/>
              </w:rPr>
              <w:t>.</w:t>
            </w:r>
          </w:p>
        </w:t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44009" w14:textId="77777777" w:rsidR="00F546BB" w:rsidRPr="00DA4CE5" w:rsidRDefault="00F546BB" w:rsidP="00F546BB">
            <w:pPr>
              <w:pStyle w:val="af"/>
              <w:spacing w:before="0" w:beforeAutospacing="0" w:after="0" w:afterAutospacing="0"/>
              <w:rPr>
                <w:color w:val="000000"/>
                <w:sz w:val="20"/>
                <w:szCs w:val="20"/>
                <w:shd w:val="clear" w:color="auto" w:fill="FFFFFF"/>
                <w:lang w:val="uk-UA"/>
              </w:rPr>
            </w:pPr>
            <w:r w:rsidRPr="00AC27F0">
              <w:rPr>
                <w:i/>
                <w:color w:val="000000"/>
                <w:sz w:val="20"/>
                <w:szCs w:val="20"/>
              </w:rPr>
              <w:t>ПЗТ</w:t>
            </w:r>
            <w:r w:rsidRPr="00AC27F0">
              <w:rPr>
                <w:color w:val="000000"/>
                <w:sz w:val="20"/>
                <w:szCs w:val="20"/>
                <w:shd w:val="clear" w:color="auto" w:fill="FFFFFF"/>
                <w:lang w:val="uk-UA"/>
              </w:rPr>
              <w:t xml:space="preserve"> оцінюються</w:t>
            </w:r>
            <w:r>
              <w:rPr>
                <w:color w:val="000000"/>
                <w:sz w:val="20"/>
                <w:szCs w:val="20"/>
                <w:shd w:val="clear" w:color="auto" w:fill="FFFFFF"/>
                <w:lang w:val="uk-UA"/>
              </w:rPr>
              <w:t xml:space="preserve"> в залежності від виконання кожного тесту окремо за шкалою</w:t>
            </w:r>
            <w:r w:rsidRPr="00AC27F0">
              <w:rPr>
                <w:color w:val="000000"/>
                <w:sz w:val="20"/>
                <w:szCs w:val="20"/>
                <w:shd w:val="clear" w:color="auto" w:fill="FFFFFF"/>
                <w:lang w:val="uk-UA"/>
              </w:rPr>
              <w:t xml:space="preserve">: </w:t>
            </w:r>
            <w:r w:rsidRPr="00AC27F0">
              <w:rPr>
                <w:i/>
                <w:iCs/>
                <w:color w:val="000000"/>
                <w:sz w:val="20"/>
                <w:szCs w:val="20"/>
                <w:shd w:val="clear" w:color="auto" w:fill="FFFFFF"/>
                <w:lang w:val="uk-UA"/>
              </w:rPr>
              <w:t>правильно (вірно)</w:t>
            </w:r>
            <w:r>
              <w:rPr>
                <w:i/>
                <w:iCs/>
                <w:color w:val="000000"/>
                <w:sz w:val="20"/>
                <w:szCs w:val="20"/>
                <w:shd w:val="clear" w:color="auto" w:fill="FFFFFF"/>
                <w:lang w:val="uk-UA"/>
              </w:rPr>
              <w:t xml:space="preserve"> </w:t>
            </w:r>
            <w:r>
              <w:rPr>
                <w:color w:val="000000"/>
                <w:sz w:val="20"/>
                <w:szCs w:val="20"/>
                <w:shd w:val="clear" w:color="auto" w:fill="FFFFFF"/>
                <w:lang w:val="uk-UA"/>
              </w:rPr>
              <w:t xml:space="preserve">// </w:t>
            </w:r>
            <w:r w:rsidRPr="00AC27F0">
              <w:rPr>
                <w:i/>
                <w:iCs/>
                <w:color w:val="000000"/>
                <w:sz w:val="20"/>
                <w:szCs w:val="20"/>
                <w:shd w:val="clear" w:color="auto" w:fill="FFFFFF"/>
                <w:lang w:val="uk-UA"/>
              </w:rPr>
              <w:t>неправильно (не</w:t>
            </w:r>
            <w:r>
              <w:rPr>
                <w:i/>
                <w:iCs/>
                <w:color w:val="000000"/>
                <w:sz w:val="20"/>
                <w:szCs w:val="20"/>
                <w:shd w:val="clear" w:color="auto" w:fill="FFFFFF"/>
                <w:lang w:val="uk-UA"/>
              </w:rPr>
              <w:t xml:space="preserve"> </w:t>
            </w:r>
            <w:r w:rsidRPr="00AC27F0">
              <w:rPr>
                <w:i/>
                <w:iCs/>
                <w:color w:val="000000"/>
                <w:sz w:val="20"/>
                <w:szCs w:val="20"/>
                <w:shd w:val="clear" w:color="auto" w:fill="FFFFFF"/>
                <w:lang w:val="uk-UA"/>
              </w:rPr>
              <w:t>вірно)</w:t>
            </w:r>
            <w:r w:rsidRPr="00AC27F0">
              <w:rPr>
                <w:color w:val="000000"/>
                <w:sz w:val="20"/>
                <w:szCs w:val="20"/>
                <w:shd w:val="clear" w:color="auto" w:fill="FFFFFF"/>
                <w:lang w:val="uk-UA"/>
              </w:rPr>
              <w:t> </w:t>
            </w:r>
          </w:p>
          <w:p w14:paraId="7FF9816B" w14:textId="77777777" w:rsidR="00F546BB" w:rsidRPr="00AC27F0" w:rsidRDefault="00F546BB" w:rsidP="00F546BB">
            <w:pPr>
              <w:pStyle w:val="af"/>
              <w:spacing w:before="0" w:beforeAutospacing="0" w:after="0" w:afterAutospacing="0"/>
              <w:rPr>
                <w:sz w:val="20"/>
                <w:szCs w:val="20"/>
                <w:lang w:val="uk-UA"/>
              </w:rPr>
            </w:pPr>
            <w:r>
              <w:rPr>
                <w:color w:val="000000"/>
                <w:sz w:val="20"/>
                <w:szCs w:val="20"/>
                <w:shd w:val="clear" w:color="auto" w:fill="FFFFFF"/>
                <w:lang w:val="uk-UA"/>
              </w:rPr>
              <w:t>Для загального оцінювання ПЗТ з</w:t>
            </w:r>
            <w:r w:rsidRPr="00AC27F0">
              <w:rPr>
                <w:color w:val="000000"/>
                <w:sz w:val="20"/>
                <w:szCs w:val="20"/>
                <w:shd w:val="clear" w:color="auto" w:fill="FFFFFF"/>
                <w:lang w:val="uk-UA"/>
              </w:rPr>
              <w:t xml:space="preserve">астосовується шкала переведення кількості вірних відповідей у бали </w:t>
            </w:r>
            <w:r>
              <w:rPr>
                <w:color w:val="000000"/>
                <w:sz w:val="20"/>
                <w:szCs w:val="20"/>
                <w:shd w:val="clear" w:color="auto" w:fill="FFFFFF"/>
                <w:lang w:val="uk-UA"/>
              </w:rPr>
              <w:t>*</w:t>
            </w:r>
          </w:p>
          <w:p w14:paraId="13B22426" w14:textId="21E6D24B" w:rsidR="005E621D" w:rsidRPr="00AC27F0" w:rsidRDefault="00F546BB" w:rsidP="00F546BB">
            <w:pPr>
              <w:pStyle w:val="af"/>
              <w:spacing w:before="0" w:beforeAutospacing="0" w:after="0" w:afterAutospacing="0"/>
              <w:rPr>
                <w:color w:val="000000"/>
                <w:sz w:val="20"/>
                <w:szCs w:val="20"/>
                <w:shd w:val="clear" w:color="auto" w:fill="FFFFFF"/>
                <w:lang w:val="uk-UA"/>
              </w:rPr>
            </w:pPr>
            <w:r w:rsidRPr="00AC27F0">
              <w:rPr>
                <w:i/>
                <w:iCs/>
                <w:color w:val="000000"/>
                <w:sz w:val="20"/>
                <w:szCs w:val="20"/>
                <w:shd w:val="clear" w:color="auto" w:fill="FFFFFF"/>
                <w:lang w:val="uk-UA"/>
              </w:rPr>
              <w:t>Тест</w:t>
            </w:r>
            <w:r>
              <w:rPr>
                <w:i/>
                <w:iCs/>
                <w:color w:val="000000"/>
                <w:sz w:val="20"/>
                <w:szCs w:val="20"/>
                <w:shd w:val="clear" w:color="auto" w:fill="FFFFFF"/>
                <w:lang w:val="uk-UA"/>
              </w:rPr>
              <w:t>и</w:t>
            </w:r>
            <w:r w:rsidRPr="00AC27F0">
              <w:rPr>
                <w:i/>
                <w:iCs/>
                <w:color w:val="000000"/>
                <w:sz w:val="20"/>
                <w:szCs w:val="20"/>
                <w:shd w:val="clear" w:color="auto" w:fill="FFFFFF"/>
                <w:lang w:val="uk-UA"/>
              </w:rPr>
              <w:t xml:space="preserve"> розміщено</w:t>
            </w:r>
            <w:r w:rsidRPr="00AC27F0">
              <w:rPr>
                <w:color w:val="000000"/>
                <w:sz w:val="20"/>
                <w:szCs w:val="20"/>
                <w:shd w:val="clear" w:color="auto" w:fill="FFFFFF"/>
                <w:lang w:val="uk-UA"/>
              </w:rPr>
              <w:t xml:space="preserve"> </w:t>
            </w:r>
            <w:r w:rsidRPr="00AC27F0">
              <w:rPr>
                <w:i/>
                <w:iCs/>
                <w:color w:val="000000"/>
                <w:sz w:val="20"/>
                <w:szCs w:val="20"/>
                <w:shd w:val="clear" w:color="auto" w:fill="FFFFFF"/>
                <w:lang w:val="uk-UA"/>
              </w:rPr>
              <w:t xml:space="preserve">в профілі даної дисципліни у СЕЗН ЗНУ </w:t>
            </w:r>
            <w:proofErr w:type="spellStart"/>
            <w:r w:rsidRPr="00AC27F0">
              <w:rPr>
                <w:i/>
                <w:iCs/>
                <w:color w:val="000000"/>
                <w:sz w:val="20"/>
                <w:szCs w:val="20"/>
                <w:shd w:val="clear" w:color="auto" w:fill="FFFFFF"/>
                <w:lang w:val="uk-UA"/>
              </w:rPr>
              <w:t>Moodle</w:t>
            </w:r>
            <w:proofErr w:type="spellEnd"/>
            <w:r w:rsidRPr="00AC27F0">
              <w:rPr>
                <w:i/>
                <w:iCs/>
                <w:color w:val="000000"/>
                <w:sz w:val="20"/>
                <w:szCs w:val="20"/>
                <w:shd w:val="clear" w:color="auto" w:fill="FFFFFF"/>
              </w:rPr>
              <w:t>.</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9E947" w14:textId="77777777" w:rsidR="005E621D" w:rsidRPr="00AC27F0" w:rsidRDefault="005E621D" w:rsidP="005E621D">
            <w:pPr>
              <w:jc w:val="center"/>
              <w:rPr>
                <w:rFonts w:ascii="Times New Roman" w:eastAsia="Times New Roman" w:hAnsi="Times New Roman" w:cs="Times New Roman"/>
                <w:b/>
                <w:bCs/>
              </w:rPr>
            </w:pPr>
          </w:p>
          <w:p w14:paraId="1EE74494" w14:textId="77777777" w:rsidR="005E621D" w:rsidRPr="00AC27F0" w:rsidRDefault="005E621D" w:rsidP="005E621D">
            <w:pPr>
              <w:jc w:val="center"/>
              <w:rPr>
                <w:rFonts w:ascii="Times New Roman" w:eastAsia="Times New Roman" w:hAnsi="Times New Roman" w:cs="Times New Roman"/>
                <w:b/>
                <w:bCs/>
              </w:rPr>
            </w:pPr>
          </w:p>
          <w:p w14:paraId="293E97F1" w14:textId="77777777" w:rsidR="005E621D" w:rsidRPr="00AC27F0" w:rsidRDefault="005E621D" w:rsidP="005E621D">
            <w:pPr>
              <w:jc w:val="center"/>
              <w:rPr>
                <w:rFonts w:ascii="Times New Roman" w:eastAsia="Times New Roman" w:hAnsi="Times New Roman" w:cs="Times New Roman"/>
                <w:b/>
                <w:bCs/>
              </w:rPr>
            </w:pPr>
            <w:r w:rsidRPr="00AC27F0">
              <w:rPr>
                <w:rFonts w:ascii="Times New Roman" w:eastAsia="Times New Roman" w:hAnsi="Times New Roman" w:cs="Times New Roman"/>
                <w:b/>
                <w:bCs/>
              </w:rPr>
              <w:t>30</w:t>
            </w:r>
          </w:p>
          <w:p w14:paraId="34217071" w14:textId="77777777" w:rsidR="005E621D" w:rsidRPr="00AC27F0" w:rsidRDefault="005E621D" w:rsidP="005E621D">
            <w:pPr>
              <w:ind w:right="-105"/>
              <w:jc w:val="center"/>
              <w:rPr>
                <w:rFonts w:ascii="Times New Roman" w:eastAsia="Times New Roman" w:hAnsi="Times New Roman" w:cs="Times New Roman"/>
                <w:b/>
                <w:bCs/>
              </w:rPr>
            </w:pPr>
          </w:p>
        </w:tc>
      </w:tr>
      <w:tr w:rsidR="002D78D1" w:rsidRPr="00AC27F0" w14:paraId="02A2DFE8" w14:textId="77777777" w:rsidTr="002D78D1">
        <w:trPr>
          <w:trHeight w:val="481"/>
        </w:trPr>
        <w:tc>
          <w:tcPr>
            <w:tcW w:w="1719" w:type="dxa"/>
            <w:vMerge/>
            <w:tcBorders>
              <w:left w:val="single" w:sz="4" w:space="0" w:color="000000"/>
              <w:right w:val="single" w:sz="4" w:space="0" w:color="000000"/>
            </w:tcBorders>
            <w:tcMar>
              <w:top w:w="0" w:type="dxa"/>
              <w:left w:w="108" w:type="dxa"/>
              <w:bottom w:w="0" w:type="dxa"/>
              <w:right w:w="108" w:type="dxa"/>
            </w:tcMar>
            <w:vAlign w:val="center"/>
          </w:tcPr>
          <w:p w14:paraId="0AEA1F4F" w14:textId="77777777" w:rsidR="002D78D1" w:rsidRPr="00AC27F0" w:rsidRDefault="002D78D1" w:rsidP="002D78D1">
            <w:pPr>
              <w:pBdr>
                <w:top w:val="nil"/>
                <w:left w:val="nil"/>
                <w:bottom w:val="nil"/>
                <w:right w:val="nil"/>
                <w:between w:val="nil"/>
              </w:pBdr>
              <w:spacing w:line="276" w:lineRule="auto"/>
              <w:rPr>
                <w:rFonts w:ascii="Times New Roman" w:eastAsia="Times New Roman" w:hAnsi="Times New Roman" w:cs="Times New Roman"/>
                <w:i/>
                <w:sz w:val="20"/>
                <w:szCs w:val="20"/>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90978" w14:textId="77777777" w:rsidR="002D78D1" w:rsidRPr="00AC27F0" w:rsidRDefault="002D78D1" w:rsidP="002D78D1">
            <w:pPr>
              <w:tabs>
                <w:tab w:val="left" w:pos="5387"/>
              </w:tabs>
              <w:ind w:left="-129"/>
              <w:jc w:val="center"/>
              <w:rPr>
                <w:rFonts w:ascii="Times New Roman" w:eastAsia="Times New Roman" w:hAnsi="Times New Roman" w:cs="Times New Roman"/>
                <w:color w:val="000000"/>
                <w:sz w:val="20"/>
                <w:szCs w:val="20"/>
              </w:rPr>
            </w:pPr>
            <w:r w:rsidRPr="00AC27F0">
              <w:rPr>
                <w:rFonts w:ascii="Times New Roman" w:eastAsia="Times New Roman" w:hAnsi="Times New Roman" w:cs="Times New Roman"/>
                <w:i/>
                <w:color w:val="000000"/>
                <w:sz w:val="20"/>
                <w:szCs w:val="20"/>
              </w:rPr>
              <w:t xml:space="preserve">Практичне завдання № </w:t>
            </w:r>
            <w:r w:rsidRPr="00AC27F0">
              <w:rPr>
                <w:rFonts w:ascii="Times New Roman" w:eastAsia="Times New Roman" w:hAnsi="Times New Roman" w:cs="Times New Roman"/>
                <w:i/>
                <w:color w:val="000000"/>
                <w:sz w:val="20"/>
                <w:szCs w:val="20"/>
                <w:lang w:val="uk-UA"/>
              </w:rPr>
              <w:t>3</w:t>
            </w:r>
            <w:r w:rsidRPr="00AC27F0">
              <w:rPr>
                <w:rFonts w:ascii="Times New Roman" w:eastAsia="Times New Roman" w:hAnsi="Times New Roman" w:cs="Times New Roman"/>
                <w:i/>
                <w:color w:val="000000"/>
                <w:sz w:val="20"/>
                <w:szCs w:val="20"/>
              </w:rPr>
              <w:t>:</w:t>
            </w:r>
          </w:p>
          <w:p w14:paraId="428CFE43" w14:textId="77777777" w:rsidR="002D78D1" w:rsidRPr="00AC27F0" w:rsidRDefault="002D78D1" w:rsidP="002D78D1">
            <w:pPr>
              <w:ind w:right="-53"/>
              <w:jc w:val="center"/>
              <w:rPr>
                <w:rFonts w:ascii="Times New Roman" w:eastAsia="Times New Roman" w:hAnsi="Times New Roman" w:cs="Times New Roman"/>
                <w:color w:val="000000"/>
                <w:sz w:val="20"/>
                <w:szCs w:val="20"/>
              </w:rPr>
            </w:pPr>
            <w:r w:rsidRPr="00AC27F0">
              <w:rPr>
                <w:rFonts w:ascii="Times New Roman" w:eastAsia="Times New Roman" w:hAnsi="Times New Roman" w:cs="Times New Roman"/>
                <w:color w:val="000000"/>
                <w:sz w:val="20"/>
                <w:szCs w:val="20"/>
              </w:rPr>
              <w:t>в формі тестування</w:t>
            </w:r>
          </w:p>
          <w:p w14:paraId="52BFE215" w14:textId="360316A0" w:rsidR="002D78D1" w:rsidRPr="00AC27F0" w:rsidRDefault="002D78D1" w:rsidP="002D78D1">
            <w:pPr>
              <w:tabs>
                <w:tab w:val="left" w:pos="5387"/>
              </w:tabs>
              <w:jc w:val="center"/>
              <w:rPr>
                <w:rFonts w:ascii="Times New Roman" w:eastAsia="Times New Roman" w:hAnsi="Times New Roman" w:cs="Times New Roman"/>
                <w:i/>
                <w:color w:val="000000"/>
                <w:sz w:val="20"/>
                <w:szCs w:val="20"/>
              </w:rPr>
            </w:pPr>
            <w:r w:rsidRPr="00AC27F0">
              <w:rPr>
                <w:rFonts w:ascii="Times New Roman" w:eastAsia="Times New Roman" w:hAnsi="Times New Roman" w:cs="Times New Roman"/>
                <w:color w:val="000000"/>
                <w:sz w:val="20"/>
                <w:szCs w:val="20"/>
              </w:rPr>
              <w:t xml:space="preserve"> (</w:t>
            </w:r>
            <w:r w:rsidRPr="00AC27F0">
              <w:rPr>
                <w:rFonts w:ascii="Times New Roman" w:eastAsia="Times New Roman" w:hAnsi="Times New Roman" w:cs="Times New Roman"/>
                <w:i/>
                <w:color w:val="000000"/>
                <w:sz w:val="20"/>
                <w:szCs w:val="20"/>
              </w:rPr>
              <w:t>ПЗТ</w:t>
            </w:r>
            <w:r w:rsidRPr="00AC27F0">
              <w:rPr>
                <w:rFonts w:ascii="Times New Roman" w:eastAsia="Times New Roman" w:hAnsi="Times New Roman" w:cs="Times New Roman"/>
                <w:color w:val="000000"/>
                <w:sz w:val="20"/>
                <w:szCs w:val="20"/>
              </w:rPr>
              <w:t xml:space="preserve">) </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11BEF" w14:textId="2F87BA23" w:rsidR="002D78D1" w:rsidRPr="00AC27F0" w:rsidRDefault="002D78D1" w:rsidP="002D78D1">
            <w:pPr>
              <w:ind w:left="-53" w:right="-38" w:firstLine="23"/>
              <w:jc w:val="center"/>
              <w:rPr>
                <w:rFonts w:ascii="Times New Roman" w:eastAsia="Times New Roman" w:hAnsi="Times New Roman" w:cs="Times New Roman"/>
                <w:i/>
                <w:color w:val="000000"/>
                <w:sz w:val="20"/>
                <w:szCs w:val="20"/>
                <w:u w:val="single"/>
              </w:rPr>
            </w:pPr>
            <w:r w:rsidRPr="00AC27F0">
              <w:rPr>
                <w:rFonts w:ascii="Times New Roman" w:eastAsia="Times New Roman" w:hAnsi="Times New Roman" w:cs="Times New Roman"/>
                <w:i/>
                <w:color w:val="000000"/>
                <w:sz w:val="20"/>
                <w:szCs w:val="20"/>
                <w:u w:val="single"/>
              </w:rPr>
              <w:t>Перевірка рівня практичної  складової сформованих програмних результатів навчання</w:t>
            </w:r>
            <w:r w:rsidRPr="00AC27F0">
              <w:rPr>
                <w:rFonts w:ascii="Times New Roman" w:eastAsia="Times New Roman" w:hAnsi="Times New Roman" w:cs="Times New Roman"/>
                <w:i/>
                <w:color w:val="000000"/>
                <w:sz w:val="20"/>
                <w:szCs w:val="20"/>
                <w:u w:val="single"/>
                <w:lang w:val="uk-UA"/>
              </w:rPr>
              <w:t xml:space="preserve"> здійснюється комплексно у </w:t>
            </w:r>
            <w:r w:rsidRPr="00AC27F0">
              <w:rPr>
                <w:rFonts w:ascii="Times New Roman" w:eastAsia="Times New Roman" w:hAnsi="Times New Roman" w:cs="Times New Roman"/>
                <w:color w:val="000000"/>
                <w:sz w:val="20"/>
                <w:szCs w:val="20"/>
              </w:rPr>
              <w:t xml:space="preserve">форматі </w:t>
            </w:r>
            <w:r w:rsidRPr="00DA4CE5">
              <w:rPr>
                <w:rFonts w:ascii="Times New Roman" w:eastAsia="Times New Roman" w:hAnsi="Times New Roman" w:cs="Times New Roman"/>
                <w:color w:val="000000"/>
                <w:sz w:val="20"/>
                <w:szCs w:val="20"/>
                <w:lang w:val="uk-UA"/>
              </w:rPr>
              <w:t>виконання тестових завдань (10 тестів</w:t>
            </w:r>
            <w:r w:rsidRPr="00AC27F0">
              <w:rPr>
                <w:rFonts w:ascii="Times New Roman" w:eastAsia="Times New Roman" w:hAnsi="Times New Roman" w:cs="Times New Roman"/>
                <w:color w:val="000000"/>
                <w:sz w:val="20"/>
                <w:szCs w:val="20"/>
              </w:rPr>
              <w:t xml:space="preserve"> з різних змістових модулів дисципліни</w:t>
            </w:r>
            <w:r>
              <w:rPr>
                <w:rFonts w:ascii="Times New Roman" w:eastAsia="Times New Roman" w:hAnsi="Times New Roman" w:cs="Times New Roman"/>
                <w:color w:val="000000"/>
                <w:sz w:val="20"/>
                <w:szCs w:val="20"/>
                <w:lang w:val="uk-UA"/>
              </w:rPr>
              <w:t>)</w:t>
            </w:r>
            <w:r w:rsidRPr="00AC27F0">
              <w:rPr>
                <w:rFonts w:ascii="Times New Roman" w:eastAsia="Times New Roman" w:hAnsi="Times New Roman" w:cs="Times New Roman"/>
                <w:color w:val="000000"/>
                <w:sz w:val="20"/>
                <w:szCs w:val="20"/>
              </w:rPr>
              <w:t xml:space="preserve"> </w:t>
            </w:r>
          </w:p>
        </w:tc>
        <w:tc>
          <w:tcPr>
            <w:tcW w:w="2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CAB88" w14:textId="77777777" w:rsidR="002D78D1" w:rsidRPr="00DA4CE5" w:rsidRDefault="002D78D1" w:rsidP="002D78D1">
            <w:pPr>
              <w:pStyle w:val="af"/>
              <w:spacing w:before="0" w:beforeAutospacing="0" w:after="0" w:afterAutospacing="0"/>
              <w:rPr>
                <w:color w:val="000000"/>
                <w:sz w:val="20"/>
                <w:szCs w:val="20"/>
                <w:shd w:val="clear" w:color="auto" w:fill="FFFFFF"/>
                <w:lang w:val="uk-UA"/>
              </w:rPr>
            </w:pPr>
            <w:r w:rsidRPr="00AC27F0">
              <w:rPr>
                <w:i/>
                <w:color w:val="000000"/>
                <w:sz w:val="20"/>
                <w:szCs w:val="20"/>
              </w:rPr>
              <w:t>ПЗТ</w:t>
            </w:r>
            <w:r w:rsidRPr="00AC27F0">
              <w:rPr>
                <w:color w:val="000000"/>
                <w:sz w:val="20"/>
                <w:szCs w:val="20"/>
                <w:shd w:val="clear" w:color="auto" w:fill="FFFFFF"/>
                <w:lang w:val="uk-UA"/>
              </w:rPr>
              <w:t xml:space="preserve"> оцінюються</w:t>
            </w:r>
            <w:r>
              <w:rPr>
                <w:color w:val="000000"/>
                <w:sz w:val="20"/>
                <w:szCs w:val="20"/>
                <w:shd w:val="clear" w:color="auto" w:fill="FFFFFF"/>
                <w:lang w:val="uk-UA"/>
              </w:rPr>
              <w:t xml:space="preserve"> в залежності від виконання кожного тесту окремо за шкалою</w:t>
            </w:r>
            <w:r w:rsidRPr="00AC27F0">
              <w:rPr>
                <w:color w:val="000000"/>
                <w:sz w:val="20"/>
                <w:szCs w:val="20"/>
                <w:shd w:val="clear" w:color="auto" w:fill="FFFFFF"/>
                <w:lang w:val="uk-UA"/>
              </w:rPr>
              <w:t xml:space="preserve">: </w:t>
            </w:r>
            <w:r w:rsidRPr="00AC27F0">
              <w:rPr>
                <w:i/>
                <w:iCs/>
                <w:color w:val="000000"/>
                <w:sz w:val="20"/>
                <w:szCs w:val="20"/>
                <w:shd w:val="clear" w:color="auto" w:fill="FFFFFF"/>
                <w:lang w:val="uk-UA"/>
              </w:rPr>
              <w:t>правильно (вірно)</w:t>
            </w:r>
            <w:r>
              <w:rPr>
                <w:i/>
                <w:iCs/>
                <w:color w:val="000000"/>
                <w:sz w:val="20"/>
                <w:szCs w:val="20"/>
                <w:shd w:val="clear" w:color="auto" w:fill="FFFFFF"/>
                <w:lang w:val="uk-UA"/>
              </w:rPr>
              <w:t xml:space="preserve"> </w:t>
            </w:r>
            <w:r>
              <w:rPr>
                <w:color w:val="000000"/>
                <w:sz w:val="20"/>
                <w:szCs w:val="20"/>
                <w:shd w:val="clear" w:color="auto" w:fill="FFFFFF"/>
                <w:lang w:val="uk-UA"/>
              </w:rPr>
              <w:t xml:space="preserve">// </w:t>
            </w:r>
            <w:r w:rsidRPr="00AC27F0">
              <w:rPr>
                <w:i/>
                <w:iCs/>
                <w:color w:val="000000"/>
                <w:sz w:val="20"/>
                <w:szCs w:val="20"/>
                <w:shd w:val="clear" w:color="auto" w:fill="FFFFFF"/>
                <w:lang w:val="uk-UA"/>
              </w:rPr>
              <w:t>неправильно (не</w:t>
            </w:r>
            <w:r>
              <w:rPr>
                <w:i/>
                <w:iCs/>
                <w:color w:val="000000"/>
                <w:sz w:val="20"/>
                <w:szCs w:val="20"/>
                <w:shd w:val="clear" w:color="auto" w:fill="FFFFFF"/>
                <w:lang w:val="uk-UA"/>
              </w:rPr>
              <w:t xml:space="preserve"> </w:t>
            </w:r>
            <w:r w:rsidRPr="00AC27F0">
              <w:rPr>
                <w:i/>
                <w:iCs/>
                <w:color w:val="000000"/>
                <w:sz w:val="20"/>
                <w:szCs w:val="20"/>
                <w:shd w:val="clear" w:color="auto" w:fill="FFFFFF"/>
                <w:lang w:val="uk-UA"/>
              </w:rPr>
              <w:t>вірно)</w:t>
            </w:r>
            <w:r w:rsidRPr="00AC27F0">
              <w:rPr>
                <w:color w:val="000000"/>
                <w:sz w:val="20"/>
                <w:szCs w:val="20"/>
                <w:shd w:val="clear" w:color="auto" w:fill="FFFFFF"/>
                <w:lang w:val="uk-UA"/>
              </w:rPr>
              <w:t> </w:t>
            </w:r>
          </w:p>
          <w:p w14:paraId="6C4D3993" w14:textId="77777777" w:rsidR="002D78D1" w:rsidRPr="00AC27F0" w:rsidRDefault="002D78D1" w:rsidP="002D78D1">
            <w:pPr>
              <w:pStyle w:val="af"/>
              <w:spacing w:before="0" w:beforeAutospacing="0" w:after="0" w:afterAutospacing="0"/>
              <w:rPr>
                <w:sz w:val="20"/>
                <w:szCs w:val="20"/>
                <w:lang w:val="uk-UA"/>
              </w:rPr>
            </w:pPr>
            <w:r>
              <w:rPr>
                <w:color w:val="000000"/>
                <w:sz w:val="20"/>
                <w:szCs w:val="20"/>
                <w:shd w:val="clear" w:color="auto" w:fill="FFFFFF"/>
                <w:lang w:val="uk-UA"/>
              </w:rPr>
              <w:t>Для загального оцінювання ПЗТ з</w:t>
            </w:r>
            <w:r w:rsidRPr="00AC27F0">
              <w:rPr>
                <w:color w:val="000000"/>
                <w:sz w:val="20"/>
                <w:szCs w:val="20"/>
                <w:shd w:val="clear" w:color="auto" w:fill="FFFFFF"/>
                <w:lang w:val="uk-UA"/>
              </w:rPr>
              <w:t xml:space="preserve">астосовується шкала переведення кількості вірних відповідей у бали </w:t>
            </w:r>
            <w:r>
              <w:rPr>
                <w:color w:val="000000"/>
                <w:sz w:val="20"/>
                <w:szCs w:val="20"/>
                <w:shd w:val="clear" w:color="auto" w:fill="FFFFFF"/>
                <w:lang w:val="uk-UA"/>
              </w:rPr>
              <w:t>*</w:t>
            </w:r>
          </w:p>
          <w:p w14:paraId="10A961FD" w14:textId="69A6ACF1" w:rsidR="002D78D1" w:rsidRPr="00AC27F0" w:rsidRDefault="002D78D1" w:rsidP="002D78D1">
            <w:pPr>
              <w:pStyle w:val="af"/>
              <w:spacing w:before="0" w:beforeAutospacing="0" w:after="0" w:afterAutospacing="0"/>
              <w:rPr>
                <w:color w:val="000000"/>
                <w:sz w:val="20"/>
                <w:szCs w:val="20"/>
                <w:shd w:val="clear" w:color="auto" w:fill="FFFFFF"/>
                <w:lang w:val="uk-UA"/>
              </w:rPr>
            </w:pPr>
            <w:r w:rsidRPr="00AC27F0">
              <w:rPr>
                <w:i/>
                <w:iCs/>
                <w:color w:val="000000"/>
                <w:sz w:val="20"/>
                <w:szCs w:val="20"/>
                <w:shd w:val="clear" w:color="auto" w:fill="FFFFFF"/>
                <w:lang w:val="uk-UA"/>
              </w:rPr>
              <w:t>Тест</w:t>
            </w:r>
            <w:r>
              <w:rPr>
                <w:i/>
                <w:iCs/>
                <w:color w:val="000000"/>
                <w:sz w:val="20"/>
                <w:szCs w:val="20"/>
                <w:shd w:val="clear" w:color="auto" w:fill="FFFFFF"/>
                <w:lang w:val="uk-UA"/>
              </w:rPr>
              <w:t>и</w:t>
            </w:r>
            <w:r w:rsidRPr="00AC27F0">
              <w:rPr>
                <w:i/>
                <w:iCs/>
                <w:color w:val="000000"/>
                <w:sz w:val="20"/>
                <w:szCs w:val="20"/>
                <w:shd w:val="clear" w:color="auto" w:fill="FFFFFF"/>
                <w:lang w:val="uk-UA"/>
              </w:rPr>
              <w:t xml:space="preserve"> розміщено</w:t>
            </w:r>
            <w:r w:rsidRPr="00AC27F0">
              <w:rPr>
                <w:color w:val="000000"/>
                <w:sz w:val="20"/>
                <w:szCs w:val="20"/>
                <w:shd w:val="clear" w:color="auto" w:fill="FFFFFF"/>
                <w:lang w:val="uk-UA"/>
              </w:rPr>
              <w:t xml:space="preserve"> </w:t>
            </w:r>
            <w:r w:rsidRPr="00AC27F0">
              <w:rPr>
                <w:i/>
                <w:iCs/>
                <w:color w:val="000000"/>
                <w:sz w:val="20"/>
                <w:szCs w:val="20"/>
                <w:shd w:val="clear" w:color="auto" w:fill="FFFFFF"/>
                <w:lang w:val="uk-UA"/>
              </w:rPr>
              <w:t xml:space="preserve">в профілі даної дисципліни у СЕЗН ЗНУ </w:t>
            </w:r>
            <w:proofErr w:type="spellStart"/>
            <w:r w:rsidRPr="00AC27F0">
              <w:rPr>
                <w:i/>
                <w:iCs/>
                <w:color w:val="000000"/>
                <w:sz w:val="20"/>
                <w:szCs w:val="20"/>
                <w:shd w:val="clear" w:color="auto" w:fill="FFFFFF"/>
                <w:lang w:val="uk-UA"/>
              </w:rPr>
              <w:t>Moodle</w:t>
            </w:r>
            <w:proofErr w:type="spellEnd"/>
            <w:r w:rsidRPr="00AC27F0">
              <w:rPr>
                <w:i/>
                <w:iCs/>
                <w:color w:val="000000"/>
                <w:sz w:val="20"/>
                <w:szCs w:val="20"/>
                <w:shd w:val="clear" w:color="auto" w:fill="FFFFFF"/>
              </w:rPr>
              <w:t>.</w:t>
            </w:r>
          </w:p>
        </w:tc>
        <w:tc>
          <w:tcPr>
            <w:tcW w:w="1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459329" w14:textId="77777777" w:rsidR="002D78D1" w:rsidRPr="00AC27F0" w:rsidRDefault="002D78D1" w:rsidP="002D78D1">
            <w:pPr>
              <w:ind w:right="-105"/>
              <w:jc w:val="center"/>
              <w:rPr>
                <w:rFonts w:ascii="Times New Roman" w:eastAsia="Times New Roman" w:hAnsi="Times New Roman" w:cs="Times New Roman"/>
                <w:b/>
                <w:bCs/>
              </w:rPr>
            </w:pPr>
            <w:r w:rsidRPr="00AC27F0">
              <w:rPr>
                <w:rFonts w:ascii="Times New Roman" w:eastAsia="Times New Roman" w:hAnsi="Times New Roman" w:cs="Times New Roman"/>
                <w:b/>
                <w:bCs/>
              </w:rPr>
              <w:t>10</w:t>
            </w:r>
          </w:p>
          <w:p w14:paraId="4D20E94C" w14:textId="77777777" w:rsidR="002D78D1" w:rsidRPr="00AC27F0" w:rsidRDefault="002D78D1" w:rsidP="002D78D1">
            <w:pPr>
              <w:ind w:right="-105"/>
              <w:jc w:val="center"/>
              <w:rPr>
                <w:rFonts w:ascii="Times New Roman" w:eastAsia="Times New Roman" w:hAnsi="Times New Roman" w:cs="Times New Roman"/>
                <w:b/>
                <w:bCs/>
              </w:rPr>
            </w:pPr>
          </w:p>
        </w:tc>
      </w:tr>
      <w:tr w:rsidR="00BA6BEF" w:rsidRPr="00AC27F0" w14:paraId="78D26537" w14:textId="77777777" w:rsidTr="00F546BB">
        <w:trPr>
          <w:trHeight w:val="381"/>
        </w:trPr>
        <w:tc>
          <w:tcPr>
            <w:tcW w:w="8796"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386D33C" w14:textId="77777777" w:rsidR="00BA6BEF" w:rsidRPr="00AC27F0" w:rsidRDefault="00BA6BEF" w:rsidP="00BA6BEF">
            <w:pPr>
              <w:ind w:left="-57" w:right="-119"/>
              <w:jc w:val="center"/>
              <w:rPr>
                <w:rFonts w:ascii="Times New Roman" w:eastAsia="Times New Roman" w:hAnsi="Times New Roman" w:cs="Times New Roman"/>
                <w:i/>
                <w:color w:val="000000"/>
                <w:u w:val="single"/>
              </w:rPr>
            </w:pPr>
            <w:r w:rsidRPr="00AC27F0">
              <w:rPr>
                <w:rFonts w:ascii="Times New Roman" w:eastAsia="Times New Roman" w:hAnsi="Times New Roman" w:cs="Times New Roman"/>
                <w:b/>
                <w:u w:val="single"/>
              </w:rPr>
              <w:t>Усього за  підсумковий контроль</w:t>
            </w:r>
          </w:p>
        </w:tc>
        <w:tc>
          <w:tcPr>
            <w:tcW w:w="104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626BE8" w14:textId="77777777" w:rsidR="00BA6BEF" w:rsidRPr="00AC27F0" w:rsidRDefault="00BA6BEF" w:rsidP="00BA6BEF">
            <w:pPr>
              <w:jc w:val="center"/>
              <w:rPr>
                <w:rFonts w:ascii="Times New Roman" w:eastAsia="Times New Roman" w:hAnsi="Times New Roman" w:cs="Times New Roman"/>
                <w:i/>
              </w:rPr>
            </w:pPr>
            <w:r w:rsidRPr="00AC27F0">
              <w:rPr>
                <w:rFonts w:ascii="Times New Roman" w:eastAsia="Times New Roman" w:hAnsi="Times New Roman" w:cs="Times New Roman"/>
                <w:b/>
              </w:rPr>
              <w:t>40</w:t>
            </w:r>
          </w:p>
        </w:tc>
      </w:tr>
    </w:tbl>
    <w:p w14:paraId="6A1044A1" w14:textId="773A9BC4" w:rsidR="00DA4CE5" w:rsidRPr="00DA4CE5" w:rsidRDefault="00DA4CE5" w:rsidP="002D78D1">
      <w:pPr>
        <w:pStyle w:val="af"/>
        <w:spacing w:before="0" w:beforeAutospacing="0" w:after="0" w:afterAutospacing="0"/>
        <w:ind w:firstLine="426"/>
        <w:rPr>
          <w:lang w:val="uk-UA"/>
        </w:rPr>
      </w:pPr>
      <w:r w:rsidRPr="00DA4CE5">
        <w:rPr>
          <w:b/>
          <w:bCs/>
          <w:color w:val="000000"/>
          <w:sz w:val="28"/>
          <w:szCs w:val="28"/>
          <w:shd w:val="clear" w:color="auto" w:fill="FFFFFF"/>
          <w:lang w:val="uk-UA"/>
        </w:rPr>
        <w:t>*</w:t>
      </w:r>
      <w:r>
        <w:rPr>
          <w:b/>
          <w:bCs/>
          <w:color w:val="000000"/>
          <w:shd w:val="clear" w:color="auto" w:fill="FFFFFF"/>
          <w:lang w:val="uk-UA"/>
        </w:rPr>
        <w:t xml:space="preserve"> </w:t>
      </w:r>
      <w:r>
        <w:rPr>
          <w:color w:val="000000"/>
          <w:shd w:val="clear" w:color="auto" w:fill="FFFFFF"/>
          <w:lang w:val="uk-UA"/>
        </w:rPr>
        <w:t>Ш</w:t>
      </w:r>
      <w:r w:rsidRPr="00DA4CE5">
        <w:rPr>
          <w:color w:val="000000"/>
          <w:shd w:val="clear" w:color="auto" w:fill="FFFFFF"/>
          <w:lang w:val="uk-UA"/>
        </w:rPr>
        <w:t xml:space="preserve">кала переведення кількості вірних відповідей </w:t>
      </w:r>
      <w:r w:rsidR="00F546BB">
        <w:rPr>
          <w:color w:val="000000"/>
          <w:shd w:val="clear" w:color="auto" w:fill="FFFFFF"/>
          <w:lang w:val="uk-UA"/>
        </w:rPr>
        <w:t xml:space="preserve">під час виконання </w:t>
      </w:r>
      <w:r w:rsidR="00F546BB" w:rsidRPr="00F546BB">
        <w:rPr>
          <w:color w:val="000000"/>
          <w:shd w:val="clear" w:color="auto" w:fill="FFFFFF"/>
          <w:lang w:val="uk-UA"/>
        </w:rPr>
        <w:t>ПЗТ</w:t>
      </w:r>
      <w:r w:rsidR="00F546BB" w:rsidRPr="00DA4CE5">
        <w:rPr>
          <w:color w:val="000000"/>
          <w:shd w:val="clear" w:color="auto" w:fill="FFFFFF"/>
          <w:lang w:val="uk-UA"/>
        </w:rPr>
        <w:t xml:space="preserve"> </w:t>
      </w:r>
      <w:r w:rsidRPr="00DA4CE5">
        <w:rPr>
          <w:color w:val="000000"/>
          <w:shd w:val="clear" w:color="auto" w:fill="FFFFFF"/>
          <w:lang w:val="uk-UA"/>
        </w:rPr>
        <w:t xml:space="preserve">у бали </w:t>
      </w:r>
      <w:r>
        <w:rPr>
          <w:color w:val="000000"/>
          <w:shd w:val="clear" w:color="auto" w:fill="FFFFFF"/>
          <w:lang w:val="uk-UA"/>
        </w:rPr>
        <w:t>:</w:t>
      </w:r>
    </w:p>
    <w:p w14:paraId="0D25C5B5" w14:textId="77777777" w:rsidR="00DA4CE5" w:rsidRPr="00DA4CE5" w:rsidRDefault="00DA4CE5" w:rsidP="00DA4CE5">
      <w:pPr>
        <w:pStyle w:val="af"/>
        <w:numPr>
          <w:ilvl w:val="0"/>
          <w:numId w:val="6"/>
        </w:numPr>
        <w:tabs>
          <w:tab w:val="clear" w:pos="720"/>
          <w:tab w:val="num" w:pos="0"/>
        </w:tabs>
        <w:spacing w:before="0" w:beforeAutospacing="0" w:after="0" w:afterAutospacing="0"/>
        <w:ind w:left="0" w:firstLine="0"/>
        <w:textAlignment w:val="baseline"/>
        <w:rPr>
          <w:color w:val="000000"/>
          <w:lang w:val="uk-UA"/>
        </w:rPr>
      </w:pPr>
      <w:r w:rsidRPr="00DA4CE5">
        <w:rPr>
          <w:b/>
          <w:bCs/>
          <w:color w:val="000000"/>
          <w:shd w:val="clear" w:color="auto" w:fill="FFFFFF"/>
          <w:lang w:val="uk-UA"/>
        </w:rPr>
        <w:t>незадовільний рівень</w:t>
      </w:r>
      <w:r w:rsidRPr="00DA4CE5">
        <w:rPr>
          <w:color w:val="000000"/>
          <w:shd w:val="clear" w:color="auto" w:fill="FFFFFF"/>
          <w:lang w:val="uk-UA"/>
        </w:rPr>
        <w:t xml:space="preserve">: 0-3 вірні відп. = </w:t>
      </w:r>
      <w:r w:rsidRPr="00DA4CE5">
        <w:rPr>
          <w:i/>
          <w:iCs/>
          <w:color w:val="000000"/>
          <w:shd w:val="clear" w:color="auto" w:fill="FFFFFF"/>
          <w:lang w:val="uk-UA"/>
        </w:rPr>
        <w:t>0 балів</w:t>
      </w:r>
      <w:r w:rsidRPr="00DA4CE5">
        <w:rPr>
          <w:color w:val="000000"/>
          <w:shd w:val="clear" w:color="auto" w:fill="FFFFFF"/>
          <w:lang w:val="uk-UA"/>
        </w:rPr>
        <w:t xml:space="preserve"> (</w:t>
      </w:r>
      <w:r w:rsidRPr="00DA4CE5">
        <w:rPr>
          <w:i/>
          <w:iCs/>
          <w:color w:val="000000"/>
          <w:u w:val="single"/>
          <w:shd w:val="clear" w:color="auto" w:fill="FFFFFF"/>
          <w:lang w:val="uk-UA"/>
        </w:rPr>
        <w:t>не зараховано</w:t>
      </w:r>
      <w:r w:rsidRPr="00DA4CE5">
        <w:rPr>
          <w:color w:val="000000"/>
          <w:shd w:val="clear" w:color="auto" w:fill="FFFFFF"/>
          <w:lang w:val="uk-UA"/>
        </w:rPr>
        <w:t>);</w:t>
      </w:r>
    </w:p>
    <w:p w14:paraId="185FCEEB" w14:textId="4C14B00A" w:rsidR="00DA4CE5" w:rsidRPr="00F546BB" w:rsidRDefault="00DA4CE5" w:rsidP="00A32365">
      <w:pPr>
        <w:pStyle w:val="af"/>
        <w:numPr>
          <w:ilvl w:val="0"/>
          <w:numId w:val="6"/>
        </w:numPr>
        <w:tabs>
          <w:tab w:val="clear" w:pos="720"/>
          <w:tab w:val="num" w:pos="0"/>
        </w:tabs>
        <w:spacing w:before="0" w:beforeAutospacing="0" w:after="0" w:afterAutospacing="0"/>
        <w:ind w:left="0" w:firstLine="0"/>
        <w:textAlignment w:val="baseline"/>
        <w:rPr>
          <w:lang w:val="uk-UA"/>
        </w:rPr>
      </w:pPr>
      <w:r w:rsidRPr="00F546BB">
        <w:rPr>
          <w:b/>
          <w:bCs/>
          <w:color w:val="000000"/>
          <w:shd w:val="clear" w:color="auto" w:fill="FFFFFF"/>
          <w:lang w:val="uk-UA"/>
        </w:rPr>
        <w:t>достатній рівень</w:t>
      </w:r>
      <w:r w:rsidRPr="00F546BB">
        <w:rPr>
          <w:color w:val="000000"/>
          <w:shd w:val="clear" w:color="auto" w:fill="FFFFFF"/>
          <w:lang w:val="uk-UA"/>
        </w:rPr>
        <w:t xml:space="preserve"> </w:t>
      </w:r>
      <w:r w:rsidR="00F546BB" w:rsidRPr="00F546BB">
        <w:rPr>
          <w:color w:val="000000"/>
          <w:sz w:val="22"/>
          <w:szCs w:val="22"/>
          <w:highlight w:val="white"/>
        </w:rPr>
        <w:t xml:space="preserve">(60% – 100% </w:t>
      </w:r>
      <w:r w:rsidR="00F546BB" w:rsidRPr="00F546BB">
        <w:rPr>
          <w:color w:val="000000"/>
          <w:sz w:val="22"/>
          <w:szCs w:val="22"/>
          <w:highlight w:val="white"/>
          <w:lang w:val="uk-UA"/>
        </w:rPr>
        <w:t>від</w:t>
      </w:r>
      <w:r w:rsidR="00F546BB" w:rsidRPr="00F546BB">
        <w:rPr>
          <w:color w:val="000000"/>
          <w:sz w:val="22"/>
          <w:szCs w:val="22"/>
          <w:highlight w:val="white"/>
        </w:rPr>
        <w:t xml:space="preserve"> максимального балу</w:t>
      </w:r>
      <w:r w:rsidR="00F546BB" w:rsidRPr="00F546BB">
        <w:rPr>
          <w:color w:val="000000"/>
          <w:sz w:val="22"/>
          <w:szCs w:val="22"/>
          <w:lang w:val="uk-UA"/>
        </w:rPr>
        <w:t>)</w:t>
      </w:r>
      <w:r w:rsidR="00F546BB" w:rsidRPr="00F546BB">
        <w:rPr>
          <w:color w:val="000000"/>
          <w:shd w:val="clear" w:color="auto" w:fill="FFFFFF"/>
          <w:lang w:val="uk-UA"/>
        </w:rPr>
        <w:t xml:space="preserve"> </w:t>
      </w:r>
      <w:r w:rsidRPr="00F546BB">
        <w:rPr>
          <w:color w:val="000000"/>
          <w:shd w:val="clear" w:color="auto" w:fill="FFFFFF"/>
          <w:lang w:val="uk-UA"/>
        </w:rPr>
        <w:t xml:space="preserve">- </w:t>
      </w:r>
      <w:r w:rsidR="00F546BB" w:rsidRPr="00F546BB">
        <w:rPr>
          <w:color w:val="000000"/>
          <w:shd w:val="clear" w:color="auto" w:fill="FFFFFF"/>
          <w:lang w:val="uk-UA"/>
        </w:rPr>
        <w:t xml:space="preserve">4- 10 вірні відп. ( </w:t>
      </w:r>
      <w:r w:rsidRPr="00F546BB">
        <w:rPr>
          <w:i/>
          <w:iCs/>
          <w:color w:val="000000"/>
          <w:u w:val="single"/>
          <w:shd w:val="clear" w:color="auto" w:fill="FFFFFF"/>
          <w:lang w:val="uk-UA"/>
        </w:rPr>
        <w:t>зараховано</w:t>
      </w:r>
      <w:r w:rsidRPr="00F546BB">
        <w:rPr>
          <w:color w:val="000000"/>
          <w:highlight w:val="white"/>
        </w:rPr>
        <w:t>)</w:t>
      </w:r>
      <w:r w:rsidR="00F546BB" w:rsidRPr="00F546BB">
        <w:rPr>
          <w:color w:val="000000"/>
          <w:highlight w:val="white"/>
          <w:lang w:val="uk-UA"/>
        </w:rPr>
        <w:t>, в тому числі</w:t>
      </w:r>
      <w:r w:rsidRPr="00F546BB">
        <w:rPr>
          <w:color w:val="000000"/>
          <w:highlight w:val="white"/>
        </w:rPr>
        <w:t>:</w:t>
      </w:r>
      <w:r w:rsidR="00F546BB" w:rsidRPr="00F546BB">
        <w:rPr>
          <w:color w:val="000000"/>
          <w:lang w:val="uk-UA"/>
        </w:rPr>
        <w:t xml:space="preserve">  </w:t>
      </w:r>
      <w:r w:rsidRPr="00F546BB">
        <w:rPr>
          <w:color w:val="000000"/>
          <w:shd w:val="clear" w:color="auto" w:fill="FFFFFF"/>
          <w:lang w:val="uk-UA"/>
        </w:rPr>
        <w:t xml:space="preserve">4–5 вірних відп. – </w:t>
      </w:r>
      <w:r w:rsidRPr="00F546BB">
        <w:rPr>
          <w:i/>
          <w:iCs/>
          <w:color w:val="000000"/>
          <w:shd w:val="clear" w:color="auto" w:fill="FFFFFF"/>
          <w:lang w:val="uk-UA"/>
        </w:rPr>
        <w:t>6 балів</w:t>
      </w:r>
      <w:r w:rsidRPr="00F546BB">
        <w:rPr>
          <w:color w:val="000000"/>
          <w:shd w:val="clear" w:color="auto" w:fill="FFFFFF"/>
          <w:lang w:val="uk-UA"/>
        </w:rPr>
        <w:t>;</w:t>
      </w:r>
      <w:r w:rsidR="00F546BB" w:rsidRPr="00F546BB">
        <w:rPr>
          <w:color w:val="000000"/>
          <w:shd w:val="clear" w:color="auto" w:fill="FFFFFF"/>
          <w:lang w:val="uk-UA"/>
        </w:rPr>
        <w:t xml:space="preserve"> </w:t>
      </w:r>
      <w:r w:rsidRPr="00F546BB">
        <w:rPr>
          <w:color w:val="000000"/>
          <w:shd w:val="clear" w:color="auto" w:fill="FFFFFF"/>
          <w:lang w:val="uk-UA"/>
        </w:rPr>
        <w:t xml:space="preserve">6 -7 вірних відп. – </w:t>
      </w:r>
      <w:r w:rsidRPr="00F546BB">
        <w:rPr>
          <w:i/>
          <w:iCs/>
          <w:color w:val="000000"/>
          <w:shd w:val="clear" w:color="auto" w:fill="FFFFFF"/>
          <w:lang w:val="uk-UA"/>
        </w:rPr>
        <w:t>7 балів</w:t>
      </w:r>
      <w:r w:rsidRPr="00F546BB">
        <w:rPr>
          <w:color w:val="000000"/>
          <w:shd w:val="clear" w:color="auto" w:fill="FFFFFF"/>
          <w:lang w:val="uk-UA"/>
        </w:rPr>
        <w:t>;</w:t>
      </w:r>
      <w:r w:rsidR="00F546BB" w:rsidRPr="00F546BB">
        <w:rPr>
          <w:color w:val="000000"/>
          <w:shd w:val="clear" w:color="auto" w:fill="FFFFFF"/>
          <w:lang w:val="uk-UA"/>
        </w:rPr>
        <w:t xml:space="preserve"> </w:t>
      </w:r>
      <w:r w:rsidRPr="00F546BB">
        <w:rPr>
          <w:color w:val="000000"/>
          <w:shd w:val="clear" w:color="auto" w:fill="FFFFFF"/>
          <w:lang w:val="uk-UA"/>
        </w:rPr>
        <w:t xml:space="preserve">8  вірних відп.– </w:t>
      </w:r>
      <w:r w:rsidRPr="00F546BB">
        <w:rPr>
          <w:i/>
          <w:iCs/>
          <w:color w:val="000000"/>
          <w:shd w:val="clear" w:color="auto" w:fill="FFFFFF"/>
          <w:lang w:val="uk-UA"/>
        </w:rPr>
        <w:t>8 балів</w:t>
      </w:r>
      <w:r w:rsidRPr="00F546BB">
        <w:rPr>
          <w:color w:val="000000"/>
          <w:shd w:val="clear" w:color="auto" w:fill="FFFFFF"/>
          <w:lang w:val="uk-UA"/>
        </w:rPr>
        <w:t>;</w:t>
      </w:r>
      <w:r w:rsidR="00F546BB" w:rsidRPr="00F546BB">
        <w:rPr>
          <w:color w:val="000000"/>
          <w:shd w:val="clear" w:color="auto" w:fill="FFFFFF"/>
          <w:lang w:val="uk-UA"/>
        </w:rPr>
        <w:t xml:space="preserve"> </w:t>
      </w:r>
      <w:r w:rsidRPr="00F546BB">
        <w:rPr>
          <w:color w:val="000000"/>
          <w:shd w:val="clear" w:color="auto" w:fill="FFFFFF"/>
          <w:lang w:val="uk-UA"/>
        </w:rPr>
        <w:t xml:space="preserve">9 вірних відп. – </w:t>
      </w:r>
      <w:r w:rsidRPr="00F546BB">
        <w:rPr>
          <w:i/>
          <w:iCs/>
          <w:color w:val="000000"/>
          <w:shd w:val="clear" w:color="auto" w:fill="FFFFFF"/>
          <w:lang w:val="uk-UA"/>
        </w:rPr>
        <w:t>9 балів</w:t>
      </w:r>
      <w:r w:rsidRPr="00F546BB">
        <w:rPr>
          <w:color w:val="000000"/>
          <w:shd w:val="clear" w:color="auto" w:fill="FFFFFF"/>
          <w:lang w:val="uk-UA"/>
        </w:rPr>
        <w:t>;</w:t>
      </w:r>
      <w:r w:rsidR="00F546BB" w:rsidRPr="00F546BB">
        <w:rPr>
          <w:color w:val="000000"/>
          <w:shd w:val="clear" w:color="auto" w:fill="FFFFFF"/>
          <w:lang w:val="uk-UA"/>
        </w:rPr>
        <w:t xml:space="preserve"> </w:t>
      </w:r>
      <w:r w:rsidRPr="00F546BB">
        <w:rPr>
          <w:color w:val="000000"/>
          <w:shd w:val="clear" w:color="auto" w:fill="FFFFFF"/>
          <w:lang w:val="uk-UA"/>
        </w:rPr>
        <w:t xml:space="preserve">10 вірних відп. – </w:t>
      </w:r>
      <w:r w:rsidRPr="00F546BB">
        <w:rPr>
          <w:i/>
          <w:iCs/>
          <w:color w:val="000000"/>
          <w:shd w:val="clear" w:color="auto" w:fill="FFFFFF"/>
          <w:lang w:val="uk-UA"/>
        </w:rPr>
        <w:t>10 балів</w:t>
      </w:r>
      <w:r w:rsidRPr="00F546BB">
        <w:rPr>
          <w:color w:val="000000"/>
          <w:shd w:val="clear" w:color="auto" w:fill="FFFFFF"/>
          <w:lang w:val="uk-UA"/>
        </w:rPr>
        <w:t>.</w:t>
      </w:r>
    </w:p>
    <w:p w14:paraId="141BE68D" w14:textId="1897DD77" w:rsidR="00EB3823" w:rsidRPr="00AC27F0" w:rsidRDefault="00EB3823" w:rsidP="00EB3823">
      <w:pPr>
        <w:spacing w:before="120" w:after="120"/>
        <w:jc w:val="center"/>
        <w:rPr>
          <w:rFonts w:ascii="Times New Roman" w:eastAsia="Times New Roman" w:hAnsi="Times New Roman" w:cs="Times New Roman"/>
          <w:sz w:val="22"/>
          <w:szCs w:val="22"/>
          <w:highlight w:val="white"/>
        </w:rPr>
      </w:pPr>
      <w:r w:rsidRPr="00AC27F0">
        <w:rPr>
          <w:rFonts w:ascii="Times New Roman" w:eastAsia="Times New Roman" w:hAnsi="Times New Roman" w:cs="Times New Roman"/>
          <w:i/>
          <w:sz w:val="28"/>
          <w:szCs w:val="28"/>
          <w:highlight w:val="white"/>
        </w:rPr>
        <w:t>*</w:t>
      </w:r>
      <w:r w:rsidR="00F546BB" w:rsidRPr="00AC27F0">
        <w:rPr>
          <w:rFonts w:ascii="Times New Roman" w:eastAsia="Times New Roman" w:hAnsi="Times New Roman" w:cs="Times New Roman"/>
          <w:i/>
          <w:sz w:val="28"/>
          <w:szCs w:val="28"/>
          <w:highlight w:val="white"/>
        </w:rPr>
        <w:t>*</w:t>
      </w:r>
      <w:r w:rsidR="00F546BB">
        <w:rPr>
          <w:rFonts w:ascii="Times New Roman" w:eastAsia="Times New Roman" w:hAnsi="Times New Roman" w:cs="Times New Roman"/>
          <w:i/>
          <w:sz w:val="28"/>
          <w:szCs w:val="28"/>
          <w:highlight w:val="white"/>
          <w:lang w:val="uk-UA"/>
        </w:rPr>
        <w:t xml:space="preserve"> </w:t>
      </w:r>
      <w:r w:rsidRPr="00F546BB">
        <w:rPr>
          <w:rFonts w:ascii="Times New Roman" w:eastAsia="Times New Roman" w:hAnsi="Times New Roman" w:cs="Times New Roman"/>
          <w:i/>
          <w:sz w:val="28"/>
          <w:szCs w:val="28"/>
          <w:highlight w:val="white"/>
          <w:u w:val="single"/>
        </w:rPr>
        <w:t>Засоби діагностики рівня досягнення результатів навчання дисципліни та критерії оцінювання контрольних заходів</w:t>
      </w:r>
      <w:r w:rsidRPr="00AC27F0">
        <w:rPr>
          <w:rFonts w:ascii="Times New Roman" w:eastAsia="Times New Roman" w:hAnsi="Times New Roman" w:cs="Times New Roman"/>
          <w:i/>
          <w:sz w:val="28"/>
          <w:szCs w:val="28"/>
          <w:highlight w:val="white"/>
        </w:rPr>
        <w:t>.</w:t>
      </w:r>
    </w:p>
    <w:p w14:paraId="0D6862ED" w14:textId="77777777" w:rsidR="00EB3823" w:rsidRPr="00AC27F0" w:rsidRDefault="00EB3823" w:rsidP="00EB3823">
      <w:pPr>
        <w:tabs>
          <w:tab w:val="left" w:pos="5387"/>
        </w:tabs>
        <w:spacing w:before="120"/>
        <w:ind w:firstLine="635"/>
        <w:jc w:val="both"/>
        <w:rPr>
          <w:rFonts w:ascii="Times New Roman" w:eastAsia="Times New Roman" w:hAnsi="Times New Roman" w:cs="Times New Roman"/>
          <w:i/>
          <w:sz w:val="28"/>
          <w:szCs w:val="28"/>
        </w:rPr>
      </w:pPr>
      <w:r w:rsidRPr="00AC27F0">
        <w:rPr>
          <w:rFonts w:ascii="Times New Roman" w:eastAsia="Times New Roman" w:hAnsi="Times New Roman" w:cs="Times New Roman"/>
          <w:i/>
          <w:sz w:val="28"/>
          <w:szCs w:val="28"/>
          <w:highlight w:val="white"/>
          <w:u w:val="single"/>
        </w:rPr>
        <w:t>Бліц–опитування</w:t>
      </w:r>
      <w:r w:rsidRPr="00AC27F0">
        <w:rPr>
          <w:rFonts w:ascii="Times New Roman" w:eastAsia="Times New Roman" w:hAnsi="Times New Roman" w:cs="Times New Roman"/>
          <w:i/>
          <w:sz w:val="28"/>
          <w:szCs w:val="28"/>
        </w:rPr>
        <w:t>. Проміжний контроль у форматі усного опитування тривалістю 10–15 хвилин, що проводиться окремо по кожному змістовому модулю. Включає короткі виступи, відповіді на запитання, обговорення теоретичного та практичного матеріалу. Метою є перевірка рівня розуміння, стимулювання самостійної роботи та активізація здобувачів під час опанування дисципліни.</w:t>
      </w:r>
    </w:p>
    <w:p w14:paraId="78A7DE4F" w14:textId="77777777" w:rsidR="00EB3823" w:rsidRPr="00AC27F0" w:rsidRDefault="00EB3823" w:rsidP="00EB3823">
      <w:pPr>
        <w:tabs>
          <w:tab w:val="left" w:pos="5387"/>
        </w:tabs>
        <w:ind w:firstLine="634"/>
        <w:jc w:val="both"/>
        <w:rPr>
          <w:rFonts w:ascii="Times New Roman" w:eastAsia="Times New Roman" w:hAnsi="Times New Roman" w:cs="Times New Roman"/>
          <w:i/>
          <w:sz w:val="28"/>
          <w:szCs w:val="28"/>
        </w:rPr>
      </w:pPr>
      <w:r w:rsidRPr="00AC27F0">
        <w:rPr>
          <w:rFonts w:ascii="Times New Roman" w:eastAsia="Times New Roman" w:hAnsi="Times New Roman" w:cs="Times New Roman"/>
          <w:i/>
          <w:sz w:val="28"/>
          <w:szCs w:val="28"/>
        </w:rPr>
        <w:t>Критерії оцінювання бліц–опитування.</w:t>
      </w:r>
    </w:p>
    <w:p w14:paraId="5B087016" w14:textId="77777777" w:rsidR="00EB3823" w:rsidRPr="00AC27F0" w:rsidRDefault="00EB3823" w:rsidP="00EB3823">
      <w:pPr>
        <w:widowControl/>
        <w:ind w:firstLine="634"/>
        <w:jc w:val="both"/>
        <w:rPr>
          <w:rFonts w:ascii="Times New Roman" w:eastAsia="Times New Roman" w:hAnsi="Times New Roman" w:cs="Times New Roman"/>
          <w:i/>
          <w:sz w:val="28"/>
          <w:szCs w:val="28"/>
        </w:rPr>
      </w:pPr>
      <w:r w:rsidRPr="00AC27F0">
        <w:rPr>
          <w:rFonts w:ascii="Times New Roman" w:eastAsia="Times New Roman" w:hAnsi="Times New Roman" w:cs="Times New Roman"/>
          <w:sz w:val="28"/>
          <w:szCs w:val="28"/>
        </w:rPr>
        <w:t>– 0 балів</w:t>
      </w:r>
      <w:r w:rsidRPr="00AC27F0">
        <w:rPr>
          <w:rFonts w:ascii="Times New Roman" w:eastAsia="Times New Roman" w:hAnsi="Times New Roman" w:cs="Times New Roman"/>
          <w:i/>
          <w:sz w:val="28"/>
          <w:szCs w:val="28"/>
        </w:rPr>
        <w:t xml:space="preserve"> – відповідь відсутня або неправильна; здобувач не може описати основні поняття чи пояснити зв'язки між ними. </w:t>
      </w:r>
    </w:p>
    <w:p w14:paraId="6DC0F1B4" w14:textId="77777777" w:rsidR="00EB3823" w:rsidRPr="00AC27F0" w:rsidRDefault="00EB3823" w:rsidP="00EB3823">
      <w:pPr>
        <w:widowControl/>
        <w:ind w:firstLine="634"/>
        <w:jc w:val="both"/>
        <w:rPr>
          <w:rFonts w:ascii="Times New Roman" w:eastAsia="Times New Roman" w:hAnsi="Times New Roman" w:cs="Times New Roman"/>
          <w:i/>
          <w:sz w:val="28"/>
          <w:szCs w:val="28"/>
        </w:rPr>
      </w:pPr>
      <w:r w:rsidRPr="00AC27F0">
        <w:rPr>
          <w:rFonts w:ascii="Times New Roman" w:eastAsia="Times New Roman" w:hAnsi="Times New Roman" w:cs="Times New Roman"/>
          <w:sz w:val="28"/>
          <w:szCs w:val="28"/>
        </w:rPr>
        <w:t>– 2 бали</w:t>
      </w:r>
      <w:r w:rsidRPr="00AC27F0">
        <w:rPr>
          <w:rFonts w:ascii="Times New Roman" w:eastAsia="Times New Roman" w:hAnsi="Times New Roman" w:cs="Times New Roman"/>
          <w:i/>
          <w:sz w:val="28"/>
          <w:szCs w:val="28"/>
        </w:rPr>
        <w:t xml:space="preserve"> – здобувач дає правильну, лаконічну відповідь; описує основні поняття; демонструє розуміння суті питання, наводить приклади тощо. </w:t>
      </w:r>
    </w:p>
    <w:p w14:paraId="1E056DF2" w14:textId="77777777" w:rsidR="00EB3823" w:rsidRPr="00AC27F0" w:rsidRDefault="00EB3823" w:rsidP="00EB3823">
      <w:pPr>
        <w:tabs>
          <w:tab w:val="left" w:pos="5387"/>
        </w:tabs>
        <w:spacing w:before="120"/>
        <w:ind w:firstLine="635"/>
        <w:jc w:val="both"/>
        <w:rPr>
          <w:rFonts w:ascii="Times New Roman" w:eastAsia="Times New Roman" w:hAnsi="Times New Roman" w:cs="Times New Roman"/>
          <w:i/>
          <w:sz w:val="28"/>
          <w:szCs w:val="28"/>
        </w:rPr>
      </w:pPr>
      <w:r w:rsidRPr="00AC27F0">
        <w:rPr>
          <w:rFonts w:ascii="Times New Roman" w:eastAsia="Times New Roman" w:hAnsi="Times New Roman" w:cs="Times New Roman"/>
          <w:i/>
          <w:sz w:val="28"/>
          <w:szCs w:val="28"/>
          <w:u w:val="single"/>
        </w:rPr>
        <w:t>Індивідуальне завдання</w:t>
      </w:r>
      <w:r w:rsidRPr="00AC27F0">
        <w:rPr>
          <w:rFonts w:ascii="Times New Roman" w:eastAsia="Times New Roman" w:hAnsi="Times New Roman" w:cs="Times New Roman"/>
          <w:i/>
          <w:sz w:val="28"/>
          <w:szCs w:val="28"/>
        </w:rPr>
        <w:t>.</w:t>
      </w:r>
      <w:r w:rsidRPr="00AC27F0">
        <w:rPr>
          <w:rFonts w:ascii="Times New Roman" w:eastAsia="Times New Roman" w:hAnsi="Times New Roman" w:cs="Times New Roman"/>
          <w:sz w:val="28"/>
          <w:szCs w:val="28"/>
        </w:rPr>
        <w:t xml:space="preserve"> </w:t>
      </w:r>
      <w:r w:rsidRPr="00AC27F0">
        <w:rPr>
          <w:rFonts w:ascii="Times New Roman" w:eastAsia="Times New Roman" w:hAnsi="Times New Roman" w:cs="Times New Roman"/>
          <w:i/>
          <w:sz w:val="28"/>
          <w:szCs w:val="28"/>
        </w:rPr>
        <w:t>Звіт з виконання індивідуального завдання (ІЗ) надсилається в терміни, передбачені</w:t>
      </w:r>
      <w:r w:rsidRPr="00AC27F0">
        <w:rPr>
          <w:rFonts w:ascii="Times New Roman" w:eastAsia="Times New Roman" w:hAnsi="Times New Roman" w:cs="Times New Roman"/>
          <w:sz w:val="28"/>
          <w:szCs w:val="28"/>
        </w:rPr>
        <w:t xml:space="preserve"> </w:t>
      </w:r>
      <w:r w:rsidRPr="00AC27F0">
        <w:rPr>
          <w:rFonts w:ascii="Times New Roman" w:eastAsia="Times New Roman" w:hAnsi="Times New Roman" w:cs="Times New Roman"/>
          <w:i/>
          <w:sz w:val="28"/>
          <w:szCs w:val="28"/>
        </w:rPr>
        <w:t xml:space="preserve">семестровим графіком освітнього процесу поточного навчального семестру, шляхом надсилання його через розділ «виконання індивідуального завдання» в профілі навчальної дисципліни в СЕЗН ЗНУ </w:t>
      </w:r>
      <w:r w:rsidRPr="00AC27F0">
        <w:rPr>
          <w:rFonts w:ascii="Times New Roman" w:eastAsia="Times New Roman" w:hAnsi="Times New Roman" w:cs="Times New Roman"/>
          <w:i/>
          <w:sz w:val="28"/>
          <w:szCs w:val="28"/>
          <w:lang w:val="en-US"/>
        </w:rPr>
        <w:t>Moodle</w:t>
      </w:r>
      <w:r w:rsidRPr="00AC27F0">
        <w:rPr>
          <w:rFonts w:ascii="Times New Roman" w:eastAsia="Times New Roman" w:hAnsi="Times New Roman" w:cs="Times New Roman"/>
          <w:i/>
          <w:sz w:val="28"/>
          <w:szCs w:val="28"/>
        </w:rPr>
        <w:t>.</w:t>
      </w:r>
    </w:p>
    <w:p w14:paraId="51579197" w14:textId="2D0941F5" w:rsidR="00EB3823" w:rsidRPr="00AC27F0" w:rsidRDefault="00EB3823" w:rsidP="00EB3823">
      <w:pPr>
        <w:tabs>
          <w:tab w:val="left" w:pos="5387"/>
        </w:tabs>
        <w:ind w:firstLine="634"/>
        <w:jc w:val="both"/>
        <w:rPr>
          <w:rFonts w:ascii="Times New Roman" w:eastAsia="Times New Roman" w:hAnsi="Times New Roman" w:cs="Times New Roman"/>
          <w:i/>
          <w:sz w:val="28"/>
          <w:szCs w:val="28"/>
        </w:rPr>
      </w:pPr>
      <w:r w:rsidRPr="00AC27F0">
        <w:rPr>
          <w:rFonts w:ascii="Times New Roman" w:eastAsia="Times New Roman" w:hAnsi="Times New Roman" w:cs="Times New Roman"/>
          <w:i/>
          <w:sz w:val="28"/>
          <w:szCs w:val="28"/>
        </w:rPr>
        <w:t xml:space="preserve">Критерії оцінювання індивідуального завдання передбачають самостійне виконання в повному обсязі завдання базового рівня складності яке охайно оформлене, має логічну структуру та обґрунтування викладеного матеріалу і зданого на перевірку своєчасно. В разі отримання за висвітлення відповіді по кожну з 3–х питань індивідуального завдання від </w:t>
      </w:r>
      <w:r w:rsidRPr="00AC27F0">
        <w:rPr>
          <w:rFonts w:ascii="Times New Roman" w:eastAsia="Times New Roman" w:hAnsi="Times New Roman" w:cs="Times New Roman"/>
          <w:i/>
          <w:sz w:val="28"/>
          <w:szCs w:val="28"/>
          <w:lang w:val="uk-UA"/>
        </w:rPr>
        <w:t>2</w:t>
      </w:r>
      <w:r w:rsidRPr="00AC27F0">
        <w:rPr>
          <w:rFonts w:ascii="Times New Roman" w:eastAsia="Times New Roman" w:hAnsi="Times New Roman" w:cs="Times New Roman"/>
          <w:i/>
          <w:sz w:val="28"/>
          <w:szCs w:val="28"/>
        </w:rPr>
        <w:t xml:space="preserve"> до </w:t>
      </w:r>
      <w:r w:rsidRPr="00AC27F0">
        <w:rPr>
          <w:rFonts w:ascii="Times New Roman" w:eastAsia="Times New Roman" w:hAnsi="Times New Roman" w:cs="Times New Roman"/>
          <w:i/>
          <w:sz w:val="28"/>
          <w:szCs w:val="28"/>
          <w:lang w:val="uk-UA"/>
        </w:rPr>
        <w:t>5</w:t>
      </w:r>
      <w:r w:rsidRPr="00AC27F0">
        <w:rPr>
          <w:rFonts w:ascii="Times New Roman" w:eastAsia="Times New Roman" w:hAnsi="Times New Roman" w:cs="Times New Roman"/>
          <w:i/>
          <w:sz w:val="28"/>
          <w:szCs w:val="28"/>
        </w:rPr>
        <w:t xml:space="preserve"> балів, – питання завдання вважається </w:t>
      </w:r>
      <w:r w:rsidRPr="00AC27F0">
        <w:rPr>
          <w:rFonts w:ascii="Times New Roman" w:eastAsia="Times New Roman" w:hAnsi="Times New Roman" w:cs="Times New Roman"/>
          <w:i/>
          <w:sz w:val="28"/>
          <w:szCs w:val="28"/>
          <w:u w:val="single"/>
        </w:rPr>
        <w:t xml:space="preserve"> зарахованим</w:t>
      </w:r>
      <w:r w:rsidRPr="00AC27F0">
        <w:rPr>
          <w:rFonts w:ascii="Times New Roman" w:eastAsia="Times New Roman" w:hAnsi="Times New Roman" w:cs="Times New Roman"/>
          <w:i/>
          <w:sz w:val="28"/>
          <w:szCs w:val="28"/>
        </w:rPr>
        <w:t xml:space="preserve">. </w:t>
      </w:r>
    </w:p>
    <w:p w14:paraId="27791BEF" w14:textId="77777777" w:rsidR="00EB3823" w:rsidRPr="00AC27F0" w:rsidRDefault="00EB3823" w:rsidP="00EB3823">
      <w:pPr>
        <w:tabs>
          <w:tab w:val="left" w:pos="5387"/>
        </w:tabs>
        <w:ind w:firstLine="634"/>
        <w:jc w:val="both"/>
        <w:rPr>
          <w:rFonts w:ascii="Times New Roman" w:eastAsia="Times New Roman" w:hAnsi="Times New Roman" w:cs="Times New Roman"/>
          <w:i/>
          <w:sz w:val="28"/>
          <w:szCs w:val="28"/>
        </w:rPr>
      </w:pPr>
      <w:r w:rsidRPr="00AC27F0">
        <w:rPr>
          <w:rFonts w:ascii="Times New Roman" w:eastAsia="Times New Roman" w:hAnsi="Times New Roman" w:cs="Times New Roman"/>
          <w:i/>
          <w:sz w:val="28"/>
          <w:szCs w:val="28"/>
        </w:rPr>
        <w:t>Оцінювання виконання кожного з питань індивідуального завдання здійснюється за наступними критеріями:</w:t>
      </w:r>
      <w:r w:rsidRPr="00AC27F0">
        <w:rPr>
          <w:rFonts w:ascii="Times New Roman" w:eastAsia="Times New Roman" w:hAnsi="Times New Roman" w:cs="Times New Roman"/>
          <w:i/>
          <w:sz w:val="28"/>
          <w:szCs w:val="28"/>
          <w:u w:val="single"/>
        </w:rPr>
        <w:t xml:space="preserve"> </w:t>
      </w:r>
      <w:r w:rsidRPr="00AC27F0">
        <w:rPr>
          <w:rFonts w:ascii="Times New Roman" w:eastAsia="Times New Roman" w:hAnsi="Times New Roman" w:cs="Times New Roman"/>
          <w:i/>
          <w:sz w:val="28"/>
          <w:szCs w:val="28"/>
        </w:rPr>
        <w:t xml:space="preserve">  </w:t>
      </w:r>
    </w:p>
    <w:p w14:paraId="6C315DA3" w14:textId="02DEC20C" w:rsidR="00EB3823" w:rsidRPr="00AC27F0" w:rsidRDefault="00EB3823" w:rsidP="00EB3823">
      <w:pPr>
        <w:ind w:firstLine="634"/>
        <w:jc w:val="both"/>
        <w:rPr>
          <w:rFonts w:ascii="Times New Roman" w:eastAsia="Times New Roman" w:hAnsi="Times New Roman" w:cs="Times New Roman"/>
          <w:sz w:val="28"/>
          <w:szCs w:val="28"/>
        </w:rPr>
      </w:pPr>
      <w:r w:rsidRPr="00AC27F0">
        <w:rPr>
          <w:rFonts w:ascii="Times New Roman" w:eastAsia="Times New Roman" w:hAnsi="Times New Roman" w:cs="Times New Roman"/>
          <w:i/>
          <w:sz w:val="28"/>
          <w:szCs w:val="28"/>
        </w:rPr>
        <w:t>– всебічне висвітлення питання з наведенням прикладів практичних ситуацій та обґрунтованих висновків</w:t>
      </w:r>
      <w:r w:rsidRPr="00AC27F0">
        <w:rPr>
          <w:rFonts w:ascii="Times New Roman" w:eastAsia="Times New Roman" w:hAnsi="Times New Roman" w:cs="Times New Roman"/>
          <w:sz w:val="28"/>
          <w:szCs w:val="28"/>
        </w:rPr>
        <w:t xml:space="preserve"> – </w:t>
      </w:r>
      <w:r w:rsidRPr="00AC27F0">
        <w:rPr>
          <w:rFonts w:ascii="Times New Roman" w:eastAsia="Times New Roman" w:hAnsi="Times New Roman" w:cs="Times New Roman"/>
          <w:sz w:val="28"/>
          <w:szCs w:val="28"/>
          <w:lang w:val="uk-UA"/>
        </w:rPr>
        <w:t>5</w:t>
      </w:r>
      <w:r w:rsidRPr="00AC27F0">
        <w:rPr>
          <w:rFonts w:ascii="Times New Roman" w:eastAsia="Times New Roman" w:hAnsi="Times New Roman" w:cs="Times New Roman"/>
          <w:sz w:val="28"/>
          <w:szCs w:val="28"/>
        </w:rPr>
        <w:t xml:space="preserve"> балів;</w:t>
      </w:r>
    </w:p>
    <w:p w14:paraId="3CE230CC" w14:textId="0BE1079C" w:rsidR="00EB3823" w:rsidRPr="00AC27F0" w:rsidRDefault="00EB3823" w:rsidP="00EB3823">
      <w:pPr>
        <w:widowControl/>
        <w:ind w:firstLine="634"/>
        <w:jc w:val="both"/>
        <w:rPr>
          <w:rFonts w:ascii="Times New Roman" w:eastAsia="Times New Roman" w:hAnsi="Times New Roman" w:cs="Times New Roman"/>
          <w:sz w:val="28"/>
          <w:szCs w:val="28"/>
        </w:rPr>
      </w:pPr>
      <w:r w:rsidRPr="00AC27F0">
        <w:rPr>
          <w:rFonts w:ascii="Times New Roman" w:eastAsia="Times New Roman" w:hAnsi="Times New Roman" w:cs="Times New Roman"/>
          <w:sz w:val="28"/>
          <w:szCs w:val="28"/>
        </w:rPr>
        <w:t xml:space="preserve">– </w:t>
      </w:r>
      <w:r w:rsidRPr="00AC27F0">
        <w:rPr>
          <w:rFonts w:ascii="Times New Roman" w:eastAsia="Times New Roman" w:hAnsi="Times New Roman" w:cs="Times New Roman"/>
          <w:i/>
          <w:sz w:val="28"/>
          <w:szCs w:val="28"/>
        </w:rPr>
        <w:t xml:space="preserve">висвітлення питання з використання широкого кола інформаційних джерел, надання висновків </w:t>
      </w:r>
      <w:r w:rsidRPr="00AC27F0">
        <w:rPr>
          <w:rFonts w:ascii="Times New Roman" w:eastAsia="Times New Roman" w:hAnsi="Times New Roman" w:cs="Times New Roman"/>
          <w:sz w:val="28"/>
          <w:szCs w:val="28"/>
        </w:rPr>
        <w:t xml:space="preserve">– </w:t>
      </w:r>
      <w:r w:rsidRPr="00AC27F0">
        <w:rPr>
          <w:rFonts w:ascii="Times New Roman" w:eastAsia="Times New Roman" w:hAnsi="Times New Roman" w:cs="Times New Roman"/>
          <w:sz w:val="28"/>
          <w:szCs w:val="28"/>
          <w:lang w:val="uk-UA"/>
        </w:rPr>
        <w:t>4</w:t>
      </w:r>
      <w:r w:rsidRPr="00AC27F0">
        <w:rPr>
          <w:rFonts w:ascii="Times New Roman" w:eastAsia="Times New Roman" w:hAnsi="Times New Roman" w:cs="Times New Roman"/>
          <w:sz w:val="28"/>
          <w:szCs w:val="28"/>
        </w:rPr>
        <w:t xml:space="preserve"> балів;</w:t>
      </w:r>
    </w:p>
    <w:p w14:paraId="4C76E23E" w14:textId="7ED47F6F" w:rsidR="00EB3823" w:rsidRPr="00AC27F0" w:rsidRDefault="00EB3823" w:rsidP="00EB3823">
      <w:pPr>
        <w:widowControl/>
        <w:ind w:firstLine="634"/>
        <w:jc w:val="both"/>
        <w:rPr>
          <w:rFonts w:ascii="Times New Roman" w:eastAsia="Times New Roman" w:hAnsi="Times New Roman" w:cs="Times New Roman"/>
          <w:sz w:val="28"/>
          <w:szCs w:val="28"/>
        </w:rPr>
      </w:pPr>
      <w:r w:rsidRPr="00AC27F0">
        <w:rPr>
          <w:rFonts w:ascii="Times New Roman" w:eastAsia="Times New Roman" w:hAnsi="Times New Roman" w:cs="Times New Roman"/>
          <w:i/>
          <w:sz w:val="28"/>
          <w:szCs w:val="28"/>
        </w:rPr>
        <w:t>– висвітлення питання обмежено обсягом лекційного курсу, можливі окремі незначні помилки</w:t>
      </w:r>
      <w:r w:rsidRPr="00AC27F0">
        <w:rPr>
          <w:rFonts w:ascii="Times New Roman" w:eastAsia="Times New Roman" w:hAnsi="Times New Roman" w:cs="Times New Roman"/>
          <w:sz w:val="28"/>
          <w:szCs w:val="28"/>
        </w:rPr>
        <w:t xml:space="preserve"> –  </w:t>
      </w:r>
      <w:r w:rsidRPr="00AC27F0">
        <w:rPr>
          <w:rFonts w:ascii="Times New Roman" w:eastAsia="Times New Roman" w:hAnsi="Times New Roman" w:cs="Times New Roman"/>
          <w:sz w:val="28"/>
          <w:szCs w:val="28"/>
          <w:lang w:val="uk-UA"/>
        </w:rPr>
        <w:t>3</w:t>
      </w:r>
      <w:r w:rsidRPr="00AC27F0">
        <w:rPr>
          <w:rFonts w:ascii="Times New Roman" w:eastAsia="Times New Roman" w:hAnsi="Times New Roman" w:cs="Times New Roman"/>
          <w:sz w:val="28"/>
          <w:szCs w:val="28"/>
        </w:rPr>
        <w:t xml:space="preserve"> балів;</w:t>
      </w:r>
    </w:p>
    <w:p w14:paraId="07D24017" w14:textId="10F09036" w:rsidR="00EB3823" w:rsidRPr="00AC27F0" w:rsidRDefault="00EB3823" w:rsidP="00EB3823">
      <w:pPr>
        <w:widowControl/>
        <w:ind w:firstLine="634"/>
        <w:jc w:val="both"/>
        <w:rPr>
          <w:rFonts w:ascii="Times New Roman" w:eastAsia="Times New Roman" w:hAnsi="Times New Roman" w:cs="Times New Roman"/>
          <w:sz w:val="28"/>
          <w:szCs w:val="28"/>
        </w:rPr>
      </w:pPr>
      <w:r w:rsidRPr="00AC27F0">
        <w:rPr>
          <w:rFonts w:ascii="Times New Roman" w:eastAsia="Times New Roman" w:hAnsi="Times New Roman" w:cs="Times New Roman"/>
          <w:i/>
          <w:sz w:val="28"/>
          <w:szCs w:val="28"/>
        </w:rPr>
        <w:t xml:space="preserve">– в цілому питання висвітлене, але наявні поодинокі некритичні помилки, висновки неповні </w:t>
      </w:r>
      <w:r w:rsidRPr="00AC27F0">
        <w:rPr>
          <w:rFonts w:ascii="Times New Roman" w:eastAsia="Times New Roman" w:hAnsi="Times New Roman" w:cs="Times New Roman"/>
          <w:sz w:val="28"/>
          <w:szCs w:val="28"/>
        </w:rPr>
        <w:t xml:space="preserve">–  </w:t>
      </w:r>
      <w:r w:rsidRPr="00AC27F0">
        <w:rPr>
          <w:rFonts w:ascii="Times New Roman" w:eastAsia="Times New Roman" w:hAnsi="Times New Roman" w:cs="Times New Roman"/>
          <w:sz w:val="28"/>
          <w:szCs w:val="28"/>
          <w:lang w:val="uk-UA"/>
        </w:rPr>
        <w:t>2</w:t>
      </w:r>
      <w:r w:rsidRPr="00AC27F0">
        <w:rPr>
          <w:rFonts w:ascii="Times New Roman" w:eastAsia="Times New Roman" w:hAnsi="Times New Roman" w:cs="Times New Roman"/>
          <w:sz w:val="28"/>
          <w:szCs w:val="28"/>
        </w:rPr>
        <w:t xml:space="preserve"> бали;</w:t>
      </w:r>
    </w:p>
    <w:p w14:paraId="27F1647C" w14:textId="77777777" w:rsidR="00EB3823" w:rsidRPr="00AC27F0" w:rsidRDefault="00EB3823" w:rsidP="00EB3823">
      <w:pPr>
        <w:tabs>
          <w:tab w:val="left" w:pos="5387"/>
        </w:tabs>
        <w:ind w:firstLine="634"/>
        <w:jc w:val="both"/>
        <w:rPr>
          <w:rFonts w:ascii="Times New Roman" w:eastAsia="Times New Roman" w:hAnsi="Times New Roman" w:cs="Times New Roman"/>
          <w:i/>
          <w:sz w:val="28"/>
          <w:szCs w:val="28"/>
        </w:rPr>
      </w:pPr>
      <w:r w:rsidRPr="00AC27F0">
        <w:rPr>
          <w:rFonts w:ascii="Times New Roman" w:eastAsia="Times New Roman" w:hAnsi="Times New Roman" w:cs="Times New Roman"/>
          <w:i/>
          <w:sz w:val="28"/>
          <w:szCs w:val="28"/>
        </w:rPr>
        <w:t xml:space="preserve">– не повністю (не вірно) розкрита сутність питання, відсутні (невірні) висновки, не самостійне виконання завдання (з порушенням принципів академічної доброчесності), або виконання іншого варіанту завдання – </w:t>
      </w:r>
      <w:r w:rsidRPr="00AC27F0">
        <w:rPr>
          <w:rFonts w:ascii="Times New Roman" w:eastAsia="Times New Roman" w:hAnsi="Times New Roman" w:cs="Times New Roman"/>
          <w:sz w:val="28"/>
          <w:szCs w:val="28"/>
        </w:rPr>
        <w:t>0 балів</w:t>
      </w:r>
      <w:r w:rsidRPr="00AC27F0">
        <w:rPr>
          <w:rFonts w:ascii="Times New Roman" w:eastAsia="Times New Roman" w:hAnsi="Times New Roman" w:cs="Times New Roman"/>
          <w:i/>
          <w:sz w:val="28"/>
          <w:szCs w:val="28"/>
        </w:rPr>
        <w:t xml:space="preserve">. (виконання питання завдання вважається </w:t>
      </w:r>
      <w:r w:rsidRPr="00AC27F0">
        <w:rPr>
          <w:rFonts w:ascii="Times New Roman" w:eastAsia="Times New Roman" w:hAnsi="Times New Roman" w:cs="Times New Roman"/>
          <w:i/>
          <w:sz w:val="28"/>
          <w:szCs w:val="28"/>
          <w:u w:val="single"/>
        </w:rPr>
        <w:t>не зарахованим</w:t>
      </w:r>
      <w:r w:rsidRPr="00AC27F0">
        <w:rPr>
          <w:rFonts w:ascii="Times New Roman" w:eastAsia="Times New Roman" w:hAnsi="Times New Roman" w:cs="Times New Roman"/>
          <w:i/>
          <w:sz w:val="28"/>
          <w:szCs w:val="28"/>
        </w:rPr>
        <w:t>).</w:t>
      </w:r>
    </w:p>
    <w:p w14:paraId="72A8B060" w14:textId="60F3C23D" w:rsidR="00EB3823" w:rsidRPr="00AC27F0" w:rsidRDefault="00EB3823" w:rsidP="00EB3823">
      <w:pPr>
        <w:tabs>
          <w:tab w:val="left" w:pos="5387"/>
        </w:tabs>
        <w:ind w:firstLine="634"/>
        <w:jc w:val="both"/>
        <w:rPr>
          <w:rFonts w:ascii="Times New Roman" w:eastAsia="Times New Roman" w:hAnsi="Times New Roman" w:cs="Times New Roman"/>
          <w:i/>
          <w:sz w:val="28"/>
          <w:szCs w:val="28"/>
        </w:rPr>
      </w:pPr>
      <w:r w:rsidRPr="00AC27F0">
        <w:rPr>
          <w:rFonts w:ascii="Times New Roman" w:eastAsia="Times New Roman" w:hAnsi="Times New Roman" w:cs="Times New Roman"/>
          <w:i/>
          <w:sz w:val="28"/>
          <w:szCs w:val="28"/>
        </w:rPr>
        <w:t xml:space="preserve">У разі отримання загальної кількості балів в цілому менш ніж </w:t>
      </w:r>
      <w:r w:rsidRPr="00AC27F0">
        <w:rPr>
          <w:rFonts w:ascii="Times New Roman" w:eastAsia="Times New Roman" w:hAnsi="Times New Roman" w:cs="Times New Roman"/>
          <w:sz w:val="28"/>
          <w:szCs w:val="28"/>
          <w:lang w:val="uk-UA"/>
        </w:rPr>
        <w:t>8</w:t>
      </w:r>
      <w:r w:rsidRPr="00AC27F0">
        <w:rPr>
          <w:rFonts w:ascii="Times New Roman" w:eastAsia="Times New Roman" w:hAnsi="Times New Roman" w:cs="Times New Roman"/>
          <w:sz w:val="28"/>
          <w:szCs w:val="28"/>
        </w:rPr>
        <w:t xml:space="preserve"> балів</w:t>
      </w:r>
      <w:r w:rsidRPr="00AC27F0">
        <w:rPr>
          <w:rFonts w:ascii="Times New Roman" w:eastAsia="Times New Roman" w:hAnsi="Times New Roman" w:cs="Times New Roman"/>
          <w:i/>
          <w:sz w:val="28"/>
          <w:szCs w:val="28"/>
        </w:rPr>
        <w:t xml:space="preserve">, а також у випадку надання звіту з виконання ІЗ на перевірку з порушенням семестрового графіку освітнього процесу поточного навчального семестру та/або в разі, коли під час захисту (обговорення) роботи студент не володіє навчальним матеріалом та/або не може відповісти на запитання по завданню, виконання ІЗ вважається </w:t>
      </w:r>
      <w:r w:rsidRPr="00AC27F0">
        <w:rPr>
          <w:rFonts w:ascii="Times New Roman" w:eastAsia="Times New Roman" w:hAnsi="Times New Roman" w:cs="Times New Roman"/>
          <w:i/>
          <w:sz w:val="28"/>
          <w:szCs w:val="28"/>
          <w:u w:val="single"/>
        </w:rPr>
        <w:t>не зарахованим</w:t>
      </w:r>
    </w:p>
    <w:p w14:paraId="4C835014" w14:textId="77777777" w:rsidR="00EB3823" w:rsidRPr="00AC27F0" w:rsidRDefault="00EB3823" w:rsidP="00EB3823">
      <w:pPr>
        <w:tabs>
          <w:tab w:val="left" w:pos="5387"/>
        </w:tabs>
        <w:spacing w:before="120"/>
        <w:ind w:firstLine="635"/>
        <w:jc w:val="both"/>
        <w:rPr>
          <w:rFonts w:ascii="Times New Roman" w:eastAsia="Times New Roman" w:hAnsi="Times New Roman" w:cs="Times New Roman"/>
          <w:i/>
          <w:sz w:val="28"/>
          <w:szCs w:val="28"/>
        </w:rPr>
      </w:pPr>
      <w:r w:rsidRPr="00AC27F0">
        <w:rPr>
          <w:rFonts w:ascii="Times New Roman" w:eastAsia="Times New Roman" w:hAnsi="Times New Roman" w:cs="Times New Roman"/>
          <w:i/>
          <w:sz w:val="28"/>
          <w:szCs w:val="28"/>
          <w:highlight w:val="white"/>
          <w:u w:val="single"/>
        </w:rPr>
        <w:t>Доповідь з теоретичних питань</w:t>
      </w:r>
      <w:r w:rsidRPr="00AC27F0">
        <w:rPr>
          <w:rFonts w:ascii="Times New Roman" w:eastAsia="Times New Roman" w:hAnsi="Times New Roman" w:cs="Times New Roman"/>
          <w:i/>
          <w:sz w:val="28"/>
          <w:szCs w:val="28"/>
          <w:highlight w:val="white"/>
        </w:rPr>
        <w:t xml:space="preserve"> (ТП</w:t>
      </w:r>
      <w:r w:rsidRPr="00AC27F0">
        <w:rPr>
          <w:rFonts w:ascii="Times New Roman" w:eastAsia="Times New Roman" w:hAnsi="Times New Roman" w:cs="Times New Roman"/>
          <w:i/>
          <w:sz w:val="28"/>
          <w:szCs w:val="28"/>
        </w:rPr>
        <w:t>). Метою завдання є перевірка рівня теоретичної підготовки, вміння логічно викладати матеріал, оперувати поняттями та формулювати власні думки/висновки. Доповідь має ґрунтуватися на опрацьованих джерелах та демонструвати самостійність мислення.</w:t>
      </w:r>
    </w:p>
    <w:p w14:paraId="64A3FD2F" w14:textId="77777777" w:rsidR="00EB3823" w:rsidRPr="00AC27F0" w:rsidRDefault="00EB3823" w:rsidP="00EB3823">
      <w:pPr>
        <w:tabs>
          <w:tab w:val="left" w:pos="5387"/>
        </w:tabs>
        <w:ind w:firstLine="634"/>
        <w:jc w:val="both"/>
        <w:rPr>
          <w:rFonts w:ascii="Times New Roman" w:eastAsia="Times New Roman" w:hAnsi="Times New Roman" w:cs="Times New Roman"/>
          <w:i/>
          <w:sz w:val="28"/>
          <w:szCs w:val="28"/>
        </w:rPr>
      </w:pPr>
      <w:r w:rsidRPr="00AC27F0">
        <w:rPr>
          <w:rFonts w:ascii="Times New Roman" w:eastAsia="Times New Roman" w:hAnsi="Times New Roman" w:cs="Times New Roman"/>
          <w:sz w:val="28"/>
          <w:szCs w:val="28"/>
        </w:rPr>
        <w:t>– 3 бали</w:t>
      </w:r>
      <w:r w:rsidRPr="00AC27F0">
        <w:rPr>
          <w:rFonts w:ascii="Times New Roman" w:eastAsia="Times New Roman" w:hAnsi="Times New Roman" w:cs="Times New Roman"/>
          <w:i/>
          <w:sz w:val="28"/>
          <w:szCs w:val="28"/>
        </w:rPr>
        <w:t xml:space="preserve"> – доповідь виконано самостійно та в повному обсязі. Структура відповіді чітка: вступ, логічно побудована основна частина, обґрунтовані висновки. Теоретичне питання розкрито глибоко та всебічно з використанням професійної термінології. Висловлено власну думку, наведено приклади або аналітичні узагальнення. Доповідь оформлено охайно, подано своєчасно.</w:t>
      </w:r>
    </w:p>
    <w:p w14:paraId="0234DFD3" w14:textId="350A5F56" w:rsidR="00EB3823" w:rsidRPr="00AC27F0" w:rsidRDefault="00EB3823" w:rsidP="00EB3823">
      <w:pPr>
        <w:tabs>
          <w:tab w:val="left" w:pos="5387"/>
        </w:tabs>
        <w:ind w:firstLine="634"/>
        <w:jc w:val="both"/>
        <w:rPr>
          <w:rFonts w:ascii="Times New Roman" w:eastAsia="Times New Roman" w:hAnsi="Times New Roman" w:cs="Times New Roman"/>
          <w:i/>
          <w:sz w:val="28"/>
          <w:szCs w:val="28"/>
        </w:rPr>
      </w:pPr>
      <w:r w:rsidRPr="00AC27F0">
        <w:rPr>
          <w:rFonts w:ascii="Times New Roman" w:eastAsia="Times New Roman" w:hAnsi="Times New Roman" w:cs="Times New Roman"/>
          <w:sz w:val="28"/>
          <w:szCs w:val="28"/>
        </w:rPr>
        <w:t>– 2 бали</w:t>
      </w:r>
      <w:r w:rsidRPr="00AC27F0">
        <w:rPr>
          <w:rFonts w:ascii="Times New Roman" w:eastAsia="Times New Roman" w:hAnsi="Times New Roman" w:cs="Times New Roman"/>
          <w:i/>
          <w:sz w:val="28"/>
          <w:szCs w:val="28"/>
        </w:rPr>
        <w:t xml:space="preserve"> – доповідь виконано самостійно та в повному обсязі. Структура відповіді базова: вступ і основна частина, висновки короткі або формальні. Теоретичне питання розкрито поверхнево, без глибокого аналізу. Використано базову термінологію, але трапляються неточності у визначеннях. Власна думка не виражена або не аргументована. Роботу подано своєчасно.</w:t>
      </w:r>
    </w:p>
    <w:p w14:paraId="6FB465DB" w14:textId="096DEAD3" w:rsidR="002E30B8" w:rsidRPr="00AC27F0" w:rsidRDefault="002E30B8" w:rsidP="002E30B8">
      <w:pPr>
        <w:ind w:left="-37" w:right="-78" w:firstLine="746"/>
        <w:jc w:val="both"/>
        <w:rPr>
          <w:rFonts w:ascii="Times New Roman" w:eastAsia="Times New Roman" w:hAnsi="Times New Roman" w:cs="Times New Roman"/>
          <w:bCs/>
          <w:sz w:val="20"/>
          <w:szCs w:val="20"/>
          <w:lang w:val="uk-UA"/>
        </w:rPr>
      </w:pPr>
      <w:r w:rsidRPr="00AC27F0">
        <w:rPr>
          <w:rFonts w:ascii="Times New Roman" w:eastAsia="Times New Roman" w:hAnsi="Times New Roman" w:cs="Times New Roman"/>
          <w:sz w:val="28"/>
          <w:szCs w:val="28"/>
        </w:rPr>
        <w:t xml:space="preserve">– </w:t>
      </w:r>
      <w:r w:rsidRPr="00AC27F0">
        <w:rPr>
          <w:rFonts w:ascii="Times New Roman" w:eastAsia="Times New Roman" w:hAnsi="Times New Roman" w:cs="Times New Roman"/>
          <w:sz w:val="28"/>
          <w:szCs w:val="28"/>
          <w:lang w:val="uk-UA"/>
        </w:rPr>
        <w:t xml:space="preserve"> </w:t>
      </w:r>
      <w:r w:rsidRPr="00AC27F0">
        <w:rPr>
          <w:rFonts w:ascii="Times New Roman" w:eastAsia="Times New Roman" w:hAnsi="Times New Roman" w:cs="Times New Roman"/>
          <w:sz w:val="28"/>
          <w:szCs w:val="28"/>
        </w:rPr>
        <w:t>1 бал – –</w:t>
      </w:r>
      <w:r w:rsidRPr="00AC27F0">
        <w:rPr>
          <w:rFonts w:ascii="Times New Roman" w:eastAsia="Times New Roman" w:hAnsi="Times New Roman" w:cs="Times New Roman"/>
          <w:i/>
          <w:sz w:val="28"/>
          <w:szCs w:val="28"/>
        </w:rPr>
        <w:t xml:space="preserve"> доповідь виконано самостійно</w:t>
      </w:r>
      <w:r w:rsidRPr="00AC27F0">
        <w:rPr>
          <w:rFonts w:ascii="Times New Roman" w:eastAsia="Times New Roman" w:hAnsi="Times New Roman" w:cs="Times New Roman"/>
          <w:i/>
          <w:sz w:val="28"/>
          <w:szCs w:val="28"/>
          <w:lang w:val="uk-UA"/>
        </w:rPr>
        <w:t>, висвітлюючи в достатній мірі основні поняття та уявлення щодо суті питання без поглибленого сприйняття його суті та розуміння окремих його характеристик.</w:t>
      </w:r>
    </w:p>
    <w:p w14:paraId="417B5CC5" w14:textId="77777777" w:rsidR="00EB3823" w:rsidRPr="00AC27F0" w:rsidRDefault="00EB3823" w:rsidP="00EB3823">
      <w:pPr>
        <w:tabs>
          <w:tab w:val="left" w:pos="5387"/>
        </w:tabs>
        <w:ind w:firstLine="634"/>
        <w:jc w:val="both"/>
        <w:rPr>
          <w:rFonts w:ascii="Times New Roman" w:eastAsia="Times New Roman" w:hAnsi="Times New Roman" w:cs="Times New Roman"/>
          <w:i/>
          <w:sz w:val="28"/>
          <w:szCs w:val="28"/>
        </w:rPr>
      </w:pPr>
      <w:r w:rsidRPr="00AC27F0">
        <w:rPr>
          <w:rFonts w:ascii="Times New Roman" w:eastAsia="Times New Roman" w:hAnsi="Times New Roman" w:cs="Times New Roman"/>
          <w:sz w:val="28"/>
          <w:szCs w:val="28"/>
        </w:rPr>
        <w:t>– 0 балів</w:t>
      </w:r>
      <w:r w:rsidRPr="00AC27F0">
        <w:rPr>
          <w:rFonts w:ascii="Times New Roman" w:eastAsia="Times New Roman" w:hAnsi="Times New Roman" w:cs="Times New Roman"/>
          <w:i/>
          <w:sz w:val="28"/>
          <w:szCs w:val="28"/>
        </w:rPr>
        <w:t xml:space="preserve"> – доповідь не виконано, або виконано з порушенням принципів академічної доброчесності, або не в повному обсязі. Відповідь не відповідає поставленому теоретичному питанню. Структура відсутня. Теоретичний зміст не розкрито. Терміни або не вживаються, або використані неправильно. Мовлення нечітке, наявні численні граматичні, орфографічні та змістовні помилки. Роботу подано з порушенням семестрового графіку, оформлення не відповідає вимогам.</w:t>
      </w:r>
    </w:p>
    <w:p w14:paraId="34A2D779" w14:textId="77777777" w:rsidR="00EB3823" w:rsidRPr="00AC27F0" w:rsidRDefault="00EB3823" w:rsidP="00EB3823">
      <w:pPr>
        <w:tabs>
          <w:tab w:val="left" w:pos="5387"/>
        </w:tabs>
        <w:spacing w:before="120"/>
        <w:ind w:firstLine="635"/>
        <w:jc w:val="both"/>
        <w:rPr>
          <w:rFonts w:ascii="Times New Roman" w:eastAsia="Times New Roman" w:hAnsi="Times New Roman" w:cs="Times New Roman"/>
          <w:i/>
          <w:sz w:val="28"/>
          <w:szCs w:val="28"/>
        </w:rPr>
      </w:pPr>
      <w:r w:rsidRPr="00AC27F0">
        <w:rPr>
          <w:rFonts w:ascii="Times New Roman" w:eastAsia="Times New Roman" w:hAnsi="Times New Roman" w:cs="Times New Roman"/>
          <w:i/>
          <w:sz w:val="28"/>
          <w:szCs w:val="28"/>
          <w:highlight w:val="white"/>
          <w:u w:val="single"/>
        </w:rPr>
        <w:t>Участь у  груповому розв’язанні ситуаційного кейсу</w:t>
      </w:r>
      <w:r w:rsidRPr="00AC27F0">
        <w:rPr>
          <w:rFonts w:ascii="Times New Roman" w:eastAsia="Times New Roman" w:hAnsi="Times New Roman" w:cs="Times New Roman"/>
          <w:i/>
          <w:sz w:val="28"/>
          <w:szCs w:val="28"/>
          <w:highlight w:val="white"/>
        </w:rPr>
        <w:t xml:space="preserve"> (РСК</w:t>
      </w:r>
      <w:r w:rsidRPr="00AC27F0">
        <w:rPr>
          <w:rFonts w:ascii="Times New Roman" w:eastAsia="Times New Roman" w:hAnsi="Times New Roman" w:cs="Times New Roman"/>
          <w:i/>
          <w:sz w:val="28"/>
          <w:szCs w:val="28"/>
        </w:rPr>
        <w:t>). Завдання передбачає колективне обговорення, формування спільного рішення, обґрунтування позиції та її презентацію. Метою є розвиток навичок критичного мислення, практичного застосування знань, комунікації та командної роботи.</w:t>
      </w:r>
    </w:p>
    <w:p w14:paraId="663108A2" w14:textId="77777777" w:rsidR="00EB3823" w:rsidRPr="00AC27F0" w:rsidRDefault="00EB3823" w:rsidP="00EB3823">
      <w:pPr>
        <w:tabs>
          <w:tab w:val="left" w:pos="5387"/>
        </w:tabs>
        <w:ind w:firstLine="634"/>
        <w:jc w:val="both"/>
        <w:rPr>
          <w:rFonts w:ascii="Times New Roman" w:eastAsia="Times New Roman" w:hAnsi="Times New Roman" w:cs="Times New Roman"/>
          <w:i/>
          <w:sz w:val="28"/>
          <w:szCs w:val="28"/>
        </w:rPr>
      </w:pPr>
      <w:r w:rsidRPr="00AC27F0">
        <w:rPr>
          <w:rFonts w:ascii="Times New Roman" w:eastAsia="Times New Roman" w:hAnsi="Times New Roman" w:cs="Times New Roman"/>
          <w:sz w:val="28"/>
          <w:szCs w:val="28"/>
        </w:rPr>
        <w:t>– 2 бали</w:t>
      </w:r>
      <w:r w:rsidRPr="00AC27F0">
        <w:rPr>
          <w:rFonts w:ascii="Times New Roman" w:eastAsia="Times New Roman" w:hAnsi="Times New Roman" w:cs="Times New Roman"/>
          <w:i/>
          <w:sz w:val="28"/>
          <w:szCs w:val="28"/>
        </w:rPr>
        <w:t xml:space="preserve"> – ситуацію кейсу оцінено вірно; наведено аргументоване рішення та проаналізовано можливі наслідки; продемонстровано логічну та послідовну аргументацію; активна участь у роботі групи.</w:t>
      </w:r>
    </w:p>
    <w:p w14:paraId="02251A3A" w14:textId="77777777" w:rsidR="00EB3823" w:rsidRPr="00AC27F0" w:rsidRDefault="00EB3823" w:rsidP="00EB3823">
      <w:pPr>
        <w:tabs>
          <w:tab w:val="left" w:pos="5387"/>
        </w:tabs>
        <w:ind w:firstLine="634"/>
        <w:jc w:val="both"/>
        <w:rPr>
          <w:rFonts w:ascii="Times New Roman" w:eastAsia="Times New Roman" w:hAnsi="Times New Roman" w:cs="Times New Roman"/>
          <w:i/>
          <w:sz w:val="28"/>
          <w:szCs w:val="28"/>
        </w:rPr>
      </w:pPr>
      <w:r w:rsidRPr="00AC27F0">
        <w:rPr>
          <w:rFonts w:ascii="Times New Roman" w:eastAsia="Times New Roman" w:hAnsi="Times New Roman" w:cs="Times New Roman"/>
          <w:sz w:val="28"/>
          <w:szCs w:val="28"/>
        </w:rPr>
        <w:t>– 1 бал</w:t>
      </w:r>
      <w:r w:rsidRPr="00AC27F0">
        <w:rPr>
          <w:rFonts w:ascii="Times New Roman" w:eastAsia="Times New Roman" w:hAnsi="Times New Roman" w:cs="Times New Roman"/>
          <w:i/>
          <w:sz w:val="28"/>
          <w:szCs w:val="28"/>
        </w:rPr>
        <w:t xml:space="preserve"> – ситуацію кейсу оцінено вірно; запропоновано правильне рішення без детального аналізу наслідків; участь у груповій роботі присутня, але не завжди активна.</w:t>
      </w:r>
    </w:p>
    <w:p w14:paraId="646BE1B5" w14:textId="77777777" w:rsidR="00EB3823" w:rsidRPr="00AC27F0" w:rsidRDefault="00EB3823" w:rsidP="00EB3823">
      <w:pPr>
        <w:tabs>
          <w:tab w:val="left" w:pos="5387"/>
        </w:tabs>
        <w:ind w:firstLine="634"/>
        <w:jc w:val="both"/>
        <w:rPr>
          <w:rFonts w:ascii="Times New Roman" w:eastAsia="Times New Roman" w:hAnsi="Times New Roman" w:cs="Times New Roman"/>
          <w:i/>
          <w:sz w:val="28"/>
          <w:szCs w:val="28"/>
        </w:rPr>
      </w:pPr>
      <w:r w:rsidRPr="00AC27F0">
        <w:rPr>
          <w:rFonts w:ascii="Times New Roman" w:eastAsia="Times New Roman" w:hAnsi="Times New Roman" w:cs="Times New Roman"/>
          <w:sz w:val="28"/>
          <w:szCs w:val="28"/>
        </w:rPr>
        <w:t>– 0 балів</w:t>
      </w:r>
      <w:r w:rsidRPr="00AC27F0">
        <w:rPr>
          <w:rFonts w:ascii="Times New Roman" w:eastAsia="Times New Roman" w:hAnsi="Times New Roman" w:cs="Times New Roman"/>
          <w:i/>
          <w:sz w:val="28"/>
          <w:szCs w:val="28"/>
        </w:rPr>
        <w:t xml:space="preserve"> – оцінка ситуації невірна або відсутня; запропоноване рішення не відповідає проблемі кейсу; відсутність участі або робота без розуміння завдання.</w:t>
      </w:r>
    </w:p>
    <w:p w14:paraId="19BED744" w14:textId="77777777" w:rsidR="00EB3823" w:rsidRPr="00AC27F0" w:rsidRDefault="00EB3823" w:rsidP="00EB3823">
      <w:pPr>
        <w:tabs>
          <w:tab w:val="left" w:pos="5387"/>
        </w:tabs>
        <w:spacing w:before="120"/>
        <w:ind w:firstLine="635"/>
        <w:jc w:val="both"/>
        <w:rPr>
          <w:rFonts w:ascii="Times New Roman" w:eastAsia="Times New Roman" w:hAnsi="Times New Roman" w:cs="Times New Roman"/>
          <w:i/>
          <w:sz w:val="28"/>
          <w:szCs w:val="28"/>
        </w:rPr>
      </w:pPr>
      <w:r w:rsidRPr="00AC27F0">
        <w:rPr>
          <w:rFonts w:ascii="Times New Roman" w:eastAsia="Times New Roman" w:hAnsi="Times New Roman" w:cs="Times New Roman"/>
          <w:i/>
          <w:sz w:val="28"/>
          <w:szCs w:val="28"/>
        </w:rPr>
        <w:t xml:space="preserve">У випадку </w:t>
      </w:r>
      <w:r w:rsidRPr="00AC27F0">
        <w:rPr>
          <w:rFonts w:ascii="Times New Roman" w:eastAsia="Times New Roman" w:hAnsi="Times New Roman" w:cs="Times New Roman"/>
          <w:i/>
          <w:sz w:val="28"/>
          <w:szCs w:val="28"/>
          <w:u w:val="single"/>
        </w:rPr>
        <w:t>відсутності здобувача на практичному занятті</w:t>
      </w:r>
      <w:r w:rsidRPr="00AC27F0">
        <w:rPr>
          <w:rFonts w:ascii="Times New Roman" w:eastAsia="Times New Roman" w:hAnsi="Times New Roman" w:cs="Times New Roman"/>
          <w:i/>
          <w:sz w:val="28"/>
          <w:szCs w:val="28"/>
        </w:rPr>
        <w:t xml:space="preserve"> з поважної причини, він має право виконати завдання в індивідуальному порядку. Для цього завдання подається відправляються викладачу через освітню платформу </w:t>
      </w:r>
      <w:proofErr w:type="spellStart"/>
      <w:r w:rsidRPr="00AC27F0">
        <w:rPr>
          <w:rFonts w:ascii="Times New Roman" w:eastAsia="Times New Roman" w:hAnsi="Times New Roman" w:cs="Times New Roman"/>
          <w:i/>
          <w:sz w:val="28"/>
          <w:szCs w:val="28"/>
        </w:rPr>
        <w:t>Moodle</w:t>
      </w:r>
      <w:proofErr w:type="spellEnd"/>
      <w:r w:rsidRPr="00AC27F0">
        <w:rPr>
          <w:rFonts w:ascii="Times New Roman" w:eastAsia="Times New Roman" w:hAnsi="Times New Roman" w:cs="Times New Roman"/>
          <w:i/>
          <w:sz w:val="28"/>
          <w:szCs w:val="28"/>
        </w:rPr>
        <w:t xml:space="preserve"> у встановлений термін. Захист завдань здійснюється під час консультації або в інший узгоджений з викладачем час.</w:t>
      </w:r>
    </w:p>
    <w:p w14:paraId="49551582" w14:textId="77777777" w:rsidR="00EB3823" w:rsidRPr="00AC27F0" w:rsidRDefault="00EB3823" w:rsidP="00EB3823">
      <w:pPr>
        <w:widowControl/>
        <w:spacing w:before="120"/>
        <w:ind w:firstLine="635"/>
        <w:jc w:val="both"/>
        <w:rPr>
          <w:rFonts w:ascii="Times New Roman" w:eastAsia="Times New Roman" w:hAnsi="Times New Roman" w:cs="Times New Roman"/>
          <w:i/>
          <w:sz w:val="28"/>
          <w:szCs w:val="28"/>
          <w:highlight w:val="white"/>
        </w:rPr>
      </w:pPr>
      <w:r w:rsidRPr="00AC27F0">
        <w:rPr>
          <w:rFonts w:ascii="Times New Roman" w:eastAsia="Times New Roman" w:hAnsi="Times New Roman" w:cs="Times New Roman"/>
          <w:i/>
          <w:sz w:val="28"/>
          <w:szCs w:val="28"/>
          <w:highlight w:val="white"/>
          <w:u w:val="single"/>
        </w:rPr>
        <w:t>Додаткові (заохочувальні) бали</w:t>
      </w:r>
      <w:r w:rsidRPr="00AC27F0">
        <w:rPr>
          <w:rFonts w:ascii="Times New Roman" w:eastAsia="Times New Roman" w:hAnsi="Times New Roman" w:cs="Times New Roman"/>
          <w:i/>
          <w:sz w:val="28"/>
          <w:szCs w:val="28"/>
          <w:highlight w:val="white"/>
        </w:rPr>
        <w:t xml:space="preserve"> – до 10 балів.</w:t>
      </w:r>
    </w:p>
    <w:p w14:paraId="6026F2D8" w14:textId="77777777" w:rsidR="00EB3823" w:rsidRPr="00AC27F0" w:rsidRDefault="00EB3823" w:rsidP="00EB3823">
      <w:pPr>
        <w:widowControl/>
        <w:tabs>
          <w:tab w:val="left" w:pos="1170"/>
        </w:tabs>
        <w:ind w:firstLine="634"/>
        <w:jc w:val="both"/>
        <w:rPr>
          <w:rFonts w:ascii="Times New Roman" w:eastAsia="Times New Roman" w:hAnsi="Times New Roman" w:cs="Times New Roman"/>
          <w:i/>
          <w:sz w:val="28"/>
          <w:szCs w:val="28"/>
          <w:highlight w:val="white"/>
        </w:rPr>
      </w:pPr>
      <w:r w:rsidRPr="00AC27F0">
        <w:rPr>
          <w:rFonts w:ascii="Times New Roman" w:eastAsia="Times New Roman" w:hAnsi="Times New Roman" w:cs="Times New Roman"/>
          <w:i/>
          <w:sz w:val="28"/>
          <w:szCs w:val="28"/>
          <w:highlight w:val="white"/>
        </w:rPr>
        <w:t xml:space="preserve">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 </w:t>
      </w:r>
    </w:p>
    <w:p w14:paraId="513F2168" w14:textId="5D54902F" w:rsidR="00EB3823" w:rsidRPr="00AC27F0" w:rsidRDefault="00EB3823" w:rsidP="00EB3823">
      <w:pPr>
        <w:widowControl/>
        <w:tabs>
          <w:tab w:val="left" w:pos="1170"/>
        </w:tabs>
        <w:ind w:firstLine="634"/>
        <w:jc w:val="both"/>
        <w:rPr>
          <w:rFonts w:ascii="Times New Roman" w:eastAsia="Times New Roman" w:hAnsi="Times New Roman" w:cs="Times New Roman"/>
          <w:i/>
          <w:sz w:val="28"/>
          <w:szCs w:val="28"/>
          <w:highlight w:val="white"/>
        </w:rPr>
      </w:pPr>
      <w:r w:rsidRPr="00AC27F0">
        <w:rPr>
          <w:rFonts w:ascii="Times New Roman" w:eastAsia="Times New Roman" w:hAnsi="Times New Roman" w:cs="Times New Roman"/>
          <w:i/>
          <w:sz w:val="28"/>
          <w:szCs w:val="28"/>
          <w:highlight w:val="white"/>
        </w:rPr>
        <w:t>Поза аудиторна навчально–наукова активність здобувача є однією із форм самоосвіти (неформальна/інформальна)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активностей, за які можуть нараховуватися додаткові (заохочувальні) бали, повинні корелювати з результатами навчання дисципліни, зокрема за такі підтверджені види діяльності: участь у студентських олімпіадах; представлення результатів науково–дослідних робіт здобувача на студентських конкурсах, конференціях;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участь у програмах здобуття неформальної/інформальної освіти (онлайн–курси, розміщені на відкритих навчальних платформах, воркшопи, вебінари, майстер–класи, тренінги тощо – за наявності відповідних сертифікатів); інші види та форми активностей у контексті змісту та РН дисципліни.</w:t>
      </w:r>
    </w:p>
    <w:p w14:paraId="7DF183EB" w14:textId="59DFF2E2" w:rsidR="00EB3823" w:rsidRPr="00AC27F0" w:rsidRDefault="00EB3823" w:rsidP="00EB3823">
      <w:pPr>
        <w:widowControl/>
        <w:tabs>
          <w:tab w:val="left" w:pos="1170"/>
        </w:tabs>
        <w:ind w:firstLine="634"/>
        <w:jc w:val="both"/>
        <w:rPr>
          <w:rFonts w:ascii="Times New Roman" w:eastAsia="Times New Roman" w:hAnsi="Times New Roman" w:cs="Times New Roman"/>
          <w:i/>
          <w:sz w:val="28"/>
          <w:szCs w:val="28"/>
          <w:highlight w:val="white"/>
        </w:rPr>
      </w:pPr>
      <w:r w:rsidRPr="00AC27F0">
        <w:rPr>
          <w:rFonts w:ascii="Times New Roman" w:eastAsia="Times New Roman" w:hAnsi="Times New Roman" w:cs="Times New Roman"/>
          <w:i/>
          <w:sz w:val="28"/>
          <w:szCs w:val="28"/>
          <w:highlight w:val="white"/>
        </w:rPr>
        <w:t>Якщо результати навчання (знання  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w:t>
      </w:r>
      <w:r w:rsidR="002E30B8" w:rsidRPr="00AC27F0">
        <w:rPr>
          <w:rFonts w:ascii="Times New Roman" w:eastAsia="Times New Roman" w:hAnsi="Times New Roman" w:cs="Times New Roman"/>
          <w:i/>
          <w:sz w:val="28"/>
          <w:szCs w:val="28"/>
          <w:highlight w:val="white"/>
          <w:lang w:val="uk-UA"/>
        </w:rPr>
        <w:t xml:space="preserve">, </w:t>
      </w:r>
      <w:r w:rsidRPr="00AC27F0">
        <w:rPr>
          <w:rFonts w:ascii="Times New Roman" w:eastAsia="Times New Roman" w:hAnsi="Times New Roman" w:cs="Times New Roman"/>
          <w:i/>
          <w:sz w:val="28"/>
          <w:szCs w:val="28"/>
          <w:highlight w:val="white"/>
        </w:rPr>
        <w:t>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понад тих балів,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(максимально до 10 балів), отриманий після виконання всіх обов`язкових видів контрольних заходів.</w:t>
      </w:r>
    </w:p>
    <w:p w14:paraId="355ED937" w14:textId="77777777" w:rsidR="00EB3823" w:rsidRPr="00AC27F0" w:rsidRDefault="00EB3823" w:rsidP="00EB3823">
      <w:pPr>
        <w:widowControl/>
        <w:tabs>
          <w:tab w:val="left" w:pos="1170"/>
        </w:tabs>
        <w:spacing w:before="240"/>
        <w:ind w:firstLine="709"/>
        <w:jc w:val="center"/>
        <w:rPr>
          <w:rFonts w:ascii="Times New Roman" w:eastAsia="Times New Roman" w:hAnsi="Times New Roman" w:cs="Times New Roman"/>
          <w:b/>
          <w:sz w:val="28"/>
          <w:szCs w:val="28"/>
        </w:rPr>
      </w:pPr>
      <w:bookmarkStart w:id="62" w:name="_Hlk206940891"/>
      <w:r w:rsidRPr="00AC27F0">
        <w:rPr>
          <w:rFonts w:ascii="Times New Roman" w:eastAsia="Times New Roman" w:hAnsi="Times New Roman" w:cs="Times New Roman"/>
          <w:b/>
          <w:sz w:val="28"/>
          <w:szCs w:val="28"/>
        </w:rPr>
        <w:t xml:space="preserve">Організація </w:t>
      </w:r>
      <w:r w:rsidRPr="00AC27F0">
        <w:rPr>
          <w:rFonts w:ascii="Times New Roman" w:eastAsia="Times New Roman" w:hAnsi="Times New Roman" w:cs="Times New Roman"/>
          <w:b/>
          <w:sz w:val="28"/>
          <w:szCs w:val="28"/>
          <w:lang w:val="uk-UA"/>
        </w:rPr>
        <w:t xml:space="preserve">поточного </w:t>
      </w:r>
      <w:r w:rsidRPr="00AC27F0">
        <w:rPr>
          <w:rFonts w:ascii="Times New Roman" w:eastAsia="Times New Roman" w:hAnsi="Times New Roman" w:cs="Times New Roman"/>
          <w:b/>
          <w:sz w:val="28"/>
          <w:szCs w:val="28"/>
        </w:rPr>
        <w:t>оцінювання результатів навчання для здобувачів заочної форми навчання</w:t>
      </w:r>
    </w:p>
    <w:bookmarkEnd w:id="62"/>
    <w:p w14:paraId="12BFDCCA" w14:textId="77777777" w:rsidR="00EB3823" w:rsidRPr="00AC27F0" w:rsidRDefault="00EB3823" w:rsidP="00EB3823">
      <w:pPr>
        <w:widowControl/>
        <w:tabs>
          <w:tab w:val="left" w:pos="1170"/>
        </w:tabs>
        <w:ind w:firstLine="700"/>
        <w:jc w:val="both"/>
        <w:rPr>
          <w:rFonts w:ascii="Times New Roman" w:eastAsia="Times New Roman" w:hAnsi="Times New Roman" w:cs="Times New Roman"/>
          <w:sz w:val="28"/>
          <w:szCs w:val="28"/>
        </w:rPr>
      </w:pPr>
      <w:r w:rsidRPr="00AC27F0">
        <w:rPr>
          <w:rFonts w:ascii="Times New Roman" w:eastAsia="Times New Roman" w:hAnsi="Times New Roman" w:cs="Times New Roman"/>
          <w:sz w:val="28"/>
          <w:szCs w:val="28"/>
        </w:rPr>
        <w:t xml:space="preserve">Освітній процес за заочною формою здобуття освіти в ЗНУ здійснюється поетапно протягом поточного навчального семестру та передбачає поєднання аудиторної роботи (під час настановної сесії) з елементами технологій дистанційного навчання (під час самонавчання - самостійної роботи із систематичного опрацювання теоретичних питань та виконання завдань з практичної підготовки з використанням навчально-методичного контенту, розміщеного на інформаційній платформі </w:t>
      </w:r>
      <w:proofErr w:type="spellStart"/>
      <w:r w:rsidRPr="00AC27F0">
        <w:rPr>
          <w:rFonts w:ascii="Times New Roman" w:eastAsia="Times New Roman" w:hAnsi="Times New Roman" w:cs="Times New Roman"/>
          <w:i/>
          <w:sz w:val="28"/>
          <w:szCs w:val="28"/>
        </w:rPr>
        <w:t>Moodle</w:t>
      </w:r>
      <w:proofErr w:type="spellEnd"/>
      <w:r w:rsidRPr="00AC27F0">
        <w:rPr>
          <w:rFonts w:ascii="Times New Roman" w:eastAsia="Times New Roman" w:hAnsi="Times New Roman" w:cs="Times New Roman"/>
          <w:sz w:val="28"/>
          <w:szCs w:val="28"/>
        </w:rPr>
        <w:t xml:space="preserve"> в </w:t>
      </w:r>
      <w:r w:rsidRPr="00AC27F0">
        <w:rPr>
          <w:rFonts w:ascii="Times New Roman" w:eastAsia="Times New Roman" w:hAnsi="Times New Roman" w:cs="Times New Roman"/>
          <w:i/>
          <w:sz w:val="28"/>
          <w:szCs w:val="28"/>
        </w:rPr>
        <w:t>СЕЗН ЗНУ</w:t>
      </w:r>
      <w:r w:rsidRPr="00AC27F0">
        <w:rPr>
          <w:rFonts w:ascii="Times New Roman" w:eastAsia="Times New Roman" w:hAnsi="Times New Roman" w:cs="Times New Roman"/>
          <w:sz w:val="28"/>
          <w:szCs w:val="28"/>
        </w:rPr>
        <w:t xml:space="preserve">), базується на нових дидактичних можливостях інформаційних технологій і сучасних навчальних засобів (засоби </w:t>
      </w:r>
      <w:proofErr w:type="spellStart"/>
      <w:r w:rsidRPr="00AC27F0">
        <w:rPr>
          <w:rFonts w:ascii="Times New Roman" w:eastAsia="Times New Roman" w:hAnsi="Times New Roman" w:cs="Times New Roman"/>
          <w:i/>
          <w:sz w:val="28"/>
          <w:szCs w:val="28"/>
        </w:rPr>
        <w:t>Zoom</w:t>
      </w:r>
      <w:proofErr w:type="spellEnd"/>
      <w:r w:rsidRPr="00AC27F0">
        <w:rPr>
          <w:rFonts w:ascii="Times New Roman" w:eastAsia="Times New Roman" w:hAnsi="Times New Roman" w:cs="Times New Roman"/>
          <w:sz w:val="28"/>
          <w:szCs w:val="28"/>
        </w:rPr>
        <w:t>-конференцій тощо).</w:t>
      </w:r>
    </w:p>
    <w:p w14:paraId="6585E1A2" w14:textId="77777777" w:rsidR="00EB3823" w:rsidRPr="00AC27F0" w:rsidRDefault="00EB3823" w:rsidP="00EB3823">
      <w:pPr>
        <w:widowControl/>
        <w:tabs>
          <w:tab w:val="left" w:pos="1170"/>
        </w:tabs>
        <w:ind w:firstLine="700"/>
        <w:jc w:val="both"/>
        <w:rPr>
          <w:rFonts w:ascii="Times New Roman" w:eastAsia="Times New Roman" w:hAnsi="Times New Roman" w:cs="Times New Roman"/>
          <w:sz w:val="28"/>
          <w:szCs w:val="28"/>
        </w:rPr>
      </w:pPr>
      <w:r w:rsidRPr="00AC27F0">
        <w:rPr>
          <w:rFonts w:ascii="Times New Roman" w:eastAsia="Times New Roman" w:hAnsi="Times New Roman" w:cs="Times New Roman"/>
          <w:sz w:val="28"/>
          <w:szCs w:val="28"/>
          <w:u w:val="single"/>
        </w:rPr>
        <w:t>На першому етапі</w:t>
      </w:r>
      <w:r w:rsidRPr="00AC27F0">
        <w:rPr>
          <w:rFonts w:ascii="Times New Roman" w:eastAsia="Times New Roman" w:hAnsi="Times New Roman" w:cs="Times New Roman"/>
          <w:sz w:val="28"/>
          <w:szCs w:val="28"/>
        </w:rPr>
        <w:t xml:space="preserve"> під час аудиторних занять відбувається отримання студентом бази знань і методики для самостійного засвоєння навчальної інформації та формування умінь (настановна сесія згідно з графіком освітнього процесу ЗНУ на поточний навчальний рік).</w:t>
      </w:r>
    </w:p>
    <w:p w14:paraId="5C2E0327" w14:textId="77777777" w:rsidR="00EB3823" w:rsidRPr="00AC27F0" w:rsidRDefault="00EB3823" w:rsidP="00EB3823">
      <w:pPr>
        <w:widowControl/>
        <w:tabs>
          <w:tab w:val="left" w:pos="1170"/>
        </w:tabs>
        <w:ind w:firstLine="700"/>
        <w:jc w:val="both"/>
        <w:rPr>
          <w:rFonts w:ascii="Times New Roman" w:eastAsia="Times New Roman" w:hAnsi="Times New Roman" w:cs="Times New Roman"/>
          <w:sz w:val="28"/>
          <w:szCs w:val="28"/>
        </w:rPr>
      </w:pPr>
      <w:r w:rsidRPr="00AC27F0">
        <w:rPr>
          <w:rFonts w:ascii="Times New Roman" w:eastAsia="Times New Roman" w:hAnsi="Times New Roman" w:cs="Times New Roman"/>
          <w:sz w:val="28"/>
          <w:szCs w:val="28"/>
          <w:u w:val="single"/>
        </w:rPr>
        <w:t>На другому етапі</w:t>
      </w:r>
      <w:r w:rsidRPr="00AC27F0">
        <w:rPr>
          <w:rFonts w:ascii="Times New Roman" w:eastAsia="Times New Roman" w:hAnsi="Times New Roman" w:cs="Times New Roman"/>
          <w:sz w:val="28"/>
          <w:szCs w:val="28"/>
        </w:rPr>
        <w:t xml:space="preserve"> студент самостійно засвоює навчальний матеріал, виконує заплановані індивідуальні завдання, користується консультаційною підтримкою з боку викладача навчальної дисципліни, зокрема з використанням визначених способів зв’язку, періодично звітує про їх виконання у форматі встановлених </w:t>
      </w:r>
      <w:r w:rsidRPr="00AC27F0">
        <w:rPr>
          <w:rFonts w:ascii="Times New Roman" w:eastAsia="Times New Roman" w:hAnsi="Times New Roman" w:cs="Times New Roman"/>
          <w:i/>
          <w:sz w:val="28"/>
          <w:szCs w:val="28"/>
        </w:rPr>
        <w:t>поточних контролів</w:t>
      </w:r>
      <w:r w:rsidRPr="00AC27F0">
        <w:rPr>
          <w:rFonts w:ascii="Times New Roman" w:eastAsia="Times New Roman" w:hAnsi="Times New Roman" w:cs="Times New Roman"/>
          <w:sz w:val="28"/>
          <w:szCs w:val="28"/>
        </w:rPr>
        <w:t xml:space="preserve"> через персональний аккаунт у профілі цієї дисципліни в СЕЗН ЗНУ </w:t>
      </w:r>
      <w:proofErr w:type="spellStart"/>
      <w:r w:rsidRPr="00AC27F0">
        <w:rPr>
          <w:rFonts w:ascii="Times New Roman" w:eastAsia="Times New Roman" w:hAnsi="Times New Roman" w:cs="Times New Roman"/>
          <w:sz w:val="28"/>
          <w:szCs w:val="28"/>
        </w:rPr>
        <w:t>Moodle</w:t>
      </w:r>
      <w:proofErr w:type="spellEnd"/>
      <w:r w:rsidRPr="00AC27F0">
        <w:rPr>
          <w:rFonts w:ascii="Times New Roman" w:eastAsia="Times New Roman" w:hAnsi="Times New Roman" w:cs="Times New Roman"/>
          <w:sz w:val="28"/>
          <w:szCs w:val="28"/>
        </w:rPr>
        <w:t xml:space="preserve"> та після позитивного відгуку викладача захищає у передбачений спосіб (на контактному аудиторному занятті та/або на консультації). Якщо відгук має критичні зауваження з боку викладача, то робота з відповідними коментарями повертається здобувачеві на доопрацювання.</w:t>
      </w:r>
    </w:p>
    <w:p w14:paraId="6C3BE04F" w14:textId="24BB8B52" w:rsidR="00EB3823" w:rsidRPr="00AC27F0" w:rsidRDefault="00EB3823" w:rsidP="00EB3823">
      <w:pPr>
        <w:widowControl/>
        <w:tabs>
          <w:tab w:val="left" w:pos="1170"/>
        </w:tabs>
        <w:spacing w:before="60"/>
        <w:ind w:firstLine="697"/>
        <w:jc w:val="both"/>
        <w:rPr>
          <w:rFonts w:ascii="Times New Roman" w:eastAsia="Times New Roman" w:hAnsi="Times New Roman" w:cs="Times New Roman"/>
          <w:sz w:val="28"/>
          <w:szCs w:val="28"/>
        </w:rPr>
      </w:pPr>
      <w:r w:rsidRPr="00AC27F0">
        <w:rPr>
          <w:rFonts w:ascii="Times New Roman" w:eastAsia="Times New Roman" w:hAnsi="Times New Roman" w:cs="Times New Roman"/>
          <w:i/>
          <w:sz w:val="28"/>
          <w:szCs w:val="28"/>
        </w:rPr>
        <w:t>Поточний контроль</w:t>
      </w:r>
      <w:r w:rsidRPr="00AC27F0">
        <w:rPr>
          <w:rFonts w:ascii="Times New Roman" w:eastAsia="Times New Roman" w:hAnsi="Times New Roman" w:cs="Times New Roman"/>
          <w:sz w:val="28"/>
          <w:szCs w:val="28"/>
        </w:rPr>
        <w:t xml:space="preserve"> призначений для перевірки рівня теоретико-практичної складової сформованих у здобувача результатів навчання з використанням технологій дистанційного навчання у форматі </w:t>
      </w:r>
      <w:r w:rsidRPr="00AC27F0">
        <w:rPr>
          <w:rFonts w:ascii="Times New Roman" w:eastAsia="Times New Roman" w:hAnsi="Times New Roman" w:cs="Times New Roman"/>
          <w:i/>
          <w:sz w:val="28"/>
          <w:szCs w:val="28"/>
        </w:rPr>
        <w:t xml:space="preserve">домашньої контрольної </w:t>
      </w:r>
      <w:bookmarkStart w:id="63" w:name="_Hlk206947078"/>
      <w:r w:rsidR="0035148A" w:rsidRPr="00AC27F0">
        <w:rPr>
          <w:rFonts w:ascii="Times New Roman" w:eastAsia="Times New Roman" w:hAnsi="Times New Roman" w:cs="Times New Roman"/>
          <w:i/>
          <w:sz w:val="28"/>
          <w:szCs w:val="28"/>
          <w:lang w:val="uk-UA"/>
        </w:rPr>
        <w:t xml:space="preserve">(індивідуальної) </w:t>
      </w:r>
      <w:bookmarkEnd w:id="63"/>
      <w:r w:rsidRPr="00AC27F0">
        <w:rPr>
          <w:rFonts w:ascii="Times New Roman" w:eastAsia="Times New Roman" w:hAnsi="Times New Roman" w:cs="Times New Roman"/>
          <w:i/>
          <w:sz w:val="28"/>
          <w:szCs w:val="28"/>
        </w:rPr>
        <w:t>роботи</w:t>
      </w:r>
      <w:r w:rsidRPr="00AC27F0">
        <w:rPr>
          <w:rFonts w:ascii="Times New Roman" w:eastAsia="Times New Roman" w:hAnsi="Times New Roman" w:cs="Times New Roman"/>
          <w:sz w:val="28"/>
          <w:szCs w:val="28"/>
        </w:rPr>
        <w:t xml:space="preserve"> через персональний аккаунт у профілі цієї дисципліни в СЕЗН ЗНУ </w:t>
      </w:r>
      <w:proofErr w:type="spellStart"/>
      <w:r w:rsidRPr="00AC27F0">
        <w:rPr>
          <w:rFonts w:ascii="Times New Roman" w:eastAsia="Times New Roman" w:hAnsi="Times New Roman" w:cs="Times New Roman"/>
          <w:sz w:val="28"/>
          <w:szCs w:val="28"/>
        </w:rPr>
        <w:t>Moodle</w:t>
      </w:r>
      <w:proofErr w:type="spellEnd"/>
      <w:r w:rsidRPr="00AC27F0">
        <w:rPr>
          <w:rFonts w:ascii="Times New Roman" w:eastAsia="Times New Roman" w:hAnsi="Times New Roman" w:cs="Times New Roman"/>
          <w:sz w:val="28"/>
          <w:szCs w:val="28"/>
        </w:rPr>
        <w:t xml:space="preserve"> та передбачає змістовні відповіді (письмовий реферат) на індивідуальні завдання з чотирьох ситуаційних кейсів з теоретичних і практичних аспектів навчального матеріалу змістових модулів 1-4 відповідно.</w:t>
      </w:r>
    </w:p>
    <w:p w14:paraId="50191B2D" w14:textId="77777777" w:rsidR="00EB3823" w:rsidRPr="00AC27F0" w:rsidRDefault="00EB3823" w:rsidP="00EB3823">
      <w:pPr>
        <w:widowControl/>
        <w:tabs>
          <w:tab w:val="left" w:pos="1170"/>
        </w:tabs>
        <w:ind w:firstLine="700"/>
        <w:jc w:val="both"/>
        <w:rPr>
          <w:rFonts w:ascii="Times New Roman" w:eastAsia="Times New Roman" w:hAnsi="Times New Roman" w:cs="Times New Roman"/>
          <w:sz w:val="28"/>
          <w:szCs w:val="28"/>
        </w:rPr>
      </w:pPr>
      <w:r w:rsidRPr="00AC27F0">
        <w:rPr>
          <w:rFonts w:ascii="Times New Roman" w:eastAsia="Times New Roman" w:hAnsi="Times New Roman" w:cs="Times New Roman"/>
          <w:sz w:val="28"/>
          <w:szCs w:val="28"/>
        </w:rPr>
        <w:t xml:space="preserve">Кожен ситуаційний кейс оцінюється </w:t>
      </w:r>
      <w:r w:rsidRPr="00AC27F0">
        <w:rPr>
          <w:rFonts w:ascii="Times New Roman" w:eastAsia="Times New Roman" w:hAnsi="Times New Roman" w:cs="Times New Roman"/>
          <w:i/>
          <w:sz w:val="28"/>
          <w:szCs w:val="28"/>
        </w:rPr>
        <w:t>максимально до 15 балів</w:t>
      </w:r>
      <w:r w:rsidRPr="00AC27F0">
        <w:rPr>
          <w:rFonts w:ascii="Times New Roman" w:eastAsia="Times New Roman" w:hAnsi="Times New Roman" w:cs="Times New Roman"/>
          <w:sz w:val="28"/>
          <w:szCs w:val="28"/>
        </w:rPr>
        <w:t xml:space="preserve">, </w:t>
      </w:r>
      <w:r w:rsidRPr="00AC27F0">
        <w:rPr>
          <w:rFonts w:ascii="Times New Roman" w:eastAsia="Times New Roman" w:hAnsi="Times New Roman" w:cs="Times New Roman"/>
          <w:i/>
          <w:sz w:val="28"/>
          <w:szCs w:val="28"/>
        </w:rPr>
        <w:t>разом – до 60 балів</w:t>
      </w:r>
      <w:r w:rsidRPr="00AC27F0">
        <w:rPr>
          <w:rFonts w:ascii="Times New Roman" w:eastAsia="Times New Roman" w:hAnsi="Times New Roman" w:cs="Times New Roman"/>
          <w:sz w:val="28"/>
          <w:szCs w:val="28"/>
        </w:rPr>
        <w:t>, з урахуванням таких критеріїв:</w:t>
      </w:r>
    </w:p>
    <w:p w14:paraId="6E347D83" w14:textId="77777777" w:rsidR="00EB3823" w:rsidRPr="00AC27F0" w:rsidRDefault="00EB3823" w:rsidP="00EB3823">
      <w:pPr>
        <w:widowControl/>
        <w:tabs>
          <w:tab w:val="left" w:pos="0"/>
        </w:tabs>
        <w:ind w:firstLine="567"/>
        <w:jc w:val="both"/>
        <w:rPr>
          <w:rFonts w:ascii="Times New Roman" w:eastAsia="Times New Roman" w:hAnsi="Times New Roman" w:cs="Times New Roman"/>
          <w:sz w:val="28"/>
          <w:szCs w:val="28"/>
        </w:rPr>
      </w:pPr>
      <w:r w:rsidRPr="00AC27F0">
        <w:rPr>
          <w:rFonts w:ascii="Times New Roman" w:eastAsia="Times New Roman" w:hAnsi="Times New Roman" w:cs="Times New Roman"/>
          <w:sz w:val="28"/>
          <w:szCs w:val="28"/>
        </w:rPr>
        <w:t>̶</w:t>
      </w:r>
      <w:r w:rsidRPr="00AC27F0">
        <w:rPr>
          <w:rFonts w:ascii="Times New Roman" w:eastAsia="Times New Roman" w:hAnsi="Times New Roman" w:cs="Times New Roman"/>
          <w:sz w:val="14"/>
          <w:szCs w:val="14"/>
        </w:rPr>
        <w:t xml:space="preserve">        </w:t>
      </w:r>
      <w:r w:rsidRPr="00AC27F0">
        <w:rPr>
          <w:rFonts w:ascii="Times New Roman" w:eastAsia="Times New Roman" w:hAnsi="Times New Roman" w:cs="Times New Roman"/>
          <w:i/>
          <w:sz w:val="28"/>
          <w:szCs w:val="28"/>
        </w:rPr>
        <w:t>15 балів</w:t>
      </w:r>
      <w:r w:rsidRPr="00AC27F0">
        <w:rPr>
          <w:rFonts w:ascii="Times New Roman" w:eastAsia="Times New Roman" w:hAnsi="Times New Roman" w:cs="Times New Roman"/>
          <w:sz w:val="28"/>
          <w:szCs w:val="28"/>
        </w:rPr>
        <w:t xml:space="preserve"> – завдання виконано самостійно; всебічне висвітлення питання з наведенням прикладів практичних ситуацій та обґрунтованих висновків;</w:t>
      </w:r>
    </w:p>
    <w:p w14:paraId="6EC00791" w14:textId="77777777" w:rsidR="00EB3823" w:rsidRPr="00AC27F0" w:rsidRDefault="00EB3823" w:rsidP="00EB3823">
      <w:pPr>
        <w:widowControl/>
        <w:tabs>
          <w:tab w:val="left" w:pos="0"/>
        </w:tabs>
        <w:ind w:firstLine="567"/>
        <w:jc w:val="both"/>
        <w:rPr>
          <w:rFonts w:ascii="Times New Roman" w:eastAsia="Times New Roman" w:hAnsi="Times New Roman" w:cs="Times New Roman"/>
          <w:sz w:val="28"/>
          <w:szCs w:val="28"/>
        </w:rPr>
      </w:pPr>
      <w:r w:rsidRPr="00AC27F0">
        <w:rPr>
          <w:rFonts w:ascii="Times New Roman" w:eastAsia="Times New Roman" w:hAnsi="Times New Roman" w:cs="Times New Roman"/>
          <w:sz w:val="28"/>
          <w:szCs w:val="28"/>
        </w:rPr>
        <w:t>–</w:t>
      </w:r>
      <w:r w:rsidRPr="00AC27F0">
        <w:rPr>
          <w:rFonts w:ascii="Times New Roman" w:eastAsia="Times New Roman" w:hAnsi="Times New Roman" w:cs="Times New Roman"/>
          <w:sz w:val="14"/>
          <w:szCs w:val="14"/>
        </w:rPr>
        <w:t xml:space="preserve">  </w:t>
      </w:r>
      <w:r w:rsidRPr="00AC27F0">
        <w:rPr>
          <w:rFonts w:ascii="Times New Roman" w:eastAsia="Times New Roman" w:hAnsi="Times New Roman" w:cs="Times New Roman"/>
          <w:i/>
          <w:sz w:val="28"/>
          <w:szCs w:val="28"/>
        </w:rPr>
        <w:t>13-14 балів</w:t>
      </w:r>
      <w:r w:rsidRPr="00AC27F0">
        <w:rPr>
          <w:rFonts w:ascii="Times New Roman" w:eastAsia="Times New Roman" w:hAnsi="Times New Roman" w:cs="Times New Roman"/>
          <w:sz w:val="28"/>
          <w:szCs w:val="28"/>
        </w:rPr>
        <w:t xml:space="preserve"> – завдання виконано самостійно; висвітлення питання з використання широкого кола інформаційних джерел, надання висновків;</w:t>
      </w:r>
    </w:p>
    <w:p w14:paraId="57EF44FA" w14:textId="77777777" w:rsidR="00EB3823" w:rsidRPr="00AC27F0" w:rsidRDefault="00EB3823" w:rsidP="00EB3823">
      <w:pPr>
        <w:widowControl/>
        <w:tabs>
          <w:tab w:val="left" w:pos="0"/>
        </w:tabs>
        <w:ind w:firstLine="567"/>
        <w:jc w:val="both"/>
        <w:rPr>
          <w:rFonts w:ascii="Times New Roman" w:eastAsia="Times New Roman" w:hAnsi="Times New Roman" w:cs="Times New Roman"/>
          <w:sz w:val="28"/>
          <w:szCs w:val="28"/>
        </w:rPr>
      </w:pPr>
      <w:r w:rsidRPr="00AC27F0">
        <w:rPr>
          <w:rFonts w:ascii="Times New Roman" w:eastAsia="Times New Roman" w:hAnsi="Times New Roman" w:cs="Times New Roman"/>
          <w:sz w:val="28"/>
          <w:szCs w:val="28"/>
        </w:rPr>
        <w:t>–</w:t>
      </w:r>
      <w:r w:rsidRPr="00AC27F0">
        <w:rPr>
          <w:rFonts w:ascii="Times New Roman" w:eastAsia="Times New Roman" w:hAnsi="Times New Roman" w:cs="Times New Roman"/>
          <w:sz w:val="14"/>
          <w:szCs w:val="14"/>
        </w:rPr>
        <w:t xml:space="preserve">    </w:t>
      </w:r>
      <w:r w:rsidRPr="00AC27F0">
        <w:rPr>
          <w:rFonts w:ascii="Times New Roman" w:eastAsia="Times New Roman" w:hAnsi="Times New Roman" w:cs="Times New Roman"/>
          <w:i/>
          <w:sz w:val="28"/>
          <w:szCs w:val="28"/>
        </w:rPr>
        <w:t>11-12 балів</w:t>
      </w:r>
      <w:r w:rsidRPr="00AC27F0">
        <w:rPr>
          <w:rFonts w:ascii="Times New Roman" w:eastAsia="Times New Roman" w:hAnsi="Times New Roman" w:cs="Times New Roman"/>
          <w:sz w:val="28"/>
          <w:szCs w:val="28"/>
        </w:rPr>
        <w:t xml:space="preserve"> – завдання виконано самостійно; висвітлення питання обмежено обсягом лекційного курсу, можливі окремі незначні помилки;</w:t>
      </w:r>
    </w:p>
    <w:p w14:paraId="11361C0A" w14:textId="77777777" w:rsidR="00EB3823" w:rsidRPr="00AC27F0" w:rsidRDefault="00EB3823" w:rsidP="00EB3823">
      <w:pPr>
        <w:widowControl/>
        <w:tabs>
          <w:tab w:val="left" w:pos="0"/>
        </w:tabs>
        <w:ind w:firstLine="567"/>
        <w:jc w:val="both"/>
        <w:rPr>
          <w:rFonts w:ascii="Times New Roman" w:eastAsia="Times New Roman" w:hAnsi="Times New Roman" w:cs="Times New Roman"/>
          <w:sz w:val="28"/>
          <w:szCs w:val="28"/>
        </w:rPr>
      </w:pPr>
      <w:r w:rsidRPr="00AC27F0">
        <w:rPr>
          <w:rFonts w:ascii="Times New Roman" w:eastAsia="Times New Roman" w:hAnsi="Times New Roman" w:cs="Times New Roman"/>
          <w:sz w:val="28"/>
          <w:szCs w:val="28"/>
        </w:rPr>
        <w:t>–</w:t>
      </w:r>
      <w:r w:rsidRPr="00AC27F0">
        <w:rPr>
          <w:rFonts w:ascii="Times New Roman" w:eastAsia="Times New Roman" w:hAnsi="Times New Roman" w:cs="Times New Roman"/>
          <w:sz w:val="14"/>
          <w:szCs w:val="14"/>
        </w:rPr>
        <w:t xml:space="preserve">   </w:t>
      </w:r>
      <w:r w:rsidRPr="00AC27F0">
        <w:rPr>
          <w:rFonts w:ascii="Times New Roman" w:eastAsia="Times New Roman" w:hAnsi="Times New Roman" w:cs="Times New Roman"/>
          <w:i/>
          <w:sz w:val="28"/>
          <w:szCs w:val="28"/>
        </w:rPr>
        <w:t>9-10 балів</w:t>
      </w:r>
      <w:r w:rsidRPr="00AC27F0">
        <w:rPr>
          <w:rFonts w:ascii="Times New Roman" w:eastAsia="Times New Roman" w:hAnsi="Times New Roman" w:cs="Times New Roman"/>
          <w:sz w:val="28"/>
          <w:szCs w:val="28"/>
        </w:rPr>
        <w:t xml:space="preserve"> – завдання виконано самостійно; в цілому питання висвітлене, але наявні поодинокі некритичні помилки, висновки неповні;</w:t>
      </w:r>
    </w:p>
    <w:p w14:paraId="63DE70B7" w14:textId="77777777" w:rsidR="00EB3823" w:rsidRPr="00AC27F0" w:rsidRDefault="00EB3823" w:rsidP="00EB3823">
      <w:pPr>
        <w:widowControl/>
        <w:tabs>
          <w:tab w:val="left" w:pos="0"/>
        </w:tabs>
        <w:ind w:firstLine="567"/>
        <w:jc w:val="both"/>
        <w:rPr>
          <w:rFonts w:ascii="Times New Roman" w:eastAsia="Times New Roman" w:hAnsi="Times New Roman" w:cs="Times New Roman"/>
          <w:sz w:val="28"/>
          <w:szCs w:val="28"/>
        </w:rPr>
      </w:pPr>
      <w:r w:rsidRPr="00AC27F0">
        <w:rPr>
          <w:rFonts w:ascii="Times New Roman" w:eastAsia="Times New Roman" w:hAnsi="Times New Roman" w:cs="Times New Roman"/>
          <w:sz w:val="28"/>
          <w:szCs w:val="28"/>
        </w:rPr>
        <w:t>–</w:t>
      </w:r>
      <w:r w:rsidRPr="00AC27F0">
        <w:rPr>
          <w:rFonts w:ascii="Times New Roman" w:eastAsia="Times New Roman" w:hAnsi="Times New Roman" w:cs="Times New Roman"/>
          <w:sz w:val="14"/>
          <w:szCs w:val="14"/>
        </w:rPr>
        <w:t xml:space="preserve">    </w:t>
      </w:r>
      <w:r w:rsidRPr="00AC27F0">
        <w:rPr>
          <w:rFonts w:ascii="Times New Roman" w:eastAsia="Times New Roman" w:hAnsi="Times New Roman" w:cs="Times New Roman"/>
          <w:i/>
          <w:sz w:val="28"/>
          <w:szCs w:val="28"/>
        </w:rPr>
        <w:t>0 балів</w:t>
      </w:r>
      <w:r w:rsidRPr="00AC27F0">
        <w:rPr>
          <w:rFonts w:ascii="Times New Roman" w:eastAsia="Times New Roman" w:hAnsi="Times New Roman" w:cs="Times New Roman"/>
          <w:sz w:val="28"/>
          <w:szCs w:val="28"/>
        </w:rPr>
        <w:t xml:space="preserve"> – не самостійне виконання завдання (з порушенням принципів академічної доброчесності), або виконання іншого варіанту завдання; не повністю (не вірно) розкрито сутність завдань кейсу, відсутні (невірні) висновки (ситуаційний кейс вважається </w:t>
      </w:r>
      <w:r w:rsidRPr="00AC27F0">
        <w:rPr>
          <w:rFonts w:ascii="Times New Roman" w:eastAsia="Times New Roman" w:hAnsi="Times New Roman" w:cs="Times New Roman"/>
          <w:i/>
          <w:sz w:val="28"/>
          <w:szCs w:val="28"/>
          <w:u w:val="single"/>
        </w:rPr>
        <w:t>не зарахованим</w:t>
      </w:r>
      <w:r w:rsidRPr="00AC27F0">
        <w:rPr>
          <w:rFonts w:ascii="Times New Roman" w:eastAsia="Times New Roman" w:hAnsi="Times New Roman" w:cs="Times New Roman"/>
          <w:sz w:val="28"/>
          <w:szCs w:val="28"/>
        </w:rPr>
        <w:t>).</w:t>
      </w:r>
    </w:p>
    <w:p w14:paraId="67970873" w14:textId="77777777" w:rsidR="00EB3823" w:rsidRPr="00AC27F0" w:rsidRDefault="00EB3823" w:rsidP="00EB3823">
      <w:pPr>
        <w:widowControl/>
        <w:tabs>
          <w:tab w:val="left" w:pos="1170"/>
        </w:tabs>
        <w:spacing w:before="60"/>
        <w:ind w:firstLine="697"/>
        <w:jc w:val="both"/>
        <w:rPr>
          <w:rFonts w:ascii="Times New Roman" w:eastAsia="Times New Roman" w:hAnsi="Times New Roman" w:cs="Times New Roman"/>
          <w:sz w:val="28"/>
          <w:szCs w:val="28"/>
        </w:rPr>
      </w:pPr>
      <w:r w:rsidRPr="00AC27F0">
        <w:rPr>
          <w:rFonts w:ascii="Times New Roman" w:eastAsia="Times New Roman" w:hAnsi="Times New Roman" w:cs="Times New Roman"/>
          <w:sz w:val="28"/>
          <w:szCs w:val="28"/>
        </w:rPr>
        <w:t xml:space="preserve">Домашня контрольна </w:t>
      </w:r>
      <w:bookmarkStart w:id="64" w:name="_Hlk206941071"/>
      <w:r w:rsidRPr="00AC27F0">
        <w:rPr>
          <w:rFonts w:ascii="Times New Roman" w:eastAsia="Times New Roman" w:hAnsi="Times New Roman" w:cs="Times New Roman"/>
          <w:sz w:val="28"/>
          <w:szCs w:val="28"/>
          <w:lang w:val="uk-UA"/>
        </w:rPr>
        <w:t xml:space="preserve">(індивідуальна) </w:t>
      </w:r>
      <w:bookmarkEnd w:id="64"/>
      <w:r w:rsidRPr="00AC27F0">
        <w:rPr>
          <w:rFonts w:ascii="Times New Roman" w:eastAsia="Times New Roman" w:hAnsi="Times New Roman" w:cs="Times New Roman"/>
          <w:sz w:val="28"/>
          <w:szCs w:val="28"/>
        </w:rPr>
        <w:t xml:space="preserve">робота </w:t>
      </w:r>
      <w:r w:rsidRPr="00AC27F0">
        <w:rPr>
          <w:rFonts w:ascii="Times New Roman" w:eastAsia="Times New Roman" w:hAnsi="Times New Roman" w:cs="Times New Roman"/>
          <w:i/>
          <w:sz w:val="28"/>
          <w:szCs w:val="28"/>
          <w:u w:val="single"/>
        </w:rPr>
        <w:t>вважається зарахованою</w:t>
      </w:r>
      <w:r w:rsidRPr="00AC27F0">
        <w:rPr>
          <w:rFonts w:ascii="Times New Roman" w:eastAsia="Times New Roman" w:hAnsi="Times New Roman" w:cs="Times New Roman"/>
          <w:sz w:val="28"/>
          <w:szCs w:val="28"/>
        </w:rPr>
        <w:t xml:space="preserve"> здобувачеві, якщо йому зараховано не менше трьох із чотирьох ситуаційних кейсів, бали за які підсумовуються і він отримує не менше 36 балів, інакше – робота не зараховується та з відповідними коментарями повертається здобувачеві на доопрацювання, а її бальна оцінка дорівнює </w:t>
      </w:r>
      <w:r w:rsidRPr="00AC27F0">
        <w:rPr>
          <w:rFonts w:ascii="Times New Roman" w:eastAsia="Times New Roman" w:hAnsi="Times New Roman" w:cs="Times New Roman"/>
          <w:i/>
          <w:sz w:val="28"/>
          <w:szCs w:val="28"/>
        </w:rPr>
        <w:t>0</w:t>
      </w:r>
      <w:r w:rsidRPr="00AC27F0">
        <w:rPr>
          <w:rFonts w:ascii="Times New Roman" w:eastAsia="Times New Roman" w:hAnsi="Times New Roman" w:cs="Times New Roman"/>
          <w:sz w:val="28"/>
          <w:szCs w:val="28"/>
        </w:rPr>
        <w:t xml:space="preserve"> (</w:t>
      </w:r>
      <w:r w:rsidRPr="00AC27F0">
        <w:rPr>
          <w:rFonts w:ascii="Times New Roman" w:eastAsia="Times New Roman" w:hAnsi="Times New Roman" w:cs="Times New Roman"/>
          <w:i/>
          <w:sz w:val="28"/>
          <w:szCs w:val="28"/>
        </w:rPr>
        <w:t>нуль</w:t>
      </w:r>
      <w:r w:rsidRPr="00AC27F0">
        <w:rPr>
          <w:rFonts w:ascii="Times New Roman" w:eastAsia="Times New Roman" w:hAnsi="Times New Roman" w:cs="Times New Roman"/>
          <w:sz w:val="28"/>
          <w:szCs w:val="28"/>
        </w:rPr>
        <w:t xml:space="preserve">) </w:t>
      </w:r>
      <w:r w:rsidRPr="00AC27F0">
        <w:rPr>
          <w:rFonts w:ascii="Times New Roman" w:eastAsia="Times New Roman" w:hAnsi="Times New Roman" w:cs="Times New Roman"/>
          <w:i/>
          <w:sz w:val="28"/>
          <w:szCs w:val="28"/>
        </w:rPr>
        <w:t>балів</w:t>
      </w:r>
      <w:r w:rsidRPr="00AC27F0">
        <w:rPr>
          <w:rFonts w:ascii="Times New Roman" w:eastAsia="Times New Roman" w:hAnsi="Times New Roman" w:cs="Times New Roman"/>
          <w:sz w:val="28"/>
          <w:szCs w:val="28"/>
        </w:rPr>
        <w:t>.</w:t>
      </w:r>
    </w:p>
    <w:p w14:paraId="282C1A2A" w14:textId="77777777" w:rsidR="00EB3823" w:rsidRPr="00AC27F0" w:rsidRDefault="00EB3823" w:rsidP="00EB3823">
      <w:pPr>
        <w:widowControl/>
        <w:tabs>
          <w:tab w:val="left" w:pos="1170"/>
        </w:tabs>
        <w:spacing w:before="60"/>
        <w:ind w:firstLine="697"/>
        <w:jc w:val="both"/>
        <w:rPr>
          <w:rFonts w:ascii="Times New Roman" w:eastAsia="Times New Roman" w:hAnsi="Times New Roman" w:cs="Times New Roman"/>
          <w:sz w:val="28"/>
          <w:szCs w:val="28"/>
        </w:rPr>
      </w:pPr>
      <w:r w:rsidRPr="00AC27F0">
        <w:rPr>
          <w:rFonts w:ascii="Times New Roman" w:eastAsia="Times New Roman" w:hAnsi="Times New Roman" w:cs="Times New Roman"/>
          <w:sz w:val="28"/>
          <w:szCs w:val="28"/>
          <w:u w:val="single"/>
        </w:rPr>
        <w:t>На третьому етапі</w:t>
      </w:r>
      <w:r w:rsidRPr="00AC27F0">
        <w:rPr>
          <w:rFonts w:ascii="Times New Roman" w:eastAsia="Times New Roman" w:hAnsi="Times New Roman" w:cs="Times New Roman"/>
          <w:sz w:val="28"/>
          <w:szCs w:val="28"/>
        </w:rPr>
        <w:t xml:space="preserve"> здійснюється </w:t>
      </w:r>
      <w:r w:rsidRPr="00AC27F0">
        <w:rPr>
          <w:rFonts w:ascii="Times New Roman" w:eastAsia="Times New Roman" w:hAnsi="Times New Roman" w:cs="Times New Roman"/>
          <w:i/>
          <w:sz w:val="28"/>
          <w:szCs w:val="28"/>
        </w:rPr>
        <w:t>підсумковий семестровий контроль</w:t>
      </w:r>
      <w:r w:rsidRPr="00AC27F0">
        <w:rPr>
          <w:rFonts w:ascii="Times New Roman" w:eastAsia="Times New Roman" w:hAnsi="Times New Roman" w:cs="Times New Roman"/>
          <w:sz w:val="28"/>
          <w:szCs w:val="28"/>
        </w:rPr>
        <w:t xml:space="preserve"> у формі </w:t>
      </w:r>
      <w:r w:rsidRPr="00AC27F0">
        <w:rPr>
          <w:rFonts w:ascii="Times New Roman" w:eastAsia="Times New Roman" w:hAnsi="Times New Roman" w:cs="Times New Roman"/>
          <w:i/>
          <w:sz w:val="28"/>
          <w:szCs w:val="28"/>
        </w:rPr>
        <w:t>екзамену</w:t>
      </w:r>
      <w:r w:rsidRPr="00AC27F0">
        <w:rPr>
          <w:rFonts w:ascii="Times New Roman" w:eastAsia="Times New Roman" w:hAnsi="Times New Roman" w:cs="Times New Roman"/>
          <w:sz w:val="28"/>
          <w:szCs w:val="28"/>
        </w:rPr>
        <w:t>. Вимоги до проведення екзамену та критерії оцінювання екзаменаційних завдань для здобувачів денної та заочної форм навчання аналогічні.</w:t>
      </w:r>
    </w:p>
    <w:p w14:paraId="3EF496CC" w14:textId="77777777" w:rsidR="00EB3823" w:rsidRPr="00AC27F0" w:rsidRDefault="00EB3823" w:rsidP="00EB3823">
      <w:pPr>
        <w:widowControl/>
        <w:tabs>
          <w:tab w:val="left" w:pos="1170"/>
        </w:tabs>
        <w:spacing w:before="120"/>
        <w:ind w:firstLine="697"/>
        <w:jc w:val="center"/>
        <w:rPr>
          <w:rFonts w:ascii="Times New Roman" w:eastAsia="Times New Roman" w:hAnsi="Times New Roman" w:cs="Times New Roman"/>
          <w:i/>
          <w:sz w:val="28"/>
          <w:szCs w:val="28"/>
        </w:rPr>
      </w:pPr>
      <w:bookmarkStart w:id="65" w:name="_Hlk206941132"/>
      <w:r w:rsidRPr="00AC27F0">
        <w:rPr>
          <w:rFonts w:ascii="Times New Roman" w:eastAsia="Times New Roman" w:hAnsi="Times New Roman" w:cs="Times New Roman"/>
          <w:b/>
          <w:bCs/>
          <w:iCs/>
          <w:sz w:val="28"/>
          <w:szCs w:val="28"/>
          <w:u w:val="single"/>
        </w:rPr>
        <w:t>Підсумковий контроль</w:t>
      </w:r>
      <w:r w:rsidRPr="00AC27F0">
        <w:rPr>
          <w:rFonts w:ascii="Times New Roman" w:eastAsia="Times New Roman" w:hAnsi="Times New Roman" w:cs="Times New Roman"/>
          <w:i/>
          <w:sz w:val="28"/>
          <w:szCs w:val="28"/>
        </w:rPr>
        <w:t xml:space="preserve"> </w:t>
      </w:r>
      <w:r w:rsidRPr="00AC27F0">
        <w:rPr>
          <w:rFonts w:ascii="Times New Roman" w:eastAsia="Times New Roman" w:hAnsi="Times New Roman" w:cs="Times New Roman"/>
          <w:b/>
          <w:sz w:val="28"/>
          <w:szCs w:val="28"/>
          <w:u w:val="single"/>
        </w:rPr>
        <w:t>результатів навчання</w:t>
      </w:r>
      <w:r w:rsidRPr="00AC27F0">
        <w:rPr>
          <w:rFonts w:ascii="Times New Roman" w:eastAsia="Times New Roman" w:hAnsi="Times New Roman" w:cs="Times New Roman"/>
          <w:b/>
          <w:sz w:val="28"/>
          <w:szCs w:val="28"/>
        </w:rPr>
        <w:t xml:space="preserve"> </w:t>
      </w:r>
      <w:r w:rsidRPr="00AC27F0">
        <w:rPr>
          <w:rFonts w:ascii="Times New Roman" w:eastAsia="Times New Roman" w:hAnsi="Times New Roman" w:cs="Times New Roman"/>
          <w:i/>
          <w:sz w:val="28"/>
          <w:szCs w:val="28"/>
        </w:rPr>
        <w:t>(для здобувачів очної та заочної форм навчання).</w:t>
      </w:r>
    </w:p>
    <w:bookmarkEnd w:id="65"/>
    <w:p w14:paraId="4849EC45" w14:textId="77777777" w:rsidR="00EB3823" w:rsidRPr="00AC27F0" w:rsidRDefault="00EB3823" w:rsidP="00EB3823">
      <w:pPr>
        <w:tabs>
          <w:tab w:val="left" w:pos="5387"/>
        </w:tabs>
        <w:ind w:firstLine="634"/>
        <w:jc w:val="both"/>
        <w:rPr>
          <w:rFonts w:ascii="Times New Roman" w:eastAsia="Times New Roman" w:hAnsi="Times New Roman" w:cs="Times New Roman"/>
          <w:i/>
          <w:sz w:val="28"/>
          <w:szCs w:val="28"/>
          <w:highlight w:val="white"/>
        </w:rPr>
      </w:pPr>
      <w:r w:rsidRPr="00AC27F0">
        <w:rPr>
          <w:rFonts w:ascii="Times New Roman" w:eastAsia="Times New Roman" w:hAnsi="Times New Roman" w:cs="Times New Roman"/>
          <w:i/>
          <w:sz w:val="28"/>
          <w:szCs w:val="28"/>
          <w:highlight w:val="white"/>
        </w:rPr>
        <w:t>До підсумкового семестрового контролю допускаються здобувачі, яким на дату консультації перед цим контролем зараховано всі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 ІННІ ім. Ю.М. Потебні ЗНУ.</w:t>
      </w:r>
    </w:p>
    <w:p w14:paraId="0C1BF97E" w14:textId="77777777" w:rsidR="006F2258" w:rsidRPr="00AC27F0" w:rsidRDefault="00EB3823" w:rsidP="00EB3823">
      <w:pPr>
        <w:tabs>
          <w:tab w:val="left" w:pos="5387"/>
        </w:tabs>
        <w:ind w:firstLine="634"/>
        <w:jc w:val="both"/>
        <w:rPr>
          <w:rFonts w:ascii="Times New Roman" w:eastAsia="Times New Roman" w:hAnsi="Times New Roman" w:cs="Times New Roman"/>
          <w:i/>
          <w:sz w:val="28"/>
          <w:szCs w:val="28"/>
          <w:highlight w:val="white"/>
        </w:rPr>
      </w:pPr>
      <w:r w:rsidRPr="00AC27F0">
        <w:rPr>
          <w:rFonts w:ascii="Times New Roman" w:eastAsia="Times New Roman" w:hAnsi="Times New Roman" w:cs="Times New Roman"/>
          <w:i/>
          <w:sz w:val="28"/>
          <w:szCs w:val="28"/>
          <w:highlight w:val="white"/>
        </w:rPr>
        <w:t xml:space="preserve">Підсумковий семестровий контроль проводиться у формі </w:t>
      </w:r>
    </w:p>
    <w:p w14:paraId="15A708DB" w14:textId="01BD5330" w:rsidR="006F2258" w:rsidRDefault="00707DCB" w:rsidP="00707DCB">
      <w:pPr>
        <w:tabs>
          <w:tab w:val="left" w:pos="5387"/>
        </w:tabs>
        <w:ind w:firstLine="634"/>
        <w:jc w:val="both"/>
        <w:rPr>
          <w:rFonts w:ascii="Times New Roman" w:eastAsia="Times New Roman" w:hAnsi="Times New Roman" w:cs="Times New Roman"/>
          <w:i/>
          <w:sz w:val="28"/>
          <w:szCs w:val="28"/>
          <w:lang w:val="uk-UA"/>
        </w:rPr>
      </w:pPr>
      <w:r w:rsidRPr="00AC27F0">
        <w:rPr>
          <w:rFonts w:ascii="Times New Roman" w:eastAsia="Times New Roman" w:hAnsi="Times New Roman" w:cs="Times New Roman"/>
          <w:bCs/>
          <w:i/>
          <w:iCs/>
          <w:sz w:val="28"/>
          <w:szCs w:val="28"/>
          <w:lang w:val="uk-UA"/>
        </w:rPr>
        <w:t>- заліку</w:t>
      </w:r>
      <w:r w:rsidRPr="00AC27F0">
        <w:rPr>
          <w:rFonts w:ascii="Times New Roman" w:eastAsia="Times New Roman" w:hAnsi="Times New Roman" w:cs="Times New Roman"/>
          <w:bCs/>
          <w:sz w:val="28"/>
          <w:szCs w:val="28"/>
          <w:lang w:val="uk-UA"/>
        </w:rPr>
        <w:t xml:space="preserve"> (</w:t>
      </w:r>
      <w:r w:rsidR="002D78D1">
        <w:rPr>
          <w:rFonts w:ascii="Times New Roman" w:eastAsia="Times New Roman" w:hAnsi="Times New Roman" w:cs="Times New Roman"/>
          <w:bCs/>
          <w:sz w:val="28"/>
          <w:szCs w:val="28"/>
          <w:lang w:val="uk-UA"/>
        </w:rPr>
        <w:t>1 семестр, 1-2 змістовні модулі</w:t>
      </w:r>
      <w:r w:rsidRPr="00AC27F0">
        <w:rPr>
          <w:rFonts w:ascii="Times New Roman" w:eastAsia="Times New Roman" w:hAnsi="Times New Roman" w:cs="Times New Roman"/>
          <w:bCs/>
          <w:sz w:val="28"/>
          <w:szCs w:val="28"/>
          <w:lang w:val="uk-UA"/>
        </w:rPr>
        <w:t xml:space="preserve">) </w:t>
      </w:r>
      <w:r w:rsidRPr="00AC27F0">
        <w:rPr>
          <w:rFonts w:ascii="Times New Roman" w:eastAsia="Times New Roman" w:hAnsi="Times New Roman" w:cs="Times New Roman"/>
          <w:b/>
          <w:sz w:val="28"/>
          <w:szCs w:val="28"/>
          <w:lang w:val="uk-UA"/>
        </w:rPr>
        <w:t xml:space="preserve">- </w:t>
      </w:r>
      <w:r w:rsidRPr="00AC27F0">
        <w:rPr>
          <w:rFonts w:ascii="Times New Roman" w:eastAsia="Times New Roman" w:hAnsi="Times New Roman" w:cs="Times New Roman"/>
          <w:i/>
          <w:sz w:val="28"/>
          <w:szCs w:val="28"/>
          <w:highlight w:val="white"/>
        </w:rPr>
        <w:t xml:space="preserve"> здобувач відповідає на </w:t>
      </w:r>
      <w:r w:rsidRPr="00AC27F0">
        <w:rPr>
          <w:rFonts w:ascii="Times New Roman" w:eastAsia="Times New Roman" w:hAnsi="Times New Roman" w:cs="Times New Roman"/>
          <w:i/>
          <w:sz w:val="28"/>
          <w:szCs w:val="28"/>
          <w:highlight w:val="white"/>
          <w:lang w:val="uk-UA"/>
        </w:rPr>
        <w:t>два</w:t>
      </w:r>
      <w:r w:rsidRPr="00AC27F0">
        <w:rPr>
          <w:rFonts w:ascii="Times New Roman" w:eastAsia="Times New Roman" w:hAnsi="Times New Roman" w:cs="Times New Roman"/>
          <w:i/>
          <w:sz w:val="28"/>
          <w:szCs w:val="28"/>
          <w:highlight w:val="white"/>
        </w:rPr>
        <w:t xml:space="preserve"> теоретичні </w:t>
      </w:r>
      <w:r w:rsidRPr="002D78D1">
        <w:rPr>
          <w:rFonts w:ascii="Times New Roman" w:eastAsia="Times New Roman" w:hAnsi="Times New Roman" w:cs="Times New Roman"/>
          <w:i/>
          <w:sz w:val="28"/>
          <w:szCs w:val="28"/>
          <w:highlight w:val="white"/>
          <w:lang w:val="uk-UA"/>
        </w:rPr>
        <w:t xml:space="preserve">питання (по 1 з різних </w:t>
      </w:r>
      <w:r w:rsidR="002D78D1" w:rsidRPr="002D78D1">
        <w:rPr>
          <w:rFonts w:ascii="Times New Roman" w:eastAsia="Times New Roman" w:hAnsi="Times New Roman" w:cs="Times New Roman"/>
          <w:bCs/>
          <w:i/>
          <w:iCs/>
          <w:sz w:val="28"/>
          <w:szCs w:val="28"/>
          <w:lang w:val="uk-UA"/>
        </w:rPr>
        <w:t>змістових модулів</w:t>
      </w:r>
      <w:r w:rsidRPr="002D78D1">
        <w:rPr>
          <w:rFonts w:ascii="Times New Roman" w:eastAsia="Times New Roman" w:hAnsi="Times New Roman" w:cs="Times New Roman"/>
          <w:i/>
          <w:sz w:val="28"/>
          <w:szCs w:val="28"/>
          <w:highlight w:val="white"/>
          <w:lang w:val="uk-UA"/>
        </w:rPr>
        <w:t xml:space="preserve"> дисципліни), та проходить </w:t>
      </w:r>
      <w:r w:rsidR="002D78D1" w:rsidRPr="002D78D1">
        <w:rPr>
          <w:rFonts w:ascii="Times New Roman" w:eastAsia="Times New Roman" w:hAnsi="Times New Roman" w:cs="Times New Roman"/>
          <w:i/>
          <w:sz w:val="28"/>
          <w:szCs w:val="28"/>
          <w:highlight w:val="white"/>
          <w:lang w:val="uk-UA"/>
        </w:rPr>
        <w:t>виконання</w:t>
      </w:r>
      <w:r w:rsidRPr="002D78D1">
        <w:rPr>
          <w:rFonts w:ascii="Times New Roman" w:eastAsia="Times New Roman" w:hAnsi="Times New Roman" w:cs="Times New Roman"/>
          <w:i/>
          <w:sz w:val="28"/>
          <w:szCs w:val="28"/>
          <w:highlight w:val="white"/>
          <w:lang w:val="uk-UA"/>
        </w:rPr>
        <w:t xml:space="preserve"> тест</w:t>
      </w:r>
      <w:r w:rsidR="002D78D1" w:rsidRPr="002D78D1">
        <w:rPr>
          <w:rFonts w:ascii="Times New Roman" w:eastAsia="Times New Roman" w:hAnsi="Times New Roman" w:cs="Times New Roman"/>
          <w:i/>
          <w:sz w:val="28"/>
          <w:szCs w:val="28"/>
          <w:highlight w:val="white"/>
          <w:lang w:val="uk-UA"/>
        </w:rPr>
        <w:t>ових завдань</w:t>
      </w:r>
      <w:r w:rsidRPr="002D78D1">
        <w:rPr>
          <w:rFonts w:ascii="Times New Roman" w:eastAsia="Times New Roman" w:hAnsi="Times New Roman" w:cs="Times New Roman"/>
          <w:i/>
          <w:sz w:val="28"/>
          <w:szCs w:val="28"/>
          <w:highlight w:val="white"/>
          <w:lang w:val="uk-UA"/>
        </w:rPr>
        <w:t xml:space="preserve"> на платформі СЕЗН ЗНУ </w:t>
      </w:r>
      <w:proofErr w:type="spellStart"/>
      <w:r w:rsidRPr="002D78D1">
        <w:rPr>
          <w:rFonts w:ascii="Times New Roman" w:eastAsia="Times New Roman" w:hAnsi="Times New Roman" w:cs="Times New Roman"/>
          <w:i/>
          <w:sz w:val="28"/>
          <w:szCs w:val="28"/>
          <w:highlight w:val="white"/>
          <w:lang w:val="uk-UA"/>
        </w:rPr>
        <w:t>Moodle</w:t>
      </w:r>
      <w:proofErr w:type="spellEnd"/>
      <w:r w:rsidRPr="002D78D1">
        <w:rPr>
          <w:rFonts w:ascii="Times New Roman" w:eastAsia="Times New Roman" w:hAnsi="Times New Roman" w:cs="Times New Roman"/>
          <w:i/>
          <w:sz w:val="28"/>
          <w:szCs w:val="28"/>
          <w:highlight w:val="white"/>
          <w:lang w:val="uk-UA"/>
        </w:rPr>
        <w:t>;</w:t>
      </w:r>
    </w:p>
    <w:p w14:paraId="749993EA" w14:textId="7A3DF1EE" w:rsidR="002D78D1" w:rsidRPr="00AC27F0" w:rsidRDefault="002D78D1" w:rsidP="002D78D1">
      <w:pPr>
        <w:spacing w:line="276" w:lineRule="auto"/>
        <w:ind w:firstLine="567"/>
        <w:rPr>
          <w:rFonts w:ascii="Times New Roman" w:eastAsia="Times New Roman" w:hAnsi="Times New Roman" w:cs="Times New Roman"/>
          <w:i/>
          <w:sz w:val="28"/>
          <w:szCs w:val="28"/>
          <w:highlight w:val="white"/>
          <w:lang w:val="uk-UA"/>
        </w:rPr>
      </w:pPr>
      <w:r w:rsidRPr="00AC27F0">
        <w:rPr>
          <w:rFonts w:ascii="Times New Roman" w:eastAsia="Times New Roman" w:hAnsi="Times New Roman" w:cs="Times New Roman"/>
          <w:i/>
          <w:sz w:val="28"/>
          <w:szCs w:val="28"/>
          <w:highlight w:val="white"/>
          <w:lang w:val="uk-UA"/>
        </w:rPr>
        <w:t xml:space="preserve">- екзамену </w:t>
      </w:r>
      <w:r w:rsidRPr="00AC27F0">
        <w:rPr>
          <w:rFonts w:ascii="Times New Roman" w:eastAsia="Times New Roman" w:hAnsi="Times New Roman" w:cs="Times New Roman"/>
          <w:bCs/>
          <w:sz w:val="28"/>
          <w:szCs w:val="28"/>
          <w:lang w:val="uk-UA"/>
        </w:rPr>
        <w:t>(</w:t>
      </w:r>
      <w:r>
        <w:rPr>
          <w:rFonts w:ascii="Times New Roman" w:eastAsia="Times New Roman" w:hAnsi="Times New Roman" w:cs="Times New Roman"/>
          <w:bCs/>
          <w:sz w:val="28"/>
          <w:szCs w:val="28"/>
          <w:lang w:val="uk-UA"/>
        </w:rPr>
        <w:t>2 семестр, 3-4 змістовні модулі</w:t>
      </w:r>
      <w:r w:rsidRPr="00AC27F0">
        <w:rPr>
          <w:rFonts w:ascii="Times New Roman" w:eastAsia="Times New Roman" w:hAnsi="Times New Roman" w:cs="Times New Roman"/>
          <w:bCs/>
          <w:sz w:val="28"/>
          <w:szCs w:val="28"/>
          <w:lang w:val="uk-UA"/>
        </w:rPr>
        <w:t xml:space="preserve">) </w:t>
      </w:r>
      <w:r w:rsidRPr="00AC27F0">
        <w:rPr>
          <w:rFonts w:ascii="Times New Roman" w:eastAsia="Times New Roman" w:hAnsi="Times New Roman" w:cs="Times New Roman"/>
          <w:b/>
          <w:sz w:val="28"/>
          <w:szCs w:val="28"/>
          <w:lang w:val="uk-UA"/>
        </w:rPr>
        <w:t xml:space="preserve"> - </w:t>
      </w:r>
      <w:r w:rsidRPr="00AC27F0">
        <w:rPr>
          <w:rFonts w:ascii="Times New Roman" w:eastAsia="Times New Roman" w:hAnsi="Times New Roman" w:cs="Times New Roman"/>
          <w:i/>
          <w:sz w:val="28"/>
          <w:szCs w:val="28"/>
          <w:highlight w:val="white"/>
        </w:rPr>
        <w:t xml:space="preserve"> здобувач відповідає на </w:t>
      </w:r>
      <w:r w:rsidRPr="00AC27F0">
        <w:rPr>
          <w:rFonts w:ascii="Times New Roman" w:eastAsia="Times New Roman" w:hAnsi="Times New Roman" w:cs="Times New Roman"/>
          <w:i/>
          <w:sz w:val="28"/>
          <w:szCs w:val="28"/>
          <w:highlight w:val="white"/>
          <w:lang w:val="uk-UA"/>
        </w:rPr>
        <w:t>два</w:t>
      </w:r>
      <w:r w:rsidRPr="00AC27F0">
        <w:rPr>
          <w:rFonts w:ascii="Times New Roman" w:eastAsia="Times New Roman" w:hAnsi="Times New Roman" w:cs="Times New Roman"/>
          <w:i/>
          <w:sz w:val="28"/>
          <w:szCs w:val="28"/>
          <w:highlight w:val="white"/>
        </w:rPr>
        <w:t xml:space="preserve"> теоретичні питання</w:t>
      </w:r>
      <w:r w:rsidRPr="00AC27F0">
        <w:rPr>
          <w:rFonts w:ascii="Times New Roman" w:eastAsia="Times New Roman" w:hAnsi="Times New Roman" w:cs="Times New Roman"/>
          <w:i/>
          <w:sz w:val="28"/>
          <w:szCs w:val="28"/>
          <w:highlight w:val="white"/>
          <w:lang w:val="uk-UA"/>
        </w:rPr>
        <w:t>, що передбачені екзаменаційним білетом,</w:t>
      </w:r>
      <w:r w:rsidRPr="00AC27F0">
        <w:rPr>
          <w:rFonts w:ascii="Times New Roman" w:eastAsia="Times New Roman" w:hAnsi="Times New Roman" w:cs="Times New Roman"/>
          <w:i/>
          <w:sz w:val="28"/>
          <w:szCs w:val="28"/>
          <w:highlight w:val="white"/>
        </w:rPr>
        <w:t xml:space="preserve"> та проходить </w:t>
      </w:r>
      <w:r w:rsidRPr="002D78D1">
        <w:rPr>
          <w:rFonts w:ascii="Times New Roman" w:eastAsia="Times New Roman" w:hAnsi="Times New Roman" w:cs="Times New Roman"/>
          <w:i/>
          <w:sz w:val="28"/>
          <w:szCs w:val="28"/>
          <w:highlight w:val="white"/>
          <w:lang w:val="uk-UA"/>
        </w:rPr>
        <w:t xml:space="preserve">виконання екзаменаційних тестових завдань </w:t>
      </w:r>
      <w:r w:rsidRPr="00AC27F0">
        <w:rPr>
          <w:rFonts w:ascii="Times New Roman" w:eastAsia="Times New Roman" w:hAnsi="Times New Roman" w:cs="Times New Roman"/>
          <w:i/>
          <w:sz w:val="28"/>
          <w:szCs w:val="28"/>
          <w:highlight w:val="white"/>
        </w:rPr>
        <w:t xml:space="preserve">на платформі СЕЗН ЗНУ </w:t>
      </w:r>
      <w:proofErr w:type="spellStart"/>
      <w:r w:rsidRPr="00AC27F0">
        <w:rPr>
          <w:rFonts w:ascii="Times New Roman" w:eastAsia="Times New Roman" w:hAnsi="Times New Roman" w:cs="Times New Roman"/>
          <w:i/>
          <w:sz w:val="28"/>
          <w:szCs w:val="28"/>
          <w:highlight w:val="white"/>
        </w:rPr>
        <w:t>Moodle</w:t>
      </w:r>
      <w:proofErr w:type="spellEnd"/>
      <w:r w:rsidRPr="00AC27F0">
        <w:rPr>
          <w:rFonts w:ascii="Times New Roman" w:eastAsia="Times New Roman" w:hAnsi="Times New Roman" w:cs="Times New Roman"/>
          <w:i/>
          <w:sz w:val="28"/>
          <w:szCs w:val="28"/>
          <w:highlight w:val="white"/>
          <w:lang w:val="uk-UA"/>
        </w:rPr>
        <w:t>;</w:t>
      </w:r>
    </w:p>
    <w:p w14:paraId="4F697647" w14:textId="59E21C8F" w:rsidR="00EB3823" w:rsidRPr="00AC27F0" w:rsidRDefault="00EB3823" w:rsidP="00EB3823">
      <w:pPr>
        <w:tabs>
          <w:tab w:val="left" w:pos="5387"/>
        </w:tabs>
        <w:ind w:firstLine="634"/>
        <w:jc w:val="both"/>
        <w:rPr>
          <w:rFonts w:ascii="Times New Roman" w:eastAsia="Times New Roman" w:hAnsi="Times New Roman" w:cs="Times New Roman"/>
          <w:i/>
          <w:sz w:val="28"/>
          <w:szCs w:val="28"/>
        </w:rPr>
      </w:pPr>
      <w:r w:rsidRPr="00AC27F0">
        <w:rPr>
          <w:rFonts w:ascii="Times New Roman" w:eastAsia="Times New Roman" w:hAnsi="Times New Roman" w:cs="Times New Roman"/>
          <w:i/>
          <w:sz w:val="28"/>
          <w:szCs w:val="28"/>
          <w:u w:val="single"/>
        </w:rPr>
        <w:t>Виконання теоретичних завдань (ТЗ)</w:t>
      </w:r>
      <w:r w:rsidRPr="00AC27F0">
        <w:rPr>
          <w:rFonts w:ascii="Times New Roman" w:eastAsia="Times New Roman" w:hAnsi="Times New Roman" w:cs="Times New Roman"/>
          <w:i/>
          <w:sz w:val="28"/>
          <w:szCs w:val="28"/>
        </w:rPr>
        <w:t xml:space="preserve">, </w:t>
      </w:r>
      <w:r w:rsidR="002D78D1">
        <w:rPr>
          <w:rFonts w:ascii="Times New Roman" w:eastAsia="Times New Roman" w:hAnsi="Times New Roman" w:cs="Times New Roman"/>
          <w:i/>
          <w:sz w:val="28"/>
          <w:szCs w:val="28"/>
          <w:lang w:val="uk-UA"/>
        </w:rPr>
        <w:t xml:space="preserve">передбачених </w:t>
      </w:r>
      <w:r w:rsidR="002D78D1" w:rsidRPr="002D78D1">
        <w:rPr>
          <w:rFonts w:ascii="Times New Roman" w:eastAsia="Times New Roman" w:hAnsi="Times New Roman" w:cs="Times New Roman"/>
          <w:i/>
          <w:sz w:val="28"/>
          <w:szCs w:val="28"/>
          <w:highlight w:val="white"/>
          <w:lang w:val="uk-UA"/>
        </w:rPr>
        <w:t>підсумковим семестровим контролем</w:t>
      </w:r>
      <w:r w:rsidR="002D78D1">
        <w:rPr>
          <w:rFonts w:ascii="Times New Roman" w:eastAsia="Times New Roman" w:hAnsi="Times New Roman" w:cs="Times New Roman"/>
          <w:i/>
          <w:sz w:val="28"/>
          <w:szCs w:val="28"/>
          <w:highlight w:val="white"/>
          <w:lang w:val="uk-UA"/>
        </w:rPr>
        <w:t>,</w:t>
      </w:r>
      <w:r w:rsidR="002D78D1" w:rsidRPr="002D78D1">
        <w:rPr>
          <w:rFonts w:ascii="Times New Roman" w:eastAsia="Times New Roman" w:hAnsi="Times New Roman" w:cs="Times New Roman"/>
          <w:i/>
          <w:sz w:val="28"/>
          <w:szCs w:val="28"/>
          <w:highlight w:val="white"/>
          <w:lang w:val="uk-UA"/>
        </w:rPr>
        <w:t xml:space="preserve"> </w:t>
      </w:r>
      <w:r w:rsidRPr="00AC27F0">
        <w:rPr>
          <w:rFonts w:ascii="Times New Roman" w:eastAsia="Times New Roman" w:hAnsi="Times New Roman" w:cs="Times New Roman"/>
          <w:i/>
          <w:sz w:val="28"/>
          <w:szCs w:val="28"/>
        </w:rPr>
        <w:t>передбачає підготовку до  відповіді на теоретичні завдання (обмежено у часі до 20 хвилин) та усне висвітлення сутності завдання екзаменатору з відповідями на його питання по суті теоретичного завдання. Бальне оцінювання здійснюється по кожному з теоретичних завдань</w:t>
      </w:r>
      <w:r w:rsidRPr="00AC27F0">
        <w:rPr>
          <w:rFonts w:ascii="Times New Roman" w:eastAsia="Times New Roman" w:hAnsi="Times New Roman" w:cs="Times New Roman"/>
          <w:sz w:val="28"/>
          <w:szCs w:val="28"/>
        </w:rPr>
        <w:t xml:space="preserve"> (</w:t>
      </w:r>
      <w:r w:rsidRPr="00AC27F0">
        <w:rPr>
          <w:rFonts w:ascii="Times New Roman" w:eastAsia="Times New Roman" w:hAnsi="Times New Roman" w:cs="Times New Roman"/>
          <w:i/>
          <w:sz w:val="28"/>
          <w:szCs w:val="28"/>
        </w:rPr>
        <w:t>ТЗ1, ТЗ2</w:t>
      </w:r>
      <w:r w:rsidRPr="00AC27F0">
        <w:rPr>
          <w:rFonts w:ascii="Times New Roman" w:eastAsia="Times New Roman" w:hAnsi="Times New Roman" w:cs="Times New Roman"/>
          <w:sz w:val="28"/>
          <w:szCs w:val="28"/>
        </w:rPr>
        <w:t xml:space="preserve">) </w:t>
      </w:r>
      <w:r w:rsidRPr="00AC27F0">
        <w:rPr>
          <w:rFonts w:ascii="Times New Roman" w:eastAsia="Times New Roman" w:hAnsi="Times New Roman" w:cs="Times New Roman"/>
          <w:i/>
          <w:sz w:val="28"/>
          <w:szCs w:val="28"/>
        </w:rPr>
        <w:t>окремо  і враховує диференційований рівень розуміння (</w:t>
      </w:r>
      <w:r w:rsidRPr="00AC27F0">
        <w:rPr>
          <w:rFonts w:ascii="Times New Roman" w:eastAsia="Times New Roman" w:hAnsi="Times New Roman" w:cs="Times New Roman"/>
          <w:sz w:val="28"/>
          <w:szCs w:val="28"/>
        </w:rPr>
        <w:t>РР</w:t>
      </w:r>
      <w:r w:rsidRPr="00AC27F0">
        <w:rPr>
          <w:rFonts w:ascii="Times New Roman" w:eastAsia="Times New Roman" w:hAnsi="Times New Roman" w:cs="Times New Roman"/>
          <w:i/>
          <w:sz w:val="28"/>
          <w:szCs w:val="28"/>
        </w:rPr>
        <w:t>) студентом опанованого навчального матеріалу на основі таксономії SOLO</w:t>
      </w:r>
      <w:r w:rsidRPr="00AC27F0">
        <w:rPr>
          <w:rFonts w:ascii="Times New Roman" w:eastAsia="Times New Roman" w:hAnsi="Times New Roman" w:cs="Times New Roman"/>
          <w:sz w:val="28"/>
          <w:szCs w:val="28"/>
        </w:rPr>
        <w:t xml:space="preserve"> (акронім від англ. </w:t>
      </w:r>
      <w:proofErr w:type="spellStart"/>
      <w:r w:rsidRPr="00AC27F0">
        <w:rPr>
          <w:rFonts w:ascii="Times New Roman" w:eastAsia="Times New Roman" w:hAnsi="Times New Roman" w:cs="Times New Roman"/>
          <w:sz w:val="28"/>
          <w:szCs w:val="28"/>
        </w:rPr>
        <w:t>Structure</w:t>
      </w:r>
      <w:proofErr w:type="spellEnd"/>
      <w:r w:rsidRPr="00AC27F0">
        <w:rPr>
          <w:rFonts w:ascii="Times New Roman" w:eastAsia="Times New Roman" w:hAnsi="Times New Roman" w:cs="Times New Roman"/>
          <w:sz w:val="28"/>
          <w:szCs w:val="28"/>
        </w:rPr>
        <w:t xml:space="preserve"> </w:t>
      </w:r>
      <w:proofErr w:type="spellStart"/>
      <w:r w:rsidRPr="00AC27F0">
        <w:rPr>
          <w:rFonts w:ascii="Times New Roman" w:eastAsia="Times New Roman" w:hAnsi="Times New Roman" w:cs="Times New Roman"/>
          <w:sz w:val="28"/>
          <w:szCs w:val="28"/>
        </w:rPr>
        <w:t>of</w:t>
      </w:r>
      <w:proofErr w:type="spellEnd"/>
      <w:r w:rsidRPr="00AC27F0">
        <w:rPr>
          <w:rFonts w:ascii="Times New Roman" w:eastAsia="Times New Roman" w:hAnsi="Times New Roman" w:cs="Times New Roman"/>
          <w:sz w:val="28"/>
          <w:szCs w:val="28"/>
        </w:rPr>
        <w:t xml:space="preserve"> </w:t>
      </w:r>
      <w:proofErr w:type="spellStart"/>
      <w:r w:rsidRPr="00AC27F0">
        <w:rPr>
          <w:rFonts w:ascii="Times New Roman" w:eastAsia="Times New Roman" w:hAnsi="Times New Roman" w:cs="Times New Roman"/>
          <w:sz w:val="28"/>
          <w:szCs w:val="28"/>
        </w:rPr>
        <w:t>the</w:t>
      </w:r>
      <w:proofErr w:type="spellEnd"/>
      <w:r w:rsidRPr="00AC27F0">
        <w:rPr>
          <w:rFonts w:ascii="Times New Roman" w:eastAsia="Times New Roman" w:hAnsi="Times New Roman" w:cs="Times New Roman"/>
          <w:sz w:val="28"/>
          <w:szCs w:val="28"/>
        </w:rPr>
        <w:t xml:space="preserve"> </w:t>
      </w:r>
      <w:proofErr w:type="spellStart"/>
      <w:r w:rsidRPr="00AC27F0">
        <w:rPr>
          <w:rFonts w:ascii="Times New Roman" w:eastAsia="Times New Roman" w:hAnsi="Times New Roman" w:cs="Times New Roman"/>
          <w:sz w:val="28"/>
          <w:szCs w:val="28"/>
        </w:rPr>
        <w:t>Observed</w:t>
      </w:r>
      <w:proofErr w:type="spellEnd"/>
      <w:r w:rsidRPr="00AC27F0">
        <w:rPr>
          <w:rFonts w:ascii="Times New Roman" w:eastAsia="Times New Roman" w:hAnsi="Times New Roman" w:cs="Times New Roman"/>
          <w:sz w:val="28"/>
          <w:szCs w:val="28"/>
        </w:rPr>
        <w:t xml:space="preserve"> </w:t>
      </w:r>
      <w:proofErr w:type="spellStart"/>
      <w:r w:rsidRPr="00AC27F0">
        <w:rPr>
          <w:rFonts w:ascii="Times New Roman" w:eastAsia="Times New Roman" w:hAnsi="Times New Roman" w:cs="Times New Roman"/>
          <w:sz w:val="28"/>
          <w:szCs w:val="28"/>
        </w:rPr>
        <w:t>Learning</w:t>
      </w:r>
      <w:proofErr w:type="spellEnd"/>
      <w:r w:rsidRPr="00AC27F0">
        <w:rPr>
          <w:rFonts w:ascii="Times New Roman" w:eastAsia="Times New Roman" w:hAnsi="Times New Roman" w:cs="Times New Roman"/>
          <w:sz w:val="28"/>
          <w:szCs w:val="28"/>
        </w:rPr>
        <w:t xml:space="preserve"> </w:t>
      </w:r>
      <w:proofErr w:type="spellStart"/>
      <w:r w:rsidRPr="00AC27F0">
        <w:rPr>
          <w:rFonts w:ascii="Times New Roman" w:eastAsia="Times New Roman" w:hAnsi="Times New Roman" w:cs="Times New Roman"/>
          <w:sz w:val="28"/>
          <w:szCs w:val="28"/>
        </w:rPr>
        <w:t>Outcomes</w:t>
      </w:r>
      <w:proofErr w:type="spellEnd"/>
      <w:r w:rsidRPr="00AC27F0">
        <w:rPr>
          <w:rFonts w:ascii="Times New Roman" w:eastAsia="Times New Roman" w:hAnsi="Times New Roman" w:cs="Times New Roman"/>
          <w:sz w:val="28"/>
          <w:szCs w:val="28"/>
        </w:rPr>
        <w:t xml:space="preserve">) – структури результатів навчання, які можна спостерігати (як поведінку)), що дозволяє релевантна оцінити рівень сформованості практичної складової програмних результатів навчання (рекомендація МОНУ, лист №1/9–344 від 24.06.2020, URL: </w:t>
      </w:r>
      <w:hyperlink r:id="rId11">
        <w:r w:rsidRPr="00AC27F0">
          <w:rPr>
            <w:rFonts w:ascii="Times New Roman" w:eastAsia="Times New Roman" w:hAnsi="Times New Roman" w:cs="Times New Roman"/>
            <w:sz w:val="28"/>
            <w:szCs w:val="28"/>
          </w:rPr>
          <w:t>https://surl.li/uldlbv</w:t>
        </w:r>
      </w:hyperlink>
      <w:r w:rsidRPr="00AC27F0">
        <w:rPr>
          <w:rFonts w:ascii="Times New Roman" w:eastAsia="Times New Roman" w:hAnsi="Times New Roman" w:cs="Times New Roman"/>
          <w:sz w:val="28"/>
          <w:szCs w:val="28"/>
        </w:rPr>
        <w:t>), а саме:</w:t>
      </w:r>
    </w:p>
    <w:p w14:paraId="3B4B5C5A" w14:textId="77777777" w:rsidR="00337FC2" w:rsidRPr="00AC27F0" w:rsidRDefault="00337FC2" w:rsidP="00337FC2">
      <w:pPr>
        <w:widowControl/>
        <w:ind w:firstLine="634"/>
        <w:jc w:val="both"/>
        <w:rPr>
          <w:rFonts w:ascii="Times New Roman" w:eastAsia="Times New Roman" w:hAnsi="Times New Roman" w:cs="Times New Roman"/>
          <w:color w:val="000000"/>
          <w:sz w:val="28"/>
          <w:szCs w:val="28"/>
        </w:rPr>
      </w:pPr>
      <w:r w:rsidRPr="00AC27F0">
        <w:rPr>
          <w:rFonts w:ascii="Times New Roman" w:eastAsia="Times New Roman" w:hAnsi="Times New Roman" w:cs="Times New Roman"/>
          <w:color w:val="000000"/>
          <w:sz w:val="28"/>
          <w:szCs w:val="28"/>
        </w:rPr>
        <w:t>– РР 1: «не знати / не розуміти» – 0 балів (</w:t>
      </w:r>
      <w:r w:rsidRPr="00AC27F0">
        <w:rPr>
          <w:rFonts w:ascii="Times New Roman" w:eastAsia="Times New Roman" w:hAnsi="Times New Roman" w:cs="Times New Roman"/>
          <w:i/>
          <w:color w:val="000000"/>
          <w:sz w:val="28"/>
          <w:szCs w:val="28"/>
        </w:rPr>
        <w:t>не зараховано</w:t>
      </w:r>
      <w:r w:rsidRPr="00AC27F0">
        <w:rPr>
          <w:rFonts w:ascii="Times New Roman" w:eastAsia="Times New Roman" w:hAnsi="Times New Roman" w:cs="Times New Roman"/>
          <w:color w:val="000000"/>
          <w:sz w:val="28"/>
          <w:szCs w:val="28"/>
        </w:rPr>
        <w:t>);</w:t>
      </w:r>
    </w:p>
    <w:p w14:paraId="5522C767" w14:textId="77777777" w:rsidR="00337FC2" w:rsidRPr="00AC27F0" w:rsidRDefault="00337FC2" w:rsidP="00337FC2">
      <w:pPr>
        <w:widowControl/>
        <w:ind w:firstLine="634"/>
        <w:jc w:val="both"/>
        <w:rPr>
          <w:rFonts w:ascii="Times New Roman" w:eastAsia="Times New Roman" w:hAnsi="Times New Roman" w:cs="Times New Roman"/>
          <w:color w:val="000000"/>
          <w:sz w:val="28"/>
          <w:szCs w:val="28"/>
        </w:rPr>
      </w:pPr>
      <w:r w:rsidRPr="00AC27F0">
        <w:rPr>
          <w:rFonts w:ascii="Times New Roman" w:eastAsia="Times New Roman" w:hAnsi="Times New Roman" w:cs="Times New Roman"/>
          <w:color w:val="000000"/>
          <w:sz w:val="28"/>
          <w:szCs w:val="28"/>
        </w:rPr>
        <w:t xml:space="preserve">– РР 1+: «мати уявлення», «частково впоратися із завданням» – </w:t>
      </w:r>
      <w:r w:rsidRPr="00AC27F0">
        <w:rPr>
          <w:rFonts w:ascii="Times New Roman" w:eastAsia="Times New Roman" w:hAnsi="Times New Roman" w:cs="Times New Roman"/>
          <w:sz w:val="28"/>
          <w:szCs w:val="28"/>
        </w:rPr>
        <w:t>5-8</w:t>
      </w:r>
      <w:r w:rsidRPr="00AC27F0">
        <w:rPr>
          <w:rFonts w:ascii="Times New Roman" w:eastAsia="Times New Roman" w:hAnsi="Times New Roman" w:cs="Times New Roman"/>
          <w:color w:val="000000"/>
          <w:sz w:val="28"/>
          <w:szCs w:val="28"/>
        </w:rPr>
        <w:t xml:space="preserve"> балів (</w:t>
      </w:r>
      <w:r w:rsidRPr="00AC27F0">
        <w:rPr>
          <w:rFonts w:ascii="Times New Roman" w:eastAsia="Times New Roman" w:hAnsi="Times New Roman" w:cs="Times New Roman"/>
          <w:i/>
          <w:color w:val="000000"/>
          <w:sz w:val="28"/>
          <w:szCs w:val="28"/>
        </w:rPr>
        <w:t>зараховано умовно</w:t>
      </w:r>
      <w:r w:rsidRPr="00AC27F0">
        <w:rPr>
          <w:rFonts w:ascii="Times New Roman" w:eastAsia="Times New Roman" w:hAnsi="Times New Roman" w:cs="Times New Roman"/>
          <w:color w:val="000000"/>
          <w:sz w:val="28"/>
          <w:szCs w:val="28"/>
        </w:rPr>
        <w:t>);</w:t>
      </w:r>
    </w:p>
    <w:p w14:paraId="3248AB09" w14:textId="77777777" w:rsidR="00337FC2" w:rsidRPr="00AC27F0" w:rsidRDefault="00337FC2" w:rsidP="00337FC2">
      <w:pPr>
        <w:widowControl/>
        <w:ind w:firstLine="634"/>
        <w:jc w:val="both"/>
        <w:rPr>
          <w:rFonts w:ascii="Times New Roman" w:eastAsia="Times New Roman" w:hAnsi="Times New Roman" w:cs="Times New Roman"/>
          <w:color w:val="000000"/>
          <w:sz w:val="28"/>
          <w:szCs w:val="28"/>
        </w:rPr>
      </w:pPr>
      <w:r w:rsidRPr="00AC27F0">
        <w:rPr>
          <w:rFonts w:ascii="Times New Roman" w:eastAsia="Times New Roman" w:hAnsi="Times New Roman" w:cs="Times New Roman"/>
          <w:color w:val="000000"/>
          <w:sz w:val="28"/>
          <w:szCs w:val="28"/>
        </w:rPr>
        <w:t xml:space="preserve">– РР 2: «назвати / розпізнати / мати уявлення про виконання дії» – </w:t>
      </w:r>
      <w:r w:rsidRPr="00AC27F0">
        <w:rPr>
          <w:rFonts w:ascii="Times New Roman" w:eastAsia="Times New Roman" w:hAnsi="Times New Roman" w:cs="Times New Roman"/>
          <w:sz w:val="28"/>
          <w:szCs w:val="28"/>
        </w:rPr>
        <w:t>9</w:t>
      </w:r>
      <w:r w:rsidRPr="00AC27F0">
        <w:rPr>
          <w:rFonts w:ascii="Times New Roman" w:eastAsia="Times New Roman" w:hAnsi="Times New Roman" w:cs="Times New Roman"/>
          <w:color w:val="000000"/>
          <w:sz w:val="28"/>
          <w:szCs w:val="28"/>
        </w:rPr>
        <w:t xml:space="preserve"> балів (</w:t>
      </w:r>
      <w:r w:rsidRPr="00AC27F0">
        <w:rPr>
          <w:rFonts w:ascii="Times New Roman" w:eastAsia="Times New Roman" w:hAnsi="Times New Roman" w:cs="Times New Roman"/>
          <w:i/>
          <w:color w:val="000000"/>
          <w:sz w:val="28"/>
          <w:szCs w:val="28"/>
        </w:rPr>
        <w:t>зараховано</w:t>
      </w:r>
      <w:r w:rsidRPr="00AC27F0">
        <w:rPr>
          <w:rFonts w:ascii="Times New Roman" w:eastAsia="Times New Roman" w:hAnsi="Times New Roman" w:cs="Times New Roman"/>
          <w:color w:val="000000"/>
          <w:sz w:val="28"/>
          <w:szCs w:val="28"/>
        </w:rPr>
        <w:t>);</w:t>
      </w:r>
    </w:p>
    <w:p w14:paraId="28D65256" w14:textId="77777777" w:rsidR="00337FC2" w:rsidRPr="00AC27F0" w:rsidRDefault="00337FC2" w:rsidP="00337FC2">
      <w:pPr>
        <w:widowControl/>
        <w:ind w:firstLine="634"/>
        <w:jc w:val="both"/>
        <w:rPr>
          <w:rFonts w:ascii="Times New Roman" w:eastAsia="Times New Roman" w:hAnsi="Times New Roman" w:cs="Times New Roman"/>
          <w:color w:val="000000"/>
          <w:sz w:val="28"/>
          <w:szCs w:val="28"/>
        </w:rPr>
      </w:pPr>
      <w:r w:rsidRPr="00AC27F0">
        <w:rPr>
          <w:rFonts w:ascii="Times New Roman" w:eastAsia="Times New Roman" w:hAnsi="Times New Roman" w:cs="Times New Roman"/>
          <w:color w:val="000000"/>
          <w:sz w:val="28"/>
          <w:szCs w:val="28"/>
        </w:rPr>
        <w:t xml:space="preserve">– РР 3: «розуміти виконання послідовності дій / вміння їх описувати» – </w:t>
      </w:r>
      <w:r w:rsidRPr="00AC27F0">
        <w:rPr>
          <w:rFonts w:ascii="Times New Roman" w:eastAsia="Times New Roman" w:hAnsi="Times New Roman" w:cs="Times New Roman"/>
          <w:sz w:val="28"/>
          <w:szCs w:val="28"/>
        </w:rPr>
        <w:t>10</w:t>
      </w:r>
      <w:r w:rsidRPr="00AC27F0">
        <w:rPr>
          <w:rFonts w:ascii="Times New Roman" w:eastAsia="Times New Roman" w:hAnsi="Times New Roman" w:cs="Times New Roman"/>
          <w:color w:val="000000"/>
          <w:sz w:val="28"/>
          <w:szCs w:val="28"/>
        </w:rPr>
        <w:t xml:space="preserve"> балів (</w:t>
      </w:r>
      <w:r w:rsidRPr="00AC27F0">
        <w:rPr>
          <w:rFonts w:ascii="Times New Roman" w:eastAsia="Times New Roman" w:hAnsi="Times New Roman" w:cs="Times New Roman"/>
          <w:i/>
          <w:color w:val="000000"/>
          <w:sz w:val="28"/>
          <w:szCs w:val="28"/>
        </w:rPr>
        <w:t>зараховано</w:t>
      </w:r>
      <w:r w:rsidRPr="00AC27F0">
        <w:rPr>
          <w:rFonts w:ascii="Times New Roman" w:eastAsia="Times New Roman" w:hAnsi="Times New Roman" w:cs="Times New Roman"/>
          <w:color w:val="000000"/>
          <w:sz w:val="28"/>
          <w:szCs w:val="28"/>
        </w:rPr>
        <w:t>);</w:t>
      </w:r>
    </w:p>
    <w:p w14:paraId="41216D75" w14:textId="77777777" w:rsidR="00337FC2" w:rsidRPr="00AC27F0" w:rsidRDefault="00337FC2" w:rsidP="00337FC2">
      <w:pPr>
        <w:widowControl/>
        <w:ind w:firstLine="634"/>
        <w:jc w:val="both"/>
        <w:rPr>
          <w:rFonts w:ascii="Times New Roman" w:eastAsia="Times New Roman" w:hAnsi="Times New Roman" w:cs="Times New Roman"/>
          <w:color w:val="000000"/>
          <w:sz w:val="28"/>
          <w:szCs w:val="28"/>
        </w:rPr>
      </w:pPr>
      <w:r w:rsidRPr="00AC27F0">
        <w:rPr>
          <w:rFonts w:ascii="Times New Roman" w:eastAsia="Times New Roman" w:hAnsi="Times New Roman" w:cs="Times New Roman"/>
          <w:color w:val="000000"/>
          <w:sz w:val="28"/>
          <w:szCs w:val="28"/>
        </w:rPr>
        <w:t>– РР 4: «вміти порівнювати події / показати зв’язки» – 1</w:t>
      </w:r>
      <w:r w:rsidRPr="00AC27F0">
        <w:rPr>
          <w:rFonts w:ascii="Times New Roman" w:eastAsia="Times New Roman" w:hAnsi="Times New Roman" w:cs="Times New Roman"/>
          <w:sz w:val="28"/>
          <w:szCs w:val="28"/>
        </w:rPr>
        <w:t>1</w:t>
      </w:r>
      <w:r w:rsidRPr="00AC27F0">
        <w:rPr>
          <w:rFonts w:ascii="Times New Roman" w:eastAsia="Times New Roman" w:hAnsi="Times New Roman" w:cs="Times New Roman"/>
          <w:color w:val="000000"/>
          <w:sz w:val="28"/>
          <w:szCs w:val="28"/>
        </w:rPr>
        <w:t xml:space="preserve"> балів (</w:t>
      </w:r>
      <w:r w:rsidRPr="00AC27F0">
        <w:rPr>
          <w:rFonts w:ascii="Times New Roman" w:eastAsia="Times New Roman" w:hAnsi="Times New Roman" w:cs="Times New Roman"/>
          <w:i/>
          <w:color w:val="000000"/>
          <w:sz w:val="28"/>
          <w:szCs w:val="28"/>
        </w:rPr>
        <w:t>зараховано</w:t>
      </w:r>
      <w:r w:rsidRPr="00AC27F0">
        <w:rPr>
          <w:rFonts w:ascii="Times New Roman" w:eastAsia="Times New Roman" w:hAnsi="Times New Roman" w:cs="Times New Roman"/>
          <w:color w:val="000000"/>
          <w:sz w:val="28"/>
          <w:szCs w:val="28"/>
        </w:rPr>
        <w:t>);</w:t>
      </w:r>
    </w:p>
    <w:p w14:paraId="3A70EE88" w14:textId="77777777" w:rsidR="00337FC2" w:rsidRPr="00AC27F0" w:rsidRDefault="00337FC2" w:rsidP="00337FC2">
      <w:pPr>
        <w:widowControl/>
        <w:ind w:firstLine="634"/>
        <w:jc w:val="both"/>
        <w:rPr>
          <w:rFonts w:ascii="Times New Roman" w:eastAsia="Times New Roman" w:hAnsi="Times New Roman" w:cs="Times New Roman"/>
          <w:color w:val="000000"/>
          <w:sz w:val="28"/>
          <w:szCs w:val="28"/>
        </w:rPr>
      </w:pPr>
      <w:r w:rsidRPr="00AC27F0">
        <w:rPr>
          <w:rFonts w:ascii="Times New Roman" w:eastAsia="Times New Roman" w:hAnsi="Times New Roman" w:cs="Times New Roman"/>
          <w:color w:val="000000"/>
          <w:sz w:val="28"/>
          <w:szCs w:val="28"/>
        </w:rPr>
        <w:t>– РР 4+: «обґрунтувати можливі результати та наслідки / аналізувати» –  1</w:t>
      </w:r>
      <w:r w:rsidRPr="00AC27F0">
        <w:rPr>
          <w:rFonts w:ascii="Times New Roman" w:eastAsia="Times New Roman" w:hAnsi="Times New Roman" w:cs="Times New Roman"/>
          <w:sz w:val="28"/>
          <w:szCs w:val="28"/>
        </w:rPr>
        <w:t>2</w:t>
      </w:r>
      <w:r w:rsidRPr="00AC27F0">
        <w:rPr>
          <w:rFonts w:ascii="Times New Roman" w:eastAsia="Times New Roman" w:hAnsi="Times New Roman" w:cs="Times New Roman"/>
          <w:color w:val="000000"/>
          <w:sz w:val="28"/>
          <w:szCs w:val="28"/>
        </w:rPr>
        <w:t>–1</w:t>
      </w:r>
      <w:r w:rsidRPr="00AC27F0">
        <w:rPr>
          <w:rFonts w:ascii="Times New Roman" w:eastAsia="Times New Roman" w:hAnsi="Times New Roman" w:cs="Times New Roman"/>
          <w:sz w:val="28"/>
          <w:szCs w:val="28"/>
        </w:rPr>
        <w:t>3</w:t>
      </w:r>
      <w:r w:rsidRPr="00AC27F0">
        <w:rPr>
          <w:rFonts w:ascii="Times New Roman" w:eastAsia="Times New Roman" w:hAnsi="Times New Roman" w:cs="Times New Roman"/>
          <w:color w:val="000000"/>
          <w:sz w:val="28"/>
          <w:szCs w:val="28"/>
        </w:rPr>
        <w:t xml:space="preserve"> балів (</w:t>
      </w:r>
      <w:r w:rsidRPr="00AC27F0">
        <w:rPr>
          <w:rFonts w:ascii="Times New Roman" w:eastAsia="Times New Roman" w:hAnsi="Times New Roman" w:cs="Times New Roman"/>
          <w:i/>
          <w:color w:val="000000"/>
          <w:sz w:val="28"/>
          <w:szCs w:val="28"/>
        </w:rPr>
        <w:t>зараховано</w:t>
      </w:r>
      <w:r w:rsidRPr="00AC27F0">
        <w:rPr>
          <w:rFonts w:ascii="Times New Roman" w:eastAsia="Times New Roman" w:hAnsi="Times New Roman" w:cs="Times New Roman"/>
          <w:color w:val="000000"/>
          <w:sz w:val="28"/>
          <w:szCs w:val="28"/>
        </w:rPr>
        <w:t>);</w:t>
      </w:r>
    </w:p>
    <w:p w14:paraId="197BA6C2" w14:textId="77777777" w:rsidR="00337FC2" w:rsidRPr="00AC27F0" w:rsidRDefault="00337FC2" w:rsidP="00337FC2">
      <w:pPr>
        <w:widowControl/>
        <w:ind w:firstLine="634"/>
        <w:jc w:val="both"/>
        <w:rPr>
          <w:rFonts w:ascii="Times New Roman" w:eastAsia="Times New Roman" w:hAnsi="Times New Roman" w:cs="Times New Roman"/>
          <w:color w:val="000000"/>
          <w:sz w:val="28"/>
          <w:szCs w:val="28"/>
        </w:rPr>
      </w:pPr>
      <w:r w:rsidRPr="00AC27F0">
        <w:rPr>
          <w:rFonts w:ascii="Times New Roman" w:eastAsia="Times New Roman" w:hAnsi="Times New Roman" w:cs="Times New Roman"/>
          <w:color w:val="000000"/>
          <w:sz w:val="28"/>
          <w:szCs w:val="28"/>
        </w:rPr>
        <w:t>– РР 5: «теоретизувати / генерувати гіпотези» – 14 балів (</w:t>
      </w:r>
      <w:r w:rsidRPr="00AC27F0">
        <w:rPr>
          <w:rFonts w:ascii="Times New Roman" w:eastAsia="Times New Roman" w:hAnsi="Times New Roman" w:cs="Times New Roman"/>
          <w:i/>
          <w:color w:val="000000"/>
          <w:sz w:val="28"/>
          <w:szCs w:val="28"/>
        </w:rPr>
        <w:t>зараховано</w:t>
      </w:r>
      <w:r w:rsidRPr="00AC27F0">
        <w:rPr>
          <w:rFonts w:ascii="Times New Roman" w:eastAsia="Times New Roman" w:hAnsi="Times New Roman" w:cs="Times New Roman"/>
          <w:color w:val="000000"/>
          <w:sz w:val="28"/>
          <w:szCs w:val="28"/>
        </w:rPr>
        <w:t>).</w:t>
      </w:r>
    </w:p>
    <w:p w14:paraId="37B921AA" w14:textId="77777777" w:rsidR="00337FC2" w:rsidRPr="00AC27F0" w:rsidRDefault="00337FC2" w:rsidP="00337FC2">
      <w:pPr>
        <w:widowControl/>
        <w:ind w:firstLine="634"/>
        <w:jc w:val="both"/>
        <w:rPr>
          <w:rFonts w:ascii="Times New Roman" w:eastAsia="Times New Roman" w:hAnsi="Times New Roman" w:cs="Times New Roman"/>
          <w:color w:val="000000"/>
          <w:sz w:val="28"/>
          <w:szCs w:val="28"/>
        </w:rPr>
      </w:pPr>
      <w:r w:rsidRPr="00AC27F0">
        <w:rPr>
          <w:rFonts w:ascii="Times New Roman" w:eastAsia="Times New Roman" w:hAnsi="Times New Roman" w:cs="Times New Roman"/>
          <w:color w:val="000000"/>
          <w:sz w:val="28"/>
          <w:szCs w:val="28"/>
        </w:rPr>
        <w:t>–</w:t>
      </w:r>
      <w:r w:rsidRPr="00AC27F0">
        <w:rPr>
          <w:rFonts w:ascii="Times New Roman" w:eastAsia="Times New Roman" w:hAnsi="Times New Roman" w:cs="Times New Roman"/>
          <w:sz w:val="28"/>
          <w:szCs w:val="28"/>
        </w:rPr>
        <w:t xml:space="preserve"> </w:t>
      </w:r>
      <w:r w:rsidRPr="00AC27F0">
        <w:rPr>
          <w:rFonts w:ascii="Times New Roman" w:eastAsia="Times New Roman" w:hAnsi="Times New Roman" w:cs="Times New Roman"/>
          <w:color w:val="000000"/>
          <w:sz w:val="28"/>
          <w:szCs w:val="28"/>
        </w:rPr>
        <w:t>РР 5+: «абстрагувати / створювати / формулювати» – 15</w:t>
      </w:r>
      <w:r w:rsidRPr="00AC27F0">
        <w:rPr>
          <w:rFonts w:ascii="Times New Roman" w:eastAsia="Times New Roman" w:hAnsi="Times New Roman" w:cs="Times New Roman"/>
          <w:sz w:val="28"/>
          <w:szCs w:val="28"/>
        </w:rPr>
        <w:t xml:space="preserve"> </w:t>
      </w:r>
      <w:r w:rsidRPr="00AC27F0">
        <w:rPr>
          <w:rFonts w:ascii="Times New Roman" w:eastAsia="Times New Roman" w:hAnsi="Times New Roman" w:cs="Times New Roman"/>
          <w:color w:val="000000"/>
          <w:sz w:val="28"/>
          <w:szCs w:val="28"/>
        </w:rPr>
        <w:t>балів (</w:t>
      </w:r>
      <w:r w:rsidRPr="00AC27F0">
        <w:rPr>
          <w:rFonts w:ascii="Times New Roman" w:eastAsia="Times New Roman" w:hAnsi="Times New Roman" w:cs="Times New Roman"/>
          <w:i/>
          <w:color w:val="000000"/>
          <w:sz w:val="28"/>
          <w:szCs w:val="28"/>
        </w:rPr>
        <w:t>зараховано</w:t>
      </w:r>
      <w:r w:rsidRPr="00AC27F0">
        <w:rPr>
          <w:rFonts w:ascii="Times New Roman" w:eastAsia="Times New Roman" w:hAnsi="Times New Roman" w:cs="Times New Roman"/>
          <w:color w:val="000000"/>
          <w:sz w:val="28"/>
          <w:szCs w:val="28"/>
        </w:rPr>
        <w:t>).</w:t>
      </w:r>
    </w:p>
    <w:p w14:paraId="46B59757" w14:textId="77777777" w:rsidR="00337FC2" w:rsidRPr="00AC27F0" w:rsidRDefault="00337FC2" w:rsidP="00337FC2">
      <w:pPr>
        <w:spacing w:line="252" w:lineRule="auto"/>
        <w:ind w:firstLine="709"/>
        <w:jc w:val="both"/>
        <w:rPr>
          <w:rFonts w:ascii="Times New Roman" w:eastAsia="Times New Roman" w:hAnsi="Times New Roman" w:cs="Times New Roman"/>
          <w:sz w:val="28"/>
          <w:szCs w:val="28"/>
        </w:rPr>
      </w:pPr>
      <w:r w:rsidRPr="00AC27F0">
        <w:rPr>
          <w:rFonts w:ascii="Times New Roman" w:eastAsia="Times New Roman" w:hAnsi="Times New Roman" w:cs="Times New Roman"/>
          <w:sz w:val="28"/>
          <w:szCs w:val="28"/>
        </w:rPr>
        <w:t>Теоретичне завдання підсумкового контролю зараховується здобувачеві, якщо виконується одна з двох умов:</w:t>
      </w:r>
    </w:p>
    <w:p w14:paraId="3F7BB95A" w14:textId="77777777" w:rsidR="00337FC2" w:rsidRPr="00AC27F0" w:rsidRDefault="00337FC2" w:rsidP="00337FC2">
      <w:pPr>
        <w:spacing w:line="252" w:lineRule="auto"/>
        <w:ind w:firstLine="709"/>
        <w:jc w:val="both"/>
        <w:rPr>
          <w:rFonts w:ascii="Times New Roman" w:eastAsia="Times New Roman" w:hAnsi="Times New Roman" w:cs="Times New Roman"/>
          <w:sz w:val="28"/>
          <w:szCs w:val="28"/>
        </w:rPr>
      </w:pPr>
      <w:r w:rsidRPr="00AC27F0">
        <w:rPr>
          <w:rFonts w:ascii="Times New Roman" w:eastAsia="Times New Roman" w:hAnsi="Times New Roman" w:cs="Times New Roman"/>
          <w:sz w:val="28"/>
          <w:szCs w:val="28"/>
        </w:rPr>
        <w:t>1) при відповіді на кожне із двох питань продемонстровано рівень розуміння навчального матеріалу не нижче «РР 2», бальна оцінка підсумовується;</w:t>
      </w:r>
    </w:p>
    <w:p w14:paraId="088275E2" w14:textId="77777777" w:rsidR="00337FC2" w:rsidRPr="00AC27F0" w:rsidRDefault="00337FC2" w:rsidP="00337FC2">
      <w:pPr>
        <w:spacing w:line="252" w:lineRule="auto"/>
        <w:ind w:firstLine="709"/>
        <w:jc w:val="both"/>
        <w:rPr>
          <w:rFonts w:ascii="Times New Roman" w:eastAsia="Times New Roman" w:hAnsi="Times New Roman" w:cs="Times New Roman"/>
          <w:sz w:val="28"/>
          <w:szCs w:val="28"/>
        </w:rPr>
      </w:pPr>
      <w:r w:rsidRPr="00AC27F0">
        <w:rPr>
          <w:rFonts w:ascii="Times New Roman" w:eastAsia="Times New Roman" w:hAnsi="Times New Roman" w:cs="Times New Roman"/>
          <w:sz w:val="28"/>
          <w:szCs w:val="28"/>
        </w:rPr>
        <w:t>2) при відповіді на одне з двох питань продемонстровано рівень розуміння навчального матеріалу не нижче «РР 2», а для другого питання – на рівні «РР 1+», та разом за два питання бальна оцінка не менше 18 балів.</w:t>
      </w:r>
    </w:p>
    <w:p w14:paraId="71A2F67B" w14:textId="3125CAD1" w:rsidR="00EB3823" w:rsidRPr="00AC27F0" w:rsidRDefault="00EB3823" w:rsidP="00EB3823">
      <w:pPr>
        <w:tabs>
          <w:tab w:val="left" w:pos="5387"/>
        </w:tabs>
        <w:spacing w:before="60"/>
        <w:ind w:firstLine="635"/>
        <w:jc w:val="both"/>
        <w:rPr>
          <w:rFonts w:ascii="Times New Roman" w:eastAsia="Times New Roman" w:hAnsi="Times New Roman" w:cs="Times New Roman"/>
          <w:i/>
          <w:sz w:val="28"/>
          <w:szCs w:val="28"/>
          <w:highlight w:val="white"/>
        </w:rPr>
      </w:pPr>
      <w:r w:rsidRPr="00AC27F0">
        <w:rPr>
          <w:rFonts w:ascii="Times New Roman" w:eastAsia="Times New Roman" w:hAnsi="Times New Roman" w:cs="Times New Roman"/>
          <w:i/>
          <w:sz w:val="28"/>
          <w:szCs w:val="28"/>
          <w:u w:val="single"/>
        </w:rPr>
        <w:t xml:space="preserve">Виконання практичних завдань </w:t>
      </w:r>
      <w:r w:rsidRPr="00AC27F0">
        <w:rPr>
          <w:rFonts w:ascii="Times New Roman" w:eastAsia="Times New Roman" w:hAnsi="Times New Roman" w:cs="Times New Roman"/>
          <w:sz w:val="28"/>
          <w:szCs w:val="28"/>
          <w:u w:val="single"/>
        </w:rPr>
        <w:t>(</w:t>
      </w:r>
      <w:r w:rsidRPr="00AC27F0">
        <w:rPr>
          <w:rFonts w:ascii="Times New Roman" w:eastAsia="Times New Roman" w:hAnsi="Times New Roman" w:cs="Times New Roman"/>
          <w:i/>
          <w:sz w:val="28"/>
          <w:szCs w:val="28"/>
          <w:u w:val="single"/>
        </w:rPr>
        <w:t>ПЗТ</w:t>
      </w:r>
      <w:r w:rsidRPr="00AC27F0">
        <w:rPr>
          <w:rFonts w:ascii="Times New Roman" w:eastAsia="Times New Roman" w:hAnsi="Times New Roman" w:cs="Times New Roman"/>
          <w:sz w:val="28"/>
          <w:szCs w:val="28"/>
          <w:u w:val="single"/>
        </w:rPr>
        <w:t>)</w:t>
      </w:r>
      <w:r w:rsidR="002D78D1">
        <w:rPr>
          <w:rFonts w:ascii="Times New Roman" w:eastAsia="Times New Roman" w:hAnsi="Times New Roman" w:cs="Times New Roman"/>
          <w:sz w:val="28"/>
          <w:szCs w:val="28"/>
          <w:u w:val="single"/>
          <w:lang w:val="uk-UA"/>
        </w:rPr>
        <w:t xml:space="preserve">, </w:t>
      </w:r>
      <w:r w:rsidR="002D78D1" w:rsidRPr="00AC27F0">
        <w:rPr>
          <w:rFonts w:ascii="Times New Roman" w:eastAsia="Times New Roman" w:hAnsi="Times New Roman" w:cs="Times New Roman"/>
          <w:i/>
          <w:sz w:val="28"/>
          <w:szCs w:val="28"/>
          <w:u w:val="single"/>
        </w:rPr>
        <w:t>)</w:t>
      </w:r>
      <w:r w:rsidR="002D78D1" w:rsidRPr="00AC27F0">
        <w:rPr>
          <w:rFonts w:ascii="Times New Roman" w:eastAsia="Times New Roman" w:hAnsi="Times New Roman" w:cs="Times New Roman"/>
          <w:i/>
          <w:sz w:val="28"/>
          <w:szCs w:val="28"/>
        </w:rPr>
        <w:t xml:space="preserve">, </w:t>
      </w:r>
      <w:r w:rsidR="002D78D1">
        <w:rPr>
          <w:rFonts w:ascii="Times New Roman" w:eastAsia="Times New Roman" w:hAnsi="Times New Roman" w:cs="Times New Roman"/>
          <w:i/>
          <w:sz w:val="28"/>
          <w:szCs w:val="28"/>
          <w:lang w:val="uk-UA"/>
        </w:rPr>
        <w:t xml:space="preserve">передбачених </w:t>
      </w:r>
      <w:r w:rsidR="002D78D1" w:rsidRPr="002D78D1">
        <w:rPr>
          <w:rFonts w:ascii="Times New Roman" w:eastAsia="Times New Roman" w:hAnsi="Times New Roman" w:cs="Times New Roman"/>
          <w:i/>
          <w:sz w:val="28"/>
          <w:szCs w:val="28"/>
          <w:highlight w:val="white"/>
          <w:lang w:val="uk-UA"/>
        </w:rPr>
        <w:t>підсумковим семестровим контролем</w:t>
      </w:r>
      <w:r w:rsidR="002D78D1">
        <w:rPr>
          <w:rFonts w:ascii="Times New Roman" w:eastAsia="Times New Roman" w:hAnsi="Times New Roman" w:cs="Times New Roman"/>
          <w:i/>
          <w:sz w:val="28"/>
          <w:szCs w:val="28"/>
          <w:lang w:val="uk-UA"/>
        </w:rPr>
        <w:t>,</w:t>
      </w:r>
      <w:r w:rsidRPr="00AC27F0">
        <w:rPr>
          <w:rFonts w:ascii="Times New Roman" w:eastAsia="Times New Roman" w:hAnsi="Times New Roman" w:cs="Times New Roman"/>
          <w:sz w:val="28"/>
          <w:szCs w:val="28"/>
        </w:rPr>
        <w:t xml:space="preserve"> </w:t>
      </w:r>
      <w:r w:rsidRPr="00AC27F0">
        <w:rPr>
          <w:rFonts w:ascii="Times New Roman" w:eastAsia="Times New Roman" w:hAnsi="Times New Roman" w:cs="Times New Roman"/>
          <w:i/>
          <w:sz w:val="28"/>
          <w:szCs w:val="28"/>
        </w:rPr>
        <w:t xml:space="preserve">відбувається шляхом проходження тестів на платформі СЕЗН ЗНУ </w:t>
      </w:r>
      <w:proofErr w:type="spellStart"/>
      <w:r w:rsidRPr="00AC27F0">
        <w:rPr>
          <w:rFonts w:ascii="Times New Roman" w:eastAsia="Times New Roman" w:hAnsi="Times New Roman" w:cs="Times New Roman"/>
          <w:i/>
          <w:sz w:val="28"/>
          <w:szCs w:val="28"/>
        </w:rPr>
        <w:t>Moodle</w:t>
      </w:r>
      <w:proofErr w:type="spellEnd"/>
      <w:r w:rsidRPr="00AC27F0">
        <w:rPr>
          <w:rFonts w:ascii="Times New Roman" w:eastAsia="Times New Roman" w:hAnsi="Times New Roman" w:cs="Times New Roman"/>
          <w:i/>
          <w:sz w:val="28"/>
          <w:szCs w:val="28"/>
        </w:rPr>
        <w:t xml:space="preserve">. </w:t>
      </w:r>
      <w:r w:rsidRPr="00AC27F0">
        <w:rPr>
          <w:rFonts w:ascii="Times New Roman" w:eastAsia="Times New Roman" w:hAnsi="Times New Roman" w:cs="Times New Roman"/>
          <w:i/>
          <w:sz w:val="28"/>
          <w:szCs w:val="28"/>
          <w:highlight w:val="white"/>
        </w:rPr>
        <w:t xml:space="preserve">За результатами тестування та відповідей екзаменатором нараховуються бали. Тест вважається пройденим, якщо здобувач правильно відповів мінімум на 4 із 10 </w:t>
      </w:r>
      <w:r w:rsidR="002D78D1">
        <w:rPr>
          <w:rFonts w:ascii="Times New Roman" w:eastAsia="Times New Roman" w:hAnsi="Times New Roman" w:cs="Times New Roman"/>
          <w:i/>
          <w:sz w:val="28"/>
          <w:szCs w:val="28"/>
          <w:highlight w:val="white"/>
          <w:lang w:val="uk-UA"/>
        </w:rPr>
        <w:t>тестових завдань</w:t>
      </w:r>
      <w:r w:rsidRPr="00AC27F0">
        <w:rPr>
          <w:rFonts w:ascii="Times New Roman" w:eastAsia="Times New Roman" w:hAnsi="Times New Roman" w:cs="Times New Roman"/>
          <w:i/>
          <w:sz w:val="28"/>
          <w:szCs w:val="28"/>
          <w:highlight w:val="white"/>
        </w:rPr>
        <w:t>, за що здобувачеві нараховується від 6 до 10 балів.</w:t>
      </w:r>
    </w:p>
    <w:p w14:paraId="49B20BFC" w14:textId="6E35E3B7" w:rsidR="00337FC2" w:rsidRPr="00AC27F0" w:rsidRDefault="00337FC2" w:rsidP="00337FC2">
      <w:pPr>
        <w:spacing w:before="60"/>
        <w:ind w:firstLine="635"/>
        <w:jc w:val="both"/>
        <w:rPr>
          <w:rFonts w:ascii="Times New Roman" w:eastAsia="Times New Roman" w:hAnsi="Times New Roman" w:cs="Times New Roman"/>
          <w:i/>
          <w:sz w:val="28"/>
          <w:szCs w:val="28"/>
          <w:highlight w:val="white"/>
        </w:rPr>
      </w:pPr>
      <w:r w:rsidRPr="00AC27F0">
        <w:rPr>
          <w:rFonts w:ascii="Times New Roman" w:eastAsia="Times New Roman" w:hAnsi="Times New Roman" w:cs="Times New Roman"/>
          <w:i/>
          <w:sz w:val="28"/>
          <w:szCs w:val="28"/>
          <w:u w:val="single"/>
        </w:rPr>
        <w:t>Тестування</w:t>
      </w:r>
      <w:r w:rsidRPr="00AC27F0">
        <w:rPr>
          <w:rFonts w:ascii="Times New Roman" w:eastAsia="Times New Roman" w:hAnsi="Times New Roman" w:cs="Times New Roman"/>
          <w:i/>
          <w:sz w:val="28"/>
          <w:szCs w:val="28"/>
        </w:rPr>
        <w:t xml:space="preserve"> здійснюється </w:t>
      </w:r>
      <w:r w:rsidRPr="00AC27F0">
        <w:rPr>
          <w:rFonts w:ascii="Times New Roman" w:eastAsia="Times New Roman" w:hAnsi="Times New Roman" w:cs="Times New Roman"/>
          <w:i/>
          <w:sz w:val="28"/>
          <w:szCs w:val="28"/>
          <w:highlight w:val="white"/>
        </w:rPr>
        <w:t xml:space="preserve">з використанням платформи дистанційного навчання СЕЗН ЗНУ </w:t>
      </w:r>
      <w:proofErr w:type="spellStart"/>
      <w:r w:rsidRPr="00AC27F0">
        <w:rPr>
          <w:rFonts w:ascii="Times New Roman" w:eastAsia="Times New Roman" w:hAnsi="Times New Roman" w:cs="Times New Roman"/>
          <w:i/>
          <w:sz w:val="28"/>
          <w:szCs w:val="28"/>
          <w:highlight w:val="white"/>
        </w:rPr>
        <w:t>Moodle</w:t>
      </w:r>
      <w:proofErr w:type="spellEnd"/>
      <w:r w:rsidRPr="00AC27F0">
        <w:rPr>
          <w:rFonts w:ascii="Times New Roman" w:eastAsia="Times New Roman" w:hAnsi="Times New Roman" w:cs="Times New Roman"/>
          <w:i/>
          <w:sz w:val="28"/>
          <w:szCs w:val="28"/>
          <w:highlight w:val="white"/>
        </w:rPr>
        <w:t xml:space="preserve"> відповідно до календарного графіку. Проходження тестів відбувається після ідентифікації здобувача через його персональний аккаунт на сторінці дисципліни при увімкненому відео–режимі </w:t>
      </w:r>
      <w:proofErr w:type="spellStart"/>
      <w:r w:rsidRPr="00AC27F0">
        <w:rPr>
          <w:rFonts w:ascii="Times New Roman" w:eastAsia="Times New Roman" w:hAnsi="Times New Roman" w:cs="Times New Roman"/>
          <w:i/>
          <w:sz w:val="28"/>
          <w:szCs w:val="28"/>
          <w:highlight w:val="white"/>
        </w:rPr>
        <w:t>Zoom</w:t>
      </w:r>
      <w:proofErr w:type="spellEnd"/>
      <w:r w:rsidRPr="00AC27F0">
        <w:rPr>
          <w:rFonts w:ascii="Times New Roman" w:eastAsia="Times New Roman" w:hAnsi="Times New Roman" w:cs="Times New Roman"/>
          <w:i/>
          <w:sz w:val="28"/>
          <w:szCs w:val="28"/>
          <w:highlight w:val="white"/>
        </w:rPr>
        <w:t xml:space="preserve">–конференції </w:t>
      </w:r>
      <w:r w:rsidR="00464F36">
        <w:rPr>
          <w:rFonts w:ascii="Times New Roman" w:eastAsia="Times New Roman" w:hAnsi="Times New Roman" w:cs="Times New Roman"/>
          <w:i/>
          <w:sz w:val="28"/>
          <w:szCs w:val="28"/>
          <w:highlight w:val="white"/>
          <w:lang w:val="uk-UA"/>
        </w:rPr>
        <w:t xml:space="preserve">або </w:t>
      </w:r>
      <w:proofErr w:type="spellStart"/>
      <w:r w:rsidR="00464F36" w:rsidRPr="00464F36">
        <w:rPr>
          <w:rFonts w:eastAsia="Times New Roman"/>
          <w:i/>
          <w:sz w:val="26"/>
          <w:szCs w:val="26"/>
          <w:highlight w:val="white"/>
        </w:rPr>
        <w:t>Meet.google</w:t>
      </w:r>
      <w:proofErr w:type="spellEnd"/>
      <w:r w:rsidR="00464F36" w:rsidRPr="00AC27F0">
        <w:rPr>
          <w:rFonts w:ascii="Times New Roman" w:eastAsia="Times New Roman" w:hAnsi="Times New Roman" w:cs="Times New Roman"/>
          <w:i/>
          <w:sz w:val="28"/>
          <w:szCs w:val="28"/>
          <w:highlight w:val="white"/>
        </w:rPr>
        <w:t xml:space="preserve">–конференції </w:t>
      </w:r>
      <w:r w:rsidRPr="00AC27F0">
        <w:rPr>
          <w:rFonts w:ascii="Times New Roman" w:eastAsia="Times New Roman" w:hAnsi="Times New Roman" w:cs="Times New Roman"/>
          <w:i/>
          <w:sz w:val="28"/>
          <w:szCs w:val="28"/>
          <w:highlight w:val="white"/>
        </w:rPr>
        <w:t>за умови дистанційної присутності викладача та передбачає обмежену у часі відповідь на теоретичні питання та для комплексного підсумкового тесту – до 40 хвилин під час контактного аудиторного заняття на останньому тижні навчального семестру та/або на консультації за складеним розкладом.</w:t>
      </w:r>
    </w:p>
    <w:p w14:paraId="63661BC9" w14:textId="3C673117" w:rsidR="00337FC2" w:rsidRPr="00AC27F0" w:rsidRDefault="00337FC2" w:rsidP="00337FC2">
      <w:pPr>
        <w:widowControl/>
        <w:ind w:firstLine="637"/>
        <w:jc w:val="both"/>
        <w:rPr>
          <w:rFonts w:ascii="Times New Roman" w:eastAsia="Times New Roman" w:hAnsi="Times New Roman" w:cs="Times New Roman"/>
          <w:sz w:val="28"/>
          <w:szCs w:val="28"/>
        </w:rPr>
      </w:pPr>
      <w:r w:rsidRPr="00AC27F0">
        <w:rPr>
          <w:rFonts w:ascii="Times New Roman" w:eastAsia="Times New Roman" w:hAnsi="Times New Roman" w:cs="Times New Roman"/>
          <w:i/>
          <w:sz w:val="28"/>
          <w:szCs w:val="28"/>
        </w:rPr>
        <w:t>Залік отримують ті здобувачі</w:t>
      </w:r>
      <w:r w:rsidRPr="00AC27F0">
        <w:rPr>
          <w:rFonts w:ascii="Times New Roman" w:eastAsia="Times New Roman" w:hAnsi="Times New Roman" w:cs="Times New Roman"/>
          <w:sz w:val="28"/>
          <w:szCs w:val="28"/>
        </w:rPr>
        <w:t xml:space="preserve">, яким на встановлену дату проведення семестрового контролю з даної дисципліни зараховано всі поточні контрольні заходи з усіх змістових модулів, а також які отримали позитивні результати з підсумкового контролю (теоретичні завдання ТЗ1, ТЗ2; комплексний тест ПЗТ). </w:t>
      </w:r>
      <w:r w:rsidRPr="00AC27F0">
        <w:rPr>
          <w:rFonts w:ascii="Times New Roman" w:eastAsia="Times New Roman" w:hAnsi="Times New Roman" w:cs="Times New Roman"/>
          <w:i/>
          <w:sz w:val="28"/>
          <w:szCs w:val="28"/>
        </w:rPr>
        <w:t>Інакше</w:t>
      </w:r>
      <w:r w:rsidRPr="00AC27F0">
        <w:rPr>
          <w:rFonts w:ascii="Times New Roman" w:eastAsia="Times New Roman" w:hAnsi="Times New Roman" w:cs="Times New Roman"/>
          <w:sz w:val="28"/>
          <w:szCs w:val="28"/>
        </w:rPr>
        <w:t xml:space="preserve">, здобувач ліквідує існуючу поточну заборгованість на консультаціях, добирає за це відповідні бали з урахуванням встановлених критеріїв оцінювання, після чого йому виставляється залік та фіксується </w:t>
      </w:r>
      <w:r w:rsidRPr="00AC27F0">
        <w:rPr>
          <w:rFonts w:ascii="Times New Roman" w:eastAsia="Times New Roman" w:hAnsi="Times New Roman" w:cs="Times New Roman"/>
          <w:i/>
          <w:sz w:val="28"/>
          <w:szCs w:val="28"/>
        </w:rPr>
        <w:t>загальна семестрова бальна оцінка</w:t>
      </w:r>
      <w:r w:rsidRPr="00AC27F0">
        <w:rPr>
          <w:rFonts w:ascii="Times New Roman" w:eastAsia="Times New Roman" w:hAnsi="Times New Roman" w:cs="Times New Roman"/>
          <w:sz w:val="28"/>
          <w:szCs w:val="28"/>
        </w:rPr>
        <w:t xml:space="preserve"> з цієї дисципліни за описаними вище правилами. </w:t>
      </w:r>
    </w:p>
    <w:p w14:paraId="13D6CF23" w14:textId="77777777" w:rsidR="00EB3823" w:rsidRPr="00AC27F0" w:rsidRDefault="00EB3823" w:rsidP="00EB3823">
      <w:pPr>
        <w:spacing w:before="60"/>
        <w:ind w:firstLine="635"/>
        <w:jc w:val="both"/>
        <w:rPr>
          <w:rFonts w:ascii="Times New Roman" w:eastAsia="Times New Roman" w:hAnsi="Times New Roman" w:cs="Times New Roman"/>
          <w:sz w:val="28"/>
          <w:szCs w:val="28"/>
        </w:rPr>
      </w:pPr>
      <w:r w:rsidRPr="00AC27F0">
        <w:rPr>
          <w:rFonts w:ascii="Times New Roman" w:eastAsia="Times New Roman" w:hAnsi="Times New Roman" w:cs="Times New Roman"/>
          <w:i/>
          <w:color w:val="000000"/>
          <w:sz w:val="28"/>
          <w:szCs w:val="28"/>
        </w:rPr>
        <w:t>Загальна семестрова бальна оцінка за дисципліну</w:t>
      </w:r>
      <w:r w:rsidRPr="00AC27F0">
        <w:rPr>
          <w:rFonts w:ascii="Times New Roman" w:eastAsia="Times New Roman" w:hAnsi="Times New Roman" w:cs="Times New Roman"/>
          <w:color w:val="000000"/>
          <w:sz w:val="28"/>
          <w:szCs w:val="28"/>
        </w:rPr>
        <w:t xml:space="preserve"> складається як сума бальних оцінок за всі поточні контролі з усіх змістових модулів (з урахуванням додаткових (заохочувальних) балів за навчально–наукову активність) та за підсумковий контроль і не може перевищувати </w:t>
      </w:r>
      <w:r w:rsidRPr="00AC27F0">
        <w:rPr>
          <w:rFonts w:ascii="Times New Roman" w:eastAsia="Times New Roman" w:hAnsi="Times New Roman" w:cs="Times New Roman"/>
          <w:b/>
          <w:color w:val="000000"/>
          <w:sz w:val="28"/>
          <w:szCs w:val="28"/>
        </w:rPr>
        <w:t>100 балів</w:t>
      </w:r>
      <w:r w:rsidRPr="00AC27F0">
        <w:rPr>
          <w:rFonts w:ascii="Times New Roman" w:eastAsia="Times New Roman" w:hAnsi="Times New Roman" w:cs="Times New Roman"/>
          <w:color w:val="000000"/>
          <w:sz w:val="28"/>
          <w:szCs w:val="28"/>
        </w:rPr>
        <w:t xml:space="preserve">. Бальна оцінка переводиться у </w:t>
      </w:r>
      <w:r w:rsidRPr="00AC27F0">
        <w:rPr>
          <w:rFonts w:ascii="Times New Roman" w:eastAsia="Times New Roman" w:hAnsi="Times New Roman" w:cs="Times New Roman"/>
          <w:b/>
          <w:color w:val="000000"/>
          <w:sz w:val="28"/>
          <w:szCs w:val="28"/>
        </w:rPr>
        <w:t>національну</w:t>
      </w:r>
      <w:r w:rsidRPr="00AC27F0">
        <w:rPr>
          <w:rFonts w:ascii="Times New Roman" w:eastAsia="Times New Roman" w:hAnsi="Times New Roman" w:cs="Times New Roman"/>
          <w:color w:val="000000"/>
          <w:sz w:val="28"/>
          <w:szCs w:val="28"/>
        </w:rPr>
        <w:t xml:space="preserve"> шкалу та шкалу </w:t>
      </w:r>
      <w:r w:rsidRPr="00AC27F0">
        <w:rPr>
          <w:rFonts w:ascii="Times New Roman" w:eastAsia="Times New Roman" w:hAnsi="Times New Roman" w:cs="Times New Roman"/>
          <w:b/>
          <w:color w:val="000000"/>
          <w:sz w:val="28"/>
          <w:szCs w:val="28"/>
        </w:rPr>
        <w:t>ECTS</w:t>
      </w:r>
      <w:r w:rsidRPr="00AC27F0">
        <w:rPr>
          <w:rFonts w:ascii="Times New Roman" w:eastAsia="Times New Roman" w:hAnsi="Times New Roman" w:cs="Times New Roman"/>
          <w:color w:val="000000"/>
          <w:sz w:val="28"/>
          <w:szCs w:val="28"/>
        </w:rPr>
        <w:t>.</w:t>
      </w:r>
    </w:p>
    <w:p w14:paraId="0260D81B" w14:textId="77777777" w:rsidR="00D54BFB" w:rsidRPr="00AC27F0" w:rsidRDefault="00070D1A">
      <w:pPr>
        <w:tabs>
          <w:tab w:val="left" w:pos="5387"/>
        </w:tabs>
        <w:spacing w:before="120" w:after="120"/>
        <w:jc w:val="center"/>
        <w:rPr>
          <w:rFonts w:ascii="Times New Roman" w:eastAsia="Times New Roman" w:hAnsi="Times New Roman" w:cs="Times New Roman"/>
          <w:b/>
          <w:sz w:val="28"/>
          <w:szCs w:val="28"/>
        </w:rPr>
      </w:pPr>
      <w:r w:rsidRPr="00AC27F0">
        <w:rPr>
          <w:rFonts w:ascii="Times New Roman" w:eastAsia="Times New Roman" w:hAnsi="Times New Roman" w:cs="Times New Roman"/>
          <w:b/>
          <w:sz w:val="28"/>
          <w:szCs w:val="28"/>
        </w:rPr>
        <w:t>Шкала оцінювання ЗНУ: національна та ECTS</w:t>
      </w:r>
    </w:p>
    <w:tbl>
      <w:tblPr>
        <w:tblStyle w:val="aff7"/>
        <w:tblW w:w="9877" w:type="dxa"/>
        <w:jc w:val="center"/>
        <w:tblInd w:w="0" w:type="dxa"/>
        <w:tblLayout w:type="fixed"/>
        <w:tblLook w:val="0400" w:firstRow="0" w:lastRow="0" w:firstColumn="0" w:lastColumn="0" w:noHBand="0" w:noVBand="1"/>
      </w:tblPr>
      <w:tblGrid>
        <w:gridCol w:w="1888"/>
        <w:gridCol w:w="4020"/>
        <w:gridCol w:w="1985"/>
        <w:gridCol w:w="1984"/>
      </w:tblGrid>
      <w:tr w:rsidR="00337FC2" w:rsidRPr="00AC27F0" w14:paraId="2F10ACA3" w14:textId="714A426A" w:rsidTr="00C11099">
        <w:trPr>
          <w:trHeight w:val="334"/>
          <w:jc w:val="center"/>
        </w:trPr>
        <w:tc>
          <w:tcPr>
            <w:tcW w:w="1888"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584F2A19" w14:textId="77777777" w:rsidR="00337FC2" w:rsidRPr="00AC27F0" w:rsidRDefault="00337FC2">
            <w:pPr>
              <w:ind w:left="-31"/>
              <w:jc w:val="center"/>
              <w:rPr>
                <w:rFonts w:ascii="Times New Roman" w:eastAsia="Times New Roman" w:hAnsi="Times New Roman" w:cs="Times New Roman"/>
                <w:b/>
                <w:sz w:val="36"/>
                <w:szCs w:val="36"/>
              </w:rPr>
            </w:pPr>
            <w:r w:rsidRPr="00AC27F0">
              <w:rPr>
                <w:rFonts w:ascii="Times New Roman" w:eastAsia="Times New Roman" w:hAnsi="Times New Roman" w:cs="Times New Roman"/>
                <w:b/>
                <w:smallCaps/>
                <w:color w:val="000000"/>
              </w:rPr>
              <w:t>З</w:t>
            </w:r>
            <w:r w:rsidRPr="00AC27F0">
              <w:rPr>
                <w:rFonts w:ascii="Times New Roman" w:eastAsia="Times New Roman" w:hAnsi="Times New Roman" w:cs="Times New Roman"/>
                <w:b/>
                <w:color w:val="000000"/>
              </w:rPr>
              <w:t>а шкалою ECTS</w:t>
            </w:r>
          </w:p>
        </w:tc>
        <w:tc>
          <w:tcPr>
            <w:tcW w:w="4020"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700ED3F4" w14:textId="77777777" w:rsidR="00337FC2" w:rsidRPr="00AC27F0" w:rsidRDefault="00337FC2">
            <w:pPr>
              <w:ind w:left="-28"/>
              <w:jc w:val="center"/>
              <w:rPr>
                <w:rFonts w:ascii="Times New Roman" w:eastAsia="Times New Roman" w:hAnsi="Times New Roman" w:cs="Times New Roman"/>
                <w:b/>
                <w:sz w:val="20"/>
                <w:szCs w:val="20"/>
              </w:rPr>
            </w:pPr>
            <w:r w:rsidRPr="00AC27F0">
              <w:rPr>
                <w:rFonts w:ascii="Times New Roman" w:eastAsia="Times New Roman" w:hAnsi="Times New Roman" w:cs="Times New Roman"/>
                <w:b/>
                <w:color w:val="000000"/>
              </w:rPr>
              <w:t>За шкалою університету</w:t>
            </w:r>
          </w:p>
        </w:tc>
        <w:tc>
          <w:tcPr>
            <w:tcW w:w="396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E2D96A" w14:textId="1CC5B168" w:rsidR="00337FC2" w:rsidRPr="00AC27F0" w:rsidRDefault="00337FC2">
            <w:pPr>
              <w:ind w:left="-31"/>
              <w:jc w:val="center"/>
              <w:rPr>
                <w:rFonts w:ascii="Times New Roman" w:eastAsia="Times New Roman" w:hAnsi="Times New Roman" w:cs="Times New Roman"/>
                <w:b/>
                <w:color w:val="000000"/>
              </w:rPr>
            </w:pPr>
            <w:r w:rsidRPr="00AC27F0">
              <w:rPr>
                <w:rFonts w:ascii="Times New Roman" w:eastAsia="Times New Roman" w:hAnsi="Times New Roman" w:cs="Times New Roman"/>
                <w:b/>
                <w:color w:val="000000"/>
              </w:rPr>
              <w:t>За національною шкалою</w:t>
            </w:r>
          </w:p>
        </w:tc>
      </w:tr>
      <w:tr w:rsidR="00337FC2" w:rsidRPr="00AC27F0" w14:paraId="2D7FC4DA" w14:textId="77777777" w:rsidTr="00C11099">
        <w:trPr>
          <w:trHeight w:val="334"/>
          <w:jc w:val="center"/>
        </w:trPr>
        <w:tc>
          <w:tcPr>
            <w:tcW w:w="1888"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0DFF6C77" w14:textId="77777777" w:rsidR="00337FC2" w:rsidRPr="00AC27F0" w:rsidRDefault="00337FC2">
            <w:pPr>
              <w:ind w:left="-31"/>
              <w:jc w:val="center"/>
              <w:rPr>
                <w:rFonts w:ascii="Times New Roman" w:eastAsia="Times New Roman" w:hAnsi="Times New Roman" w:cs="Times New Roman"/>
                <w:b/>
                <w:smallCaps/>
                <w:color w:val="000000"/>
              </w:rPr>
            </w:pPr>
          </w:p>
        </w:tc>
        <w:tc>
          <w:tcPr>
            <w:tcW w:w="4020"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14:paraId="1AF0C263" w14:textId="77777777" w:rsidR="00337FC2" w:rsidRPr="00AC27F0" w:rsidRDefault="00337FC2">
            <w:pPr>
              <w:ind w:left="-28"/>
              <w:jc w:val="center"/>
              <w:rPr>
                <w:rFonts w:ascii="Times New Roman" w:eastAsia="Times New Roman" w:hAnsi="Times New Roman" w:cs="Times New Roman"/>
                <w:b/>
                <w:color w:val="000000"/>
              </w:rPr>
            </w:pP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5E0970" w14:textId="7F5DB36D" w:rsidR="00337FC2" w:rsidRPr="00AC27F0" w:rsidRDefault="00337FC2">
            <w:pPr>
              <w:ind w:left="-31"/>
              <w:jc w:val="center"/>
              <w:rPr>
                <w:rFonts w:ascii="Times New Roman" w:eastAsia="Times New Roman" w:hAnsi="Times New Roman" w:cs="Times New Roman"/>
                <w:b/>
                <w:color w:val="000000"/>
                <w:lang w:val="uk-UA"/>
              </w:rPr>
            </w:pPr>
            <w:r w:rsidRPr="00AC27F0">
              <w:rPr>
                <w:rFonts w:ascii="Times New Roman" w:eastAsia="Times New Roman" w:hAnsi="Times New Roman" w:cs="Times New Roman"/>
                <w:b/>
                <w:color w:val="000000"/>
                <w:lang w:val="uk-UA"/>
              </w:rPr>
              <w:t>Екзамен</w:t>
            </w:r>
          </w:p>
        </w:tc>
        <w:tc>
          <w:tcPr>
            <w:tcW w:w="1984" w:type="dxa"/>
            <w:tcBorders>
              <w:top w:val="single" w:sz="4" w:space="0" w:color="000000"/>
              <w:left w:val="single" w:sz="4" w:space="0" w:color="000000"/>
              <w:bottom w:val="single" w:sz="4" w:space="0" w:color="000000"/>
              <w:right w:val="single" w:sz="4" w:space="0" w:color="000000"/>
            </w:tcBorders>
          </w:tcPr>
          <w:p w14:paraId="2F9CCD61" w14:textId="7E1E974D" w:rsidR="00337FC2" w:rsidRPr="00AC27F0" w:rsidRDefault="00337FC2">
            <w:pPr>
              <w:ind w:left="-31"/>
              <w:jc w:val="center"/>
              <w:rPr>
                <w:rFonts w:ascii="Times New Roman" w:eastAsia="Times New Roman" w:hAnsi="Times New Roman" w:cs="Times New Roman"/>
                <w:b/>
                <w:color w:val="000000"/>
                <w:lang w:val="uk-UA"/>
              </w:rPr>
            </w:pPr>
            <w:r w:rsidRPr="00AC27F0">
              <w:rPr>
                <w:rFonts w:ascii="Times New Roman" w:eastAsia="Times New Roman" w:hAnsi="Times New Roman" w:cs="Times New Roman"/>
                <w:b/>
                <w:color w:val="000000"/>
                <w:lang w:val="uk-UA"/>
              </w:rPr>
              <w:t>Залік</w:t>
            </w:r>
          </w:p>
        </w:tc>
      </w:tr>
      <w:tr w:rsidR="00337FC2" w:rsidRPr="00AC27F0" w14:paraId="17DA9735" w14:textId="41BB898E" w:rsidTr="00C11099">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BBBBCA" w14:textId="77777777" w:rsidR="00337FC2" w:rsidRPr="00AC27F0" w:rsidRDefault="00337FC2">
            <w:pPr>
              <w:ind w:right="-68"/>
              <w:jc w:val="center"/>
              <w:rPr>
                <w:rFonts w:ascii="Times New Roman" w:eastAsia="Times New Roman" w:hAnsi="Times New Roman" w:cs="Times New Roman"/>
                <w:b/>
              </w:rPr>
            </w:pPr>
            <w:r w:rsidRPr="00AC27F0">
              <w:rPr>
                <w:rFonts w:ascii="Times New Roman" w:eastAsia="Times New Roman" w:hAnsi="Times New Roman" w:cs="Times New Roman"/>
                <w:b/>
                <w:color w:val="000000"/>
              </w:rPr>
              <w:t>A</w:t>
            </w:r>
          </w:p>
        </w:tc>
        <w:tc>
          <w:tcPr>
            <w:tcW w:w="40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1FEE4E" w14:textId="77777777" w:rsidR="00337FC2" w:rsidRPr="00AC27F0" w:rsidRDefault="00337FC2">
            <w:pPr>
              <w:ind w:right="223"/>
              <w:rPr>
                <w:rFonts w:ascii="Times New Roman" w:eastAsia="Times New Roman" w:hAnsi="Times New Roman" w:cs="Times New Roman"/>
              </w:rPr>
            </w:pPr>
            <w:r w:rsidRPr="00AC27F0">
              <w:rPr>
                <w:rFonts w:ascii="Times New Roman" w:eastAsia="Times New Roman" w:hAnsi="Times New Roman" w:cs="Times New Roman"/>
                <w:b/>
                <w:color w:val="000000"/>
              </w:rPr>
              <w:t xml:space="preserve">                    90 – 100</w:t>
            </w:r>
            <w:r w:rsidRPr="00AC27F0">
              <w:rPr>
                <w:rFonts w:ascii="Times New Roman" w:eastAsia="Times New Roman" w:hAnsi="Times New Roman" w:cs="Times New Roman"/>
                <w:color w:val="000000"/>
              </w:rPr>
              <w:t xml:space="preserve"> (відмінно)</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05E978" w14:textId="77777777" w:rsidR="00337FC2" w:rsidRPr="00AC27F0" w:rsidRDefault="00337FC2">
            <w:pPr>
              <w:ind w:right="223"/>
              <w:jc w:val="center"/>
              <w:rPr>
                <w:rFonts w:ascii="Times New Roman" w:eastAsia="Times New Roman" w:hAnsi="Times New Roman" w:cs="Times New Roman"/>
                <w:color w:val="000000"/>
              </w:rPr>
            </w:pPr>
            <w:r w:rsidRPr="00AC27F0">
              <w:rPr>
                <w:rFonts w:ascii="Times New Roman" w:eastAsia="Times New Roman" w:hAnsi="Times New Roman" w:cs="Times New Roman"/>
                <w:b/>
                <w:color w:val="000000"/>
              </w:rPr>
              <w:t>5</w:t>
            </w:r>
            <w:r w:rsidRPr="00AC27F0">
              <w:rPr>
                <w:rFonts w:ascii="Times New Roman" w:eastAsia="Times New Roman" w:hAnsi="Times New Roman" w:cs="Times New Roman"/>
                <w:color w:val="000000"/>
              </w:rPr>
              <w:t xml:space="preserve"> (відмінно)</w:t>
            </w:r>
          </w:p>
        </w:tc>
        <w:tc>
          <w:tcPr>
            <w:tcW w:w="1984" w:type="dxa"/>
            <w:vMerge w:val="restart"/>
            <w:tcBorders>
              <w:top w:val="single" w:sz="4" w:space="0" w:color="000000"/>
              <w:left w:val="single" w:sz="4" w:space="0" w:color="000000"/>
              <w:right w:val="single" w:sz="4" w:space="0" w:color="000000"/>
            </w:tcBorders>
          </w:tcPr>
          <w:p w14:paraId="72EDF50A" w14:textId="77777777" w:rsidR="00337FC2" w:rsidRPr="00AC27F0" w:rsidRDefault="00337FC2">
            <w:pPr>
              <w:ind w:right="223"/>
              <w:jc w:val="center"/>
              <w:rPr>
                <w:rFonts w:ascii="Times New Roman" w:eastAsia="Times New Roman" w:hAnsi="Times New Roman" w:cs="Times New Roman"/>
                <w:b/>
                <w:color w:val="000000"/>
              </w:rPr>
            </w:pPr>
          </w:p>
          <w:p w14:paraId="5298E274" w14:textId="2DDE6E41" w:rsidR="00337FC2" w:rsidRPr="00AC27F0" w:rsidRDefault="00337FC2">
            <w:pPr>
              <w:ind w:right="223"/>
              <w:jc w:val="center"/>
              <w:rPr>
                <w:rFonts w:ascii="Times New Roman" w:eastAsia="Times New Roman" w:hAnsi="Times New Roman" w:cs="Times New Roman"/>
                <w:b/>
                <w:color w:val="000000"/>
              </w:rPr>
            </w:pPr>
            <w:r w:rsidRPr="00AC27F0">
              <w:rPr>
                <w:rFonts w:ascii="Times New Roman" w:eastAsia="Times New Roman" w:hAnsi="Times New Roman" w:cs="Times New Roman"/>
                <w:b/>
              </w:rPr>
              <w:t>Зараховано</w:t>
            </w:r>
          </w:p>
        </w:tc>
      </w:tr>
      <w:tr w:rsidR="00337FC2" w:rsidRPr="00AC27F0" w14:paraId="5F97FA03" w14:textId="4E345C20" w:rsidTr="00C11099">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E79456" w14:textId="77777777" w:rsidR="00337FC2" w:rsidRPr="00AC27F0" w:rsidRDefault="00337FC2">
            <w:pPr>
              <w:ind w:right="-68"/>
              <w:jc w:val="center"/>
              <w:rPr>
                <w:rFonts w:ascii="Times New Roman" w:eastAsia="Times New Roman" w:hAnsi="Times New Roman" w:cs="Times New Roman"/>
                <w:b/>
              </w:rPr>
            </w:pPr>
            <w:r w:rsidRPr="00AC27F0">
              <w:rPr>
                <w:rFonts w:ascii="Times New Roman" w:eastAsia="Times New Roman" w:hAnsi="Times New Roman" w:cs="Times New Roman"/>
                <w:b/>
                <w:color w:val="000000"/>
              </w:rPr>
              <w:t>B</w:t>
            </w:r>
          </w:p>
        </w:tc>
        <w:tc>
          <w:tcPr>
            <w:tcW w:w="40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32770A" w14:textId="77777777" w:rsidR="00337FC2" w:rsidRPr="00AC27F0" w:rsidRDefault="00337FC2">
            <w:pPr>
              <w:ind w:right="223"/>
              <w:jc w:val="center"/>
              <w:rPr>
                <w:rFonts w:ascii="Times New Roman" w:eastAsia="Times New Roman" w:hAnsi="Times New Roman" w:cs="Times New Roman"/>
              </w:rPr>
            </w:pPr>
            <w:r w:rsidRPr="00AC27F0">
              <w:rPr>
                <w:rFonts w:ascii="Times New Roman" w:eastAsia="Times New Roman" w:hAnsi="Times New Roman" w:cs="Times New Roman"/>
                <w:b/>
                <w:color w:val="000000"/>
              </w:rPr>
              <w:t>85 – 89</w:t>
            </w:r>
            <w:r w:rsidRPr="00AC27F0">
              <w:rPr>
                <w:rFonts w:ascii="Times New Roman" w:eastAsia="Times New Roman" w:hAnsi="Times New Roman" w:cs="Times New Roman"/>
                <w:color w:val="000000"/>
              </w:rPr>
              <w:t xml:space="preserve"> (дуже добре)</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0DA5A2" w14:textId="77777777" w:rsidR="00337FC2" w:rsidRPr="00AC27F0" w:rsidRDefault="00337FC2">
            <w:pPr>
              <w:ind w:right="223"/>
              <w:rPr>
                <w:rFonts w:ascii="Times New Roman" w:eastAsia="Times New Roman" w:hAnsi="Times New Roman" w:cs="Times New Roman"/>
                <w:color w:val="000000"/>
              </w:rPr>
            </w:pPr>
            <w:r w:rsidRPr="00AC27F0">
              <w:rPr>
                <w:rFonts w:ascii="Times New Roman" w:eastAsia="Times New Roman" w:hAnsi="Times New Roman" w:cs="Times New Roman"/>
                <w:b/>
                <w:color w:val="000000"/>
              </w:rPr>
              <w:t xml:space="preserve">         4</w:t>
            </w:r>
            <w:r w:rsidRPr="00AC27F0">
              <w:rPr>
                <w:rFonts w:ascii="Times New Roman" w:eastAsia="Times New Roman" w:hAnsi="Times New Roman" w:cs="Times New Roman"/>
                <w:color w:val="000000"/>
              </w:rPr>
              <w:t xml:space="preserve"> (добре)</w:t>
            </w:r>
          </w:p>
        </w:tc>
        <w:tc>
          <w:tcPr>
            <w:tcW w:w="1984" w:type="dxa"/>
            <w:vMerge/>
            <w:tcBorders>
              <w:left w:val="single" w:sz="4" w:space="0" w:color="000000"/>
              <w:right w:val="single" w:sz="4" w:space="0" w:color="000000"/>
            </w:tcBorders>
          </w:tcPr>
          <w:p w14:paraId="49BF0540" w14:textId="77777777" w:rsidR="00337FC2" w:rsidRPr="00AC27F0" w:rsidRDefault="00337FC2">
            <w:pPr>
              <w:ind w:right="223"/>
              <w:rPr>
                <w:rFonts w:ascii="Times New Roman" w:eastAsia="Times New Roman" w:hAnsi="Times New Roman" w:cs="Times New Roman"/>
                <w:b/>
                <w:color w:val="000000"/>
              </w:rPr>
            </w:pPr>
          </w:p>
        </w:tc>
      </w:tr>
      <w:tr w:rsidR="00337FC2" w:rsidRPr="00AC27F0" w14:paraId="52AF1E99" w14:textId="403948FC" w:rsidTr="00C11099">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5F2DD6" w14:textId="77777777" w:rsidR="00337FC2" w:rsidRPr="00AC27F0" w:rsidRDefault="00337FC2">
            <w:pPr>
              <w:ind w:right="-68"/>
              <w:jc w:val="center"/>
              <w:rPr>
                <w:rFonts w:ascii="Times New Roman" w:eastAsia="Times New Roman" w:hAnsi="Times New Roman" w:cs="Times New Roman"/>
                <w:b/>
              </w:rPr>
            </w:pPr>
            <w:r w:rsidRPr="00AC27F0">
              <w:rPr>
                <w:rFonts w:ascii="Times New Roman" w:eastAsia="Times New Roman" w:hAnsi="Times New Roman" w:cs="Times New Roman"/>
                <w:b/>
                <w:color w:val="000000"/>
              </w:rPr>
              <w:t>C</w:t>
            </w:r>
          </w:p>
        </w:tc>
        <w:tc>
          <w:tcPr>
            <w:tcW w:w="40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6E6866" w14:textId="77777777" w:rsidR="00337FC2" w:rsidRPr="00AC27F0" w:rsidRDefault="00337FC2">
            <w:pPr>
              <w:ind w:right="223"/>
              <w:rPr>
                <w:rFonts w:ascii="Times New Roman" w:eastAsia="Times New Roman" w:hAnsi="Times New Roman" w:cs="Times New Roman"/>
              </w:rPr>
            </w:pPr>
            <w:r w:rsidRPr="00AC27F0">
              <w:rPr>
                <w:rFonts w:ascii="Times New Roman" w:eastAsia="Times New Roman" w:hAnsi="Times New Roman" w:cs="Times New Roman"/>
                <w:b/>
                <w:color w:val="000000"/>
              </w:rPr>
              <w:t xml:space="preserve">                     75 – 84</w:t>
            </w:r>
            <w:r w:rsidRPr="00AC27F0">
              <w:rPr>
                <w:rFonts w:ascii="Times New Roman" w:eastAsia="Times New Roman" w:hAnsi="Times New Roman" w:cs="Times New Roman"/>
                <w:color w:val="000000"/>
              </w:rPr>
              <w:t xml:space="preserve">  (добре)</w:t>
            </w:r>
          </w:p>
        </w:tc>
        <w:tc>
          <w:tcPr>
            <w:tcW w:w="19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A7DBFB" w14:textId="77777777" w:rsidR="00337FC2" w:rsidRPr="00AC27F0" w:rsidRDefault="00337FC2">
            <w:pPr>
              <w:pBdr>
                <w:top w:val="nil"/>
                <w:left w:val="nil"/>
                <w:bottom w:val="nil"/>
                <w:right w:val="nil"/>
                <w:between w:val="nil"/>
              </w:pBdr>
              <w:spacing w:line="276" w:lineRule="auto"/>
              <w:rPr>
                <w:rFonts w:ascii="Times New Roman" w:eastAsia="Times New Roman" w:hAnsi="Times New Roman" w:cs="Times New Roman"/>
              </w:rPr>
            </w:pPr>
          </w:p>
        </w:tc>
        <w:tc>
          <w:tcPr>
            <w:tcW w:w="1984" w:type="dxa"/>
            <w:vMerge/>
            <w:tcBorders>
              <w:left w:val="single" w:sz="4" w:space="0" w:color="000000"/>
              <w:right w:val="single" w:sz="4" w:space="0" w:color="000000"/>
            </w:tcBorders>
          </w:tcPr>
          <w:p w14:paraId="70B1B220" w14:textId="77777777" w:rsidR="00337FC2" w:rsidRPr="00AC27F0" w:rsidRDefault="00337FC2">
            <w:pPr>
              <w:pBdr>
                <w:top w:val="nil"/>
                <w:left w:val="nil"/>
                <w:bottom w:val="nil"/>
                <w:right w:val="nil"/>
                <w:between w:val="nil"/>
              </w:pBdr>
              <w:spacing w:line="276" w:lineRule="auto"/>
              <w:rPr>
                <w:rFonts w:ascii="Times New Roman" w:eastAsia="Times New Roman" w:hAnsi="Times New Roman" w:cs="Times New Roman"/>
              </w:rPr>
            </w:pPr>
          </w:p>
        </w:tc>
      </w:tr>
      <w:tr w:rsidR="00337FC2" w:rsidRPr="00AC27F0" w14:paraId="5E7894A0" w14:textId="6C0B79DF" w:rsidTr="00C11099">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35BB6F" w14:textId="77777777" w:rsidR="00337FC2" w:rsidRPr="00AC27F0" w:rsidRDefault="00337FC2">
            <w:pPr>
              <w:ind w:right="-68"/>
              <w:jc w:val="center"/>
              <w:rPr>
                <w:rFonts w:ascii="Times New Roman" w:eastAsia="Times New Roman" w:hAnsi="Times New Roman" w:cs="Times New Roman"/>
                <w:b/>
              </w:rPr>
            </w:pPr>
            <w:r w:rsidRPr="00AC27F0">
              <w:rPr>
                <w:rFonts w:ascii="Times New Roman" w:eastAsia="Times New Roman" w:hAnsi="Times New Roman" w:cs="Times New Roman"/>
                <w:b/>
                <w:color w:val="000000"/>
              </w:rPr>
              <w:t>D</w:t>
            </w:r>
          </w:p>
        </w:tc>
        <w:tc>
          <w:tcPr>
            <w:tcW w:w="40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6461B8" w14:textId="77777777" w:rsidR="00337FC2" w:rsidRPr="00AC27F0" w:rsidRDefault="00337FC2">
            <w:pPr>
              <w:ind w:right="223"/>
              <w:jc w:val="center"/>
              <w:rPr>
                <w:rFonts w:ascii="Times New Roman" w:eastAsia="Times New Roman" w:hAnsi="Times New Roman" w:cs="Times New Roman"/>
              </w:rPr>
            </w:pPr>
            <w:r w:rsidRPr="00AC27F0">
              <w:rPr>
                <w:rFonts w:ascii="Times New Roman" w:eastAsia="Times New Roman" w:hAnsi="Times New Roman" w:cs="Times New Roman"/>
                <w:b/>
                <w:color w:val="000000"/>
              </w:rPr>
              <w:t>70 – 74</w:t>
            </w:r>
            <w:r w:rsidRPr="00AC27F0">
              <w:rPr>
                <w:rFonts w:ascii="Times New Roman" w:eastAsia="Times New Roman" w:hAnsi="Times New Roman" w:cs="Times New Roman"/>
                <w:color w:val="000000"/>
              </w:rPr>
              <w:t xml:space="preserve"> (задовільно) </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05CC3A" w14:textId="77777777" w:rsidR="00337FC2" w:rsidRPr="00AC27F0" w:rsidRDefault="00337FC2">
            <w:pPr>
              <w:ind w:right="223"/>
              <w:jc w:val="center"/>
              <w:rPr>
                <w:rFonts w:ascii="Times New Roman" w:eastAsia="Times New Roman" w:hAnsi="Times New Roman" w:cs="Times New Roman"/>
                <w:color w:val="000000"/>
              </w:rPr>
            </w:pPr>
            <w:r w:rsidRPr="00AC27F0">
              <w:rPr>
                <w:rFonts w:ascii="Times New Roman" w:eastAsia="Times New Roman" w:hAnsi="Times New Roman" w:cs="Times New Roman"/>
                <w:color w:val="000000"/>
              </w:rPr>
              <w:t xml:space="preserve">      </w:t>
            </w:r>
            <w:r w:rsidRPr="00AC27F0">
              <w:rPr>
                <w:rFonts w:ascii="Times New Roman" w:eastAsia="Times New Roman" w:hAnsi="Times New Roman" w:cs="Times New Roman"/>
                <w:b/>
                <w:color w:val="000000"/>
              </w:rPr>
              <w:t>3</w:t>
            </w:r>
            <w:r w:rsidRPr="00AC27F0">
              <w:rPr>
                <w:rFonts w:ascii="Times New Roman" w:eastAsia="Times New Roman" w:hAnsi="Times New Roman" w:cs="Times New Roman"/>
                <w:color w:val="000000"/>
              </w:rPr>
              <w:t xml:space="preserve"> (задовільно)</w:t>
            </w:r>
          </w:p>
        </w:tc>
        <w:tc>
          <w:tcPr>
            <w:tcW w:w="1984" w:type="dxa"/>
            <w:vMerge/>
            <w:tcBorders>
              <w:left w:val="single" w:sz="4" w:space="0" w:color="000000"/>
              <w:right w:val="single" w:sz="4" w:space="0" w:color="000000"/>
            </w:tcBorders>
          </w:tcPr>
          <w:p w14:paraId="0F4F50C8" w14:textId="77777777" w:rsidR="00337FC2" w:rsidRPr="00AC27F0" w:rsidRDefault="00337FC2">
            <w:pPr>
              <w:ind w:right="223"/>
              <w:jc w:val="center"/>
              <w:rPr>
                <w:rFonts w:ascii="Times New Roman" w:eastAsia="Times New Roman" w:hAnsi="Times New Roman" w:cs="Times New Roman"/>
                <w:color w:val="000000"/>
              </w:rPr>
            </w:pPr>
          </w:p>
        </w:tc>
      </w:tr>
      <w:tr w:rsidR="00337FC2" w:rsidRPr="00AC27F0" w14:paraId="244F0BE3" w14:textId="70DACA5E" w:rsidTr="00C11099">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EAA9DF" w14:textId="77777777" w:rsidR="00337FC2" w:rsidRPr="00AC27F0" w:rsidRDefault="00337FC2">
            <w:pPr>
              <w:ind w:right="-68"/>
              <w:jc w:val="center"/>
              <w:rPr>
                <w:rFonts w:ascii="Times New Roman" w:eastAsia="Times New Roman" w:hAnsi="Times New Roman" w:cs="Times New Roman"/>
                <w:b/>
              </w:rPr>
            </w:pPr>
            <w:r w:rsidRPr="00AC27F0">
              <w:rPr>
                <w:rFonts w:ascii="Times New Roman" w:eastAsia="Times New Roman" w:hAnsi="Times New Roman" w:cs="Times New Roman"/>
                <w:b/>
                <w:color w:val="000000"/>
              </w:rPr>
              <w:t>E</w:t>
            </w:r>
          </w:p>
        </w:tc>
        <w:tc>
          <w:tcPr>
            <w:tcW w:w="40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83B17F" w14:textId="77777777" w:rsidR="00337FC2" w:rsidRPr="00AC27F0" w:rsidRDefault="00337FC2">
            <w:pPr>
              <w:ind w:right="223"/>
              <w:jc w:val="center"/>
              <w:rPr>
                <w:rFonts w:ascii="Times New Roman" w:eastAsia="Times New Roman" w:hAnsi="Times New Roman" w:cs="Times New Roman"/>
              </w:rPr>
            </w:pPr>
            <w:r w:rsidRPr="00AC27F0">
              <w:rPr>
                <w:rFonts w:ascii="Times New Roman" w:eastAsia="Times New Roman" w:hAnsi="Times New Roman" w:cs="Times New Roman"/>
                <w:b/>
                <w:color w:val="000000"/>
              </w:rPr>
              <w:t>60 – 69</w:t>
            </w:r>
            <w:r w:rsidRPr="00AC27F0">
              <w:rPr>
                <w:rFonts w:ascii="Times New Roman" w:eastAsia="Times New Roman" w:hAnsi="Times New Roman" w:cs="Times New Roman"/>
                <w:color w:val="000000"/>
              </w:rPr>
              <w:t xml:space="preserve"> (достатньо)</w:t>
            </w:r>
          </w:p>
        </w:tc>
        <w:tc>
          <w:tcPr>
            <w:tcW w:w="19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3D14AD" w14:textId="77777777" w:rsidR="00337FC2" w:rsidRPr="00AC27F0" w:rsidRDefault="00337FC2">
            <w:pPr>
              <w:pBdr>
                <w:top w:val="nil"/>
                <w:left w:val="nil"/>
                <w:bottom w:val="nil"/>
                <w:right w:val="nil"/>
                <w:between w:val="nil"/>
              </w:pBdr>
              <w:spacing w:line="276" w:lineRule="auto"/>
              <w:rPr>
                <w:rFonts w:ascii="Times New Roman" w:eastAsia="Times New Roman" w:hAnsi="Times New Roman" w:cs="Times New Roman"/>
              </w:rPr>
            </w:pPr>
          </w:p>
        </w:tc>
        <w:tc>
          <w:tcPr>
            <w:tcW w:w="1984" w:type="dxa"/>
            <w:vMerge/>
            <w:tcBorders>
              <w:left w:val="single" w:sz="4" w:space="0" w:color="000000"/>
              <w:bottom w:val="single" w:sz="4" w:space="0" w:color="000000"/>
              <w:right w:val="single" w:sz="4" w:space="0" w:color="000000"/>
            </w:tcBorders>
          </w:tcPr>
          <w:p w14:paraId="14925D74" w14:textId="77777777" w:rsidR="00337FC2" w:rsidRPr="00AC27F0" w:rsidRDefault="00337FC2">
            <w:pPr>
              <w:pBdr>
                <w:top w:val="nil"/>
                <w:left w:val="nil"/>
                <w:bottom w:val="nil"/>
                <w:right w:val="nil"/>
                <w:between w:val="nil"/>
              </w:pBdr>
              <w:spacing w:line="276" w:lineRule="auto"/>
              <w:rPr>
                <w:rFonts w:ascii="Times New Roman" w:eastAsia="Times New Roman" w:hAnsi="Times New Roman" w:cs="Times New Roman"/>
              </w:rPr>
            </w:pPr>
          </w:p>
        </w:tc>
      </w:tr>
      <w:tr w:rsidR="00337FC2" w:rsidRPr="00AC27F0" w14:paraId="2A364E4B" w14:textId="4E17F4CB" w:rsidTr="00C11099">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87D18B" w14:textId="77777777" w:rsidR="00337FC2" w:rsidRPr="00AC27F0" w:rsidRDefault="00337FC2">
            <w:pPr>
              <w:ind w:right="-68"/>
              <w:jc w:val="center"/>
              <w:rPr>
                <w:rFonts w:ascii="Times New Roman" w:eastAsia="Times New Roman" w:hAnsi="Times New Roman" w:cs="Times New Roman"/>
                <w:b/>
              </w:rPr>
            </w:pPr>
            <w:r w:rsidRPr="00AC27F0">
              <w:rPr>
                <w:rFonts w:ascii="Times New Roman" w:eastAsia="Times New Roman" w:hAnsi="Times New Roman" w:cs="Times New Roman"/>
                <w:b/>
                <w:color w:val="000000"/>
              </w:rPr>
              <w:t>FX</w:t>
            </w:r>
          </w:p>
        </w:tc>
        <w:tc>
          <w:tcPr>
            <w:tcW w:w="40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7E7F51" w14:textId="77777777" w:rsidR="00337FC2" w:rsidRPr="00AC27F0" w:rsidRDefault="00337FC2">
            <w:pPr>
              <w:ind w:right="223"/>
              <w:jc w:val="center"/>
              <w:rPr>
                <w:rFonts w:ascii="Times New Roman" w:eastAsia="Times New Roman" w:hAnsi="Times New Roman" w:cs="Times New Roman"/>
              </w:rPr>
            </w:pPr>
            <w:r w:rsidRPr="00AC27F0">
              <w:rPr>
                <w:rFonts w:ascii="Times New Roman" w:eastAsia="Times New Roman" w:hAnsi="Times New Roman" w:cs="Times New Roman"/>
                <w:b/>
                <w:color w:val="000000"/>
              </w:rPr>
              <w:t>35 – 59</w:t>
            </w:r>
            <w:r w:rsidRPr="00AC27F0">
              <w:rPr>
                <w:rFonts w:ascii="Times New Roman" w:eastAsia="Times New Roman" w:hAnsi="Times New Roman" w:cs="Times New Roman"/>
                <w:color w:val="000000"/>
              </w:rPr>
              <w:t xml:space="preserve"> (незадовільно – з можливістю повторного складання)</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E6F449" w14:textId="77777777" w:rsidR="00337FC2" w:rsidRPr="00AC27F0" w:rsidRDefault="00337FC2">
            <w:pPr>
              <w:ind w:right="223"/>
              <w:jc w:val="center"/>
              <w:rPr>
                <w:rFonts w:ascii="Times New Roman" w:eastAsia="Times New Roman" w:hAnsi="Times New Roman" w:cs="Times New Roman"/>
                <w:color w:val="000000"/>
              </w:rPr>
            </w:pPr>
            <w:r w:rsidRPr="00AC27F0">
              <w:rPr>
                <w:rFonts w:ascii="Times New Roman" w:eastAsia="Times New Roman" w:hAnsi="Times New Roman" w:cs="Times New Roman"/>
                <w:b/>
                <w:color w:val="000000"/>
              </w:rPr>
              <w:t xml:space="preserve">          2</w:t>
            </w:r>
            <w:r w:rsidRPr="00AC27F0">
              <w:rPr>
                <w:rFonts w:ascii="Times New Roman" w:eastAsia="Times New Roman" w:hAnsi="Times New Roman" w:cs="Times New Roman"/>
                <w:color w:val="000000"/>
              </w:rPr>
              <w:t xml:space="preserve"> (незадовільно)</w:t>
            </w:r>
          </w:p>
        </w:tc>
        <w:tc>
          <w:tcPr>
            <w:tcW w:w="1984" w:type="dxa"/>
            <w:vMerge w:val="restart"/>
            <w:tcBorders>
              <w:top w:val="single" w:sz="4" w:space="0" w:color="000000"/>
              <w:left w:val="single" w:sz="4" w:space="0" w:color="000000"/>
              <w:right w:val="single" w:sz="4" w:space="0" w:color="000000"/>
            </w:tcBorders>
          </w:tcPr>
          <w:p w14:paraId="72B599BE" w14:textId="77777777" w:rsidR="00337FC2" w:rsidRPr="00AC27F0" w:rsidRDefault="00337FC2">
            <w:pPr>
              <w:ind w:right="223"/>
              <w:jc w:val="center"/>
              <w:rPr>
                <w:rFonts w:ascii="Times New Roman" w:eastAsia="Times New Roman" w:hAnsi="Times New Roman" w:cs="Times New Roman"/>
                <w:b/>
                <w:color w:val="000000"/>
              </w:rPr>
            </w:pPr>
          </w:p>
          <w:p w14:paraId="0816FECB" w14:textId="3BD80430" w:rsidR="00337FC2" w:rsidRPr="00AC27F0" w:rsidRDefault="00337FC2">
            <w:pPr>
              <w:ind w:right="223"/>
              <w:jc w:val="center"/>
              <w:rPr>
                <w:rFonts w:ascii="Times New Roman" w:eastAsia="Times New Roman" w:hAnsi="Times New Roman" w:cs="Times New Roman"/>
                <w:b/>
                <w:color w:val="000000"/>
              </w:rPr>
            </w:pPr>
            <w:r w:rsidRPr="00AC27F0">
              <w:rPr>
                <w:rFonts w:ascii="Times New Roman" w:eastAsia="Times New Roman" w:hAnsi="Times New Roman" w:cs="Times New Roman"/>
                <w:b/>
              </w:rPr>
              <w:t>Не зараховано</w:t>
            </w:r>
          </w:p>
        </w:tc>
      </w:tr>
      <w:tr w:rsidR="00337FC2" w:rsidRPr="00AC27F0" w14:paraId="3C057F6D" w14:textId="75396C90" w:rsidTr="00C11099">
        <w:trPr>
          <w:jc w:val="center"/>
        </w:trPr>
        <w:tc>
          <w:tcPr>
            <w:tcW w:w="18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6653F3" w14:textId="77777777" w:rsidR="00337FC2" w:rsidRPr="00AC27F0" w:rsidRDefault="00337FC2">
            <w:pPr>
              <w:ind w:right="-68"/>
              <w:jc w:val="center"/>
              <w:rPr>
                <w:rFonts w:ascii="Times New Roman" w:eastAsia="Times New Roman" w:hAnsi="Times New Roman" w:cs="Times New Roman"/>
                <w:b/>
              </w:rPr>
            </w:pPr>
            <w:r w:rsidRPr="00AC27F0">
              <w:rPr>
                <w:rFonts w:ascii="Times New Roman" w:eastAsia="Times New Roman" w:hAnsi="Times New Roman" w:cs="Times New Roman"/>
                <w:b/>
                <w:color w:val="000000"/>
              </w:rPr>
              <w:t>F</w:t>
            </w:r>
          </w:p>
        </w:tc>
        <w:tc>
          <w:tcPr>
            <w:tcW w:w="40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AF520D" w14:textId="77777777" w:rsidR="00337FC2" w:rsidRPr="00AC27F0" w:rsidRDefault="00337FC2">
            <w:pPr>
              <w:ind w:right="223"/>
              <w:jc w:val="center"/>
              <w:rPr>
                <w:rFonts w:ascii="Times New Roman" w:eastAsia="Times New Roman" w:hAnsi="Times New Roman" w:cs="Times New Roman"/>
              </w:rPr>
            </w:pPr>
            <w:r w:rsidRPr="00AC27F0">
              <w:rPr>
                <w:rFonts w:ascii="Times New Roman" w:eastAsia="Times New Roman" w:hAnsi="Times New Roman" w:cs="Times New Roman"/>
                <w:color w:val="000000"/>
              </w:rPr>
              <w:t>1 – 34 (незадовільно – з обов’язковим повторним курсом)</w:t>
            </w:r>
          </w:p>
        </w:tc>
        <w:tc>
          <w:tcPr>
            <w:tcW w:w="19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EBAAD6" w14:textId="77777777" w:rsidR="00337FC2" w:rsidRPr="00AC27F0" w:rsidRDefault="00337FC2">
            <w:pPr>
              <w:pBdr>
                <w:top w:val="nil"/>
                <w:left w:val="nil"/>
                <w:bottom w:val="nil"/>
                <w:right w:val="nil"/>
                <w:between w:val="nil"/>
              </w:pBdr>
              <w:spacing w:line="276" w:lineRule="auto"/>
              <w:rPr>
                <w:rFonts w:ascii="Times New Roman" w:eastAsia="Times New Roman" w:hAnsi="Times New Roman" w:cs="Times New Roman"/>
              </w:rPr>
            </w:pPr>
          </w:p>
        </w:tc>
        <w:tc>
          <w:tcPr>
            <w:tcW w:w="1984" w:type="dxa"/>
            <w:vMerge/>
            <w:tcBorders>
              <w:left w:val="single" w:sz="4" w:space="0" w:color="000000"/>
              <w:bottom w:val="single" w:sz="4" w:space="0" w:color="000000"/>
              <w:right w:val="single" w:sz="4" w:space="0" w:color="000000"/>
            </w:tcBorders>
          </w:tcPr>
          <w:p w14:paraId="3706C0B5" w14:textId="77777777" w:rsidR="00337FC2" w:rsidRPr="00AC27F0" w:rsidRDefault="00337FC2">
            <w:pPr>
              <w:pBdr>
                <w:top w:val="nil"/>
                <w:left w:val="nil"/>
                <w:bottom w:val="nil"/>
                <w:right w:val="nil"/>
                <w:between w:val="nil"/>
              </w:pBdr>
              <w:spacing w:line="276" w:lineRule="auto"/>
              <w:rPr>
                <w:rFonts w:ascii="Times New Roman" w:eastAsia="Times New Roman" w:hAnsi="Times New Roman" w:cs="Times New Roman"/>
              </w:rPr>
            </w:pPr>
          </w:p>
        </w:tc>
      </w:tr>
    </w:tbl>
    <w:p w14:paraId="39F64E77" w14:textId="77777777" w:rsidR="00D54BFB" w:rsidRPr="00AC27F0" w:rsidRDefault="00070D1A">
      <w:pPr>
        <w:spacing w:before="120" w:after="120"/>
        <w:jc w:val="center"/>
        <w:rPr>
          <w:rFonts w:ascii="Times New Roman" w:eastAsia="Times New Roman" w:hAnsi="Times New Roman" w:cs="Times New Roman"/>
          <w:b/>
          <w:sz w:val="32"/>
          <w:szCs w:val="32"/>
        </w:rPr>
      </w:pPr>
      <w:r w:rsidRPr="00AC27F0">
        <w:rPr>
          <w:rFonts w:ascii="Times New Roman" w:eastAsia="Times New Roman" w:hAnsi="Times New Roman" w:cs="Times New Roman"/>
          <w:b/>
          <w:color w:val="000000"/>
          <w:sz w:val="32"/>
          <w:szCs w:val="32"/>
        </w:rPr>
        <w:t>6. Основні навчальні ресурси</w:t>
      </w:r>
    </w:p>
    <w:p w14:paraId="392D0B37" w14:textId="77777777" w:rsidR="00D54BFB" w:rsidRPr="00AC27F0" w:rsidRDefault="00070D1A" w:rsidP="00A877B6">
      <w:pPr>
        <w:shd w:val="clear" w:color="auto" w:fill="FFFFFF"/>
        <w:spacing w:before="120" w:after="120"/>
        <w:ind w:firstLine="629"/>
        <w:jc w:val="center"/>
        <w:rPr>
          <w:rFonts w:ascii="Times New Roman" w:eastAsia="Times New Roman" w:hAnsi="Times New Roman" w:cs="Times New Roman"/>
          <w:b/>
          <w:sz w:val="32"/>
          <w:szCs w:val="32"/>
          <w:u w:val="single"/>
        </w:rPr>
      </w:pPr>
      <w:bookmarkStart w:id="66" w:name="_heading=h.gqjc2tlgxlwc" w:colFirst="0" w:colLast="0"/>
      <w:bookmarkEnd w:id="66"/>
      <w:r w:rsidRPr="00AC27F0">
        <w:rPr>
          <w:rFonts w:ascii="Times New Roman" w:eastAsia="Times New Roman" w:hAnsi="Times New Roman" w:cs="Times New Roman"/>
          <w:b/>
          <w:sz w:val="28"/>
          <w:szCs w:val="28"/>
          <w:u w:val="single"/>
        </w:rPr>
        <w:t>Рекомендована література</w:t>
      </w:r>
    </w:p>
    <w:p w14:paraId="14743074" w14:textId="77777777" w:rsidR="00C11099" w:rsidRPr="00AC27F0" w:rsidRDefault="00C11099" w:rsidP="00C11099">
      <w:pPr>
        <w:pStyle w:val="ab"/>
        <w:widowControl/>
        <w:numPr>
          <w:ilvl w:val="0"/>
          <w:numId w:val="27"/>
        </w:numPr>
        <w:ind w:left="426" w:hanging="426"/>
        <w:jc w:val="both"/>
        <w:rPr>
          <w:rFonts w:ascii="Times New Roman" w:hAnsi="Times New Roman" w:cs="Times New Roman"/>
          <w:sz w:val="28"/>
          <w:szCs w:val="28"/>
          <w:lang w:val="uk-UA"/>
        </w:rPr>
      </w:pPr>
      <w:bookmarkStart w:id="67" w:name="_heading=h.zqb6swv29gc" w:colFirst="0" w:colLast="0"/>
      <w:bookmarkEnd w:id="67"/>
      <w:proofErr w:type="spellStart"/>
      <w:r w:rsidRPr="00AC27F0">
        <w:rPr>
          <w:rFonts w:ascii="Times New Roman" w:hAnsi="Times New Roman" w:cs="Times New Roman"/>
          <w:sz w:val="28"/>
          <w:szCs w:val="28"/>
          <w:lang w:val="uk-UA"/>
        </w:rPr>
        <w:t>Баценко</w:t>
      </w:r>
      <w:proofErr w:type="spellEnd"/>
      <w:r w:rsidRPr="00AC27F0">
        <w:rPr>
          <w:rFonts w:ascii="Times New Roman" w:hAnsi="Times New Roman" w:cs="Times New Roman"/>
          <w:sz w:val="28"/>
          <w:szCs w:val="28"/>
          <w:lang w:val="uk-UA"/>
        </w:rPr>
        <w:t xml:space="preserve"> Л. М., </w:t>
      </w:r>
      <w:proofErr w:type="spellStart"/>
      <w:r w:rsidRPr="00AC27F0">
        <w:rPr>
          <w:rFonts w:ascii="Times New Roman" w:hAnsi="Times New Roman" w:cs="Times New Roman"/>
          <w:sz w:val="28"/>
          <w:szCs w:val="28"/>
          <w:lang w:val="uk-UA"/>
        </w:rPr>
        <w:t>Галенін</w:t>
      </w:r>
      <w:proofErr w:type="spellEnd"/>
      <w:r w:rsidRPr="00AC27F0">
        <w:rPr>
          <w:rFonts w:ascii="Times New Roman" w:hAnsi="Times New Roman" w:cs="Times New Roman"/>
          <w:sz w:val="28"/>
          <w:szCs w:val="28"/>
          <w:lang w:val="uk-UA"/>
        </w:rPr>
        <w:t xml:space="preserve"> Р. В., Ксенофонтова М. М. Теорія організації: навчальний посібник. Суми : СНАУ, 2019. 362 с.</w:t>
      </w:r>
    </w:p>
    <w:p w14:paraId="487381F2" w14:textId="77777777" w:rsidR="00C11099" w:rsidRPr="00AC27F0" w:rsidRDefault="00C11099" w:rsidP="00C11099">
      <w:pPr>
        <w:pStyle w:val="ab"/>
        <w:widowControl/>
        <w:numPr>
          <w:ilvl w:val="0"/>
          <w:numId w:val="27"/>
        </w:numPr>
        <w:tabs>
          <w:tab w:val="num" w:pos="0"/>
        </w:tabs>
        <w:autoSpaceDE w:val="0"/>
        <w:autoSpaceDN w:val="0"/>
        <w:adjustRightInd w:val="0"/>
        <w:ind w:left="426" w:hanging="426"/>
        <w:jc w:val="both"/>
        <w:rPr>
          <w:rFonts w:ascii="Times New Roman" w:eastAsia="BookmanOldStyle" w:hAnsi="Times New Roman" w:cs="Times New Roman"/>
          <w:sz w:val="28"/>
          <w:szCs w:val="28"/>
          <w:lang w:val="uk-UA"/>
        </w:rPr>
      </w:pPr>
      <w:r w:rsidRPr="00AC27F0">
        <w:rPr>
          <w:rFonts w:ascii="Times New Roman" w:eastAsia="BookmanOldStyle" w:hAnsi="Times New Roman" w:cs="Times New Roman"/>
          <w:sz w:val="28"/>
          <w:szCs w:val="28"/>
          <w:lang w:val="uk-UA"/>
        </w:rPr>
        <w:t>Бєлова О. К., Коваленко О. Е. Теорія організацій : навчальний посібник. Харків : Точка, 2020. 160 с.</w:t>
      </w:r>
    </w:p>
    <w:p w14:paraId="124CF669" w14:textId="77777777" w:rsidR="00C11099" w:rsidRPr="00AC27F0" w:rsidRDefault="00C11099" w:rsidP="00C11099">
      <w:pPr>
        <w:pStyle w:val="ab"/>
        <w:widowControl/>
        <w:numPr>
          <w:ilvl w:val="0"/>
          <w:numId w:val="27"/>
        </w:numPr>
        <w:ind w:left="426" w:hanging="426"/>
        <w:jc w:val="both"/>
        <w:rPr>
          <w:rFonts w:ascii="Times New Roman" w:hAnsi="Times New Roman" w:cs="Times New Roman"/>
          <w:sz w:val="28"/>
          <w:szCs w:val="28"/>
          <w:lang w:val="uk-UA"/>
        </w:rPr>
      </w:pPr>
      <w:proofErr w:type="spellStart"/>
      <w:r w:rsidRPr="00AC27F0">
        <w:rPr>
          <w:rFonts w:ascii="Times New Roman" w:hAnsi="Times New Roman" w:cs="Times New Roman"/>
          <w:sz w:val="28"/>
          <w:szCs w:val="28"/>
          <w:lang w:val="uk-UA"/>
        </w:rPr>
        <w:t>Білявська</w:t>
      </w:r>
      <w:proofErr w:type="spellEnd"/>
      <w:r w:rsidRPr="00AC27F0">
        <w:rPr>
          <w:rFonts w:ascii="Times New Roman" w:hAnsi="Times New Roman" w:cs="Times New Roman"/>
          <w:sz w:val="28"/>
          <w:szCs w:val="28"/>
          <w:lang w:val="uk-UA"/>
        </w:rPr>
        <w:t xml:space="preserve"> Ю. В., Микитенко Н. В. Теорія організації : підручник. Київ : КНТЕУ, 2019. 424 с.</w:t>
      </w:r>
    </w:p>
    <w:p w14:paraId="2D95D74A" w14:textId="77777777" w:rsidR="00C11099" w:rsidRPr="00AC27F0" w:rsidRDefault="00C11099" w:rsidP="00C11099">
      <w:pPr>
        <w:pStyle w:val="ab"/>
        <w:widowControl/>
        <w:numPr>
          <w:ilvl w:val="0"/>
          <w:numId w:val="27"/>
        </w:numPr>
        <w:ind w:left="426" w:hanging="426"/>
        <w:jc w:val="both"/>
        <w:rPr>
          <w:rFonts w:ascii="Times New Roman" w:eastAsiaTheme="minorHAnsi" w:hAnsi="Times New Roman" w:cs="Times New Roman"/>
          <w:sz w:val="28"/>
          <w:szCs w:val="28"/>
          <w:lang w:val="uk-UA" w:eastAsia="en-US"/>
        </w:rPr>
      </w:pPr>
      <w:proofErr w:type="spellStart"/>
      <w:r w:rsidRPr="00AC27F0">
        <w:rPr>
          <w:rFonts w:ascii="Times New Roman" w:eastAsia="Times New Roman" w:hAnsi="Times New Roman" w:cs="Times New Roman"/>
          <w:sz w:val="28"/>
          <w:szCs w:val="28"/>
          <w:lang w:val="uk-UA"/>
        </w:rPr>
        <w:t>Кибик</w:t>
      </w:r>
      <w:proofErr w:type="spellEnd"/>
      <w:r w:rsidRPr="00AC27F0">
        <w:rPr>
          <w:rFonts w:ascii="Times New Roman" w:eastAsia="Times New Roman" w:hAnsi="Times New Roman" w:cs="Times New Roman"/>
          <w:sz w:val="28"/>
          <w:szCs w:val="28"/>
          <w:lang w:val="uk-UA"/>
        </w:rPr>
        <w:t xml:space="preserve"> О. М, </w:t>
      </w:r>
      <w:proofErr w:type="spellStart"/>
      <w:r w:rsidRPr="00AC27F0">
        <w:rPr>
          <w:rFonts w:ascii="Times New Roman" w:eastAsia="Times New Roman" w:hAnsi="Times New Roman" w:cs="Times New Roman"/>
          <w:sz w:val="28"/>
          <w:szCs w:val="28"/>
          <w:lang w:val="uk-UA"/>
        </w:rPr>
        <w:t>Белоус</w:t>
      </w:r>
      <w:proofErr w:type="spellEnd"/>
      <w:r w:rsidRPr="00AC27F0">
        <w:rPr>
          <w:rFonts w:ascii="Times New Roman" w:eastAsia="Times New Roman" w:hAnsi="Times New Roman" w:cs="Times New Roman"/>
          <w:sz w:val="28"/>
          <w:szCs w:val="28"/>
          <w:lang w:val="uk-UA"/>
        </w:rPr>
        <w:t xml:space="preserve"> К.В. Теорія бізнесу. Навчальний посібник. Київ: </w:t>
      </w:r>
      <w:proofErr w:type="spellStart"/>
      <w:r w:rsidRPr="00AC27F0">
        <w:rPr>
          <w:rFonts w:ascii="Times New Roman" w:eastAsia="Times New Roman" w:hAnsi="Times New Roman" w:cs="Times New Roman"/>
          <w:sz w:val="28"/>
          <w:szCs w:val="28"/>
          <w:lang w:val="uk-UA"/>
        </w:rPr>
        <w:t>Алерта</w:t>
      </w:r>
      <w:proofErr w:type="spellEnd"/>
      <w:r w:rsidRPr="00AC27F0">
        <w:rPr>
          <w:rFonts w:ascii="Times New Roman" w:eastAsia="Times New Roman" w:hAnsi="Times New Roman" w:cs="Times New Roman"/>
          <w:sz w:val="28"/>
          <w:szCs w:val="28"/>
          <w:lang w:val="uk-UA"/>
        </w:rPr>
        <w:t>, 2023. 276с.</w:t>
      </w:r>
    </w:p>
    <w:p w14:paraId="6870EDC0" w14:textId="77777777" w:rsidR="00C11099" w:rsidRPr="00AC27F0" w:rsidRDefault="00C11099" w:rsidP="00C11099">
      <w:pPr>
        <w:pStyle w:val="ab"/>
        <w:widowControl/>
        <w:numPr>
          <w:ilvl w:val="0"/>
          <w:numId w:val="27"/>
        </w:numPr>
        <w:ind w:left="426" w:hanging="426"/>
        <w:jc w:val="both"/>
        <w:rPr>
          <w:rStyle w:val="a4"/>
          <w:rFonts w:ascii="Times New Roman" w:hAnsi="Times New Roman" w:cs="Times New Roman"/>
          <w:color w:val="auto"/>
          <w:sz w:val="28"/>
          <w:szCs w:val="28"/>
          <w:u w:val="none"/>
          <w:lang w:val="uk-UA"/>
        </w:rPr>
      </w:pPr>
      <w:r w:rsidRPr="00AC27F0">
        <w:rPr>
          <w:rFonts w:ascii="Times New Roman" w:hAnsi="Times New Roman" w:cs="Times New Roman"/>
          <w:sz w:val="28"/>
          <w:szCs w:val="28"/>
          <w:lang w:val="uk-UA"/>
        </w:rPr>
        <w:t xml:space="preserve">Марченко О. М., </w:t>
      </w:r>
      <w:proofErr w:type="spellStart"/>
      <w:r w:rsidRPr="00AC27F0">
        <w:rPr>
          <w:rFonts w:ascii="Times New Roman" w:hAnsi="Times New Roman" w:cs="Times New Roman"/>
          <w:sz w:val="28"/>
          <w:szCs w:val="28"/>
          <w:lang w:val="uk-UA"/>
        </w:rPr>
        <w:t>Томаневич</w:t>
      </w:r>
      <w:proofErr w:type="spellEnd"/>
      <w:r w:rsidRPr="00AC27F0">
        <w:rPr>
          <w:rFonts w:ascii="Times New Roman" w:hAnsi="Times New Roman" w:cs="Times New Roman"/>
          <w:sz w:val="28"/>
          <w:szCs w:val="28"/>
          <w:lang w:val="uk-UA"/>
        </w:rPr>
        <w:t xml:space="preserve"> Л. М. Теорія організації : підручник. Львів : ЛНУ, 2020. 356с. URL.: </w:t>
      </w:r>
      <w:hyperlink r:id="rId12" w:history="1">
        <w:r w:rsidRPr="00AC27F0">
          <w:rPr>
            <w:rStyle w:val="a4"/>
            <w:rFonts w:ascii="Times New Roman" w:hAnsi="Times New Roman" w:cs="Times New Roman"/>
            <w:color w:val="auto"/>
            <w:szCs w:val="24"/>
            <w:u w:val="none"/>
            <w:lang w:val="uk-UA"/>
          </w:rPr>
          <w:t>https://pidru4niki.com/81774/menedzhment/teoriya_organizatsiyi</w:t>
        </w:r>
      </w:hyperlink>
      <w:r w:rsidRPr="00AC27F0">
        <w:rPr>
          <w:rStyle w:val="a4"/>
          <w:rFonts w:ascii="Times New Roman" w:hAnsi="Times New Roman" w:cs="Times New Roman"/>
          <w:color w:val="auto"/>
          <w:szCs w:val="24"/>
          <w:u w:val="none"/>
          <w:lang w:val="uk-UA"/>
        </w:rPr>
        <w:t xml:space="preserve"> </w:t>
      </w:r>
      <w:r w:rsidRPr="00AC27F0">
        <w:rPr>
          <w:rFonts w:ascii="Times New Roman" w:hAnsi="Times New Roman" w:cs="Times New Roman"/>
          <w:sz w:val="28"/>
          <w:szCs w:val="28"/>
        </w:rPr>
        <w:t>(</w:t>
      </w:r>
      <w:r w:rsidRPr="00AC27F0">
        <w:rPr>
          <w:rFonts w:ascii="Times New Roman" w:hAnsi="Times New Roman" w:cs="Times New Roman"/>
          <w:sz w:val="28"/>
          <w:szCs w:val="28"/>
          <w:lang w:val="uk-UA"/>
        </w:rPr>
        <w:t>дата звернення 15.08.2025</w:t>
      </w:r>
      <w:r w:rsidRPr="00AC27F0">
        <w:rPr>
          <w:rFonts w:ascii="Times New Roman" w:hAnsi="Times New Roman" w:cs="Times New Roman"/>
          <w:sz w:val="28"/>
          <w:szCs w:val="28"/>
        </w:rPr>
        <w:t>)</w:t>
      </w:r>
    </w:p>
    <w:p w14:paraId="4F5DBD9C" w14:textId="77777777" w:rsidR="00C11099" w:rsidRPr="00AC27F0" w:rsidRDefault="00C11099" w:rsidP="00C11099">
      <w:pPr>
        <w:pStyle w:val="ab"/>
        <w:widowControl/>
        <w:numPr>
          <w:ilvl w:val="0"/>
          <w:numId w:val="27"/>
        </w:numPr>
        <w:tabs>
          <w:tab w:val="left" w:pos="284"/>
        </w:tabs>
        <w:ind w:left="426" w:hanging="426"/>
        <w:jc w:val="both"/>
        <w:rPr>
          <w:rFonts w:ascii="Times New Roman" w:hAnsi="Times New Roman" w:cs="Times New Roman"/>
          <w:sz w:val="28"/>
          <w:szCs w:val="28"/>
          <w:lang w:val="uk-UA"/>
        </w:rPr>
      </w:pPr>
      <w:r w:rsidRPr="00AC27F0">
        <w:rPr>
          <w:rFonts w:ascii="Times New Roman" w:hAnsi="Times New Roman" w:cs="Times New Roman"/>
          <w:sz w:val="28"/>
          <w:szCs w:val="28"/>
          <w:lang w:val="uk-UA"/>
        </w:rPr>
        <w:t xml:space="preserve">Менеджмент організацій : підручник /за </w:t>
      </w:r>
      <w:proofErr w:type="spellStart"/>
      <w:r w:rsidRPr="00AC27F0">
        <w:rPr>
          <w:rFonts w:ascii="Times New Roman" w:hAnsi="Times New Roman" w:cs="Times New Roman"/>
          <w:sz w:val="28"/>
          <w:szCs w:val="28"/>
          <w:lang w:val="uk-UA"/>
        </w:rPr>
        <w:t>заг</w:t>
      </w:r>
      <w:proofErr w:type="spellEnd"/>
      <w:r w:rsidRPr="00AC27F0">
        <w:rPr>
          <w:rFonts w:ascii="Times New Roman" w:hAnsi="Times New Roman" w:cs="Times New Roman"/>
          <w:sz w:val="28"/>
          <w:szCs w:val="28"/>
          <w:lang w:val="uk-UA"/>
        </w:rPr>
        <w:t>. ред. Федулової Л. І.  Київ: Либідь, 2021. 448с.</w:t>
      </w:r>
    </w:p>
    <w:p w14:paraId="5A3FE1DC" w14:textId="77777777" w:rsidR="00C11099" w:rsidRPr="00AC27F0" w:rsidRDefault="00C11099" w:rsidP="00C11099">
      <w:pPr>
        <w:pStyle w:val="ab"/>
        <w:widowControl/>
        <w:numPr>
          <w:ilvl w:val="0"/>
          <w:numId w:val="27"/>
        </w:numPr>
        <w:tabs>
          <w:tab w:val="left" w:pos="284"/>
        </w:tabs>
        <w:ind w:left="426" w:hanging="426"/>
        <w:jc w:val="both"/>
        <w:rPr>
          <w:rFonts w:ascii="Times New Roman" w:hAnsi="Times New Roman" w:cs="Times New Roman"/>
          <w:sz w:val="28"/>
          <w:szCs w:val="28"/>
          <w:lang w:val="uk-UA"/>
        </w:rPr>
      </w:pPr>
      <w:r w:rsidRPr="00AC27F0">
        <w:rPr>
          <w:rFonts w:ascii="Times New Roman" w:hAnsi="Times New Roman" w:cs="Times New Roman"/>
          <w:sz w:val="28"/>
          <w:szCs w:val="28"/>
          <w:lang w:val="uk-UA"/>
        </w:rPr>
        <w:t xml:space="preserve">Менеджмент організації : теорія та практика. </w:t>
      </w:r>
      <w:hyperlink r:id="rId13" w:history="1">
        <w:r w:rsidRPr="00AC27F0">
          <w:rPr>
            <w:rFonts w:ascii="Times New Roman" w:hAnsi="Times New Roman" w:cs="Times New Roman"/>
            <w:sz w:val="28"/>
            <w:szCs w:val="28"/>
            <w:lang w:val="uk-UA"/>
          </w:rPr>
          <w:t>Навчальний посібник</w:t>
        </w:r>
      </w:hyperlink>
      <w:r w:rsidRPr="00AC27F0">
        <w:rPr>
          <w:rFonts w:ascii="Times New Roman" w:hAnsi="Times New Roman" w:cs="Times New Roman"/>
          <w:sz w:val="28"/>
          <w:szCs w:val="28"/>
          <w:lang w:val="uk-UA"/>
        </w:rPr>
        <w:t xml:space="preserve"> /За ред. </w:t>
      </w:r>
      <w:proofErr w:type="spellStart"/>
      <w:r w:rsidRPr="00AC27F0">
        <w:rPr>
          <w:rFonts w:ascii="Times New Roman" w:hAnsi="Times New Roman" w:cs="Times New Roman"/>
          <w:sz w:val="28"/>
          <w:szCs w:val="28"/>
          <w:lang w:val="uk-UA"/>
        </w:rPr>
        <w:t>Мошека</w:t>
      </w:r>
      <w:proofErr w:type="spellEnd"/>
      <w:r w:rsidRPr="00AC27F0">
        <w:rPr>
          <w:rFonts w:ascii="Times New Roman" w:hAnsi="Times New Roman" w:cs="Times New Roman"/>
          <w:sz w:val="28"/>
          <w:szCs w:val="28"/>
          <w:lang w:val="uk-UA"/>
        </w:rPr>
        <w:t xml:space="preserve"> Г.Є. Київ: ХХ1 століття, 2024. 808с.</w:t>
      </w:r>
    </w:p>
    <w:p w14:paraId="5FC8AD1B" w14:textId="77777777" w:rsidR="00C11099" w:rsidRPr="00AC27F0" w:rsidRDefault="00C11099" w:rsidP="00C11099">
      <w:pPr>
        <w:pStyle w:val="ab"/>
        <w:widowControl/>
        <w:numPr>
          <w:ilvl w:val="0"/>
          <w:numId w:val="27"/>
        </w:numPr>
        <w:tabs>
          <w:tab w:val="left" w:pos="284"/>
        </w:tabs>
        <w:ind w:left="426" w:hanging="426"/>
        <w:jc w:val="both"/>
        <w:rPr>
          <w:rFonts w:ascii="Times New Roman" w:hAnsi="Times New Roman" w:cs="Times New Roman"/>
          <w:sz w:val="28"/>
          <w:szCs w:val="28"/>
          <w:lang w:val="uk-UA"/>
        </w:rPr>
      </w:pPr>
      <w:bookmarkStart w:id="68" w:name="_Hlk207211378"/>
      <w:r w:rsidRPr="00AC27F0">
        <w:rPr>
          <w:rFonts w:ascii="Times New Roman" w:eastAsia="BookmanOldStyle" w:hAnsi="Times New Roman" w:cs="Times New Roman"/>
          <w:sz w:val="28"/>
          <w:szCs w:val="28"/>
          <w:lang w:val="uk-UA"/>
        </w:rPr>
        <w:t xml:space="preserve">Мороз О. С. Основи бізнесу : </w:t>
      </w:r>
      <w:bookmarkStart w:id="69" w:name="_Hlk67822515"/>
      <w:r w:rsidRPr="00AC27F0">
        <w:rPr>
          <w:rFonts w:ascii="Times New Roman" w:eastAsia="BookmanOldStyle" w:hAnsi="Times New Roman" w:cs="Times New Roman"/>
          <w:sz w:val="28"/>
          <w:szCs w:val="28"/>
          <w:lang w:val="uk-UA"/>
        </w:rPr>
        <w:t>навчальний посібник</w:t>
      </w:r>
      <w:bookmarkEnd w:id="69"/>
      <w:r w:rsidRPr="00AC27F0">
        <w:rPr>
          <w:rFonts w:ascii="Times New Roman" w:eastAsia="BookmanOldStyle" w:hAnsi="Times New Roman" w:cs="Times New Roman"/>
          <w:sz w:val="28"/>
          <w:szCs w:val="28"/>
          <w:lang w:val="uk-UA"/>
        </w:rPr>
        <w:t xml:space="preserve">. Запоріжжя : Запорізький національний університет, 2021. 372 с. URL.: </w:t>
      </w:r>
      <w:hyperlink r:id="rId14" w:tgtFrame="_blank" w:history="1">
        <w:r w:rsidRPr="00AC27F0">
          <w:rPr>
            <w:rFonts w:ascii="Times New Roman" w:eastAsia="BookmanOldStyle" w:hAnsi="Times New Roman" w:cs="Times New Roman"/>
            <w:szCs w:val="24"/>
            <w:lang w:val="uk-UA"/>
          </w:rPr>
          <w:t>http://ebooks.znu.edu.ua/files/ZII/metodychky/2021/0046776.docx</w:t>
        </w:r>
      </w:hyperlink>
      <w:r w:rsidRPr="00AC27F0">
        <w:rPr>
          <w:rFonts w:ascii="Times New Roman" w:eastAsia="BookmanOldStyle" w:hAnsi="Times New Roman" w:cs="Times New Roman"/>
          <w:sz w:val="28"/>
          <w:szCs w:val="28"/>
          <w:lang w:val="uk-UA"/>
        </w:rPr>
        <w:t xml:space="preserve"> </w:t>
      </w:r>
      <w:r w:rsidRPr="00AC27F0">
        <w:rPr>
          <w:rFonts w:ascii="Times New Roman" w:hAnsi="Times New Roman" w:cs="Times New Roman"/>
          <w:bCs/>
          <w:sz w:val="28"/>
          <w:szCs w:val="28"/>
        </w:rPr>
        <w:t>(</w:t>
      </w:r>
      <w:r w:rsidRPr="00AC27F0">
        <w:rPr>
          <w:rFonts w:ascii="Times New Roman" w:hAnsi="Times New Roman" w:cs="Times New Roman"/>
          <w:bCs/>
          <w:sz w:val="28"/>
          <w:szCs w:val="28"/>
          <w:lang w:val="uk-UA"/>
        </w:rPr>
        <w:t>дата звернення 15.08.2025</w:t>
      </w:r>
      <w:r w:rsidRPr="00AC27F0">
        <w:rPr>
          <w:rFonts w:ascii="Times New Roman" w:hAnsi="Times New Roman" w:cs="Times New Roman"/>
          <w:bCs/>
          <w:sz w:val="28"/>
          <w:szCs w:val="28"/>
        </w:rPr>
        <w:t>)</w:t>
      </w:r>
      <w:bookmarkEnd w:id="68"/>
    </w:p>
    <w:p w14:paraId="30A5CC23" w14:textId="77777777" w:rsidR="00C11099" w:rsidRPr="00AC27F0" w:rsidRDefault="00C11099" w:rsidP="00C11099">
      <w:pPr>
        <w:pStyle w:val="ab"/>
        <w:widowControl/>
        <w:numPr>
          <w:ilvl w:val="0"/>
          <w:numId w:val="27"/>
        </w:numPr>
        <w:tabs>
          <w:tab w:val="left" w:pos="284"/>
        </w:tabs>
        <w:ind w:left="426" w:hanging="426"/>
        <w:jc w:val="both"/>
        <w:rPr>
          <w:rFonts w:ascii="Times New Roman" w:hAnsi="Times New Roman" w:cs="Times New Roman"/>
          <w:sz w:val="28"/>
          <w:szCs w:val="28"/>
          <w:lang w:val="uk-UA"/>
        </w:rPr>
      </w:pPr>
      <w:bookmarkStart w:id="70" w:name="_Hlk207211662"/>
      <w:proofErr w:type="spellStart"/>
      <w:r w:rsidRPr="00AC27F0">
        <w:rPr>
          <w:rFonts w:ascii="Times New Roman" w:hAnsi="Times New Roman" w:cs="Times New Roman"/>
          <w:sz w:val="28"/>
          <w:szCs w:val="28"/>
          <w:lang w:val="uk-UA"/>
        </w:rPr>
        <w:t>Свидрук</w:t>
      </w:r>
      <w:proofErr w:type="spellEnd"/>
      <w:r w:rsidRPr="00AC27F0">
        <w:rPr>
          <w:rFonts w:ascii="Times New Roman" w:hAnsi="Times New Roman" w:cs="Times New Roman"/>
          <w:sz w:val="28"/>
          <w:szCs w:val="28"/>
          <w:lang w:val="uk-UA"/>
        </w:rPr>
        <w:t xml:space="preserve"> І. І., Миронов Ю. Б., </w:t>
      </w:r>
      <w:proofErr w:type="spellStart"/>
      <w:r w:rsidRPr="00AC27F0">
        <w:rPr>
          <w:rFonts w:ascii="Times New Roman" w:hAnsi="Times New Roman" w:cs="Times New Roman"/>
          <w:sz w:val="28"/>
          <w:szCs w:val="28"/>
          <w:lang w:val="uk-UA"/>
        </w:rPr>
        <w:t>Кундицький</w:t>
      </w:r>
      <w:proofErr w:type="spellEnd"/>
      <w:r w:rsidRPr="00AC27F0">
        <w:rPr>
          <w:rFonts w:ascii="Times New Roman" w:hAnsi="Times New Roman" w:cs="Times New Roman"/>
          <w:sz w:val="28"/>
          <w:szCs w:val="28"/>
          <w:lang w:val="uk-UA"/>
        </w:rPr>
        <w:t xml:space="preserve"> О. О. Теорія організації. Підручник. Львів: Новий Світ-2000, 2018. 275 с. URL.: </w:t>
      </w:r>
      <w:hyperlink r:id="rId15" w:history="1">
        <w:r w:rsidRPr="00AC27F0">
          <w:rPr>
            <w:rStyle w:val="a4"/>
            <w:rFonts w:ascii="Times New Roman" w:hAnsi="Times New Roman" w:cs="Times New Roman"/>
            <w:color w:val="auto"/>
            <w:szCs w:val="24"/>
            <w:u w:val="none"/>
            <w:lang w:val="uk-UA"/>
          </w:rPr>
          <w:t>https://kerivnyk.info/teoriya-organizacii</w:t>
        </w:r>
      </w:hyperlink>
      <w:r w:rsidRPr="00AC27F0">
        <w:rPr>
          <w:rStyle w:val="a4"/>
          <w:rFonts w:ascii="Times New Roman" w:hAnsi="Times New Roman" w:cs="Times New Roman"/>
          <w:color w:val="auto"/>
          <w:szCs w:val="24"/>
          <w:u w:val="none"/>
          <w:lang w:val="uk-UA"/>
        </w:rPr>
        <w:t xml:space="preserve"> </w:t>
      </w:r>
      <w:r w:rsidRPr="00AC27F0">
        <w:rPr>
          <w:rFonts w:ascii="Times New Roman" w:hAnsi="Times New Roman" w:cs="Times New Roman"/>
          <w:bCs/>
          <w:sz w:val="28"/>
          <w:szCs w:val="28"/>
        </w:rPr>
        <w:t>(</w:t>
      </w:r>
      <w:r w:rsidRPr="00AC27F0">
        <w:rPr>
          <w:rFonts w:ascii="Times New Roman" w:hAnsi="Times New Roman" w:cs="Times New Roman"/>
          <w:bCs/>
          <w:sz w:val="28"/>
          <w:szCs w:val="28"/>
          <w:lang w:val="uk-UA"/>
        </w:rPr>
        <w:t>дата звернення 15.08.2025</w:t>
      </w:r>
      <w:r w:rsidRPr="00AC27F0">
        <w:rPr>
          <w:rFonts w:ascii="Times New Roman" w:hAnsi="Times New Roman" w:cs="Times New Roman"/>
          <w:bCs/>
          <w:sz w:val="28"/>
          <w:szCs w:val="28"/>
        </w:rPr>
        <w:t>)</w:t>
      </w:r>
      <w:bookmarkEnd w:id="70"/>
    </w:p>
    <w:p w14:paraId="639520B2" w14:textId="77777777" w:rsidR="00C11099" w:rsidRPr="00AC27F0" w:rsidRDefault="00C11099" w:rsidP="00C11099">
      <w:pPr>
        <w:pStyle w:val="ab"/>
        <w:widowControl/>
        <w:numPr>
          <w:ilvl w:val="0"/>
          <w:numId w:val="27"/>
        </w:numPr>
        <w:tabs>
          <w:tab w:val="left" w:pos="284"/>
        </w:tabs>
        <w:ind w:left="426" w:hanging="426"/>
        <w:jc w:val="both"/>
        <w:rPr>
          <w:rFonts w:ascii="Times New Roman" w:hAnsi="Times New Roman" w:cs="Times New Roman"/>
          <w:sz w:val="28"/>
          <w:szCs w:val="28"/>
          <w:lang w:val="uk-UA"/>
        </w:rPr>
      </w:pPr>
      <w:bookmarkStart w:id="71" w:name="_Hlk207211905"/>
      <w:r w:rsidRPr="00AC27F0">
        <w:rPr>
          <w:rFonts w:ascii="Times New Roman" w:hAnsi="Times New Roman" w:cs="Times New Roman"/>
          <w:sz w:val="28"/>
          <w:szCs w:val="28"/>
          <w:lang w:val="uk-UA"/>
        </w:rPr>
        <w:t xml:space="preserve">Терещенко Т. Н. Теорія організації : підручник. Хмельницький : ХНУ, 2021. 318с. URL.: </w:t>
      </w:r>
      <w:hyperlink r:id="rId16" w:history="1">
        <w:r w:rsidRPr="00AC27F0">
          <w:rPr>
            <w:rStyle w:val="a4"/>
            <w:rFonts w:ascii="Times New Roman" w:hAnsi="Times New Roman" w:cs="Times New Roman"/>
            <w:color w:val="auto"/>
            <w:szCs w:val="24"/>
            <w:u w:val="none"/>
            <w:lang w:val="uk-UA"/>
          </w:rPr>
          <w:t>https://pidru4niki.com/83604/menedzhment/teoriya_organizatsiyi</w:t>
        </w:r>
      </w:hyperlink>
      <w:r w:rsidRPr="00AC27F0">
        <w:rPr>
          <w:rStyle w:val="a4"/>
          <w:rFonts w:ascii="Times New Roman" w:hAnsi="Times New Roman" w:cs="Times New Roman"/>
          <w:color w:val="auto"/>
          <w:szCs w:val="24"/>
          <w:u w:val="none"/>
          <w:lang w:val="uk-UA"/>
        </w:rPr>
        <w:t xml:space="preserve"> </w:t>
      </w:r>
      <w:r w:rsidRPr="00AC27F0">
        <w:rPr>
          <w:rFonts w:ascii="Times New Roman" w:hAnsi="Times New Roman" w:cs="Times New Roman"/>
          <w:bCs/>
          <w:sz w:val="28"/>
          <w:szCs w:val="28"/>
        </w:rPr>
        <w:t>(</w:t>
      </w:r>
      <w:r w:rsidRPr="00AC27F0">
        <w:rPr>
          <w:rFonts w:ascii="Times New Roman" w:hAnsi="Times New Roman" w:cs="Times New Roman"/>
          <w:bCs/>
          <w:sz w:val="28"/>
          <w:szCs w:val="28"/>
          <w:lang w:val="uk-UA"/>
        </w:rPr>
        <w:t>дата звернення 15.08.2025</w:t>
      </w:r>
      <w:r w:rsidRPr="00AC27F0">
        <w:rPr>
          <w:rFonts w:ascii="Times New Roman" w:hAnsi="Times New Roman" w:cs="Times New Roman"/>
          <w:bCs/>
          <w:sz w:val="28"/>
          <w:szCs w:val="28"/>
        </w:rPr>
        <w:t>)</w:t>
      </w:r>
    </w:p>
    <w:bookmarkEnd w:id="71"/>
    <w:p w14:paraId="3FEE14B5" w14:textId="77777777" w:rsidR="00D54BFB" w:rsidRPr="00AC27F0" w:rsidRDefault="00070D1A" w:rsidP="00A877B6">
      <w:pPr>
        <w:widowControl/>
        <w:pBdr>
          <w:top w:val="nil"/>
          <w:left w:val="nil"/>
          <w:bottom w:val="nil"/>
          <w:right w:val="nil"/>
          <w:between w:val="nil"/>
        </w:pBdr>
        <w:spacing w:before="120" w:after="120"/>
        <w:jc w:val="center"/>
        <w:rPr>
          <w:rFonts w:ascii="Times New Roman" w:eastAsia="Times New Roman" w:hAnsi="Times New Roman" w:cs="Times New Roman"/>
          <w:b/>
          <w:color w:val="000000"/>
          <w:sz w:val="28"/>
          <w:szCs w:val="28"/>
          <w:u w:val="single"/>
        </w:rPr>
      </w:pPr>
      <w:r w:rsidRPr="00AC27F0">
        <w:rPr>
          <w:rFonts w:ascii="Times New Roman" w:eastAsia="Times New Roman" w:hAnsi="Times New Roman" w:cs="Times New Roman"/>
          <w:b/>
          <w:color w:val="000000"/>
          <w:sz w:val="28"/>
          <w:szCs w:val="28"/>
          <w:u w:val="single"/>
        </w:rPr>
        <w:t>Додаткова література:</w:t>
      </w:r>
    </w:p>
    <w:p w14:paraId="212852E9" w14:textId="77777777" w:rsidR="00C11099" w:rsidRPr="00AC27F0" w:rsidRDefault="00C11099" w:rsidP="00C11099">
      <w:pPr>
        <w:pStyle w:val="ab"/>
        <w:widowControl/>
        <w:numPr>
          <w:ilvl w:val="0"/>
          <w:numId w:val="28"/>
        </w:numPr>
        <w:ind w:left="426" w:hanging="426"/>
        <w:jc w:val="both"/>
        <w:rPr>
          <w:rFonts w:ascii="Times New Roman" w:hAnsi="Times New Roman" w:cs="Times New Roman"/>
          <w:sz w:val="28"/>
          <w:szCs w:val="28"/>
          <w:lang w:val="uk-UA"/>
        </w:rPr>
      </w:pPr>
      <w:r w:rsidRPr="00AC27F0">
        <w:rPr>
          <w:rFonts w:ascii="Times New Roman" w:hAnsi="Times New Roman" w:cs="Times New Roman"/>
          <w:sz w:val="28"/>
          <w:szCs w:val="28"/>
          <w:lang w:val="uk-UA"/>
        </w:rPr>
        <w:t xml:space="preserve">Менеджмент організацій і адміністрування: теорія та практика. Монографія / за ред. проф. Н. С. </w:t>
      </w:r>
      <w:proofErr w:type="spellStart"/>
      <w:r w:rsidRPr="00AC27F0">
        <w:rPr>
          <w:rFonts w:ascii="Times New Roman" w:hAnsi="Times New Roman" w:cs="Times New Roman"/>
          <w:sz w:val="28"/>
          <w:szCs w:val="28"/>
          <w:lang w:val="uk-UA"/>
        </w:rPr>
        <w:t>Скопенко</w:t>
      </w:r>
      <w:proofErr w:type="spellEnd"/>
      <w:r w:rsidRPr="00AC27F0">
        <w:rPr>
          <w:rFonts w:ascii="Times New Roman" w:hAnsi="Times New Roman" w:cs="Times New Roman"/>
          <w:sz w:val="28"/>
          <w:szCs w:val="28"/>
          <w:lang w:val="uk-UA"/>
        </w:rPr>
        <w:t>, проф. О. І. Драган. Київ: Кафедра, 2020. 404с.</w:t>
      </w:r>
    </w:p>
    <w:p w14:paraId="23017B27" w14:textId="77777777" w:rsidR="00C11099" w:rsidRPr="00AC27F0" w:rsidRDefault="00C11099" w:rsidP="00C11099">
      <w:pPr>
        <w:pStyle w:val="ab"/>
        <w:widowControl/>
        <w:numPr>
          <w:ilvl w:val="0"/>
          <w:numId w:val="28"/>
        </w:numPr>
        <w:tabs>
          <w:tab w:val="num" w:pos="0"/>
        </w:tabs>
        <w:autoSpaceDE w:val="0"/>
        <w:autoSpaceDN w:val="0"/>
        <w:adjustRightInd w:val="0"/>
        <w:ind w:left="426" w:hanging="426"/>
        <w:jc w:val="both"/>
        <w:rPr>
          <w:rFonts w:ascii="Times New Roman" w:eastAsia="BookmanOldStyle" w:hAnsi="Times New Roman" w:cs="Times New Roman"/>
          <w:sz w:val="28"/>
          <w:szCs w:val="28"/>
          <w:lang w:val="uk-UA"/>
        </w:rPr>
      </w:pPr>
      <w:r w:rsidRPr="00AC27F0">
        <w:rPr>
          <w:rFonts w:ascii="Times New Roman" w:eastAsia="BookmanOldStyle" w:hAnsi="Times New Roman" w:cs="Times New Roman"/>
          <w:sz w:val="28"/>
          <w:szCs w:val="28"/>
          <w:lang w:val="uk-UA"/>
        </w:rPr>
        <w:t>Мороз О.С. Менеджмент та організація виробництва : навчально–методичний посібник. Запоріжжя : Вид-во ЗДІА, 2017. 164с.</w:t>
      </w:r>
    </w:p>
    <w:p w14:paraId="0ADE5E17" w14:textId="77777777" w:rsidR="00C11099" w:rsidRPr="00AC27F0" w:rsidRDefault="00C11099" w:rsidP="00C11099">
      <w:pPr>
        <w:pStyle w:val="ab"/>
        <w:widowControl/>
        <w:numPr>
          <w:ilvl w:val="0"/>
          <w:numId w:val="28"/>
        </w:numPr>
        <w:tabs>
          <w:tab w:val="num" w:pos="0"/>
        </w:tabs>
        <w:autoSpaceDE w:val="0"/>
        <w:autoSpaceDN w:val="0"/>
        <w:adjustRightInd w:val="0"/>
        <w:ind w:left="426" w:hanging="426"/>
        <w:jc w:val="both"/>
        <w:rPr>
          <w:rFonts w:ascii="Times New Roman" w:eastAsia="BookmanOldStyle" w:hAnsi="Times New Roman" w:cs="Times New Roman"/>
          <w:sz w:val="28"/>
          <w:szCs w:val="28"/>
          <w:lang w:val="uk-UA"/>
        </w:rPr>
      </w:pPr>
      <w:r w:rsidRPr="00AC27F0">
        <w:rPr>
          <w:rFonts w:ascii="Times New Roman" w:eastAsia="BookmanOldStyle" w:hAnsi="Times New Roman" w:cs="Times New Roman"/>
          <w:sz w:val="28"/>
          <w:szCs w:val="28"/>
          <w:lang w:val="uk-UA"/>
        </w:rPr>
        <w:t>Мороз О.С. Основи менеджменту : навчально – методичний посібник. Запоріжжя : Вид-во ЗДІА, 2011.75с.</w:t>
      </w:r>
    </w:p>
    <w:p w14:paraId="0FCC4072" w14:textId="77777777" w:rsidR="00C11099" w:rsidRPr="00AC27F0" w:rsidRDefault="00C11099" w:rsidP="00C11099">
      <w:pPr>
        <w:pStyle w:val="ab"/>
        <w:widowControl/>
        <w:numPr>
          <w:ilvl w:val="0"/>
          <w:numId w:val="28"/>
        </w:numPr>
        <w:tabs>
          <w:tab w:val="left" w:pos="284"/>
        </w:tabs>
        <w:ind w:left="426" w:hanging="426"/>
        <w:jc w:val="both"/>
        <w:rPr>
          <w:rFonts w:ascii="Times New Roman" w:hAnsi="Times New Roman" w:cs="Times New Roman"/>
          <w:sz w:val="28"/>
          <w:szCs w:val="28"/>
          <w:lang w:val="uk-UA"/>
        </w:rPr>
      </w:pPr>
      <w:r w:rsidRPr="00AC27F0">
        <w:rPr>
          <w:rFonts w:ascii="Times New Roman" w:hAnsi="Times New Roman" w:cs="Times New Roman"/>
          <w:sz w:val="28"/>
          <w:szCs w:val="28"/>
          <w:lang w:val="uk-UA"/>
        </w:rPr>
        <w:t xml:space="preserve">Овсієнко О. В. Менеджмент організацій: навчально-методичний посібник. Харків: </w:t>
      </w:r>
      <w:proofErr w:type="spellStart"/>
      <w:r w:rsidRPr="00AC27F0">
        <w:rPr>
          <w:rFonts w:ascii="Times New Roman" w:hAnsi="Times New Roman" w:cs="Times New Roman"/>
          <w:sz w:val="28"/>
          <w:szCs w:val="28"/>
          <w:lang w:val="uk-UA"/>
        </w:rPr>
        <w:t>Нац</w:t>
      </w:r>
      <w:proofErr w:type="spellEnd"/>
      <w:r w:rsidRPr="00AC27F0">
        <w:rPr>
          <w:rFonts w:ascii="Times New Roman" w:hAnsi="Times New Roman" w:cs="Times New Roman"/>
          <w:sz w:val="28"/>
          <w:szCs w:val="28"/>
          <w:lang w:val="uk-UA"/>
        </w:rPr>
        <w:t xml:space="preserve">. </w:t>
      </w:r>
      <w:proofErr w:type="spellStart"/>
      <w:r w:rsidRPr="00AC27F0">
        <w:rPr>
          <w:rFonts w:ascii="Times New Roman" w:hAnsi="Times New Roman" w:cs="Times New Roman"/>
          <w:sz w:val="28"/>
          <w:szCs w:val="28"/>
          <w:lang w:val="uk-UA"/>
        </w:rPr>
        <w:t>юрид</w:t>
      </w:r>
      <w:proofErr w:type="spellEnd"/>
      <w:r w:rsidRPr="00AC27F0">
        <w:rPr>
          <w:rFonts w:ascii="Times New Roman" w:hAnsi="Times New Roman" w:cs="Times New Roman"/>
          <w:sz w:val="28"/>
          <w:szCs w:val="28"/>
          <w:lang w:val="uk-UA"/>
        </w:rPr>
        <w:t>. ун-т ім. Ярослава Мудрого, 2020. 144 с.</w:t>
      </w:r>
    </w:p>
    <w:p w14:paraId="29D10FB6" w14:textId="77777777" w:rsidR="00C11099" w:rsidRPr="00AC27F0" w:rsidRDefault="00C11099" w:rsidP="00C11099">
      <w:pPr>
        <w:pStyle w:val="ab"/>
        <w:widowControl/>
        <w:numPr>
          <w:ilvl w:val="0"/>
          <w:numId w:val="28"/>
        </w:numPr>
        <w:tabs>
          <w:tab w:val="left" w:pos="284"/>
        </w:tabs>
        <w:ind w:left="426" w:hanging="426"/>
        <w:jc w:val="both"/>
        <w:rPr>
          <w:rFonts w:ascii="Times New Roman" w:hAnsi="Times New Roman" w:cs="Times New Roman"/>
          <w:sz w:val="28"/>
          <w:szCs w:val="28"/>
          <w:lang w:val="uk-UA"/>
        </w:rPr>
      </w:pPr>
      <w:proofErr w:type="spellStart"/>
      <w:r w:rsidRPr="00AC27F0">
        <w:rPr>
          <w:rFonts w:ascii="Times New Roman" w:hAnsi="Times New Roman" w:cs="Times New Roman"/>
          <w:sz w:val="28"/>
          <w:szCs w:val="28"/>
          <w:lang w:val="uk-UA"/>
        </w:rPr>
        <w:t>Писаревський</w:t>
      </w:r>
      <w:proofErr w:type="spellEnd"/>
      <w:r w:rsidRPr="00AC27F0">
        <w:rPr>
          <w:rFonts w:ascii="Times New Roman" w:hAnsi="Times New Roman" w:cs="Times New Roman"/>
          <w:sz w:val="28"/>
          <w:szCs w:val="28"/>
          <w:lang w:val="uk-UA"/>
        </w:rPr>
        <w:t xml:space="preserve"> І. М., </w:t>
      </w:r>
      <w:proofErr w:type="spellStart"/>
      <w:r w:rsidRPr="00AC27F0">
        <w:rPr>
          <w:rFonts w:ascii="Times New Roman" w:hAnsi="Times New Roman" w:cs="Times New Roman"/>
          <w:sz w:val="28"/>
          <w:szCs w:val="28"/>
          <w:lang w:val="uk-UA"/>
        </w:rPr>
        <w:t>Нохріна</w:t>
      </w:r>
      <w:proofErr w:type="spellEnd"/>
      <w:r w:rsidRPr="00AC27F0">
        <w:rPr>
          <w:rFonts w:ascii="Times New Roman" w:hAnsi="Times New Roman" w:cs="Times New Roman"/>
          <w:sz w:val="28"/>
          <w:szCs w:val="28"/>
          <w:lang w:val="uk-UA"/>
        </w:rPr>
        <w:t xml:space="preserve"> Л. А., </w:t>
      </w:r>
      <w:proofErr w:type="spellStart"/>
      <w:r w:rsidRPr="00AC27F0">
        <w:rPr>
          <w:rFonts w:ascii="Times New Roman" w:hAnsi="Times New Roman" w:cs="Times New Roman"/>
          <w:sz w:val="28"/>
          <w:szCs w:val="28"/>
          <w:lang w:val="uk-UA"/>
        </w:rPr>
        <w:t>Познякова</w:t>
      </w:r>
      <w:proofErr w:type="spellEnd"/>
      <w:r w:rsidRPr="00AC27F0">
        <w:rPr>
          <w:rFonts w:ascii="Times New Roman" w:hAnsi="Times New Roman" w:cs="Times New Roman"/>
          <w:sz w:val="28"/>
          <w:szCs w:val="28"/>
          <w:lang w:val="uk-UA"/>
        </w:rPr>
        <w:t xml:space="preserve"> О. В. Менеджмент організацій: навчальний посібник. Харків: ХНАМГ, 2018. 133с.</w:t>
      </w:r>
    </w:p>
    <w:p w14:paraId="545478BB" w14:textId="77777777" w:rsidR="00C11099" w:rsidRPr="00AC27F0" w:rsidRDefault="00C11099" w:rsidP="00C11099">
      <w:pPr>
        <w:pStyle w:val="ab"/>
        <w:widowControl/>
        <w:numPr>
          <w:ilvl w:val="0"/>
          <w:numId w:val="28"/>
        </w:numPr>
        <w:autoSpaceDE w:val="0"/>
        <w:autoSpaceDN w:val="0"/>
        <w:adjustRightInd w:val="0"/>
        <w:ind w:left="426" w:hanging="426"/>
        <w:jc w:val="both"/>
        <w:rPr>
          <w:rFonts w:ascii="Times New Roman" w:eastAsia="BookmanOldStyle" w:hAnsi="Times New Roman" w:cs="Times New Roman"/>
          <w:sz w:val="28"/>
          <w:szCs w:val="28"/>
          <w:lang w:val="uk-UA"/>
        </w:rPr>
      </w:pPr>
      <w:proofErr w:type="spellStart"/>
      <w:r w:rsidRPr="00AC27F0">
        <w:rPr>
          <w:rFonts w:ascii="Times New Roman" w:eastAsia="BookmanOldStyle" w:hAnsi="Times New Roman" w:cs="Times New Roman"/>
          <w:sz w:val="28"/>
          <w:szCs w:val="28"/>
          <w:lang w:val="uk-UA"/>
        </w:rPr>
        <w:t>Свидрук</w:t>
      </w:r>
      <w:proofErr w:type="spellEnd"/>
      <w:r w:rsidRPr="00AC27F0">
        <w:rPr>
          <w:rFonts w:ascii="Times New Roman" w:eastAsia="BookmanOldStyle" w:hAnsi="Times New Roman" w:cs="Times New Roman"/>
          <w:sz w:val="28"/>
          <w:szCs w:val="28"/>
          <w:lang w:val="uk-UA"/>
        </w:rPr>
        <w:t xml:space="preserve"> І. І., Миронов Ю. Б. Теорія організації : метод. вказівки, завдання та тести до практичних занять та </w:t>
      </w:r>
      <w:proofErr w:type="spellStart"/>
      <w:r w:rsidRPr="00AC27F0">
        <w:rPr>
          <w:rFonts w:ascii="Times New Roman" w:eastAsia="BookmanOldStyle" w:hAnsi="Times New Roman" w:cs="Times New Roman"/>
          <w:sz w:val="28"/>
          <w:szCs w:val="28"/>
          <w:lang w:val="uk-UA"/>
        </w:rPr>
        <w:t>самост</w:t>
      </w:r>
      <w:proofErr w:type="spellEnd"/>
      <w:r w:rsidRPr="00AC27F0">
        <w:rPr>
          <w:rFonts w:ascii="Times New Roman" w:eastAsia="BookmanOldStyle" w:hAnsi="Times New Roman" w:cs="Times New Roman"/>
          <w:sz w:val="28"/>
          <w:szCs w:val="28"/>
          <w:lang w:val="uk-UA"/>
        </w:rPr>
        <w:t xml:space="preserve">. роботи. Львів : Вид-во Львів. </w:t>
      </w:r>
      <w:proofErr w:type="spellStart"/>
      <w:r w:rsidRPr="00AC27F0">
        <w:rPr>
          <w:rFonts w:ascii="Times New Roman" w:eastAsia="BookmanOldStyle" w:hAnsi="Times New Roman" w:cs="Times New Roman"/>
          <w:sz w:val="28"/>
          <w:szCs w:val="28"/>
          <w:lang w:val="uk-UA"/>
        </w:rPr>
        <w:t>комерц</w:t>
      </w:r>
      <w:proofErr w:type="spellEnd"/>
      <w:r w:rsidRPr="00AC27F0">
        <w:rPr>
          <w:rFonts w:ascii="Times New Roman" w:eastAsia="BookmanOldStyle" w:hAnsi="Times New Roman" w:cs="Times New Roman"/>
          <w:sz w:val="28"/>
          <w:szCs w:val="28"/>
          <w:lang w:val="uk-UA"/>
        </w:rPr>
        <w:t>. акад., 2018. 79 с.</w:t>
      </w:r>
    </w:p>
    <w:p w14:paraId="47A87FF1" w14:textId="77777777" w:rsidR="00C11099" w:rsidRPr="00AC27F0" w:rsidRDefault="00C11099" w:rsidP="00C11099">
      <w:pPr>
        <w:pStyle w:val="ab"/>
        <w:widowControl/>
        <w:numPr>
          <w:ilvl w:val="0"/>
          <w:numId w:val="28"/>
        </w:numPr>
        <w:tabs>
          <w:tab w:val="num" w:pos="0"/>
        </w:tabs>
        <w:autoSpaceDE w:val="0"/>
        <w:autoSpaceDN w:val="0"/>
        <w:adjustRightInd w:val="0"/>
        <w:ind w:left="426" w:hanging="426"/>
        <w:jc w:val="both"/>
        <w:rPr>
          <w:rFonts w:ascii="Times New Roman" w:eastAsia="BookmanOldStyle" w:hAnsi="Times New Roman" w:cs="Times New Roman"/>
          <w:sz w:val="26"/>
          <w:szCs w:val="26"/>
          <w:lang w:val="uk-UA"/>
        </w:rPr>
      </w:pPr>
      <w:proofErr w:type="spellStart"/>
      <w:r w:rsidRPr="00AC27F0">
        <w:rPr>
          <w:rFonts w:ascii="Times New Roman" w:eastAsia="BookmanOldStyle" w:hAnsi="Times New Roman" w:cs="Times New Roman"/>
          <w:sz w:val="28"/>
          <w:szCs w:val="28"/>
          <w:lang w:val="uk-UA"/>
        </w:rPr>
        <w:t>Сімченко</w:t>
      </w:r>
      <w:proofErr w:type="spellEnd"/>
      <w:r w:rsidRPr="00AC27F0">
        <w:rPr>
          <w:rFonts w:ascii="Times New Roman" w:eastAsia="BookmanOldStyle" w:hAnsi="Times New Roman" w:cs="Times New Roman"/>
          <w:sz w:val="28"/>
          <w:szCs w:val="28"/>
          <w:lang w:val="uk-UA"/>
        </w:rPr>
        <w:t xml:space="preserve"> Н. О. Теорія організації : метод. вказівки до </w:t>
      </w:r>
      <w:proofErr w:type="spellStart"/>
      <w:r w:rsidRPr="00AC27F0">
        <w:rPr>
          <w:rFonts w:ascii="Times New Roman" w:eastAsia="BookmanOldStyle" w:hAnsi="Times New Roman" w:cs="Times New Roman"/>
          <w:sz w:val="28"/>
          <w:szCs w:val="28"/>
          <w:lang w:val="uk-UA"/>
        </w:rPr>
        <w:t>самост</w:t>
      </w:r>
      <w:proofErr w:type="spellEnd"/>
      <w:r w:rsidRPr="00AC27F0">
        <w:rPr>
          <w:rFonts w:ascii="Times New Roman" w:eastAsia="BookmanOldStyle" w:hAnsi="Times New Roman" w:cs="Times New Roman"/>
          <w:sz w:val="28"/>
          <w:szCs w:val="28"/>
          <w:lang w:val="uk-UA"/>
        </w:rPr>
        <w:t>. роботи. Київ : НТУУ “КПІ”, 2017. 52</w:t>
      </w:r>
      <w:r w:rsidRPr="00AC27F0">
        <w:rPr>
          <w:rFonts w:ascii="Times New Roman" w:eastAsia="BookmanOldStyle" w:hAnsi="Times New Roman" w:cs="Times New Roman"/>
          <w:sz w:val="26"/>
          <w:szCs w:val="26"/>
          <w:lang w:val="uk-UA"/>
        </w:rPr>
        <w:t xml:space="preserve"> с.</w:t>
      </w:r>
    </w:p>
    <w:p w14:paraId="26410A82" w14:textId="77777777" w:rsidR="00C11099" w:rsidRPr="00AC27F0" w:rsidRDefault="00C11099" w:rsidP="00C11099">
      <w:pPr>
        <w:pStyle w:val="ab"/>
        <w:widowControl/>
        <w:numPr>
          <w:ilvl w:val="0"/>
          <w:numId w:val="28"/>
        </w:numPr>
        <w:ind w:left="426" w:hanging="426"/>
        <w:jc w:val="both"/>
        <w:rPr>
          <w:rFonts w:ascii="Times New Roman" w:hAnsi="Times New Roman" w:cs="Times New Roman"/>
          <w:sz w:val="28"/>
          <w:szCs w:val="28"/>
          <w:lang w:val="uk-UA"/>
        </w:rPr>
      </w:pPr>
      <w:bookmarkStart w:id="72" w:name="_Hlk187140376"/>
      <w:r w:rsidRPr="00AC27F0">
        <w:rPr>
          <w:rFonts w:ascii="Times New Roman" w:eastAsia="BookmanOldStyle" w:hAnsi="Times New Roman" w:cs="Times New Roman"/>
          <w:sz w:val="28"/>
          <w:szCs w:val="28"/>
          <w:lang w:val="uk-UA"/>
        </w:rPr>
        <w:t>Бєльська Т. В. Теорія організації: конспект лекцій. Харків : ХНУМГ ім. О. М. Бекетова.</w:t>
      </w:r>
      <w:r w:rsidRPr="00AC27F0">
        <w:rPr>
          <w:rFonts w:ascii="Times New Roman" w:hAnsi="Times New Roman" w:cs="Times New Roman"/>
          <w:sz w:val="28"/>
          <w:szCs w:val="28"/>
          <w:lang w:val="uk-UA"/>
        </w:rPr>
        <w:t xml:space="preserve"> URL.: </w:t>
      </w:r>
      <w:r w:rsidRPr="00AC27F0">
        <w:rPr>
          <w:rFonts w:ascii="Times New Roman" w:hAnsi="Times New Roman" w:cs="Times New Roman"/>
          <w:szCs w:val="24"/>
          <w:lang w:val="uk-UA"/>
        </w:rPr>
        <w:t xml:space="preserve">https://eprints.kname.edu.ua/50037/1/2017%20210%D0%9A%D0%9B_%D0%A2%D0%B5%D0%BE%D1%80%D1%96%D1%8F%20%D0%BE%D1%80%D0%B3%D0%B0%D0%BD%D1%96%D0%B7%D0%B0%D1%86%D1%96%D1%97%20%D0%BC%D0%B0%D0%B3%D1%96%D1%81%D1%82%D1%80%20%D0%BF%D0%B5%D1%80%D0%B5%D0%B4%D0%B5%D0%BB%D0%BA%D0%B0.pdf </w:t>
      </w:r>
      <w:r w:rsidRPr="00AC27F0">
        <w:rPr>
          <w:rFonts w:ascii="Times New Roman" w:hAnsi="Times New Roman" w:cs="Times New Roman"/>
          <w:sz w:val="28"/>
          <w:szCs w:val="28"/>
          <w:lang w:val="uk-UA"/>
        </w:rPr>
        <w:t>(дата звернення 15.08.2025)</w:t>
      </w:r>
    </w:p>
    <w:p w14:paraId="283CDB6B" w14:textId="77777777" w:rsidR="00C11099" w:rsidRPr="00AC27F0" w:rsidRDefault="00C11099" w:rsidP="00C11099">
      <w:pPr>
        <w:pStyle w:val="ab"/>
        <w:widowControl/>
        <w:numPr>
          <w:ilvl w:val="0"/>
          <w:numId w:val="28"/>
        </w:numPr>
        <w:ind w:left="426" w:hanging="426"/>
        <w:jc w:val="both"/>
        <w:rPr>
          <w:rStyle w:val="a4"/>
          <w:rFonts w:ascii="Times New Roman" w:hAnsi="Times New Roman" w:cs="Times New Roman"/>
          <w:color w:val="auto"/>
          <w:sz w:val="28"/>
          <w:szCs w:val="28"/>
          <w:u w:val="none"/>
          <w:lang w:val="uk-UA"/>
        </w:rPr>
      </w:pPr>
      <w:proofErr w:type="spellStart"/>
      <w:r w:rsidRPr="00AC27F0">
        <w:rPr>
          <w:rFonts w:ascii="Times New Roman" w:hAnsi="Times New Roman" w:cs="Times New Roman"/>
          <w:sz w:val="28"/>
          <w:szCs w:val="28"/>
          <w:lang w:val="uk-UA"/>
        </w:rPr>
        <w:t>Білявська</w:t>
      </w:r>
      <w:proofErr w:type="spellEnd"/>
      <w:r w:rsidRPr="00AC27F0">
        <w:rPr>
          <w:rFonts w:ascii="Times New Roman" w:hAnsi="Times New Roman" w:cs="Times New Roman"/>
          <w:sz w:val="28"/>
          <w:szCs w:val="28"/>
          <w:lang w:val="uk-UA"/>
        </w:rPr>
        <w:t xml:space="preserve"> Ю. В., Микитенко Н. В. Теорія організації : підручник. Київ : КНТЕУ. URL.: </w:t>
      </w:r>
      <w:hyperlink r:id="rId17" w:history="1">
        <w:r w:rsidRPr="00AC27F0">
          <w:rPr>
            <w:rStyle w:val="a4"/>
            <w:rFonts w:ascii="Times New Roman" w:hAnsi="Times New Roman" w:cs="Times New Roman"/>
            <w:color w:val="auto"/>
            <w:szCs w:val="24"/>
            <w:u w:val="none"/>
            <w:lang w:val="uk-UA"/>
          </w:rPr>
          <w:t>https://knute.edu.ua/file/NjY4NQ==/d97060047a2af1aab20cdace41de3654.pdf</w:t>
        </w:r>
      </w:hyperlink>
      <w:r w:rsidRPr="00AC27F0">
        <w:rPr>
          <w:rStyle w:val="a4"/>
          <w:rFonts w:ascii="Times New Roman" w:hAnsi="Times New Roman" w:cs="Times New Roman"/>
          <w:color w:val="auto"/>
          <w:szCs w:val="24"/>
          <w:u w:val="none"/>
          <w:lang w:val="uk-UA"/>
        </w:rPr>
        <w:t xml:space="preserve"> </w:t>
      </w:r>
      <w:r w:rsidRPr="00AC27F0">
        <w:rPr>
          <w:rFonts w:ascii="Times New Roman" w:hAnsi="Times New Roman" w:cs="Times New Roman"/>
          <w:sz w:val="28"/>
          <w:szCs w:val="28"/>
          <w:lang w:val="uk-UA"/>
        </w:rPr>
        <w:t>(дата звернення 15.08.2025)</w:t>
      </w:r>
    </w:p>
    <w:p w14:paraId="41BA6892" w14:textId="77777777" w:rsidR="00C11099" w:rsidRPr="00AC27F0" w:rsidRDefault="00C11099" w:rsidP="00C11099">
      <w:pPr>
        <w:pStyle w:val="ab"/>
        <w:widowControl/>
        <w:numPr>
          <w:ilvl w:val="0"/>
          <w:numId w:val="28"/>
        </w:numPr>
        <w:ind w:left="426" w:hanging="426"/>
        <w:jc w:val="both"/>
        <w:rPr>
          <w:rFonts w:ascii="Times New Roman" w:hAnsi="Times New Roman" w:cs="Times New Roman"/>
          <w:sz w:val="26"/>
          <w:szCs w:val="26"/>
          <w:lang w:val="uk-UA"/>
        </w:rPr>
      </w:pPr>
      <w:r w:rsidRPr="00AC27F0">
        <w:rPr>
          <w:rFonts w:ascii="Times New Roman" w:hAnsi="Times New Roman" w:cs="Times New Roman"/>
          <w:sz w:val="26"/>
          <w:szCs w:val="26"/>
          <w:lang w:val="uk-UA"/>
        </w:rPr>
        <w:t xml:space="preserve">Гончарова М. Л., Мірошниченко Г. О. Теорія організації : навчальний посібник. Суми : ДВНЗ “УАБС НБУ”. URL.: </w:t>
      </w:r>
      <w:hyperlink r:id="rId18" w:history="1">
        <w:r w:rsidRPr="00AC27F0">
          <w:rPr>
            <w:rStyle w:val="a4"/>
            <w:rFonts w:ascii="Times New Roman" w:hAnsi="Times New Roman" w:cs="Times New Roman"/>
            <w:color w:val="auto"/>
            <w:sz w:val="26"/>
            <w:szCs w:val="26"/>
            <w:u w:val="none"/>
            <w:lang w:val="uk-UA"/>
          </w:rPr>
          <w:t>http://kk.nau.edu.ua/article/1348</w:t>
        </w:r>
      </w:hyperlink>
      <w:r w:rsidRPr="00AC27F0">
        <w:rPr>
          <w:rStyle w:val="a4"/>
          <w:rFonts w:ascii="Times New Roman" w:hAnsi="Times New Roman" w:cs="Times New Roman"/>
          <w:color w:val="auto"/>
          <w:sz w:val="26"/>
          <w:szCs w:val="26"/>
          <w:u w:val="none"/>
          <w:lang w:val="uk-UA"/>
        </w:rPr>
        <w:t xml:space="preserve">  </w:t>
      </w:r>
      <w:r w:rsidRPr="00AC27F0">
        <w:rPr>
          <w:rFonts w:ascii="Times New Roman" w:hAnsi="Times New Roman" w:cs="Times New Roman"/>
          <w:sz w:val="26"/>
          <w:szCs w:val="26"/>
          <w:lang w:val="uk-UA"/>
        </w:rPr>
        <w:t>(</w:t>
      </w:r>
      <w:r w:rsidRPr="00AC27F0">
        <w:rPr>
          <w:rFonts w:ascii="Times New Roman" w:hAnsi="Times New Roman" w:cs="Times New Roman"/>
          <w:szCs w:val="24"/>
          <w:lang w:val="uk-UA"/>
        </w:rPr>
        <w:t>дата звернення 15.08.2025</w:t>
      </w:r>
      <w:r w:rsidRPr="00AC27F0">
        <w:rPr>
          <w:rFonts w:ascii="Times New Roman" w:hAnsi="Times New Roman" w:cs="Times New Roman"/>
          <w:sz w:val="26"/>
          <w:szCs w:val="26"/>
          <w:lang w:val="uk-UA"/>
        </w:rPr>
        <w:t>)</w:t>
      </w:r>
    </w:p>
    <w:p w14:paraId="274A7492" w14:textId="77777777" w:rsidR="00C11099" w:rsidRPr="00AC27F0" w:rsidRDefault="00C11099" w:rsidP="00C11099">
      <w:pPr>
        <w:pStyle w:val="ab"/>
        <w:widowControl/>
        <w:numPr>
          <w:ilvl w:val="0"/>
          <w:numId w:val="28"/>
        </w:numPr>
        <w:ind w:left="426" w:hanging="426"/>
        <w:jc w:val="both"/>
        <w:rPr>
          <w:rFonts w:ascii="Times New Roman" w:hAnsi="Times New Roman" w:cs="Times New Roman"/>
          <w:sz w:val="26"/>
          <w:szCs w:val="26"/>
          <w:lang w:val="uk-UA"/>
        </w:rPr>
      </w:pPr>
      <w:r w:rsidRPr="00AC27F0">
        <w:rPr>
          <w:rFonts w:ascii="Times New Roman" w:hAnsi="Times New Roman" w:cs="Times New Roman"/>
          <w:sz w:val="26"/>
          <w:szCs w:val="26"/>
          <w:lang w:val="uk-UA"/>
        </w:rPr>
        <w:t xml:space="preserve">Жуковська Л. Е., </w:t>
      </w:r>
      <w:proofErr w:type="spellStart"/>
      <w:r w:rsidRPr="00AC27F0">
        <w:rPr>
          <w:rFonts w:ascii="Times New Roman" w:hAnsi="Times New Roman" w:cs="Times New Roman"/>
          <w:sz w:val="26"/>
          <w:szCs w:val="26"/>
          <w:lang w:val="uk-UA"/>
        </w:rPr>
        <w:t>Борисевич</w:t>
      </w:r>
      <w:proofErr w:type="spellEnd"/>
      <w:r w:rsidRPr="00AC27F0">
        <w:rPr>
          <w:rFonts w:ascii="Times New Roman" w:hAnsi="Times New Roman" w:cs="Times New Roman"/>
          <w:sz w:val="26"/>
          <w:szCs w:val="26"/>
          <w:lang w:val="uk-UA"/>
        </w:rPr>
        <w:t xml:space="preserve"> Є. Г., </w:t>
      </w:r>
      <w:proofErr w:type="spellStart"/>
      <w:r w:rsidRPr="00AC27F0">
        <w:rPr>
          <w:rFonts w:ascii="Times New Roman" w:hAnsi="Times New Roman" w:cs="Times New Roman"/>
          <w:sz w:val="26"/>
          <w:szCs w:val="26"/>
          <w:lang w:val="uk-UA"/>
        </w:rPr>
        <w:t>Стрельчук</w:t>
      </w:r>
      <w:proofErr w:type="spellEnd"/>
      <w:r w:rsidRPr="00AC27F0">
        <w:rPr>
          <w:rFonts w:ascii="Times New Roman" w:hAnsi="Times New Roman" w:cs="Times New Roman"/>
          <w:sz w:val="26"/>
          <w:szCs w:val="26"/>
          <w:lang w:val="uk-UA"/>
        </w:rPr>
        <w:t xml:space="preserve"> Є. М. Теорія організацій: навчальний посібник. Одеса: ОНАЗ ім. О.С. Попова. URL.: </w:t>
      </w:r>
      <w:hyperlink r:id="rId19" w:history="1">
        <w:r w:rsidRPr="00AC27F0">
          <w:rPr>
            <w:rStyle w:val="a4"/>
            <w:rFonts w:ascii="Times New Roman" w:hAnsi="Times New Roman" w:cs="Times New Roman"/>
            <w:color w:val="auto"/>
            <w:sz w:val="26"/>
            <w:szCs w:val="26"/>
            <w:u w:val="none"/>
            <w:lang w:val="uk-UA"/>
          </w:rPr>
          <w:t>https://dut.edu.ua/uploads/l_216_36335078.pdf</w:t>
        </w:r>
      </w:hyperlink>
      <w:r w:rsidRPr="00AC27F0">
        <w:rPr>
          <w:rStyle w:val="a4"/>
          <w:rFonts w:ascii="Times New Roman" w:hAnsi="Times New Roman" w:cs="Times New Roman"/>
          <w:color w:val="auto"/>
          <w:sz w:val="26"/>
          <w:szCs w:val="26"/>
          <w:u w:val="none"/>
          <w:lang w:val="uk-UA"/>
        </w:rPr>
        <w:t xml:space="preserve">  </w:t>
      </w:r>
      <w:r w:rsidRPr="00AC27F0">
        <w:rPr>
          <w:rFonts w:ascii="Times New Roman" w:hAnsi="Times New Roman" w:cs="Times New Roman"/>
          <w:sz w:val="26"/>
          <w:szCs w:val="26"/>
          <w:lang w:val="uk-UA"/>
        </w:rPr>
        <w:t>(</w:t>
      </w:r>
      <w:r w:rsidRPr="00AC27F0">
        <w:rPr>
          <w:rFonts w:ascii="Times New Roman" w:hAnsi="Times New Roman" w:cs="Times New Roman"/>
          <w:szCs w:val="24"/>
          <w:lang w:val="uk-UA"/>
        </w:rPr>
        <w:t>дата звернення 15.08.2025</w:t>
      </w:r>
      <w:r w:rsidRPr="00AC27F0">
        <w:rPr>
          <w:rFonts w:ascii="Times New Roman" w:hAnsi="Times New Roman" w:cs="Times New Roman"/>
          <w:sz w:val="26"/>
          <w:szCs w:val="26"/>
          <w:lang w:val="uk-UA"/>
        </w:rPr>
        <w:t>)</w:t>
      </w:r>
    </w:p>
    <w:p w14:paraId="6E66BC1C" w14:textId="77777777" w:rsidR="00C11099" w:rsidRPr="00AC27F0" w:rsidRDefault="00C11099" w:rsidP="00C11099">
      <w:pPr>
        <w:pStyle w:val="ab"/>
        <w:widowControl/>
        <w:numPr>
          <w:ilvl w:val="0"/>
          <w:numId w:val="28"/>
        </w:numPr>
        <w:ind w:left="426" w:hanging="426"/>
        <w:jc w:val="both"/>
        <w:rPr>
          <w:rFonts w:ascii="Times New Roman" w:eastAsiaTheme="minorHAnsi" w:hAnsi="Times New Roman" w:cs="Times New Roman"/>
          <w:sz w:val="26"/>
          <w:szCs w:val="26"/>
          <w:lang w:val="uk-UA"/>
        </w:rPr>
      </w:pPr>
      <w:proofErr w:type="spellStart"/>
      <w:r w:rsidRPr="00AC27F0">
        <w:rPr>
          <w:rFonts w:ascii="Times New Roman" w:eastAsia="BookmanOldStyle" w:hAnsi="Times New Roman" w:cs="Times New Roman"/>
          <w:sz w:val="28"/>
          <w:szCs w:val="28"/>
          <w:lang w:val="uk-UA"/>
        </w:rPr>
        <w:t>Ладонько</w:t>
      </w:r>
      <w:proofErr w:type="spellEnd"/>
      <w:r w:rsidRPr="00AC27F0">
        <w:rPr>
          <w:rFonts w:ascii="Times New Roman" w:eastAsia="BookmanOldStyle" w:hAnsi="Times New Roman" w:cs="Times New Roman"/>
          <w:sz w:val="28"/>
          <w:szCs w:val="28"/>
          <w:lang w:val="uk-UA"/>
        </w:rPr>
        <w:t xml:space="preserve"> Л.С., </w:t>
      </w:r>
      <w:proofErr w:type="spellStart"/>
      <w:r w:rsidRPr="00AC27F0">
        <w:rPr>
          <w:rFonts w:ascii="Times New Roman" w:eastAsia="BookmanOldStyle" w:hAnsi="Times New Roman" w:cs="Times New Roman"/>
          <w:sz w:val="28"/>
          <w:szCs w:val="28"/>
          <w:lang w:val="uk-UA"/>
        </w:rPr>
        <w:t>Михайловська</w:t>
      </w:r>
      <w:proofErr w:type="spellEnd"/>
      <w:r w:rsidRPr="00AC27F0">
        <w:rPr>
          <w:rFonts w:ascii="Times New Roman" w:eastAsia="BookmanOldStyle" w:hAnsi="Times New Roman" w:cs="Times New Roman"/>
          <w:sz w:val="28"/>
          <w:szCs w:val="28"/>
          <w:lang w:val="uk-UA"/>
        </w:rPr>
        <w:t xml:space="preserve"> О.В., </w:t>
      </w:r>
      <w:proofErr w:type="spellStart"/>
      <w:r w:rsidRPr="00AC27F0">
        <w:rPr>
          <w:rFonts w:ascii="Times New Roman" w:eastAsia="BookmanOldStyle" w:hAnsi="Times New Roman" w:cs="Times New Roman"/>
          <w:sz w:val="28"/>
          <w:szCs w:val="28"/>
          <w:lang w:val="uk-UA"/>
        </w:rPr>
        <w:t>Філіпова</w:t>
      </w:r>
      <w:proofErr w:type="spellEnd"/>
      <w:r w:rsidRPr="00AC27F0">
        <w:rPr>
          <w:rFonts w:ascii="Times New Roman" w:eastAsia="BookmanOldStyle" w:hAnsi="Times New Roman" w:cs="Times New Roman"/>
          <w:sz w:val="28"/>
          <w:szCs w:val="28"/>
          <w:lang w:val="uk-UA"/>
        </w:rPr>
        <w:t xml:space="preserve"> Н.В. Менеджмент: теорія та практика. Навчальний посібник.  Чернігів: ЧНТУ. </w:t>
      </w:r>
      <w:r w:rsidRPr="00AC27F0">
        <w:rPr>
          <w:rFonts w:ascii="Times New Roman" w:hAnsi="Times New Roman" w:cs="Times New Roman"/>
          <w:sz w:val="28"/>
          <w:szCs w:val="28"/>
          <w:lang w:val="uk-UA"/>
        </w:rPr>
        <w:t xml:space="preserve">URL.: </w:t>
      </w:r>
      <w:hyperlink r:id="rId20" w:history="1">
        <w:r w:rsidRPr="00AC27F0">
          <w:rPr>
            <w:rStyle w:val="a4"/>
            <w:rFonts w:ascii="Times New Roman" w:eastAsia="BookmanOldStyle" w:hAnsi="Times New Roman" w:cs="Times New Roman"/>
            <w:color w:val="auto"/>
            <w:szCs w:val="24"/>
            <w:u w:val="none"/>
            <w:lang w:val="uk-UA"/>
          </w:rPr>
          <w:t>https://epub.chnpu.edu.ua/jspui/bitstream/123456789/8346/1/%D0%9C%D0%B5%D0%BD%D0%B5%D0%B4%D0%B6%D0%BC%D0%B5%D0%BD%D1%82%20%D1%82%D0%B5%D0%BE%D1%80%D1%96%D1%8F%20%D1%82%D0%B0%20%D0%BF%D1%80%D0%B0%D0%BA%D1%82%D0%B8%D0%BA%D0%B0.pdf</w:t>
        </w:r>
      </w:hyperlink>
      <w:r w:rsidRPr="00AC27F0">
        <w:rPr>
          <w:rFonts w:ascii="Times New Roman" w:eastAsia="BookmanOldStyle" w:hAnsi="Times New Roman" w:cs="Times New Roman"/>
          <w:szCs w:val="24"/>
          <w:lang w:val="uk-UA"/>
        </w:rPr>
        <w:t xml:space="preserve"> </w:t>
      </w:r>
      <w:r w:rsidRPr="00AC27F0">
        <w:rPr>
          <w:rFonts w:ascii="Times New Roman" w:hAnsi="Times New Roman" w:cs="Times New Roman"/>
          <w:sz w:val="28"/>
          <w:szCs w:val="28"/>
          <w:lang w:val="uk-UA"/>
        </w:rPr>
        <w:t>(дата звернення 15.08.2025)</w:t>
      </w:r>
    </w:p>
    <w:p w14:paraId="764B6B6A" w14:textId="77777777" w:rsidR="00C11099" w:rsidRPr="00AC27F0" w:rsidRDefault="00C11099" w:rsidP="00C11099">
      <w:pPr>
        <w:pStyle w:val="ab"/>
        <w:widowControl/>
        <w:numPr>
          <w:ilvl w:val="0"/>
          <w:numId w:val="28"/>
        </w:numPr>
        <w:ind w:left="426" w:hanging="426"/>
        <w:jc w:val="both"/>
        <w:rPr>
          <w:rFonts w:ascii="Times New Roman" w:hAnsi="Times New Roman" w:cs="Times New Roman"/>
          <w:sz w:val="28"/>
          <w:szCs w:val="28"/>
          <w:lang w:val="uk-UA"/>
        </w:rPr>
      </w:pPr>
      <w:r w:rsidRPr="00AC27F0">
        <w:rPr>
          <w:rFonts w:ascii="Times New Roman" w:eastAsia="BookmanOldStyle" w:hAnsi="Times New Roman" w:cs="Times New Roman"/>
          <w:sz w:val="28"/>
          <w:szCs w:val="28"/>
          <w:lang w:val="uk-UA"/>
        </w:rPr>
        <w:t xml:space="preserve">Менеджмент у питаннях та відповідях: навчальний посібник /за ред. </w:t>
      </w:r>
      <w:proofErr w:type="spellStart"/>
      <w:r w:rsidRPr="00AC27F0">
        <w:rPr>
          <w:rFonts w:ascii="Times New Roman" w:eastAsia="BookmanOldStyle" w:hAnsi="Times New Roman" w:cs="Times New Roman"/>
          <w:sz w:val="28"/>
          <w:szCs w:val="28"/>
          <w:lang w:val="uk-UA"/>
        </w:rPr>
        <w:t>Вдовічен</w:t>
      </w:r>
      <w:proofErr w:type="spellEnd"/>
      <w:r w:rsidRPr="00AC27F0">
        <w:rPr>
          <w:rFonts w:ascii="Times New Roman" w:eastAsia="BookmanOldStyle" w:hAnsi="Times New Roman" w:cs="Times New Roman"/>
          <w:sz w:val="28"/>
          <w:szCs w:val="28"/>
          <w:lang w:val="uk-UA"/>
        </w:rPr>
        <w:t xml:space="preserve"> А. А. Чернівці: ЧТЕІ ДТЕУ, 2023. 172 с. </w:t>
      </w:r>
      <w:r w:rsidRPr="00AC27F0">
        <w:rPr>
          <w:rFonts w:ascii="Times New Roman" w:hAnsi="Times New Roman" w:cs="Times New Roman"/>
          <w:sz w:val="28"/>
          <w:szCs w:val="28"/>
          <w:lang w:val="uk-UA"/>
        </w:rPr>
        <w:t xml:space="preserve">URL.: </w:t>
      </w:r>
      <w:hyperlink r:id="rId21" w:history="1">
        <w:r w:rsidRPr="00AC27F0">
          <w:rPr>
            <w:rStyle w:val="a4"/>
            <w:rFonts w:ascii="Times New Roman" w:eastAsia="BookmanOldStyle" w:hAnsi="Times New Roman" w:cs="Times New Roman"/>
            <w:color w:val="auto"/>
            <w:szCs w:val="24"/>
            <w:u w:val="none"/>
            <w:lang w:val="uk-UA"/>
          </w:rPr>
          <w:t>http://chtei-knteu.cv.ua/ua/content/download/nayka/monography/men_put_vid_2023.pdf</w:t>
        </w:r>
      </w:hyperlink>
      <w:r w:rsidRPr="00AC27F0">
        <w:rPr>
          <w:rFonts w:ascii="Times New Roman" w:eastAsia="BookmanOldStyle" w:hAnsi="Times New Roman" w:cs="Times New Roman"/>
          <w:szCs w:val="24"/>
          <w:lang w:val="uk-UA"/>
        </w:rPr>
        <w:t xml:space="preserve"> </w:t>
      </w:r>
      <w:r w:rsidRPr="00AC27F0">
        <w:rPr>
          <w:rFonts w:ascii="Times New Roman" w:hAnsi="Times New Roman" w:cs="Times New Roman"/>
          <w:sz w:val="28"/>
          <w:szCs w:val="28"/>
          <w:lang w:val="uk-UA"/>
        </w:rPr>
        <w:t>(дата звернення 15.08.2025)</w:t>
      </w:r>
    </w:p>
    <w:p w14:paraId="4664BB6B" w14:textId="77777777" w:rsidR="00C11099" w:rsidRPr="00AC27F0" w:rsidRDefault="00C11099" w:rsidP="00C11099">
      <w:pPr>
        <w:pStyle w:val="ab"/>
        <w:widowControl/>
        <w:numPr>
          <w:ilvl w:val="0"/>
          <w:numId w:val="28"/>
        </w:numPr>
        <w:ind w:left="426" w:hanging="426"/>
        <w:jc w:val="both"/>
        <w:rPr>
          <w:rFonts w:ascii="Times New Roman" w:hAnsi="Times New Roman" w:cs="Times New Roman"/>
          <w:sz w:val="28"/>
          <w:szCs w:val="28"/>
          <w:lang w:val="uk-UA"/>
        </w:rPr>
      </w:pPr>
      <w:r w:rsidRPr="00AC27F0">
        <w:rPr>
          <w:rFonts w:ascii="Times New Roman" w:hAnsi="Times New Roman" w:cs="Times New Roman"/>
          <w:sz w:val="28"/>
          <w:szCs w:val="28"/>
          <w:lang w:val="uk-UA"/>
        </w:rPr>
        <w:t xml:space="preserve">Монастирський Г. Л. Теорія організації: підручник. Тернопіль: “Крок”. URL.: </w:t>
      </w:r>
      <w:r w:rsidRPr="00AC27F0">
        <w:rPr>
          <w:rFonts w:ascii="Times New Roman" w:hAnsi="Times New Roman" w:cs="Times New Roman"/>
          <w:szCs w:val="24"/>
          <w:lang w:val="uk-UA"/>
        </w:rPr>
        <w:t xml:space="preserve">https://dspace.wunu.edu.ua/bitstream/316497/37776/1/Teoriia%20orhanizatsii%202019.pdf </w:t>
      </w:r>
      <w:r w:rsidRPr="00AC27F0">
        <w:rPr>
          <w:rFonts w:ascii="Times New Roman" w:hAnsi="Times New Roman" w:cs="Times New Roman"/>
          <w:sz w:val="28"/>
          <w:szCs w:val="28"/>
          <w:lang w:val="uk-UA"/>
        </w:rPr>
        <w:t>(дата звернення 15.08.2025)</w:t>
      </w:r>
    </w:p>
    <w:p w14:paraId="2176BFBB" w14:textId="77777777" w:rsidR="00C11099" w:rsidRPr="00AC27F0" w:rsidRDefault="00C11099" w:rsidP="00C11099">
      <w:pPr>
        <w:pStyle w:val="ab"/>
        <w:widowControl/>
        <w:numPr>
          <w:ilvl w:val="0"/>
          <w:numId w:val="28"/>
        </w:numPr>
        <w:spacing w:before="100" w:beforeAutospacing="1" w:after="100" w:afterAutospacing="1"/>
        <w:ind w:left="426" w:hanging="426"/>
        <w:jc w:val="both"/>
        <w:outlineLvl w:val="0"/>
        <w:rPr>
          <w:rFonts w:ascii="Times New Roman" w:eastAsia="Times New Roman" w:hAnsi="Times New Roman" w:cs="Times New Roman"/>
          <w:kern w:val="36"/>
          <w:sz w:val="28"/>
          <w:szCs w:val="28"/>
          <w:lang w:val="uk-UA"/>
        </w:rPr>
      </w:pPr>
      <w:r w:rsidRPr="00AC27F0">
        <w:rPr>
          <w:rFonts w:ascii="Times New Roman" w:hAnsi="Times New Roman" w:cs="Times New Roman"/>
          <w:sz w:val="28"/>
          <w:szCs w:val="28"/>
          <w:lang w:val="uk-UA"/>
        </w:rPr>
        <w:t xml:space="preserve">Назарчук Т. В., </w:t>
      </w:r>
      <w:proofErr w:type="spellStart"/>
      <w:r w:rsidRPr="00AC27F0">
        <w:rPr>
          <w:rFonts w:ascii="Times New Roman" w:hAnsi="Times New Roman" w:cs="Times New Roman"/>
          <w:sz w:val="28"/>
          <w:szCs w:val="28"/>
          <w:lang w:val="uk-UA"/>
        </w:rPr>
        <w:t>Косіюк</w:t>
      </w:r>
      <w:proofErr w:type="spellEnd"/>
      <w:r w:rsidRPr="00AC27F0">
        <w:rPr>
          <w:rFonts w:ascii="Times New Roman" w:hAnsi="Times New Roman" w:cs="Times New Roman"/>
          <w:sz w:val="28"/>
          <w:szCs w:val="28"/>
          <w:lang w:val="uk-UA"/>
        </w:rPr>
        <w:t xml:space="preserve"> О. М. Менеджмент організацій : підручник. Київ: «Центр учбової літератури». URL.: </w:t>
      </w:r>
      <w:hyperlink r:id="rId22" w:history="1">
        <w:r w:rsidRPr="00AC27F0">
          <w:rPr>
            <w:rFonts w:ascii="Times New Roman" w:hAnsi="Times New Roman" w:cs="Times New Roman"/>
            <w:szCs w:val="24"/>
            <w:lang w:val="uk-UA"/>
          </w:rPr>
          <w:t>https://pidru4niki.com/67898/menedzhment/menedzhment_organizatsiy</w:t>
        </w:r>
      </w:hyperlink>
      <w:r w:rsidRPr="00AC27F0">
        <w:rPr>
          <w:rFonts w:ascii="Times New Roman" w:hAnsi="Times New Roman" w:cs="Times New Roman"/>
          <w:sz w:val="26"/>
          <w:szCs w:val="26"/>
          <w:lang w:val="uk-UA"/>
        </w:rPr>
        <w:t xml:space="preserve"> </w:t>
      </w:r>
      <w:r w:rsidRPr="00AC27F0">
        <w:rPr>
          <w:rFonts w:ascii="Times New Roman" w:hAnsi="Times New Roman" w:cs="Times New Roman"/>
          <w:sz w:val="28"/>
          <w:szCs w:val="28"/>
          <w:lang w:val="uk-UA"/>
        </w:rPr>
        <w:t>(дата звернення 15.08.2025)</w:t>
      </w:r>
    </w:p>
    <w:p w14:paraId="63A623D3" w14:textId="77777777" w:rsidR="00C11099" w:rsidRPr="00AC27F0" w:rsidRDefault="00C11099" w:rsidP="00C11099">
      <w:pPr>
        <w:pStyle w:val="ab"/>
        <w:widowControl/>
        <w:numPr>
          <w:ilvl w:val="0"/>
          <w:numId w:val="28"/>
        </w:numPr>
        <w:ind w:left="426" w:hanging="426"/>
        <w:jc w:val="both"/>
        <w:rPr>
          <w:rFonts w:ascii="Times New Roman" w:hAnsi="Times New Roman" w:cs="Times New Roman"/>
          <w:sz w:val="28"/>
          <w:szCs w:val="28"/>
          <w:lang w:val="uk-UA"/>
        </w:rPr>
      </w:pPr>
      <w:r w:rsidRPr="00AC27F0">
        <w:rPr>
          <w:rFonts w:ascii="Times New Roman" w:hAnsi="Times New Roman" w:cs="Times New Roman"/>
          <w:sz w:val="28"/>
          <w:szCs w:val="28"/>
          <w:lang w:val="uk-UA"/>
        </w:rPr>
        <w:t xml:space="preserve">Теорія організації : навчальний посібник /За ред. І.В. </w:t>
      </w:r>
      <w:proofErr w:type="spellStart"/>
      <w:r w:rsidRPr="00AC27F0">
        <w:rPr>
          <w:rFonts w:ascii="Times New Roman" w:hAnsi="Times New Roman" w:cs="Times New Roman"/>
          <w:sz w:val="28"/>
          <w:szCs w:val="28"/>
          <w:lang w:val="uk-UA"/>
        </w:rPr>
        <w:t>Шереметьєвої</w:t>
      </w:r>
      <w:proofErr w:type="spellEnd"/>
      <w:r w:rsidRPr="00AC27F0">
        <w:rPr>
          <w:rFonts w:ascii="Times New Roman" w:hAnsi="Times New Roman" w:cs="Times New Roman"/>
          <w:sz w:val="28"/>
          <w:szCs w:val="28"/>
          <w:lang w:val="uk-UA"/>
        </w:rPr>
        <w:t xml:space="preserve">. Дніпро : Національний гірничий університет. URL.: </w:t>
      </w:r>
      <w:hyperlink r:id="rId23" w:history="1">
        <w:r w:rsidRPr="00AC27F0">
          <w:rPr>
            <w:rStyle w:val="a4"/>
            <w:rFonts w:ascii="Times New Roman" w:hAnsi="Times New Roman" w:cs="Times New Roman"/>
            <w:color w:val="auto"/>
            <w:szCs w:val="24"/>
            <w:u w:val="none"/>
            <w:lang w:val="uk-UA"/>
          </w:rPr>
          <w:t>http://ir.nmu.org.ua/bitstream/handle/123456789/1830/НТБ450767.pdf?sequence=1&amp;isAllowed=y</w:t>
        </w:r>
      </w:hyperlink>
      <w:r w:rsidRPr="00AC27F0">
        <w:rPr>
          <w:rStyle w:val="a4"/>
          <w:rFonts w:ascii="Times New Roman" w:hAnsi="Times New Roman" w:cs="Times New Roman"/>
          <w:color w:val="auto"/>
          <w:szCs w:val="24"/>
          <w:u w:val="none"/>
          <w:lang w:val="uk-UA"/>
        </w:rPr>
        <w:t xml:space="preserve"> </w:t>
      </w:r>
      <w:r w:rsidRPr="00AC27F0">
        <w:rPr>
          <w:rStyle w:val="a4"/>
          <w:rFonts w:ascii="Times New Roman" w:hAnsi="Times New Roman" w:cs="Times New Roman"/>
          <w:color w:val="auto"/>
          <w:sz w:val="26"/>
          <w:szCs w:val="26"/>
          <w:u w:val="none"/>
          <w:lang w:val="uk-UA"/>
        </w:rPr>
        <w:t xml:space="preserve">  </w:t>
      </w:r>
      <w:r w:rsidRPr="00AC27F0">
        <w:rPr>
          <w:rFonts w:ascii="Times New Roman" w:hAnsi="Times New Roman" w:cs="Times New Roman"/>
          <w:sz w:val="28"/>
          <w:szCs w:val="28"/>
          <w:lang w:val="uk-UA"/>
        </w:rPr>
        <w:t>(дата звернення 15.08.2025)</w:t>
      </w:r>
    </w:p>
    <w:p w14:paraId="77B94D03" w14:textId="77777777" w:rsidR="00C11099" w:rsidRPr="00AC27F0" w:rsidRDefault="00C11099" w:rsidP="00C11099">
      <w:pPr>
        <w:pStyle w:val="ab"/>
        <w:widowControl/>
        <w:numPr>
          <w:ilvl w:val="0"/>
          <w:numId w:val="28"/>
        </w:numPr>
        <w:ind w:left="426" w:hanging="426"/>
        <w:jc w:val="both"/>
        <w:rPr>
          <w:rFonts w:ascii="Times New Roman" w:hAnsi="Times New Roman" w:cs="Times New Roman"/>
          <w:sz w:val="28"/>
          <w:szCs w:val="28"/>
          <w:lang w:val="uk-UA"/>
        </w:rPr>
      </w:pPr>
      <w:proofErr w:type="spellStart"/>
      <w:r w:rsidRPr="00AC27F0">
        <w:rPr>
          <w:rFonts w:ascii="Times New Roman" w:hAnsi="Times New Roman" w:cs="Times New Roman"/>
          <w:sz w:val="28"/>
          <w:szCs w:val="28"/>
          <w:lang w:val="uk-UA"/>
        </w:rPr>
        <w:t>Шморгун</w:t>
      </w:r>
      <w:proofErr w:type="spellEnd"/>
      <w:r w:rsidRPr="00AC27F0">
        <w:rPr>
          <w:rFonts w:ascii="Times New Roman" w:hAnsi="Times New Roman" w:cs="Times New Roman"/>
          <w:sz w:val="28"/>
          <w:szCs w:val="28"/>
          <w:lang w:val="uk-UA"/>
        </w:rPr>
        <w:t xml:space="preserve"> Л. Г. Менеджмент організацій : навчальний посібник. URL.: </w:t>
      </w:r>
      <w:r w:rsidRPr="00AC27F0">
        <w:rPr>
          <w:rFonts w:ascii="Times New Roman" w:hAnsi="Times New Roman" w:cs="Times New Roman"/>
          <w:szCs w:val="24"/>
          <w:lang w:val="uk-UA"/>
        </w:rPr>
        <w:t xml:space="preserve">https://pidru4niki.com/1584072022161/menedzhment/menedzhment_organizatsiy </w:t>
      </w:r>
      <w:r w:rsidRPr="00AC27F0">
        <w:rPr>
          <w:rFonts w:ascii="Times New Roman" w:hAnsi="Times New Roman" w:cs="Times New Roman"/>
          <w:sz w:val="28"/>
          <w:szCs w:val="28"/>
          <w:lang w:val="uk-UA"/>
        </w:rPr>
        <w:t>(дата звернення 15.08.2025)</w:t>
      </w:r>
    </w:p>
    <w:p w14:paraId="4609B56F" w14:textId="3341F6F9" w:rsidR="00713B9F" w:rsidRPr="00AC27F0" w:rsidRDefault="009B5C4F" w:rsidP="002C7CFB">
      <w:pPr>
        <w:widowControl/>
        <w:pBdr>
          <w:top w:val="nil"/>
          <w:left w:val="nil"/>
          <w:bottom w:val="nil"/>
          <w:right w:val="nil"/>
          <w:between w:val="nil"/>
        </w:pBdr>
        <w:spacing w:before="120" w:after="120"/>
        <w:jc w:val="center"/>
        <w:rPr>
          <w:rFonts w:ascii="Times New Roman" w:eastAsia="Times New Roman" w:hAnsi="Times New Roman" w:cs="Times New Roman"/>
          <w:b/>
          <w:color w:val="000000"/>
          <w:sz w:val="28"/>
          <w:szCs w:val="28"/>
          <w:u w:val="single"/>
          <w:lang w:val="uk-UA"/>
        </w:rPr>
      </w:pPr>
      <w:bookmarkStart w:id="73" w:name="_Hlk204502826"/>
      <w:bookmarkEnd w:id="72"/>
      <w:r w:rsidRPr="00AC27F0">
        <w:rPr>
          <w:rFonts w:ascii="Times New Roman" w:eastAsia="Times New Roman" w:hAnsi="Times New Roman" w:cs="Times New Roman"/>
          <w:b/>
          <w:color w:val="000000"/>
          <w:sz w:val="28"/>
          <w:szCs w:val="28"/>
          <w:u w:val="single"/>
          <w:lang w:val="uk-UA"/>
        </w:rPr>
        <w:t>Інформаційні ресурси</w:t>
      </w:r>
    </w:p>
    <w:bookmarkEnd w:id="73"/>
    <w:p w14:paraId="7BD45974" w14:textId="77777777" w:rsidR="007F2B05" w:rsidRPr="00AC27F0" w:rsidRDefault="007F2B05" w:rsidP="007F2B05">
      <w:pPr>
        <w:widowControl/>
        <w:numPr>
          <w:ilvl w:val="0"/>
          <w:numId w:val="29"/>
        </w:numPr>
        <w:pBdr>
          <w:top w:val="nil"/>
          <w:left w:val="nil"/>
          <w:bottom w:val="nil"/>
          <w:right w:val="nil"/>
          <w:between w:val="nil"/>
        </w:pBdr>
        <w:ind w:left="0" w:firstLine="618"/>
        <w:jc w:val="both"/>
        <w:rPr>
          <w:rFonts w:ascii="Times New Roman" w:eastAsia="Times New Roman" w:hAnsi="Times New Roman" w:cs="Times New Roman"/>
          <w:color w:val="000000"/>
          <w:sz w:val="28"/>
          <w:szCs w:val="28"/>
          <w:lang w:val="uk-UA"/>
        </w:rPr>
      </w:pPr>
      <w:r w:rsidRPr="00AC27F0">
        <w:rPr>
          <w:rFonts w:ascii="Times New Roman" w:eastAsia="Times New Roman" w:hAnsi="Times New Roman" w:cs="Times New Roman"/>
          <w:color w:val="000000"/>
          <w:sz w:val="28"/>
          <w:szCs w:val="28"/>
          <w:lang w:val="uk-UA"/>
        </w:rPr>
        <w:t xml:space="preserve">Інтернет–портал для управлінців Management.com.ua URL: </w:t>
      </w:r>
      <w:hyperlink r:id="rId24">
        <w:r w:rsidRPr="00AC27F0">
          <w:rPr>
            <w:rFonts w:ascii="Times New Roman" w:eastAsia="Times New Roman" w:hAnsi="Times New Roman" w:cs="Times New Roman"/>
            <w:color w:val="000000"/>
            <w:sz w:val="28"/>
            <w:szCs w:val="28"/>
            <w:lang w:val="uk-UA"/>
          </w:rPr>
          <w:t>https://www.management.com.ua/</w:t>
        </w:r>
      </w:hyperlink>
      <w:r w:rsidRPr="00AC27F0">
        <w:rPr>
          <w:rFonts w:ascii="Times New Roman" w:eastAsia="Times New Roman" w:hAnsi="Times New Roman" w:cs="Times New Roman"/>
          <w:color w:val="000000"/>
          <w:sz w:val="28"/>
          <w:szCs w:val="28"/>
          <w:lang w:val="uk-UA"/>
        </w:rPr>
        <w:t xml:space="preserve">  (дата звернення 15.08.2025).</w:t>
      </w:r>
    </w:p>
    <w:p w14:paraId="1C78AD15" w14:textId="77777777" w:rsidR="007F2B05" w:rsidRPr="00AC27F0" w:rsidRDefault="007F2B05" w:rsidP="007F2B05">
      <w:pPr>
        <w:widowControl/>
        <w:numPr>
          <w:ilvl w:val="0"/>
          <w:numId w:val="29"/>
        </w:numPr>
        <w:pBdr>
          <w:top w:val="nil"/>
          <w:left w:val="nil"/>
          <w:bottom w:val="nil"/>
          <w:right w:val="nil"/>
          <w:between w:val="nil"/>
        </w:pBdr>
        <w:ind w:left="0" w:firstLine="618"/>
        <w:jc w:val="both"/>
        <w:rPr>
          <w:rFonts w:ascii="Times New Roman" w:eastAsia="Times New Roman" w:hAnsi="Times New Roman" w:cs="Times New Roman"/>
          <w:color w:val="000000"/>
          <w:sz w:val="28"/>
          <w:szCs w:val="28"/>
          <w:lang w:val="uk-UA"/>
        </w:rPr>
      </w:pPr>
      <w:r w:rsidRPr="00AC27F0">
        <w:rPr>
          <w:rFonts w:ascii="Times New Roman" w:eastAsia="Times New Roman" w:hAnsi="Times New Roman" w:cs="Times New Roman"/>
          <w:color w:val="000000"/>
          <w:sz w:val="28"/>
          <w:szCs w:val="28"/>
          <w:lang w:val="uk-UA"/>
        </w:rPr>
        <w:t xml:space="preserve">Сайт «Основи проєктного менеджменту: створення та планування проєкту». URL: </w:t>
      </w:r>
      <w:hyperlink r:id="rId25">
        <w:r w:rsidRPr="00AC27F0">
          <w:rPr>
            <w:rFonts w:ascii="Times New Roman" w:eastAsia="Times New Roman" w:hAnsi="Times New Roman" w:cs="Times New Roman"/>
            <w:color w:val="000000"/>
            <w:sz w:val="28"/>
            <w:szCs w:val="28"/>
            <w:lang w:val="uk-UA"/>
          </w:rPr>
          <w:t>https://prometheus.org.ua/prometheus–free/project–management–fundamentals/</w:t>
        </w:r>
      </w:hyperlink>
      <w:r w:rsidRPr="00AC27F0">
        <w:rPr>
          <w:rFonts w:ascii="Times New Roman" w:eastAsia="Times New Roman" w:hAnsi="Times New Roman" w:cs="Times New Roman"/>
          <w:color w:val="000000"/>
          <w:sz w:val="28"/>
          <w:szCs w:val="28"/>
          <w:lang w:val="uk-UA"/>
        </w:rPr>
        <w:t xml:space="preserve"> (дата звернення 15.08.2025).</w:t>
      </w:r>
    </w:p>
    <w:p w14:paraId="5C94AE82" w14:textId="77777777" w:rsidR="007F2B05" w:rsidRPr="00AC27F0" w:rsidRDefault="007F2B05" w:rsidP="007F2B05">
      <w:pPr>
        <w:widowControl/>
        <w:numPr>
          <w:ilvl w:val="0"/>
          <w:numId w:val="29"/>
        </w:numPr>
        <w:pBdr>
          <w:top w:val="nil"/>
          <w:left w:val="nil"/>
          <w:bottom w:val="nil"/>
          <w:right w:val="nil"/>
          <w:between w:val="nil"/>
        </w:pBdr>
        <w:ind w:left="0" w:firstLine="618"/>
        <w:jc w:val="both"/>
        <w:rPr>
          <w:rFonts w:ascii="Times New Roman" w:eastAsia="Times New Roman" w:hAnsi="Times New Roman" w:cs="Times New Roman"/>
          <w:color w:val="000000"/>
          <w:sz w:val="28"/>
          <w:szCs w:val="28"/>
          <w:lang w:val="uk-UA"/>
        </w:rPr>
      </w:pPr>
      <w:r w:rsidRPr="00AC27F0">
        <w:rPr>
          <w:rFonts w:ascii="Times New Roman" w:eastAsia="Times New Roman" w:hAnsi="Times New Roman" w:cs="Times New Roman"/>
          <w:color w:val="000000"/>
          <w:sz w:val="28"/>
          <w:szCs w:val="28"/>
          <w:lang w:val="uk-UA"/>
        </w:rPr>
        <w:t xml:space="preserve">Сайт «Студентська бібліотека». URL: </w:t>
      </w:r>
      <w:hyperlink r:id="rId26">
        <w:r w:rsidRPr="00AC27F0">
          <w:rPr>
            <w:rFonts w:ascii="Times New Roman" w:eastAsia="Times New Roman" w:hAnsi="Times New Roman" w:cs="Times New Roman"/>
            <w:color w:val="000000"/>
            <w:sz w:val="28"/>
            <w:szCs w:val="28"/>
            <w:lang w:val="uk-UA"/>
          </w:rPr>
          <w:t>https://buklib.net/</w:t>
        </w:r>
      </w:hyperlink>
      <w:r w:rsidRPr="00AC27F0">
        <w:rPr>
          <w:rFonts w:ascii="Times New Roman" w:eastAsia="Times New Roman" w:hAnsi="Times New Roman" w:cs="Times New Roman"/>
          <w:color w:val="000000"/>
          <w:sz w:val="28"/>
          <w:szCs w:val="28"/>
          <w:lang w:val="uk-UA"/>
        </w:rPr>
        <w:t xml:space="preserve"> (дата звернення 15.08.2025).</w:t>
      </w:r>
    </w:p>
    <w:p w14:paraId="4EF78DB0" w14:textId="77777777" w:rsidR="007F2B05" w:rsidRPr="00AC27F0" w:rsidRDefault="007F2B05" w:rsidP="007F2B05">
      <w:pPr>
        <w:widowControl/>
        <w:numPr>
          <w:ilvl w:val="0"/>
          <w:numId w:val="29"/>
        </w:numPr>
        <w:pBdr>
          <w:top w:val="nil"/>
          <w:left w:val="nil"/>
          <w:bottom w:val="nil"/>
          <w:right w:val="nil"/>
          <w:between w:val="nil"/>
        </w:pBdr>
        <w:ind w:left="0" w:firstLine="618"/>
        <w:jc w:val="both"/>
        <w:rPr>
          <w:rFonts w:ascii="Times New Roman" w:eastAsia="Times New Roman" w:hAnsi="Times New Roman" w:cs="Times New Roman"/>
          <w:color w:val="000000"/>
          <w:sz w:val="28"/>
          <w:szCs w:val="28"/>
          <w:lang w:val="uk-UA"/>
        </w:rPr>
      </w:pPr>
      <w:r w:rsidRPr="00AC27F0">
        <w:rPr>
          <w:rFonts w:ascii="Times New Roman" w:eastAsia="Times New Roman" w:hAnsi="Times New Roman" w:cs="Times New Roman"/>
          <w:color w:val="000000"/>
          <w:sz w:val="28"/>
          <w:szCs w:val="28"/>
          <w:lang w:val="uk-UA"/>
        </w:rPr>
        <w:t xml:space="preserve">Сайт «Українська Асоціація Інвестиційного Бізнесу». URL: </w:t>
      </w:r>
      <w:hyperlink r:id="rId27">
        <w:r w:rsidRPr="00AC27F0">
          <w:rPr>
            <w:rFonts w:ascii="Times New Roman" w:eastAsia="Times New Roman" w:hAnsi="Times New Roman" w:cs="Times New Roman"/>
            <w:color w:val="000000"/>
            <w:sz w:val="28"/>
            <w:szCs w:val="28"/>
            <w:lang w:val="uk-UA"/>
          </w:rPr>
          <w:t>https://www.uaib.com.ua/</w:t>
        </w:r>
      </w:hyperlink>
      <w:r w:rsidRPr="00AC27F0">
        <w:rPr>
          <w:rFonts w:ascii="Times New Roman" w:eastAsia="Times New Roman" w:hAnsi="Times New Roman" w:cs="Times New Roman"/>
          <w:color w:val="000000"/>
          <w:sz w:val="28"/>
          <w:szCs w:val="28"/>
          <w:lang w:val="uk-UA"/>
        </w:rPr>
        <w:t xml:space="preserve"> (дата звернення 15.08.2025).</w:t>
      </w:r>
    </w:p>
    <w:p w14:paraId="0A037853" w14:textId="77777777" w:rsidR="007F2B05" w:rsidRPr="00AC27F0" w:rsidRDefault="007F2B05" w:rsidP="007F2B05">
      <w:pPr>
        <w:widowControl/>
        <w:numPr>
          <w:ilvl w:val="0"/>
          <w:numId w:val="29"/>
        </w:numPr>
        <w:pBdr>
          <w:top w:val="nil"/>
          <w:left w:val="nil"/>
          <w:bottom w:val="nil"/>
          <w:right w:val="nil"/>
          <w:between w:val="nil"/>
        </w:pBdr>
        <w:ind w:left="0" w:firstLine="618"/>
        <w:jc w:val="both"/>
        <w:rPr>
          <w:rFonts w:ascii="Times New Roman" w:eastAsia="Times New Roman" w:hAnsi="Times New Roman" w:cs="Times New Roman"/>
          <w:color w:val="000000"/>
          <w:sz w:val="28"/>
          <w:szCs w:val="28"/>
          <w:lang w:val="uk-UA"/>
        </w:rPr>
      </w:pPr>
      <w:r w:rsidRPr="00AC27F0">
        <w:rPr>
          <w:rFonts w:ascii="Times New Roman" w:eastAsia="Times New Roman" w:hAnsi="Times New Roman" w:cs="Times New Roman"/>
          <w:color w:val="000000"/>
          <w:sz w:val="28"/>
          <w:szCs w:val="28"/>
          <w:lang w:val="uk-UA"/>
        </w:rPr>
        <w:t xml:space="preserve">Сайт «Фінансовий менеджмент». URL: </w:t>
      </w:r>
      <w:hyperlink r:id="rId28">
        <w:r w:rsidRPr="00AC27F0">
          <w:rPr>
            <w:rFonts w:ascii="Times New Roman" w:eastAsia="Times New Roman" w:hAnsi="Times New Roman" w:cs="Times New Roman"/>
            <w:color w:val="000000"/>
            <w:sz w:val="28"/>
            <w:szCs w:val="28"/>
            <w:lang w:val="uk-UA"/>
          </w:rPr>
          <w:t>https://prometheus.org.ua/prometheus–free/financial–management/</w:t>
        </w:r>
      </w:hyperlink>
      <w:r w:rsidRPr="00AC27F0">
        <w:rPr>
          <w:rFonts w:ascii="Times New Roman" w:eastAsia="Times New Roman" w:hAnsi="Times New Roman" w:cs="Times New Roman"/>
          <w:color w:val="000000"/>
          <w:sz w:val="28"/>
          <w:szCs w:val="28"/>
          <w:lang w:val="uk-UA"/>
        </w:rPr>
        <w:t xml:space="preserve"> (дата звернення 15.08.2025).</w:t>
      </w:r>
    </w:p>
    <w:p w14:paraId="422BC465" w14:textId="77777777" w:rsidR="007F2B05" w:rsidRPr="00AC27F0" w:rsidRDefault="007F2B05" w:rsidP="007F2B05">
      <w:pPr>
        <w:widowControl/>
        <w:numPr>
          <w:ilvl w:val="0"/>
          <w:numId w:val="29"/>
        </w:numPr>
        <w:pBdr>
          <w:top w:val="nil"/>
          <w:left w:val="nil"/>
          <w:bottom w:val="nil"/>
          <w:right w:val="nil"/>
          <w:between w:val="nil"/>
        </w:pBdr>
        <w:ind w:left="0" w:firstLine="618"/>
        <w:jc w:val="both"/>
        <w:rPr>
          <w:rFonts w:ascii="Times New Roman" w:eastAsia="Times New Roman" w:hAnsi="Times New Roman" w:cs="Times New Roman"/>
          <w:color w:val="000000"/>
          <w:sz w:val="28"/>
          <w:szCs w:val="28"/>
          <w:lang w:val="uk-UA"/>
        </w:rPr>
      </w:pPr>
      <w:r w:rsidRPr="00AC27F0">
        <w:rPr>
          <w:rFonts w:ascii="Times New Roman" w:eastAsia="Times New Roman" w:hAnsi="Times New Roman" w:cs="Times New Roman"/>
          <w:color w:val="000000"/>
          <w:sz w:val="28"/>
          <w:szCs w:val="28"/>
          <w:lang w:val="uk-UA"/>
        </w:rPr>
        <w:t xml:space="preserve">Сайт «Цілі сталого розвитку та Україна». URL: </w:t>
      </w:r>
      <w:hyperlink r:id="rId29">
        <w:r w:rsidRPr="00AC27F0">
          <w:rPr>
            <w:rFonts w:ascii="Times New Roman" w:eastAsia="Times New Roman" w:hAnsi="Times New Roman" w:cs="Times New Roman"/>
            <w:color w:val="000000"/>
            <w:sz w:val="28"/>
            <w:szCs w:val="28"/>
            <w:lang w:val="uk-UA"/>
          </w:rPr>
          <w:t>https://www.kmu.gov.ua/diyalnist/cili–stalogo–rozvitku–ta–ukrayina</w:t>
        </w:r>
      </w:hyperlink>
      <w:r w:rsidRPr="00AC27F0">
        <w:rPr>
          <w:rFonts w:ascii="Times New Roman" w:eastAsia="Times New Roman" w:hAnsi="Times New Roman" w:cs="Times New Roman"/>
          <w:color w:val="000000"/>
          <w:sz w:val="28"/>
          <w:szCs w:val="28"/>
          <w:lang w:val="uk-UA"/>
        </w:rPr>
        <w:t xml:space="preserve"> (дата звернення 15.08.2025).</w:t>
      </w:r>
    </w:p>
    <w:p w14:paraId="241A3208" w14:textId="77777777" w:rsidR="007F2B05" w:rsidRPr="00AC27F0" w:rsidRDefault="007F2B05" w:rsidP="007F2B05">
      <w:pPr>
        <w:widowControl/>
        <w:numPr>
          <w:ilvl w:val="0"/>
          <w:numId w:val="29"/>
        </w:numPr>
        <w:pBdr>
          <w:top w:val="nil"/>
          <w:left w:val="nil"/>
          <w:bottom w:val="nil"/>
          <w:right w:val="nil"/>
          <w:between w:val="nil"/>
        </w:pBdr>
        <w:ind w:left="0" w:firstLine="618"/>
        <w:jc w:val="both"/>
        <w:rPr>
          <w:rFonts w:ascii="Times New Roman" w:eastAsia="Times New Roman" w:hAnsi="Times New Roman" w:cs="Times New Roman"/>
          <w:color w:val="000000"/>
          <w:sz w:val="28"/>
          <w:szCs w:val="28"/>
          <w:lang w:val="uk-UA"/>
        </w:rPr>
      </w:pPr>
      <w:r w:rsidRPr="00AC27F0">
        <w:rPr>
          <w:rFonts w:ascii="Times New Roman" w:eastAsia="Times New Roman" w:hAnsi="Times New Roman" w:cs="Times New Roman"/>
          <w:color w:val="000000"/>
          <w:sz w:val="28"/>
          <w:szCs w:val="28"/>
          <w:lang w:val="uk-UA"/>
        </w:rPr>
        <w:t>Сайт «</w:t>
      </w:r>
      <w:proofErr w:type="spellStart"/>
      <w:r w:rsidRPr="00AC27F0">
        <w:rPr>
          <w:rFonts w:ascii="Times New Roman" w:eastAsia="Times New Roman" w:hAnsi="Times New Roman" w:cs="Times New Roman"/>
          <w:color w:val="000000"/>
          <w:sz w:val="28"/>
          <w:szCs w:val="28"/>
          <w:lang w:val="uk-UA"/>
        </w:rPr>
        <w:t>Business</w:t>
      </w:r>
      <w:proofErr w:type="spellEnd"/>
      <w:r w:rsidRPr="00AC27F0">
        <w:rPr>
          <w:rFonts w:ascii="Times New Roman" w:eastAsia="Times New Roman" w:hAnsi="Times New Roman" w:cs="Times New Roman"/>
          <w:color w:val="000000"/>
          <w:sz w:val="28"/>
          <w:szCs w:val="28"/>
          <w:lang w:val="uk-UA"/>
        </w:rPr>
        <w:t xml:space="preserve"> </w:t>
      </w:r>
      <w:proofErr w:type="spellStart"/>
      <w:r w:rsidRPr="00AC27F0">
        <w:rPr>
          <w:rFonts w:ascii="Times New Roman" w:eastAsia="Times New Roman" w:hAnsi="Times New Roman" w:cs="Times New Roman"/>
          <w:color w:val="000000"/>
          <w:sz w:val="28"/>
          <w:szCs w:val="28"/>
          <w:lang w:val="uk-UA"/>
        </w:rPr>
        <w:t>Process</w:t>
      </w:r>
      <w:proofErr w:type="spellEnd"/>
      <w:r w:rsidRPr="00AC27F0">
        <w:rPr>
          <w:rFonts w:ascii="Times New Roman" w:eastAsia="Times New Roman" w:hAnsi="Times New Roman" w:cs="Times New Roman"/>
          <w:color w:val="000000"/>
          <w:sz w:val="28"/>
          <w:szCs w:val="28"/>
          <w:lang w:val="uk-UA"/>
        </w:rPr>
        <w:t xml:space="preserve"> </w:t>
      </w:r>
      <w:proofErr w:type="spellStart"/>
      <w:r w:rsidRPr="00AC27F0">
        <w:rPr>
          <w:rFonts w:ascii="Times New Roman" w:eastAsia="Times New Roman" w:hAnsi="Times New Roman" w:cs="Times New Roman"/>
          <w:color w:val="000000"/>
          <w:sz w:val="28"/>
          <w:szCs w:val="28"/>
          <w:lang w:val="uk-UA"/>
        </w:rPr>
        <w:t>Management</w:t>
      </w:r>
      <w:proofErr w:type="spellEnd"/>
      <w:r w:rsidRPr="00AC27F0">
        <w:rPr>
          <w:rFonts w:ascii="Times New Roman" w:eastAsia="Times New Roman" w:hAnsi="Times New Roman" w:cs="Times New Roman"/>
          <w:color w:val="000000"/>
          <w:sz w:val="28"/>
          <w:szCs w:val="28"/>
          <w:lang w:val="uk-UA"/>
        </w:rPr>
        <w:t xml:space="preserve">». URL: </w:t>
      </w:r>
      <w:hyperlink r:id="rId30">
        <w:r w:rsidRPr="00AC27F0">
          <w:rPr>
            <w:rFonts w:ascii="Times New Roman" w:eastAsia="Times New Roman" w:hAnsi="Times New Roman" w:cs="Times New Roman"/>
            <w:color w:val="000000"/>
            <w:sz w:val="28"/>
            <w:szCs w:val="28"/>
            <w:lang w:val="uk-UA"/>
          </w:rPr>
          <w:t>https://www.it.ua/knowledge–base/technology–innovation/business–process–management–bpm</w:t>
        </w:r>
      </w:hyperlink>
      <w:r w:rsidRPr="00AC27F0">
        <w:rPr>
          <w:rFonts w:ascii="Times New Roman" w:eastAsia="Times New Roman" w:hAnsi="Times New Roman" w:cs="Times New Roman"/>
          <w:color w:val="000000"/>
          <w:sz w:val="28"/>
          <w:szCs w:val="28"/>
          <w:lang w:val="uk-UA"/>
        </w:rPr>
        <w:t xml:space="preserve"> (дата звернення 15.08.2025).</w:t>
      </w:r>
    </w:p>
    <w:p w14:paraId="1968117E" w14:textId="3F8E3774" w:rsidR="00D54BFB" w:rsidRPr="00AC27F0" w:rsidRDefault="00070D1A">
      <w:pPr>
        <w:spacing w:before="120" w:after="120"/>
        <w:jc w:val="center"/>
        <w:rPr>
          <w:rFonts w:ascii="Times New Roman" w:eastAsia="Times New Roman" w:hAnsi="Times New Roman" w:cs="Times New Roman"/>
          <w:b/>
          <w:sz w:val="52"/>
          <w:szCs w:val="52"/>
        </w:rPr>
      </w:pPr>
      <w:r w:rsidRPr="00AC27F0">
        <w:rPr>
          <w:rFonts w:ascii="Times New Roman" w:eastAsia="Times New Roman" w:hAnsi="Times New Roman" w:cs="Times New Roman"/>
          <w:b/>
          <w:color w:val="000000"/>
          <w:sz w:val="32"/>
          <w:szCs w:val="32"/>
        </w:rPr>
        <w:t>7. Регуляції і політики курсу</w:t>
      </w:r>
    </w:p>
    <w:p w14:paraId="4873DE46" w14:textId="77777777" w:rsidR="00D54BFB" w:rsidRPr="00AC27F0" w:rsidRDefault="00070D1A">
      <w:pPr>
        <w:jc w:val="both"/>
        <w:rPr>
          <w:rFonts w:ascii="Times New Roman" w:eastAsia="Times New Roman" w:hAnsi="Times New Roman" w:cs="Times New Roman"/>
          <w:b/>
          <w:sz w:val="40"/>
          <w:szCs w:val="40"/>
        </w:rPr>
      </w:pPr>
      <w:r w:rsidRPr="00AC27F0">
        <w:rPr>
          <w:rFonts w:ascii="Times New Roman" w:eastAsia="Times New Roman" w:hAnsi="Times New Roman" w:cs="Times New Roman"/>
          <w:b/>
          <w:color w:val="000000"/>
          <w:sz w:val="28"/>
          <w:szCs w:val="28"/>
        </w:rPr>
        <w:t>Відвідування занять. Регуляція пропусків</w:t>
      </w:r>
    </w:p>
    <w:p w14:paraId="2022F28E" w14:textId="28702BFA" w:rsidR="00D54BFB" w:rsidRPr="00AC27F0" w:rsidRDefault="00070D1A">
      <w:pPr>
        <w:ind w:right="118"/>
        <w:jc w:val="both"/>
        <w:rPr>
          <w:rFonts w:ascii="Times New Roman" w:eastAsia="Times New Roman" w:hAnsi="Times New Roman" w:cs="Times New Roman"/>
        </w:rPr>
      </w:pPr>
      <w:r w:rsidRPr="00AC27F0">
        <w:rPr>
          <w:rFonts w:ascii="Times New Roman" w:eastAsia="Times New Roman" w:hAnsi="Times New Roman" w:cs="Times New Roman"/>
          <w:i/>
          <w:color w:val="000000"/>
        </w:rPr>
        <w:t xml:space="preserve">У режимі очного навчання заняття відбуваються в аудиторії згідно розкладу занять, у режимі дистанційного навчання </w:t>
      </w:r>
      <w:r w:rsidR="001275C8" w:rsidRPr="00AC27F0">
        <w:rPr>
          <w:rFonts w:ascii="Times New Roman" w:eastAsia="Times New Roman" w:hAnsi="Times New Roman" w:cs="Times New Roman"/>
          <w:i/>
          <w:color w:val="000000"/>
        </w:rPr>
        <w:t>–</w:t>
      </w:r>
      <w:r w:rsidRPr="00AC27F0">
        <w:rPr>
          <w:rFonts w:ascii="Times New Roman" w:eastAsia="Times New Roman" w:hAnsi="Times New Roman" w:cs="Times New Roman"/>
          <w:i/>
          <w:color w:val="000000"/>
        </w:rPr>
        <w:t xml:space="preserve"> у форматі онлайн</w:t>
      </w:r>
      <w:r w:rsidR="001275C8" w:rsidRPr="00AC27F0">
        <w:rPr>
          <w:rFonts w:ascii="Times New Roman" w:eastAsia="Times New Roman" w:hAnsi="Times New Roman" w:cs="Times New Roman"/>
          <w:i/>
          <w:color w:val="000000"/>
        </w:rPr>
        <w:t>–</w:t>
      </w:r>
      <w:r w:rsidRPr="00AC27F0">
        <w:rPr>
          <w:rFonts w:ascii="Times New Roman" w:eastAsia="Times New Roman" w:hAnsi="Times New Roman" w:cs="Times New Roman"/>
          <w:i/>
          <w:color w:val="000000"/>
        </w:rPr>
        <w:t xml:space="preserve">конференції з використанням платформи </w:t>
      </w:r>
      <w:proofErr w:type="spellStart"/>
      <w:r w:rsidRPr="00AC27F0">
        <w:rPr>
          <w:rFonts w:ascii="Times New Roman" w:eastAsia="Times New Roman" w:hAnsi="Times New Roman" w:cs="Times New Roman"/>
          <w:i/>
          <w:color w:val="000000"/>
        </w:rPr>
        <w:t>Zoom</w:t>
      </w:r>
      <w:proofErr w:type="spellEnd"/>
      <w:r w:rsidRPr="00AC27F0">
        <w:rPr>
          <w:rFonts w:ascii="Times New Roman" w:eastAsia="Times New Roman" w:hAnsi="Times New Roman" w:cs="Times New Roman"/>
          <w:i/>
          <w:color w:val="000000"/>
        </w:rPr>
        <w:t xml:space="preserve"> </w:t>
      </w:r>
      <w:r w:rsidR="001275C8" w:rsidRPr="00AC27F0">
        <w:rPr>
          <w:rFonts w:ascii="Times New Roman" w:eastAsia="Times New Roman" w:hAnsi="Times New Roman" w:cs="Times New Roman"/>
          <w:i/>
          <w:color w:val="000000"/>
        </w:rPr>
        <w:t>–</w:t>
      </w:r>
      <w:r w:rsidRPr="00AC27F0">
        <w:rPr>
          <w:rFonts w:ascii="Times New Roman" w:eastAsia="Times New Roman" w:hAnsi="Times New Roman" w:cs="Times New Roman"/>
          <w:i/>
          <w:color w:val="000000"/>
        </w:rPr>
        <w:t xml:space="preserve"> посилання на </w:t>
      </w:r>
      <w:proofErr w:type="spellStart"/>
      <w:r w:rsidRPr="00AC27F0">
        <w:rPr>
          <w:rFonts w:ascii="Times New Roman" w:eastAsia="Times New Roman" w:hAnsi="Times New Roman" w:cs="Times New Roman"/>
          <w:i/>
          <w:color w:val="000000"/>
        </w:rPr>
        <w:t>Zoom</w:t>
      </w:r>
      <w:proofErr w:type="spellEnd"/>
      <w:r w:rsidR="001275C8" w:rsidRPr="00AC27F0">
        <w:rPr>
          <w:rFonts w:ascii="Times New Roman" w:eastAsia="Times New Roman" w:hAnsi="Times New Roman" w:cs="Times New Roman"/>
          <w:i/>
          <w:color w:val="000000"/>
        </w:rPr>
        <w:t>–</w:t>
      </w:r>
      <w:r w:rsidRPr="00AC27F0">
        <w:rPr>
          <w:rFonts w:ascii="Times New Roman" w:eastAsia="Times New Roman" w:hAnsi="Times New Roman" w:cs="Times New Roman"/>
          <w:i/>
          <w:color w:val="000000"/>
        </w:rPr>
        <w:t xml:space="preserve">конференцію видається на початку семестру. Відвідування лекційних занять є вільним, бали за присутність на лекції не додаються, і штрафні бали за пропуски занять не передбачено. Разом з тим, інтерактивний характер викладання дисципліни передбачає обов’язкове відвідування практичних занять. Здобувачі, які були відсутні на практичних заняттях згідно встановленому графіку (за розкладом), обов’язково виконують ці практичні завдання, які розміщені на платформі СЕЗН ЗНУ </w:t>
      </w:r>
      <w:proofErr w:type="spellStart"/>
      <w:r w:rsidRPr="00AC27F0">
        <w:rPr>
          <w:rFonts w:ascii="Times New Roman" w:eastAsia="Times New Roman" w:hAnsi="Times New Roman" w:cs="Times New Roman"/>
          <w:i/>
          <w:color w:val="000000"/>
        </w:rPr>
        <w:t>Moodle</w:t>
      </w:r>
      <w:proofErr w:type="spellEnd"/>
      <w:r w:rsidRPr="00AC27F0">
        <w:rPr>
          <w:rFonts w:ascii="Times New Roman" w:eastAsia="Times New Roman" w:hAnsi="Times New Roman" w:cs="Times New Roman"/>
          <w:i/>
          <w:color w:val="000000"/>
        </w:rPr>
        <w:t>. </w:t>
      </w:r>
    </w:p>
    <w:p w14:paraId="77C0043B" w14:textId="77777777" w:rsidR="00D54BFB" w:rsidRPr="00AC27F0" w:rsidRDefault="00070D1A">
      <w:pPr>
        <w:spacing w:before="120"/>
        <w:jc w:val="both"/>
        <w:rPr>
          <w:rFonts w:ascii="Times New Roman" w:eastAsia="Times New Roman" w:hAnsi="Times New Roman" w:cs="Times New Roman"/>
          <w:b/>
          <w:sz w:val="40"/>
          <w:szCs w:val="40"/>
        </w:rPr>
      </w:pPr>
      <w:r w:rsidRPr="00AC27F0">
        <w:rPr>
          <w:rFonts w:ascii="Times New Roman" w:eastAsia="Times New Roman" w:hAnsi="Times New Roman" w:cs="Times New Roman"/>
          <w:b/>
          <w:color w:val="000000"/>
          <w:sz w:val="28"/>
          <w:szCs w:val="28"/>
        </w:rPr>
        <w:t>Політика академічної доброчесності</w:t>
      </w:r>
    </w:p>
    <w:p w14:paraId="1C6F32B0" w14:textId="16A59485" w:rsidR="00D54BFB" w:rsidRPr="00AC27F0" w:rsidRDefault="00070D1A">
      <w:pPr>
        <w:ind w:right="126"/>
        <w:jc w:val="both"/>
        <w:rPr>
          <w:rFonts w:ascii="Times New Roman" w:eastAsia="Times New Roman" w:hAnsi="Times New Roman" w:cs="Times New Roman"/>
        </w:rPr>
      </w:pPr>
      <w:r w:rsidRPr="00AC27F0">
        <w:rPr>
          <w:rFonts w:ascii="Times New Roman" w:eastAsia="Times New Roman" w:hAnsi="Times New Roman" w:cs="Times New Roman"/>
          <w:i/>
          <w:color w:val="000000"/>
        </w:rPr>
        <w:t xml:space="preserve">Кожний здобувач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До здобувачів, у роботах яких буде виявлено списування, плагіат чи інші прояви недоброчесної поведінки, можуть бути застосовані різні дисциплінарні заходи (див. Кодекс академічної доброчесності ЗНУ). </w:t>
      </w:r>
      <w:r w:rsidRPr="00AC27F0">
        <w:rPr>
          <w:rFonts w:ascii="Times New Roman" w:eastAsia="Cambria" w:hAnsi="Times New Roman" w:cs="Times New Roman"/>
          <w:i/>
          <w:color w:val="000000"/>
        </w:rPr>
        <w:t>Під час виконання семестрових підсумкових контрольних заходів здобувач може користуватися лише переліком матеріалів, дозволених викладачем, що веде заняття з навчальної дисципліни. Використання інших матеріалів та інформаційних засобів (сторонні друковані матеріали, інтернет, мобільний телефон, планшет, смарт</w:t>
      </w:r>
      <w:r w:rsidR="001275C8" w:rsidRPr="00AC27F0">
        <w:rPr>
          <w:rFonts w:ascii="Times New Roman" w:eastAsia="Cambria" w:hAnsi="Times New Roman" w:cs="Times New Roman"/>
          <w:i/>
          <w:color w:val="000000"/>
        </w:rPr>
        <w:t>–</w:t>
      </w:r>
      <w:r w:rsidRPr="00AC27F0">
        <w:rPr>
          <w:rFonts w:ascii="Times New Roman" w:eastAsia="Cambria" w:hAnsi="Times New Roman" w:cs="Times New Roman"/>
          <w:i/>
          <w:color w:val="000000"/>
        </w:rPr>
        <w:t xml:space="preserve">годинник, додаткові вкладки браузера на комп’ютері (у разі комп’ютерного тестування) тощо) є порушенням </w:t>
      </w:r>
      <w:r w:rsidRPr="00AC27F0">
        <w:rPr>
          <w:rFonts w:ascii="Times New Roman" w:eastAsia="Times New Roman" w:hAnsi="Times New Roman" w:cs="Times New Roman"/>
          <w:i/>
          <w:color w:val="000000"/>
        </w:rPr>
        <w:t>Кодексу академічної доброчесності ЗНУ</w:t>
      </w:r>
      <w:r w:rsidRPr="00AC27F0">
        <w:rPr>
          <w:rFonts w:ascii="Times New Roman" w:eastAsia="Cambria" w:hAnsi="Times New Roman" w:cs="Times New Roman"/>
          <w:i/>
          <w:color w:val="000000"/>
        </w:rPr>
        <w:t xml:space="preserve"> й дає підстави відсторонити цього здобувача від виконання підсумкового контролю та оцінити результати складання семестрового підсумкового контролю в нуль балів.</w:t>
      </w:r>
    </w:p>
    <w:p w14:paraId="70F84919" w14:textId="77777777" w:rsidR="00D54BFB" w:rsidRPr="00AC27F0" w:rsidRDefault="00070D1A">
      <w:pPr>
        <w:spacing w:before="120"/>
        <w:jc w:val="both"/>
        <w:rPr>
          <w:rFonts w:ascii="Times New Roman" w:eastAsia="Times New Roman" w:hAnsi="Times New Roman" w:cs="Times New Roman"/>
          <w:b/>
          <w:sz w:val="40"/>
          <w:szCs w:val="40"/>
        </w:rPr>
      </w:pPr>
      <w:r w:rsidRPr="00AC27F0">
        <w:rPr>
          <w:rFonts w:ascii="Times New Roman" w:eastAsia="Times New Roman" w:hAnsi="Times New Roman" w:cs="Times New Roman"/>
          <w:b/>
          <w:color w:val="000000"/>
          <w:sz w:val="28"/>
          <w:szCs w:val="28"/>
        </w:rPr>
        <w:t>Використання комп’ютерів/телефонів на занятті</w:t>
      </w:r>
    </w:p>
    <w:p w14:paraId="00194902" w14:textId="77777777" w:rsidR="00D54BFB" w:rsidRPr="00AC27F0" w:rsidRDefault="00070D1A">
      <w:pPr>
        <w:ind w:right="125"/>
        <w:jc w:val="both"/>
        <w:rPr>
          <w:rFonts w:ascii="Times New Roman" w:eastAsia="Times New Roman" w:hAnsi="Times New Roman" w:cs="Times New Roman"/>
        </w:rPr>
      </w:pPr>
      <w:r w:rsidRPr="00AC27F0">
        <w:rPr>
          <w:rFonts w:ascii="Times New Roman" w:eastAsia="Times New Roman" w:hAnsi="Times New Roman" w:cs="Times New Roman"/>
          <w:i/>
          <w:color w:val="000000"/>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та із метою пошуку навчальної або довідкової інформації, якщо це передбачено тематикою завдання (за погодженням з викладачем).</w:t>
      </w:r>
    </w:p>
    <w:p w14:paraId="65128E31" w14:textId="77777777" w:rsidR="00D54BFB" w:rsidRPr="00AC27F0" w:rsidRDefault="00070D1A">
      <w:pPr>
        <w:spacing w:before="120"/>
        <w:jc w:val="both"/>
        <w:rPr>
          <w:rFonts w:ascii="Times New Roman" w:eastAsia="Times New Roman" w:hAnsi="Times New Roman" w:cs="Times New Roman"/>
          <w:b/>
          <w:sz w:val="40"/>
          <w:szCs w:val="40"/>
        </w:rPr>
      </w:pPr>
      <w:r w:rsidRPr="00AC27F0">
        <w:rPr>
          <w:rFonts w:ascii="Times New Roman" w:eastAsia="Times New Roman" w:hAnsi="Times New Roman" w:cs="Times New Roman"/>
          <w:b/>
          <w:color w:val="000000"/>
          <w:sz w:val="28"/>
          <w:szCs w:val="28"/>
        </w:rPr>
        <w:t>Комунікація</w:t>
      </w:r>
    </w:p>
    <w:p w14:paraId="13E5DE0C" w14:textId="77777777" w:rsidR="00D54BFB" w:rsidRPr="00AC27F0" w:rsidRDefault="00070D1A">
      <w:pPr>
        <w:jc w:val="both"/>
        <w:rPr>
          <w:rFonts w:ascii="Times New Roman" w:eastAsia="Times New Roman" w:hAnsi="Times New Roman" w:cs="Times New Roman"/>
          <w:b/>
          <w:color w:val="0000FF"/>
          <w:u w:val="single"/>
        </w:rPr>
      </w:pPr>
      <w:r w:rsidRPr="00AC27F0">
        <w:rPr>
          <w:rFonts w:ascii="Times New Roman" w:eastAsia="Times New Roman" w:hAnsi="Times New Roman" w:cs="Times New Roman"/>
          <w:i/>
          <w:color w:val="000000"/>
        </w:rPr>
        <w:t xml:space="preserve">Базовою платформою для комунікації викладача зі здобувачами є платформа СЕЗН ЗНУ </w:t>
      </w:r>
      <w:proofErr w:type="spellStart"/>
      <w:r w:rsidRPr="00AC27F0">
        <w:rPr>
          <w:rFonts w:ascii="Times New Roman" w:eastAsia="Times New Roman" w:hAnsi="Times New Roman" w:cs="Times New Roman"/>
          <w:i/>
          <w:color w:val="000000"/>
        </w:rPr>
        <w:t>Moodle</w:t>
      </w:r>
      <w:proofErr w:type="spellEnd"/>
      <w:r w:rsidRPr="00AC27F0">
        <w:rPr>
          <w:rFonts w:ascii="Times New Roman" w:eastAsia="Times New Roman" w:hAnsi="Times New Roman" w:cs="Times New Roman"/>
          <w:i/>
          <w:color w:val="000000"/>
        </w:rPr>
        <w:t xml:space="preserve">. Для персональних запитів використовується сервіс приватних повідомлень. Відповіді на «штатні» запити здобувачів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AC27F0">
        <w:rPr>
          <w:rFonts w:ascii="Times New Roman" w:eastAsia="Times New Roman" w:hAnsi="Times New Roman" w:cs="Times New Roman"/>
          <w:i/>
          <w:color w:val="000000"/>
        </w:rPr>
        <w:t>Moodle</w:t>
      </w:r>
      <w:proofErr w:type="spellEnd"/>
      <w:r w:rsidRPr="00AC27F0">
        <w:rPr>
          <w:rFonts w:ascii="Times New Roman" w:eastAsia="Times New Roman" w:hAnsi="Times New Roman" w:cs="Times New Roman"/>
          <w:i/>
          <w:color w:val="000000"/>
        </w:rPr>
        <w:t xml:space="preserve">, будь ласка, переконайтеся, що адреса електронної пошти, зазначена у вашому профайлі на </w:t>
      </w:r>
      <w:proofErr w:type="spellStart"/>
      <w:r w:rsidRPr="00AC27F0">
        <w:rPr>
          <w:rFonts w:ascii="Times New Roman" w:eastAsia="Times New Roman" w:hAnsi="Times New Roman" w:cs="Times New Roman"/>
          <w:i/>
          <w:color w:val="000000"/>
        </w:rPr>
        <w:t>Moodle</w:t>
      </w:r>
      <w:proofErr w:type="spellEnd"/>
      <w:r w:rsidRPr="00AC27F0">
        <w:rPr>
          <w:rFonts w:ascii="Times New Roman" w:eastAsia="Times New Roman" w:hAnsi="Times New Roman" w:cs="Times New Roman"/>
          <w:i/>
          <w:color w:val="000000"/>
        </w:rPr>
        <w:t xml:space="preserve">, є актуальною. Якщо за технічних причин доступ до </w:t>
      </w:r>
      <w:proofErr w:type="spellStart"/>
      <w:r w:rsidRPr="00AC27F0">
        <w:rPr>
          <w:rFonts w:ascii="Times New Roman" w:eastAsia="Times New Roman" w:hAnsi="Times New Roman" w:cs="Times New Roman"/>
          <w:i/>
          <w:color w:val="000000"/>
        </w:rPr>
        <w:t>Moodle</w:t>
      </w:r>
      <w:proofErr w:type="spellEnd"/>
      <w:r w:rsidRPr="00AC27F0">
        <w:rPr>
          <w:rFonts w:ascii="Times New Roman" w:eastAsia="Times New Roman" w:hAnsi="Times New Roman" w:cs="Times New Roman"/>
          <w:i/>
          <w:color w:val="000000"/>
        </w:rPr>
        <w:t xml:space="preserve"> є неможливим, або ваше питання потребує термінового розгляду, </w:t>
      </w:r>
      <w:r w:rsidRPr="00AC27F0">
        <w:rPr>
          <w:rFonts w:ascii="Times New Roman" w:eastAsia="Times New Roman" w:hAnsi="Times New Roman" w:cs="Times New Roman"/>
          <w:i/>
        </w:rPr>
        <w:t>надішліть</w:t>
      </w:r>
      <w:r w:rsidRPr="00AC27F0">
        <w:rPr>
          <w:rFonts w:ascii="Times New Roman" w:eastAsia="Times New Roman" w:hAnsi="Times New Roman" w:cs="Times New Roman"/>
          <w:i/>
          <w:color w:val="000000"/>
        </w:rPr>
        <w:t xml:space="preserve"> електронного листа з позначкою «Важливо» на адресу </w:t>
      </w:r>
      <w:hyperlink r:id="rId31">
        <w:r w:rsidRPr="00AC27F0">
          <w:rPr>
            <w:rFonts w:ascii="Times New Roman" w:eastAsia="Times New Roman" w:hAnsi="Times New Roman" w:cs="Times New Roman"/>
            <w:color w:val="0000FF"/>
            <w:u w:val="single"/>
          </w:rPr>
          <w:t>oleg.moroz.55@ukr.net</w:t>
        </w:r>
      </w:hyperlink>
      <w:r w:rsidRPr="00AC27F0">
        <w:rPr>
          <w:rFonts w:ascii="Times New Roman" w:eastAsia="Times New Roman" w:hAnsi="Times New Roman" w:cs="Times New Roman"/>
          <w:i/>
          <w:color w:val="000000"/>
        </w:rPr>
        <w:t>. У листі обов’язково вкажіть ваше прізвище та ім’я, курс та шифр академічної групи; електронна пошта має бути підписана справжнім ім’ям і прізвищем.</w:t>
      </w:r>
    </w:p>
    <w:p w14:paraId="74843737" w14:textId="77777777" w:rsidR="00D54BFB" w:rsidRPr="00AC27F0" w:rsidRDefault="00070D1A">
      <w:pPr>
        <w:spacing w:before="120" w:after="120"/>
        <w:ind w:left="1191" w:right="1196"/>
        <w:jc w:val="center"/>
        <w:rPr>
          <w:rFonts w:ascii="Times New Roman" w:eastAsia="Times New Roman" w:hAnsi="Times New Roman" w:cs="Times New Roman"/>
        </w:rPr>
      </w:pPr>
      <w:r w:rsidRPr="00AC27F0">
        <w:rPr>
          <w:rFonts w:ascii="Times New Roman" w:eastAsia="Times New Roman" w:hAnsi="Times New Roman" w:cs="Times New Roman"/>
          <w:b/>
          <w:color w:val="000000"/>
          <w:sz w:val="28"/>
          <w:szCs w:val="28"/>
        </w:rPr>
        <w:t>ДОДАТКОВА ІНФОРМАЦІЯ</w:t>
      </w:r>
    </w:p>
    <w:p w14:paraId="0F47366A" w14:textId="77777777" w:rsidR="00D54BFB" w:rsidRPr="00AC27F0" w:rsidRDefault="00D54BFB">
      <w:pPr>
        <w:rPr>
          <w:rFonts w:ascii="Times New Roman" w:eastAsia="Times New Roman" w:hAnsi="Times New Roman" w:cs="Times New Roman"/>
        </w:rPr>
      </w:pPr>
    </w:p>
    <w:p w14:paraId="39FF36AF" w14:textId="43C8C509" w:rsidR="00D54BFB" w:rsidRPr="00AC27F0" w:rsidRDefault="00070D1A">
      <w:pPr>
        <w:jc w:val="both"/>
        <w:rPr>
          <w:rFonts w:ascii="Times New Roman" w:eastAsia="Times New Roman" w:hAnsi="Times New Roman" w:cs="Times New Roman"/>
        </w:rPr>
      </w:pPr>
      <w:r w:rsidRPr="00AC27F0">
        <w:rPr>
          <w:rFonts w:ascii="Times New Roman" w:eastAsia="Times New Roman" w:hAnsi="Times New Roman" w:cs="Times New Roman"/>
          <w:b/>
          <w:color w:val="000000"/>
        </w:rPr>
        <w:t>ГРАФІК ОСВІТНЬОГО ПРОЦЕСУ 2025</w:t>
      </w:r>
      <w:r w:rsidR="001275C8" w:rsidRPr="00AC27F0">
        <w:rPr>
          <w:rFonts w:ascii="Times New Roman" w:eastAsia="Times New Roman" w:hAnsi="Times New Roman" w:cs="Times New Roman"/>
          <w:b/>
          <w:color w:val="000000"/>
        </w:rPr>
        <w:t>–</w:t>
      </w:r>
      <w:r w:rsidRPr="00AC27F0">
        <w:rPr>
          <w:rFonts w:ascii="Times New Roman" w:eastAsia="Times New Roman" w:hAnsi="Times New Roman" w:cs="Times New Roman"/>
          <w:b/>
          <w:color w:val="000000"/>
        </w:rPr>
        <w:t>2026 </w:t>
      </w:r>
      <w:proofErr w:type="spellStart"/>
      <w:r w:rsidRPr="00AC27F0">
        <w:rPr>
          <w:rFonts w:ascii="Times New Roman" w:eastAsia="Times New Roman" w:hAnsi="Times New Roman" w:cs="Times New Roman"/>
          <w:b/>
          <w:color w:val="000000"/>
        </w:rPr>
        <w:t>н.р</w:t>
      </w:r>
      <w:proofErr w:type="spellEnd"/>
      <w:r w:rsidRPr="00AC27F0">
        <w:rPr>
          <w:rFonts w:ascii="Times New Roman" w:eastAsia="Times New Roman" w:hAnsi="Times New Roman" w:cs="Times New Roman"/>
          <w:b/>
          <w:color w:val="000000"/>
        </w:rPr>
        <w:t xml:space="preserve">. </w:t>
      </w:r>
      <w:r w:rsidRPr="00AC27F0">
        <w:rPr>
          <w:rFonts w:ascii="Times New Roman" w:eastAsia="Times New Roman" w:hAnsi="Times New Roman" w:cs="Times New Roman"/>
          <w:color w:val="000000"/>
        </w:rPr>
        <w:t xml:space="preserve">доступний за </w:t>
      </w:r>
      <w:proofErr w:type="spellStart"/>
      <w:r w:rsidRPr="00AC27F0">
        <w:rPr>
          <w:rFonts w:ascii="Times New Roman" w:eastAsia="Times New Roman" w:hAnsi="Times New Roman" w:cs="Times New Roman"/>
          <w:color w:val="000000"/>
        </w:rPr>
        <w:t>адресою</w:t>
      </w:r>
      <w:proofErr w:type="spellEnd"/>
      <w:r w:rsidRPr="00AC27F0">
        <w:rPr>
          <w:rFonts w:ascii="Times New Roman" w:eastAsia="Times New Roman" w:hAnsi="Times New Roman" w:cs="Times New Roman"/>
          <w:color w:val="000000"/>
        </w:rPr>
        <w:t xml:space="preserve">: </w:t>
      </w:r>
      <w:hyperlink r:id="rId32">
        <w:r w:rsidRPr="00AC27F0">
          <w:rPr>
            <w:rFonts w:ascii="Times New Roman" w:eastAsia="Times New Roman" w:hAnsi="Times New Roman" w:cs="Times New Roman"/>
            <w:color w:val="0000FF"/>
            <w:u w:val="single"/>
          </w:rPr>
          <w:t>https://tinyurl.com/yckze4jd</w:t>
        </w:r>
      </w:hyperlink>
      <w:r w:rsidRPr="00AC27F0">
        <w:rPr>
          <w:rFonts w:ascii="Times New Roman" w:eastAsia="Times New Roman" w:hAnsi="Times New Roman" w:cs="Times New Roman"/>
          <w:color w:val="000000"/>
        </w:rPr>
        <w:t>.</w:t>
      </w:r>
    </w:p>
    <w:p w14:paraId="0EE19791" w14:textId="77777777" w:rsidR="00D54BFB" w:rsidRPr="00AC27F0" w:rsidRDefault="00D54BFB">
      <w:pPr>
        <w:rPr>
          <w:rFonts w:ascii="Times New Roman" w:eastAsia="Times New Roman" w:hAnsi="Times New Roman" w:cs="Times New Roman"/>
        </w:rPr>
      </w:pPr>
    </w:p>
    <w:p w14:paraId="7F804DCB" w14:textId="77777777" w:rsidR="00D54BFB" w:rsidRPr="00AC27F0" w:rsidRDefault="00070D1A">
      <w:pPr>
        <w:jc w:val="both"/>
        <w:rPr>
          <w:rFonts w:ascii="Times New Roman" w:eastAsia="Times New Roman" w:hAnsi="Times New Roman" w:cs="Times New Roman"/>
        </w:rPr>
      </w:pPr>
      <w:r w:rsidRPr="00AC27F0">
        <w:rPr>
          <w:rFonts w:ascii="Times New Roman" w:eastAsia="Times New Roman" w:hAnsi="Times New Roman" w:cs="Times New Roman"/>
          <w:b/>
          <w:color w:val="000000"/>
        </w:rPr>
        <w:t xml:space="preserve">АКАДЕМІЧНА ДОБРОЧЕСНІСТЬ. </w:t>
      </w:r>
      <w:r w:rsidRPr="00AC27F0">
        <w:rPr>
          <w:rFonts w:ascii="Times New Roman" w:eastAsia="Times New Roman" w:hAnsi="Times New Roman" w:cs="Times New Roman"/>
          <w:color w:val="000000"/>
        </w:rPr>
        <w:t xml:space="preserve">Здобувачі та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AC27F0">
        <w:rPr>
          <w:rFonts w:ascii="Times New Roman" w:eastAsia="Times New Roman" w:hAnsi="Times New Roman" w:cs="Times New Roman"/>
          <w:b/>
          <w:color w:val="000000"/>
        </w:rPr>
        <w:t>Кодексом академічної доброчесності ЗНУ:</w:t>
      </w:r>
      <w:r w:rsidRPr="00AC27F0">
        <w:rPr>
          <w:rFonts w:ascii="Times New Roman" w:eastAsia="Times New Roman" w:hAnsi="Times New Roman" w:cs="Times New Roman"/>
          <w:color w:val="000000"/>
        </w:rPr>
        <w:t xml:space="preserve"> </w:t>
      </w:r>
      <w:hyperlink r:id="rId33">
        <w:r w:rsidRPr="00AC27F0">
          <w:rPr>
            <w:rFonts w:ascii="Times New Roman" w:eastAsia="Times New Roman" w:hAnsi="Times New Roman" w:cs="Times New Roman"/>
            <w:color w:val="0000FF"/>
            <w:u w:val="single"/>
          </w:rPr>
          <w:t>https://tinyurl.com/ya6yk4ad</w:t>
        </w:r>
      </w:hyperlink>
      <w:r w:rsidRPr="00AC27F0">
        <w:rPr>
          <w:rFonts w:ascii="Times New Roman" w:eastAsia="Times New Roman" w:hAnsi="Times New Roman" w:cs="Times New Roman"/>
          <w:color w:val="000000"/>
        </w:rP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34">
        <w:r w:rsidRPr="00AC27F0">
          <w:rPr>
            <w:rFonts w:ascii="Times New Roman" w:eastAsia="Times New Roman" w:hAnsi="Times New Roman" w:cs="Times New Roman"/>
            <w:color w:val="0000FF"/>
            <w:u w:val="single"/>
          </w:rPr>
          <w:t>https://tinyurl.com/y6wzzlu3</w:t>
        </w:r>
      </w:hyperlink>
      <w:r w:rsidRPr="00AC27F0">
        <w:rPr>
          <w:rFonts w:ascii="Times New Roman" w:eastAsia="Times New Roman" w:hAnsi="Times New Roman" w:cs="Times New Roman"/>
          <w:color w:val="000000"/>
        </w:rPr>
        <w:t>.</w:t>
      </w:r>
    </w:p>
    <w:p w14:paraId="783566D2" w14:textId="77777777" w:rsidR="00D54BFB" w:rsidRPr="00AC27F0" w:rsidRDefault="00D54BFB">
      <w:pPr>
        <w:rPr>
          <w:rFonts w:ascii="Times New Roman" w:eastAsia="Times New Roman" w:hAnsi="Times New Roman" w:cs="Times New Roman"/>
        </w:rPr>
      </w:pPr>
    </w:p>
    <w:p w14:paraId="33B66CB8" w14:textId="77777777" w:rsidR="00D54BFB" w:rsidRPr="00AC27F0" w:rsidRDefault="00070D1A">
      <w:pPr>
        <w:jc w:val="both"/>
        <w:rPr>
          <w:rFonts w:ascii="Times New Roman" w:eastAsia="Times New Roman" w:hAnsi="Times New Roman" w:cs="Times New Roman"/>
        </w:rPr>
      </w:pPr>
      <w:r w:rsidRPr="00AC27F0">
        <w:rPr>
          <w:rFonts w:ascii="Times New Roman" w:eastAsia="Times New Roman" w:hAnsi="Times New Roman" w:cs="Times New Roman"/>
          <w:b/>
          <w:color w:val="000000"/>
        </w:rPr>
        <w:t xml:space="preserve">НАВЧАЛЬНИЙ ПРОЦЕС ТА ЗАБЕЗПЕЧЕННЯ ЯКОСТІ ОСВІТИ. </w:t>
      </w:r>
      <w:r w:rsidRPr="00AC27F0">
        <w:rPr>
          <w:rFonts w:ascii="Times New Roman" w:eastAsia="Times New Roman" w:hAnsi="Times New Roman" w:cs="Times New Roman"/>
          <w:color w:val="000000"/>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35">
        <w:r w:rsidRPr="00AC27F0">
          <w:rPr>
            <w:rFonts w:ascii="Times New Roman" w:eastAsia="Times New Roman" w:hAnsi="Times New Roman" w:cs="Times New Roman"/>
            <w:color w:val="0000FF"/>
            <w:u w:val="single"/>
          </w:rPr>
          <w:t>https://tinyurl.com/y9tve4lk</w:t>
        </w:r>
      </w:hyperlink>
      <w:r w:rsidRPr="00AC27F0">
        <w:rPr>
          <w:rFonts w:ascii="Times New Roman" w:eastAsia="Times New Roman" w:hAnsi="Times New Roman" w:cs="Times New Roman"/>
          <w:color w:val="000000"/>
        </w:rPr>
        <w:t>.</w:t>
      </w:r>
    </w:p>
    <w:p w14:paraId="78758E01" w14:textId="77777777" w:rsidR="00D54BFB" w:rsidRPr="00AC27F0" w:rsidRDefault="00D54BFB">
      <w:pPr>
        <w:rPr>
          <w:rFonts w:ascii="Times New Roman" w:eastAsia="Times New Roman" w:hAnsi="Times New Roman" w:cs="Times New Roman"/>
        </w:rPr>
      </w:pPr>
    </w:p>
    <w:p w14:paraId="50D5C149" w14:textId="77777777" w:rsidR="00D54BFB" w:rsidRPr="00AC27F0" w:rsidRDefault="00070D1A">
      <w:pPr>
        <w:jc w:val="both"/>
        <w:rPr>
          <w:rFonts w:ascii="Times New Roman" w:eastAsia="Times New Roman" w:hAnsi="Times New Roman" w:cs="Times New Roman"/>
        </w:rPr>
      </w:pPr>
      <w:r w:rsidRPr="00AC27F0">
        <w:rPr>
          <w:rFonts w:ascii="Times New Roman" w:eastAsia="Times New Roman" w:hAnsi="Times New Roman" w:cs="Times New Roman"/>
          <w:b/>
          <w:color w:val="000000"/>
        </w:rPr>
        <w:t>НЕФОРМАЛЬНА ОСВІТА</w:t>
      </w:r>
    </w:p>
    <w:p w14:paraId="3364F05A" w14:textId="7E2F103D" w:rsidR="00D54BFB" w:rsidRPr="00AC27F0" w:rsidRDefault="00070D1A">
      <w:pPr>
        <w:jc w:val="both"/>
        <w:rPr>
          <w:rFonts w:ascii="Times New Roman" w:eastAsia="Times New Roman" w:hAnsi="Times New Roman" w:cs="Times New Roman"/>
        </w:rPr>
      </w:pPr>
      <w:r w:rsidRPr="00AC27F0">
        <w:rPr>
          <w:rFonts w:ascii="Times New Roman" w:eastAsia="Times New Roman" w:hAnsi="Times New Roman" w:cs="Times New Roman"/>
          <w:color w:val="000000"/>
        </w:rPr>
        <w:t>Порядок перезарахування та визнання результатів навчання з навчальної дисципліни або її окремого компонента (змістовий модуль, поточний контроль тощо) можливо за умов підтвердження участі здобувача в неформальній/</w:t>
      </w:r>
      <w:proofErr w:type="spellStart"/>
      <w:r w:rsidRPr="00AC27F0">
        <w:rPr>
          <w:rFonts w:ascii="Times New Roman" w:eastAsia="Times New Roman" w:hAnsi="Times New Roman" w:cs="Times New Roman"/>
          <w:color w:val="000000"/>
        </w:rPr>
        <w:t>інформальній</w:t>
      </w:r>
      <w:proofErr w:type="spellEnd"/>
      <w:r w:rsidRPr="00AC27F0">
        <w:rPr>
          <w:rFonts w:ascii="Times New Roman" w:eastAsia="Times New Roman" w:hAnsi="Times New Roman" w:cs="Times New Roman"/>
          <w:color w:val="000000"/>
        </w:rPr>
        <w:t xml:space="preserve"> освіті (онлайн курси навчання, семінари, конференції, олімпіади, конкурси наукових робіт, літні чи зимові школи, бізнес</w:t>
      </w:r>
      <w:r w:rsidR="001275C8" w:rsidRPr="00AC27F0">
        <w:rPr>
          <w:rFonts w:ascii="Times New Roman" w:eastAsia="Times New Roman" w:hAnsi="Times New Roman" w:cs="Times New Roman"/>
          <w:color w:val="000000"/>
        </w:rPr>
        <w:t>–</w:t>
      </w:r>
      <w:r w:rsidRPr="00AC27F0">
        <w:rPr>
          <w:rFonts w:ascii="Times New Roman" w:eastAsia="Times New Roman" w:hAnsi="Times New Roman" w:cs="Times New Roman"/>
          <w:color w:val="000000"/>
        </w:rPr>
        <w:t>школи, тренінги, майстер</w:t>
      </w:r>
      <w:r w:rsidR="001275C8" w:rsidRPr="00AC27F0">
        <w:rPr>
          <w:rFonts w:ascii="Times New Roman" w:eastAsia="Times New Roman" w:hAnsi="Times New Roman" w:cs="Times New Roman"/>
          <w:color w:val="000000"/>
        </w:rPr>
        <w:t>–</w:t>
      </w:r>
      <w:r w:rsidRPr="00AC27F0">
        <w:rPr>
          <w:rFonts w:ascii="Times New Roman" w:eastAsia="Times New Roman" w:hAnsi="Times New Roman" w:cs="Times New Roman"/>
          <w:color w:val="000000"/>
        </w:rPr>
        <w:t>класи, наукові публікації, науково</w:t>
      </w:r>
      <w:r w:rsidR="001275C8" w:rsidRPr="00AC27F0">
        <w:rPr>
          <w:rFonts w:ascii="Times New Roman" w:eastAsia="Times New Roman" w:hAnsi="Times New Roman" w:cs="Times New Roman"/>
          <w:color w:val="000000"/>
        </w:rPr>
        <w:t>–</w:t>
      </w:r>
      <w:r w:rsidRPr="00AC27F0">
        <w:rPr>
          <w:rFonts w:ascii="Times New Roman" w:eastAsia="Times New Roman" w:hAnsi="Times New Roman" w:cs="Times New Roman"/>
          <w:color w:val="000000"/>
        </w:rPr>
        <w:t>дослідна робота, робота у студентських наукових гуртках, участь у кейс</w:t>
      </w:r>
      <w:r w:rsidR="001275C8" w:rsidRPr="00AC27F0">
        <w:rPr>
          <w:rFonts w:ascii="Times New Roman" w:eastAsia="Times New Roman" w:hAnsi="Times New Roman" w:cs="Times New Roman"/>
          <w:color w:val="000000"/>
        </w:rPr>
        <w:t>–</w:t>
      </w:r>
      <w:r w:rsidRPr="00AC27F0">
        <w:rPr>
          <w:rFonts w:ascii="Times New Roman" w:eastAsia="Times New Roman" w:hAnsi="Times New Roman" w:cs="Times New Roman"/>
          <w:color w:val="000000"/>
        </w:rPr>
        <w:t xml:space="preserve">чемпіонатах, індивідуальні завдання, що поглиблюють навчальний матеріал навчальної дисципліни, тощо) сертифікатами, свідоцтвами, іншими документами, здобутими поза основним місцем навчання, та регулюється Положенням ЗНУ про порядок визнання результатів навчання, здобутих шляхом неформальної та/або інформальної освіти (нова редакція): </w:t>
      </w:r>
      <w:hyperlink r:id="rId36">
        <w:r w:rsidRPr="00AC27F0">
          <w:rPr>
            <w:rFonts w:ascii="Times New Roman" w:eastAsia="Times New Roman" w:hAnsi="Times New Roman" w:cs="Times New Roman"/>
            <w:color w:val="0000FF"/>
            <w:u w:val="single"/>
          </w:rPr>
          <w:t>https://tinyurl.com/y8gbt4xs</w:t>
        </w:r>
      </w:hyperlink>
      <w:r w:rsidRPr="00AC27F0">
        <w:rPr>
          <w:rFonts w:ascii="Times New Roman" w:eastAsia="Times New Roman" w:hAnsi="Times New Roman" w:cs="Times New Roman"/>
          <w:color w:val="000000"/>
        </w:rPr>
        <w:t>.</w:t>
      </w:r>
    </w:p>
    <w:p w14:paraId="42657693" w14:textId="77777777" w:rsidR="00D54BFB" w:rsidRPr="00AC27F0" w:rsidRDefault="00D54BFB">
      <w:pPr>
        <w:rPr>
          <w:rFonts w:ascii="Times New Roman" w:eastAsia="Times New Roman" w:hAnsi="Times New Roman" w:cs="Times New Roman"/>
        </w:rPr>
      </w:pPr>
    </w:p>
    <w:p w14:paraId="4982C2FD" w14:textId="77777777" w:rsidR="00D54BFB" w:rsidRPr="00AC27F0" w:rsidRDefault="00070D1A">
      <w:pPr>
        <w:jc w:val="both"/>
        <w:rPr>
          <w:rFonts w:ascii="Times New Roman" w:eastAsia="Times New Roman" w:hAnsi="Times New Roman" w:cs="Times New Roman"/>
        </w:rPr>
      </w:pPr>
      <w:r w:rsidRPr="00AC27F0">
        <w:rPr>
          <w:rFonts w:ascii="Times New Roman" w:eastAsia="Times New Roman" w:hAnsi="Times New Roman" w:cs="Times New Roman"/>
          <w:b/>
          <w:color w:val="000000"/>
        </w:rPr>
        <w:t xml:space="preserve">ПОВТОРНЕ ВИВЧЕННЯ ДИСЦИПЛІН, ВІДРАХУВАННЯ. </w:t>
      </w:r>
      <w:r w:rsidRPr="00AC27F0">
        <w:rPr>
          <w:rFonts w:ascii="Times New Roman" w:eastAsia="Times New Roman" w:hAnsi="Times New Roman" w:cs="Times New Roman"/>
          <w:color w:val="000000"/>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37">
        <w:r w:rsidRPr="00AC27F0">
          <w:rPr>
            <w:rFonts w:ascii="Times New Roman" w:eastAsia="Times New Roman" w:hAnsi="Times New Roman" w:cs="Times New Roman"/>
            <w:color w:val="0000FF"/>
            <w:u w:val="single"/>
          </w:rPr>
          <w:t>https://tinyurl.com/y9pkmmp5</w:t>
        </w:r>
      </w:hyperlink>
      <w:r w:rsidRPr="00AC27F0">
        <w:rPr>
          <w:rFonts w:ascii="Times New Roman" w:eastAsia="Times New Roman" w:hAnsi="Times New Roman" w:cs="Times New Roman"/>
          <w:color w:val="000000"/>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38">
        <w:r w:rsidRPr="00AC27F0">
          <w:rPr>
            <w:rFonts w:ascii="Times New Roman" w:eastAsia="Times New Roman" w:hAnsi="Times New Roman" w:cs="Times New Roman"/>
            <w:color w:val="0000FF"/>
            <w:u w:val="single"/>
          </w:rPr>
          <w:t>https://tinyurl.com/ycds57la</w:t>
        </w:r>
      </w:hyperlink>
      <w:r w:rsidRPr="00AC27F0">
        <w:rPr>
          <w:rFonts w:ascii="Times New Roman" w:eastAsia="Times New Roman" w:hAnsi="Times New Roman" w:cs="Times New Roman"/>
          <w:color w:val="000000"/>
        </w:rPr>
        <w:t>.</w:t>
      </w:r>
    </w:p>
    <w:p w14:paraId="387F38BB" w14:textId="77777777" w:rsidR="00D54BFB" w:rsidRPr="00AC27F0" w:rsidRDefault="00D54BFB">
      <w:pPr>
        <w:rPr>
          <w:rFonts w:ascii="Times New Roman" w:eastAsia="Times New Roman" w:hAnsi="Times New Roman" w:cs="Times New Roman"/>
        </w:rPr>
      </w:pPr>
    </w:p>
    <w:p w14:paraId="03B02917" w14:textId="77777777" w:rsidR="00D54BFB" w:rsidRPr="00AC27F0" w:rsidRDefault="00070D1A">
      <w:pPr>
        <w:jc w:val="both"/>
        <w:rPr>
          <w:rFonts w:ascii="Times New Roman" w:eastAsia="Times New Roman" w:hAnsi="Times New Roman" w:cs="Times New Roman"/>
        </w:rPr>
      </w:pPr>
      <w:r w:rsidRPr="00AC27F0">
        <w:rPr>
          <w:rFonts w:ascii="Times New Roman" w:eastAsia="Times New Roman" w:hAnsi="Times New Roman" w:cs="Times New Roman"/>
          <w:b/>
          <w:color w:val="000000"/>
        </w:rPr>
        <w:t xml:space="preserve">ВИРІШЕННЯ КОНФЛІКТІВ. </w:t>
      </w:r>
      <w:r w:rsidRPr="00AC27F0">
        <w:rPr>
          <w:rFonts w:ascii="Times New Roman" w:eastAsia="Times New Roman" w:hAnsi="Times New Roman" w:cs="Times New Roman"/>
          <w:color w:val="00000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39">
        <w:r w:rsidRPr="00AC27F0">
          <w:rPr>
            <w:rFonts w:ascii="Times New Roman" w:eastAsia="Times New Roman" w:hAnsi="Times New Roman" w:cs="Times New Roman"/>
            <w:color w:val="0000FF"/>
            <w:u w:val="single"/>
          </w:rPr>
          <w:t>https://tinyurl.com/57wha734</w:t>
        </w:r>
      </w:hyperlink>
      <w:r w:rsidRPr="00AC27F0">
        <w:rPr>
          <w:rFonts w:ascii="Times New Roman" w:eastAsia="Times New Roman" w:hAnsi="Times New Roman" w:cs="Times New Roman"/>
          <w:color w:val="000000"/>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40">
        <w:r w:rsidRPr="00AC27F0">
          <w:rPr>
            <w:rFonts w:ascii="Times New Roman" w:eastAsia="Times New Roman" w:hAnsi="Times New Roman" w:cs="Times New Roman"/>
            <w:color w:val="0000FF"/>
            <w:u w:val="single"/>
          </w:rPr>
          <w:t>https://tinyurl.com/yd6bq6p9</w:t>
        </w:r>
      </w:hyperlink>
      <w:r w:rsidRPr="00AC27F0">
        <w:rPr>
          <w:rFonts w:ascii="Times New Roman" w:eastAsia="Times New Roman" w:hAnsi="Times New Roman" w:cs="Times New Roman"/>
          <w:color w:val="000000"/>
        </w:rPr>
        <w:t xml:space="preserve">; Положення про призначення та виплату соціальних стипендій у ЗНУ: </w:t>
      </w:r>
      <w:hyperlink r:id="rId41">
        <w:r w:rsidRPr="00AC27F0">
          <w:rPr>
            <w:rFonts w:ascii="Times New Roman" w:eastAsia="Times New Roman" w:hAnsi="Times New Roman" w:cs="Times New Roman"/>
            <w:color w:val="0000FF"/>
            <w:u w:val="single"/>
          </w:rPr>
          <w:t>https://tinyurl.com/y9r5dpwh</w:t>
        </w:r>
      </w:hyperlink>
      <w:r w:rsidRPr="00AC27F0">
        <w:rPr>
          <w:rFonts w:ascii="Times New Roman" w:eastAsia="Times New Roman" w:hAnsi="Times New Roman" w:cs="Times New Roman"/>
          <w:color w:val="000000"/>
        </w:rPr>
        <w:t>.</w:t>
      </w:r>
    </w:p>
    <w:p w14:paraId="182511F4" w14:textId="77777777" w:rsidR="00D54BFB" w:rsidRPr="00AC27F0" w:rsidRDefault="00D54BFB">
      <w:pPr>
        <w:rPr>
          <w:rFonts w:ascii="Times New Roman" w:eastAsia="Times New Roman" w:hAnsi="Times New Roman" w:cs="Times New Roman"/>
        </w:rPr>
      </w:pPr>
    </w:p>
    <w:p w14:paraId="612E72C3" w14:textId="18A1866D" w:rsidR="00D54BFB" w:rsidRPr="00AC27F0" w:rsidRDefault="00070D1A">
      <w:pPr>
        <w:jc w:val="both"/>
        <w:rPr>
          <w:rFonts w:ascii="Times New Roman" w:eastAsia="Times New Roman" w:hAnsi="Times New Roman" w:cs="Times New Roman"/>
        </w:rPr>
      </w:pPr>
      <w:r w:rsidRPr="00AC27F0">
        <w:rPr>
          <w:rFonts w:ascii="Times New Roman" w:eastAsia="Times New Roman" w:hAnsi="Times New Roman" w:cs="Times New Roman"/>
          <w:b/>
          <w:color w:val="000000"/>
        </w:rPr>
        <w:t xml:space="preserve">ПСИХОЛОГІЧНА ДОПОМОГА. </w:t>
      </w:r>
      <w:r w:rsidRPr="00AC27F0">
        <w:rPr>
          <w:rFonts w:ascii="Times New Roman" w:eastAsia="Times New Roman" w:hAnsi="Times New Roman" w:cs="Times New Roman"/>
          <w:color w:val="000000"/>
        </w:rPr>
        <w:t xml:space="preserve">Телефон довіри практичного психолога </w:t>
      </w:r>
      <w:r w:rsidRPr="00AC27F0">
        <w:rPr>
          <w:rFonts w:ascii="Times New Roman" w:eastAsia="Times New Roman" w:hAnsi="Times New Roman" w:cs="Times New Roman"/>
          <w:b/>
          <w:color w:val="000000"/>
        </w:rPr>
        <w:t>Марті Ірини Вадимівни</w:t>
      </w:r>
      <w:r w:rsidRPr="00AC27F0">
        <w:rPr>
          <w:rFonts w:ascii="Times New Roman" w:eastAsia="Times New Roman" w:hAnsi="Times New Roman" w:cs="Times New Roman"/>
          <w:color w:val="000000"/>
        </w:rPr>
        <w:t xml:space="preserve"> (061) 228</w:t>
      </w:r>
      <w:r w:rsidR="001275C8" w:rsidRPr="00AC27F0">
        <w:rPr>
          <w:rFonts w:ascii="Times New Roman" w:eastAsia="Times New Roman" w:hAnsi="Times New Roman" w:cs="Times New Roman"/>
          <w:color w:val="000000"/>
        </w:rPr>
        <w:t>–</w:t>
      </w:r>
      <w:r w:rsidRPr="00AC27F0">
        <w:rPr>
          <w:rFonts w:ascii="Times New Roman" w:eastAsia="Times New Roman" w:hAnsi="Times New Roman" w:cs="Times New Roman"/>
          <w:color w:val="000000"/>
        </w:rPr>
        <w:t>15</w:t>
      </w:r>
      <w:r w:rsidR="001275C8" w:rsidRPr="00AC27F0">
        <w:rPr>
          <w:rFonts w:ascii="Times New Roman" w:eastAsia="Times New Roman" w:hAnsi="Times New Roman" w:cs="Times New Roman"/>
          <w:color w:val="000000"/>
        </w:rPr>
        <w:t>–</w:t>
      </w:r>
      <w:r w:rsidRPr="00AC27F0">
        <w:rPr>
          <w:rFonts w:ascii="Times New Roman" w:eastAsia="Times New Roman" w:hAnsi="Times New Roman" w:cs="Times New Roman"/>
          <w:color w:val="000000"/>
        </w:rPr>
        <w:t>84, (099) 253</w:t>
      </w:r>
      <w:r w:rsidR="001275C8" w:rsidRPr="00AC27F0">
        <w:rPr>
          <w:rFonts w:ascii="Times New Roman" w:eastAsia="Times New Roman" w:hAnsi="Times New Roman" w:cs="Times New Roman"/>
          <w:color w:val="000000"/>
        </w:rPr>
        <w:t>–</w:t>
      </w:r>
      <w:r w:rsidRPr="00AC27F0">
        <w:rPr>
          <w:rFonts w:ascii="Times New Roman" w:eastAsia="Times New Roman" w:hAnsi="Times New Roman" w:cs="Times New Roman"/>
          <w:color w:val="000000"/>
        </w:rPr>
        <w:t>78</w:t>
      </w:r>
      <w:r w:rsidR="001275C8" w:rsidRPr="00AC27F0">
        <w:rPr>
          <w:rFonts w:ascii="Times New Roman" w:eastAsia="Times New Roman" w:hAnsi="Times New Roman" w:cs="Times New Roman"/>
          <w:color w:val="000000"/>
        </w:rPr>
        <w:t>–</w:t>
      </w:r>
      <w:r w:rsidRPr="00AC27F0">
        <w:rPr>
          <w:rFonts w:ascii="Times New Roman" w:eastAsia="Times New Roman" w:hAnsi="Times New Roman" w:cs="Times New Roman"/>
          <w:color w:val="000000"/>
        </w:rPr>
        <w:t>73 (щоденно з 9 до 21). </w:t>
      </w:r>
    </w:p>
    <w:p w14:paraId="4DF59AB9" w14:textId="77777777" w:rsidR="00D54BFB" w:rsidRPr="00AC27F0" w:rsidRDefault="00D54BFB">
      <w:pPr>
        <w:rPr>
          <w:rFonts w:ascii="Times New Roman" w:eastAsia="Times New Roman" w:hAnsi="Times New Roman" w:cs="Times New Roman"/>
        </w:rPr>
      </w:pPr>
    </w:p>
    <w:p w14:paraId="623D9D05" w14:textId="77777777" w:rsidR="00D54BFB" w:rsidRPr="00AC27F0" w:rsidRDefault="00070D1A">
      <w:pPr>
        <w:jc w:val="both"/>
        <w:rPr>
          <w:rFonts w:ascii="Times New Roman" w:eastAsia="Times New Roman" w:hAnsi="Times New Roman" w:cs="Times New Roman"/>
        </w:rPr>
      </w:pPr>
      <w:r w:rsidRPr="00AC27F0">
        <w:rPr>
          <w:rFonts w:ascii="Times New Roman" w:eastAsia="Times New Roman" w:hAnsi="Times New Roman" w:cs="Times New Roman"/>
          <w:b/>
          <w:color w:val="000000"/>
        </w:rPr>
        <w:t>УПОВНОВАЖЕНА ОСОБА З ПИТАНЬ ЗАПОБІГАННЯ ТА ВИЯВЛЕННЯ КОРУПЦІЇ</w:t>
      </w:r>
      <w:r w:rsidRPr="00AC27F0">
        <w:rPr>
          <w:rFonts w:ascii="Times New Roman" w:eastAsia="Times New Roman" w:hAnsi="Times New Roman" w:cs="Times New Roman"/>
          <w:color w:val="000000"/>
        </w:rPr>
        <w:t xml:space="preserve"> Запорізького національного університету: </w:t>
      </w:r>
      <w:r w:rsidRPr="00AC27F0">
        <w:rPr>
          <w:rFonts w:ascii="Times New Roman" w:eastAsia="Times New Roman" w:hAnsi="Times New Roman" w:cs="Times New Roman"/>
          <w:b/>
          <w:color w:val="000000"/>
        </w:rPr>
        <w:t>Банах Віктор Аркадійович.</w:t>
      </w:r>
    </w:p>
    <w:p w14:paraId="70BDC5A5" w14:textId="77777777" w:rsidR="00D54BFB" w:rsidRPr="00AC27F0" w:rsidRDefault="00070D1A">
      <w:pPr>
        <w:jc w:val="both"/>
        <w:rPr>
          <w:rFonts w:ascii="Times New Roman" w:eastAsia="Times New Roman" w:hAnsi="Times New Roman" w:cs="Times New Roman"/>
        </w:rPr>
      </w:pPr>
      <w:r w:rsidRPr="00AC27F0">
        <w:rPr>
          <w:rFonts w:ascii="Times New Roman" w:eastAsia="Times New Roman" w:hAnsi="Times New Roman" w:cs="Times New Roman"/>
          <w:color w:val="000000"/>
        </w:rPr>
        <w:t>Електронна адреса</w:t>
      </w:r>
      <w:r w:rsidRPr="00AC27F0">
        <w:rPr>
          <w:rFonts w:ascii="Times New Roman" w:eastAsia="Times New Roman" w:hAnsi="Times New Roman" w:cs="Times New Roman"/>
          <w:color w:val="333333"/>
        </w:rPr>
        <w:t>: v_banakh@znu.edu.ua.</w:t>
      </w:r>
    </w:p>
    <w:p w14:paraId="3B543C4F" w14:textId="122DBC06" w:rsidR="00D54BFB" w:rsidRPr="00AC27F0" w:rsidRDefault="00070D1A">
      <w:pPr>
        <w:jc w:val="both"/>
        <w:rPr>
          <w:rFonts w:ascii="Times New Roman" w:eastAsia="Times New Roman" w:hAnsi="Times New Roman" w:cs="Times New Roman"/>
        </w:rPr>
      </w:pPr>
      <w:r w:rsidRPr="00AC27F0">
        <w:rPr>
          <w:rFonts w:ascii="Times New Roman" w:eastAsia="Times New Roman" w:hAnsi="Times New Roman" w:cs="Times New Roman"/>
          <w:color w:val="333333"/>
        </w:rPr>
        <w:t xml:space="preserve">Гаряча лінія: </w:t>
      </w:r>
      <w:proofErr w:type="spellStart"/>
      <w:r w:rsidRPr="00AC27F0">
        <w:rPr>
          <w:rFonts w:ascii="Times New Roman" w:eastAsia="Times New Roman" w:hAnsi="Times New Roman" w:cs="Times New Roman"/>
          <w:color w:val="333333"/>
        </w:rPr>
        <w:t>Тел</w:t>
      </w:r>
      <w:proofErr w:type="spellEnd"/>
      <w:r w:rsidRPr="00AC27F0">
        <w:rPr>
          <w:rFonts w:ascii="Times New Roman" w:eastAsia="Times New Roman" w:hAnsi="Times New Roman" w:cs="Times New Roman"/>
          <w:color w:val="333333"/>
        </w:rPr>
        <w:t>. (061) 227</w:t>
      </w:r>
      <w:r w:rsidR="001275C8" w:rsidRPr="00AC27F0">
        <w:rPr>
          <w:rFonts w:ascii="Times New Roman" w:eastAsia="Times New Roman" w:hAnsi="Times New Roman" w:cs="Times New Roman"/>
          <w:color w:val="333333"/>
        </w:rPr>
        <w:t>–</w:t>
      </w:r>
      <w:r w:rsidRPr="00AC27F0">
        <w:rPr>
          <w:rFonts w:ascii="Times New Roman" w:eastAsia="Times New Roman" w:hAnsi="Times New Roman" w:cs="Times New Roman"/>
          <w:color w:val="333333"/>
        </w:rPr>
        <w:t>12</w:t>
      </w:r>
      <w:r w:rsidR="001275C8" w:rsidRPr="00AC27F0">
        <w:rPr>
          <w:rFonts w:ascii="Times New Roman" w:eastAsia="Times New Roman" w:hAnsi="Times New Roman" w:cs="Times New Roman"/>
          <w:color w:val="333333"/>
        </w:rPr>
        <w:t>–</w:t>
      </w:r>
      <w:r w:rsidRPr="00AC27F0">
        <w:rPr>
          <w:rFonts w:ascii="Times New Roman" w:eastAsia="Times New Roman" w:hAnsi="Times New Roman" w:cs="Times New Roman"/>
          <w:color w:val="333333"/>
        </w:rPr>
        <w:t>76.</w:t>
      </w:r>
    </w:p>
    <w:p w14:paraId="299A75CC" w14:textId="77777777" w:rsidR="00D54BFB" w:rsidRPr="00AC27F0" w:rsidRDefault="00D54BFB">
      <w:pPr>
        <w:rPr>
          <w:rFonts w:ascii="Times New Roman" w:eastAsia="Times New Roman" w:hAnsi="Times New Roman" w:cs="Times New Roman"/>
        </w:rPr>
      </w:pPr>
    </w:p>
    <w:p w14:paraId="25A5D772" w14:textId="01D4DF49" w:rsidR="00D54BFB" w:rsidRPr="00AC27F0" w:rsidRDefault="00070D1A">
      <w:pPr>
        <w:jc w:val="both"/>
        <w:rPr>
          <w:rFonts w:ascii="Times New Roman" w:eastAsia="Times New Roman" w:hAnsi="Times New Roman" w:cs="Times New Roman"/>
        </w:rPr>
      </w:pPr>
      <w:r w:rsidRPr="00AC27F0">
        <w:rPr>
          <w:rFonts w:ascii="Times New Roman" w:eastAsia="Times New Roman" w:hAnsi="Times New Roman" w:cs="Times New Roman"/>
          <w:b/>
          <w:color w:val="000000"/>
        </w:rPr>
        <w:t xml:space="preserve">РІВНІ МОЖЛИВОСТІ ТА ІНКЛЮЗИВНЕ ОСВІТНЄ СЕРЕДОВИЩЕ. </w:t>
      </w:r>
      <w:r w:rsidRPr="00AC27F0">
        <w:rPr>
          <w:rFonts w:ascii="Times New Roman" w:eastAsia="Times New Roman" w:hAnsi="Times New Roman" w:cs="Times New Roman"/>
          <w:color w:val="000000"/>
        </w:rPr>
        <w:t>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w:t>
      </w:r>
      <w:r w:rsidR="001275C8" w:rsidRPr="00AC27F0">
        <w:rPr>
          <w:rFonts w:ascii="Times New Roman" w:eastAsia="Times New Roman" w:hAnsi="Times New Roman" w:cs="Times New Roman"/>
          <w:color w:val="000000"/>
        </w:rPr>
        <w:t>–</w:t>
      </w:r>
      <w:r w:rsidRPr="00AC27F0">
        <w:rPr>
          <w:rFonts w:ascii="Times New Roman" w:eastAsia="Times New Roman" w:hAnsi="Times New Roman" w:cs="Times New Roman"/>
          <w:color w:val="000000"/>
        </w:rPr>
        <w:t>ласка, зателефонуйте (061) 228</w:t>
      </w:r>
      <w:r w:rsidR="001275C8" w:rsidRPr="00AC27F0">
        <w:rPr>
          <w:rFonts w:ascii="Times New Roman" w:eastAsia="Times New Roman" w:hAnsi="Times New Roman" w:cs="Times New Roman"/>
          <w:color w:val="000000"/>
        </w:rPr>
        <w:t>–</w:t>
      </w:r>
      <w:r w:rsidRPr="00AC27F0">
        <w:rPr>
          <w:rFonts w:ascii="Times New Roman" w:eastAsia="Times New Roman" w:hAnsi="Times New Roman" w:cs="Times New Roman"/>
          <w:color w:val="000000"/>
        </w:rPr>
        <w:t>75</w:t>
      </w:r>
      <w:r w:rsidR="001275C8" w:rsidRPr="00AC27F0">
        <w:rPr>
          <w:rFonts w:ascii="Times New Roman" w:eastAsia="Times New Roman" w:hAnsi="Times New Roman" w:cs="Times New Roman"/>
          <w:color w:val="000000"/>
        </w:rPr>
        <w:t>–</w:t>
      </w:r>
      <w:r w:rsidRPr="00AC27F0">
        <w:rPr>
          <w:rFonts w:ascii="Times New Roman" w:eastAsia="Times New Roman" w:hAnsi="Times New Roman" w:cs="Times New Roman"/>
          <w:color w:val="000000"/>
        </w:rPr>
        <w:t xml:space="preserve">11 (начальник охорони).  Порядок супроводу (надання допомоги) осіб з інвалідністю та інших маломобільних груп населення у ЗНУ: </w:t>
      </w:r>
      <w:hyperlink r:id="rId42">
        <w:r w:rsidRPr="00AC27F0">
          <w:rPr>
            <w:rFonts w:ascii="Times New Roman" w:eastAsia="Times New Roman" w:hAnsi="Times New Roman" w:cs="Times New Roman"/>
            <w:color w:val="0000FF"/>
            <w:u w:val="single"/>
          </w:rPr>
          <w:t>https://tinyurl.com/ydhcsagx</w:t>
        </w:r>
      </w:hyperlink>
      <w:r w:rsidRPr="00AC27F0">
        <w:rPr>
          <w:rFonts w:ascii="Times New Roman" w:eastAsia="Times New Roman" w:hAnsi="Times New Roman" w:cs="Times New Roman"/>
          <w:color w:val="000000"/>
        </w:rPr>
        <w:t>. </w:t>
      </w:r>
    </w:p>
    <w:p w14:paraId="6646FD10" w14:textId="77777777" w:rsidR="00D54BFB" w:rsidRPr="00AC27F0" w:rsidRDefault="00D54BFB">
      <w:pPr>
        <w:rPr>
          <w:rFonts w:ascii="Times New Roman" w:eastAsia="Times New Roman" w:hAnsi="Times New Roman" w:cs="Times New Roman"/>
        </w:rPr>
      </w:pPr>
    </w:p>
    <w:p w14:paraId="4C67480C" w14:textId="77777777" w:rsidR="00D54BFB" w:rsidRPr="00AC27F0" w:rsidRDefault="00070D1A">
      <w:pPr>
        <w:spacing w:after="120"/>
        <w:jc w:val="center"/>
        <w:rPr>
          <w:rFonts w:ascii="Times New Roman" w:eastAsia="Times New Roman" w:hAnsi="Times New Roman" w:cs="Times New Roman"/>
        </w:rPr>
      </w:pPr>
      <w:r w:rsidRPr="00AC27F0">
        <w:rPr>
          <w:rFonts w:ascii="Times New Roman" w:eastAsia="Times New Roman" w:hAnsi="Times New Roman" w:cs="Times New Roman"/>
          <w:b/>
          <w:color w:val="000000"/>
        </w:rPr>
        <w:t>РЕСУРСИ ДЛЯ НАВЧАННЯ</w:t>
      </w:r>
    </w:p>
    <w:p w14:paraId="3143CA27" w14:textId="77777777" w:rsidR="00D54BFB" w:rsidRPr="00AC27F0" w:rsidRDefault="00070D1A">
      <w:pPr>
        <w:jc w:val="both"/>
        <w:rPr>
          <w:rFonts w:ascii="Times New Roman" w:eastAsia="Times New Roman" w:hAnsi="Times New Roman" w:cs="Times New Roman"/>
        </w:rPr>
      </w:pPr>
      <w:r w:rsidRPr="00AC27F0">
        <w:rPr>
          <w:rFonts w:ascii="Times New Roman" w:eastAsia="Times New Roman" w:hAnsi="Times New Roman" w:cs="Times New Roman"/>
          <w:b/>
          <w:color w:val="000000"/>
        </w:rPr>
        <w:t>НАУКОВА БІБЛІОТЕКА</w:t>
      </w:r>
      <w:r w:rsidRPr="00AC27F0">
        <w:rPr>
          <w:rFonts w:ascii="Times New Roman" w:eastAsia="Times New Roman" w:hAnsi="Times New Roman" w:cs="Times New Roman"/>
          <w:color w:val="000000"/>
        </w:rPr>
        <w:t xml:space="preserve">: </w:t>
      </w:r>
      <w:hyperlink r:id="rId43">
        <w:r w:rsidRPr="00AC27F0">
          <w:rPr>
            <w:rFonts w:ascii="Times New Roman" w:eastAsia="Times New Roman" w:hAnsi="Times New Roman" w:cs="Times New Roman"/>
            <w:color w:val="0000FF"/>
            <w:u w:val="single"/>
          </w:rPr>
          <w:t>http://library.znu.edu.ua</w:t>
        </w:r>
      </w:hyperlink>
      <w:r w:rsidRPr="00AC27F0">
        <w:rPr>
          <w:rFonts w:ascii="Times New Roman" w:eastAsia="Times New Roman" w:hAnsi="Times New Roman" w:cs="Times New Roman"/>
          <w:color w:val="000000"/>
        </w:rPr>
        <w:t>. Графік роботи абонементів: понеділок – п`ятниця з 08.00 до 16.00; вихідні дні: субота і неділя.</w:t>
      </w:r>
    </w:p>
    <w:p w14:paraId="10AF1330" w14:textId="77777777" w:rsidR="00D54BFB" w:rsidRPr="00AC27F0" w:rsidRDefault="00D54BFB">
      <w:pPr>
        <w:rPr>
          <w:rFonts w:ascii="Times New Roman" w:eastAsia="Times New Roman" w:hAnsi="Times New Roman" w:cs="Times New Roman"/>
        </w:rPr>
      </w:pPr>
    </w:p>
    <w:p w14:paraId="277FC3D3" w14:textId="77777777" w:rsidR="00D54BFB" w:rsidRPr="00AC27F0" w:rsidRDefault="00070D1A">
      <w:pPr>
        <w:jc w:val="both"/>
        <w:rPr>
          <w:rFonts w:ascii="Times New Roman" w:eastAsia="Times New Roman" w:hAnsi="Times New Roman" w:cs="Times New Roman"/>
        </w:rPr>
      </w:pPr>
      <w:r w:rsidRPr="00AC27F0">
        <w:rPr>
          <w:rFonts w:ascii="Times New Roman" w:eastAsia="Times New Roman" w:hAnsi="Times New Roman" w:cs="Times New Roman"/>
          <w:b/>
          <w:color w:val="000000"/>
        </w:rPr>
        <w:t>СИСТЕМА ЕЛЕКТРОННОГО ЗАБЕЗПЕЧЕННЯ НАВЧАННЯ (MOODLE): https://moodle.znu.edu.ua.</w:t>
      </w:r>
    </w:p>
    <w:p w14:paraId="6B882FA5" w14:textId="77777777" w:rsidR="00D54BFB" w:rsidRPr="00AC27F0" w:rsidRDefault="00070D1A">
      <w:pPr>
        <w:jc w:val="both"/>
        <w:rPr>
          <w:rFonts w:ascii="Times New Roman" w:eastAsia="Times New Roman" w:hAnsi="Times New Roman" w:cs="Times New Roman"/>
        </w:rPr>
      </w:pPr>
      <w:r w:rsidRPr="00AC27F0">
        <w:rPr>
          <w:rFonts w:ascii="Times New Roman" w:eastAsia="Times New Roman" w:hAnsi="Times New Roman" w:cs="Times New Roman"/>
          <w:color w:val="000000"/>
        </w:rPr>
        <w:t xml:space="preserve">Якщо забули пароль/логін, </w:t>
      </w:r>
      <w:proofErr w:type="spellStart"/>
      <w:r w:rsidRPr="00AC27F0">
        <w:rPr>
          <w:rFonts w:ascii="Times New Roman" w:eastAsia="Times New Roman" w:hAnsi="Times New Roman" w:cs="Times New Roman"/>
          <w:color w:val="000000"/>
        </w:rPr>
        <w:t>направте</w:t>
      </w:r>
      <w:proofErr w:type="spellEnd"/>
      <w:r w:rsidRPr="00AC27F0">
        <w:rPr>
          <w:rFonts w:ascii="Times New Roman" w:eastAsia="Times New Roman" w:hAnsi="Times New Roman" w:cs="Times New Roman"/>
          <w:color w:val="000000"/>
        </w:rPr>
        <w:t xml:space="preserve"> листа з темою «Забув пароль/логін» за </w:t>
      </w:r>
      <w:proofErr w:type="spellStart"/>
      <w:r w:rsidRPr="00AC27F0">
        <w:rPr>
          <w:rFonts w:ascii="Times New Roman" w:eastAsia="Times New Roman" w:hAnsi="Times New Roman" w:cs="Times New Roman"/>
          <w:color w:val="000000"/>
        </w:rPr>
        <w:t>адресою</w:t>
      </w:r>
      <w:proofErr w:type="spellEnd"/>
      <w:r w:rsidRPr="00AC27F0">
        <w:rPr>
          <w:rFonts w:ascii="Times New Roman" w:eastAsia="Times New Roman" w:hAnsi="Times New Roman" w:cs="Times New Roman"/>
          <w:color w:val="000000"/>
        </w:rPr>
        <w:t xml:space="preserve">: </w:t>
      </w:r>
      <w:r w:rsidRPr="00AC27F0">
        <w:rPr>
          <w:rFonts w:ascii="Times New Roman" w:eastAsia="Times New Roman" w:hAnsi="Times New Roman" w:cs="Times New Roman"/>
          <w:b/>
          <w:color w:val="333333"/>
          <w:highlight w:val="white"/>
        </w:rPr>
        <w:t>moodle.znu@znu.edu.ua.</w:t>
      </w:r>
    </w:p>
    <w:p w14:paraId="6298BD68" w14:textId="6E59DAF7" w:rsidR="00D54BFB" w:rsidRPr="00AC27F0" w:rsidRDefault="00070D1A">
      <w:pPr>
        <w:jc w:val="both"/>
        <w:rPr>
          <w:rFonts w:ascii="Times New Roman" w:eastAsia="Times New Roman" w:hAnsi="Times New Roman" w:cs="Times New Roman"/>
        </w:rPr>
      </w:pPr>
      <w:r w:rsidRPr="00AC27F0">
        <w:rPr>
          <w:rFonts w:ascii="Times New Roman" w:eastAsia="Times New Roman" w:hAnsi="Times New Roman" w:cs="Times New Roman"/>
          <w:color w:val="000000"/>
        </w:rPr>
        <w:t>У листі вкажіть: прізвище, ім'я, по</w:t>
      </w:r>
      <w:r w:rsidR="001275C8" w:rsidRPr="00AC27F0">
        <w:rPr>
          <w:rFonts w:ascii="Times New Roman" w:eastAsia="Times New Roman" w:hAnsi="Times New Roman" w:cs="Times New Roman"/>
          <w:color w:val="000000"/>
        </w:rPr>
        <w:t>–</w:t>
      </w:r>
      <w:r w:rsidRPr="00AC27F0">
        <w:rPr>
          <w:rFonts w:ascii="Times New Roman" w:eastAsia="Times New Roman" w:hAnsi="Times New Roman" w:cs="Times New Roman"/>
          <w:color w:val="000000"/>
        </w:rPr>
        <w:t>батькові українською мовою; шифр групи; електронну адресу.</w:t>
      </w:r>
    </w:p>
    <w:p w14:paraId="18A73159" w14:textId="77777777" w:rsidR="00D54BFB" w:rsidRPr="00AC27F0" w:rsidRDefault="00070D1A">
      <w:pPr>
        <w:jc w:val="both"/>
        <w:rPr>
          <w:rFonts w:ascii="Times New Roman" w:eastAsia="Times New Roman" w:hAnsi="Times New Roman" w:cs="Times New Roman"/>
        </w:rPr>
      </w:pPr>
      <w:r w:rsidRPr="00AC27F0">
        <w:rPr>
          <w:rFonts w:ascii="Times New Roman" w:eastAsia="Times New Roman" w:hAnsi="Times New Roman" w:cs="Times New Roman"/>
          <w:color w:val="000000"/>
        </w:rPr>
        <w:t xml:space="preserve">Якщо ви вказували електронну адресу в профілі системи </w:t>
      </w:r>
      <w:proofErr w:type="spellStart"/>
      <w:r w:rsidRPr="00AC27F0">
        <w:rPr>
          <w:rFonts w:ascii="Times New Roman" w:eastAsia="Times New Roman" w:hAnsi="Times New Roman" w:cs="Times New Roman"/>
          <w:color w:val="000000"/>
        </w:rPr>
        <w:t>Moodle</w:t>
      </w:r>
      <w:proofErr w:type="spellEnd"/>
      <w:r w:rsidRPr="00AC27F0">
        <w:rPr>
          <w:rFonts w:ascii="Times New Roman" w:eastAsia="Times New Roman" w:hAnsi="Times New Roman" w:cs="Times New Roman"/>
          <w:color w:val="000000"/>
        </w:rPr>
        <w:t xml:space="preserve"> ЗНУ, то використовуйте посилання для відновлення паролю </w:t>
      </w:r>
      <w:hyperlink r:id="rId44">
        <w:r w:rsidRPr="00AC27F0">
          <w:rPr>
            <w:rFonts w:ascii="Times New Roman" w:eastAsia="Times New Roman" w:hAnsi="Times New Roman" w:cs="Times New Roman"/>
            <w:color w:val="0000FF"/>
            <w:u w:val="single"/>
          </w:rPr>
          <w:t>https://moodle.znu.edu.ua/mod/page/view.php?id=133015</w:t>
        </w:r>
      </w:hyperlink>
      <w:r w:rsidRPr="00AC27F0">
        <w:rPr>
          <w:rFonts w:ascii="Times New Roman" w:eastAsia="Times New Roman" w:hAnsi="Times New Roman" w:cs="Times New Roman"/>
          <w:color w:val="000000"/>
        </w:rPr>
        <w:t>.</w:t>
      </w:r>
    </w:p>
    <w:p w14:paraId="611CF2C1" w14:textId="77777777" w:rsidR="00D54BFB" w:rsidRPr="00AC27F0" w:rsidRDefault="00D54BFB">
      <w:pPr>
        <w:rPr>
          <w:rFonts w:ascii="Times New Roman" w:eastAsia="Times New Roman" w:hAnsi="Times New Roman" w:cs="Times New Roman"/>
        </w:rPr>
      </w:pPr>
    </w:p>
    <w:p w14:paraId="2E99C4A2" w14:textId="0629E795" w:rsidR="00D54BFB" w:rsidRPr="00AC27F0" w:rsidRDefault="00070D1A">
      <w:pPr>
        <w:jc w:val="both"/>
        <w:rPr>
          <w:rFonts w:ascii="Times New Roman" w:eastAsia="Times New Roman" w:hAnsi="Times New Roman" w:cs="Times New Roman"/>
        </w:rPr>
      </w:pPr>
      <w:r w:rsidRPr="00AC27F0">
        <w:rPr>
          <w:rFonts w:ascii="Times New Roman" w:eastAsia="Times New Roman" w:hAnsi="Times New Roman" w:cs="Times New Roman"/>
          <w:b/>
          <w:color w:val="000000"/>
        </w:rPr>
        <w:t>ЦЕНТР ІНТЕНСИВНОГО ВИВЧЕННЯ ІНОЗЕМНИХ МОВ</w:t>
      </w:r>
      <w:r w:rsidRPr="00AC27F0">
        <w:rPr>
          <w:rFonts w:ascii="Times New Roman" w:eastAsia="Times New Roman" w:hAnsi="Times New Roman" w:cs="Times New Roman"/>
          <w:color w:val="000000"/>
        </w:rPr>
        <w:t>: http://sites.znu.edu.ua/child</w:t>
      </w:r>
      <w:r w:rsidR="001275C8" w:rsidRPr="00AC27F0">
        <w:rPr>
          <w:rFonts w:ascii="Times New Roman" w:eastAsia="Times New Roman" w:hAnsi="Times New Roman" w:cs="Times New Roman"/>
          <w:color w:val="000000"/>
        </w:rPr>
        <w:t>–</w:t>
      </w:r>
      <w:r w:rsidRPr="00AC27F0">
        <w:rPr>
          <w:rFonts w:ascii="Times New Roman" w:eastAsia="Times New Roman" w:hAnsi="Times New Roman" w:cs="Times New Roman"/>
          <w:color w:val="000000"/>
        </w:rPr>
        <w:t>advance/.</w:t>
      </w:r>
    </w:p>
    <w:p w14:paraId="5C19519E" w14:textId="77777777" w:rsidR="00D54BFB" w:rsidRPr="00AC27F0" w:rsidRDefault="00D54BFB">
      <w:pPr>
        <w:rPr>
          <w:rFonts w:ascii="Times New Roman" w:eastAsia="Times New Roman" w:hAnsi="Times New Roman" w:cs="Times New Roman"/>
        </w:rPr>
      </w:pPr>
    </w:p>
    <w:p w14:paraId="525D0146" w14:textId="491C98B2" w:rsidR="00D54BFB" w:rsidRPr="00AC27F0" w:rsidRDefault="00070D1A">
      <w:pPr>
        <w:jc w:val="both"/>
        <w:rPr>
          <w:rFonts w:ascii="Times New Roman" w:eastAsia="Times New Roman" w:hAnsi="Times New Roman" w:cs="Times New Roman"/>
        </w:rPr>
      </w:pPr>
      <w:r w:rsidRPr="00AC27F0">
        <w:rPr>
          <w:rFonts w:ascii="Times New Roman" w:eastAsia="Times New Roman" w:hAnsi="Times New Roman" w:cs="Times New Roman"/>
          <w:b/>
          <w:color w:val="000000"/>
        </w:rPr>
        <w:t>ЦЕНТР НІМЕЦЬКОЇ МОВИ, ПАРТНЕР ГЕТЕ</w:t>
      </w:r>
      <w:r w:rsidR="001275C8" w:rsidRPr="00AC27F0">
        <w:rPr>
          <w:rFonts w:ascii="Times New Roman" w:eastAsia="Times New Roman" w:hAnsi="Times New Roman" w:cs="Times New Roman"/>
          <w:b/>
          <w:color w:val="000000"/>
        </w:rPr>
        <w:t>–</w:t>
      </w:r>
      <w:r w:rsidRPr="00AC27F0">
        <w:rPr>
          <w:rFonts w:ascii="Times New Roman" w:eastAsia="Times New Roman" w:hAnsi="Times New Roman" w:cs="Times New Roman"/>
          <w:b/>
          <w:color w:val="000000"/>
        </w:rPr>
        <w:t>ІНСТИТУТУ</w:t>
      </w:r>
      <w:r w:rsidRPr="00AC27F0">
        <w:rPr>
          <w:rFonts w:ascii="Times New Roman" w:eastAsia="Times New Roman" w:hAnsi="Times New Roman" w:cs="Times New Roman"/>
          <w:color w:val="000000"/>
        </w:rPr>
        <w:t>: https://www.znu.edu.ua/ukr/edu/ocznu/nim.</w:t>
      </w:r>
    </w:p>
    <w:p w14:paraId="5506C354" w14:textId="77777777" w:rsidR="00D54BFB" w:rsidRPr="00AC27F0" w:rsidRDefault="00D54BFB">
      <w:pPr>
        <w:rPr>
          <w:rFonts w:ascii="Times New Roman" w:eastAsia="Times New Roman" w:hAnsi="Times New Roman" w:cs="Times New Roman"/>
        </w:rPr>
      </w:pPr>
    </w:p>
    <w:p w14:paraId="7F8052BD" w14:textId="77777777" w:rsidR="00D54BFB" w:rsidRPr="00AC27F0" w:rsidRDefault="00070D1A">
      <w:pPr>
        <w:jc w:val="both"/>
        <w:rPr>
          <w:rFonts w:ascii="Times New Roman" w:eastAsia="Times New Roman" w:hAnsi="Times New Roman" w:cs="Times New Roman"/>
        </w:rPr>
      </w:pPr>
      <w:r w:rsidRPr="00AC27F0">
        <w:rPr>
          <w:rFonts w:ascii="Times New Roman" w:eastAsia="Times New Roman" w:hAnsi="Times New Roman" w:cs="Times New Roman"/>
          <w:b/>
          <w:color w:val="000000"/>
        </w:rPr>
        <w:t>ШКОЛА КОНФУЦІЯ (ВИВЧЕННЯ КИТАЙСЬКОЇ МОВИ)</w:t>
      </w:r>
      <w:r w:rsidRPr="00AC27F0">
        <w:rPr>
          <w:rFonts w:ascii="Times New Roman" w:eastAsia="Times New Roman" w:hAnsi="Times New Roman" w:cs="Times New Roman"/>
          <w:color w:val="000000"/>
        </w:rPr>
        <w:t>: http://sites.znu.edu.ua/confucius.</w:t>
      </w:r>
    </w:p>
    <w:p w14:paraId="78F32C12" w14:textId="77777777" w:rsidR="00D54BFB" w:rsidRPr="00AC27F0" w:rsidRDefault="00D54BFB">
      <w:pPr>
        <w:spacing w:before="240" w:after="120"/>
        <w:rPr>
          <w:rFonts w:ascii="Times New Roman" w:eastAsia="Times New Roman" w:hAnsi="Times New Roman" w:cs="Times New Roman"/>
          <w:b/>
          <w:color w:val="FF0000"/>
          <w:sz w:val="32"/>
          <w:szCs w:val="32"/>
          <w:highlight w:val="yellow"/>
        </w:rPr>
      </w:pPr>
    </w:p>
    <w:p w14:paraId="23EEA1DB" w14:textId="77777777" w:rsidR="00D54BFB" w:rsidRDefault="00D54BFB">
      <w:pPr>
        <w:jc w:val="center"/>
        <w:rPr>
          <w:rFonts w:ascii="Times New Roman" w:eastAsia="Times New Roman" w:hAnsi="Times New Roman" w:cs="Times New Roman"/>
          <w:b/>
          <w:sz w:val="26"/>
          <w:szCs w:val="26"/>
        </w:rPr>
      </w:pPr>
    </w:p>
    <w:sectPr w:rsidR="00D54BFB" w:rsidSect="00195D51">
      <w:headerReference w:type="default" r:id="rId45"/>
      <w:pgSz w:w="11906" w:h="16838"/>
      <w:pgMar w:top="1134" w:right="424"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01C17" w14:textId="77777777" w:rsidR="008A3A3C" w:rsidRDefault="008A3A3C">
      <w:r>
        <w:separator/>
      </w:r>
    </w:p>
  </w:endnote>
  <w:endnote w:type="continuationSeparator" w:id="0">
    <w:p w14:paraId="73DF75FD" w14:textId="77777777" w:rsidR="008A3A3C" w:rsidRDefault="008A3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TimesNewRomanPS-BoldMT">
    <w:altName w:val="Calibri"/>
    <w:panose1 w:val="00000000000000000000"/>
    <w:charset w:val="80"/>
    <w:family w:val="auto"/>
    <w:notTrueType/>
    <w:pitch w:val="default"/>
    <w:sig w:usb0="00000001" w:usb1="08070000" w:usb2="00000010" w:usb3="00000000" w:csb0="00020000" w:csb1="00000000"/>
  </w:font>
  <w:font w:name="BookmanOldStyle">
    <w:altName w:val="Yu Gothic"/>
    <w:panose1 w:val="00000000000000000000"/>
    <w:charset w:val="80"/>
    <w:family w:val="auto"/>
    <w:notTrueType/>
    <w:pitch w:val="default"/>
    <w:sig w:usb0="00000003" w:usb1="08070000" w:usb2="00000010" w:usb3="00000000" w:csb0="00020001" w:csb1="00000000"/>
  </w:font>
  <w:font w:name="TimesNewRoman,Italic">
    <w:altName w:val="Yu Gothic"/>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C272F" w14:textId="77777777" w:rsidR="008A3A3C" w:rsidRDefault="008A3A3C">
      <w:r>
        <w:separator/>
      </w:r>
    </w:p>
  </w:footnote>
  <w:footnote w:type="continuationSeparator" w:id="0">
    <w:p w14:paraId="311557DD" w14:textId="77777777" w:rsidR="008A3A3C" w:rsidRDefault="008A3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3FB7A" w14:textId="17F2FC29" w:rsidR="00A32365" w:rsidRPr="00687933" w:rsidRDefault="00A32365">
    <w:pPr>
      <w:pBdr>
        <w:top w:val="nil"/>
        <w:left w:val="nil"/>
        <w:bottom w:val="nil"/>
        <w:right w:val="nil"/>
        <w:between w:val="nil"/>
      </w:pBdr>
      <w:tabs>
        <w:tab w:val="center" w:pos="4680"/>
        <w:tab w:val="right" w:pos="9360"/>
      </w:tabs>
      <w:jc w:val="center"/>
      <w:rPr>
        <w:rFonts w:ascii="Cambria" w:eastAsia="Cambria" w:hAnsi="Cambria" w:cs="Cambria"/>
        <w:bCs/>
        <w:color w:val="000000"/>
        <w:sz w:val="22"/>
        <w:szCs w:val="22"/>
      </w:rPr>
    </w:pPr>
    <w:r>
      <w:rPr>
        <w:noProof/>
        <w:color w:val="000000"/>
        <w:sz w:val="22"/>
        <w:szCs w:val="22"/>
        <w:bdr w:val="none" w:sz="0" w:space="0" w:color="auto" w:frame="1"/>
      </w:rPr>
      <w:drawing>
        <wp:anchor distT="0" distB="0" distL="114300" distR="114300" simplePos="0" relativeHeight="251658240" behindDoc="1" locked="0" layoutInCell="1" allowOverlap="1" wp14:anchorId="3B0D72ED" wp14:editId="61EF2E13">
          <wp:simplePos x="0" y="0"/>
          <wp:positionH relativeFrom="column">
            <wp:posOffset>5777865</wp:posOffset>
          </wp:positionH>
          <wp:positionV relativeFrom="paragraph">
            <wp:posOffset>-326390</wp:posOffset>
          </wp:positionV>
          <wp:extent cx="590550" cy="704850"/>
          <wp:effectExtent l="0" t="0" r="0" b="0"/>
          <wp:wrapNone/>
          <wp:docPr id="353788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noFill/>
                  <a:ln>
                    <a:noFill/>
                  </a:ln>
                </pic:spPr>
              </pic:pic>
            </a:graphicData>
          </a:graphic>
        </wp:anchor>
      </w:drawing>
    </w:r>
    <w:r w:rsidRPr="00687933">
      <w:rPr>
        <w:rFonts w:ascii="Cambria" w:eastAsia="Cambria" w:hAnsi="Cambria" w:cs="Cambria"/>
        <w:bCs/>
        <w:color w:val="000000"/>
        <w:sz w:val="22"/>
        <w:szCs w:val="22"/>
      </w:rPr>
      <w:t>ЗАПОРІЗЬКИЙ НАЦІОНАЛЬНИЙ УНІВЕРСИТЕТ</w:t>
    </w:r>
  </w:p>
  <w:p w14:paraId="7378053F" w14:textId="77777777" w:rsidR="00A32365" w:rsidRPr="00687933" w:rsidRDefault="00A32365">
    <w:pPr>
      <w:pBdr>
        <w:top w:val="nil"/>
        <w:left w:val="nil"/>
        <w:bottom w:val="nil"/>
        <w:right w:val="nil"/>
        <w:between w:val="nil"/>
      </w:pBdr>
      <w:tabs>
        <w:tab w:val="center" w:pos="4680"/>
        <w:tab w:val="right" w:pos="9360"/>
      </w:tabs>
      <w:jc w:val="center"/>
      <w:rPr>
        <w:rFonts w:ascii="Times New Roman" w:eastAsia="Times New Roman" w:hAnsi="Times New Roman" w:cs="Times New Roman"/>
        <w:bCs/>
        <w:color w:val="000000"/>
      </w:rPr>
    </w:pPr>
    <w:r w:rsidRPr="00687933">
      <w:rPr>
        <w:rFonts w:ascii="Times New Roman" w:eastAsia="Times New Roman" w:hAnsi="Times New Roman" w:cs="Times New Roman"/>
        <w:bCs/>
        <w:color w:val="000000"/>
      </w:rPr>
      <w:t>Силабус навчальної дисципліни</w:t>
    </w:r>
  </w:p>
  <w:p w14:paraId="5E6E2A7C" w14:textId="1FDED172" w:rsidR="00A32365" w:rsidRPr="00B4152C" w:rsidRDefault="00A32365" w:rsidP="00B4152C">
    <w:pPr>
      <w:tabs>
        <w:tab w:val="left" w:pos="144"/>
        <w:tab w:val="left" w:pos="576"/>
        <w:tab w:val="left" w:pos="2880"/>
      </w:tabs>
      <w:jc w:val="center"/>
      <w:rPr>
        <w:rFonts w:ascii="Times New Roman" w:hAnsi="Times New Roman" w:cs="Times New Roman"/>
        <w:bCs/>
        <w:snapToGrid w:val="0"/>
        <w:sz w:val="22"/>
        <w:szCs w:val="22"/>
        <w:lang w:val="uk-UA"/>
      </w:rPr>
    </w:pPr>
    <w:r w:rsidRPr="00B4152C">
      <w:rPr>
        <w:rFonts w:ascii="Times New Roman" w:eastAsia="Times New Roman" w:hAnsi="Times New Roman" w:cs="Times New Roman"/>
        <w:bCs/>
        <w:i/>
        <w:color w:val="000000"/>
        <w:sz w:val="22"/>
        <w:szCs w:val="22"/>
      </w:rPr>
      <w:t>«</w:t>
    </w:r>
    <w:r w:rsidRPr="00B4152C">
      <w:rPr>
        <w:rFonts w:ascii="Times New Roman" w:hAnsi="Times New Roman" w:cs="Times New Roman"/>
        <w:bCs/>
        <w:sz w:val="22"/>
        <w:szCs w:val="22"/>
        <w:lang w:val="uk-UA"/>
      </w:rPr>
      <w:t>ТЕОРІЯ ОРГАНІЗАЦІЙ ТА МЕНЕДЖМЕНТ БІЗНЕСУ</w:t>
    </w:r>
    <w:r w:rsidRPr="00B4152C">
      <w:rPr>
        <w:rFonts w:ascii="Times New Roman" w:eastAsia="Times New Roman" w:hAnsi="Times New Roman" w:cs="Times New Roman"/>
        <w:bCs/>
        <w:i/>
        <w:color w:val="000000"/>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32F38"/>
    <w:multiLevelType w:val="hybridMultilevel"/>
    <w:tmpl w:val="8610B55A"/>
    <w:lvl w:ilvl="0" w:tplc="36943982">
      <w:start w:val="1"/>
      <w:numFmt w:val="bullet"/>
      <w:lvlText w:val=""/>
      <w:lvlJc w:val="left"/>
      <w:pPr>
        <w:ind w:left="644" w:hanging="360"/>
      </w:pPr>
      <w:rPr>
        <w:rFonts w:ascii="Symbol" w:hAnsi="Symbol" w:hint="default"/>
        <w:b/>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0DCE4B86"/>
    <w:multiLevelType w:val="hybridMultilevel"/>
    <w:tmpl w:val="11A896BE"/>
    <w:lvl w:ilvl="0" w:tplc="76AC1B52">
      <w:start w:val="1"/>
      <w:numFmt w:val="decimal"/>
      <w:lvlText w:val="%1."/>
      <w:lvlJc w:val="left"/>
      <w:pPr>
        <w:ind w:left="360" w:hanging="360"/>
      </w:pPr>
      <w:rPr>
        <w:rFonts w:ascii="Times New Roman" w:hAnsi="Times New Roman" w:cs="Times New Roman" w:hint="default"/>
        <w:b/>
        <w:bCs/>
        <w:sz w:val="28"/>
        <w:szCs w:val="28"/>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 w15:restartNumberingAfterBreak="0">
    <w:nsid w:val="14E66E65"/>
    <w:multiLevelType w:val="multilevel"/>
    <w:tmpl w:val="58A0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E0E2D"/>
    <w:multiLevelType w:val="hybridMultilevel"/>
    <w:tmpl w:val="2EDAEDE6"/>
    <w:lvl w:ilvl="0" w:tplc="756407EA">
      <w:start w:val="1"/>
      <w:numFmt w:val="bullet"/>
      <w:lvlText w:val=""/>
      <w:lvlJc w:val="left"/>
      <w:pPr>
        <w:ind w:left="1015" w:hanging="360"/>
      </w:pPr>
      <w:rPr>
        <w:rFonts w:ascii="Symbol" w:hAnsi="Symbol" w:hint="default"/>
      </w:rPr>
    </w:lvl>
    <w:lvl w:ilvl="1" w:tplc="04190003" w:tentative="1">
      <w:start w:val="1"/>
      <w:numFmt w:val="bullet"/>
      <w:lvlText w:val="o"/>
      <w:lvlJc w:val="left"/>
      <w:pPr>
        <w:ind w:left="1735" w:hanging="360"/>
      </w:pPr>
      <w:rPr>
        <w:rFonts w:ascii="Courier New" w:hAnsi="Courier New" w:cs="Courier New" w:hint="default"/>
      </w:rPr>
    </w:lvl>
    <w:lvl w:ilvl="2" w:tplc="04190005" w:tentative="1">
      <w:start w:val="1"/>
      <w:numFmt w:val="bullet"/>
      <w:lvlText w:val=""/>
      <w:lvlJc w:val="left"/>
      <w:pPr>
        <w:ind w:left="2455" w:hanging="360"/>
      </w:pPr>
      <w:rPr>
        <w:rFonts w:ascii="Wingdings" w:hAnsi="Wingdings" w:hint="default"/>
      </w:rPr>
    </w:lvl>
    <w:lvl w:ilvl="3" w:tplc="04190001" w:tentative="1">
      <w:start w:val="1"/>
      <w:numFmt w:val="bullet"/>
      <w:lvlText w:val=""/>
      <w:lvlJc w:val="left"/>
      <w:pPr>
        <w:ind w:left="3175" w:hanging="360"/>
      </w:pPr>
      <w:rPr>
        <w:rFonts w:ascii="Symbol" w:hAnsi="Symbol" w:hint="default"/>
      </w:rPr>
    </w:lvl>
    <w:lvl w:ilvl="4" w:tplc="04190003" w:tentative="1">
      <w:start w:val="1"/>
      <w:numFmt w:val="bullet"/>
      <w:lvlText w:val="o"/>
      <w:lvlJc w:val="left"/>
      <w:pPr>
        <w:ind w:left="3895" w:hanging="360"/>
      </w:pPr>
      <w:rPr>
        <w:rFonts w:ascii="Courier New" w:hAnsi="Courier New" w:cs="Courier New" w:hint="default"/>
      </w:rPr>
    </w:lvl>
    <w:lvl w:ilvl="5" w:tplc="04190005" w:tentative="1">
      <w:start w:val="1"/>
      <w:numFmt w:val="bullet"/>
      <w:lvlText w:val=""/>
      <w:lvlJc w:val="left"/>
      <w:pPr>
        <w:ind w:left="4615" w:hanging="360"/>
      </w:pPr>
      <w:rPr>
        <w:rFonts w:ascii="Wingdings" w:hAnsi="Wingdings" w:hint="default"/>
      </w:rPr>
    </w:lvl>
    <w:lvl w:ilvl="6" w:tplc="04190001" w:tentative="1">
      <w:start w:val="1"/>
      <w:numFmt w:val="bullet"/>
      <w:lvlText w:val=""/>
      <w:lvlJc w:val="left"/>
      <w:pPr>
        <w:ind w:left="5335" w:hanging="360"/>
      </w:pPr>
      <w:rPr>
        <w:rFonts w:ascii="Symbol" w:hAnsi="Symbol" w:hint="default"/>
      </w:rPr>
    </w:lvl>
    <w:lvl w:ilvl="7" w:tplc="04190003" w:tentative="1">
      <w:start w:val="1"/>
      <w:numFmt w:val="bullet"/>
      <w:lvlText w:val="o"/>
      <w:lvlJc w:val="left"/>
      <w:pPr>
        <w:ind w:left="6055" w:hanging="360"/>
      </w:pPr>
      <w:rPr>
        <w:rFonts w:ascii="Courier New" w:hAnsi="Courier New" w:cs="Courier New" w:hint="default"/>
      </w:rPr>
    </w:lvl>
    <w:lvl w:ilvl="8" w:tplc="04190005" w:tentative="1">
      <w:start w:val="1"/>
      <w:numFmt w:val="bullet"/>
      <w:lvlText w:val=""/>
      <w:lvlJc w:val="left"/>
      <w:pPr>
        <w:ind w:left="6775" w:hanging="360"/>
      </w:pPr>
      <w:rPr>
        <w:rFonts w:ascii="Wingdings" w:hAnsi="Wingdings" w:hint="default"/>
      </w:rPr>
    </w:lvl>
  </w:abstractNum>
  <w:abstractNum w:abstractNumId="4" w15:restartNumberingAfterBreak="0">
    <w:nsid w:val="15D6732B"/>
    <w:multiLevelType w:val="multilevel"/>
    <w:tmpl w:val="2FBC8FFA"/>
    <w:lvl w:ilvl="0">
      <w:start w:val="1"/>
      <w:numFmt w:val="decimal"/>
      <w:lvlText w:val=""/>
      <w:lvlJc w:val="left"/>
      <w:pPr>
        <w:ind w:left="3974" w:hanging="432"/>
      </w:pPr>
      <w:rPr>
        <w:vertAlign w:val="baseline"/>
      </w:rPr>
    </w:lvl>
    <w:lvl w:ilvl="1">
      <w:start w:val="1"/>
      <w:numFmt w:val="decimal"/>
      <w:lvlText w:val=""/>
      <w:lvlJc w:val="left"/>
      <w:pPr>
        <w:ind w:left="4118" w:hanging="576"/>
      </w:pPr>
      <w:rPr>
        <w:vertAlign w:val="baseline"/>
      </w:rPr>
    </w:lvl>
    <w:lvl w:ilvl="2">
      <w:start w:val="1"/>
      <w:numFmt w:val="decimal"/>
      <w:lvlText w:val=""/>
      <w:lvlJc w:val="left"/>
      <w:pPr>
        <w:ind w:left="4262" w:hanging="720"/>
      </w:pPr>
      <w:rPr>
        <w:vertAlign w:val="baseline"/>
      </w:rPr>
    </w:lvl>
    <w:lvl w:ilvl="3">
      <w:start w:val="1"/>
      <w:numFmt w:val="decimal"/>
      <w:lvlText w:val=""/>
      <w:lvlJc w:val="left"/>
      <w:pPr>
        <w:ind w:left="4406" w:hanging="863"/>
      </w:pPr>
      <w:rPr>
        <w:vertAlign w:val="baseline"/>
      </w:rPr>
    </w:lvl>
    <w:lvl w:ilvl="4">
      <w:start w:val="1"/>
      <w:numFmt w:val="decimal"/>
      <w:lvlText w:val=""/>
      <w:lvlJc w:val="left"/>
      <w:pPr>
        <w:ind w:left="4550" w:hanging="1008"/>
      </w:pPr>
      <w:rPr>
        <w:vertAlign w:val="baseline"/>
      </w:rPr>
    </w:lvl>
    <w:lvl w:ilvl="5">
      <w:start w:val="1"/>
      <w:numFmt w:val="decimal"/>
      <w:lvlText w:val=""/>
      <w:lvlJc w:val="left"/>
      <w:pPr>
        <w:ind w:left="4694" w:hanging="1152"/>
      </w:pPr>
      <w:rPr>
        <w:vertAlign w:val="baseline"/>
      </w:rPr>
    </w:lvl>
    <w:lvl w:ilvl="6">
      <w:start w:val="1"/>
      <w:numFmt w:val="decimal"/>
      <w:lvlText w:val=""/>
      <w:lvlJc w:val="left"/>
      <w:pPr>
        <w:ind w:left="4838" w:hanging="1295"/>
      </w:pPr>
      <w:rPr>
        <w:vertAlign w:val="baseline"/>
      </w:rPr>
    </w:lvl>
    <w:lvl w:ilvl="7">
      <w:start w:val="1"/>
      <w:numFmt w:val="decimal"/>
      <w:lvlText w:val=""/>
      <w:lvlJc w:val="left"/>
      <w:pPr>
        <w:ind w:left="4982" w:hanging="1440"/>
      </w:pPr>
      <w:rPr>
        <w:vertAlign w:val="baseline"/>
      </w:rPr>
    </w:lvl>
    <w:lvl w:ilvl="8">
      <w:start w:val="1"/>
      <w:numFmt w:val="decimal"/>
      <w:lvlText w:val=""/>
      <w:lvlJc w:val="left"/>
      <w:pPr>
        <w:ind w:left="5126" w:hanging="1583"/>
      </w:pPr>
      <w:rPr>
        <w:vertAlign w:val="baseline"/>
      </w:rPr>
    </w:lvl>
  </w:abstractNum>
  <w:abstractNum w:abstractNumId="5" w15:restartNumberingAfterBreak="0">
    <w:nsid w:val="19C66839"/>
    <w:multiLevelType w:val="hybridMultilevel"/>
    <w:tmpl w:val="048CE5BC"/>
    <w:lvl w:ilvl="0" w:tplc="118A3B48">
      <w:start w:val="1"/>
      <w:numFmt w:val="decimal"/>
      <w:lvlText w:val="%1."/>
      <w:lvlJc w:val="left"/>
      <w:pPr>
        <w:ind w:left="644" w:hanging="360"/>
      </w:pPr>
      <w:rPr>
        <w:b/>
        <w:b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20B275BC"/>
    <w:multiLevelType w:val="hybridMultilevel"/>
    <w:tmpl w:val="DCAE9986"/>
    <w:lvl w:ilvl="0" w:tplc="F45CF662">
      <w:start w:val="1"/>
      <w:numFmt w:val="bullet"/>
      <w:lvlText w:val=""/>
      <w:lvlJc w:val="left"/>
      <w:pPr>
        <w:ind w:left="742" w:hanging="360"/>
      </w:pPr>
      <w:rPr>
        <w:rFonts w:ascii="Symbol" w:hAnsi="Symbol" w:hint="default"/>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hint="default"/>
      </w:rPr>
    </w:lvl>
  </w:abstractNum>
  <w:abstractNum w:abstractNumId="7" w15:restartNumberingAfterBreak="0">
    <w:nsid w:val="2B6A3263"/>
    <w:multiLevelType w:val="hybridMultilevel"/>
    <w:tmpl w:val="7ABE373C"/>
    <w:lvl w:ilvl="0" w:tplc="F45CF6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6243EF"/>
    <w:multiLevelType w:val="multilevel"/>
    <w:tmpl w:val="58A0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8F7A75"/>
    <w:multiLevelType w:val="hybridMultilevel"/>
    <w:tmpl w:val="6B7048C0"/>
    <w:lvl w:ilvl="0" w:tplc="502CFF6E">
      <w:start w:val="1"/>
      <w:numFmt w:val="lowerLetter"/>
      <w:lvlText w:val="%1)"/>
      <w:lvlJc w:val="left"/>
      <w:pPr>
        <w:ind w:left="926" w:hanging="360"/>
      </w:pPr>
      <w:rPr>
        <w:b/>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10" w15:restartNumberingAfterBreak="0">
    <w:nsid w:val="34251A8B"/>
    <w:multiLevelType w:val="multilevel"/>
    <w:tmpl w:val="FAF87F10"/>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1C65D6"/>
    <w:multiLevelType w:val="hybridMultilevel"/>
    <w:tmpl w:val="2C62F7EC"/>
    <w:lvl w:ilvl="0" w:tplc="1E8E8AE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356AF8"/>
    <w:multiLevelType w:val="hybridMultilevel"/>
    <w:tmpl w:val="D0E21B3A"/>
    <w:lvl w:ilvl="0" w:tplc="75640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8291836"/>
    <w:multiLevelType w:val="hybridMultilevel"/>
    <w:tmpl w:val="F8601E68"/>
    <w:lvl w:ilvl="0" w:tplc="CA20D722">
      <w:start w:val="1"/>
      <w:numFmt w:val="decimal"/>
      <w:lvlText w:val="%1."/>
      <w:lvlJc w:val="left"/>
      <w:pPr>
        <w:ind w:left="1287" w:hanging="360"/>
      </w:pPr>
      <w:rPr>
        <w:b/>
        <w:bCs/>
        <w:lang w:val="en-U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49C379FF"/>
    <w:multiLevelType w:val="hybridMultilevel"/>
    <w:tmpl w:val="B79A199A"/>
    <w:lvl w:ilvl="0" w:tplc="5D48F864">
      <w:start w:val="9"/>
      <w:numFmt w:val="bullet"/>
      <w:lvlText w:val="–"/>
      <w:lvlJc w:val="left"/>
      <w:pPr>
        <w:ind w:left="300" w:hanging="360"/>
      </w:pPr>
      <w:rPr>
        <w:rFonts w:ascii="Times New Roman" w:eastAsia="Times New Roman" w:hAnsi="Times New Roman" w:cs="Times New Roman" w:hint="default"/>
        <w:i w:val="0"/>
        <w:u w:val="none"/>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5" w15:restartNumberingAfterBreak="0">
    <w:nsid w:val="51C66937"/>
    <w:multiLevelType w:val="multilevel"/>
    <w:tmpl w:val="36E2046E"/>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C32E23"/>
    <w:multiLevelType w:val="hybridMultilevel"/>
    <w:tmpl w:val="6E8670FA"/>
    <w:lvl w:ilvl="0" w:tplc="F45CF66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BA1769F"/>
    <w:multiLevelType w:val="multilevel"/>
    <w:tmpl w:val="ED0EF85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F225DF8"/>
    <w:multiLevelType w:val="hybridMultilevel"/>
    <w:tmpl w:val="5170A8AA"/>
    <w:lvl w:ilvl="0" w:tplc="EF9A9BE2">
      <w:start w:val="1"/>
      <w:numFmt w:val="decimal"/>
      <w:lvlText w:val="%1."/>
      <w:lvlJc w:val="left"/>
      <w:pPr>
        <w:ind w:left="720" w:hanging="360"/>
      </w:pPr>
      <w:rPr>
        <w:rFonts w:ascii="Times New Roman" w:hAnsi="Times New Roman" w:cs="Times New Roman" w:hint="default"/>
        <w:b/>
        <w:bCs/>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3127780"/>
    <w:multiLevelType w:val="multilevel"/>
    <w:tmpl w:val="FAF87F10"/>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3E47452"/>
    <w:multiLevelType w:val="hybridMultilevel"/>
    <w:tmpl w:val="33F6CCE0"/>
    <w:lvl w:ilvl="0" w:tplc="D60631EA">
      <w:start w:val="9"/>
      <w:numFmt w:val="bullet"/>
      <w:lvlText w:val="–"/>
      <w:lvlJc w:val="left"/>
      <w:pPr>
        <w:ind w:left="323" w:hanging="360"/>
      </w:pPr>
      <w:rPr>
        <w:rFonts w:ascii="Times New Roman" w:eastAsia="Times New Roman" w:hAnsi="Times New Roman" w:cs="Times New Roman" w:hint="default"/>
      </w:rPr>
    </w:lvl>
    <w:lvl w:ilvl="1" w:tplc="04090003" w:tentative="1">
      <w:start w:val="1"/>
      <w:numFmt w:val="bullet"/>
      <w:lvlText w:val="o"/>
      <w:lvlJc w:val="left"/>
      <w:pPr>
        <w:ind w:left="1043" w:hanging="360"/>
      </w:pPr>
      <w:rPr>
        <w:rFonts w:ascii="Courier New" w:hAnsi="Courier New" w:cs="Courier New" w:hint="default"/>
      </w:rPr>
    </w:lvl>
    <w:lvl w:ilvl="2" w:tplc="04090005" w:tentative="1">
      <w:start w:val="1"/>
      <w:numFmt w:val="bullet"/>
      <w:lvlText w:val=""/>
      <w:lvlJc w:val="left"/>
      <w:pPr>
        <w:ind w:left="1763" w:hanging="360"/>
      </w:pPr>
      <w:rPr>
        <w:rFonts w:ascii="Wingdings" w:hAnsi="Wingdings" w:hint="default"/>
      </w:rPr>
    </w:lvl>
    <w:lvl w:ilvl="3" w:tplc="04090001" w:tentative="1">
      <w:start w:val="1"/>
      <w:numFmt w:val="bullet"/>
      <w:lvlText w:val=""/>
      <w:lvlJc w:val="left"/>
      <w:pPr>
        <w:ind w:left="2483" w:hanging="360"/>
      </w:pPr>
      <w:rPr>
        <w:rFonts w:ascii="Symbol" w:hAnsi="Symbol" w:hint="default"/>
      </w:rPr>
    </w:lvl>
    <w:lvl w:ilvl="4" w:tplc="04090003" w:tentative="1">
      <w:start w:val="1"/>
      <w:numFmt w:val="bullet"/>
      <w:lvlText w:val="o"/>
      <w:lvlJc w:val="left"/>
      <w:pPr>
        <w:ind w:left="3203" w:hanging="360"/>
      </w:pPr>
      <w:rPr>
        <w:rFonts w:ascii="Courier New" w:hAnsi="Courier New" w:cs="Courier New" w:hint="default"/>
      </w:rPr>
    </w:lvl>
    <w:lvl w:ilvl="5" w:tplc="04090005" w:tentative="1">
      <w:start w:val="1"/>
      <w:numFmt w:val="bullet"/>
      <w:lvlText w:val=""/>
      <w:lvlJc w:val="left"/>
      <w:pPr>
        <w:ind w:left="3923" w:hanging="360"/>
      </w:pPr>
      <w:rPr>
        <w:rFonts w:ascii="Wingdings" w:hAnsi="Wingdings" w:hint="default"/>
      </w:rPr>
    </w:lvl>
    <w:lvl w:ilvl="6" w:tplc="04090001" w:tentative="1">
      <w:start w:val="1"/>
      <w:numFmt w:val="bullet"/>
      <w:lvlText w:val=""/>
      <w:lvlJc w:val="left"/>
      <w:pPr>
        <w:ind w:left="4643" w:hanging="360"/>
      </w:pPr>
      <w:rPr>
        <w:rFonts w:ascii="Symbol" w:hAnsi="Symbol" w:hint="default"/>
      </w:rPr>
    </w:lvl>
    <w:lvl w:ilvl="7" w:tplc="04090003" w:tentative="1">
      <w:start w:val="1"/>
      <w:numFmt w:val="bullet"/>
      <w:lvlText w:val="o"/>
      <w:lvlJc w:val="left"/>
      <w:pPr>
        <w:ind w:left="5363" w:hanging="360"/>
      </w:pPr>
      <w:rPr>
        <w:rFonts w:ascii="Courier New" w:hAnsi="Courier New" w:cs="Courier New" w:hint="default"/>
      </w:rPr>
    </w:lvl>
    <w:lvl w:ilvl="8" w:tplc="04090005" w:tentative="1">
      <w:start w:val="1"/>
      <w:numFmt w:val="bullet"/>
      <w:lvlText w:val=""/>
      <w:lvlJc w:val="left"/>
      <w:pPr>
        <w:ind w:left="6083" w:hanging="360"/>
      </w:pPr>
      <w:rPr>
        <w:rFonts w:ascii="Wingdings" w:hAnsi="Wingdings" w:hint="default"/>
      </w:rPr>
    </w:lvl>
  </w:abstractNum>
  <w:abstractNum w:abstractNumId="21" w15:restartNumberingAfterBreak="0">
    <w:nsid w:val="697167EF"/>
    <w:multiLevelType w:val="multilevel"/>
    <w:tmpl w:val="36EA337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9900893"/>
    <w:multiLevelType w:val="hybridMultilevel"/>
    <w:tmpl w:val="40A8DAC4"/>
    <w:lvl w:ilvl="0" w:tplc="F45CF6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99F52AE"/>
    <w:multiLevelType w:val="multilevel"/>
    <w:tmpl w:val="307EAE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pStyle w:val="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13F519E"/>
    <w:multiLevelType w:val="hybridMultilevel"/>
    <w:tmpl w:val="5024D18C"/>
    <w:lvl w:ilvl="0" w:tplc="07CC82A4">
      <w:start w:val="9"/>
      <w:numFmt w:val="bullet"/>
      <w:lvlText w:val="–"/>
      <w:lvlJc w:val="left"/>
      <w:pPr>
        <w:ind w:left="323" w:hanging="360"/>
      </w:pPr>
      <w:rPr>
        <w:rFonts w:ascii="Times New Roman" w:eastAsia="Times New Roman" w:hAnsi="Times New Roman" w:cs="Times New Roman" w:hint="default"/>
        <w:i w:val="0"/>
        <w:u w:val="none"/>
      </w:rPr>
    </w:lvl>
    <w:lvl w:ilvl="1" w:tplc="04090003" w:tentative="1">
      <w:start w:val="1"/>
      <w:numFmt w:val="bullet"/>
      <w:lvlText w:val="o"/>
      <w:lvlJc w:val="left"/>
      <w:pPr>
        <w:ind w:left="1043" w:hanging="360"/>
      </w:pPr>
      <w:rPr>
        <w:rFonts w:ascii="Courier New" w:hAnsi="Courier New" w:cs="Courier New" w:hint="default"/>
      </w:rPr>
    </w:lvl>
    <w:lvl w:ilvl="2" w:tplc="04090005" w:tentative="1">
      <w:start w:val="1"/>
      <w:numFmt w:val="bullet"/>
      <w:lvlText w:val=""/>
      <w:lvlJc w:val="left"/>
      <w:pPr>
        <w:ind w:left="1763" w:hanging="360"/>
      </w:pPr>
      <w:rPr>
        <w:rFonts w:ascii="Wingdings" w:hAnsi="Wingdings" w:hint="default"/>
      </w:rPr>
    </w:lvl>
    <w:lvl w:ilvl="3" w:tplc="04090001" w:tentative="1">
      <w:start w:val="1"/>
      <w:numFmt w:val="bullet"/>
      <w:lvlText w:val=""/>
      <w:lvlJc w:val="left"/>
      <w:pPr>
        <w:ind w:left="2483" w:hanging="360"/>
      </w:pPr>
      <w:rPr>
        <w:rFonts w:ascii="Symbol" w:hAnsi="Symbol" w:hint="default"/>
      </w:rPr>
    </w:lvl>
    <w:lvl w:ilvl="4" w:tplc="04090003" w:tentative="1">
      <w:start w:val="1"/>
      <w:numFmt w:val="bullet"/>
      <w:lvlText w:val="o"/>
      <w:lvlJc w:val="left"/>
      <w:pPr>
        <w:ind w:left="3203" w:hanging="360"/>
      </w:pPr>
      <w:rPr>
        <w:rFonts w:ascii="Courier New" w:hAnsi="Courier New" w:cs="Courier New" w:hint="default"/>
      </w:rPr>
    </w:lvl>
    <w:lvl w:ilvl="5" w:tplc="04090005" w:tentative="1">
      <w:start w:val="1"/>
      <w:numFmt w:val="bullet"/>
      <w:lvlText w:val=""/>
      <w:lvlJc w:val="left"/>
      <w:pPr>
        <w:ind w:left="3923" w:hanging="360"/>
      </w:pPr>
      <w:rPr>
        <w:rFonts w:ascii="Wingdings" w:hAnsi="Wingdings" w:hint="default"/>
      </w:rPr>
    </w:lvl>
    <w:lvl w:ilvl="6" w:tplc="04090001" w:tentative="1">
      <w:start w:val="1"/>
      <w:numFmt w:val="bullet"/>
      <w:lvlText w:val=""/>
      <w:lvlJc w:val="left"/>
      <w:pPr>
        <w:ind w:left="4643" w:hanging="360"/>
      </w:pPr>
      <w:rPr>
        <w:rFonts w:ascii="Symbol" w:hAnsi="Symbol" w:hint="default"/>
      </w:rPr>
    </w:lvl>
    <w:lvl w:ilvl="7" w:tplc="04090003" w:tentative="1">
      <w:start w:val="1"/>
      <w:numFmt w:val="bullet"/>
      <w:lvlText w:val="o"/>
      <w:lvlJc w:val="left"/>
      <w:pPr>
        <w:ind w:left="5363" w:hanging="360"/>
      </w:pPr>
      <w:rPr>
        <w:rFonts w:ascii="Courier New" w:hAnsi="Courier New" w:cs="Courier New" w:hint="default"/>
      </w:rPr>
    </w:lvl>
    <w:lvl w:ilvl="8" w:tplc="04090005" w:tentative="1">
      <w:start w:val="1"/>
      <w:numFmt w:val="bullet"/>
      <w:lvlText w:val=""/>
      <w:lvlJc w:val="left"/>
      <w:pPr>
        <w:ind w:left="6083" w:hanging="360"/>
      </w:pPr>
      <w:rPr>
        <w:rFonts w:ascii="Wingdings" w:hAnsi="Wingdings" w:hint="default"/>
      </w:rPr>
    </w:lvl>
  </w:abstractNum>
  <w:abstractNum w:abstractNumId="25" w15:restartNumberingAfterBreak="0">
    <w:nsid w:val="745E0C70"/>
    <w:multiLevelType w:val="hybridMultilevel"/>
    <w:tmpl w:val="A02C2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7037D77"/>
    <w:multiLevelType w:val="hybridMultilevel"/>
    <w:tmpl w:val="3D5E8AFC"/>
    <w:lvl w:ilvl="0" w:tplc="F45CF66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E8E567D"/>
    <w:multiLevelType w:val="hybridMultilevel"/>
    <w:tmpl w:val="615C7E36"/>
    <w:lvl w:ilvl="0" w:tplc="5A969A36">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F703FA7"/>
    <w:multiLevelType w:val="hybridMultilevel"/>
    <w:tmpl w:val="697AFCBC"/>
    <w:lvl w:ilvl="0" w:tplc="76AC1B52">
      <w:start w:val="1"/>
      <w:numFmt w:val="decimal"/>
      <w:lvlText w:val="%1."/>
      <w:lvlJc w:val="left"/>
      <w:pPr>
        <w:ind w:left="644" w:hanging="360"/>
      </w:pPr>
      <w:rPr>
        <w:rFonts w:ascii="Times New Roman" w:hAnsi="Times New Roman" w:cs="Times New Roman" w:hint="default"/>
        <w:b/>
        <w:bCs/>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3"/>
  </w:num>
  <w:num w:numId="2">
    <w:abstractNumId w:val="21"/>
  </w:num>
  <w:num w:numId="3">
    <w:abstractNumId w:val="19"/>
  </w:num>
  <w:num w:numId="4">
    <w:abstractNumId w:val="15"/>
  </w:num>
  <w:num w:numId="5">
    <w:abstractNumId w:val="27"/>
  </w:num>
  <w:num w:numId="6">
    <w:abstractNumId w:val="8"/>
  </w:num>
  <w:num w:numId="7">
    <w:abstractNumId w:val="24"/>
  </w:num>
  <w:num w:numId="8">
    <w:abstractNumId w:val="14"/>
  </w:num>
  <w:num w:numId="9">
    <w:abstractNumId w:val="20"/>
  </w:num>
  <w:num w:numId="10">
    <w:abstractNumId w:val="2"/>
  </w:num>
  <w:num w:numId="11">
    <w:abstractNumId w:val="10"/>
  </w:num>
  <w:num w:numId="12">
    <w:abstractNumId w:val="4"/>
  </w:num>
  <w:num w:numId="13">
    <w:abstractNumId w:val="0"/>
  </w:num>
  <w:num w:numId="14">
    <w:abstractNumId w:val="16"/>
  </w:num>
  <w:num w:numId="15">
    <w:abstractNumId w:val="26"/>
  </w:num>
  <w:num w:numId="16">
    <w:abstractNumId w:val="3"/>
  </w:num>
  <w:num w:numId="17">
    <w:abstractNumId w:val="12"/>
  </w:num>
  <w:num w:numId="18">
    <w:abstractNumId w:val="25"/>
  </w:num>
  <w:num w:numId="19">
    <w:abstractNumId w:val="1"/>
  </w:num>
  <w:num w:numId="20">
    <w:abstractNumId w:val="5"/>
  </w:num>
  <w:num w:numId="21">
    <w:abstractNumId w:val="28"/>
  </w:num>
  <w:num w:numId="22">
    <w:abstractNumId w:val="11"/>
  </w:num>
  <w:num w:numId="23">
    <w:abstractNumId w:val="9"/>
  </w:num>
  <w:num w:numId="24">
    <w:abstractNumId w:val="7"/>
  </w:num>
  <w:num w:numId="25">
    <w:abstractNumId w:val="22"/>
  </w:num>
  <w:num w:numId="26">
    <w:abstractNumId w:val="6"/>
  </w:num>
  <w:num w:numId="27">
    <w:abstractNumId w:val="18"/>
  </w:num>
  <w:num w:numId="28">
    <w:abstractNumId w:val="1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FB"/>
    <w:rsid w:val="00000799"/>
    <w:rsid w:val="000060B4"/>
    <w:rsid w:val="00024571"/>
    <w:rsid w:val="0003207E"/>
    <w:rsid w:val="00054695"/>
    <w:rsid w:val="00062BF0"/>
    <w:rsid w:val="00070D1A"/>
    <w:rsid w:val="000728A8"/>
    <w:rsid w:val="000D6AD8"/>
    <w:rsid w:val="00107F35"/>
    <w:rsid w:val="001275C8"/>
    <w:rsid w:val="00161663"/>
    <w:rsid w:val="00192495"/>
    <w:rsid w:val="00195D51"/>
    <w:rsid w:val="00213F28"/>
    <w:rsid w:val="00243FDA"/>
    <w:rsid w:val="00260A4E"/>
    <w:rsid w:val="0026160C"/>
    <w:rsid w:val="002720E1"/>
    <w:rsid w:val="00281F58"/>
    <w:rsid w:val="002A0D36"/>
    <w:rsid w:val="002B3659"/>
    <w:rsid w:val="002C7CFB"/>
    <w:rsid w:val="002D12FC"/>
    <w:rsid w:val="002D78D1"/>
    <w:rsid w:val="002E30B8"/>
    <w:rsid w:val="002E3556"/>
    <w:rsid w:val="0030064D"/>
    <w:rsid w:val="0033348C"/>
    <w:rsid w:val="00337FC2"/>
    <w:rsid w:val="0035148A"/>
    <w:rsid w:val="0035509B"/>
    <w:rsid w:val="003608EB"/>
    <w:rsid w:val="0036563E"/>
    <w:rsid w:val="00386646"/>
    <w:rsid w:val="003B375D"/>
    <w:rsid w:val="003E328B"/>
    <w:rsid w:val="00452FB4"/>
    <w:rsid w:val="00464F36"/>
    <w:rsid w:val="0047020D"/>
    <w:rsid w:val="004914C2"/>
    <w:rsid w:val="004965C3"/>
    <w:rsid w:val="004B7C5E"/>
    <w:rsid w:val="004C165C"/>
    <w:rsid w:val="004C56A6"/>
    <w:rsid w:val="00510D8E"/>
    <w:rsid w:val="00524436"/>
    <w:rsid w:val="00582C1A"/>
    <w:rsid w:val="005B783D"/>
    <w:rsid w:val="005E621D"/>
    <w:rsid w:val="006003D2"/>
    <w:rsid w:val="00606E55"/>
    <w:rsid w:val="00651836"/>
    <w:rsid w:val="00670CFF"/>
    <w:rsid w:val="00684BA3"/>
    <w:rsid w:val="00687933"/>
    <w:rsid w:val="006C43E0"/>
    <w:rsid w:val="006C4CE2"/>
    <w:rsid w:val="006D5F8B"/>
    <w:rsid w:val="006F2258"/>
    <w:rsid w:val="006F59F9"/>
    <w:rsid w:val="00707DCB"/>
    <w:rsid w:val="00713B9F"/>
    <w:rsid w:val="007209CD"/>
    <w:rsid w:val="007278F1"/>
    <w:rsid w:val="00731033"/>
    <w:rsid w:val="00750E65"/>
    <w:rsid w:val="007617E0"/>
    <w:rsid w:val="007671E6"/>
    <w:rsid w:val="007723D3"/>
    <w:rsid w:val="00792F77"/>
    <w:rsid w:val="007B269C"/>
    <w:rsid w:val="007F2B05"/>
    <w:rsid w:val="00800401"/>
    <w:rsid w:val="008012CE"/>
    <w:rsid w:val="00864988"/>
    <w:rsid w:val="00875315"/>
    <w:rsid w:val="00877E34"/>
    <w:rsid w:val="008A2978"/>
    <w:rsid w:val="008A3A3C"/>
    <w:rsid w:val="008B2209"/>
    <w:rsid w:val="008B4B00"/>
    <w:rsid w:val="008B4ED3"/>
    <w:rsid w:val="00987333"/>
    <w:rsid w:val="009A6EBC"/>
    <w:rsid w:val="009B3CCB"/>
    <w:rsid w:val="009B5C4F"/>
    <w:rsid w:val="009B7E22"/>
    <w:rsid w:val="009E66C7"/>
    <w:rsid w:val="00A20EEA"/>
    <w:rsid w:val="00A32365"/>
    <w:rsid w:val="00A37BA4"/>
    <w:rsid w:val="00A62ECC"/>
    <w:rsid w:val="00A65268"/>
    <w:rsid w:val="00A673D5"/>
    <w:rsid w:val="00A877B6"/>
    <w:rsid w:val="00A9324F"/>
    <w:rsid w:val="00AC27F0"/>
    <w:rsid w:val="00B05D40"/>
    <w:rsid w:val="00B124C5"/>
    <w:rsid w:val="00B4152C"/>
    <w:rsid w:val="00B718BC"/>
    <w:rsid w:val="00B76034"/>
    <w:rsid w:val="00BA2DAD"/>
    <w:rsid w:val="00BA6BEF"/>
    <w:rsid w:val="00BE673C"/>
    <w:rsid w:val="00BF3A3E"/>
    <w:rsid w:val="00C10815"/>
    <w:rsid w:val="00C11099"/>
    <w:rsid w:val="00C444E2"/>
    <w:rsid w:val="00C51B3B"/>
    <w:rsid w:val="00C750B3"/>
    <w:rsid w:val="00C844CE"/>
    <w:rsid w:val="00D54BFB"/>
    <w:rsid w:val="00D565BD"/>
    <w:rsid w:val="00D632CB"/>
    <w:rsid w:val="00DA0E1F"/>
    <w:rsid w:val="00DA3A24"/>
    <w:rsid w:val="00DA4CE5"/>
    <w:rsid w:val="00DB49B4"/>
    <w:rsid w:val="00E04EE5"/>
    <w:rsid w:val="00E15533"/>
    <w:rsid w:val="00E8246D"/>
    <w:rsid w:val="00E93F1D"/>
    <w:rsid w:val="00EB3823"/>
    <w:rsid w:val="00ED2E4E"/>
    <w:rsid w:val="00F546BB"/>
    <w:rsid w:val="00F67B95"/>
    <w:rsid w:val="00F76390"/>
    <w:rsid w:val="00FC4F4C"/>
    <w:rsid w:val="00FC7FA9"/>
    <w:rsid w:val="00FD5A00"/>
    <w:rsid w:val="00FF6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B25BB"/>
  <w15:docId w15:val="{E3476AC5-DDE9-4E96-97C4-C3F78A41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Liberation Serif" w:hAnsi="Liberation Serif" w:cs="Liberation Serif"/>
        <w:sz w:val="24"/>
        <w:szCs w:val="24"/>
        <w:lang w:val="uk"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widowControl/>
      <w:spacing w:after="240"/>
      <w:ind w:left="1850" w:hanging="360"/>
      <w:jc w:val="center"/>
      <w:outlineLvl w:val="0"/>
    </w:pPr>
    <w:rPr>
      <w:rFonts w:ascii="Arial" w:eastAsia="Arial" w:hAnsi="Arial" w:cs="Arial"/>
      <w:b/>
      <w:smallCaps/>
      <w:sz w:val="20"/>
      <w:szCs w:val="20"/>
    </w:rPr>
  </w:style>
  <w:style w:type="paragraph" w:styleId="2">
    <w:name w:val="heading 2"/>
    <w:basedOn w:val="a"/>
    <w:next w:val="a"/>
    <w:uiPriority w:val="9"/>
    <w:semiHidden/>
    <w:unhideWhenUsed/>
    <w:qFormat/>
    <w:pPr>
      <w:keepNext/>
      <w:keepLines/>
      <w:spacing w:before="200"/>
      <w:outlineLvl w:val="1"/>
    </w:pPr>
    <w:rPr>
      <w:rFonts w:ascii="Calibri" w:eastAsia="Calibri" w:hAnsi="Calibri" w:cs="Calibri"/>
      <w:b/>
      <w:color w:val="5B9BD5"/>
      <w:sz w:val="26"/>
      <w:szCs w:val="26"/>
    </w:rPr>
  </w:style>
  <w:style w:type="paragraph" w:styleId="3">
    <w:name w:val="heading 3"/>
    <w:basedOn w:val="a"/>
    <w:next w:val="a"/>
    <w:uiPriority w:val="9"/>
    <w:semiHidden/>
    <w:unhideWhenUsed/>
    <w:qFormat/>
    <w:pPr>
      <w:keepNext/>
      <w:keepLines/>
      <w:spacing w:before="200"/>
      <w:outlineLvl w:val="2"/>
    </w:pPr>
    <w:rPr>
      <w:rFonts w:ascii="Calibri" w:eastAsia="Calibri" w:hAnsi="Calibri" w:cs="Calibri"/>
      <w:b/>
      <w:color w:val="5B9BD5"/>
    </w:rPr>
  </w:style>
  <w:style w:type="paragraph" w:styleId="4">
    <w:name w:val="heading 4"/>
    <w:basedOn w:val="a"/>
    <w:next w:val="a"/>
    <w:uiPriority w:val="9"/>
    <w:semiHidden/>
    <w:unhideWhenUsed/>
    <w:qFormat/>
    <w:pPr>
      <w:keepNext/>
      <w:keepLines/>
      <w:spacing w:before="200"/>
      <w:outlineLvl w:val="3"/>
    </w:pPr>
    <w:rPr>
      <w:rFonts w:ascii="Calibri" w:eastAsia="Calibri" w:hAnsi="Calibri" w:cs="Calibri"/>
      <w:b/>
      <w:i/>
      <w:color w:val="5B9BD5"/>
    </w:rPr>
  </w:style>
  <w:style w:type="paragraph" w:styleId="5">
    <w:name w:val="heading 5"/>
    <w:basedOn w:val="a"/>
    <w:next w:val="a"/>
    <w:uiPriority w:val="9"/>
    <w:semiHidden/>
    <w:unhideWhenUsed/>
    <w:qFormat/>
    <w:pPr>
      <w:keepNext/>
      <w:keepLines/>
      <w:spacing w:before="200"/>
      <w:outlineLvl w:val="4"/>
    </w:pPr>
    <w:rPr>
      <w:rFonts w:ascii="Calibri" w:eastAsia="Calibri" w:hAnsi="Calibri" w:cs="Calibri"/>
      <w:color w:val="1E4D78"/>
    </w:rPr>
  </w:style>
  <w:style w:type="paragraph" w:styleId="6">
    <w:name w:val="heading 6"/>
    <w:basedOn w:val="a"/>
    <w:next w:val="a"/>
    <w:uiPriority w:val="9"/>
    <w:semiHidden/>
    <w:unhideWhenUsed/>
    <w:qFormat/>
    <w:pPr>
      <w:keepNext/>
      <w:keepLines/>
      <w:spacing w:before="200"/>
      <w:outlineLvl w:val="5"/>
    </w:pPr>
    <w:rPr>
      <w:rFonts w:ascii="Calibri" w:eastAsia="Calibri" w:hAnsi="Calibri" w:cs="Calibri"/>
      <w:i/>
      <w:color w:val="1E4D78"/>
    </w:rPr>
  </w:style>
  <w:style w:type="paragraph" w:styleId="7">
    <w:name w:val="heading 7"/>
    <w:link w:val="70"/>
    <w:qFormat/>
    <w:rsid w:val="00D43DC8"/>
    <w:pPr>
      <w:keepNext/>
      <w:widowControl/>
      <w:numPr>
        <w:ilvl w:val="6"/>
        <w:numId w:val="1"/>
      </w:numPr>
      <w:ind w:left="1320" w:firstLine="0"/>
      <w:jc w:val="center"/>
      <w:outlineLvl w:val="6"/>
    </w:pPr>
    <w:rPr>
      <w:rFonts w:ascii="Times New Roman" w:eastAsia="Times New Roman" w:hAnsi="Times New Roman" w:cs="Times New Roman"/>
      <w:b/>
      <w:bCs/>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character" w:customStyle="1" w:styleId="10">
    <w:name w:val="Заголовок 1 Знак"/>
    <w:basedOn w:val="a0"/>
    <w:rsid w:val="00D43DC8"/>
    <w:rPr>
      <w:rFonts w:ascii="Arial" w:eastAsia="Times New Roman" w:hAnsi="Arial" w:cs="Times New Roman"/>
      <w:b/>
      <w:bCs/>
      <w:caps/>
      <w:sz w:val="20"/>
      <w:szCs w:val="20"/>
      <w:lang w:val="uk-UA" w:eastAsia="ar-SA"/>
    </w:rPr>
  </w:style>
  <w:style w:type="character" w:customStyle="1" w:styleId="20">
    <w:name w:val="Заголовок 2 Знак"/>
    <w:basedOn w:val="a0"/>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customStyle="1" w:styleId="70">
    <w:name w:val="Заголовок 7 Знак"/>
    <w:basedOn w:val="a0"/>
    <w:link w:val="7"/>
    <w:rsid w:val="00D43DC8"/>
    <w:rPr>
      <w:rFonts w:ascii="Times New Roman" w:eastAsia="Times New Roman" w:hAnsi="Times New Roman" w:cs="Times New Roman"/>
      <w:b/>
      <w:bCs/>
      <w:sz w:val="20"/>
      <w:szCs w:val="20"/>
      <w:lang w:val="uk-UA" w:eastAsia="ar-SA"/>
    </w:rPr>
  </w:style>
  <w:style w:type="character" w:styleId="a4">
    <w:name w:val="Hyperlink"/>
    <w:basedOn w:val="a0"/>
    <w:uiPriority w:val="99"/>
    <w:unhideWhenUsed/>
    <w:qFormat/>
    <w:rsid w:val="00B56C83"/>
    <w:rPr>
      <w:color w:val="0000FF"/>
      <w:u w:val="single"/>
    </w:rPr>
  </w:style>
  <w:style w:type="paragraph" w:styleId="a5">
    <w:name w:val="Body Text"/>
    <w:link w:val="a6"/>
    <w:qFormat/>
    <w:rsid w:val="00B56C83"/>
    <w:pPr>
      <w:ind w:left="118"/>
      <w:jc w:val="both"/>
    </w:pPr>
    <w:rPr>
      <w:rFonts w:ascii="Times New Roman" w:eastAsia="Times New Roman" w:hAnsi="Times New Roman" w:cs="Times New Roman"/>
      <w:sz w:val="28"/>
      <w:szCs w:val="28"/>
      <w:lang w:val="en-US" w:eastAsia="en-US"/>
    </w:rPr>
  </w:style>
  <w:style w:type="character" w:customStyle="1" w:styleId="a6">
    <w:name w:val="Основной текст Знак"/>
    <w:basedOn w:val="a0"/>
    <w:link w:val="a5"/>
    <w:uiPriority w:val="99"/>
    <w:qFormat/>
    <w:rsid w:val="00B56C83"/>
    <w:rPr>
      <w:rFonts w:ascii="Times New Roman" w:eastAsia="Times New Roman" w:hAnsi="Times New Roman" w:cs="Times New Roman"/>
      <w:sz w:val="28"/>
      <w:szCs w:val="28"/>
    </w:rPr>
  </w:style>
  <w:style w:type="paragraph" w:styleId="a7">
    <w:name w:val="footnote text"/>
    <w:link w:val="a8"/>
    <w:rsid w:val="00B56C83"/>
    <w:pPr>
      <w:widowControl/>
    </w:pPr>
    <w:rPr>
      <w:rFonts w:ascii="Times New Roman" w:eastAsia="MS Mincho" w:hAnsi="Times New Roman" w:cs="Times New Roman"/>
      <w:sz w:val="20"/>
      <w:szCs w:val="20"/>
    </w:rPr>
  </w:style>
  <w:style w:type="character" w:customStyle="1" w:styleId="a8">
    <w:name w:val="Текст сноски Знак"/>
    <w:basedOn w:val="a0"/>
    <w:link w:val="a7"/>
    <w:rsid w:val="00B56C83"/>
    <w:rPr>
      <w:rFonts w:ascii="Times New Roman" w:eastAsia="MS Mincho" w:hAnsi="Times New Roman" w:cs="Times New Roman"/>
      <w:sz w:val="20"/>
      <w:szCs w:val="20"/>
      <w:lang w:val="uk-UA" w:eastAsia="zh-CN"/>
    </w:rPr>
  </w:style>
  <w:style w:type="paragraph" w:styleId="a9">
    <w:name w:val="Body Text Indent"/>
    <w:link w:val="aa"/>
    <w:unhideWhenUsed/>
    <w:rsid w:val="00B56C83"/>
    <w:pPr>
      <w:widowControl/>
      <w:spacing w:after="120"/>
      <w:ind w:left="283"/>
    </w:pPr>
    <w:rPr>
      <w:rFonts w:ascii="Times New Roman" w:eastAsia="MS Mincho" w:hAnsi="Times New Roman" w:cs="Times New Roman"/>
      <w:lang w:val="en-US"/>
    </w:rPr>
  </w:style>
  <w:style w:type="character" w:customStyle="1" w:styleId="aa">
    <w:name w:val="Основной текст с отступом Знак"/>
    <w:basedOn w:val="a0"/>
    <w:link w:val="a9"/>
    <w:rsid w:val="00B56C83"/>
    <w:rPr>
      <w:rFonts w:ascii="Times New Roman" w:eastAsia="MS Mincho" w:hAnsi="Times New Roman" w:cs="Times New Roman"/>
      <w:sz w:val="24"/>
      <w:szCs w:val="24"/>
      <w:lang w:eastAsia="zh-CN"/>
    </w:rPr>
  </w:style>
  <w:style w:type="paragraph" w:styleId="ab">
    <w:name w:val="List Paragraph"/>
    <w:uiPriority w:val="34"/>
    <w:qFormat/>
    <w:rsid w:val="00F52A82"/>
    <w:pPr>
      <w:ind w:left="720"/>
      <w:contextualSpacing/>
    </w:pPr>
    <w:rPr>
      <w:rFonts w:cs="Mangal"/>
      <w:szCs w:val="21"/>
    </w:rPr>
  </w:style>
  <w:style w:type="paragraph" w:styleId="ac">
    <w:name w:val="header"/>
    <w:link w:val="ad"/>
    <w:uiPriority w:val="99"/>
    <w:rsid w:val="00D43DC8"/>
    <w:pPr>
      <w:widowControl/>
      <w:tabs>
        <w:tab w:val="center" w:pos="4677"/>
        <w:tab w:val="right" w:pos="9355"/>
      </w:tabs>
    </w:pPr>
    <w:rPr>
      <w:rFonts w:ascii="Times New Roman" w:eastAsia="Times New Roman" w:hAnsi="Times New Roman" w:cs="Times New Roman"/>
      <w:lang w:eastAsia="ar-SA"/>
    </w:rPr>
  </w:style>
  <w:style w:type="character" w:customStyle="1" w:styleId="ad">
    <w:name w:val="Верхний колонтитул Знак"/>
    <w:basedOn w:val="a0"/>
    <w:link w:val="ac"/>
    <w:uiPriority w:val="99"/>
    <w:rsid w:val="00D43DC8"/>
    <w:rPr>
      <w:rFonts w:ascii="Times New Roman" w:eastAsia="Times New Roman" w:hAnsi="Times New Roman" w:cs="Times New Roman"/>
      <w:sz w:val="24"/>
      <w:szCs w:val="24"/>
      <w:lang w:val="uk-UA" w:eastAsia="ar-SA"/>
    </w:rPr>
  </w:style>
  <w:style w:type="character" w:styleId="ae">
    <w:name w:val="page number"/>
    <w:basedOn w:val="a0"/>
    <w:rsid w:val="00D43DC8"/>
  </w:style>
  <w:style w:type="paragraph" w:styleId="31">
    <w:name w:val="Body Text 3"/>
    <w:link w:val="32"/>
    <w:rsid w:val="00D43DC8"/>
    <w:pPr>
      <w:widowControl/>
      <w:spacing w:after="120"/>
    </w:pPr>
    <w:rPr>
      <w:rFonts w:ascii="Times New Roman" w:eastAsia="Calibri" w:hAnsi="Times New Roman" w:cs="Times New Roman"/>
      <w:sz w:val="16"/>
      <w:szCs w:val="16"/>
      <w:lang w:val="ru-RU"/>
    </w:rPr>
  </w:style>
  <w:style w:type="character" w:customStyle="1" w:styleId="32">
    <w:name w:val="Основной текст 3 Знак"/>
    <w:basedOn w:val="a0"/>
    <w:link w:val="31"/>
    <w:rsid w:val="00D43DC8"/>
    <w:rPr>
      <w:rFonts w:ascii="Times New Roman" w:eastAsia="Calibri" w:hAnsi="Times New Roman" w:cs="Times New Roman"/>
      <w:sz w:val="16"/>
      <w:szCs w:val="16"/>
      <w:lang w:val="ru-RU" w:eastAsia="ru-RU"/>
    </w:rPr>
  </w:style>
  <w:style w:type="paragraph" w:styleId="af">
    <w:name w:val="Normal (Web)"/>
    <w:uiPriority w:val="99"/>
    <w:rsid w:val="00D43DC8"/>
    <w:pPr>
      <w:widowControl/>
      <w:spacing w:before="100" w:beforeAutospacing="1" w:after="100" w:afterAutospacing="1"/>
    </w:pPr>
    <w:rPr>
      <w:rFonts w:ascii="Times New Roman" w:eastAsia="Times New Roman" w:hAnsi="Times New Roman" w:cs="Times New Roman"/>
      <w:lang w:val="ru-RU"/>
    </w:rPr>
  </w:style>
  <w:style w:type="character" w:customStyle="1" w:styleId="apple-style-span">
    <w:name w:val="apple-style-span"/>
    <w:basedOn w:val="a0"/>
    <w:rsid w:val="00D43DC8"/>
  </w:style>
  <w:style w:type="paragraph" w:customStyle="1" w:styleId="af0">
    <w:name w:val="Основной"/>
    <w:rsid w:val="00D43DC8"/>
    <w:pPr>
      <w:widowControl/>
      <w:ind w:firstLine="425"/>
      <w:jc w:val="both"/>
    </w:pPr>
    <w:rPr>
      <w:rFonts w:ascii="Times New Roman" w:eastAsia="Times New Roman" w:hAnsi="Times New Roman" w:cs="Times New Roman"/>
      <w:sz w:val="28"/>
      <w:szCs w:val="20"/>
      <w:lang w:val="ru-RU"/>
    </w:rPr>
  </w:style>
  <w:style w:type="paragraph" w:customStyle="1" w:styleId="11">
    <w:name w:val="Обычный1"/>
    <w:rsid w:val="00D43DC8"/>
    <w:rPr>
      <w:rFonts w:ascii="Times New Roman" w:eastAsia="Times New Roman" w:hAnsi="Times New Roman" w:cs="Times New Roman"/>
      <w:b/>
      <w:snapToGrid w:val="0"/>
      <w:sz w:val="20"/>
      <w:szCs w:val="20"/>
      <w:lang w:val="ru-RU"/>
    </w:rPr>
  </w:style>
  <w:style w:type="character" w:customStyle="1" w:styleId="320">
    <w:name w:val="Заголовок №3 (2)_"/>
    <w:link w:val="321"/>
    <w:rsid w:val="00D43DC8"/>
    <w:rPr>
      <w:spacing w:val="-3"/>
      <w:shd w:val="clear" w:color="auto" w:fill="FFFFFF"/>
    </w:rPr>
  </w:style>
  <w:style w:type="paragraph" w:customStyle="1" w:styleId="321">
    <w:name w:val="Заголовок №3 (2)"/>
    <w:link w:val="320"/>
    <w:rsid w:val="00D43DC8"/>
    <w:pPr>
      <w:widowControl/>
      <w:shd w:val="clear" w:color="auto" w:fill="FFFFFF"/>
      <w:spacing w:after="480" w:line="0" w:lineRule="atLeast"/>
      <w:jc w:val="center"/>
      <w:outlineLvl w:val="2"/>
    </w:pPr>
    <w:rPr>
      <w:rFonts w:asciiTheme="minorHAnsi" w:eastAsiaTheme="minorHAnsi" w:hAnsiTheme="minorHAnsi" w:cstheme="minorBidi"/>
      <w:spacing w:val="-3"/>
      <w:sz w:val="22"/>
      <w:szCs w:val="22"/>
      <w:lang w:val="en-US" w:eastAsia="en-US"/>
    </w:rPr>
  </w:style>
  <w:style w:type="character" w:customStyle="1" w:styleId="hps">
    <w:name w:val="hps"/>
    <w:rsid w:val="00D43DC8"/>
  </w:style>
  <w:style w:type="character" w:customStyle="1" w:styleId="shorttext">
    <w:name w:val="short_text"/>
    <w:rsid w:val="00D43DC8"/>
  </w:style>
  <w:style w:type="paragraph" w:customStyle="1" w:styleId="Style11">
    <w:name w:val="Style11"/>
    <w:rsid w:val="00D43DC8"/>
    <w:pPr>
      <w:autoSpaceDE w:val="0"/>
      <w:autoSpaceDN w:val="0"/>
      <w:adjustRightInd w:val="0"/>
      <w:spacing w:line="269" w:lineRule="exact"/>
      <w:ind w:firstLine="360"/>
      <w:jc w:val="both"/>
    </w:pPr>
    <w:rPr>
      <w:rFonts w:ascii="Times New Roman" w:eastAsia="Times New Roman" w:hAnsi="Times New Roman" w:cs="Times New Roman"/>
      <w:lang w:val="ru-RU"/>
    </w:rPr>
  </w:style>
  <w:style w:type="character" w:customStyle="1" w:styleId="FontStyle16">
    <w:name w:val="Font Style16"/>
    <w:rsid w:val="00D43DC8"/>
    <w:rPr>
      <w:rFonts w:ascii="Times New Roman" w:hAnsi="Times New Roman" w:cs="Times New Roman"/>
      <w:sz w:val="22"/>
      <w:szCs w:val="22"/>
    </w:rPr>
  </w:style>
  <w:style w:type="character" w:styleId="af1">
    <w:name w:val="Strong"/>
    <w:uiPriority w:val="22"/>
    <w:qFormat/>
    <w:rsid w:val="00D43DC8"/>
    <w:rPr>
      <w:b/>
      <w:bCs/>
    </w:rPr>
  </w:style>
  <w:style w:type="character" w:customStyle="1" w:styleId="322">
    <w:name w:val="Заголовок №3 (2) + Полужирный"/>
    <w:rsid w:val="00D43DC8"/>
    <w:rPr>
      <w:b/>
      <w:bCs/>
      <w:spacing w:val="-2"/>
      <w:sz w:val="20"/>
      <w:szCs w:val="20"/>
      <w:shd w:val="clear" w:color="auto" w:fill="FFFFFF"/>
    </w:rPr>
  </w:style>
  <w:style w:type="paragraph" w:styleId="af2">
    <w:name w:val="footer"/>
    <w:link w:val="af3"/>
    <w:rsid w:val="00D43DC8"/>
    <w:pPr>
      <w:widowControl/>
      <w:tabs>
        <w:tab w:val="center" w:pos="4677"/>
        <w:tab w:val="right" w:pos="9355"/>
      </w:tabs>
    </w:pPr>
    <w:rPr>
      <w:rFonts w:ascii="Times New Roman" w:eastAsia="Times New Roman" w:hAnsi="Times New Roman" w:cs="Times New Roman"/>
      <w:lang w:eastAsia="ar-SA"/>
    </w:rPr>
  </w:style>
  <w:style w:type="character" w:customStyle="1" w:styleId="af3">
    <w:name w:val="Нижний колонтитул Знак"/>
    <w:basedOn w:val="a0"/>
    <w:link w:val="af2"/>
    <w:rsid w:val="00D43DC8"/>
    <w:rPr>
      <w:rFonts w:ascii="Times New Roman" w:eastAsia="Times New Roman" w:hAnsi="Times New Roman" w:cs="Times New Roman"/>
      <w:sz w:val="24"/>
      <w:szCs w:val="24"/>
      <w:lang w:val="uk-UA" w:eastAsia="ar-SA"/>
    </w:rPr>
  </w:style>
  <w:style w:type="paragraph" w:customStyle="1" w:styleId="Default">
    <w:name w:val="Default"/>
    <w:rsid w:val="00D43DC8"/>
    <w:pPr>
      <w:autoSpaceDE w:val="0"/>
      <w:autoSpaceDN w:val="0"/>
      <w:adjustRightInd w:val="0"/>
    </w:pPr>
    <w:rPr>
      <w:rFonts w:ascii="Arial" w:eastAsia="Times New Roman" w:hAnsi="Arial" w:cs="Arial"/>
      <w:color w:val="000000"/>
      <w:lang w:val="ru-RU" w:eastAsia="ko-KR"/>
    </w:rPr>
  </w:style>
  <w:style w:type="character" w:styleId="af4">
    <w:name w:val="Unresolved Mention"/>
    <w:basedOn w:val="a0"/>
    <w:uiPriority w:val="99"/>
    <w:semiHidden/>
    <w:unhideWhenUsed/>
    <w:rsid w:val="00806AD1"/>
    <w:rPr>
      <w:color w:val="605E5C"/>
      <w:shd w:val="clear" w:color="auto" w:fill="E1DFDD"/>
    </w:rPr>
  </w:style>
  <w:style w:type="table" w:styleId="af5">
    <w:name w:val="Table Grid"/>
    <w:basedOn w:val="a1"/>
    <w:uiPriority w:val="39"/>
    <w:rsid w:val="00605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244DAE"/>
  </w:style>
  <w:style w:type="character" w:customStyle="1" w:styleId="markedcontent">
    <w:name w:val="markedcontent"/>
    <w:basedOn w:val="a0"/>
    <w:rsid w:val="00A81E2F"/>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top w:w="15" w:type="dxa"/>
        <w:left w:w="15" w:type="dxa"/>
        <w:bottom w:w="15" w:type="dxa"/>
        <w:right w:w="15"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top w:w="15" w:type="dxa"/>
        <w:left w:w="15" w:type="dxa"/>
        <w:bottom w:w="15" w:type="dxa"/>
        <w:right w:w="15" w:type="dxa"/>
      </w:tblCellMar>
    </w:tblPr>
  </w:style>
  <w:style w:type="table" w:customStyle="1" w:styleId="afc">
    <w:basedOn w:val="TableNormal0"/>
    <w:tblPr>
      <w:tblStyleRowBandSize w:val="1"/>
      <w:tblStyleColBandSize w:val="1"/>
      <w:tblCellMar>
        <w:top w:w="15" w:type="dxa"/>
        <w:left w:w="15" w:type="dxa"/>
        <w:bottom w:w="15" w:type="dxa"/>
        <w:right w:w="15" w:type="dxa"/>
      </w:tblCellMar>
    </w:tblPr>
  </w:style>
  <w:style w:type="table" w:customStyle="1" w:styleId="afd">
    <w:basedOn w:val="TableNormal0"/>
    <w:tblPr>
      <w:tblStyleRowBandSize w:val="1"/>
      <w:tblStyleColBandSize w:val="1"/>
      <w:tblCellMar>
        <w:top w:w="15" w:type="dxa"/>
        <w:left w:w="15" w:type="dxa"/>
        <w:bottom w:w="15" w:type="dxa"/>
        <w:right w:w="15" w:type="dxa"/>
      </w:tblCellMar>
    </w:tblPr>
  </w:style>
  <w:style w:type="paragraph" w:styleId="af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top w:w="15" w:type="dxa"/>
        <w:left w:w="15" w:type="dxa"/>
        <w:bottom w:w="15" w:type="dxa"/>
        <w:right w:w="15" w:type="dxa"/>
      </w:tblCellMar>
    </w:tblPr>
  </w:style>
  <w:style w:type="table" w:customStyle="1" w:styleId="aff2">
    <w:basedOn w:val="TableNormal0"/>
    <w:tblPr>
      <w:tblStyleRowBandSize w:val="1"/>
      <w:tblStyleColBandSize w:val="1"/>
      <w:tblCellMar>
        <w:left w:w="108" w:type="dxa"/>
        <w:right w:w="108" w:type="dxa"/>
      </w:tblCellMar>
    </w:tblPr>
  </w:style>
  <w:style w:type="table" w:customStyle="1" w:styleId="aff3">
    <w:basedOn w:val="TableNormal0"/>
    <w:tblPr>
      <w:tblStyleRowBandSize w:val="1"/>
      <w:tblStyleColBandSize w:val="1"/>
      <w:tblCellMar>
        <w:left w:w="108" w:type="dxa"/>
        <w:right w:w="108" w:type="dxa"/>
      </w:tblCellMar>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top w:w="15" w:type="dxa"/>
        <w:left w:w="15" w:type="dxa"/>
        <w:bottom w:w="15" w:type="dxa"/>
        <w:right w:w="15" w:type="dxa"/>
      </w:tblCellMar>
    </w:tblPr>
  </w:style>
  <w:style w:type="table" w:customStyle="1" w:styleId="aff6">
    <w:basedOn w:val="TableNormal0"/>
    <w:tblPr>
      <w:tblStyleRowBandSize w:val="1"/>
      <w:tblStyleColBandSize w:val="1"/>
      <w:tblCellMar>
        <w:top w:w="15" w:type="dxa"/>
        <w:left w:w="15" w:type="dxa"/>
        <w:bottom w:w="15" w:type="dxa"/>
        <w:right w:w="15" w:type="dxa"/>
      </w:tblCellMar>
    </w:tblPr>
  </w:style>
  <w:style w:type="table" w:customStyle="1" w:styleId="aff7">
    <w:basedOn w:val="TableNormal0"/>
    <w:tblPr>
      <w:tblStyleRowBandSize w:val="1"/>
      <w:tblStyleColBandSize w:val="1"/>
      <w:tblCellMar>
        <w:top w:w="15" w:type="dxa"/>
        <w:left w:w="15" w:type="dxa"/>
        <w:bottom w:w="15" w:type="dxa"/>
        <w:right w:w="15" w:type="dxa"/>
      </w:tblCellMar>
    </w:tblPr>
  </w:style>
  <w:style w:type="paragraph" w:customStyle="1" w:styleId="Style12">
    <w:name w:val="Style12"/>
    <w:basedOn w:val="a"/>
    <w:rsid w:val="00C844CE"/>
    <w:pPr>
      <w:autoSpaceDE w:val="0"/>
      <w:autoSpaceDN w:val="0"/>
      <w:adjustRightInd w:val="0"/>
      <w:spacing w:line="269" w:lineRule="exact"/>
      <w:ind w:hanging="322"/>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305535">
      <w:bodyDiv w:val="1"/>
      <w:marLeft w:val="0"/>
      <w:marRight w:val="0"/>
      <w:marTop w:val="0"/>
      <w:marBottom w:val="0"/>
      <w:divBdr>
        <w:top w:val="none" w:sz="0" w:space="0" w:color="auto"/>
        <w:left w:val="none" w:sz="0" w:space="0" w:color="auto"/>
        <w:bottom w:val="none" w:sz="0" w:space="0" w:color="auto"/>
        <w:right w:val="none" w:sz="0" w:space="0" w:color="auto"/>
      </w:divBdr>
    </w:div>
    <w:div w:id="1279334760">
      <w:bodyDiv w:val="1"/>
      <w:marLeft w:val="0"/>
      <w:marRight w:val="0"/>
      <w:marTop w:val="0"/>
      <w:marBottom w:val="0"/>
      <w:divBdr>
        <w:top w:val="none" w:sz="0" w:space="0" w:color="auto"/>
        <w:left w:val="none" w:sz="0" w:space="0" w:color="auto"/>
        <w:bottom w:val="none" w:sz="0" w:space="0" w:color="auto"/>
        <w:right w:val="none" w:sz="0" w:space="0" w:color="auto"/>
      </w:divBdr>
    </w:div>
    <w:div w:id="1364138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ra-k.com.ua/catalog/menedzhment-upravlinnya/tipvidannya-navchalnijspposibnik" TargetMode="External"/><Relationship Id="rId18" Type="http://schemas.openxmlformats.org/officeDocument/2006/relationships/hyperlink" Target="http://kk.nau.edu.ua/article/1348" TargetMode="External"/><Relationship Id="rId26" Type="http://schemas.openxmlformats.org/officeDocument/2006/relationships/hyperlink" Target="https://buklib.net/" TargetMode="External"/><Relationship Id="rId39" Type="http://schemas.openxmlformats.org/officeDocument/2006/relationships/hyperlink" Target="https://tinyurl.com/57wha734" TargetMode="External"/><Relationship Id="rId3" Type="http://schemas.openxmlformats.org/officeDocument/2006/relationships/numbering" Target="numbering.xml"/><Relationship Id="rId21" Type="http://schemas.openxmlformats.org/officeDocument/2006/relationships/hyperlink" Target="http://chtei-knteu.cv.ua/ua/content/download/nayka/monography/men_put_vid_2023.pdf" TargetMode="External"/><Relationship Id="rId34" Type="http://schemas.openxmlformats.org/officeDocument/2006/relationships/hyperlink" Target="https://tinyurl.com/y6wzzlu3" TargetMode="External"/><Relationship Id="rId42" Type="http://schemas.openxmlformats.org/officeDocument/2006/relationships/hyperlink" Target="https://tinyurl.com/ydhcsagx"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idru4niki.com/81774/menedzhment/teoriya_organizatsiyi" TargetMode="External"/><Relationship Id="rId17" Type="http://schemas.openxmlformats.org/officeDocument/2006/relationships/hyperlink" Target="https://knute.edu.ua/file/NjY4NQ==/d97060047a2af1aab20cdace41de3654.pdf" TargetMode="External"/><Relationship Id="rId25" Type="http://schemas.openxmlformats.org/officeDocument/2006/relationships/hyperlink" Target="https://prometheus.org.ua/prometheus-free/project-management-fundamentals/" TargetMode="External"/><Relationship Id="rId33" Type="http://schemas.openxmlformats.org/officeDocument/2006/relationships/hyperlink" Target="https://tinyurl.com/ya6yk4ad" TargetMode="External"/><Relationship Id="rId38" Type="http://schemas.openxmlformats.org/officeDocument/2006/relationships/hyperlink" Target="https://tinyurl.com/ycds57la"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idru4niki.com/83604/menedzhment/teoriya_organizatsiyi" TargetMode="External"/><Relationship Id="rId20" Type="http://schemas.openxmlformats.org/officeDocument/2006/relationships/hyperlink" Target="https://epub.chnpu.edu.ua/jspui/bitstream/123456789/8346/1/%D0%9C%D0%B5%D0%BD%D0%B5%D0%B4%D0%B6%D0%BC%D0%B5%D0%BD%D1%82%20%D1%82%D0%B5%D0%BE%D1%80%D1%96%D1%8F%20%D1%82%D0%B0%20%D0%BF%D1%80%D0%B0%D0%BA%D1%82%D0%B8%D0%BA%D0%B0.pdf" TargetMode="External"/><Relationship Id="rId29" Type="http://schemas.openxmlformats.org/officeDocument/2006/relationships/hyperlink" Target="https://www.kmu.gov.ua/diyalnist/cili-stalogo-rozvitku-ta-ukrayina" TargetMode="External"/><Relationship Id="rId41" Type="http://schemas.openxmlformats.org/officeDocument/2006/relationships/hyperlink" Target="https://tinyurl.com/y9r5dpw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l.li/uldlbv" TargetMode="External"/><Relationship Id="rId24" Type="http://schemas.openxmlformats.org/officeDocument/2006/relationships/hyperlink" Target="https://www.management.com.ua/" TargetMode="External"/><Relationship Id="rId32" Type="http://schemas.openxmlformats.org/officeDocument/2006/relationships/hyperlink" Target="https://tinyurl.com/yckze4jd" TargetMode="External"/><Relationship Id="rId37" Type="http://schemas.openxmlformats.org/officeDocument/2006/relationships/hyperlink" Target="https://tinyurl.com/y9pkmmp5" TargetMode="External"/><Relationship Id="rId40" Type="http://schemas.openxmlformats.org/officeDocument/2006/relationships/hyperlink" Target="https://tinyurl.com/yd6bq6p9"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kerivnyk.info/teoriya-organizacii" TargetMode="External"/><Relationship Id="rId23" Type="http://schemas.openxmlformats.org/officeDocument/2006/relationships/hyperlink" Target="http://ir.nmu.org.ua/bitstream/handle/123456789/1830/&#1053;&#1058;&#1041;450767.pdf?sequence=1&amp;isAllowed=y" TargetMode="External"/><Relationship Id="rId28" Type="http://schemas.openxmlformats.org/officeDocument/2006/relationships/hyperlink" Target="https://prometheus.org.ua/prometheus-free/financial-management/" TargetMode="External"/><Relationship Id="rId36" Type="http://schemas.openxmlformats.org/officeDocument/2006/relationships/hyperlink" Target="https://tinyurl.com/y8gbt4xs" TargetMode="External"/><Relationship Id="rId10" Type="http://schemas.openxmlformats.org/officeDocument/2006/relationships/hyperlink" Target="https://moodle.znu.edu.ua/course/view.php?id=15129" TargetMode="External"/><Relationship Id="rId19" Type="http://schemas.openxmlformats.org/officeDocument/2006/relationships/hyperlink" Target="https://dut.edu.ua/uploads/l_216_36335078.pdf" TargetMode="External"/><Relationship Id="rId31" Type="http://schemas.openxmlformats.org/officeDocument/2006/relationships/hyperlink" Target="mailto:oleg.moroz.55@ukr.net" TargetMode="External"/><Relationship Id="rId44" Type="http://schemas.openxmlformats.org/officeDocument/2006/relationships/hyperlink" Target="https://moodle.znu.edu.ua/mod/page/view.php?id=133015" TargetMode="External"/><Relationship Id="rId4" Type="http://schemas.openxmlformats.org/officeDocument/2006/relationships/styles" Target="styles.xml"/><Relationship Id="rId9" Type="http://schemas.openxmlformats.org/officeDocument/2006/relationships/hyperlink" Target="https://moodle.znu.edu.ua/course/view.php?id=15134" TargetMode="External"/><Relationship Id="rId14" Type="http://schemas.openxmlformats.org/officeDocument/2006/relationships/hyperlink" Target="http://ebooks.znu.edu.ua/files/ZII/metodychky/2021/0046776.docx" TargetMode="External"/><Relationship Id="rId22" Type="http://schemas.openxmlformats.org/officeDocument/2006/relationships/hyperlink" Target="https://pidru4niki.com/67898/menedzhment/menedzhment_organizatsiy" TargetMode="External"/><Relationship Id="rId27" Type="http://schemas.openxmlformats.org/officeDocument/2006/relationships/hyperlink" Target="https://www.uaib.com.ua/" TargetMode="External"/><Relationship Id="rId30" Type="http://schemas.openxmlformats.org/officeDocument/2006/relationships/hyperlink" Target="https://www.it.ua/knowledge-base/technology-innovation/business-process-management-bpm" TargetMode="External"/><Relationship Id="rId35" Type="http://schemas.openxmlformats.org/officeDocument/2006/relationships/hyperlink" Target="https://tinyurl.com/y9tve4lk" TargetMode="External"/><Relationship Id="rId43" Type="http://schemas.openxmlformats.org/officeDocument/2006/relationships/hyperlink" Target="http://library.znu.edu.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Rk8iuq+dok8rzRsGdkfJKYd8oA==">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52F1D8-779B-40A1-B1AB-1A4D39F8D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12759</Words>
  <Characters>72732</Characters>
  <Application>Microsoft Office Word</Application>
  <DocSecurity>0</DocSecurity>
  <Lines>606</Lines>
  <Paragraphs>170</Paragraphs>
  <ScaleCrop>false</ScaleCrop>
  <HeadingPairs>
    <vt:vector size="6" baseType="variant">
      <vt:variant>
        <vt:lpstr>Название</vt:lpstr>
      </vt:variant>
      <vt:variant>
        <vt:i4>1</vt:i4>
      </vt:variant>
      <vt:variant>
        <vt:lpstr>Заголовки</vt:lpstr>
      </vt:variant>
      <vt:variant>
        <vt:i4>5</vt:i4>
      </vt:variant>
      <vt:variant>
        <vt:lpstr>Title</vt:lpstr>
      </vt:variant>
      <vt:variant>
        <vt:i4>1</vt:i4>
      </vt:variant>
    </vt:vector>
  </HeadingPairs>
  <TitlesOfParts>
    <vt:vector size="7" baseType="lpstr">
      <vt:lpstr/>
      <vt:lpstr>ЗАПОРІЗЬКИЙ НАЦІОНАЛЬНИЙ УНІВЕРСИТЕТ</vt:lpstr>
      <vt:lpstr>ІНЖЕНЕРНИЙ НАВЧАЛЬНО-НАУКОВИЙ ІНСТИТУТ ІМ. Ю.М. ПОТЕБНІ</vt:lpstr>
      <vt:lpstr>ЗАПОРІЗЬКОГО НАЦІОНАЛЬНОГО УНІВЕРСИТЕТУ</vt:lpstr>
      <vt:lpstr/>
      <vt:lpstr>Назарчук Т. В., Косіюк О. М. Менеджмент організацій : підручник. Київ: «Центр уч</vt:lpstr>
      <vt:lpstr/>
    </vt:vector>
  </TitlesOfParts>
  <Company/>
  <LinksUpToDate>false</LinksUpToDate>
  <CharactersWithSpaces>85321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Komp</cp:lastModifiedBy>
  <cp:revision>10</cp:revision>
  <dcterms:created xsi:type="dcterms:W3CDTF">2026-01-31T09:47:00Z</dcterms:created>
  <dcterms:modified xsi:type="dcterms:W3CDTF">2026-02-03T10:47:00Z</dcterms:modified>
</cp:coreProperties>
</file>