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41E" w:rsidRDefault="00FD341E" w:rsidP="00FD341E">
      <w:pPr>
        <w:jc w:val="center"/>
      </w:pPr>
      <w:r>
        <w:t>ЗАПОРІЗЬКИЙ НАЦІОНАЛЬНИЙ УНІВЕРСИТЕТ</w:t>
      </w:r>
    </w:p>
    <w:p w:rsidR="00FD341E" w:rsidRDefault="00FD341E" w:rsidP="00FD341E">
      <w:pPr>
        <w:jc w:val="center"/>
        <w:rPr>
          <w:smallCaps/>
        </w:rPr>
      </w:pPr>
      <w:r>
        <w:rPr>
          <w:smallCaps/>
        </w:rPr>
        <w:t>МАТЕМАТИЧНИЙ ФАКУЛЬТЕТ</w:t>
      </w:r>
    </w:p>
    <w:p w:rsidR="00FD341E" w:rsidRDefault="00FD341E" w:rsidP="00FD341E">
      <w:pPr>
        <w:jc w:val="center"/>
        <w:rPr>
          <w:smallCaps/>
        </w:rPr>
      </w:pPr>
      <w:r>
        <w:rPr>
          <w:smallCaps/>
        </w:rPr>
        <w:t>ЗАПОРІЗЬКОГО НАЦІОНАЛЬНОГО УНІВЕРСИТЕТУ</w:t>
      </w:r>
    </w:p>
    <w:p w:rsidR="00FD341E" w:rsidRDefault="00FD341E" w:rsidP="00FD341E">
      <w:pPr>
        <w:jc w:val="center"/>
        <w:rPr>
          <w:sz w:val="20"/>
          <w:szCs w:val="20"/>
        </w:rPr>
      </w:pPr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29198B2E" wp14:editId="53FD3D53">
            <wp:simplePos x="0" y="0"/>
            <wp:positionH relativeFrom="page">
              <wp:posOffset>4061460</wp:posOffset>
            </wp:positionH>
            <wp:positionV relativeFrom="paragraph">
              <wp:posOffset>213995</wp:posOffset>
            </wp:positionV>
            <wp:extent cx="2743200" cy="1653540"/>
            <wp:effectExtent l="0" t="0" r="0" b="3810"/>
            <wp:wrapTopAndBottom/>
            <wp:docPr id="7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65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341E" w:rsidRDefault="00FD341E" w:rsidP="00FD341E">
      <w:pPr>
        <w:jc w:val="center"/>
        <w:rPr>
          <w:sz w:val="28"/>
          <w:szCs w:val="28"/>
        </w:rPr>
      </w:pPr>
      <w:r>
        <w:rPr>
          <w:sz w:val="28"/>
          <w:szCs w:val="28"/>
        </w:rPr>
        <w:t>СИЛАБУС НАВЧАЛЬНОЇ ДИСЦИПЛІНИ</w:t>
      </w:r>
    </w:p>
    <w:p w:rsidR="00FD341E" w:rsidRDefault="00FD341E" w:rsidP="00FD341E">
      <w:pPr>
        <w:pStyle w:val="a3"/>
        <w:spacing w:before="12"/>
      </w:pPr>
    </w:p>
    <w:p w:rsidR="00FD341E" w:rsidRPr="000F12BB" w:rsidRDefault="00FD341E" w:rsidP="00FD341E">
      <w:pPr>
        <w:pStyle w:val="a7"/>
        <w:rPr>
          <w:lang w:val="ru-RU"/>
        </w:rPr>
      </w:pPr>
      <w:r>
        <w:rPr>
          <w:spacing w:val="-2"/>
        </w:rPr>
        <w:t>ПРАКТИКУМ З РОЗВ</w:t>
      </w:r>
      <w:r w:rsidRPr="00FD341E">
        <w:rPr>
          <w:spacing w:val="-2"/>
          <w:lang w:val="ru-RU"/>
        </w:rPr>
        <w:t>’</w:t>
      </w:r>
      <w:r>
        <w:rPr>
          <w:spacing w:val="-2"/>
        </w:rPr>
        <w:t>ЯЗАННЯ ЗАДАЧ КУРСУ ІНФОРМАТИКИ ПРОФІЛЬНОЇ ШКОЛИ</w:t>
      </w:r>
    </w:p>
    <w:p w:rsidR="00FD341E" w:rsidRDefault="00FD341E" w:rsidP="00FD341E">
      <w:pPr>
        <w:jc w:val="center"/>
        <w:rPr>
          <w:b/>
          <w:bCs/>
          <w:sz w:val="28"/>
          <w:szCs w:val="28"/>
        </w:rPr>
      </w:pPr>
    </w:p>
    <w:p w:rsidR="00FD341E" w:rsidRDefault="00FD341E" w:rsidP="00FD341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підготовки </w:t>
      </w:r>
      <w:r>
        <w:rPr>
          <w:sz w:val="28"/>
          <w:szCs w:val="28"/>
          <w:u w:val="single"/>
        </w:rPr>
        <w:t xml:space="preserve">                         </w:t>
      </w:r>
      <w:r>
        <w:rPr>
          <w:sz w:val="28"/>
          <w:szCs w:val="28"/>
          <w:u w:val="single"/>
        </w:rPr>
        <w:t>магістрів</w:t>
      </w:r>
      <w:r>
        <w:rPr>
          <w:sz w:val="28"/>
          <w:szCs w:val="28"/>
          <w:u w:val="single"/>
        </w:rPr>
        <w:t xml:space="preserve">                                  </w:t>
      </w:r>
      <w:r>
        <w:rPr>
          <w:color w:val="FFFFFF"/>
          <w:sz w:val="28"/>
          <w:szCs w:val="28"/>
          <w:u w:val="single"/>
        </w:rPr>
        <w:t>1</w:t>
      </w:r>
    </w:p>
    <w:p w:rsidR="00FD341E" w:rsidRDefault="00FD341E" w:rsidP="00FD341E">
      <w:pPr>
        <w:jc w:val="center"/>
        <w:rPr>
          <w:sz w:val="28"/>
          <w:szCs w:val="28"/>
        </w:rPr>
      </w:pPr>
    </w:p>
    <w:p w:rsidR="00FD341E" w:rsidRDefault="00FD341E" w:rsidP="00FD341E">
      <w:pPr>
        <w:jc w:val="center"/>
        <w:rPr>
          <w:sz w:val="28"/>
          <w:szCs w:val="28"/>
        </w:rPr>
      </w:pPr>
      <w:r>
        <w:rPr>
          <w:sz w:val="28"/>
          <w:szCs w:val="28"/>
        </w:rPr>
        <w:t>денної та заочної форми здобуття освіти</w:t>
      </w:r>
    </w:p>
    <w:p w:rsidR="00FD341E" w:rsidRDefault="00FD341E" w:rsidP="00FD341E">
      <w:pPr>
        <w:jc w:val="center"/>
        <w:rPr>
          <w:sz w:val="28"/>
          <w:szCs w:val="28"/>
        </w:rPr>
      </w:pPr>
    </w:p>
    <w:p w:rsidR="00FD341E" w:rsidRDefault="00FD341E" w:rsidP="00FD341E">
      <w:pPr>
        <w:pStyle w:val="a3"/>
        <w:tabs>
          <w:tab w:val="left" w:pos="5201"/>
        </w:tabs>
        <w:spacing w:line="410" w:lineRule="auto"/>
        <w:ind w:left="1562" w:right="1421"/>
        <w:jc w:val="center"/>
      </w:pPr>
      <w:r>
        <w:t>освітньо-професійна</w:t>
      </w:r>
      <w:r>
        <w:rPr>
          <w:spacing w:val="-16"/>
        </w:rPr>
        <w:t xml:space="preserve"> </w:t>
      </w:r>
      <w:r>
        <w:t>програма</w:t>
      </w:r>
      <w:r>
        <w:rPr>
          <w:spacing w:val="-15"/>
        </w:rPr>
        <w:t xml:space="preserve"> </w:t>
      </w:r>
      <w:r>
        <w:t>Середня</w:t>
      </w:r>
      <w:r>
        <w:rPr>
          <w:spacing w:val="-15"/>
        </w:rPr>
        <w:t xml:space="preserve"> </w:t>
      </w:r>
      <w:r>
        <w:t>освіта</w:t>
      </w:r>
      <w:r>
        <w:rPr>
          <w:spacing w:val="-12"/>
        </w:rPr>
        <w:t xml:space="preserve"> </w:t>
      </w:r>
      <w:r>
        <w:t>«Інформатика» предметної спеціальності 014.09 Середня освіта інформатика спеціальності</w:t>
      </w:r>
      <w:r>
        <w:tab/>
        <w:t>014 Середня освіта</w:t>
      </w:r>
    </w:p>
    <w:p w:rsidR="00FD341E" w:rsidRDefault="00FD341E" w:rsidP="00FD341E">
      <w:pPr>
        <w:pStyle w:val="a3"/>
        <w:spacing w:before="3"/>
        <w:ind w:left="1933" w:right="1794"/>
        <w:jc w:val="center"/>
        <w:rPr>
          <w:spacing w:val="-2"/>
        </w:rPr>
      </w:pPr>
      <w:r>
        <w:t>галузі</w:t>
      </w:r>
      <w:r>
        <w:rPr>
          <w:spacing w:val="-6"/>
        </w:rPr>
        <w:t xml:space="preserve"> </w:t>
      </w:r>
      <w:r>
        <w:t>знань</w:t>
      </w:r>
      <w:r>
        <w:rPr>
          <w:spacing w:val="2"/>
        </w:rPr>
        <w:t xml:space="preserve"> 01 </w:t>
      </w:r>
      <w:r>
        <w:t>Освіта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rPr>
          <w:spacing w:val="-2"/>
        </w:rPr>
        <w:t>педагогіка</w:t>
      </w:r>
    </w:p>
    <w:p w:rsidR="00FD341E" w:rsidRDefault="00FD341E" w:rsidP="00FD341E">
      <w:pPr>
        <w:pStyle w:val="a3"/>
        <w:spacing w:before="3"/>
        <w:ind w:left="1933" w:right="1794"/>
        <w:jc w:val="center"/>
      </w:pPr>
    </w:p>
    <w:p w:rsidR="00FD341E" w:rsidRDefault="00FD341E" w:rsidP="00FD341E">
      <w:pPr>
        <w:spacing w:before="195"/>
        <w:ind w:left="281"/>
        <w:rPr>
          <w:b/>
          <w:spacing w:val="-15"/>
          <w:sz w:val="24"/>
        </w:rPr>
      </w:pPr>
      <w:r>
        <w:rPr>
          <w:b/>
          <w:sz w:val="24"/>
        </w:rPr>
        <w:t>ВИКЛАДАЧІ:</w:t>
      </w:r>
      <w:r>
        <w:rPr>
          <w:b/>
          <w:spacing w:val="-15"/>
          <w:sz w:val="24"/>
        </w:rPr>
        <w:t xml:space="preserve"> </w:t>
      </w:r>
      <w:proofErr w:type="spellStart"/>
      <w:r>
        <w:rPr>
          <w:b/>
          <w:spacing w:val="-15"/>
          <w:sz w:val="24"/>
        </w:rPr>
        <w:t>Решевська</w:t>
      </w:r>
      <w:proofErr w:type="spellEnd"/>
      <w:r>
        <w:rPr>
          <w:b/>
          <w:spacing w:val="-15"/>
          <w:sz w:val="24"/>
        </w:rPr>
        <w:t xml:space="preserve"> К.С., </w:t>
      </w:r>
      <w:proofErr w:type="spellStart"/>
      <w:r>
        <w:rPr>
          <w:b/>
          <w:spacing w:val="-15"/>
          <w:sz w:val="24"/>
        </w:rPr>
        <w:t>к.т.н</w:t>
      </w:r>
      <w:proofErr w:type="spellEnd"/>
      <w:r>
        <w:rPr>
          <w:b/>
          <w:spacing w:val="-15"/>
          <w:sz w:val="24"/>
        </w:rPr>
        <w:t>., доцент, доцент кафедри комп’ютерних наук</w:t>
      </w:r>
      <w:bookmarkStart w:id="0" w:name="_GoBack"/>
      <w:bookmarkEnd w:id="0"/>
    </w:p>
    <w:p w:rsidR="00FD341E" w:rsidRDefault="00FD341E" w:rsidP="00FD341E">
      <w:pPr>
        <w:pStyle w:val="a3"/>
        <w:rPr>
          <w:b/>
          <w:sz w:val="20"/>
        </w:rPr>
      </w:pPr>
    </w:p>
    <w:p w:rsidR="00FD341E" w:rsidRDefault="00FD341E" w:rsidP="00FD341E">
      <w:pPr>
        <w:pStyle w:val="a3"/>
        <w:rPr>
          <w:b/>
          <w:sz w:val="20"/>
        </w:rPr>
      </w:pPr>
    </w:p>
    <w:p w:rsidR="00FD341E" w:rsidRDefault="00FD341E" w:rsidP="00FD341E">
      <w:pPr>
        <w:pStyle w:val="a3"/>
        <w:rPr>
          <w:b/>
          <w:sz w:val="20"/>
        </w:rPr>
      </w:pPr>
    </w:p>
    <w:p w:rsidR="00FD341E" w:rsidRDefault="00FD341E" w:rsidP="00FD341E">
      <w:pPr>
        <w:pStyle w:val="a3"/>
        <w:rPr>
          <w:b/>
          <w:sz w:val="20"/>
        </w:rPr>
      </w:pPr>
    </w:p>
    <w:p w:rsidR="00FD341E" w:rsidRDefault="00FD341E" w:rsidP="00FD341E">
      <w:pPr>
        <w:jc w:val="center"/>
        <w:rPr>
          <w:sz w:val="28"/>
          <w:szCs w:val="28"/>
          <w:vertAlign w:val="superscript"/>
        </w:rPr>
      </w:pPr>
    </w:p>
    <w:tbl>
      <w:tblPr>
        <w:tblW w:w="9747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4928"/>
        <w:gridCol w:w="4819"/>
      </w:tblGrid>
      <w:tr w:rsidR="00FD341E" w:rsidTr="00752615">
        <w:tc>
          <w:tcPr>
            <w:tcW w:w="4928" w:type="dxa"/>
          </w:tcPr>
          <w:p w:rsidR="00FD341E" w:rsidRDefault="00FD341E" w:rsidP="00752615">
            <w:pPr>
              <w:spacing w:line="276" w:lineRule="auto"/>
            </w:pPr>
            <w:r>
              <w:t>Обговорено та ухвалено</w:t>
            </w:r>
          </w:p>
          <w:p w:rsidR="00FD341E" w:rsidRDefault="00FD341E" w:rsidP="00752615">
            <w:pPr>
              <w:spacing w:line="276" w:lineRule="auto"/>
            </w:pPr>
            <w:r>
              <w:t>на засіданні кафедри комп’ютерних наук</w:t>
            </w:r>
          </w:p>
          <w:p w:rsidR="00FD341E" w:rsidRDefault="00FD341E" w:rsidP="00752615">
            <w:pPr>
              <w:spacing w:line="276" w:lineRule="auto"/>
            </w:pPr>
          </w:p>
          <w:p w:rsidR="00FD341E" w:rsidRDefault="00FD341E" w:rsidP="00752615">
            <w:pPr>
              <w:spacing w:line="276" w:lineRule="auto"/>
            </w:pPr>
            <w:r>
              <w:t>Протокол №_</w:t>
            </w:r>
            <w:r>
              <w:rPr>
                <w:u w:val="single"/>
              </w:rPr>
              <w:t>1</w:t>
            </w:r>
            <w:r>
              <w:t>_ від  __</w:t>
            </w:r>
            <w:r>
              <w:rPr>
                <w:u w:val="single"/>
              </w:rPr>
              <w:t>25</w:t>
            </w:r>
            <w:r>
              <w:t>__ _</w:t>
            </w:r>
            <w:r>
              <w:rPr>
                <w:u w:val="single"/>
              </w:rPr>
              <w:t>серпня</w:t>
            </w:r>
            <w:r>
              <w:t>__2025 р.</w:t>
            </w:r>
          </w:p>
          <w:p w:rsidR="00FD341E" w:rsidRDefault="00FD341E" w:rsidP="00752615">
            <w:pPr>
              <w:spacing w:line="276" w:lineRule="auto"/>
            </w:pPr>
            <w:r>
              <w:t>Завідувач кафедри комп’ютерних наук</w:t>
            </w:r>
          </w:p>
          <w:p w:rsidR="00FD341E" w:rsidRDefault="00FD341E" w:rsidP="00752615">
            <w:pPr>
              <w:spacing w:line="276" w:lineRule="auto"/>
            </w:pPr>
            <w:r>
              <w:rPr>
                <w:noProof/>
              </w:rPr>
              <w:drawing>
                <wp:anchor distT="0" distB="0" distL="0" distR="0" simplePos="0" relativeHeight="251660288" behindDoc="0" locked="0" layoutInCell="1" allowOverlap="1" wp14:anchorId="35267C49" wp14:editId="207ABBE9">
                  <wp:simplePos x="0" y="0"/>
                  <wp:positionH relativeFrom="page">
                    <wp:posOffset>271145</wp:posOffset>
                  </wp:positionH>
                  <wp:positionV relativeFrom="paragraph">
                    <wp:posOffset>2540</wp:posOffset>
                  </wp:positionV>
                  <wp:extent cx="1205484" cy="605027"/>
                  <wp:effectExtent l="0" t="0" r="0" b="0"/>
                  <wp:wrapNone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484" cy="605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FD341E" w:rsidRDefault="00FD341E" w:rsidP="00752615">
            <w:pPr>
              <w:spacing w:line="276" w:lineRule="auto"/>
              <w:jc w:val="center"/>
            </w:pPr>
          </w:p>
          <w:p w:rsidR="00FD341E" w:rsidRDefault="00FD341E" w:rsidP="00752615">
            <w:pPr>
              <w:spacing w:line="276" w:lineRule="auto"/>
            </w:pPr>
            <w:r>
              <w:t>____________________</w:t>
            </w:r>
            <w:r>
              <w:rPr>
                <w:u w:val="single"/>
              </w:rPr>
              <w:t>Г. М. Шило</w:t>
            </w:r>
            <w:r>
              <w:t>_____</w:t>
            </w:r>
          </w:p>
          <w:p w:rsidR="00FD341E" w:rsidRDefault="00FD341E" w:rsidP="00752615">
            <w:pPr>
              <w:spacing w:line="276" w:lineRule="auto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(підпис)</w:t>
            </w:r>
            <w:r>
              <w:t xml:space="preserve">                          </w:t>
            </w:r>
            <w:r>
              <w:rPr>
                <w:vertAlign w:val="superscript"/>
              </w:rPr>
              <w:t>(ініціали, прізвище )</w:t>
            </w:r>
          </w:p>
        </w:tc>
        <w:tc>
          <w:tcPr>
            <w:tcW w:w="4819" w:type="dxa"/>
          </w:tcPr>
          <w:p w:rsidR="00FD341E" w:rsidRDefault="00FD341E" w:rsidP="00752615">
            <w:pPr>
              <w:spacing w:line="276" w:lineRule="auto"/>
            </w:pPr>
          </w:p>
          <w:p w:rsidR="00FD341E" w:rsidRDefault="00FD341E" w:rsidP="00752615">
            <w:pPr>
              <w:spacing w:line="276" w:lineRule="auto"/>
            </w:pPr>
          </w:p>
          <w:p w:rsidR="00FD341E" w:rsidRDefault="00FD341E" w:rsidP="00752615">
            <w:pPr>
              <w:spacing w:line="276" w:lineRule="auto"/>
            </w:pPr>
          </w:p>
          <w:p w:rsidR="00FD341E" w:rsidRDefault="00FD341E" w:rsidP="00752615">
            <w:pPr>
              <w:spacing w:line="276" w:lineRule="auto"/>
            </w:pPr>
            <w:r>
              <w:t xml:space="preserve">     Погоджено </w:t>
            </w:r>
          </w:p>
          <w:p w:rsidR="00FD341E" w:rsidRDefault="00FD341E" w:rsidP="00752615">
            <w:pPr>
              <w:spacing w:line="276" w:lineRule="auto"/>
            </w:pPr>
            <w:r>
              <w:t xml:space="preserve">     Гарант освітньо-професійної програми</w:t>
            </w:r>
          </w:p>
          <w:p w:rsidR="00041C2B" w:rsidRDefault="00041C2B" w:rsidP="00752615">
            <w:pPr>
              <w:spacing w:line="276" w:lineRule="auto"/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120C55A7">
                  <wp:simplePos x="0" y="0"/>
                  <wp:positionH relativeFrom="column">
                    <wp:posOffset>409258</wp:posOffset>
                  </wp:positionH>
                  <wp:positionV relativeFrom="paragraph">
                    <wp:posOffset>92076</wp:posOffset>
                  </wp:positionV>
                  <wp:extent cx="570582" cy="280988"/>
                  <wp:effectExtent l="0" t="0" r="1270" b="5080"/>
                  <wp:wrapNone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276" t="84225" r="27210" b="11120"/>
                          <a:stretch/>
                        </pic:blipFill>
                        <pic:spPr bwMode="auto">
                          <a:xfrm>
                            <a:off x="0" y="0"/>
                            <a:ext cx="571183" cy="2812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341E" w:rsidRDefault="00FD341E" w:rsidP="00752615">
            <w:pPr>
              <w:spacing w:line="276" w:lineRule="auto"/>
            </w:pPr>
            <w:r>
              <w:t>__________________</w:t>
            </w:r>
            <w:r>
              <w:t>О.С</w:t>
            </w:r>
            <w:r>
              <w:rPr>
                <w:u w:val="single"/>
              </w:rPr>
              <w:t>. </w:t>
            </w:r>
            <w:r>
              <w:rPr>
                <w:u w:val="single"/>
              </w:rPr>
              <w:t>Пшенична</w:t>
            </w:r>
            <w:r>
              <w:t>_____</w:t>
            </w:r>
          </w:p>
          <w:p w:rsidR="00FD341E" w:rsidRDefault="00FD341E" w:rsidP="00752615">
            <w:pPr>
              <w:spacing w:line="276" w:lineRule="auto"/>
            </w:pPr>
            <w:r>
              <w:rPr>
                <w:vertAlign w:val="superscript"/>
              </w:rPr>
              <w:t xml:space="preserve">         (підпис)</w:t>
            </w:r>
            <w:r>
              <w:t xml:space="preserve">                          </w:t>
            </w:r>
            <w:r>
              <w:rPr>
                <w:vertAlign w:val="superscript"/>
              </w:rPr>
              <w:t>(ініціали, прізвище )</w:t>
            </w:r>
          </w:p>
        </w:tc>
      </w:tr>
    </w:tbl>
    <w:p w:rsidR="00FD341E" w:rsidRDefault="00FD341E" w:rsidP="00FD341E">
      <w:pPr>
        <w:pStyle w:val="a3"/>
        <w:ind w:right="1794"/>
        <w:jc w:val="center"/>
      </w:pPr>
      <w:r>
        <w:t xml:space="preserve">2025 </w:t>
      </w:r>
      <w:r>
        <w:rPr>
          <w:spacing w:val="-5"/>
        </w:rPr>
        <w:t>рік</w:t>
      </w:r>
    </w:p>
    <w:p w:rsidR="00707FB6" w:rsidRDefault="00707FB6">
      <w:pPr>
        <w:pStyle w:val="a3"/>
        <w:rPr>
          <w:sz w:val="20"/>
        </w:rPr>
      </w:pPr>
    </w:p>
    <w:p w:rsidR="00FD341E" w:rsidRDefault="00FD341E">
      <w:pPr>
        <w:pStyle w:val="a3"/>
        <w:rPr>
          <w:sz w:val="20"/>
        </w:rPr>
      </w:pPr>
    </w:p>
    <w:p w:rsidR="00FD341E" w:rsidRDefault="00FD341E">
      <w:pPr>
        <w:pStyle w:val="a3"/>
        <w:rPr>
          <w:sz w:val="20"/>
        </w:rPr>
        <w:sectPr w:rsidR="00FD341E">
          <w:type w:val="continuous"/>
          <w:pgSz w:w="11910" w:h="16840"/>
          <w:pgMar w:top="1420" w:right="283" w:bottom="280" w:left="1417" w:header="708" w:footer="708" w:gutter="0"/>
          <w:cols w:space="720"/>
        </w:sectPr>
      </w:pPr>
    </w:p>
    <w:p w:rsidR="00707FB6" w:rsidRDefault="00707FB6">
      <w:pPr>
        <w:pStyle w:val="a3"/>
        <w:spacing w:before="48"/>
        <w:ind w:left="0"/>
      </w:pPr>
    </w:p>
    <w:p w:rsidR="00707FB6" w:rsidRDefault="005B4506">
      <w:pPr>
        <w:spacing w:line="322" w:lineRule="exact"/>
        <w:ind w:left="285"/>
        <w:rPr>
          <w:sz w:val="28"/>
        </w:rPr>
      </w:pPr>
      <w:r>
        <w:rPr>
          <w:b/>
          <w:sz w:val="28"/>
        </w:rPr>
        <w:t>Зв`язок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з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викладачем:</w:t>
      </w:r>
      <w:r>
        <w:rPr>
          <w:b/>
          <w:spacing w:val="-11"/>
          <w:sz w:val="28"/>
        </w:rPr>
        <w:t xml:space="preserve"> </w:t>
      </w:r>
      <w:proofErr w:type="spellStart"/>
      <w:r>
        <w:rPr>
          <w:sz w:val="28"/>
        </w:rPr>
        <w:t>Решевська</w:t>
      </w:r>
      <w:proofErr w:type="spellEnd"/>
      <w:r>
        <w:rPr>
          <w:spacing w:val="-13"/>
          <w:sz w:val="28"/>
        </w:rPr>
        <w:t xml:space="preserve"> </w:t>
      </w:r>
      <w:r>
        <w:rPr>
          <w:sz w:val="28"/>
        </w:rPr>
        <w:t>Катерина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Сергіївна</w:t>
      </w:r>
    </w:p>
    <w:p w:rsidR="00707FB6" w:rsidRDefault="005B4506">
      <w:pPr>
        <w:spacing w:line="322" w:lineRule="exact"/>
        <w:ind w:left="285"/>
        <w:rPr>
          <w:sz w:val="28"/>
        </w:rPr>
      </w:pPr>
      <w:r>
        <w:rPr>
          <w:b/>
          <w:sz w:val="28"/>
        </w:rPr>
        <w:t>E-</w:t>
      </w:r>
      <w:proofErr w:type="spellStart"/>
      <w:r>
        <w:rPr>
          <w:b/>
          <w:sz w:val="28"/>
        </w:rPr>
        <w:t>mail</w:t>
      </w:r>
      <w:proofErr w:type="spellEnd"/>
      <w:r>
        <w:rPr>
          <w:b/>
          <w:sz w:val="28"/>
        </w:rPr>
        <w:t>:</w:t>
      </w:r>
      <w:r>
        <w:rPr>
          <w:b/>
          <w:spacing w:val="-5"/>
          <w:sz w:val="28"/>
        </w:rPr>
        <w:t xml:space="preserve"> </w:t>
      </w:r>
      <w:hyperlink r:id="rId10">
        <w:r>
          <w:rPr>
            <w:spacing w:val="-2"/>
            <w:sz w:val="28"/>
          </w:rPr>
          <w:t>reshka82zp@gmail.com</w:t>
        </w:r>
      </w:hyperlink>
    </w:p>
    <w:p w:rsidR="00707FB6" w:rsidRDefault="005B4506">
      <w:pPr>
        <w:ind w:left="285"/>
        <w:rPr>
          <w:sz w:val="28"/>
        </w:rPr>
      </w:pPr>
      <w:proofErr w:type="spellStart"/>
      <w:r>
        <w:rPr>
          <w:b/>
          <w:sz w:val="28"/>
        </w:rPr>
        <w:t>Сезн</w:t>
      </w:r>
      <w:proofErr w:type="spell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ЗНУ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повідомлення:</w:t>
      </w:r>
      <w:r>
        <w:rPr>
          <w:b/>
          <w:spacing w:val="-7"/>
          <w:sz w:val="28"/>
        </w:rPr>
        <w:t xml:space="preserve"> </w:t>
      </w:r>
      <w:r>
        <w:rPr>
          <w:spacing w:val="-2"/>
          <w:sz w:val="28"/>
        </w:rPr>
        <w:t>https://moodle.znu.edu.ua/user/profile.php?id=213</w:t>
      </w:r>
    </w:p>
    <w:p w:rsidR="00707FB6" w:rsidRDefault="005B4506">
      <w:pPr>
        <w:spacing w:before="2" w:line="322" w:lineRule="exact"/>
        <w:ind w:left="285"/>
        <w:rPr>
          <w:i/>
          <w:sz w:val="28"/>
        </w:rPr>
      </w:pPr>
      <w:r>
        <w:rPr>
          <w:b/>
          <w:sz w:val="28"/>
        </w:rPr>
        <w:t>Телефон:</w:t>
      </w:r>
      <w:r>
        <w:rPr>
          <w:b/>
          <w:spacing w:val="-13"/>
          <w:sz w:val="28"/>
        </w:rPr>
        <w:t xml:space="preserve"> </w:t>
      </w:r>
      <w:r>
        <w:rPr>
          <w:i/>
          <w:sz w:val="28"/>
        </w:rPr>
        <w:t>(061)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289-12-</w:t>
      </w:r>
      <w:r>
        <w:rPr>
          <w:i/>
          <w:spacing w:val="-5"/>
          <w:sz w:val="28"/>
        </w:rPr>
        <w:t>57</w:t>
      </w:r>
    </w:p>
    <w:p w:rsidR="00707FB6" w:rsidRDefault="005B4506">
      <w:pPr>
        <w:pStyle w:val="1"/>
        <w:spacing w:line="322" w:lineRule="exact"/>
        <w:ind w:left="285"/>
      </w:pPr>
      <w:r>
        <w:t>Інші</w:t>
      </w:r>
      <w:r>
        <w:rPr>
          <w:spacing w:val="-9"/>
        </w:rPr>
        <w:t xml:space="preserve"> </w:t>
      </w:r>
      <w:r>
        <w:t>засоби</w:t>
      </w:r>
      <w:r>
        <w:rPr>
          <w:spacing w:val="-9"/>
        </w:rPr>
        <w:t xml:space="preserve"> </w:t>
      </w:r>
      <w:r>
        <w:t>зв’язку:</w:t>
      </w:r>
      <w:r>
        <w:rPr>
          <w:spacing w:val="-8"/>
        </w:rPr>
        <w:t xml:space="preserve"> </w:t>
      </w:r>
      <w:r>
        <w:rPr>
          <w:spacing w:val="-2"/>
        </w:rPr>
        <w:t>@</w:t>
      </w:r>
      <w:proofErr w:type="spellStart"/>
      <w:r>
        <w:rPr>
          <w:spacing w:val="-2"/>
        </w:rPr>
        <w:t>ReshevsKa</w:t>
      </w:r>
      <w:proofErr w:type="spellEnd"/>
    </w:p>
    <w:p w:rsidR="00707FB6" w:rsidRDefault="005B4506">
      <w:pPr>
        <w:pStyle w:val="a3"/>
      </w:pPr>
      <w:r>
        <w:rPr>
          <w:b/>
          <w:spacing w:val="-2"/>
        </w:rPr>
        <w:t>Кафедра:</w:t>
      </w:r>
      <w:r>
        <w:rPr>
          <w:b/>
          <w:spacing w:val="-14"/>
        </w:rPr>
        <w:t xml:space="preserve"> </w:t>
      </w:r>
      <w:r>
        <w:rPr>
          <w:spacing w:val="-2"/>
        </w:rPr>
        <w:t>комп’ютерних</w:t>
      </w:r>
      <w:r>
        <w:rPr>
          <w:spacing w:val="-15"/>
        </w:rPr>
        <w:t xml:space="preserve"> </w:t>
      </w:r>
      <w:r>
        <w:rPr>
          <w:spacing w:val="-2"/>
        </w:rPr>
        <w:t>наук,</w:t>
      </w:r>
      <w:r>
        <w:rPr>
          <w:spacing w:val="-14"/>
        </w:rPr>
        <w:t xml:space="preserve"> </w:t>
      </w:r>
      <w:r>
        <w:rPr>
          <w:spacing w:val="-2"/>
        </w:rPr>
        <w:t>І</w:t>
      </w:r>
      <w:r>
        <w:rPr>
          <w:spacing w:val="-14"/>
        </w:rPr>
        <w:t xml:space="preserve"> </w:t>
      </w:r>
      <w:r>
        <w:rPr>
          <w:spacing w:val="-2"/>
        </w:rPr>
        <w:t>корпус</w:t>
      </w:r>
      <w:r>
        <w:rPr>
          <w:spacing w:val="-14"/>
        </w:rPr>
        <w:t xml:space="preserve"> </w:t>
      </w:r>
      <w:r>
        <w:rPr>
          <w:spacing w:val="-2"/>
        </w:rPr>
        <w:t>Запорізького</w:t>
      </w:r>
      <w:r>
        <w:rPr>
          <w:spacing w:val="-13"/>
        </w:rPr>
        <w:t xml:space="preserve"> </w:t>
      </w:r>
      <w:r>
        <w:rPr>
          <w:spacing w:val="-2"/>
        </w:rPr>
        <w:t>національного</w:t>
      </w:r>
      <w:r>
        <w:rPr>
          <w:spacing w:val="-13"/>
        </w:rPr>
        <w:t xml:space="preserve"> </w:t>
      </w:r>
      <w:r>
        <w:rPr>
          <w:spacing w:val="-2"/>
        </w:rPr>
        <w:t xml:space="preserve">університету, </w:t>
      </w:r>
      <w:proofErr w:type="spellStart"/>
      <w:r>
        <w:t>ауд</w:t>
      </w:r>
      <w:proofErr w:type="spellEnd"/>
      <w:r>
        <w:t>. 39</w:t>
      </w:r>
    </w:p>
    <w:p w:rsidR="00707FB6" w:rsidRDefault="00707FB6">
      <w:pPr>
        <w:pStyle w:val="a3"/>
        <w:spacing w:before="274"/>
        <w:ind w:left="0"/>
      </w:pPr>
    </w:p>
    <w:p w:rsidR="00707FB6" w:rsidRDefault="005B4506">
      <w:pPr>
        <w:pStyle w:val="1"/>
        <w:numPr>
          <w:ilvl w:val="0"/>
          <w:numId w:val="10"/>
        </w:numPr>
        <w:tabs>
          <w:tab w:val="left" w:pos="3531"/>
        </w:tabs>
        <w:spacing w:before="1"/>
        <w:ind w:left="3531" w:hanging="279"/>
        <w:jc w:val="both"/>
      </w:pPr>
      <w:r>
        <w:t>Опис</w:t>
      </w:r>
      <w:r>
        <w:rPr>
          <w:spacing w:val="-7"/>
        </w:rPr>
        <w:t xml:space="preserve"> </w:t>
      </w:r>
      <w:r>
        <w:t>навчальної</w:t>
      </w:r>
      <w:r>
        <w:rPr>
          <w:spacing w:val="-7"/>
        </w:rPr>
        <w:t xml:space="preserve"> </w:t>
      </w:r>
      <w:r>
        <w:rPr>
          <w:spacing w:val="-2"/>
        </w:rPr>
        <w:t>дисципліни</w:t>
      </w:r>
    </w:p>
    <w:p w:rsidR="00707FB6" w:rsidRDefault="005B4506">
      <w:pPr>
        <w:pStyle w:val="a3"/>
        <w:spacing w:before="122"/>
        <w:ind w:right="279" w:firstLine="707"/>
        <w:jc w:val="both"/>
      </w:pPr>
      <w:r>
        <w:rPr>
          <w:b/>
        </w:rPr>
        <w:t xml:space="preserve">Метою </w:t>
      </w:r>
      <w:r>
        <w:t>вивчення навчальної дисципліни «Практикум з розв’язання задач курсу інформатики профільної школи» є набуття студентами, майбутніми вчителями інформатики змістової та практичної підготовки з вирішення задач шкільного курсу інформатики 10-11 рівнів стандарт та профільний.</w:t>
      </w:r>
    </w:p>
    <w:p w:rsidR="00707FB6" w:rsidRDefault="005B4506">
      <w:pPr>
        <w:pStyle w:val="a3"/>
        <w:ind w:right="280" w:firstLine="566"/>
        <w:jc w:val="both"/>
      </w:pPr>
      <w:r>
        <w:t xml:space="preserve">Основні </w:t>
      </w:r>
      <w:r>
        <w:rPr>
          <w:b/>
        </w:rPr>
        <w:t xml:space="preserve">завдання </w:t>
      </w:r>
      <w:r>
        <w:t>вивчення дисципліни «Практикум з розв’язання задач курсу інформатики профільної школи» наступні:</w:t>
      </w:r>
    </w:p>
    <w:p w:rsidR="00707FB6" w:rsidRDefault="005B4506">
      <w:pPr>
        <w:pStyle w:val="a4"/>
        <w:numPr>
          <w:ilvl w:val="0"/>
          <w:numId w:val="9"/>
        </w:numPr>
        <w:tabs>
          <w:tab w:val="left" w:pos="1224"/>
        </w:tabs>
        <w:ind w:right="280" w:firstLine="707"/>
        <w:rPr>
          <w:sz w:val="28"/>
        </w:rPr>
      </w:pPr>
      <w:r>
        <w:rPr>
          <w:sz w:val="28"/>
        </w:rPr>
        <w:t xml:space="preserve">засвоєння студентами методів розв'язання задач, пов'язаних з </w:t>
      </w:r>
      <w:r>
        <w:rPr>
          <w:spacing w:val="-2"/>
          <w:sz w:val="28"/>
        </w:rPr>
        <w:t>інформатикою;</w:t>
      </w:r>
    </w:p>
    <w:p w:rsidR="00707FB6" w:rsidRDefault="005B4506">
      <w:pPr>
        <w:pStyle w:val="a4"/>
        <w:numPr>
          <w:ilvl w:val="0"/>
          <w:numId w:val="9"/>
        </w:numPr>
        <w:tabs>
          <w:tab w:val="left" w:pos="1224"/>
        </w:tabs>
        <w:ind w:right="284" w:firstLine="707"/>
        <w:rPr>
          <w:sz w:val="28"/>
        </w:rPr>
      </w:pPr>
      <w:r>
        <w:rPr>
          <w:sz w:val="28"/>
        </w:rPr>
        <w:t>оволодіння знаннями, вміннями, навичками, які необхідні для розв’язання навчальних задач із використанням інформаційних технологій;</w:t>
      </w:r>
    </w:p>
    <w:p w:rsidR="00707FB6" w:rsidRDefault="005B4506">
      <w:pPr>
        <w:pStyle w:val="a4"/>
        <w:numPr>
          <w:ilvl w:val="0"/>
          <w:numId w:val="9"/>
        </w:numPr>
        <w:tabs>
          <w:tab w:val="left" w:pos="1224"/>
        </w:tabs>
        <w:ind w:right="286" w:firstLine="707"/>
        <w:rPr>
          <w:sz w:val="28"/>
        </w:rPr>
      </w:pPr>
      <w:r>
        <w:rPr>
          <w:sz w:val="28"/>
        </w:rPr>
        <w:t>опанування уміннями аналізувати та вибирати найбільш ефективні методи для розв'язання конкретних задач у галузі інформатики;</w:t>
      </w:r>
    </w:p>
    <w:p w:rsidR="00707FB6" w:rsidRDefault="005B4506">
      <w:pPr>
        <w:pStyle w:val="a4"/>
        <w:numPr>
          <w:ilvl w:val="0"/>
          <w:numId w:val="9"/>
        </w:numPr>
        <w:tabs>
          <w:tab w:val="left" w:pos="1224"/>
        </w:tabs>
        <w:ind w:right="284" w:firstLine="707"/>
        <w:rPr>
          <w:sz w:val="28"/>
        </w:rPr>
      </w:pPr>
      <w:r>
        <w:rPr>
          <w:sz w:val="28"/>
        </w:rPr>
        <w:t>засвоєння значення та сутності понять алгоритмізації, програмування, інформаційного моделювання;</w:t>
      </w:r>
    </w:p>
    <w:p w:rsidR="00707FB6" w:rsidRDefault="005B4506">
      <w:pPr>
        <w:spacing w:before="317"/>
        <w:ind w:left="1"/>
        <w:jc w:val="center"/>
        <w:rPr>
          <w:b/>
          <w:sz w:val="28"/>
        </w:rPr>
      </w:pPr>
      <w:r>
        <w:rPr>
          <w:b/>
          <w:sz w:val="28"/>
        </w:rPr>
        <w:t>Паспорт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p w:rsidR="00707FB6" w:rsidRDefault="00707FB6">
      <w:pPr>
        <w:pStyle w:val="a3"/>
        <w:spacing w:before="4"/>
        <w:ind w:left="0"/>
        <w:rPr>
          <w:b/>
          <w:sz w:val="10"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006"/>
        <w:gridCol w:w="3118"/>
      </w:tblGrid>
      <w:tr w:rsidR="00707FB6">
        <w:trPr>
          <w:trHeight w:val="885"/>
        </w:trPr>
        <w:tc>
          <w:tcPr>
            <w:tcW w:w="2979" w:type="dxa"/>
          </w:tcPr>
          <w:p w:rsidR="00707FB6" w:rsidRDefault="00707FB6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ind w:left="2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Нормативні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показники</w:t>
            </w:r>
          </w:p>
        </w:tc>
        <w:tc>
          <w:tcPr>
            <w:tcW w:w="3006" w:type="dxa"/>
          </w:tcPr>
          <w:p w:rsidR="00707FB6" w:rsidRDefault="005B4506">
            <w:pPr>
              <w:pStyle w:val="TableParagraph"/>
              <w:spacing w:before="123" w:line="278" w:lineRule="auto"/>
              <w:ind w:left="1159" w:right="302" w:hanging="846"/>
              <w:rPr>
                <w:b/>
                <w:sz w:val="24"/>
              </w:rPr>
            </w:pPr>
            <w:r>
              <w:rPr>
                <w:b/>
                <w:sz w:val="24"/>
              </w:rPr>
              <w:t>денна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здобуття </w:t>
            </w:r>
            <w:r>
              <w:rPr>
                <w:b/>
                <w:spacing w:val="-2"/>
                <w:sz w:val="24"/>
              </w:rPr>
              <w:t>освіти</w:t>
            </w:r>
          </w:p>
        </w:tc>
        <w:tc>
          <w:tcPr>
            <w:tcW w:w="3118" w:type="dxa"/>
          </w:tcPr>
          <w:p w:rsidR="00707FB6" w:rsidRDefault="005B4506">
            <w:pPr>
              <w:pStyle w:val="TableParagraph"/>
              <w:spacing w:before="123" w:line="278" w:lineRule="auto"/>
              <w:ind w:left="1218" w:hanging="8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заочна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форма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здобуття освіти</w:t>
            </w:r>
          </w:p>
        </w:tc>
      </w:tr>
      <w:tr w:rsidR="00707FB6">
        <w:trPr>
          <w:trHeight w:val="275"/>
        </w:trPr>
        <w:tc>
          <w:tcPr>
            <w:tcW w:w="2979" w:type="dxa"/>
          </w:tcPr>
          <w:p w:rsidR="00707FB6" w:rsidRDefault="005B4506">
            <w:pPr>
              <w:pStyle w:val="TableParagraph"/>
              <w:spacing w:line="256" w:lineRule="exact"/>
              <w:ind w:lef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3006" w:type="dxa"/>
          </w:tcPr>
          <w:p w:rsidR="00707FB6" w:rsidRDefault="005B4506">
            <w:pPr>
              <w:pStyle w:val="TableParagraph"/>
              <w:spacing w:line="256" w:lineRule="exact"/>
              <w:ind w:left="63" w:right="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3118" w:type="dxa"/>
          </w:tcPr>
          <w:p w:rsidR="00707FB6" w:rsidRDefault="005B4506">
            <w:pPr>
              <w:pStyle w:val="TableParagraph"/>
              <w:spacing w:line="256" w:lineRule="exact"/>
              <w:ind w:left="69" w:right="5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</w:tr>
      <w:tr w:rsidR="00707FB6">
        <w:trPr>
          <w:trHeight w:val="436"/>
        </w:trPr>
        <w:tc>
          <w:tcPr>
            <w:tcW w:w="2979" w:type="dxa"/>
          </w:tcPr>
          <w:p w:rsidR="00707FB6" w:rsidRDefault="005B4506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Статус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6124" w:type="dxa"/>
            <w:gridSpan w:val="2"/>
          </w:tcPr>
          <w:p w:rsidR="00707FB6" w:rsidRDefault="005B4506">
            <w:pPr>
              <w:pStyle w:val="TableParagraph"/>
              <w:spacing w:before="59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Обов’язкова</w:t>
            </w:r>
          </w:p>
        </w:tc>
      </w:tr>
      <w:tr w:rsidR="00707FB6">
        <w:trPr>
          <w:trHeight w:val="438"/>
        </w:trPr>
        <w:tc>
          <w:tcPr>
            <w:tcW w:w="2979" w:type="dxa"/>
          </w:tcPr>
          <w:p w:rsidR="00707FB6" w:rsidRDefault="005B4506">
            <w:pPr>
              <w:pStyle w:val="TableParagraph"/>
              <w:spacing w:before="59"/>
              <w:rPr>
                <w:sz w:val="24"/>
              </w:rPr>
            </w:pPr>
            <w:r>
              <w:rPr>
                <w:spacing w:val="-2"/>
                <w:sz w:val="24"/>
              </w:rPr>
              <w:t>Семестр</w:t>
            </w:r>
          </w:p>
        </w:tc>
        <w:tc>
          <w:tcPr>
            <w:tcW w:w="3006" w:type="dxa"/>
          </w:tcPr>
          <w:p w:rsidR="00707FB6" w:rsidRDefault="005B4506">
            <w:pPr>
              <w:pStyle w:val="TableParagraph"/>
              <w:spacing w:before="59"/>
              <w:ind w:left="6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3118" w:type="dxa"/>
          </w:tcPr>
          <w:p w:rsidR="00707FB6" w:rsidRDefault="005B4506">
            <w:pPr>
              <w:pStyle w:val="TableParagraph"/>
              <w:spacing w:before="59"/>
              <w:ind w:left="6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707FB6">
        <w:trPr>
          <w:trHeight w:val="511"/>
        </w:trPr>
        <w:tc>
          <w:tcPr>
            <w:tcW w:w="2979" w:type="dxa"/>
          </w:tcPr>
          <w:p w:rsidR="00707FB6" w:rsidRDefault="005B4506">
            <w:pPr>
              <w:pStyle w:val="TableParagraph"/>
              <w:spacing w:before="95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6124" w:type="dxa"/>
            <w:gridSpan w:val="2"/>
          </w:tcPr>
          <w:p w:rsidR="00707FB6" w:rsidRDefault="005B4506">
            <w:pPr>
              <w:pStyle w:val="TableParagraph"/>
              <w:spacing w:before="9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</w:tr>
      <w:tr w:rsidR="00707FB6">
        <w:trPr>
          <w:trHeight w:val="436"/>
        </w:trPr>
        <w:tc>
          <w:tcPr>
            <w:tcW w:w="2979" w:type="dxa"/>
          </w:tcPr>
          <w:p w:rsidR="00707FB6" w:rsidRDefault="005B4506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6124" w:type="dxa"/>
            <w:gridSpan w:val="2"/>
          </w:tcPr>
          <w:p w:rsidR="00707FB6" w:rsidRDefault="005B4506">
            <w:pPr>
              <w:pStyle w:val="TableParagraph"/>
              <w:spacing w:before="59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</w:tr>
      <w:tr w:rsidR="00707FB6">
        <w:trPr>
          <w:trHeight w:val="316"/>
        </w:trPr>
        <w:tc>
          <w:tcPr>
            <w:tcW w:w="2979" w:type="dxa"/>
          </w:tcPr>
          <w:p w:rsidR="00707FB6" w:rsidRDefault="005B450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Лекційні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3006" w:type="dxa"/>
          </w:tcPr>
          <w:p w:rsidR="00707FB6" w:rsidRDefault="005B4506">
            <w:pPr>
              <w:pStyle w:val="TableParagraph"/>
              <w:spacing w:line="275" w:lineRule="exact"/>
              <w:ind w:left="63" w:right="5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3118" w:type="dxa"/>
          </w:tcPr>
          <w:p w:rsidR="00707FB6" w:rsidRDefault="005B4506">
            <w:pPr>
              <w:pStyle w:val="TableParagraph"/>
              <w:spacing w:line="275" w:lineRule="exact"/>
              <w:ind w:left="69" w:right="5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</w:tr>
      <w:tr w:rsidR="00707FB6">
        <w:trPr>
          <w:trHeight w:val="681"/>
        </w:trPr>
        <w:tc>
          <w:tcPr>
            <w:tcW w:w="2979" w:type="dxa"/>
          </w:tcPr>
          <w:p w:rsidR="00707FB6" w:rsidRDefault="005B4506">
            <w:pPr>
              <w:pStyle w:val="TableParagraph"/>
              <w:spacing w:before="181"/>
              <w:rPr>
                <w:sz w:val="24"/>
              </w:rPr>
            </w:pPr>
            <w:r>
              <w:rPr>
                <w:sz w:val="24"/>
              </w:rPr>
              <w:t>Лабораторні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3006" w:type="dxa"/>
          </w:tcPr>
          <w:p w:rsidR="00707FB6" w:rsidRDefault="005B4506">
            <w:pPr>
              <w:pStyle w:val="TableParagraph"/>
              <w:spacing w:before="181"/>
              <w:ind w:left="63" w:right="6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3118" w:type="dxa"/>
          </w:tcPr>
          <w:p w:rsidR="00707FB6" w:rsidRDefault="005B4506">
            <w:pPr>
              <w:pStyle w:val="TableParagraph"/>
              <w:spacing w:before="181"/>
              <w:ind w:left="69" w:right="6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707FB6">
        <w:trPr>
          <w:trHeight w:val="316"/>
        </w:trPr>
        <w:tc>
          <w:tcPr>
            <w:tcW w:w="2979" w:type="dxa"/>
          </w:tcPr>
          <w:p w:rsidR="00707FB6" w:rsidRDefault="005B450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</w:t>
            </w:r>
          </w:p>
        </w:tc>
        <w:tc>
          <w:tcPr>
            <w:tcW w:w="3006" w:type="dxa"/>
          </w:tcPr>
          <w:p w:rsidR="00707FB6" w:rsidRDefault="005B4506">
            <w:pPr>
              <w:pStyle w:val="TableParagraph"/>
              <w:spacing w:line="275" w:lineRule="exact"/>
              <w:ind w:left="63" w:right="6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60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3118" w:type="dxa"/>
          </w:tcPr>
          <w:p w:rsidR="00707FB6" w:rsidRDefault="005B4506">
            <w:pPr>
              <w:pStyle w:val="TableParagraph"/>
              <w:spacing w:line="275" w:lineRule="exact"/>
              <w:ind w:left="69" w:right="6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82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707FB6">
        <w:trPr>
          <w:trHeight w:val="606"/>
        </w:trPr>
        <w:tc>
          <w:tcPr>
            <w:tcW w:w="2979" w:type="dxa"/>
          </w:tcPr>
          <w:p w:rsidR="00707FB6" w:rsidRDefault="005B4506">
            <w:pPr>
              <w:pStyle w:val="TableParagraph"/>
              <w:spacing w:before="143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Консультації</w:t>
            </w:r>
          </w:p>
        </w:tc>
        <w:tc>
          <w:tcPr>
            <w:tcW w:w="6124" w:type="dxa"/>
            <w:gridSpan w:val="2"/>
          </w:tcPr>
          <w:p w:rsidR="00707FB6" w:rsidRDefault="005B4506">
            <w:pPr>
              <w:pStyle w:val="TableParagraph"/>
              <w:spacing w:before="164"/>
              <w:ind w:left="105"/>
              <w:rPr>
                <w:sz w:val="24"/>
              </w:rPr>
            </w:pPr>
            <w:hyperlink r:id="rId11">
              <w:r>
                <w:rPr>
                  <w:color w:val="0000FF"/>
                  <w:sz w:val="24"/>
                  <w:u w:val="single" w:color="0000FF"/>
                </w:rPr>
                <w:t>https://cs.znu.edu.ua/2067.ukr.html</w:t>
              </w:r>
            </w:hyperlink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дистанційно</w:t>
            </w:r>
          </w:p>
        </w:tc>
      </w:tr>
    </w:tbl>
    <w:p w:rsidR="00707FB6" w:rsidRDefault="00707FB6">
      <w:pPr>
        <w:pStyle w:val="TableParagraph"/>
        <w:rPr>
          <w:sz w:val="24"/>
        </w:rPr>
        <w:sectPr w:rsidR="00707FB6">
          <w:headerReference w:type="default" r:id="rId12"/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6124"/>
      </w:tblGrid>
      <w:tr w:rsidR="00707FB6">
        <w:trPr>
          <w:trHeight w:val="635"/>
        </w:trPr>
        <w:tc>
          <w:tcPr>
            <w:tcW w:w="2979" w:type="dxa"/>
          </w:tcPr>
          <w:p w:rsidR="00707FB6" w:rsidRDefault="005B450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підсумкового</w:t>
            </w:r>
          </w:p>
          <w:p w:rsidR="00707FB6" w:rsidRDefault="005B4506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семестрового</w:t>
            </w:r>
            <w:r>
              <w:rPr>
                <w:spacing w:val="-2"/>
                <w:sz w:val="24"/>
              </w:rPr>
              <w:t xml:space="preserve"> контролю:</w:t>
            </w:r>
          </w:p>
        </w:tc>
        <w:tc>
          <w:tcPr>
            <w:tcW w:w="6124" w:type="dxa"/>
          </w:tcPr>
          <w:p w:rsidR="00707FB6" w:rsidRDefault="005B4506">
            <w:pPr>
              <w:pStyle w:val="TableParagraph"/>
              <w:spacing w:before="157"/>
              <w:ind w:left="7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залік</w:t>
            </w:r>
          </w:p>
        </w:tc>
      </w:tr>
      <w:tr w:rsidR="00707FB6">
        <w:trPr>
          <w:trHeight w:val="952"/>
        </w:trPr>
        <w:tc>
          <w:tcPr>
            <w:tcW w:w="2979" w:type="dxa"/>
          </w:tcPr>
          <w:p w:rsidR="00707FB6" w:rsidRDefault="005B4506">
            <w:pPr>
              <w:pStyle w:val="TableParagraph"/>
              <w:spacing w:line="276" w:lineRule="auto"/>
              <w:ind w:right="157"/>
              <w:rPr>
                <w:sz w:val="24"/>
              </w:rPr>
            </w:pPr>
            <w:r>
              <w:rPr>
                <w:sz w:val="24"/>
              </w:rPr>
              <w:t>Посилання на електронний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СЕЗН</w:t>
            </w:r>
          </w:p>
          <w:p w:rsidR="00707FB6" w:rsidRDefault="005B450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(платформа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Moodle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124" w:type="dxa"/>
          </w:tcPr>
          <w:p w:rsidR="00707FB6" w:rsidRDefault="00707FB6">
            <w:pPr>
              <w:pStyle w:val="TableParagraph"/>
              <w:spacing w:before="39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ind w:left="7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https://moodle.znu.edu.ua/course/view.php?id=9030</w:t>
            </w:r>
          </w:p>
        </w:tc>
      </w:tr>
    </w:tbl>
    <w:p w:rsidR="00707FB6" w:rsidRDefault="00707FB6">
      <w:pPr>
        <w:pStyle w:val="a3"/>
        <w:ind w:left="0"/>
        <w:rPr>
          <w:b/>
        </w:rPr>
      </w:pPr>
    </w:p>
    <w:p w:rsidR="00707FB6" w:rsidRDefault="00707FB6">
      <w:pPr>
        <w:pStyle w:val="a3"/>
        <w:ind w:left="0"/>
        <w:rPr>
          <w:b/>
        </w:rPr>
      </w:pPr>
    </w:p>
    <w:p w:rsidR="00707FB6" w:rsidRDefault="005B4506">
      <w:pPr>
        <w:pStyle w:val="a4"/>
        <w:numPr>
          <w:ilvl w:val="0"/>
          <w:numId w:val="10"/>
        </w:numPr>
        <w:tabs>
          <w:tab w:val="left" w:pos="1667"/>
          <w:tab w:val="left" w:pos="2536"/>
        </w:tabs>
        <w:ind w:left="2536" w:right="1384" w:hanging="1148"/>
        <w:jc w:val="left"/>
        <w:rPr>
          <w:b/>
          <w:sz w:val="28"/>
        </w:rPr>
      </w:pPr>
      <w:r>
        <w:rPr>
          <w:b/>
          <w:sz w:val="28"/>
        </w:rPr>
        <w:t>Методи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досягнення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запланованих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освітньою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 xml:space="preserve">програмою </w:t>
      </w:r>
      <w:proofErr w:type="spellStart"/>
      <w:r>
        <w:rPr>
          <w:b/>
          <w:sz w:val="28"/>
        </w:rPr>
        <w:t>компетентностей</w:t>
      </w:r>
      <w:proofErr w:type="spellEnd"/>
      <w:r>
        <w:rPr>
          <w:b/>
          <w:sz w:val="28"/>
        </w:rPr>
        <w:t xml:space="preserve"> і результатів навчання</w:t>
      </w:r>
    </w:p>
    <w:p w:rsidR="00707FB6" w:rsidRDefault="00707FB6">
      <w:pPr>
        <w:pStyle w:val="a3"/>
        <w:spacing w:before="93"/>
        <w:ind w:left="0"/>
        <w:rPr>
          <w:b/>
          <w:sz w:val="20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2477"/>
        <w:gridCol w:w="3444"/>
      </w:tblGrid>
      <w:tr w:rsidR="00707FB6">
        <w:trPr>
          <w:trHeight w:val="552"/>
        </w:trPr>
        <w:tc>
          <w:tcPr>
            <w:tcW w:w="3709" w:type="dxa"/>
          </w:tcPr>
          <w:p w:rsidR="00707FB6" w:rsidRDefault="005B4506">
            <w:pPr>
              <w:pStyle w:val="TableParagraph"/>
              <w:spacing w:line="276" w:lineRule="exact"/>
              <w:ind w:left="707" w:right="699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 результати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spacing w:before="136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Методи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spacing w:before="136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707FB6">
        <w:trPr>
          <w:trHeight w:val="184"/>
        </w:trPr>
        <w:tc>
          <w:tcPr>
            <w:tcW w:w="3709" w:type="dxa"/>
          </w:tcPr>
          <w:p w:rsidR="00707FB6" w:rsidRDefault="005B4506">
            <w:pPr>
              <w:pStyle w:val="TableParagraph"/>
              <w:spacing w:before="1" w:line="163" w:lineRule="exact"/>
              <w:ind w:left="10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1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spacing w:before="1" w:line="163" w:lineRule="exact"/>
              <w:ind w:left="8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2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spacing w:before="1" w:line="163" w:lineRule="exact"/>
              <w:ind w:left="11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pacing w:val="-10"/>
                <w:sz w:val="16"/>
              </w:rPr>
              <w:t>3</w:t>
            </w:r>
          </w:p>
        </w:tc>
      </w:tr>
      <w:tr w:rsidR="00707FB6">
        <w:trPr>
          <w:trHeight w:val="275"/>
        </w:trPr>
        <w:tc>
          <w:tcPr>
            <w:tcW w:w="9630" w:type="dxa"/>
            <w:gridSpan w:val="3"/>
          </w:tcPr>
          <w:p w:rsidR="00707FB6" w:rsidRDefault="005B4506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Компетентості</w:t>
            </w:r>
            <w:proofErr w:type="spellEnd"/>
          </w:p>
        </w:tc>
      </w:tr>
      <w:tr w:rsidR="00707FB6">
        <w:trPr>
          <w:trHeight w:val="1931"/>
        </w:trPr>
        <w:tc>
          <w:tcPr>
            <w:tcW w:w="3709" w:type="dxa"/>
          </w:tcPr>
          <w:p w:rsidR="00707FB6" w:rsidRDefault="00707FB6">
            <w:pPr>
              <w:pStyle w:val="TableParagraph"/>
              <w:ind w:left="0"/>
              <w:rPr>
                <w:b/>
                <w:sz w:val="24"/>
              </w:rPr>
            </w:pPr>
          </w:p>
          <w:p w:rsidR="00707FB6" w:rsidRDefault="00707FB6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tabs>
                <w:tab w:val="left" w:pos="2168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ЗК1. Здатність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застосовувати </w:t>
            </w:r>
            <w:r>
              <w:rPr>
                <w:sz w:val="24"/>
              </w:rPr>
              <w:t>знання у практичних ситуаціях.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8"/>
              </w:tabs>
              <w:ind w:left="108"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2"/>
        </w:trPr>
        <w:tc>
          <w:tcPr>
            <w:tcW w:w="3709" w:type="dxa"/>
          </w:tcPr>
          <w:p w:rsidR="00707FB6" w:rsidRDefault="005B4506">
            <w:pPr>
              <w:pStyle w:val="TableParagraph"/>
              <w:spacing w:before="274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ЗК2.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застосовувати цифрові освітні ресурси, інформаційні та комунікаційні технології у професійній </w:t>
            </w:r>
            <w:r>
              <w:rPr>
                <w:spacing w:val="-2"/>
                <w:sz w:val="24"/>
              </w:rPr>
              <w:t>діяльності.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1"/>
        </w:trPr>
        <w:tc>
          <w:tcPr>
            <w:tcW w:w="3709" w:type="dxa"/>
          </w:tcPr>
          <w:p w:rsidR="00707FB6" w:rsidRDefault="00707FB6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ЗК5.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Здатність генерувати нові ідеї (креативність), та приймати обґрунтовані рішення.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2"/>
        </w:trPr>
        <w:tc>
          <w:tcPr>
            <w:tcW w:w="3709" w:type="dxa"/>
          </w:tcPr>
          <w:p w:rsidR="00707FB6" w:rsidRDefault="00707FB6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ФК1.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Здатність до поглиблення знань і розуміння предметної області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професійної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діяльності.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655"/>
        </w:trPr>
        <w:tc>
          <w:tcPr>
            <w:tcW w:w="3709" w:type="dxa"/>
          </w:tcPr>
          <w:p w:rsidR="00707FB6" w:rsidRDefault="00707FB6">
            <w:pPr>
              <w:pStyle w:val="TableParagraph"/>
              <w:spacing w:before="138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ФК6.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конструктивної взаємодії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освітнього </w:t>
            </w:r>
            <w:r>
              <w:rPr>
                <w:spacing w:val="-2"/>
                <w:sz w:val="24"/>
              </w:rPr>
              <w:t>процесу.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захист</w:t>
            </w:r>
          </w:p>
        </w:tc>
      </w:tr>
    </w:tbl>
    <w:p w:rsidR="00707FB6" w:rsidRDefault="00707FB6">
      <w:pPr>
        <w:pStyle w:val="TableParagraph"/>
        <w:spacing w:line="270" w:lineRule="atLeast"/>
        <w:jc w:val="both"/>
        <w:rPr>
          <w:sz w:val="24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2477"/>
        <w:gridCol w:w="3444"/>
      </w:tblGrid>
      <w:tr w:rsidR="00707FB6">
        <w:trPr>
          <w:trHeight w:val="551"/>
        </w:trPr>
        <w:tc>
          <w:tcPr>
            <w:tcW w:w="3709" w:type="dxa"/>
          </w:tcPr>
          <w:p w:rsidR="00707FB6" w:rsidRDefault="005B4506">
            <w:pPr>
              <w:pStyle w:val="TableParagraph"/>
              <w:spacing w:line="276" w:lineRule="exact"/>
              <w:ind w:left="707" w:right="699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 результати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spacing w:before="138"/>
              <w:ind w:left="2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Методи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spacing w:before="138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707FB6">
        <w:trPr>
          <w:trHeight w:val="275"/>
        </w:trPr>
        <w:tc>
          <w:tcPr>
            <w:tcW w:w="3709" w:type="dxa"/>
          </w:tcPr>
          <w:p w:rsidR="00707FB6" w:rsidRDefault="00707F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77" w:type="dxa"/>
          </w:tcPr>
          <w:p w:rsidR="00707FB6" w:rsidRDefault="00707F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індивідуального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завдання</w:t>
            </w:r>
          </w:p>
        </w:tc>
      </w:tr>
      <w:tr w:rsidR="00707FB6">
        <w:trPr>
          <w:trHeight w:val="1934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699"/>
              </w:tabs>
              <w:spacing w:before="13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ПК1. </w:t>
            </w:r>
            <w:r>
              <w:rPr>
                <w:spacing w:val="-2"/>
                <w:sz w:val="24"/>
              </w:rPr>
              <w:t>Здатність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розуміти</w:t>
            </w:r>
          </w:p>
          <w:p w:rsidR="00707FB6" w:rsidRDefault="005B4506">
            <w:pPr>
              <w:pStyle w:val="TableParagraph"/>
              <w:tabs>
                <w:tab w:val="left" w:pos="2931"/>
              </w:tabs>
              <w:ind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концептуальні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засади </w:t>
            </w:r>
            <w:r>
              <w:rPr>
                <w:sz w:val="24"/>
              </w:rPr>
              <w:t>інформатики та методики її викладання у закладах освіти, тенденції розвитку інформатики та інформатизації суспільства.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spacing w:before="1"/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spacing w:before="1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2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581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ПК2. </w:t>
            </w:r>
            <w:r>
              <w:rPr>
                <w:spacing w:val="-2"/>
                <w:sz w:val="24"/>
              </w:rPr>
              <w:t>Здатність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визначати</w:t>
            </w:r>
          </w:p>
          <w:p w:rsidR="00707FB6" w:rsidRDefault="005B4506">
            <w:pPr>
              <w:pStyle w:val="TableParagraph"/>
              <w:tabs>
                <w:tab w:val="left" w:pos="2420"/>
              </w:tabs>
              <w:ind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специфіку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викладання </w:t>
            </w:r>
            <w:r>
              <w:rPr>
                <w:sz w:val="24"/>
              </w:rPr>
              <w:t>інформатики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закладах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загальної середньої освіти, виявляти готовність</w:t>
            </w:r>
            <w:r>
              <w:rPr>
                <w:spacing w:val="73"/>
                <w:sz w:val="24"/>
              </w:rPr>
              <w:t xml:space="preserve">    </w:t>
            </w:r>
            <w:r>
              <w:rPr>
                <w:sz w:val="24"/>
              </w:rPr>
              <w:t>до</w:t>
            </w:r>
            <w:r>
              <w:rPr>
                <w:spacing w:val="73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організації</w:t>
            </w:r>
          </w:p>
          <w:p w:rsidR="00707FB6" w:rsidRDefault="005B4506">
            <w:pPr>
              <w:pStyle w:val="TableParagraph"/>
              <w:tabs>
                <w:tab w:val="left" w:pos="1933"/>
                <w:tab w:val="left" w:pos="3501"/>
              </w:tabs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освітнього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з </w:t>
            </w:r>
            <w:r>
              <w:rPr>
                <w:spacing w:val="-2"/>
                <w:sz w:val="24"/>
              </w:rPr>
              <w:t>інформатики.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1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307"/>
              </w:tabs>
              <w:spacing w:before="275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ПК3. Здатність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розв’язувати </w:t>
            </w:r>
            <w:r>
              <w:rPr>
                <w:sz w:val="24"/>
              </w:rPr>
              <w:t>задачі курсу інформатики різних профілів та вибіркових модулів, аналізувати та оцінювати ефективність їх розв’язання.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2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055"/>
              </w:tabs>
              <w:spacing w:before="135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ПК5.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розробляти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 реалізовувати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навчальні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 інформатики, </w:t>
            </w:r>
            <w:proofErr w:type="spellStart"/>
            <w:r>
              <w:rPr>
                <w:sz w:val="24"/>
              </w:rPr>
              <w:t>проєкти</w:t>
            </w:r>
            <w:proofErr w:type="spellEnd"/>
            <w:r>
              <w:rPr>
                <w:sz w:val="24"/>
              </w:rPr>
              <w:t xml:space="preserve"> із </w:t>
            </w:r>
            <w:r>
              <w:rPr>
                <w:spacing w:val="-2"/>
                <w:sz w:val="24"/>
              </w:rPr>
              <w:t>залученням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інформаційних </w:t>
            </w:r>
            <w:r>
              <w:rPr>
                <w:sz w:val="24"/>
              </w:rPr>
              <w:t>технологій, інтегровані завдання, завдання прикладного характеру.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1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036"/>
              </w:tabs>
              <w:spacing w:before="275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ПК6.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Здатність до організації та </w:t>
            </w:r>
            <w:r>
              <w:rPr>
                <w:spacing w:val="-2"/>
                <w:sz w:val="24"/>
              </w:rPr>
              <w:t>проведення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позанавчальної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роботи здобувачів освіти з інформатики, їх самостійної та дослідницької роботи.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275"/>
        </w:trPr>
        <w:tc>
          <w:tcPr>
            <w:tcW w:w="9630" w:type="dxa"/>
            <w:gridSpan w:val="3"/>
          </w:tcPr>
          <w:p w:rsidR="00707FB6" w:rsidRDefault="005B4506">
            <w:pPr>
              <w:pStyle w:val="TableParagraph"/>
              <w:spacing w:line="255" w:lineRule="exact"/>
              <w:ind w:left="9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Програмні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</w:tr>
      <w:tr w:rsidR="00707FB6">
        <w:trPr>
          <w:trHeight w:val="2208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454"/>
              </w:tabs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РН01. Застосовувати знання з </w:t>
            </w:r>
            <w:r>
              <w:rPr>
                <w:spacing w:val="-2"/>
                <w:sz w:val="24"/>
              </w:rPr>
              <w:t>психології,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педагогіки, </w:t>
            </w:r>
            <w:r>
              <w:rPr>
                <w:sz w:val="24"/>
              </w:rPr>
              <w:t xml:space="preserve">фундаментальних та прикладних наук (відповідно до предметної спеціальності) у практичних ситуаціях здійснення освітньої </w:t>
            </w:r>
            <w:r>
              <w:rPr>
                <w:spacing w:val="-2"/>
                <w:sz w:val="24"/>
              </w:rPr>
              <w:t>діяльності,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поглиблювати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з </w:t>
            </w:r>
            <w:r>
              <w:rPr>
                <w:sz w:val="24"/>
              </w:rPr>
              <w:t>предметної області.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551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1017"/>
                <w:tab w:val="left" w:pos="2086"/>
                <w:tab w:val="left" w:pos="2897"/>
              </w:tabs>
              <w:spacing w:line="276" w:lineRule="exact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РН11.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Демонструвати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уміння забезпечувати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конструктивну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spacing w:line="276" w:lineRule="exact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дискусія, виконання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1261"/>
                <w:tab w:val="left" w:pos="2266"/>
                <w:tab w:val="left" w:pos="2875"/>
              </w:tabs>
              <w:spacing w:line="276" w:lineRule="exact"/>
              <w:ind w:left="108" w:right="96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Поточне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оцінювання</w:t>
            </w:r>
            <w:r>
              <w:rPr>
                <w:spacing w:val="-2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виконання</w:t>
            </w:r>
          </w:p>
        </w:tc>
      </w:tr>
    </w:tbl>
    <w:p w:rsidR="00707FB6" w:rsidRDefault="00707FB6">
      <w:pPr>
        <w:pStyle w:val="TableParagraph"/>
        <w:spacing w:line="276" w:lineRule="exact"/>
        <w:rPr>
          <w:sz w:val="24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09"/>
        <w:gridCol w:w="2477"/>
        <w:gridCol w:w="3444"/>
      </w:tblGrid>
      <w:tr w:rsidR="00707FB6">
        <w:trPr>
          <w:trHeight w:val="551"/>
        </w:trPr>
        <w:tc>
          <w:tcPr>
            <w:tcW w:w="3709" w:type="dxa"/>
          </w:tcPr>
          <w:p w:rsidR="00707FB6" w:rsidRDefault="005B4506">
            <w:pPr>
              <w:pStyle w:val="TableParagraph"/>
              <w:spacing w:line="276" w:lineRule="exact"/>
              <w:ind w:left="707" w:right="699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 результати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spacing w:before="138"/>
              <w:ind w:left="2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Методи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spacing w:before="138"/>
              <w:ind w:left="189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707FB6">
        <w:trPr>
          <w:trHeight w:val="1379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1724"/>
                <w:tab w:val="left" w:pos="2386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взаємодію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учасниками </w:t>
            </w:r>
            <w:r>
              <w:rPr>
                <w:sz w:val="24"/>
              </w:rPr>
              <w:t>освітнього процесу.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ind w:left="105" w:right="94"/>
              <w:rPr>
                <w:sz w:val="24"/>
              </w:rPr>
            </w:pP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1"/>
        </w:trPr>
        <w:tc>
          <w:tcPr>
            <w:tcW w:w="3709" w:type="dxa"/>
          </w:tcPr>
          <w:p w:rsidR="00707FB6" w:rsidRDefault="005B4506">
            <w:pPr>
              <w:pStyle w:val="TableParagraph"/>
              <w:spacing w:before="137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ПРН01. Розуміти концептуальні засади освіти в </w:t>
            </w:r>
            <w:proofErr w:type="spellStart"/>
            <w:r>
              <w:rPr>
                <w:sz w:val="24"/>
              </w:rPr>
              <w:t>інформатичній</w:t>
            </w:r>
            <w:proofErr w:type="spellEnd"/>
            <w:r>
              <w:rPr>
                <w:sz w:val="24"/>
              </w:rPr>
              <w:t xml:space="preserve"> освітній галузі та методики її викладання у закладах освіти, тенденції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розвитку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інформатики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й інформатизації суспільства.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before="3" w:line="237" w:lineRule="auto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захист</w:t>
            </w:r>
          </w:p>
          <w:p w:rsidR="00707FB6" w:rsidRDefault="005B4506">
            <w:pPr>
              <w:pStyle w:val="TableParagraph"/>
              <w:spacing w:before="1" w:line="25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індивідуального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завдання</w:t>
            </w:r>
          </w:p>
        </w:tc>
      </w:tr>
      <w:tr w:rsidR="00707FB6">
        <w:trPr>
          <w:trHeight w:val="2209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2420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ПРН02. Розуміти і визначати </w:t>
            </w:r>
            <w:r>
              <w:rPr>
                <w:spacing w:val="-2"/>
                <w:sz w:val="24"/>
              </w:rPr>
              <w:t>специфіку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викладання </w:t>
            </w:r>
            <w:r>
              <w:rPr>
                <w:sz w:val="24"/>
              </w:rPr>
              <w:t>інформатики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закладах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загальної середньої освіти; демонструвати вміння щодо формування у здобувачів освіти </w:t>
            </w:r>
            <w:proofErr w:type="spellStart"/>
            <w:r>
              <w:rPr>
                <w:sz w:val="24"/>
              </w:rPr>
              <w:t>інформатичних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компетентностей</w:t>
            </w:r>
            <w:proofErr w:type="spellEnd"/>
            <w:r>
              <w:rPr>
                <w:sz w:val="24"/>
              </w:rPr>
              <w:t xml:space="preserve"> передбачених освітніми програмами.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spacing w:before="1"/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spacing w:before="1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2"/>
        </w:trPr>
        <w:tc>
          <w:tcPr>
            <w:tcW w:w="3709" w:type="dxa"/>
          </w:tcPr>
          <w:p w:rsidR="00707FB6" w:rsidRDefault="005B4506">
            <w:pPr>
              <w:pStyle w:val="TableParagraph"/>
              <w:spacing w:before="275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ПРН03.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Розв’язувати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курсу інформатики різних профілів та вибіркових модулів, аналізувати та оцінювати ефективність їх </w:t>
            </w:r>
            <w:r>
              <w:rPr>
                <w:spacing w:val="-2"/>
                <w:sz w:val="24"/>
              </w:rPr>
              <w:t>розв’язання.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1"/>
        </w:trPr>
        <w:tc>
          <w:tcPr>
            <w:tcW w:w="3709" w:type="dxa"/>
          </w:tcPr>
          <w:p w:rsidR="00707FB6" w:rsidRDefault="005B4506">
            <w:pPr>
              <w:pStyle w:val="TableParagraph"/>
              <w:tabs>
                <w:tab w:val="left" w:pos="1629"/>
                <w:tab w:val="left" w:pos="2055"/>
                <w:tab w:val="left" w:pos="3534"/>
              </w:tabs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ПРН05.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Розробляти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і </w:t>
            </w:r>
            <w:r>
              <w:rPr>
                <w:sz w:val="24"/>
              </w:rPr>
              <w:t>реалізовувати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навчальні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проєкти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 інформатики та </w:t>
            </w:r>
            <w:proofErr w:type="spellStart"/>
            <w:r>
              <w:rPr>
                <w:sz w:val="24"/>
              </w:rPr>
              <w:t>проєкти</w:t>
            </w:r>
            <w:proofErr w:type="spellEnd"/>
            <w:r>
              <w:rPr>
                <w:sz w:val="24"/>
              </w:rPr>
              <w:t xml:space="preserve"> із </w:t>
            </w:r>
            <w:r>
              <w:rPr>
                <w:spacing w:val="-2"/>
                <w:sz w:val="24"/>
              </w:rPr>
              <w:t>залученням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інформаційних</w:t>
            </w:r>
          </w:p>
          <w:p w:rsidR="00707FB6" w:rsidRDefault="005B4506">
            <w:pPr>
              <w:pStyle w:val="TableParagraph"/>
              <w:tabs>
                <w:tab w:val="left" w:pos="2445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технологій,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розробляти </w:t>
            </w:r>
            <w:r>
              <w:rPr>
                <w:sz w:val="24"/>
              </w:rPr>
              <w:t>інтегровані завдання та завдання прикладного характеру.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  <w:tr w:rsidR="00707FB6">
        <w:trPr>
          <w:trHeight w:val="1932"/>
        </w:trPr>
        <w:tc>
          <w:tcPr>
            <w:tcW w:w="3709" w:type="dxa"/>
          </w:tcPr>
          <w:p w:rsidR="00707FB6" w:rsidRDefault="00707FB6">
            <w:pPr>
              <w:pStyle w:val="TableParagraph"/>
              <w:spacing w:before="135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tabs>
                <w:tab w:val="left" w:pos="2103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ПРН06. Організовувати і </w:t>
            </w:r>
            <w:r>
              <w:rPr>
                <w:spacing w:val="-2"/>
                <w:sz w:val="24"/>
              </w:rPr>
              <w:t>проводити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позанавчальну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самостійну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дослідницьку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роботу здобувачів освіти з інформатики.</w:t>
            </w:r>
          </w:p>
        </w:tc>
        <w:tc>
          <w:tcPr>
            <w:tcW w:w="2477" w:type="dxa"/>
          </w:tcPr>
          <w:p w:rsidR="00707FB6" w:rsidRDefault="005B4506">
            <w:pPr>
              <w:pStyle w:val="TableParagraph"/>
              <w:tabs>
                <w:tab w:val="left" w:pos="1434"/>
              </w:tabs>
              <w:ind w:left="105" w:right="94"/>
              <w:rPr>
                <w:sz w:val="24"/>
              </w:rPr>
            </w:pPr>
            <w:r>
              <w:rPr>
                <w:spacing w:val="-2"/>
                <w:sz w:val="24"/>
              </w:rPr>
              <w:t>групова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дискусія, виконання </w:t>
            </w:r>
            <w:r>
              <w:rPr>
                <w:sz w:val="24"/>
              </w:rPr>
              <w:t>лабораторної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роботи, </w:t>
            </w:r>
            <w:r>
              <w:rPr>
                <w:spacing w:val="-2"/>
                <w:sz w:val="24"/>
              </w:rPr>
              <w:t xml:space="preserve">виконання </w:t>
            </w:r>
            <w:r>
              <w:rPr>
                <w:sz w:val="24"/>
              </w:rPr>
              <w:t>самостійної роботи,</w:t>
            </w:r>
          </w:p>
        </w:tc>
        <w:tc>
          <w:tcPr>
            <w:tcW w:w="3444" w:type="dxa"/>
          </w:tcPr>
          <w:p w:rsidR="00707FB6" w:rsidRDefault="005B4506">
            <w:pPr>
              <w:pStyle w:val="TableParagraph"/>
              <w:tabs>
                <w:tab w:val="left" w:pos="2266"/>
              </w:tabs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Поточне оцінювання</w:t>
            </w:r>
            <w:r>
              <w:rPr>
                <w:sz w:val="24"/>
              </w:rPr>
              <w:t xml:space="preserve">: усне </w:t>
            </w:r>
            <w:r>
              <w:rPr>
                <w:spacing w:val="-2"/>
                <w:sz w:val="24"/>
              </w:rPr>
              <w:t>опитування,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виконання </w:t>
            </w:r>
            <w:r>
              <w:rPr>
                <w:sz w:val="24"/>
              </w:rPr>
              <w:t>лабораторної та самостійної роботи, тестування.</w:t>
            </w:r>
          </w:p>
          <w:p w:rsidR="00707FB6" w:rsidRDefault="005B4506">
            <w:pPr>
              <w:pStyle w:val="TableParagraph"/>
              <w:tabs>
                <w:tab w:val="left" w:pos="2673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Підсумкове оцінювання</w:t>
            </w:r>
            <w:r>
              <w:rPr>
                <w:sz w:val="24"/>
              </w:rPr>
              <w:t xml:space="preserve">: </w:t>
            </w:r>
            <w:r>
              <w:rPr>
                <w:spacing w:val="-2"/>
                <w:sz w:val="24"/>
              </w:rPr>
              <w:t>тестування,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захист </w:t>
            </w:r>
            <w:r>
              <w:rPr>
                <w:sz w:val="24"/>
              </w:rPr>
              <w:t>індивідуального завдання</w:t>
            </w:r>
          </w:p>
        </w:tc>
      </w:tr>
    </w:tbl>
    <w:p w:rsidR="00707FB6" w:rsidRDefault="00707FB6">
      <w:pPr>
        <w:pStyle w:val="TableParagraph"/>
        <w:spacing w:line="270" w:lineRule="atLeast"/>
        <w:jc w:val="both"/>
        <w:rPr>
          <w:sz w:val="24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48"/>
        <w:ind w:left="0"/>
        <w:rPr>
          <w:b/>
        </w:rPr>
      </w:pPr>
    </w:p>
    <w:p w:rsidR="00707FB6" w:rsidRDefault="005B4506">
      <w:pPr>
        <w:pStyle w:val="a4"/>
        <w:numPr>
          <w:ilvl w:val="0"/>
          <w:numId w:val="10"/>
        </w:numPr>
        <w:tabs>
          <w:tab w:val="left" w:pos="3387"/>
        </w:tabs>
        <w:ind w:left="3387" w:right="0" w:hanging="279"/>
        <w:jc w:val="left"/>
        <w:rPr>
          <w:b/>
          <w:sz w:val="28"/>
        </w:rPr>
      </w:pPr>
      <w:r>
        <w:rPr>
          <w:b/>
          <w:sz w:val="28"/>
        </w:rPr>
        <w:t>Зміст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p w:rsidR="00707FB6" w:rsidRDefault="005B4506">
      <w:pPr>
        <w:spacing w:before="321"/>
        <w:ind w:left="993"/>
        <w:rPr>
          <w:b/>
          <w:sz w:val="28"/>
        </w:rPr>
      </w:pPr>
      <w:r>
        <w:rPr>
          <w:b/>
          <w:sz w:val="28"/>
        </w:rPr>
        <w:t>Змістовий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1.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Задачі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курсу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інформатики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рівня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стандарт</w:t>
      </w:r>
    </w:p>
    <w:p w:rsidR="00707FB6" w:rsidRDefault="00707FB6">
      <w:pPr>
        <w:pStyle w:val="a3"/>
        <w:spacing w:before="2"/>
        <w:ind w:left="0"/>
        <w:rPr>
          <w:b/>
        </w:rPr>
      </w:pPr>
    </w:p>
    <w:p w:rsidR="00707FB6" w:rsidRDefault="005B4506">
      <w:pPr>
        <w:pStyle w:val="a3"/>
        <w:ind w:right="277" w:firstLine="707"/>
        <w:jc w:val="both"/>
      </w:pPr>
      <w:r>
        <w:t xml:space="preserve">Практичні задачі з основних змістових лінії курсу інформатики рівня стандарт. Інформаційні технології в суспільстві: аналіз впливу соцмереж на суспільство, дослідження </w:t>
      </w:r>
      <w:proofErr w:type="spellStart"/>
      <w:r>
        <w:t>кібербезпеки</w:t>
      </w:r>
      <w:proofErr w:type="spellEnd"/>
      <w:r>
        <w:t>,</w:t>
      </w:r>
      <w:r>
        <w:rPr>
          <w:spacing w:val="-1"/>
        </w:rPr>
        <w:t xml:space="preserve"> </w:t>
      </w:r>
      <w:r>
        <w:t>створення веб-сайту про етичні аспекти штучного інтелекту. Моделі і моделювання, аналіз та візуалізація даних: створення моделі поширення епідемії, аналіз даних про клімат, візуалізація результатів соціологічного опитування. Системи керування базами даних: створення бази даних для шкільної бібліотеки, проектування бази даних для інтернет-магазину,</w:t>
      </w:r>
      <w:r>
        <w:rPr>
          <w:spacing w:val="-9"/>
        </w:rPr>
        <w:t xml:space="preserve"> </w:t>
      </w:r>
      <w:r>
        <w:t>аналіз</w:t>
      </w:r>
      <w:r>
        <w:rPr>
          <w:spacing w:val="-10"/>
        </w:rPr>
        <w:t xml:space="preserve"> </w:t>
      </w:r>
      <w:r>
        <w:t>даних</w:t>
      </w:r>
      <w:r>
        <w:rPr>
          <w:spacing w:val="-9"/>
        </w:rPr>
        <w:t xml:space="preserve"> </w:t>
      </w:r>
      <w:r>
        <w:t>про</w:t>
      </w:r>
      <w:r>
        <w:rPr>
          <w:spacing w:val="-9"/>
        </w:rPr>
        <w:t xml:space="preserve"> </w:t>
      </w:r>
      <w:r>
        <w:t>продажі</w:t>
      </w:r>
      <w:r>
        <w:rPr>
          <w:spacing w:val="-7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допомогою</w:t>
      </w:r>
      <w:r>
        <w:rPr>
          <w:spacing w:val="-4"/>
        </w:rPr>
        <w:t xml:space="preserve"> </w:t>
      </w:r>
      <w:r>
        <w:t>SQL.</w:t>
      </w:r>
      <w:r>
        <w:rPr>
          <w:spacing w:val="-8"/>
        </w:rPr>
        <w:t xml:space="preserve"> </w:t>
      </w:r>
      <w:r>
        <w:t>Мультимедійні та гіпертекстові документ: створення інтерактивної презентації про історичну подію, розробка веб-сторінки з використанням HTML, CSS, монтаж короткометражного фільму. Практичні задачі з вибіркових модулів.</w:t>
      </w:r>
    </w:p>
    <w:p w:rsidR="00707FB6" w:rsidRDefault="00707FB6">
      <w:pPr>
        <w:pStyle w:val="a3"/>
        <w:spacing w:before="1"/>
        <w:ind w:left="0"/>
      </w:pPr>
    </w:p>
    <w:p w:rsidR="00707FB6" w:rsidRDefault="005B4506">
      <w:pPr>
        <w:pStyle w:val="1"/>
      </w:pPr>
      <w:r>
        <w:t>Змістовий</w:t>
      </w:r>
      <w:r>
        <w:rPr>
          <w:spacing w:val="-16"/>
        </w:rPr>
        <w:t xml:space="preserve"> </w:t>
      </w:r>
      <w:r>
        <w:t>модуль</w:t>
      </w:r>
      <w:r>
        <w:rPr>
          <w:spacing w:val="-15"/>
        </w:rPr>
        <w:t xml:space="preserve"> </w:t>
      </w:r>
      <w:r>
        <w:t>2.</w:t>
      </w:r>
      <w:r>
        <w:rPr>
          <w:spacing w:val="42"/>
        </w:rPr>
        <w:t xml:space="preserve"> </w:t>
      </w:r>
      <w:r>
        <w:t>Задачі</w:t>
      </w:r>
      <w:r>
        <w:rPr>
          <w:spacing w:val="-15"/>
        </w:rPr>
        <w:t xml:space="preserve"> </w:t>
      </w:r>
      <w:r>
        <w:t>курсу</w:t>
      </w:r>
      <w:r>
        <w:rPr>
          <w:spacing w:val="-12"/>
        </w:rPr>
        <w:t xml:space="preserve"> </w:t>
      </w:r>
      <w:r>
        <w:t>інформатики</w:t>
      </w:r>
      <w:r>
        <w:rPr>
          <w:spacing w:val="-14"/>
        </w:rPr>
        <w:t xml:space="preserve"> </w:t>
      </w:r>
      <w:r>
        <w:t>профільного</w:t>
      </w:r>
      <w:r>
        <w:rPr>
          <w:spacing w:val="-12"/>
        </w:rPr>
        <w:t xml:space="preserve"> </w:t>
      </w:r>
      <w:r>
        <w:rPr>
          <w:spacing w:val="-2"/>
        </w:rPr>
        <w:t>рівня</w:t>
      </w:r>
    </w:p>
    <w:p w:rsidR="00707FB6" w:rsidRDefault="005B4506">
      <w:pPr>
        <w:pStyle w:val="a3"/>
        <w:spacing w:before="321"/>
        <w:ind w:right="276" w:firstLine="707"/>
        <w:jc w:val="both"/>
      </w:pPr>
      <w:r>
        <w:t xml:space="preserve">Задачі курсу інформатики профільного рівня: детальний розгляд за розділами. Мова програмування та структури даних: створення алгоритмів: розробка алгоритмів сортування, пошуку, обробки масивів, рекурсивних алгоритмів, реалізація структур даних, розв’язання </w:t>
      </w:r>
      <w:proofErr w:type="spellStart"/>
      <w:r>
        <w:t>олімпіадних</w:t>
      </w:r>
      <w:proofErr w:type="spellEnd"/>
      <w:r>
        <w:t xml:space="preserve"> задач, проектування простих програм (наприклад, калькулятор, текстовий редактор). Сучасні інформаційні технології: дослідження нових технологій, аналіз тенденцій розвитку інформаційних технологій, розробка простих нейронних мереж. Аналіз і візуалізація даних: збір та обробка даних, статистичний аналіз даних, машинне навчання, візуалізація даних. Графіка/мультимедіа: створення 2D та 3D графіки, розробка ігор, обробка відео та аудіо, розробка мобільних додатків з графічним інтерфейсом. Електронні публікації: створення електронних книг, розробка веб-сайтів, створення презентацій. Бази даних: проектування баз даних, SQL, </w:t>
      </w:r>
      <w:proofErr w:type="spellStart"/>
      <w:r>
        <w:t>NoSQL</w:t>
      </w:r>
      <w:proofErr w:type="spellEnd"/>
      <w:r>
        <w:t xml:space="preserve">. Алгоритми: розробка ефективних алгоритмів, аналіз алгоритмів за складністю, алгоритми сортування та пошуку. Веб-технології: розробка веб-додатків, створення динамічних веб-додатків за допомогою фреймворків, </w:t>
      </w:r>
      <w:proofErr w:type="spellStart"/>
      <w:r>
        <w:t>вackend</w:t>
      </w:r>
      <w:proofErr w:type="spellEnd"/>
      <w:r>
        <w:t xml:space="preserve"> розробка, </w:t>
      </w:r>
      <w:proofErr w:type="spellStart"/>
      <w:r>
        <w:t>frontend</w:t>
      </w:r>
      <w:proofErr w:type="spellEnd"/>
      <w:r>
        <w:t xml:space="preserve"> розробка.</w:t>
      </w:r>
    </w:p>
    <w:p w:rsidR="00707FB6" w:rsidRDefault="00707FB6">
      <w:pPr>
        <w:pStyle w:val="a3"/>
        <w:jc w:val="both"/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48"/>
        <w:ind w:left="0"/>
      </w:pPr>
    </w:p>
    <w:p w:rsidR="00707FB6" w:rsidRDefault="005B4506">
      <w:pPr>
        <w:pStyle w:val="1"/>
        <w:numPr>
          <w:ilvl w:val="0"/>
          <w:numId w:val="10"/>
        </w:numPr>
        <w:tabs>
          <w:tab w:val="left" w:pos="3094"/>
        </w:tabs>
        <w:ind w:left="3094" w:hanging="279"/>
        <w:jc w:val="left"/>
      </w:pPr>
      <w:r>
        <w:t>Структура</w:t>
      </w:r>
      <w:r>
        <w:rPr>
          <w:spacing w:val="-7"/>
        </w:rPr>
        <w:t xml:space="preserve"> </w:t>
      </w:r>
      <w:r>
        <w:t>навчальної</w:t>
      </w:r>
      <w:r>
        <w:rPr>
          <w:spacing w:val="-7"/>
        </w:rPr>
        <w:t xml:space="preserve"> </w:t>
      </w:r>
      <w:r>
        <w:rPr>
          <w:spacing w:val="-2"/>
        </w:rPr>
        <w:t>дисципліни</w:t>
      </w:r>
    </w:p>
    <w:p w:rsidR="00707FB6" w:rsidRDefault="00707FB6">
      <w:pPr>
        <w:pStyle w:val="a3"/>
        <w:spacing w:before="91"/>
        <w:ind w:left="0"/>
        <w:rPr>
          <w:b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679"/>
        <w:gridCol w:w="850"/>
        <w:gridCol w:w="852"/>
        <w:gridCol w:w="1445"/>
      </w:tblGrid>
      <w:tr w:rsidR="00707FB6">
        <w:trPr>
          <w:trHeight w:val="505"/>
        </w:trPr>
        <w:tc>
          <w:tcPr>
            <w:tcW w:w="1532" w:type="dxa"/>
            <w:vMerge w:val="restart"/>
          </w:tcPr>
          <w:p w:rsidR="00707FB6" w:rsidRDefault="005B4506">
            <w:pPr>
              <w:pStyle w:val="TableParagraph"/>
              <w:spacing w:before="149"/>
              <w:ind w:left="388" w:right="96" w:hanging="327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заняття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/ </w:t>
            </w:r>
            <w:r>
              <w:rPr>
                <w:b/>
                <w:spacing w:val="-2"/>
              </w:rPr>
              <w:t>роботи</w:t>
            </w:r>
          </w:p>
        </w:tc>
        <w:tc>
          <w:tcPr>
            <w:tcW w:w="4679" w:type="dxa"/>
            <w:vMerge w:val="restart"/>
          </w:tcPr>
          <w:p w:rsidR="00707FB6" w:rsidRDefault="00707FB6">
            <w:pPr>
              <w:pStyle w:val="TableParagraph"/>
              <w:spacing w:before="23"/>
              <w:ind w:left="0"/>
              <w:rPr>
                <w:b/>
              </w:rPr>
            </w:pPr>
          </w:p>
          <w:p w:rsidR="00707FB6" w:rsidRDefault="005B4506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Назва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теми</w:t>
            </w:r>
          </w:p>
        </w:tc>
        <w:tc>
          <w:tcPr>
            <w:tcW w:w="1702" w:type="dxa"/>
            <w:gridSpan w:val="2"/>
          </w:tcPr>
          <w:p w:rsidR="00707FB6" w:rsidRDefault="005B4506">
            <w:pPr>
              <w:pStyle w:val="TableParagraph"/>
              <w:spacing w:line="252" w:lineRule="exact"/>
              <w:ind w:left="567" w:hanging="204"/>
              <w:rPr>
                <w:b/>
              </w:rPr>
            </w:pPr>
            <w:r>
              <w:rPr>
                <w:b/>
                <w:spacing w:val="-2"/>
              </w:rPr>
              <w:t>Кількість годин</w:t>
            </w:r>
          </w:p>
        </w:tc>
        <w:tc>
          <w:tcPr>
            <w:tcW w:w="1445" w:type="dxa"/>
            <w:vMerge w:val="restart"/>
          </w:tcPr>
          <w:p w:rsidR="00707FB6" w:rsidRDefault="005B4506">
            <w:pPr>
              <w:pStyle w:val="TableParagraph"/>
              <w:spacing w:before="149"/>
              <w:ind w:left="198" w:right="182" w:firstLine="139"/>
              <w:rPr>
                <w:b/>
              </w:rPr>
            </w:pPr>
            <w:r>
              <w:rPr>
                <w:b/>
              </w:rPr>
              <w:t xml:space="preserve">Згідно з </w:t>
            </w:r>
            <w:r>
              <w:rPr>
                <w:b/>
                <w:spacing w:val="-2"/>
              </w:rPr>
              <w:t>розкладом</w:t>
            </w:r>
          </w:p>
        </w:tc>
      </w:tr>
      <w:tr w:rsidR="00707FB6">
        <w:trPr>
          <w:trHeight w:val="292"/>
        </w:trPr>
        <w:tc>
          <w:tcPr>
            <w:tcW w:w="1532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4679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before="3"/>
              <w:ind w:left="8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о/</w:t>
            </w:r>
            <w:proofErr w:type="spellStart"/>
            <w:r>
              <w:rPr>
                <w:b/>
                <w:spacing w:val="-2"/>
              </w:rPr>
              <w:t>д.ф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before="3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  <w:spacing w:val="-4"/>
              </w:rPr>
              <w:t>з.ф</w:t>
            </w:r>
            <w:proofErr w:type="spellEnd"/>
            <w:r>
              <w:rPr>
                <w:b/>
                <w:spacing w:val="-4"/>
              </w:rPr>
              <w:t>.</w:t>
            </w:r>
          </w:p>
        </w:tc>
        <w:tc>
          <w:tcPr>
            <w:tcW w:w="144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290"/>
        </w:trPr>
        <w:tc>
          <w:tcPr>
            <w:tcW w:w="1532" w:type="dxa"/>
          </w:tcPr>
          <w:p w:rsidR="00707FB6" w:rsidRDefault="005B4506">
            <w:pPr>
              <w:pStyle w:val="TableParagraph"/>
              <w:spacing w:before="17" w:line="252" w:lineRule="exact"/>
              <w:ind w:left="8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1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spacing w:before="17" w:line="252" w:lineRule="exact"/>
              <w:ind w:left="6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2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before="1"/>
              <w:ind w:left="8" w:right="1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3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before="1"/>
              <w:ind w:left="7" w:right="2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4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before="1"/>
              <w:ind w:left="10" w:right="2"/>
              <w:jc w:val="center"/>
              <w:rPr>
                <w:b/>
                <w:i/>
              </w:rPr>
            </w:pPr>
            <w:r>
              <w:rPr>
                <w:b/>
                <w:i/>
                <w:spacing w:val="-10"/>
              </w:rPr>
              <w:t>5</w:t>
            </w:r>
          </w:p>
        </w:tc>
      </w:tr>
      <w:tr w:rsidR="00707FB6">
        <w:trPr>
          <w:trHeight w:val="4761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1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Тема. Задачі курсу інформатики рівня стандарт- базова підготовка</w:t>
            </w:r>
          </w:p>
          <w:p w:rsidR="00707FB6" w:rsidRDefault="005B4506">
            <w:pPr>
              <w:pStyle w:val="TableParagraph"/>
              <w:numPr>
                <w:ilvl w:val="0"/>
                <w:numId w:val="8"/>
              </w:numPr>
              <w:tabs>
                <w:tab w:val="left" w:pos="282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Розглянути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підручника, що стосується базового модуля.</w:t>
            </w:r>
          </w:p>
          <w:p w:rsidR="00707FB6" w:rsidRDefault="005B4506">
            <w:pPr>
              <w:pStyle w:val="TableParagraph"/>
              <w:numPr>
                <w:ilvl w:val="0"/>
                <w:numId w:val="8"/>
              </w:numPr>
              <w:tabs>
                <w:tab w:val="left" w:pos="301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Навести приклади завдань для розгляду і вирішення у класі та вдома самостійно з наступних розділів програми:</w:t>
            </w:r>
          </w:p>
          <w:p w:rsidR="00707FB6" w:rsidRDefault="005B4506">
            <w:pPr>
              <w:pStyle w:val="TableParagraph"/>
              <w:numPr>
                <w:ilvl w:val="1"/>
                <w:numId w:val="8"/>
              </w:numPr>
              <w:tabs>
                <w:tab w:val="left" w:pos="305"/>
              </w:tabs>
              <w:spacing w:line="293" w:lineRule="exact"/>
              <w:ind w:left="305" w:hanging="198"/>
              <w:jc w:val="both"/>
              <w:rPr>
                <w:sz w:val="24"/>
              </w:rPr>
            </w:pPr>
            <w:r>
              <w:rPr>
                <w:sz w:val="24"/>
              </w:rPr>
              <w:t>Інформаційні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технології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суспільстві</w:t>
            </w:r>
          </w:p>
          <w:p w:rsidR="00707FB6" w:rsidRDefault="005B4506">
            <w:pPr>
              <w:pStyle w:val="TableParagraph"/>
              <w:numPr>
                <w:ilvl w:val="1"/>
                <w:numId w:val="8"/>
              </w:numPr>
              <w:tabs>
                <w:tab w:val="left" w:pos="305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Моделі і моделювання. Аналіз та візуалізація даних</w:t>
            </w:r>
          </w:p>
          <w:p w:rsidR="00707FB6" w:rsidRDefault="005B4506">
            <w:pPr>
              <w:pStyle w:val="TableParagraph"/>
              <w:numPr>
                <w:ilvl w:val="1"/>
                <w:numId w:val="8"/>
              </w:numPr>
              <w:tabs>
                <w:tab w:val="left" w:pos="305"/>
              </w:tabs>
              <w:spacing w:line="293" w:lineRule="exact"/>
              <w:ind w:left="305" w:hanging="198"/>
              <w:jc w:val="both"/>
              <w:rPr>
                <w:sz w:val="24"/>
              </w:rPr>
            </w:pPr>
            <w:r>
              <w:rPr>
                <w:sz w:val="24"/>
              </w:rPr>
              <w:t>Системи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керування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даних</w:t>
            </w:r>
          </w:p>
          <w:p w:rsidR="00707FB6" w:rsidRDefault="005B4506">
            <w:pPr>
              <w:pStyle w:val="TableParagraph"/>
              <w:numPr>
                <w:ilvl w:val="1"/>
                <w:numId w:val="8"/>
              </w:numPr>
              <w:tabs>
                <w:tab w:val="left" w:pos="305"/>
                <w:tab w:val="left" w:pos="3206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Мультимедійні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гіпертекстові документи</w:t>
            </w:r>
          </w:p>
          <w:p w:rsidR="00707FB6" w:rsidRDefault="005B450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3. Надати авторські рішення цих задач у формі покрокових інструкцій для подальшого використання учнями.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 w:right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6538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2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tabs>
                <w:tab w:val="left" w:pos="2501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Тема.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Задачі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z w:val="24"/>
              </w:rPr>
              <w:tab/>
              <w:t>інформатики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рівня стандарт- вибіркові модулі</w:t>
            </w:r>
          </w:p>
          <w:p w:rsidR="00707FB6" w:rsidRDefault="005B4506">
            <w:pPr>
              <w:pStyle w:val="TableParagraph"/>
              <w:numPr>
                <w:ilvl w:val="0"/>
                <w:numId w:val="7"/>
              </w:numPr>
              <w:tabs>
                <w:tab w:val="left" w:pos="285"/>
              </w:tabs>
              <w:ind w:right="632" w:firstLine="0"/>
              <w:rPr>
                <w:sz w:val="24"/>
              </w:rPr>
            </w:pPr>
            <w:r>
              <w:rPr>
                <w:sz w:val="24"/>
              </w:rPr>
              <w:t>Розглянути зміст програми та підручника,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що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стосується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вибіркових </w:t>
            </w:r>
            <w:r>
              <w:rPr>
                <w:spacing w:val="-2"/>
                <w:sz w:val="24"/>
              </w:rPr>
              <w:t>модулів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Графічний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Комп’ютерна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анімація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Тривимірне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моделювання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Математичні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інформатики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Інформаційна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безпека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pacing w:val="-2"/>
                <w:sz w:val="24"/>
              </w:rPr>
              <w:t>Веб-технології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Основи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електронного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документообігу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Бази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даних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Формальна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логіка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  <w:tab w:val="left" w:pos="1901"/>
                <w:tab w:val="left" w:pos="3199"/>
              </w:tabs>
              <w:spacing w:before="1"/>
              <w:ind w:right="9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Комп’ютерні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технології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опрацювання </w:t>
            </w:r>
            <w:r>
              <w:rPr>
                <w:sz w:val="24"/>
              </w:rPr>
              <w:t>звукової інформації</w:t>
            </w:r>
          </w:p>
          <w:p w:rsidR="00707FB6" w:rsidRDefault="005B4506">
            <w:pPr>
              <w:pStyle w:val="TableParagraph"/>
              <w:numPr>
                <w:ilvl w:val="1"/>
                <w:numId w:val="7"/>
              </w:numPr>
              <w:tabs>
                <w:tab w:val="left" w:pos="305"/>
              </w:tabs>
              <w:spacing w:line="293" w:lineRule="exact"/>
              <w:ind w:left="305" w:hanging="198"/>
              <w:rPr>
                <w:sz w:val="24"/>
              </w:rPr>
            </w:pPr>
            <w:r>
              <w:rPr>
                <w:sz w:val="24"/>
              </w:rPr>
              <w:t>Креативне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програмування</w:t>
            </w:r>
          </w:p>
          <w:p w:rsidR="00707FB6" w:rsidRDefault="005B450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приклади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розгляду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і вирішення у класі та вдома самостійно з цих модулів та надати авторські рішення цих задач у формі покрокових інструкцій для подальшого використання учнями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2,3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673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328" w:right="96" w:hanging="1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Самостійна </w:t>
            </w:r>
            <w:r>
              <w:rPr>
                <w:sz w:val="24"/>
              </w:rPr>
              <w:t>робота 1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tabs>
                <w:tab w:val="left" w:pos="702"/>
                <w:tab w:val="left" w:pos="1680"/>
                <w:tab w:val="left" w:pos="2014"/>
                <w:tab w:val="left" w:pos="3220"/>
                <w:tab w:val="left" w:pos="3455"/>
                <w:tab w:val="left" w:pos="4471"/>
              </w:tabs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Дослідження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забезпечення </w:t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виконання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практичних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завдань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з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1-</w:t>
            </w:r>
            <w:r>
              <w:rPr>
                <w:i/>
                <w:spacing w:val="-10"/>
                <w:sz w:val="24"/>
              </w:rPr>
              <w:t>3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</w:tbl>
    <w:p w:rsidR="00707FB6" w:rsidRDefault="00707FB6">
      <w:pPr>
        <w:pStyle w:val="TableParagraph"/>
        <w:jc w:val="center"/>
        <w:rPr>
          <w:i/>
          <w:sz w:val="24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679"/>
        <w:gridCol w:w="850"/>
        <w:gridCol w:w="852"/>
        <w:gridCol w:w="1445"/>
      </w:tblGrid>
      <w:tr w:rsidR="00707FB6">
        <w:trPr>
          <w:trHeight w:val="506"/>
        </w:trPr>
        <w:tc>
          <w:tcPr>
            <w:tcW w:w="1532" w:type="dxa"/>
            <w:vMerge w:val="restart"/>
          </w:tcPr>
          <w:p w:rsidR="00707FB6" w:rsidRDefault="005B4506">
            <w:pPr>
              <w:pStyle w:val="TableParagraph"/>
              <w:spacing w:before="149"/>
              <w:ind w:left="388" w:right="96" w:hanging="327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заняття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/ </w:t>
            </w:r>
            <w:r>
              <w:rPr>
                <w:b/>
                <w:spacing w:val="-2"/>
              </w:rPr>
              <w:t>роботи</w:t>
            </w:r>
          </w:p>
        </w:tc>
        <w:tc>
          <w:tcPr>
            <w:tcW w:w="4679" w:type="dxa"/>
            <w:vMerge w:val="restart"/>
          </w:tcPr>
          <w:p w:rsidR="00707FB6" w:rsidRDefault="00707FB6">
            <w:pPr>
              <w:pStyle w:val="TableParagraph"/>
              <w:spacing w:before="23"/>
              <w:ind w:left="0"/>
              <w:rPr>
                <w:b/>
              </w:rPr>
            </w:pPr>
          </w:p>
          <w:p w:rsidR="00707FB6" w:rsidRDefault="005B4506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Назва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теми</w:t>
            </w:r>
          </w:p>
        </w:tc>
        <w:tc>
          <w:tcPr>
            <w:tcW w:w="1702" w:type="dxa"/>
            <w:gridSpan w:val="2"/>
          </w:tcPr>
          <w:p w:rsidR="00707FB6" w:rsidRDefault="005B4506">
            <w:pPr>
              <w:pStyle w:val="TableParagraph"/>
              <w:spacing w:line="254" w:lineRule="exact"/>
              <w:ind w:left="567" w:hanging="204"/>
              <w:rPr>
                <w:b/>
              </w:rPr>
            </w:pPr>
            <w:r>
              <w:rPr>
                <w:b/>
                <w:spacing w:val="-2"/>
              </w:rPr>
              <w:t>Кількість годин</w:t>
            </w:r>
          </w:p>
        </w:tc>
        <w:tc>
          <w:tcPr>
            <w:tcW w:w="1445" w:type="dxa"/>
            <w:vMerge w:val="restart"/>
          </w:tcPr>
          <w:p w:rsidR="00707FB6" w:rsidRDefault="005B4506">
            <w:pPr>
              <w:pStyle w:val="TableParagraph"/>
              <w:spacing w:before="149"/>
              <w:ind w:left="198" w:right="182" w:firstLine="139"/>
              <w:rPr>
                <w:b/>
              </w:rPr>
            </w:pPr>
            <w:r>
              <w:rPr>
                <w:b/>
              </w:rPr>
              <w:t xml:space="preserve">Згідно з </w:t>
            </w:r>
            <w:r>
              <w:rPr>
                <w:b/>
                <w:spacing w:val="-2"/>
              </w:rPr>
              <w:t>розкладом</w:t>
            </w:r>
          </w:p>
        </w:tc>
      </w:tr>
      <w:tr w:rsidR="00707FB6">
        <w:trPr>
          <w:trHeight w:val="288"/>
        </w:trPr>
        <w:tc>
          <w:tcPr>
            <w:tcW w:w="1532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4679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52" w:lineRule="exact"/>
              <w:ind w:left="8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о/</w:t>
            </w:r>
            <w:proofErr w:type="spellStart"/>
            <w:r>
              <w:rPr>
                <w:b/>
                <w:spacing w:val="-2"/>
              </w:rPr>
              <w:t>д.ф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52" w:lineRule="exact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  <w:spacing w:val="-4"/>
              </w:rPr>
              <w:t>з.ф</w:t>
            </w:r>
            <w:proofErr w:type="spellEnd"/>
            <w:r>
              <w:rPr>
                <w:b/>
                <w:spacing w:val="-4"/>
              </w:rPr>
              <w:t>.</w:t>
            </w:r>
          </w:p>
        </w:tc>
        <w:tc>
          <w:tcPr>
            <w:tcW w:w="144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676"/>
        </w:trPr>
        <w:tc>
          <w:tcPr>
            <w:tcW w:w="1532" w:type="dxa"/>
          </w:tcPr>
          <w:p w:rsidR="00707FB6" w:rsidRDefault="00707FB6">
            <w:pPr>
              <w:pStyle w:val="TableParagraph"/>
              <w:ind w:left="0"/>
            </w:pP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tabs>
                <w:tab w:val="left" w:pos="1512"/>
                <w:tab w:val="left" w:pos="2573"/>
                <w:tab w:val="left" w:pos="4029"/>
              </w:tabs>
              <w:spacing w:before="1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вибіркових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модулів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інформатки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рівня стандарту.</w:t>
            </w:r>
          </w:p>
        </w:tc>
        <w:tc>
          <w:tcPr>
            <w:tcW w:w="850" w:type="dxa"/>
          </w:tcPr>
          <w:p w:rsidR="00707FB6" w:rsidRDefault="00707FB6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707FB6" w:rsidRDefault="00707FB6">
            <w:pPr>
              <w:pStyle w:val="TableParagraph"/>
              <w:ind w:left="0"/>
            </w:pPr>
          </w:p>
        </w:tc>
        <w:tc>
          <w:tcPr>
            <w:tcW w:w="1445" w:type="dxa"/>
          </w:tcPr>
          <w:p w:rsidR="00707FB6" w:rsidRDefault="00707FB6">
            <w:pPr>
              <w:pStyle w:val="TableParagraph"/>
              <w:ind w:left="0"/>
            </w:pPr>
          </w:p>
        </w:tc>
      </w:tr>
      <w:tr w:rsidR="00707FB6">
        <w:trPr>
          <w:trHeight w:val="4692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3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tabs>
                <w:tab w:val="left" w:pos="803"/>
                <w:tab w:val="left" w:pos="1124"/>
                <w:tab w:val="left" w:pos="2216"/>
                <w:tab w:val="left" w:pos="2283"/>
                <w:tab w:val="left" w:pos="3252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Тема.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Задачі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інформатики </w:t>
            </w:r>
            <w:r>
              <w:rPr>
                <w:sz w:val="24"/>
              </w:rPr>
              <w:t>профільного рівня - програмування 1.Розглянути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підручника, </w:t>
            </w:r>
            <w:r>
              <w:rPr>
                <w:spacing w:val="-6"/>
                <w:sz w:val="24"/>
              </w:rPr>
              <w:t>що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стосується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інформатики </w:t>
            </w:r>
            <w:r>
              <w:rPr>
                <w:sz w:val="24"/>
              </w:rPr>
              <w:t>профільного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рівня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клас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розділ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Мова програмування та структури даних</w:t>
            </w:r>
          </w:p>
          <w:p w:rsidR="00707FB6" w:rsidRDefault="005B4506">
            <w:pPr>
              <w:pStyle w:val="TableParagraph"/>
              <w:numPr>
                <w:ilvl w:val="0"/>
                <w:numId w:val="6"/>
              </w:numPr>
              <w:tabs>
                <w:tab w:val="left" w:pos="375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Навести приклади завдань для розгляду та надати авторські рішення цих задач у формі покрокових інструкцій для подальшого використання учнями</w:t>
            </w:r>
          </w:p>
          <w:p w:rsidR="00707FB6" w:rsidRDefault="005B4506">
            <w:pPr>
              <w:pStyle w:val="TableParagraph"/>
              <w:numPr>
                <w:ilvl w:val="0"/>
                <w:numId w:val="6"/>
              </w:numPr>
              <w:tabs>
                <w:tab w:val="left" w:pos="584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Запропонуйте ваш варіант мови програмування, яку буде цікаво і </w:t>
            </w:r>
            <w:proofErr w:type="spellStart"/>
            <w:r>
              <w:rPr>
                <w:sz w:val="24"/>
              </w:rPr>
              <w:t>результативно</w:t>
            </w:r>
            <w:proofErr w:type="spellEnd"/>
            <w:r>
              <w:rPr>
                <w:sz w:val="24"/>
              </w:rPr>
              <w:t xml:space="preserve"> вивчати для зазначеної категорії учнів (10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). </w:t>
            </w:r>
            <w:proofErr w:type="spellStart"/>
            <w:r>
              <w:rPr>
                <w:sz w:val="24"/>
              </w:rPr>
              <w:t>Обгрунтуйте</w:t>
            </w:r>
            <w:proofErr w:type="spellEnd"/>
            <w:r>
              <w:rPr>
                <w:sz w:val="24"/>
              </w:rPr>
              <w:t xml:space="preserve"> вашу </w:t>
            </w:r>
            <w:r>
              <w:rPr>
                <w:spacing w:val="-2"/>
                <w:sz w:val="24"/>
              </w:rPr>
              <w:t>думку</w:t>
            </w:r>
          </w:p>
          <w:p w:rsidR="00707FB6" w:rsidRDefault="005B4506">
            <w:pPr>
              <w:pStyle w:val="TableParagraph"/>
              <w:numPr>
                <w:ilvl w:val="0"/>
                <w:numId w:val="6"/>
              </w:numPr>
              <w:tabs>
                <w:tab w:val="left" w:pos="725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Наведіть приклади ПЗ, що використовується у подібних задачах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3,4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3863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4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tabs>
                <w:tab w:val="left" w:pos="1124"/>
                <w:tab w:val="left" w:pos="2216"/>
                <w:tab w:val="left" w:pos="3252"/>
              </w:tabs>
              <w:ind w:right="98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Тема.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Задачі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інформатики </w:t>
            </w:r>
            <w:r>
              <w:rPr>
                <w:sz w:val="24"/>
              </w:rPr>
              <w:t xml:space="preserve">профільного рівня – опрацювання даних 1.Розглянути зміст програми та підручника, що стосується курсу інформатики профільного рівня </w:t>
            </w:r>
            <w:r>
              <w:rPr>
                <w:b/>
                <w:sz w:val="24"/>
              </w:rPr>
              <w:t>10 клас</w:t>
            </w:r>
          </w:p>
          <w:p w:rsidR="00707FB6" w:rsidRDefault="005B450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розділ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Аналіз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візуалізація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даних</w:t>
            </w:r>
          </w:p>
          <w:p w:rsidR="00707FB6" w:rsidRDefault="005B450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2.Наведіть приклади завдань для розгляду та надати авторські рішення цих задач у формі покрокових інструкцій для подальшого використання учнями</w:t>
            </w:r>
          </w:p>
          <w:p w:rsidR="00707FB6" w:rsidRDefault="005B450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3 Проведіть аналіз програмного забезпечення, що використовується у подібних задачах.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43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5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1380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328" w:right="96" w:hanging="1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Самостійна </w:t>
            </w:r>
            <w:r>
              <w:rPr>
                <w:sz w:val="24"/>
              </w:rPr>
              <w:t>робота 2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Історія розвитку парадигм програмування. Розробка системи практичних завдань з об’єктно-орієнтованого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програмування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учнів старшої школи, що вивчають</w:t>
            </w:r>
          </w:p>
          <w:p w:rsidR="00707FB6" w:rsidRDefault="005B450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інформатику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профільного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рівня.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4,5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2207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5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Тема. Задачі курсу інформатики профільного рівня – мистецтво подання </w:t>
            </w:r>
            <w:r>
              <w:rPr>
                <w:spacing w:val="-2"/>
                <w:sz w:val="24"/>
              </w:rPr>
              <w:t>інформації</w:t>
            </w:r>
          </w:p>
          <w:p w:rsidR="00707FB6" w:rsidRDefault="005B4506">
            <w:pPr>
              <w:pStyle w:val="TableParagraph"/>
              <w:numPr>
                <w:ilvl w:val="0"/>
                <w:numId w:val="5"/>
              </w:numPr>
              <w:tabs>
                <w:tab w:val="left" w:pos="644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Розглянути зміст програми та підручника, що стосується курсу інформатики профільного рівня 10 клас розділ Електронні публікації</w:t>
            </w:r>
          </w:p>
          <w:p w:rsidR="00707FB6" w:rsidRDefault="005B4506">
            <w:pPr>
              <w:pStyle w:val="TableParagraph"/>
              <w:numPr>
                <w:ilvl w:val="0"/>
                <w:numId w:val="5"/>
              </w:numPr>
              <w:tabs>
                <w:tab w:val="left" w:pos="375"/>
              </w:tabs>
              <w:spacing w:line="257" w:lineRule="exact"/>
              <w:ind w:left="375" w:hanging="268"/>
              <w:jc w:val="both"/>
              <w:rPr>
                <w:sz w:val="24"/>
              </w:rPr>
            </w:pPr>
            <w:r>
              <w:rPr>
                <w:sz w:val="24"/>
              </w:rPr>
              <w:t>Навести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приклади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розгляду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6,7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</w:tbl>
    <w:p w:rsidR="00707FB6" w:rsidRDefault="00707FB6">
      <w:pPr>
        <w:pStyle w:val="TableParagraph"/>
        <w:jc w:val="center"/>
        <w:rPr>
          <w:i/>
          <w:sz w:val="24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4679"/>
        <w:gridCol w:w="850"/>
        <w:gridCol w:w="852"/>
        <w:gridCol w:w="1445"/>
      </w:tblGrid>
      <w:tr w:rsidR="00707FB6">
        <w:trPr>
          <w:trHeight w:val="506"/>
        </w:trPr>
        <w:tc>
          <w:tcPr>
            <w:tcW w:w="1532" w:type="dxa"/>
            <w:vMerge w:val="restart"/>
          </w:tcPr>
          <w:p w:rsidR="00707FB6" w:rsidRDefault="005B4506">
            <w:pPr>
              <w:pStyle w:val="TableParagraph"/>
              <w:spacing w:before="149"/>
              <w:ind w:left="388" w:right="96" w:hanging="327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заняття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/ </w:t>
            </w:r>
            <w:r>
              <w:rPr>
                <w:b/>
                <w:spacing w:val="-2"/>
              </w:rPr>
              <w:t>роботи</w:t>
            </w:r>
          </w:p>
        </w:tc>
        <w:tc>
          <w:tcPr>
            <w:tcW w:w="4679" w:type="dxa"/>
            <w:vMerge w:val="restart"/>
          </w:tcPr>
          <w:p w:rsidR="00707FB6" w:rsidRDefault="00707FB6">
            <w:pPr>
              <w:pStyle w:val="TableParagraph"/>
              <w:spacing w:before="23"/>
              <w:ind w:left="0"/>
              <w:rPr>
                <w:b/>
              </w:rPr>
            </w:pPr>
          </w:p>
          <w:p w:rsidR="00707FB6" w:rsidRDefault="005B4506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Назва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теми</w:t>
            </w:r>
          </w:p>
        </w:tc>
        <w:tc>
          <w:tcPr>
            <w:tcW w:w="1702" w:type="dxa"/>
            <w:gridSpan w:val="2"/>
          </w:tcPr>
          <w:p w:rsidR="00707FB6" w:rsidRDefault="005B4506">
            <w:pPr>
              <w:pStyle w:val="TableParagraph"/>
              <w:spacing w:line="254" w:lineRule="exact"/>
              <w:ind w:left="567" w:hanging="204"/>
              <w:rPr>
                <w:b/>
              </w:rPr>
            </w:pPr>
            <w:r>
              <w:rPr>
                <w:b/>
                <w:spacing w:val="-2"/>
              </w:rPr>
              <w:t>Кількість годин</w:t>
            </w:r>
          </w:p>
        </w:tc>
        <w:tc>
          <w:tcPr>
            <w:tcW w:w="1445" w:type="dxa"/>
            <w:vMerge w:val="restart"/>
          </w:tcPr>
          <w:p w:rsidR="00707FB6" w:rsidRDefault="005B4506">
            <w:pPr>
              <w:pStyle w:val="TableParagraph"/>
              <w:spacing w:before="149"/>
              <w:ind w:left="198" w:right="182" w:firstLine="139"/>
              <w:rPr>
                <w:b/>
              </w:rPr>
            </w:pPr>
            <w:r>
              <w:rPr>
                <w:b/>
              </w:rPr>
              <w:t xml:space="preserve">Згідно з </w:t>
            </w:r>
            <w:r>
              <w:rPr>
                <w:b/>
                <w:spacing w:val="-2"/>
              </w:rPr>
              <w:t>розкладом</w:t>
            </w:r>
          </w:p>
        </w:tc>
      </w:tr>
      <w:tr w:rsidR="00707FB6">
        <w:trPr>
          <w:trHeight w:val="288"/>
        </w:trPr>
        <w:tc>
          <w:tcPr>
            <w:tcW w:w="1532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4679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52" w:lineRule="exact"/>
              <w:ind w:left="8" w:right="1"/>
              <w:jc w:val="center"/>
              <w:rPr>
                <w:b/>
              </w:rPr>
            </w:pPr>
            <w:r>
              <w:rPr>
                <w:b/>
                <w:spacing w:val="-2"/>
              </w:rPr>
              <w:t>о/</w:t>
            </w:r>
            <w:proofErr w:type="spellStart"/>
            <w:r>
              <w:rPr>
                <w:b/>
                <w:spacing w:val="-2"/>
              </w:rPr>
              <w:t>д.ф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52" w:lineRule="exact"/>
              <w:ind w:left="7"/>
              <w:jc w:val="center"/>
              <w:rPr>
                <w:b/>
              </w:rPr>
            </w:pPr>
            <w:proofErr w:type="spellStart"/>
            <w:r>
              <w:rPr>
                <w:b/>
                <w:spacing w:val="-4"/>
              </w:rPr>
              <w:t>з.ф</w:t>
            </w:r>
            <w:proofErr w:type="spellEnd"/>
            <w:r>
              <w:rPr>
                <w:b/>
                <w:spacing w:val="-4"/>
              </w:rPr>
              <w:t>.</w:t>
            </w:r>
          </w:p>
        </w:tc>
        <w:tc>
          <w:tcPr>
            <w:tcW w:w="144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1933"/>
        </w:trPr>
        <w:tc>
          <w:tcPr>
            <w:tcW w:w="1532" w:type="dxa"/>
          </w:tcPr>
          <w:p w:rsidR="00707FB6" w:rsidRDefault="00707FB6">
            <w:pPr>
              <w:pStyle w:val="TableParagraph"/>
              <w:ind w:left="0"/>
            </w:pP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та надати авторські рішення цих задач у формі покрокових інструкцій для подальшого використання учнями</w:t>
            </w:r>
          </w:p>
          <w:p w:rsidR="00707FB6" w:rsidRDefault="005B4506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spellStart"/>
            <w:r>
              <w:rPr>
                <w:sz w:val="24"/>
              </w:rPr>
              <w:t>Равести</w:t>
            </w:r>
            <w:proofErr w:type="spellEnd"/>
            <w:r>
              <w:rPr>
                <w:sz w:val="24"/>
              </w:rPr>
              <w:t xml:space="preserve"> основні правила ефективної підготовки сучасної публікації, навести приклади типів таких публікацій</w:t>
            </w:r>
          </w:p>
        </w:tc>
        <w:tc>
          <w:tcPr>
            <w:tcW w:w="850" w:type="dxa"/>
          </w:tcPr>
          <w:p w:rsidR="00707FB6" w:rsidRDefault="00707FB6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707FB6" w:rsidRDefault="00707FB6">
            <w:pPr>
              <w:pStyle w:val="TableParagraph"/>
              <w:ind w:left="0"/>
            </w:pPr>
          </w:p>
        </w:tc>
        <w:tc>
          <w:tcPr>
            <w:tcW w:w="1445" w:type="dxa"/>
          </w:tcPr>
          <w:p w:rsidR="00707FB6" w:rsidRDefault="00707FB6">
            <w:pPr>
              <w:pStyle w:val="TableParagraph"/>
              <w:ind w:left="0"/>
            </w:pPr>
          </w:p>
        </w:tc>
      </w:tr>
      <w:tr w:rsidR="00707FB6">
        <w:trPr>
          <w:trHeight w:val="1656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328" w:right="96" w:hanging="1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Самостійна </w:t>
            </w:r>
            <w:r>
              <w:rPr>
                <w:sz w:val="24"/>
              </w:rPr>
              <w:t>робота 3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Аналіз моделей життєвого циклу програмного циклу: каскадна модель, спіральна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модель,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Agile</w:t>
            </w:r>
            <w:proofErr w:type="spellEnd"/>
            <w:r>
              <w:rPr>
                <w:sz w:val="24"/>
              </w:rPr>
              <w:t>-модель.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Розробка стратегії впровадження моделей у навчальний процес при вивченні</w:t>
            </w:r>
          </w:p>
          <w:p w:rsidR="00707FB6" w:rsidRDefault="005B450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інформатики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старшій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школі.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6,7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3588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6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tabs>
                <w:tab w:val="left" w:pos="1124"/>
                <w:tab w:val="left" w:pos="2216"/>
                <w:tab w:val="left" w:pos="3252"/>
              </w:tabs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Тема.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Задачі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курсу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інформатики </w:t>
            </w:r>
            <w:r>
              <w:rPr>
                <w:sz w:val="24"/>
              </w:rPr>
              <w:t>профільного рівня – опрацювання даних Зміст роботи.</w:t>
            </w:r>
          </w:p>
          <w:p w:rsidR="00707FB6" w:rsidRDefault="005B4506">
            <w:pPr>
              <w:pStyle w:val="TableParagraph"/>
              <w:numPr>
                <w:ilvl w:val="0"/>
                <w:numId w:val="4"/>
              </w:numPr>
              <w:tabs>
                <w:tab w:val="left" w:pos="28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Розглянути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підручника, що стосується курсу інформатики профільного рівня 11 клас розділ Веб- </w:t>
            </w:r>
            <w:r>
              <w:rPr>
                <w:spacing w:val="-2"/>
                <w:sz w:val="24"/>
              </w:rPr>
              <w:t>технології</w:t>
            </w:r>
          </w:p>
          <w:p w:rsidR="00707FB6" w:rsidRDefault="005B4506">
            <w:pPr>
              <w:pStyle w:val="TableParagraph"/>
              <w:numPr>
                <w:ilvl w:val="0"/>
                <w:numId w:val="4"/>
              </w:numPr>
              <w:tabs>
                <w:tab w:val="left" w:pos="275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Навести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приклади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розгляду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надати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авторські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рішення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формі покрокових інструкцій для подальшого використання учнями</w:t>
            </w:r>
          </w:p>
          <w:p w:rsidR="00707FB6" w:rsidRDefault="005B4506">
            <w:pPr>
              <w:pStyle w:val="TableParagraph"/>
              <w:numPr>
                <w:ilvl w:val="0"/>
                <w:numId w:val="4"/>
              </w:numPr>
              <w:tabs>
                <w:tab w:val="left" w:pos="689"/>
              </w:tabs>
              <w:spacing w:line="270" w:lineRule="atLeast"/>
              <w:ind w:right="100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Раведіть</w:t>
            </w:r>
            <w:proofErr w:type="spellEnd"/>
            <w:r>
              <w:rPr>
                <w:sz w:val="24"/>
              </w:rPr>
              <w:t xml:space="preserve"> приклади ПЗ, що використовується у подібних задачах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7,8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707FB6">
        <w:trPr>
          <w:trHeight w:val="4416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295" w:right="96" w:hanging="1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Лабораторне </w:t>
            </w:r>
            <w:r>
              <w:rPr>
                <w:sz w:val="24"/>
              </w:rPr>
              <w:t>заняття 7</w:t>
            </w:r>
          </w:p>
        </w:tc>
        <w:tc>
          <w:tcPr>
            <w:tcW w:w="4679" w:type="dxa"/>
          </w:tcPr>
          <w:p w:rsidR="00707FB6" w:rsidRDefault="005B4506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Тема. Задачі курсу інформатики профільного рівня – ефективна робота з масивами даних</w:t>
            </w:r>
          </w:p>
          <w:p w:rsidR="00707FB6" w:rsidRDefault="005B4506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Розглянути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зміст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підручника, що стосується курсу інформатики профільного рівня 11 клас розділ Бази </w:t>
            </w:r>
            <w:r>
              <w:rPr>
                <w:spacing w:val="-4"/>
                <w:sz w:val="24"/>
              </w:rPr>
              <w:t>даних</w:t>
            </w:r>
          </w:p>
          <w:p w:rsidR="00707FB6" w:rsidRDefault="005B4506">
            <w:pPr>
              <w:pStyle w:val="TableParagraph"/>
              <w:numPr>
                <w:ilvl w:val="0"/>
                <w:numId w:val="3"/>
              </w:numPr>
              <w:tabs>
                <w:tab w:val="left" w:pos="275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Навести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приклади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завдань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розгляду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 надати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авторські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рішення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формі покрокових інструкцій для подальшого використання учнями</w:t>
            </w:r>
          </w:p>
          <w:p w:rsidR="00707FB6" w:rsidRDefault="005B4506">
            <w:pPr>
              <w:pStyle w:val="TableParagraph"/>
              <w:numPr>
                <w:ilvl w:val="0"/>
                <w:numId w:val="3"/>
              </w:numPr>
              <w:tabs>
                <w:tab w:val="left" w:pos="406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Вкажіть назви розділів, які не було </w:t>
            </w:r>
            <w:r>
              <w:rPr>
                <w:spacing w:val="-2"/>
                <w:sz w:val="24"/>
              </w:rPr>
              <w:t>розглянуто</w:t>
            </w:r>
          </w:p>
          <w:p w:rsidR="00707FB6" w:rsidRDefault="005B4506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Наведіть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приклад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розділів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 авторськими пропозиціями вирішення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75" w:lineRule="exact"/>
              <w:ind w:left="8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2" w:type="dxa"/>
          </w:tcPr>
          <w:p w:rsidR="00707FB6" w:rsidRDefault="005B4506">
            <w:pPr>
              <w:pStyle w:val="TableParagraph"/>
              <w:spacing w:line="275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45" w:type="dxa"/>
          </w:tcPr>
          <w:p w:rsidR="00707FB6" w:rsidRDefault="005B4506">
            <w:pPr>
              <w:pStyle w:val="TableParagraph"/>
              <w:spacing w:line="27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9,10</w:t>
            </w:r>
          </w:p>
          <w:p w:rsidR="00707FB6" w:rsidRDefault="005B4506">
            <w:pPr>
              <w:pStyle w:val="TableParagraph"/>
              <w:ind w:left="10" w:right="2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тиждень</w:t>
            </w:r>
          </w:p>
        </w:tc>
      </w:tr>
    </w:tbl>
    <w:p w:rsidR="00707FB6" w:rsidRDefault="00707FB6">
      <w:pPr>
        <w:pStyle w:val="TableParagraph"/>
        <w:jc w:val="center"/>
        <w:rPr>
          <w:i/>
          <w:sz w:val="24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48"/>
        <w:ind w:left="0"/>
        <w:rPr>
          <w:b/>
        </w:rPr>
      </w:pPr>
    </w:p>
    <w:p w:rsidR="00707FB6" w:rsidRDefault="005B4506">
      <w:pPr>
        <w:pStyle w:val="a4"/>
        <w:numPr>
          <w:ilvl w:val="0"/>
          <w:numId w:val="10"/>
        </w:numPr>
        <w:tabs>
          <w:tab w:val="left" w:pos="3607"/>
        </w:tabs>
        <w:ind w:left="3607" w:right="0" w:hanging="279"/>
        <w:jc w:val="left"/>
        <w:rPr>
          <w:b/>
          <w:sz w:val="28"/>
        </w:rPr>
      </w:pPr>
      <w:r>
        <w:rPr>
          <w:b/>
          <w:sz w:val="28"/>
        </w:rPr>
        <w:t>Види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і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зміст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контрольних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заходів</w:t>
      </w:r>
    </w:p>
    <w:p w:rsidR="00707FB6" w:rsidRDefault="00707FB6">
      <w:pPr>
        <w:pStyle w:val="a3"/>
        <w:spacing w:before="4" w:after="1"/>
        <w:ind w:left="0"/>
        <w:rPr>
          <w:b/>
          <w:sz w:val="1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1416"/>
        <w:gridCol w:w="1985"/>
        <w:gridCol w:w="3858"/>
        <w:gridCol w:w="850"/>
      </w:tblGrid>
      <w:tr w:rsidR="00707FB6">
        <w:trPr>
          <w:trHeight w:val="690"/>
        </w:trPr>
        <w:tc>
          <w:tcPr>
            <w:tcW w:w="1532" w:type="dxa"/>
          </w:tcPr>
          <w:p w:rsidR="00707FB6" w:rsidRDefault="005B4506">
            <w:pPr>
              <w:pStyle w:val="TableParagraph"/>
              <w:spacing w:before="115"/>
              <w:ind w:left="455" w:right="168" w:hanging="272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заняття/ </w:t>
            </w:r>
            <w:r>
              <w:rPr>
                <w:b/>
                <w:spacing w:val="-2"/>
                <w:sz w:val="20"/>
              </w:rPr>
              <w:t>роботи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spacing w:line="230" w:lineRule="atLeast"/>
              <w:ind w:left="126" w:right="117" w:hanging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 </w:t>
            </w:r>
            <w:proofErr w:type="spellStart"/>
            <w:r>
              <w:rPr>
                <w:b/>
                <w:spacing w:val="-2"/>
                <w:sz w:val="20"/>
              </w:rPr>
              <w:t>контрольног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 заходу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spacing w:line="230" w:lineRule="atLeast"/>
              <w:ind w:left="361" w:right="355" w:firstLine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Зміст контрольного заходу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spacing w:before="115"/>
              <w:ind w:left="930" w:right="786" w:firstLine="39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Критерії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оцінювання та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термін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виконання*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before="115"/>
              <w:ind w:left="184" w:right="104" w:hanging="65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Усього </w:t>
            </w:r>
            <w:r>
              <w:rPr>
                <w:b/>
                <w:spacing w:val="-2"/>
                <w:sz w:val="20"/>
              </w:rPr>
              <w:t>балів</w:t>
            </w:r>
          </w:p>
        </w:tc>
      </w:tr>
      <w:tr w:rsidR="00707FB6">
        <w:trPr>
          <w:trHeight w:val="342"/>
        </w:trPr>
        <w:tc>
          <w:tcPr>
            <w:tcW w:w="9641" w:type="dxa"/>
            <w:gridSpan w:val="5"/>
          </w:tcPr>
          <w:p w:rsidR="00707FB6" w:rsidRDefault="005B4506">
            <w:pPr>
              <w:pStyle w:val="TableParagraph"/>
              <w:spacing w:before="55"/>
              <w:ind w:left="4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Поточний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707FB6">
        <w:trPr>
          <w:trHeight w:val="918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1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завдання лабораторної</w:t>
            </w:r>
          </w:p>
          <w:p w:rsidR="00707FB6" w:rsidRDefault="005B450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 xml:space="preserve">роботи, захист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921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2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spacing w:line="230" w:lineRule="atLeast"/>
              <w:ind w:right="104"/>
              <w:rPr>
                <w:sz w:val="20"/>
              </w:rPr>
            </w:pPr>
            <w:r>
              <w:rPr>
                <w:sz w:val="20"/>
              </w:rPr>
              <w:t>Виконання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завдання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роботи, захист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919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74" w:right="96" w:hanging="204"/>
              <w:rPr>
                <w:sz w:val="20"/>
              </w:rPr>
            </w:pPr>
            <w:r>
              <w:rPr>
                <w:spacing w:val="-2"/>
                <w:sz w:val="20"/>
              </w:rPr>
              <w:t>Самостійна робота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самостійної </w:t>
            </w:r>
            <w:r>
              <w:rPr>
                <w:sz w:val="20"/>
              </w:rPr>
              <w:t>роботи №1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Захист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самостійної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100"/>
              <w:jc w:val="both"/>
              <w:rPr>
                <w:sz w:val="20"/>
              </w:rPr>
            </w:pPr>
            <w:r>
              <w:rPr>
                <w:sz w:val="20"/>
              </w:rPr>
              <w:t>Виконання завдання з самостійної роботи та оформлення звіту з самостійної роботи – 5</w:t>
            </w:r>
          </w:p>
          <w:p w:rsidR="00707FB6" w:rsidRDefault="005B4506">
            <w:pPr>
              <w:pStyle w:val="TableParagraph"/>
              <w:spacing w:line="209" w:lineRule="exact"/>
              <w:jc w:val="both"/>
              <w:rPr>
                <w:sz w:val="20"/>
              </w:rPr>
            </w:pPr>
            <w:r>
              <w:rPr>
                <w:sz w:val="20"/>
              </w:rPr>
              <w:t>захист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виконаного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етапу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2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</w:tr>
      <w:tr w:rsidR="00707FB6">
        <w:trPr>
          <w:trHeight w:val="921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3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spacing w:line="230" w:lineRule="atLeast"/>
              <w:ind w:right="104"/>
              <w:rPr>
                <w:sz w:val="20"/>
              </w:rPr>
            </w:pPr>
            <w:r>
              <w:rPr>
                <w:sz w:val="20"/>
              </w:rPr>
              <w:t>Виконання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завдання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роботи, захист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918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4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завдання лабораторної</w:t>
            </w:r>
          </w:p>
          <w:p w:rsidR="00707FB6" w:rsidRDefault="005B450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 xml:space="preserve">роботи, захист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921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74" w:right="96" w:hanging="204"/>
              <w:rPr>
                <w:sz w:val="20"/>
              </w:rPr>
            </w:pPr>
            <w:r>
              <w:rPr>
                <w:spacing w:val="-2"/>
                <w:sz w:val="20"/>
              </w:rPr>
              <w:t>Самостійна робота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самостійної </w:t>
            </w:r>
            <w:r>
              <w:rPr>
                <w:sz w:val="20"/>
              </w:rPr>
              <w:t>роботи №2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spacing w:line="230" w:lineRule="atLeast"/>
              <w:ind w:right="1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</w:t>
            </w:r>
            <w:r>
              <w:rPr>
                <w:sz w:val="20"/>
              </w:rPr>
              <w:t>самостійної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роботи, захист самостійної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Виконання завдання з самостійної роботи та оформлення звіту з самостійної роботи – 5</w:t>
            </w:r>
          </w:p>
          <w:p w:rsidR="00707FB6" w:rsidRDefault="005B4506">
            <w:pPr>
              <w:pStyle w:val="TableParagraph"/>
              <w:spacing w:before="1" w:line="210" w:lineRule="exact"/>
              <w:jc w:val="both"/>
              <w:rPr>
                <w:sz w:val="20"/>
              </w:rPr>
            </w:pPr>
            <w:r>
              <w:rPr>
                <w:sz w:val="20"/>
              </w:rPr>
              <w:t>захист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виконаного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етапу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2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</w:tr>
      <w:tr w:rsidR="00707FB6">
        <w:trPr>
          <w:trHeight w:val="919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5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завдання лабораторної</w:t>
            </w:r>
          </w:p>
          <w:p w:rsidR="00707FB6" w:rsidRDefault="005B4506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 xml:space="preserve">роботи, захист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920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6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spacing w:line="230" w:lineRule="exact"/>
              <w:ind w:right="104"/>
              <w:rPr>
                <w:sz w:val="20"/>
              </w:rPr>
            </w:pPr>
            <w:r>
              <w:rPr>
                <w:sz w:val="20"/>
              </w:rPr>
              <w:t>Виконання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завдання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роботи, захист </w:t>
            </w:r>
            <w:r>
              <w:rPr>
                <w:spacing w:val="-2"/>
                <w:sz w:val="20"/>
              </w:rPr>
              <w:t>лабораторної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роботи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30" w:lineRule="exact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1149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48" w:right="205" w:hanging="228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Лабораторне заняття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лабораторної </w:t>
            </w:r>
            <w:r>
              <w:rPr>
                <w:sz w:val="20"/>
              </w:rPr>
              <w:t>роботи № 7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ind w:right="135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завдання лабораторної </w:t>
            </w:r>
            <w:r>
              <w:rPr>
                <w:sz w:val="20"/>
              </w:rPr>
              <w:t>роботи, захист</w:t>
            </w:r>
          </w:p>
          <w:p w:rsidR="00707FB6" w:rsidRDefault="005B4506">
            <w:pPr>
              <w:pStyle w:val="TableParagraph"/>
              <w:spacing w:line="230" w:lineRule="exact"/>
              <w:ind w:right="159"/>
              <w:rPr>
                <w:sz w:val="20"/>
              </w:rPr>
            </w:pPr>
            <w:r>
              <w:rPr>
                <w:spacing w:val="-2"/>
                <w:sz w:val="20"/>
              </w:rPr>
              <w:t>лабораторної роботи,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опитування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29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лабораторної роботи-3, </w:t>
            </w:r>
            <w:r>
              <w:rPr>
                <w:sz w:val="20"/>
              </w:rPr>
              <w:t>захист лабораторної – 1,</w:t>
            </w:r>
          </w:p>
          <w:p w:rsidR="00707FB6" w:rsidRDefault="005B450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участь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дискусії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</w:tr>
      <w:tr w:rsidR="00707FB6">
        <w:trPr>
          <w:trHeight w:val="1148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474" w:right="96" w:hanging="204"/>
              <w:rPr>
                <w:sz w:val="20"/>
              </w:rPr>
            </w:pPr>
            <w:r>
              <w:rPr>
                <w:spacing w:val="-2"/>
                <w:sz w:val="20"/>
              </w:rPr>
              <w:t>Самостійна робота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173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Захист самостійної </w:t>
            </w:r>
            <w:r>
              <w:rPr>
                <w:sz w:val="20"/>
              </w:rPr>
              <w:t>роботи №3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ind w:right="15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Виконання </w:t>
            </w:r>
            <w:r>
              <w:rPr>
                <w:sz w:val="20"/>
              </w:rPr>
              <w:t>самостійної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роботи, захист самостійної</w:t>
            </w:r>
          </w:p>
          <w:p w:rsidR="00707FB6" w:rsidRDefault="005B450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роботи,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участь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 груповій роботі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102"/>
              <w:jc w:val="both"/>
              <w:rPr>
                <w:sz w:val="20"/>
              </w:rPr>
            </w:pPr>
            <w:r>
              <w:rPr>
                <w:sz w:val="20"/>
              </w:rPr>
              <w:t>Виконання завдання з самостійної роботи та оформлення звіту з самостійної роботи – 5</w:t>
            </w:r>
          </w:p>
          <w:p w:rsidR="00707FB6" w:rsidRDefault="005B4506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захист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виконаного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етапу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2"/>
                <w:sz w:val="20"/>
              </w:rPr>
              <w:t>2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line="230" w:lineRule="exact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9</w:t>
            </w:r>
          </w:p>
        </w:tc>
      </w:tr>
      <w:tr w:rsidR="00707FB6">
        <w:trPr>
          <w:trHeight w:val="690"/>
        </w:trPr>
        <w:tc>
          <w:tcPr>
            <w:tcW w:w="1532" w:type="dxa"/>
          </w:tcPr>
          <w:p w:rsidR="00707FB6" w:rsidRDefault="005B4506">
            <w:pPr>
              <w:pStyle w:val="TableParagraph"/>
              <w:spacing w:line="230" w:lineRule="atLeast"/>
              <w:ind w:right="554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Усього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 </w:t>
            </w:r>
            <w:r>
              <w:rPr>
                <w:b/>
                <w:spacing w:val="-4"/>
                <w:sz w:val="20"/>
              </w:rPr>
              <w:t xml:space="preserve">поточний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1985" w:type="dxa"/>
          </w:tcPr>
          <w:p w:rsidR="00707FB6" w:rsidRDefault="00707F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58" w:type="dxa"/>
          </w:tcPr>
          <w:p w:rsidR="00707FB6" w:rsidRDefault="00707F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60</w:t>
            </w:r>
          </w:p>
        </w:tc>
      </w:tr>
      <w:tr w:rsidR="00707FB6">
        <w:trPr>
          <w:trHeight w:val="230"/>
        </w:trPr>
        <w:tc>
          <w:tcPr>
            <w:tcW w:w="9641" w:type="dxa"/>
            <w:gridSpan w:val="5"/>
          </w:tcPr>
          <w:p w:rsidR="00707FB6" w:rsidRDefault="005B4506">
            <w:pPr>
              <w:pStyle w:val="TableParagraph"/>
              <w:spacing w:line="210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Підсумковий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контроль</w:t>
            </w:r>
          </w:p>
        </w:tc>
      </w:tr>
      <w:tr w:rsidR="00707FB6">
        <w:trPr>
          <w:trHeight w:val="918"/>
        </w:trPr>
        <w:tc>
          <w:tcPr>
            <w:tcW w:w="1532" w:type="dxa"/>
            <w:vMerge w:val="restart"/>
          </w:tcPr>
          <w:p w:rsidR="00707FB6" w:rsidRDefault="00707FB6">
            <w:pPr>
              <w:pStyle w:val="TableParagraph"/>
              <w:ind w:left="0"/>
              <w:rPr>
                <w:b/>
                <w:sz w:val="20"/>
              </w:rPr>
            </w:pPr>
          </w:p>
          <w:p w:rsidR="00707FB6" w:rsidRDefault="00707FB6">
            <w:pPr>
              <w:pStyle w:val="TableParagraph"/>
              <w:spacing w:before="171"/>
              <w:ind w:left="0"/>
              <w:rPr>
                <w:b/>
                <w:sz w:val="20"/>
              </w:rPr>
            </w:pPr>
          </w:p>
          <w:p w:rsidR="00707FB6" w:rsidRDefault="005B4506">
            <w:pPr>
              <w:pStyle w:val="TableParagraph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Залік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308"/>
              <w:rPr>
                <w:sz w:val="20"/>
              </w:rPr>
            </w:pPr>
            <w:r>
              <w:rPr>
                <w:spacing w:val="-2"/>
                <w:sz w:val="20"/>
              </w:rPr>
              <w:t>Теоретичне завдання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Питання для підготовки: 10</w:t>
            </w:r>
          </w:p>
          <w:p w:rsidR="00707FB6" w:rsidRDefault="005B4506">
            <w:pPr>
              <w:pStyle w:val="TableParagraph"/>
              <w:spacing w:line="228" w:lineRule="exact"/>
              <w:ind w:right="290"/>
              <w:rPr>
                <w:sz w:val="20"/>
              </w:rPr>
            </w:pPr>
            <w:r>
              <w:rPr>
                <w:sz w:val="20"/>
              </w:rPr>
              <w:t>закритих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тестових </w:t>
            </w:r>
            <w:r>
              <w:rPr>
                <w:spacing w:val="-2"/>
                <w:sz w:val="20"/>
              </w:rPr>
              <w:t>завдань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Правильна відповідь на 1 закрите тестове завдання – 2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</w:tr>
      <w:tr w:rsidR="00707FB6">
        <w:trPr>
          <w:trHeight w:val="565"/>
        </w:trPr>
        <w:tc>
          <w:tcPr>
            <w:tcW w:w="1532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ind w:right="375"/>
              <w:rPr>
                <w:sz w:val="20"/>
              </w:rPr>
            </w:pPr>
            <w:r>
              <w:rPr>
                <w:spacing w:val="-2"/>
                <w:sz w:val="20"/>
              </w:rPr>
              <w:t>Практичне завдання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Виконання індивідуального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ind w:right="31"/>
              <w:rPr>
                <w:sz w:val="20"/>
              </w:rPr>
            </w:pPr>
            <w:r>
              <w:rPr>
                <w:b/>
                <w:sz w:val="20"/>
              </w:rPr>
              <w:t xml:space="preserve">Виконання завдань – </w:t>
            </w:r>
            <w:r>
              <w:rPr>
                <w:sz w:val="20"/>
              </w:rPr>
              <w:t>18 б (завдання 1-3 по 6 б), оформлення звіту – 2.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</w:tr>
    </w:tbl>
    <w:p w:rsidR="00707FB6" w:rsidRDefault="00707FB6">
      <w:pPr>
        <w:pStyle w:val="TableParagraph"/>
        <w:jc w:val="center"/>
        <w:rPr>
          <w:b/>
          <w:sz w:val="20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140"/>
        <w:ind w:left="0"/>
        <w:rPr>
          <w:b/>
          <w:sz w:val="20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1416"/>
        <w:gridCol w:w="1985"/>
        <w:gridCol w:w="3858"/>
        <w:gridCol w:w="850"/>
      </w:tblGrid>
      <w:tr w:rsidR="00707FB6">
        <w:trPr>
          <w:trHeight w:val="690"/>
        </w:trPr>
        <w:tc>
          <w:tcPr>
            <w:tcW w:w="1532" w:type="dxa"/>
          </w:tcPr>
          <w:p w:rsidR="00707FB6" w:rsidRDefault="005B4506">
            <w:pPr>
              <w:pStyle w:val="TableParagraph"/>
              <w:spacing w:before="115"/>
              <w:ind w:left="455" w:right="168" w:hanging="272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заняття/ </w:t>
            </w:r>
            <w:r>
              <w:rPr>
                <w:b/>
                <w:spacing w:val="-2"/>
                <w:sz w:val="20"/>
              </w:rPr>
              <w:t>роботи</w:t>
            </w:r>
          </w:p>
        </w:tc>
        <w:tc>
          <w:tcPr>
            <w:tcW w:w="1416" w:type="dxa"/>
          </w:tcPr>
          <w:p w:rsidR="00707FB6" w:rsidRDefault="005B4506">
            <w:pPr>
              <w:pStyle w:val="TableParagraph"/>
              <w:spacing w:line="230" w:lineRule="atLeast"/>
              <w:ind w:left="126" w:right="117" w:hanging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 </w:t>
            </w:r>
            <w:proofErr w:type="spellStart"/>
            <w:r>
              <w:rPr>
                <w:b/>
                <w:spacing w:val="-2"/>
                <w:sz w:val="20"/>
              </w:rPr>
              <w:t>контрольног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 заходу</w:t>
            </w: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spacing w:line="230" w:lineRule="atLeast"/>
              <w:ind w:left="361" w:right="355" w:firstLine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Зміст контрольного заходу</w:t>
            </w:r>
          </w:p>
        </w:tc>
        <w:tc>
          <w:tcPr>
            <w:tcW w:w="3858" w:type="dxa"/>
          </w:tcPr>
          <w:p w:rsidR="00707FB6" w:rsidRDefault="005B4506">
            <w:pPr>
              <w:pStyle w:val="TableParagraph"/>
              <w:spacing w:before="115"/>
              <w:ind w:left="930" w:right="786" w:firstLine="39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Критерії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оцінювання та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термін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виконання*</w:t>
            </w: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spacing w:before="115"/>
              <w:ind w:left="184" w:right="104" w:hanging="65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 xml:space="preserve">Усього </w:t>
            </w:r>
            <w:r>
              <w:rPr>
                <w:b/>
                <w:spacing w:val="-2"/>
                <w:sz w:val="20"/>
              </w:rPr>
              <w:t>балів</w:t>
            </w:r>
          </w:p>
        </w:tc>
      </w:tr>
      <w:tr w:rsidR="00707FB6">
        <w:trPr>
          <w:trHeight w:val="563"/>
        </w:trPr>
        <w:tc>
          <w:tcPr>
            <w:tcW w:w="1532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16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985" w:type="dxa"/>
          </w:tcPr>
          <w:p w:rsidR="00707FB6" w:rsidRDefault="005B4506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завдання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наведеного </w:t>
            </w:r>
            <w:r>
              <w:rPr>
                <w:sz w:val="20"/>
              </w:rPr>
              <w:t>СЕЗН ЗНУ Мудл</w:t>
            </w:r>
          </w:p>
        </w:tc>
        <w:tc>
          <w:tcPr>
            <w:tcW w:w="3858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50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</w:tr>
      <w:tr w:rsidR="00707FB6">
        <w:trPr>
          <w:trHeight w:val="690"/>
        </w:trPr>
        <w:tc>
          <w:tcPr>
            <w:tcW w:w="1532" w:type="dxa"/>
          </w:tcPr>
          <w:p w:rsidR="00707FB6" w:rsidRDefault="005B4506">
            <w:pPr>
              <w:pStyle w:val="TableParagraph"/>
              <w:ind w:left="196" w:right="96" w:firstLine="14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Усього за </w:t>
            </w:r>
            <w:r>
              <w:rPr>
                <w:b/>
                <w:spacing w:val="-4"/>
                <w:sz w:val="20"/>
              </w:rPr>
              <w:t>підсумковий</w:t>
            </w:r>
          </w:p>
          <w:p w:rsidR="00707FB6" w:rsidRDefault="005B4506">
            <w:pPr>
              <w:pStyle w:val="TableParagraph"/>
              <w:spacing w:before="1" w:line="210" w:lineRule="exact"/>
              <w:ind w:left="33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контроль</w:t>
            </w:r>
          </w:p>
        </w:tc>
        <w:tc>
          <w:tcPr>
            <w:tcW w:w="1416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985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8" w:type="dxa"/>
          </w:tcPr>
          <w:p w:rsidR="00707FB6" w:rsidRDefault="00707FB6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50" w:type="dxa"/>
          </w:tcPr>
          <w:p w:rsidR="00707FB6" w:rsidRDefault="005B450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</w:tr>
    </w:tbl>
    <w:p w:rsidR="00707FB6" w:rsidRDefault="00707FB6">
      <w:pPr>
        <w:pStyle w:val="a3"/>
        <w:ind w:left="0"/>
        <w:rPr>
          <w:b/>
          <w:sz w:val="24"/>
        </w:rPr>
      </w:pPr>
    </w:p>
    <w:p w:rsidR="00707FB6" w:rsidRDefault="005B4506">
      <w:pPr>
        <w:spacing w:before="1"/>
        <w:ind w:left="1" w:right="1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та </w:t>
      </w:r>
      <w:r>
        <w:rPr>
          <w:b/>
          <w:spacing w:val="-4"/>
          <w:sz w:val="24"/>
        </w:rPr>
        <w:t>ECTS</w:t>
      </w:r>
    </w:p>
    <w:p w:rsidR="00707FB6" w:rsidRDefault="00707FB6">
      <w:pPr>
        <w:pStyle w:val="a3"/>
        <w:spacing w:before="46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5"/>
      </w:tblGrid>
      <w:tr w:rsidR="00707FB6">
        <w:trPr>
          <w:trHeight w:val="254"/>
        </w:trPr>
        <w:tc>
          <w:tcPr>
            <w:tcW w:w="1500" w:type="dxa"/>
            <w:vMerge w:val="restart"/>
          </w:tcPr>
          <w:p w:rsidR="00707FB6" w:rsidRDefault="005B4506">
            <w:pPr>
              <w:pStyle w:val="TableParagraph"/>
              <w:spacing w:line="254" w:lineRule="exact"/>
              <w:ind w:left="436" w:right="134" w:hanging="291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4511" w:type="dxa"/>
            <w:vMerge w:val="restart"/>
          </w:tcPr>
          <w:p w:rsidR="00707FB6" w:rsidRDefault="005B4506">
            <w:pPr>
              <w:pStyle w:val="TableParagraph"/>
              <w:spacing w:line="256" w:lineRule="exact"/>
              <w:ind w:left="977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університету</w:t>
            </w:r>
          </w:p>
        </w:tc>
        <w:tc>
          <w:tcPr>
            <w:tcW w:w="4002" w:type="dxa"/>
            <w:gridSpan w:val="2"/>
          </w:tcPr>
          <w:p w:rsidR="00707FB6" w:rsidRDefault="005B4506">
            <w:pPr>
              <w:pStyle w:val="TableParagraph"/>
              <w:spacing w:line="234" w:lineRule="exact"/>
              <w:ind w:left="595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національною</w:t>
            </w:r>
            <w:r>
              <w:rPr>
                <w:b/>
                <w:spacing w:val="-2"/>
                <w:sz w:val="24"/>
              </w:rPr>
              <w:t xml:space="preserve"> шкалою</w:t>
            </w:r>
          </w:p>
        </w:tc>
      </w:tr>
      <w:tr w:rsidR="00707FB6">
        <w:trPr>
          <w:trHeight w:val="251"/>
        </w:trPr>
        <w:tc>
          <w:tcPr>
            <w:tcW w:w="1500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707FB6" w:rsidRDefault="005B4506">
            <w:pPr>
              <w:pStyle w:val="TableParagraph"/>
              <w:spacing w:line="232" w:lineRule="exact"/>
              <w:ind w:left="13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Екзамен</w:t>
            </w:r>
          </w:p>
        </w:tc>
        <w:tc>
          <w:tcPr>
            <w:tcW w:w="1875" w:type="dxa"/>
          </w:tcPr>
          <w:p w:rsidR="00707FB6" w:rsidRDefault="005B4506">
            <w:pPr>
              <w:pStyle w:val="TableParagraph"/>
              <w:spacing w:line="232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Залік</w:t>
            </w:r>
          </w:p>
        </w:tc>
      </w:tr>
      <w:tr w:rsidR="00707FB6">
        <w:trPr>
          <w:trHeight w:val="254"/>
        </w:trPr>
        <w:tc>
          <w:tcPr>
            <w:tcW w:w="1500" w:type="dxa"/>
          </w:tcPr>
          <w:p w:rsidR="00707FB6" w:rsidRDefault="005B4506">
            <w:pPr>
              <w:pStyle w:val="TableParagraph"/>
              <w:spacing w:line="235" w:lineRule="exact"/>
              <w:ind w:lef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35" w:lineRule="exact"/>
              <w:ind w:left="1183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707FB6" w:rsidRDefault="005B4506">
            <w:pPr>
              <w:pStyle w:val="TableParagraph"/>
              <w:spacing w:line="23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5" w:type="dxa"/>
            <w:vMerge w:val="restart"/>
          </w:tcPr>
          <w:p w:rsidR="00707FB6" w:rsidRDefault="00707FB6">
            <w:pPr>
              <w:pStyle w:val="TableParagraph"/>
              <w:spacing w:before="232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ind w:left="359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707FB6">
        <w:trPr>
          <w:trHeight w:val="251"/>
        </w:trPr>
        <w:tc>
          <w:tcPr>
            <w:tcW w:w="1500" w:type="dxa"/>
          </w:tcPr>
          <w:p w:rsidR="00707FB6" w:rsidRDefault="005B4506">
            <w:pPr>
              <w:pStyle w:val="TableParagraph"/>
              <w:spacing w:line="232" w:lineRule="exact"/>
              <w:ind w:left="79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32" w:lineRule="exact"/>
              <w:ind w:left="1113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707FB6" w:rsidRDefault="005B4506">
            <w:pPr>
              <w:pStyle w:val="TableParagraph"/>
              <w:spacing w:before="111"/>
              <w:ind w:left="63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254"/>
        </w:trPr>
        <w:tc>
          <w:tcPr>
            <w:tcW w:w="1500" w:type="dxa"/>
          </w:tcPr>
          <w:p w:rsidR="00707FB6" w:rsidRDefault="005B4506">
            <w:pPr>
              <w:pStyle w:val="TableParagraph"/>
              <w:spacing w:line="234" w:lineRule="exact"/>
              <w:ind w:left="79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34" w:lineRule="exact"/>
              <w:ind w:left="1392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187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253"/>
        </w:trPr>
        <w:tc>
          <w:tcPr>
            <w:tcW w:w="1500" w:type="dxa"/>
          </w:tcPr>
          <w:p w:rsidR="00707FB6" w:rsidRDefault="005B4506">
            <w:pPr>
              <w:pStyle w:val="TableParagraph"/>
              <w:spacing w:line="234" w:lineRule="exact"/>
              <w:ind w:left="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34" w:lineRule="exact"/>
              <w:ind w:left="1142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707FB6" w:rsidRDefault="005B4506">
            <w:pPr>
              <w:pStyle w:val="TableParagraph"/>
              <w:spacing w:before="111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251"/>
        </w:trPr>
        <w:tc>
          <w:tcPr>
            <w:tcW w:w="1500" w:type="dxa"/>
          </w:tcPr>
          <w:p w:rsidR="00707FB6" w:rsidRDefault="005B4506">
            <w:pPr>
              <w:pStyle w:val="TableParagraph"/>
              <w:spacing w:line="232" w:lineRule="exact"/>
              <w:ind w:left="7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32" w:lineRule="exact"/>
              <w:ind w:left="1178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187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  <w:tr w:rsidR="00707FB6">
        <w:trPr>
          <w:trHeight w:val="505"/>
        </w:trPr>
        <w:tc>
          <w:tcPr>
            <w:tcW w:w="1500" w:type="dxa"/>
          </w:tcPr>
          <w:p w:rsidR="00707FB6" w:rsidRDefault="005B4506">
            <w:pPr>
              <w:pStyle w:val="TableParagraph"/>
              <w:spacing w:before="107"/>
              <w:ind w:left="79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54" w:lineRule="exact"/>
              <w:ind w:left="991" w:right="467" w:hanging="735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:rsidR="00707FB6" w:rsidRDefault="00707FB6">
            <w:pPr>
              <w:pStyle w:val="TableParagraph"/>
              <w:spacing w:before="90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5" w:type="dxa"/>
            <w:vMerge w:val="restart"/>
          </w:tcPr>
          <w:p w:rsidR="00707FB6" w:rsidRDefault="00707FB6">
            <w:pPr>
              <w:pStyle w:val="TableParagraph"/>
              <w:spacing w:before="90"/>
              <w:ind w:left="0"/>
              <w:rPr>
                <w:b/>
                <w:sz w:val="24"/>
              </w:rPr>
            </w:pPr>
          </w:p>
          <w:p w:rsidR="00707FB6" w:rsidRDefault="005B450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707FB6">
        <w:trPr>
          <w:trHeight w:val="504"/>
        </w:trPr>
        <w:tc>
          <w:tcPr>
            <w:tcW w:w="1500" w:type="dxa"/>
          </w:tcPr>
          <w:p w:rsidR="00707FB6" w:rsidRDefault="005B4506">
            <w:pPr>
              <w:pStyle w:val="TableParagraph"/>
              <w:spacing w:before="105"/>
              <w:ind w:left="79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11" w:type="dxa"/>
          </w:tcPr>
          <w:p w:rsidR="00707FB6" w:rsidRDefault="005B4506">
            <w:pPr>
              <w:pStyle w:val="TableParagraph"/>
              <w:spacing w:line="243" w:lineRule="exact"/>
              <w:ind w:left="1" w:right="2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обов’язковим</w:t>
            </w:r>
          </w:p>
          <w:p w:rsidR="00707FB6" w:rsidRDefault="005B4506">
            <w:pPr>
              <w:pStyle w:val="TableParagraph"/>
              <w:spacing w:line="241" w:lineRule="exact"/>
              <w:ind w:left="0" w:right="2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повторним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  <w:tc>
          <w:tcPr>
            <w:tcW w:w="1875" w:type="dxa"/>
            <w:vMerge/>
            <w:tcBorders>
              <w:top w:val="nil"/>
            </w:tcBorders>
          </w:tcPr>
          <w:p w:rsidR="00707FB6" w:rsidRDefault="00707FB6">
            <w:pPr>
              <w:rPr>
                <w:sz w:val="2"/>
                <w:szCs w:val="2"/>
              </w:rPr>
            </w:pPr>
          </w:p>
        </w:tc>
      </w:tr>
    </w:tbl>
    <w:p w:rsidR="00FD341E" w:rsidRDefault="005B4506" w:rsidP="00FD341E">
      <w:pPr>
        <w:pStyle w:val="1"/>
        <w:numPr>
          <w:ilvl w:val="0"/>
          <w:numId w:val="10"/>
        </w:numPr>
        <w:tabs>
          <w:tab w:val="left" w:pos="3523"/>
        </w:tabs>
        <w:spacing w:before="7" w:line="640" w:lineRule="atLeast"/>
        <w:ind w:left="0" w:right="3241" w:firstLine="2835"/>
        <w:jc w:val="center"/>
      </w:pPr>
      <w:r>
        <w:t>Основні</w:t>
      </w:r>
      <w:r>
        <w:rPr>
          <w:spacing w:val="-20"/>
        </w:rPr>
        <w:t xml:space="preserve"> </w:t>
      </w:r>
      <w:r>
        <w:t>навчальні</w:t>
      </w:r>
      <w:r>
        <w:rPr>
          <w:spacing w:val="-17"/>
        </w:rPr>
        <w:t xml:space="preserve"> </w:t>
      </w:r>
      <w:r>
        <w:t>ресурси</w:t>
      </w:r>
    </w:p>
    <w:p w:rsidR="00707FB6" w:rsidRDefault="005B4506" w:rsidP="00FD341E">
      <w:pPr>
        <w:pStyle w:val="1"/>
        <w:tabs>
          <w:tab w:val="left" w:pos="0"/>
        </w:tabs>
        <w:spacing w:before="7" w:line="640" w:lineRule="atLeast"/>
        <w:ind w:left="0" w:right="4"/>
        <w:jc w:val="center"/>
      </w:pPr>
      <w:r>
        <w:t>Рекомендована література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spacing w:before="6"/>
        <w:ind w:right="277" w:firstLine="707"/>
        <w:jc w:val="both"/>
        <w:rPr>
          <w:sz w:val="28"/>
        </w:rPr>
      </w:pPr>
      <w:proofErr w:type="spellStart"/>
      <w:r>
        <w:rPr>
          <w:sz w:val="28"/>
        </w:rPr>
        <w:t>Computer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Science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Education</w:t>
      </w:r>
      <w:proofErr w:type="spellEnd"/>
      <w:r>
        <w:rPr>
          <w:sz w:val="28"/>
        </w:rPr>
        <w:t xml:space="preserve"> : </w:t>
      </w:r>
      <w:proofErr w:type="spellStart"/>
      <w:r>
        <w:rPr>
          <w:sz w:val="28"/>
        </w:rPr>
        <w:t>Perspectives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Teaching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and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Learning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School</w:t>
      </w:r>
      <w:proofErr w:type="spellEnd"/>
      <w:r>
        <w:rPr>
          <w:sz w:val="28"/>
        </w:rPr>
        <w:t xml:space="preserve"> / </w:t>
      </w:r>
      <w:proofErr w:type="spellStart"/>
      <w:r>
        <w:rPr>
          <w:sz w:val="28"/>
        </w:rPr>
        <w:t>edited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by</w:t>
      </w:r>
      <w:proofErr w:type="spellEnd"/>
      <w:r>
        <w:rPr>
          <w:sz w:val="28"/>
        </w:rPr>
        <w:t xml:space="preserve"> S. </w:t>
      </w:r>
      <w:proofErr w:type="spellStart"/>
      <w:r>
        <w:rPr>
          <w:sz w:val="28"/>
        </w:rPr>
        <w:t>Sentance</w:t>
      </w:r>
      <w:proofErr w:type="spellEnd"/>
      <w:r>
        <w:rPr>
          <w:sz w:val="28"/>
        </w:rPr>
        <w:t xml:space="preserve">, E. </w:t>
      </w:r>
      <w:proofErr w:type="spellStart"/>
      <w:r>
        <w:rPr>
          <w:sz w:val="28"/>
        </w:rPr>
        <w:t>Barendsen</w:t>
      </w:r>
      <w:proofErr w:type="spellEnd"/>
      <w:r>
        <w:rPr>
          <w:sz w:val="28"/>
        </w:rPr>
        <w:t xml:space="preserve">, N. R. </w:t>
      </w:r>
      <w:proofErr w:type="spellStart"/>
      <w:r>
        <w:rPr>
          <w:sz w:val="28"/>
        </w:rPr>
        <w:t>Howard</w:t>
      </w:r>
      <w:proofErr w:type="spellEnd"/>
      <w:r>
        <w:rPr>
          <w:sz w:val="28"/>
        </w:rPr>
        <w:t xml:space="preserve">, C. </w:t>
      </w:r>
      <w:proofErr w:type="spellStart"/>
      <w:r>
        <w:rPr>
          <w:sz w:val="28"/>
        </w:rPr>
        <w:t>Schulte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London</w:t>
      </w:r>
      <w:proofErr w:type="spellEnd"/>
      <w:r>
        <w:rPr>
          <w:sz w:val="28"/>
        </w:rPr>
        <w:t xml:space="preserve"> : </w:t>
      </w:r>
      <w:proofErr w:type="spellStart"/>
      <w:r>
        <w:rPr>
          <w:sz w:val="28"/>
        </w:rPr>
        <w:t>Bloomsbury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Academic</w:t>
      </w:r>
      <w:proofErr w:type="spellEnd"/>
      <w:r>
        <w:rPr>
          <w:sz w:val="28"/>
        </w:rPr>
        <w:t>, 2023. 312 p.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firstLine="707"/>
        <w:jc w:val="both"/>
        <w:rPr>
          <w:sz w:val="28"/>
        </w:rPr>
      </w:pPr>
      <w:proofErr w:type="spellStart"/>
      <w:r>
        <w:rPr>
          <w:sz w:val="28"/>
        </w:rPr>
        <w:t>Informatics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Schools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Beyond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Bits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and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Bytes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Nurturing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Informatics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Intelligence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Education</w:t>
      </w:r>
      <w:proofErr w:type="spellEnd"/>
      <w:r>
        <w:rPr>
          <w:sz w:val="28"/>
        </w:rPr>
        <w:t xml:space="preserve"> : 16th </w:t>
      </w:r>
      <w:proofErr w:type="spellStart"/>
      <w:r>
        <w:rPr>
          <w:sz w:val="28"/>
        </w:rPr>
        <w:t>International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Conference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Informatics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Schools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Situation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Evolution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and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Perspectives</w:t>
      </w:r>
      <w:proofErr w:type="spellEnd"/>
      <w:r>
        <w:rPr>
          <w:sz w:val="28"/>
        </w:rPr>
        <w:t xml:space="preserve">, ISSEP 2023, </w:t>
      </w:r>
      <w:proofErr w:type="spellStart"/>
      <w:r>
        <w:rPr>
          <w:sz w:val="28"/>
        </w:rPr>
        <w:t>Lausanne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Switzerland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Oct</w:t>
      </w:r>
      <w:proofErr w:type="spellEnd"/>
      <w:r>
        <w:rPr>
          <w:sz w:val="28"/>
        </w:rPr>
        <w:t>. 23- 25,</w:t>
      </w:r>
      <w:r>
        <w:rPr>
          <w:spacing w:val="-6"/>
          <w:sz w:val="28"/>
        </w:rPr>
        <w:t xml:space="preserve"> </w:t>
      </w:r>
      <w:r>
        <w:rPr>
          <w:sz w:val="28"/>
        </w:rPr>
        <w:t>2023,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Proceedings</w:t>
      </w:r>
      <w:proofErr w:type="spellEnd"/>
      <w:r>
        <w:rPr>
          <w:sz w:val="28"/>
        </w:rPr>
        <w:t xml:space="preserve"> /</w:t>
      </w:r>
      <w:r>
        <w:rPr>
          <w:spacing w:val="-2"/>
          <w:sz w:val="28"/>
        </w:rPr>
        <w:t xml:space="preserve"> </w:t>
      </w:r>
      <w:r>
        <w:rPr>
          <w:sz w:val="28"/>
        </w:rPr>
        <w:t>J.-P.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Pellet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G.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Parriaux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eds</w:t>
      </w:r>
      <w:proofErr w:type="spellEnd"/>
      <w:r>
        <w:rPr>
          <w:sz w:val="28"/>
        </w:rPr>
        <w:t>.).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Cham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: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Springer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2023.</w:t>
      </w:r>
      <w:r>
        <w:rPr>
          <w:spacing w:val="-3"/>
          <w:sz w:val="28"/>
        </w:rPr>
        <w:t xml:space="preserve"> </w:t>
      </w:r>
      <w:r>
        <w:rPr>
          <w:sz w:val="28"/>
        </w:rPr>
        <w:t>194</w:t>
      </w:r>
      <w:r>
        <w:rPr>
          <w:spacing w:val="-2"/>
          <w:sz w:val="28"/>
        </w:rPr>
        <w:t xml:space="preserve"> </w:t>
      </w:r>
      <w:r>
        <w:rPr>
          <w:sz w:val="28"/>
        </w:rPr>
        <w:t>p..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right="279" w:firstLine="707"/>
        <w:jc w:val="both"/>
        <w:rPr>
          <w:sz w:val="28"/>
        </w:rPr>
      </w:pPr>
      <w:proofErr w:type="spellStart"/>
      <w:r>
        <w:rPr>
          <w:sz w:val="28"/>
        </w:rPr>
        <w:t>Van</w:t>
      </w:r>
      <w:proofErr w:type="spellEnd"/>
      <w:r>
        <w:rPr>
          <w:sz w:val="28"/>
        </w:rPr>
        <w:t xml:space="preserve"> d. W., </w:t>
      </w:r>
      <w:proofErr w:type="spellStart"/>
      <w:r>
        <w:rPr>
          <w:sz w:val="28"/>
        </w:rPr>
        <w:t>Molokwane</w:t>
      </w:r>
      <w:proofErr w:type="spellEnd"/>
      <w:r>
        <w:rPr>
          <w:sz w:val="28"/>
        </w:rPr>
        <w:t xml:space="preserve"> B., </w:t>
      </w:r>
      <w:proofErr w:type="spellStart"/>
      <w:r>
        <w:rPr>
          <w:sz w:val="28"/>
        </w:rPr>
        <w:t>Mbele</w:t>
      </w:r>
      <w:proofErr w:type="spellEnd"/>
      <w:r>
        <w:rPr>
          <w:sz w:val="28"/>
        </w:rPr>
        <w:t xml:space="preserve"> N.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Computer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Science</w:t>
      </w:r>
      <w:proofErr w:type="spellEnd"/>
      <w:r>
        <w:rPr>
          <w:sz w:val="28"/>
        </w:rPr>
        <w:t xml:space="preserve">: </w:t>
      </w:r>
      <w:proofErr w:type="spellStart"/>
      <w:r>
        <w:rPr>
          <w:sz w:val="28"/>
        </w:rPr>
        <w:t>Knowledge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for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Educators</w:t>
      </w:r>
      <w:proofErr w:type="spellEnd"/>
      <w:r>
        <w:rPr>
          <w:sz w:val="28"/>
        </w:rPr>
        <w:t xml:space="preserve"> / C. </w:t>
      </w:r>
      <w:proofErr w:type="spellStart"/>
      <w:r>
        <w:rPr>
          <w:sz w:val="28"/>
        </w:rPr>
        <w:t>Bosch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ed</w:t>
      </w:r>
      <w:proofErr w:type="spellEnd"/>
      <w:r>
        <w:rPr>
          <w:sz w:val="28"/>
        </w:rPr>
        <w:t>.). 2024. 143 p.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firstLine="707"/>
        <w:jc w:val="both"/>
        <w:rPr>
          <w:sz w:val="28"/>
        </w:rPr>
      </w:pPr>
      <w:r>
        <w:rPr>
          <w:sz w:val="28"/>
        </w:rPr>
        <w:t>Богдан Т. Д., Соколенко В. В.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Трикутник: розв'язування задач та виконання обчислень у табличному процесорі. Математика та інформатика. 7 клас. </w:t>
      </w:r>
      <w:r>
        <w:rPr>
          <w:i/>
          <w:sz w:val="28"/>
        </w:rPr>
        <w:t>Математика в школах України</w:t>
      </w:r>
      <w:r>
        <w:rPr>
          <w:sz w:val="28"/>
        </w:rPr>
        <w:t>. 2019. № 31-33. С. 74–76.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spacing w:before="1"/>
        <w:ind w:firstLine="707"/>
        <w:jc w:val="both"/>
        <w:rPr>
          <w:sz w:val="28"/>
        </w:rPr>
      </w:pPr>
      <w:r>
        <w:rPr>
          <w:sz w:val="28"/>
        </w:rPr>
        <w:t xml:space="preserve">Бондаренко В. В., </w:t>
      </w:r>
      <w:proofErr w:type="spellStart"/>
      <w:r>
        <w:rPr>
          <w:sz w:val="28"/>
        </w:rPr>
        <w:t>Ягієв</w:t>
      </w:r>
      <w:proofErr w:type="spellEnd"/>
      <w:r>
        <w:rPr>
          <w:sz w:val="28"/>
        </w:rPr>
        <w:t xml:space="preserve"> Ш. І.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Задачі ХХVІ Всеукраїнської олімпіади з інформатики</w:t>
      </w:r>
      <w:r>
        <w:rPr>
          <w:spacing w:val="-13"/>
          <w:sz w:val="28"/>
        </w:rPr>
        <w:t xml:space="preserve"> </w:t>
      </w:r>
      <w:r>
        <w:rPr>
          <w:sz w:val="28"/>
        </w:rPr>
        <w:t>та</w:t>
      </w:r>
      <w:r>
        <w:rPr>
          <w:spacing w:val="-14"/>
          <w:sz w:val="28"/>
        </w:rPr>
        <w:t xml:space="preserve"> </w:t>
      </w:r>
      <w:r>
        <w:rPr>
          <w:sz w:val="28"/>
        </w:rPr>
        <w:t>рекомендації</w:t>
      </w:r>
      <w:r>
        <w:rPr>
          <w:spacing w:val="-11"/>
          <w:sz w:val="28"/>
        </w:rPr>
        <w:t xml:space="preserve"> </w:t>
      </w:r>
      <w:r>
        <w:rPr>
          <w:sz w:val="28"/>
        </w:rPr>
        <w:t>щодо</w:t>
      </w:r>
      <w:r>
        <w:rPr>
          <w:spacing w:val="-13"/>
          <w:sz w:val="28"/>
        </w:rPr>
        <w:t xml:space="preserve"> </w:t>
      </w:r>
      <w:r>
        <w:rPr>
          <w:sz w:val="28"/>
        </w:rPr>
        <w:t>їх</w:t>
      </w:r>
      <w:r>
        <w:rPr>
          <w:spacing w:val="-12"/>
          <w:sz w:val="28"/>
        </w:rPr>
        <w:t xml:space="preserve"> </w:t>
      </w:r>
      <w:r>
        <w:rPr>
          <w:sz w:val="28"/>
        </w:rPr>
        <w:t>розв'язування.</w:t>
      </w:r>
      <w:r>
        <w:rPr>
          <w:spacing w:val="-12"/>
          <w:sz w:val="28"/>
        </w:rPr>
        <w:t xml:space="preserve"> </w:t>
      </w:r>
      <w:r>
        <w:rPr>
          <w:i/>
          <w:sz w:val="28"/>
        </w:rPr>
        <w:t>Комп'ютер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у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школі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та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сім'ї</w:t>
      </w:r>
      <w:r>
        <w:rPr>
          <w:sz w:val="28"/>
        </w:rPr>
        <w:t>. 2013. № 4. С. 33–37.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firstLine="707"/>
        <w:jc w:val="both"/>
        <w:rPr>
          <w:sz w:val="28"/>
        </w:rPr>
      </w:pPr>
      <w:r>
        <w:rPr>
          <w:sz w:val="28"/>
        </w:rPr>
        <w:t xml:space="preserve">Горошко Ю. В., </w:t>
      </w:r>
      <w:proofErr w:type="spellStart"/>
      <w:r>
        <w:rPr>
          <w:sz w:val="28"/>
        </w:rPr>
        <w:t>Міца</w:t>
      </w:r>
      <w:proofErr w:type="spellEnd"/>
      <w:r>
        <w:rPr>
          <w:sz w:val="28"/>
        </w:rPr>
        <w:t xml:space="preserve"> О. В., Мельник В. І.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Методичні підходи до розв'язування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олімпіадних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8"/>
          <w:sz w:val="28"/>
        </w:rPr>
        <w:t xml:space="preserve"> </w:t>
      </w:r>
      <w:r>
        <w:rPr>
          <w:sz w:val="28"/>
        </w:rPr>
        <w:t>з</w:t>
      </w:r>
      <w:r>
        <w:rPr>
          <w:spacing w:val="-17"/>
          <w:sz w:val="28"/>
        </w:rPr>
        <w:t xml:space="preserve"> </w:t>
      </w:r>
      <w:r>
        <w:rPr>
          <w:sz w:val="28"/>
        </w:rPr>
        <w:t>інформатики.</w:t>
      </w:r>
      <w:r>
        <w:rPr>
          <w:spacing w:val="-18"/>
          <w:sz w:val="28"/>
        </w:rPr>
        <w:t xml:space="preserve"> </w:t>
      </w:r>
      <w:r>
        <w:rPr>
          <w:i/>
          <w:sz w:val="28"/>
        </w:rPr>
        <w:t>Інформаційні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технології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і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засоби навчання</w:t>
      </w:r>
      <w:r>
        <w:rPr>
          <w:sz w:val="28"/>
        </w:rPr>
        <w:t xml:space="preserve">. 2019. Т. 71, </w:t>
      </w:r>
      <w:proofErr w:type="spellStart"/>
      <w:r>
        <w:rPr>
          <w:sz w:val="28"/>
        </w:rPr>
        <w:t>Вип</w:t>
      </w:r>
      <w:proofErr w:type="spellEnd"/>
      <w:r>
        <w:rPr>
          <w:sz w:val="28"/>
        </w:rPr>
        <w:t>. 3. С. 40–52.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right="275" w:firstLine="707"/>
        <w:jc w:val="both"/>
        <w:rPr>
          <w:sz w:val="28"/>
        </w:rPr>
      </w:pPr>
      <w:r>
        <w:rPr>
          <w:sz w:val="28"/>
        </w:rPr>
        <w:t xml:space="preserve">Гуржій А. М., Бондаренко В. В., </w:t>
      </w:r>
      <w:proofErr w:type="spellStart"/>
      <w:r>
        <w:rPr>
          <w:sz w:val="28"/>
        </w:rPr>
        <w:t>Співаковський</w:t>
      </w:r>
      <w:proofErr w:type="spellEnd"/>
      <w:r>
        <w:rPr>
          <w:sz w:val="28"/>
        </w:rPr>
        <w:t xml:space="preserve"> О. В., </w:t>
      </w:r>
      <w:proofErr w:type="spellStart"/>
      <w:r>
        <w:rPr>
          <w:sz w:val="28"/>
        </w:rPr>
        <w:t>Ягієв</w:t>
      </w:r>
      <w:proofErr w:type="spellEnd"/>
      <w:r>
        <w:rPr>
          <w:sz w:val="28"/>
        </w:rPr>
        <w:t xml:space="preserve"> Ш. І. Всеукраїнські</w:t>
      </w:r>
      <w:r>
        <w:rPr>
          <w:spacing w:val="-18"/>
          <w:sz w:val="28"/>
        </w:rPr>
        <w:t xml:space="preserve"> </w:t>
      </w:r>
      <w:r>
        <w:rPr>
          <w:sz w:val="28"/>
        </w:rPr>
        <w:t>та</w:t>
      </w:r>
      <w:r>
        <w:rPr>
          <w:spacing w:val="-17"/>
          <w:sz w:val="28"/>
        </w:rPr>
        <w:t xml:space="preserve"> </w:t>
      </w:r>
      <w:r>
        <w:rPr>
          <w:sz w:val="28"/>
        </w:rPr>
        <w:t>міжнародні</w:t>
      </w:r>
      <w:r>
        <w:rPr>
          <w:spacing w:val="-18"/>
          <w:sz w:val="28"/>
        </w:rPr>
        <w:t xml:space="preserve"> </w:t>
      </w:r>
      <w:r>
        <w:rPr>
          <w:sz w:val="28"/>
        </w:rPr>
        <w:t>олімпіади</w:t>
      </w:r>
      <w:r>
        <w:rPr>
          <w:spacing w:val="-17"/>
          <w:sz w:val="28"/>
        </w:rPr>
        <w:t xml:space="preserve"> </w:t>
      </w:r>
      <w:r>
        <w:rPr>
          <w:sz w:val="28"/>
        </w:rPr>
        <w:t>з</w:t>
      </w:r>
      <w:r>
        <w:rPr>
          <w:spacing w:val="-18"/>
          <w:sz w:val="28"/>
        </w:rPr>
        <w:t xml:space="preserve"> </w:t>
      </w:r>
      <w:r>
        <w:rPr>
          <w:sz w:val="28"/>
        </w:rPr>
        <w:t>інформатики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задачах</w:t>
      </w:r>
      <w:r>
        <w:rPr>
          <w:spacing w:val="-17"/>
          <w:sz w:val="28"/>
        </w:rPr>
        <w:t xml:space="preserve"> </w:t>
      </w:r>
      <w:r>
        <w:rPr>
          <w:sz w:val="28"/>
        </w:rPr>
        <w:t>та</w:t>
      </w:r>
      <w:r>
        <w:rPr>
          <w:spacing w:val="-18"/>
          <w:sz w:val="28"/>
        </w:rPr>
        <w:t xml:space="preserve"> </w:t>
      </w:r>
      <w:r>
        <w:rPr>
          <w:sz w:val="28"/>
        </w:rPr>
        <w:t>рішеннях.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вид. друге, </w:t>
      </w:r>
      <w:proofErr w:type="spellStart"/>
      <w:r>
        <w:rPr>
          <w:sz w:val="28"/>
        </w:rPr>
        <w:t>доп</w:t>
      </w:r>
      <w:proofErr w:type="spellEnd"/>
      <w:r>
        <w:rPr>
          <w:sz w:val="28"/>
        </w:rPr>
        <w:t xml:space="preserve">. і </w:t>
      </w:r>
      <w:proofErr w:type="spellStart"/>
      <w:r>
        <w:rPr>
          <w:sz w:val="28"/>
        </w:rPr>
        <w:t>перер</w:t>
      </w:r>
      <w:proofErr w:type="spellEnd"/>
      <w:r>
        <w:rPr>
          <w:sz w:val="28"/>
        </w:rPr>
        <w:t>. Херсон : Айлант, 2007. 572 с.</w:t>
      </w:r>
    </w:p>
    <w:p w:rsidR="00707FB6" w:rsidRDefault="00707FB6">
      <w:pPr>
        <w:pStyle w:val="a4"/>
        <w:rPr>
          <w:sz w:val="28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48"/>
        <w:ind w:left="0"/>
      </w:pP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right="277" w:firstLine="707"/>
        <w:jc w:val="both"/>
        <w:rPr>
          <w:sz w:val="28"/>
        </w:rPr>
      </w:pPr>
      <w:r>
        <w:rPr>
          <w:sz w:val="28"/>
        </w:rPr>
        <w:t>Жуковський С. С.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Аналіз, дослідження та розв'язування конкурсних задач під час учнівської олімпіади з інформатики. </w:t>
      </w:r>
      <w:r>
        <w:rPr>
          <w:i/>
          <w:sz w:val="28"/>
        </w:rPr>
        <w:t>Інформаційні технології в освіті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:</w:t>
      </w:r>
      <w:r>
        <w:rPr>
          <w:spacing w:val="-4"/>
          <w:sz w:val="28"/>
        </w:rPr>
        <w:t xml:space="preserve"> </w:t>
      </w:r>
      <w:r>
        <w:rPr>
          <w:sz w:val="28"/>
        </w:rPr>
        <w:t>збірник</w:t>
      </w:r>
      <w:r>
        <w:rPr>
          <w:spacing w:val="-6"/>
          <w:sz w:val="28"/>
        </w:rPr>
        <w:t xml:space="preserve"> </w:t>
      </w:r>
      <w:r>
        <w:rPr>
          <w:sz w:val="28"/>
        </w:rPr>
        <w:t>наукових</w:t>
      </w:r>
      <w:r>
        <w:rPr>
          <w:spacing w:val="-6"/>
          <w:sz w:val="28"/>
        </w:rPr>
        <w:t xml:space="preserve"> </w:t>
      </w:r>
      <w:r>
        <w:rPr>
          <w:sz w:val="28"/>
        </w:rPr>
        <w:t>праць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гол.</w:t>
      </w:r>
      <w:r>
        <w:rPr>
          <w:spacing w:val="-6"/>
          <w:sz w:val="28"/>
        </w:rPr>
        <w:t xml:space="preserve"> </w:t>
      </w:r>
      <w:r>
        <w:rPr>
          <w:sz w:val="28"/>
        </w:rPr>
        <w:t>ред.</w:t>
      </w:r>
      <w:r>
        <w:rPr>
          <w:spacing w:val="-6"/>
          <w:sz w:val="28"/>
        </w:rPr>
        <w:t xml:space="preserve"> </w:t>
      </w:r>
      <w:r>
        <w:rPr>
          <w:sz w:val="28"/>
        </w:rPr>
        <w:t>О.</w:t>
      </w:r>
      <w:r>
        <w:rPr>
          <w:spacing w:val="-6"/>
          <w:sz w:val="28"/>
        </w:rPr>
        <w:t xml:space="preserve"> </w:t>
      </w:r>
      <w:r>
        <w:rPr>
          <w:sz w:val="28"/>
        </w:rPr>
        <w:t>В.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Співаковський</w:t>
      </w:r>
      <w:proofErr w:type="spellEnd"/>
      <w:r>
        <w:rPr>
          <w:sz w:val="28"/>
        </w:rPr>
        <w:t>.</w:t>
      </w:r>
      <w:r>
        <w:rPr>
          <w:spacing w:val="-5"/>
          <w:sz w:val="28"/>
        </w:rPr>
        <w:t xml:space="preserve"> </w:t>
      </w:r>
      <w:r>
        <w:rPr>
          <w:sz w:val="28"/>
        </w:rPr>
        <w:t>Херсон,</w:t>
      </w:r>
      <w:r>
        <w:rPr>
          <w:spacing w:val="-7"/>
          <w:sz w:val="28"/>
        </w:rPr>
        <w:t xml:space="preserve"> </w:t>
      </w:r>
      <w:r>
        <w:rPr>
          <w:sz w:val="28"/>
        </w:rPr>
        <w:t>2010.</w:t>
      </w:r>
      <w:r>
        <w:rPr>
          <w:spacing w:val="-7"/>
          <w:sz w:val="28"/>
        </w:rPr>
        <w:t xml:space="preserve"> </w:t>
      </w:r>
      <w:r>
        <w:rPr>
          <w:sz w:val="28"/>
        </w:rPr>
        <w:t>№</w:t>
      </w:r>
    </w:p>
    <w:p w:rsidR="00707FB6" w:rsidRDefault="005B4506">
      <w:pPr>
        <w:pStyle w:val="a3"/>
        <w:spacing w:before="1" w:line="322" w:lineRule="exact"/>
        <w:jc w:val="both"/>
      </w:pPr>
      <w:r>
        <w:t>5.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152–159.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279"/>
        </w:tabs>
        <w:ind w:right="279" w:firstLine="707"/>
        <w:jc w:val="both"/>
        <w:rPr>
          <w:sz w:val="28"/>
        </w:rPr>
      </w:pPr>
      <w:r>
        <w:rPr>
          <w:sz w:val="28"/>
        </w:rPr>
        <w:t>Івашко</w:t>
      </w:r>
      <w:r>
        <w:rPr>
          <w:spacing w:val="-12"/>
          <w:sz w:val="28"/>
        </w:rPr>
        <w:t xml:space="preserve"> </w:t>
      </w:r>
      <w:r>
        <w:rPr>
          <w:sz w:val="28"/>
        </w:rPr>
        <w:t>А.</w:t>
      </w:r>
      <w:r>
        <w:rPr>
          <w:spacing w:val="-14"/>
          <w:sz w:val="28"/>
        </w:rPr>
        <w:t xml:space="preserve"> </w:t>
      </w:r>
      <w:r>
        <w:rPr>
          <w:sz w:val="28"/>
        </w:rPr>
        <w:t>В.,</w:t>
      </w:r>
      <w:r>
        <w:rPr>
          <w:spacing w:val="-14"/>
          <w:sz w:val="28"/>
        </w:rPr>
        <w:t xml:space="preserve"> </w:t>
      </w:r>
      <w:r>
        <w:rPr>
          <w:sz w:val="28"/>
        </w:rPr>
        <w:t>Крилова</w:t>
      </w:r>
      <w:r>
        <w:rPr>
          <w:spacing w:val="-12"/>
          <w:sz w:val="28"/>
        </w:rPr>
        <w:t xml:space="preserve"> </w:t>
      </w:r>
      <w:r>
        <w:rPr>
          <w:sz w:val="28"/>
        </w:rPr>
        <w:t>В.</w:t>
      </w:r>
      <w:r>
        <w:rPr>
          <w:spacing w:val="-14"/>
          <w:sz w:val="28"/>
        </w:rPr>
        <w:t xml:space="preserve"> </w:t>
      </w:r>
      <w:r>
        <w:rPr>
          <w:sz w:val="28"/>
        </w:rPr>
        <w:t>А.</w:t>
      </w:r>
      <w:r>
        <w:rPr>
          <w:spacing w:val="40"/>
          <w:sz w:val="28"/>
        </w:rPr>
        <w:t xml:space="preserve"> </w:t>
      </w:r>
      <w:r>
        <w:rPr>
          <w:sz w:val="28"/>
        </w:rPr>
        <w:t>Теорія</w:t>
      </w:r>
      <w:r>
        <w:rPr>
          <w:spacing w:val="-14"/>
          <w:sz w:val="28"/>
        </w:rPr>
        <w:t xml:space="preserve"> </w:t>
      </w:r>
      <w:r>
        <w:rPr>
          <w:sz w:val="28"/>
        </w:rPr>
        <w:t>інформації</w:t>
      </w:r>
      <w:r>
        <w:rPr>
          <w:spacing w:val="-14"/>
          <w:sz w:val="28"/>
        </w:rPr>
        <w:t xml:space="preserve"> </w:t>
      </w:r>
      <w:r>
        <w:rPr>
          <w:sz w:val="28"/>
        </w:rPr>
        <w:t>та</w:t>
      </w:r>
      <w:r>
        <w:rPr>
          <w:spacing w:val="-15"/>
          <w:sz w:val="28"/>
        </w:rPr>
        <w:t xml:space="preserve"> </w:t>
      </w:r>
      <w:r>
        <w:rPr>
          <w:sz w:val="28"/>
        </w:rPr>
        <w:t>кодування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 xml:space="preserve">прикладах і задачах :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 xml:space="preserve">. Харків : НТУ ХПІ, 2022. 317 с. URL: </w:t>
      </w:r>
      <w:hyperlink r:id="rId13">
        <w:r>
          <w:rPr>
            <w:spacing w:val="-2"/>
            <w:sz w:val="28"/>
          </w:rPr>
          <w:t>http://files.znu.edu.ua/files/Bibliobooks/Inshi77/0057060.pdf.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ind w:right="277" w:firstLine="707"/>
        <w:jc w:val="both"/>
        <w:rPr>
          <w:sz w:val="28"/>
        </w:rPr>
      </w:pPr>
      <w:proofErr w:type="spellStart"/>
      <w:r>
        <w:rPr>
          <w:sz w:val="28"/>
        </w:rPr>
        <w:t>Кривонос</w:t>
      </w:r>
      <w:proofErr w:type="spellEnd"/>
      <w:r>
        <w:rPr>
          <w:sz w:val="28"/>
        </w:rPr>
        <w:t xml:space="preserve"> О. М.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Використання </w:t>
      </w:r>
      <w:proofErr w:type="spellStart"/>
      <w:r>
        <w:rPr>
          <w:sz w:val="28"/>
        </w:rPr>
        <w:t>задачного</w:t>
      </w:r>
      <w:proofErr w:type="spellEnd"/>
      <w:r>
        <w:rPr>
          <w:sz w:val="28"/>
        </w:rPr>
        <w:t xml:space="preserve"> підходу в процесі навчання програмування майбутніх учителів інформатики. </w:t>
      </w:r>
      <w:r>
        <w:rPr>
          <w:i/>
          <w:sz w:val="28"/>
        </w:rPr>
        <w:t>Інформаційні технології і засоби навчання</w:t>
      </w:r>
      <w:r>
        <w:rPr>
          <w:sz w:val="28"/>
        </w:rPr>
        <w:t xml:space="preserve">. 2014. Т. 40, </w:t>
      </w:r>
      <w:proofErr w:type="spellStart"/>
      <w:r>
        <w:rPr>
          <w:sz w:val="28"/>
        </w:rPr>
        <w:t>Вип</w:t>
      </w:r>
      <w:proofErr w:type="spellEnd"/>
      <w:r>
        <w:rPr>
          <w:sz w:val="28"/>
        </w:rPr>
        <w:t xml:space="preserve">. 2. C. 83–91. URL: </w:t>
      </w:r>
      <w:hyperlink r:id="rId14">
        <w:r>
          <w:rPr>
            <w:spacing w:val="-2"/>
            <w:sz w:val="28"/>
          </w:rPr>
          <w:t>http://ebooks.znu.edu.ua/files/Bibliobooks/Inshi55/itzn2014v2/83.pdf.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spacing w:before="1"/>
        <w:ind w:right="277" w:firstLine="707"/>
        <w:jc w:val="both"/>
        <w:rPr>
          <w:sz w:val="28"/>
        </w:rPr>
      </w:pPr>
      <w:r>
        <w:rPr>
          <w:sz w:val="28"/>
        </w:rPr>
        <w:t xml:space="preserve">Методика навчання інформатики : метод. </w:t>
      </w:r>
      <w:proofErr w:type="spellStart"/>
      <w:r>
        <w:rPr>
          <w:sz w:val="28"/>
        </w:rPr>
        <w:t>рек</w:t>
      </w:r>
      <w:proofErr w:type="spellEnd"/>
      <w:r>
        <w:rPr>
          <w:sz w:val="28"/>
        </w:rPr>
        <w:t xml:space="preserve">. до вивчення курсу / уклад. Т. М. </w:t>
      </w:r>
      <w:proofErr w:type="spellStart"/>
      <w:r>
        <w:rPr>
          <w:sz w:val="28"/>
        </w:rPr>
        <w:t>Мочан</w:t>
      </w:r>
      <w:proofErr w:type="spellEnd"/>
      <w:r>
        <w:rPr>
          <w:sz w:val="28"/>
        </w:rPr>
        <w:t xml:space="preserve">. Мукачево : МДУ, 2016. 30 с. URL: </w:t>
      </w:r>
      <w:hyperlink r:id="rId15">
        <w:r>
          <w:rPr>
            <w:spacing w:val="-2"/>
            <w:sz w:val="28"/>
          </w:rPr>
          <w:t>http://files.znu.edu.ua/files/Bibliobooks/Inshi74/0055391.pdf.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2"/>
        </w:tabs>
        <w:spacing w:line="321" w:lineRule="exact"/>
        <w:ind w:left="1422" w:right="0" w:hanging="429"/>
        <w:jc w:val="both"/>
        <w:rPr>
          <w:sz w:val="28"/>
        </w:rPr>
      </w:pPr>
      <w:r>
        <w:rPr>
          <w:sz w:val="28"/>
        </w:rPr>
        <w:t>Методика</w:t>
      </w:r>
      <w:r>
        <w:rPr>
          <w:spacing w:val="28"/>
          <w:sz w:val="28"/>
        </w:rPr>
        <w:t xml:space="preserve">  </w:t>
      </w:r>
      <w:r>
        <w:rPr>
          <w:sz w:val="28"/>
        </w:rPr>
        <w:t>навчання</w:t>
      </w:r>
      <w:r>
        <w:rPr>
          <w:spacing w:val="30"/>
          <w:sz w:val="28"/>
        </w:rPr>
        <w:t xml:space="preserve">  </w:t>
      </w:r>
      <w:r>
        <w:rPr>
          <w:sz w:val="28"/>
        </w:rPr>
        <w:t>інформатики</w:t>
      </w:r>
      <w:r>
        <w:rPr>
          <w:spacing w:val="30"/>
          <w:sz w:val="28"/>
        </w:rPr>
        <w:t xml:space="preserve"> </w:t>
      </w:r>
      <w:r>
        <w:rPr>
          <w:sz w:val="28"/>
        </w:rPr>
        <w:t>:</w:t>
      </w:r>
      <w:r>
        <w:rPr>
          <w:spacing w:val="30"/>
          <w:sz w:val="28"/>
        </w:rPr>
        <w:t xml:space="preserve">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>.-метод.</w:t>
      </w:r>
      <w:r>
        <w:rPr>
          <w:spacing w:val="30"/>
          <w:sz w:val="28"/>
        </w:rPr>
        <w:t xml:space="preserve"> 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>.</w:t>
      </w:r>
      <w:r>
        <w:rPr>
          <w:spacing w:val="30"/>
          <w:sz w:val="28"/>
        </w:rPr>
        <w:t xml:space="preserve">  </w:t>
      </w:r>
      <w:r>
        <w:rPr>
          <w:sz w:val="28"/>
        </w:rPr>
        <w:t>до</w:t>
      </w:r>
      <w:r>
        <w:rPr>
          <w:spacing w:val="31"/>
          <w:sz w:val="28"/>
        </w:rPr>
        <w:t xml:space="preserve">  </w:t>
      </w:r>
      <w:r>
        <w:rPr>
          <w:spacing w:val="-2"/>
          <w:sz w:val="28"/>
        </w:rPr>
        <w:t>курсу</w:t>
      </w:r>
    </w:p>
    <w:p w:rsidR="00707FB6" w:rsidRDefault="005B4506">
      <w:pPr>
        <w:pStyle w:val="a3"/>
        <w:ind w:right="277"/>
        <w:jc w:val="both"/>
      </w:pPr>
      <w:r>
        <w:t xml:space="preserve">«Методика викладання інформатики в старшій школі». Ч. 1 / уклад. Л. М. </w:t>
      </w:r>
      <w:proofErr w:type="spellStart"/>
      <w:r>
        <w:t>Паршукова</w:t>
      </w:r>
      <w:proofErr w:type="spellEnd"/>
      <w:r>
        <w:t xml:space="preserve">. Умань : Жовтий О. О., 2014. 132 с. URL: </w:t>
      </w:r>
      <w:hyperlink r:id="rId16">
        <w:r>
          <w:rPr>
            <w:spacing w:val="-2"/>
          </w:rPr>
          <w:t>http://files.znu.edu.ua/files/Bibliobooks/Inshi78/0057956.pdf.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  <w:tab w:val="left" w:pos="2068"/>
          <w:tab w:val="left" w:pos="2899"/>
          <w:tab w:val="left" w:pos="4375"/>
          <w:tab w:val="left" w:pos="5921"/>
          <w:tab w:val="left" w:pos="7304"/>
          <w:tab w:val="left" w:pos="8341"/>
          <w:tab w:val="left" w:pos="9286"/>
        </w:tabs>
        <w:spacing w:before="1"/>
        <w:ind w:right="279" w:firstLine="707"/>
        <w:jc w:val="both"/>
        <w:rPr>
          <w:sz w:val="28"/>
        </w:rPr>
      </w:pPr>
      <w:proofErr w:type="spellStart"/>
      <w:r>
        <w:rPr>
          <w:sz w:val="28"/>
        </w:rPr>
        <w:t>Млавець</w:t>
      </w:r>
      <w:proofErr w:type="spellEnd"/>
      <w:r>
        <w:rPr>
          <w:sz w:val="28"/>
        </w:rPr>
        <w:t xml:space="preserve"> Ю. Ю.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Методика навчання інформатики : конспект лекцій. </w:t>
      </w:r>
      <w:r>
        <w:rPr>
          <w:spacing w:val="-2"/>
          <w:sz w:val="28"/>
        </w:rPr>
        <w:t>Ужгород</w:t>
      </w:r>
      <w:r>
        <w:rPr>
          <w:sz w:val="28"/>
        </w:rPr>
        <w:tab/>
      </w:r>
      <w:r>
        <w:rPr>
          <w:spacing w:val="-10"/>
          <w:sz w:val="28"/>
        </w:rPr>
        <w:t>:</w:t>
      </w:r>
      <w:r>
        <w:rPr>
          <w:sz w:val="28"/>
        </w:rPr>
        <w:tab/>
      </w:r>
      <w:r>
        <w:rPr>
          <w:spacing w:val="-4"/>
          <w:sz w:val="28"/>
        </w:rPr>
        <w:t>ДВНЗ</w:t>
      </w:r>
      <w:r>
        <w:rPr>
          <w:sz w:val="28"/>
        </w:rPr>
        <w:tab/>
      </w:r>
      <w:r>
        <w:rPr>
          <w:spacing w:val="-4"/>
          <w:sz w:val="28"/>
        </w:rPr>
        <w:t>УжНУ,</w:t>
      </w:r>
      <w:r>
        <w:rPr>
          <w:sz w:val="28"/>
        </w:rPr>
        <w:tab/>
      </w:r>
      <w:r>
        <w:rPr>
          <w:spacing w:val="-2"/>
          <w:sz w:val="28"/>
        </w:rPr>
        <w:t>2021.</w:t>
      </w:r>
      <w:r>
        <w:rPr>
          <w:sz w:val="28"/>
        </w:rPr>
        <w:tab/>
      </w:r>
      <w:r>
        <w:rPr>
          <w:spacing w:val="-6"/>
          <w:sz w:val="28"/>
        </w:rPr>
        <w:t>57</w:t>
      </w:r>
      <w:r>
        <w:rPr>
          <w:sz w:val="28"/>
        </w:rPr>
        <w:tab/>
      </w:r>
      <w:r>
        <w:rPr>
          <w:spacing w:val="-6"/>
          <w:sz w:val="28"/>
        </w:rPr>
        <w:t>с.</w:t>
      </w:r>
      <w:r>
        <w:rPr>
          <w:sz w:val="28"/>
        </w:rPr>
        <w:tab/>
      </w:r>
      <w:r>
        <w:rPr>
          <w:spacing w:val="-4"/>
          <w:sz w:val="28"/>
        </w:rPr>
        <w:t>URL:</w:t>
      </w:r>
    </w:p>
    <w:p w:rsidR="00707FB6" w:rsidRDefault="005B4506">
      <w:pPr>
        <w:pStyle w:val="a3"/>
        <w:spacing w:line="321" w:lineRule="exact"/>
      </w:pPr>
      <w:hyperlink r:id="rId17">
        <w:r>
          <w:rPr>
            <w:spacing w:val="-2"/>
          </w:rPr>
          <w:t>http://files.znu.edu.ua/files/Bibliobooks/Inshi78/0057892.pdf.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  <w:tab w:val="left" w:pos="2692"/>
          <w:tab w:val="left" w:pos="4589"/>
          <w:tab w:val="left" w:pos="6368"/>
          <w:tab w:val="left" w:pos="7940"/>
          <w:tab w:val="left" w:pos="9284"/>
        </w:tabs>
        <w:ind w:firstLine="707"/>
        <w:jc w:val="both"/>
        <w:rPr>
          <w:sz w:val="28"/>
        </w:rPr>
      </w:pPr>
      <w:r>
        <w:rPr>
          <w:sz w:val="28"/>
        </w:rPr>
        <w:t>Морзе Н. В.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Методика навчання інформатики :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>. : у 3 ч. Ч.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1 : Загальна методика навчання інформатики / за ред. М. І. </w:t>
      </w:r>
      <w:proofErr w:type="spellStart"/>
      <w:r>
        <w:rPr>
          <w:sz w:val="28"/>
        </w:rPr>
        <w:t>Жалдака</w:t>
      </w:r>
      <w:proofErr w:type="spellEnd"/>
      <w:r>
        <w:rPr>
          <w:sz w:val="28"/>
        </w:rPr>
        <w:t xml:space="preserve">. Київ : </w:t>
      </w:r>
      <w:r>
        <w:rPr>
          <w:spacing w:val="-2"/>
          <w:sz w:val="28"/>
        </w:rPr>
        <w:t>Навчальна</w:t>
      </w:r>
      <w:r>
        <w:rPr>
          <w:sz w:val="28"/>
        </w:rPr>
        <w:tab/>
      </w:r>
      <w:r>
        <w:rPr>
          <w:spacing w:val="-2"/>
          <w:sz w:val="28"/>
        </w:rPr>
        <w:t>книга,</w:t>
      </w:r>
      <w:r>
        <w:rPr>
          <w:sz w:val="28"/>
        </w:rPr>
        <w:tab/>
      </w:r>
      <w:r>
        <w:rPr>
          <w:spacing w:val="-4"/>
          <w:sz w:val="28"/>
        </w:rPr>
        <w:t>2004.</w:t>
      </w:r>
      <w:r>
        <w:rPr>
          <w:sz w:val="28"/>
        </w:rPr>
        <w:tab/>
      </w:r>
      <w:r>
        <w:rPr>
          <w:spacing w:val="-4"/>
          <w:sz w:val="28"/>
        </w:rPr>
        <w:t>256</w:t>
      </w:r>
      <w:r>
        <w:rPr>
          <w:sz w:val="28"/>
        </w:rPr>
        <w:tab/>
      </w:r>
      <w:r>
        <w:rPr>
          <w:spacing w:val="-6"/>
          <w:sz w:val="28"/>
        </w:rPr>
        <w:t>с.</w:t>
      </w:r>
      <w:r>
        <w:rPr>
          <w:sz w:val="28"/>
        </w:rPr>
        <w:tab/>
      </w:r>
      <w:r>
        <w:rPr>
          <w:spacing w:val="-4"/>
          <w:sz w:val="28"/>
        </w:rPr>
        <w:t xml:space="preserve">URL: </w:t>
      </w:r>
      <w:hyperlink r:id="rId18">
        <w:r>
          <w:rPr>
            <w:spacing w:val="-2"/>
            <w:sz w:val="28"/>
          </w:rPr>
          <w:t>http://ebooks.znu.edu.ua/files/Bibliobooks/Pshenichna/0041195.pdf.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spacing w:before="1"/>
        <w:ind w:right="275" w:firstLine="707"/>
        <w:jc w:val="both"/>
        <w:rPr>
          <w:sz w:val="28"/>
        </w:rPr>
      </w:pPr>
      <w:r>
        <w:rPr>
          <w:sz w:val="28"/>
        </w:rPr>
        <w:t>Морзе Н. В.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Методика навчання інформатики :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>. : у 3 ч. Ч.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3 : Методика навчання основних послуг глобальної мережі Інтернет / за ред. М. І. </w:t>
      </w:r>
      <w:proofErr w:type="spellStart"/>
      <w:r>
        <w:rPr>
          <w:sz w:val="28"/>
        </w:rPr>
        <w:t>Жалдака</w:t>
      </w:r>
      <w:proofErr w:type="spellEnd"/>
      <w:r>
        <w:rPr>
          <w:sz w:val="28"/>
        </w:rPr>
        <w:t xml:space="preserve">. Київ : Навчальна книга, 2004. 196 с. URL: </w:t>
      </w:r>
      <w:hyperlink r:id="rId19">
        <w:r>
          <w:rPr>
            <w:spacing w:val="-2"/>
            <w:sz w:val="28"/>
          </w:rPr>
          <w:t>http://ebooks.znu.edu.ua/files/Bibliobooks/Pshenichna/0041197.pdf.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  <w:tab w:val="left" w:pos="2692"/>
          <w:tab w:val="left" w:pos="4589"/>
          <w:tab w:val="left" w:pos="6368"/>
          <w:tab w:val="left" w:pos="7940"/>
          <w:tab w:val="left" w:pos="9284"/>
        </w:tabs>
        <w:spacing w:before="1"/>
        <w:ind w:firstLine="707"/>
        <w:jc w:val="both"/>
        <w:rPr>
          <w:sz w:val="28"/>
        </w:rPr>
      </w:pPr>
      <w:r>
        <w:rPr>
          <w:sz w:val="28"/>
        </w:rPr>
        <w:t>Морзе Н. В.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Методика навчання інформатики :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>. : у 3 ч. Ч.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2 : Методика навчання інформаційних технологій / за ред. М. І. </w:t>
      </w:r>
      <w:proofErr w:type="spellStart"/>
      <w:r>
        <w:rPr>
          <w:sz w:val="28"/>
        </w:rPr>
        <w:t>Жалдака</w:t>
      </w:r>
      <w:proofErr w:type="spellEnd"/>
      <w:r>
        <w:rPr>
          <w:sz w:val="28"/>
        </w:rPr>
        <w:t xml:space="preserve">. Київ : </w:t>
      </w:r>
      <w:r>
        <w:rPr>
          <w:spacing w:val="-2"/>
          <w:sz w:val="28"/>
        </w:rPr>
        <w:t>Навчальна</w:t>
      </w:r>
      <w:r>
        <w:rPr>
          <w:sz w:val="28"/>
        </w:rPr>
        <w:tab/>
      </w:r>
      <w:r>
        <w:rPr>
          <w:spacing w:val="-2"/>
          <w:sz w:val="28"/>
        </w:rPr>
        <w:t>книга,</w:t>
      </w:r>
      <w:r>
        <w:rPr>
          <w:sz w:val="28"/>
        </w:rPr>
        <w:tab/>
      </w:r>
      <w:r>
        <w:rPr>
          <w:spacing w:val="-4"/>
          <w:sz w:val="28"/>
        </w:rPr>
        <w:t>2004.</w:t>
      </w:r>
      <w:r>
        <w:rPr>
          <w:sz w:val="28"/>
        </w:rPr>
        <w:tab/>
      </w:r>
      <w:r>
        <w:rPr>
          <w:spacing w:val="-4"/>
          <w:sz w:val="28"/>
        </w:rPr>
        <w:t>287</w:t>
      </w:r>
      <w:r>
        <w:rPr>
          <w:sz w:val="28"/>
        </w:rPr>
        <w:tab/>
      </w:r>
      <w:r>
        <w:rPr>
          <w:spacing w:val="-6"/>
          <w:sz w:val="28"/>
        </w:rPr>
        <w:t>с.</w:t>
      </w:r>
      <w:r>
        <w:rPr>
          <w:sz w:val="28"/>
        </w:rPr>
        <w:tab/>
      </w:r>
      <w:r>
        <w:rPr>
          <w:spacing w:val="-4"/>
          <w:sz w:val="28"/>
        </w:rPr>
        <w:t xml:space="preserve">URL: </w:t>
      </w:r>
      <w:hyperlink r:id="rId20">
        <w:r>
          <w:rPr>
            <w:spacing w:val="-2"/>
            <w:sz w:val="28"/>
          </w:rPr>
          <w:t>http://ebooks.znu.edu.ua/files/Bibliobooks/Pshenichna/0041196.pdf.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ind w:right="277" w:firstLine="707"/>
        <w:jc w:val="both"/>
        <w:rPr>
          <w:sz w:val="28"/>
        </w:rPr>
      </w:pPr>
      <w:r>
        <w:rPr>
          <w:sz w:val="28"/>
        </w:rPr>
        <w:t>Морзе Н. В.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Методика навчання інформатики. 108 с. URL: </w:t>
      </w:r>
      <w:hyperlink r:id="rId21">
        <w:r>
          <w:rPr>
            <w:spacing w:val="-2"/>
            <w:sz w:val="28"/>
          </w:rPr>
          <w:t>http://ebooks.znu.edu.ua/files/Bibliobooks/Golovanova/0012532.doc.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ind w:right="278" w:firstLine="707"/>
        <w:jc w:val="both"/>
        <w:rPr>
          <w:sz w:val="28"/>
        </w:rPr>
      </w:pPr>
      <w:proofErr w:type="spellStart"/>
      <w:r>
        <w:rPr>
          <w:sz w:val="28"/>
        </w:rPr>
        <w:t>Пасіхов</w:t>
      </w:r>
      <w:proofErr w:type="spellEnd"/>
      <w:r>
        <w:rPr>
          <w:sz w:val="28"/>
        </w:rPr>
        <w:t xml:space="preserve"> Ю., </w:t>
      </w:r>
      <w:proofErr w:type="spellStart"/>
      <w:r>
        <w:rPr>
          <w:sz w:val="28"/>
        </w:rPr>
        <w:t>Непомнящий</w:t>
      </w:r>
      <w:proofErr w:type="spellEnd"/>
      <w:r>
        <w:rPr>
          <w:sz w:val="28"/>
        </w:rPr>
        <w:t xml:space="preserve"> Г.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Олімпіадні</w:t>
      </w:r>
      <w:proofErr w:type="spellEnd"/>
      <w:r>
        <w:rPr>
          <w:sz w:val="28"/>
        </w:rPr>
        <w:t xml:space="preserve"> задачі з інформатики : на прикладі Всеукраїнської інтернет-олімпіади NETOI. </w:t>
      </w:r>
      <w:r>
        <w:rPr>
          <w:i/>
          <w:sz w:val="28"/>
        </w:rPr>
        <w:t>Інформатика. Шкільний світ</w:t>
      </w:r>
      <w:r>
        <w:rPr>
          <w:sz w:val="28"/>
        </w:rPr>
        <w:t>. 2011. жовтень (№37). С. 8–12.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ind w:right="278" w:firstLine="707"/>
        <w:jc w:val="both"/>
        <w:rPr>
          <w:sz w:val="28"/>
        </w:rPr>
      </w:pPr>
      <w:proofErr w:type="spellStart"/>
      <w:r>
        <w:rPr>
          <w:sz w:val="28"/>
        </w:rPr>
        <w:t>Пасіхов</w:t>
      </w:r>
      <w:proofErr w:type="spellEnd"/>
      <w:r>
        <w:rPr>
          <w:sz w:val="28"/>
        </w:rPr>
        <w:t xml:space="preserve"> Ю., </w:t>
      </w:r>
      <w:proofErr w:type="spellStart"/>
      <w:r>
        <w:rPr>
          <w:sz w:val="28"/>
        </w:rPr>
        <w:t>Непомнящий</w:t>
      </w:r>
      <w:proofErr w:type="spellEnd"/>
      <w:r>
        <w:rPr>
          <w:sz w:val="28"/>
        </w:rPr>
        <w:t xml:space="preserve"> Г.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Олімпіадні</w:t>
      </w:r>
      <w:proofErr w:type="spellEnd"/>
      <w:r>
        <w:rPr>
          <w:sz w:val="28"/>
        </w:rPr>
        <w:t xml:space="preserve"> задачі з інформатики на прикладі Всеукраїнської інтернет-олімпіади </w:t>
      </w:r>
      <w:proofErr w:type="spellStart"/>
      <w:r>
        <w:rPr>
          <w:sz w:val="28"/>
        </w:rPr>
        <w:t>NetOI</w:t>
      </w:r>
      <w:proofErr w:type="spellEnd"/>
      <w:r>
        <w:rPr>
          <w:sz w:val="28"/>
        </w:rPr>
        <w:t xml:space="preserve">. </w:t>
      </w:r>
      <w:r>
        <w:rPr>
          <w:i/>
          <w:sz w:val="28"/>
        </w:rPr>
        <w:t>Інформатика. Шкільний світ</w:t>
      </w:r>
      <w:r>
        <w:rPr>
          <w:sz w:val="28"/>
        </w:rPr>
        <w:t>. 2010. грудень, (№48). С. 15–16.</w:t>
      </w:r>
    </w:p>
    <w:p w:rsidR="00707FB6" w:rsidRDefault="00707FB6">
      <w:pPr>
        <w:pStyle w:val="a4"/>
        <w:rPr>
          <w:sz w:val="28"/>
        </w:rPr>
        <w:sectPr w:rsidR="00707FB6">
          <w:pgSz w:w="11910" w:h="16840"/>
          <w:pgMar w:top="1500" w:right="283" w:bottom="280" w:left="1417" w:header="348" w:footer="0" w:gutter="0"/>
          <w:cols w:space="720"/>
        </w:sectPr>
      </w:pPr>
    </w:p>
    <w:p w:rsidR="00707FB6" w:rsidRDefault="00707FB6">
      <w:pPr>
        <w:pStyle w:val="a3"/>
        <w:spacing w:before="48"/>
        <w:ind w:left="0"/>
      </w:pPr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ind w:right="278" w:firstLine="707"/>
        <w:jc w:val="both"/>
        <w:rPr>
          <w:sz w:val="28"/>
        </w:rPr>
      </w:pPr>
      <w:proofErr w:type="spellStart"/>
      <w:r>
        <w:rPr>
          <w:sz w:val="28"/>
        </w:rPr>
        <w:t>Пасіхов</w:t>
      </w:r>
      <w:proofErr w:type="spellEnd"/>
      <w:r>
        <w:rPr>
          <w:sz w:val="28"/>
        </w:rPr>
        <w:t xml:space="preserve"> Ю., </w:t>
      </w:r>
      <w:proofErr w:type="spellStart"/>
      <w:r>
        <w:rPr>
          <w:sz w:val="28"/>
        </w:rPr>
        <w:t>Непомнящий</w:t>
      </w:r>
      <w:proofErr w:type="spellEnd"/>
      <w:r>
        <w:rPr>
          <w:sz w:val="28"/>
        </w:rPr>
        <w:t xml:space="preserve"> Г.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Олімпіадні</w:t>
      </w:r>
      <w:proofErr w:type="spellEnd"/>
      <w:r>
        <w:rPr>
          <w:sz w:val="28"/>
        </w:rPr>
        <w:t xml:space="preserve"> задачі з інформатики на прикладі Всеукраїнської інтернет-олімпіади </w:t>
      </w:r>
      <w:proofErr w:type="spellStart"/>
      <w:r>
        <w:rPr>
          <w:sz w:val="28"/>
        </w:rPr>
        <w:t>NetOI</w:t>
      </w:r>
      <w:proofErr w:type="spellEnd"/>
      <w:r>
        <w:rPr>
          <w:sz w:val="28"/>
        </w:rPr>
        <w:t xml:space="preserve">. </w:t>
      </w:r>
      <w:r>
        <w:rPr>
          <w:i/>
          <w:sz w:val="28"/>
        </w:rPr>
        <w:t>Інформатика. Шкільний світ</w:t>
      </w:r>
      <w:r>
        <w:rPr>
          <w:sz w:val="28"/>
        </w:rPr>
        <w:t>. 2010. грудень, (№46-47). С. 42–46.</w:t>
      </w:r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  <w:tab w:val="left" w:pos="9286"/>
        </w:tabs>
        <w:spacing w:before="1"/>
        <w:ind w:firstLine="707"/>
        <w:jc w:val="both"/>
        <w:rPr>
          <w:sz w:val="28"/>
        </w:rPr>
      </w:pPr>
      <w:r>
        <w:rPr>
          <w:sz w:val="28"/>
        </w:rPr>
        <w:t xml:space="preserve">Пасічник Н. О., </w:t>
      </w:r>
      <w:proofErr w:type="spellStart"/>
      <w:r>
        <w:rPr>
          <w:sz w:val="28"/>
        </w:rPr>
        <w:t>Ріжняк</w:t>
      </w:r>
      <w:proofErr w:type="spellEnd"/>
      <w:r>
        <w:rPr>
          <w:sz w:val="28"/>
        </w:rPr>
        <w:t xml:space="preserve"> Р. Я.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Розв'язування математичних задач з реалізацією </w:t>
      </w:r>
      <w:proofErr w:type="spellStart"/>
      <w:r>
        <w:rPr>
          <w:sz w:val="28"/>
        </w:rPr>
        <w:t>поліпредметних</w:t>
      </w:r>
      <w:proofErr w:type="spellEnd"/>
      <w:r>
        <w:rPr>
          <w:sz w:val="28"/>
        </w:rPr>
        <w:t xml:space="preserve"> (економіка, інформатика, математика) інтегративних компонентів. </w:t>
      </w:r>
      <w:r>
        <w:rPr>
          <w:i/>
          <w:sz w:val="28"/>
        </w:rPr>
        <w:t>Фізико-математична освіта</w:t>
      </w:r>
      <w:r>
        <w:rPr>
          <w:sz w:val="28"/>
        </w:rPr>
        <w:t xml:space="preserve">. 2020. </w:t>
      </w:r>
      <w:proofErr w:type="spellStart"/>
      <w:r>
        <w:rPr>
          <w:sz w:val="28"/>
        </w:rPr>
        <w:t>Вип</w:t>
      </w:r>
      <w:proofErr w:type="spellEnd"/>
      <w:r>
        <w:rPr>
          <w:sz w:val="28"/>
        </w:rPr>
        <w:t xml:space="preserve">. 2(24). С. </w:t>
      </w:r>
      <w:r>
        <w:rPr>
          <w:spacing w:val="-2"/>
          <w:sz w:val="28"/>
        </w:rPr>
        <w:t>113–122.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4"/>
          <w:sz w:val="28"/>
        </w:rPr>
        <w:t>URL:</w:t>
      </w:r>
    </w:p>
    <w:p w:rsidR="00707FB6" w:rsidRDefault="005B4506">
      <w:pPr>
        <w:pStyle w:val="a3"/>
        <w:spacing w:line="320" w:lineRule="exact"/>
      </w:pPr>
      <w:hyperlink r:id="rId22">
        <w:r>
          <w:rPr>
            <w:spacing w:val="-2"/>
          </w:rPr>
          <w:t>http://ebooks.znu.edu.ua/files/2018/skachano/PhME/PhME2020v2/113.pdf.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ind w:right="277" w:firstLine="707"/>
        <w:jc w:val="both"/>
        <w:rPr>
          <w:sz w:val="28"/>
        </w:rPr>
      </w:pPr>
      <w:r>
        <w:rPr>
          <w:sz w:val="28"/>
        </w:rPr>
        <w:t>Пономарьова Н. О., Олефіренко Н. В.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Вибрані питання методики навчання інформатики: </w:t>
      </w:r>
      <w:proofErr w:type="spellStart"/>
      <w:r>
        <w:rPr>
          <w:sz w:val="28"/>
        </w:rPr>
        <w:t>задачний</w:t>
      </w:r>
      <w:proofErr w:type="spellEnd"/>
      <w:r>
        <w:rPr>
          <w:sz w:val="28"/>
        </w:rPr>
        <w:t xml:space="preserve"> підхід :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 xml:space="preserve">. Харків, 2024. 97 с. URL: </w:t>
      </w:r>
      <w:hyperlink r:id="rId23">
        <w:r>
          <w:rPr>
            <w:spacing w:val="-2"/>
            <w:sz w:val="28"/>
          </w:rPr>
          <w:t>http://files.znu.edu.ua/files/Bibliobooks/Inshi79/0059523.pdf.</w:t>
        </w:r>
      </w:hyperlink>
    </w:p>
    <w:p w:rsidR="00707FB6" w:rsidRDefault="005B4506">
      <w:pPr>
        <w:pStyle w:val="a4"/>
        <w:numPr>
          <w:ilvl w:val="0"/>
          <w:numId w:val="2"/>
        </w:numPr>
        <w:tabs>
          <w:tab w:val="left" w:pos="1421"/>
        </w:tabs>
        <w:spacing w:before="2"/>
        <w:ind w:right="277" w:firstLine="707"/>
        <w:jc w:val="both"/>
        <w:rPr>
          <w:sz w:val="28"/>
        </w:rPr>
      </w:pPr>
      <w:r>
        <w:rPr>
          <w:sz w:val="28"/>
        </w:rPr>
        <w:t>Тимченко А. А.</w:t>
      </w:r>
      <w:r>
        <w:rPr>
          <w:spacing w:val="40"/>
          <w:sz w:val="28"/>
        </w:rPr>
        <w:t xml:space="preserve"> </w:t>
      </w:r>
      <w:r>
        <w:rPr>
          <w:sz w:val="28"/>
        </w:rPr>
        <w:t>Інформатика та сучасні інформаційні технології з методикою</w:t>
      </w:r>
      <w:r>
        <w:rPr>
          <w:spacing w:val="-2"/>
          <w:sz w:val="28"/>
        </w:rPr>
        <w:t xml:space="preserve"> </w:t>
      </w:r>
      <w:r>
        <w:rPr>
          <w:sz w:val="28"/>
        </w:rPr>
        <w:t>навчання 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навч</w:t>
      </w:r>
      <w:proofErr w:type="spellEnd"/>
      <w:r>
        <w:rPr>
          <w:sz w:val="28"/>
        </w:rPr>
        <w:t>.-метод.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посіб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Миколаїв</w:t>
      </w:r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СПД</w:t>
      </w:r>
      <w:r>
        <w:rPr>
          <w:spacing w:val="-2"/>
          <w:sz w:val="28"/>
        </w:rPr>
        <w:t xml:space="preserve"> </w:t>
      </w:r>
      <w:r>
        <w:rPr>
          <w:sz w:val="28"/>
        </w:rPr>
        <w:t>Румянцева,</w:t>
      </w:r>
      <w:r>
        <w:rPr>
          <w:spacing w:val="-2"/>
          <w:sz w:val="28"/>
        </w:rPr>
        <w:t xml:space="preserve"> </w:t>
      </w:r>
      <w:r>
        <w:rPr>
          <w:sz w:val="28"/>
        </w:rPr>
        <w:t>2018.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239 с. URL: </w:t>
      </w:r>
      <w:hyperlink r:id="rId24">
        <w:r>
          <w:rPr>
            <w:sz w:val="28"/>
          </w:rPr>
          <w:t>http://files.znu.edu.ua/files/Bibliobooks/Inshi78/0058253.pdf.</w:t>
        </w:r>
      </w:hyperlink>
    </w:p>
    <w:p w:rsidR="00707FB6" w:rsidRDefault="005B4506" w:rsidP="00FD341E">
      <w:pPr>
        <w:pStyle w:val="1"/>
        <w:spacing w:before="321"/>
        <w:ind w:left="0"/>
        <w:jc w:val="center"/>
      </w:pPr>
      <w:r>
        <w:t>Інформаційні</w:t>
      </w:r>
      <w:r>
        <w:rPr>
          <w:spacing w:val="-15"/>
        </w:rPr>
        <w:t xml:space="preserve"> </w:t>
      </w:r>
      <w:r>
        <w:rPr>
          <w:spacing w:val="-2"/>
        </w:rPr>
        <w:t>ресурси</w:t>
      </w:r>
    </w:p>
    <w:p w:rsidR="00707FB6" w:rsidRDefault="005B4506">
      <w:pPr>
        <w:pStyle w:val="a4"/>
        <w:numPr>
          <w:ilvl w:val="0"/>
          <w:numId w:val="1"/>
        </w:numPr>
        <w:tabs>
          <w:tab w:val="left" w:pos="1279"/>
        </w:tabs>
        <w:spacing w:before="278"/>
        <w:ind w:right="335" w:firstLine="707"/>
        <w:rPr>
          <w:sz w:val="28"/>
        </w:rPr>
      </w:pPr>
      <w:r>
        <w:rPr>
          <w:color w:val="333333"/>
          <w:sz w:val="28"/>
        </w:rPr>
        <w:t xml:space="preserve">Державний стандарт базової і повної загальної середньої освіти </w:t>
      </w:r>
      <w:r>
        <w:rPr>
          <w:color w:val="202429"/>
          <w:sz w:val="28"/>
        </w:rPr>
        <w:t xml:space="preserve">: </w:t>
      </w:r>
      <w:proofErr w:type="spellStart"/>
      <w:r>
        <w:rPr>
          <w:sz w:val="28"/>
        </w:rPr>
        <w:t>затв</w:t>
      </w:r>
      <w:proofErr w:type="spellEnd"/>
      <w:r>
        <w:rPr>
          <w:sz w:val="28"/>
        </w:rPr>
        <w:t>. Постановою</w:t>
      </w:r>
      <w:r>
        <w:rPr>
          <w:spacing w:val="-9"/>
          <w:sz w:val="28"/>
        </w:rPr>
        <w:t xml:space="preserve"> </w:t>
      </w:r>
      <w:r>
        <w:rPr>
          <w:sz w:val="28"/>
        </w:rPr>
        <w:t>Кабінету</w:t>
      </w:r>
      <w:r>
        <w:rPr>
          <w:spacing w:val="-9"/>
          <w:sz w:val="28"/>
        </w:rPr>
        <w:t xml:space="preserve"> </w:t>
      </w:r>
      <w:r>
        <w:rPr>
          <w:sz w:val="28"/>
        </w:rPr>
        <w:t>Міністрів</w:t>
      </w:r>
      <w:r>
        <w:rPr>
          <w:spacing w:val="-9"/>
          <w:sz w:val="28"/>
        </w:rPr>
        <w:t xml:space="preserve"> </w:t>
      </w:r>
      <w:r>
        <w:rPr>
          <w:sz w:val="28"/>
        </w:rPr>
        <w:t>України</w:t>
      </w:r>
      <w:r>
        <w:rPr>
          <w:spacing w:val="-9"/>
          <w:sz w:val="28"/>
        </w:rPr>
        <w:t xml:space="preserve"> </w:t>
      </w:r>
      <w:r>
        <w:rPr>
          <w:sz w:val="28"/>
        </w:rPr>
        <w:t>від</w:t>
      </w:r>
      <w:r>
        <w:rPr>
          <w:spacing w:val="-9"/>
          <w:sz w:val="28"/>
        </w:rPr>
        <w:t xml:space="preserve"> </w:t>
      </w:r>
      <w:r>
        <w:rPr>
          <w:sz w:val="28"/>
        </w:rPr>
        <w:t>23.11.2011</w:t>
      </w:r>
      <w:r>
        <w:rPr>
          <w:spacing w:val="-7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1392.</w:t>
      </w:r>
      <w:r>
        <w:rPr>
          <w:spacing w:val="-9"/>
          <w:sz w:val="28"/>
        </w:rPr>
        <w:t xml:space="preserve"> </w:t>
      </w:r>
      <w:r>
        <w:rPr>
          <w:sz w:val="28"/>
        </w:rPr>
        <w:t>URL:</w:t>
      </w:r>
      <w:r>
        <w:rPr>
          <w:spacing w:val="-9"/>
          <w:sz w:val="28"/>
        </w:rPr>
        <w:t xml:space="preserve"> </w:t>
      </w:r>
      <w:hyperlink r:id="rId25" w:anchor="Text">
        <w:r>
          <w:rPr>
            <w:color w:val="0000FF"/>
            <w:sz w:val="28"/>
            <w:u w:val="single" w:color="0000FF"/>
          </w:rPr>
          <w:t>https://zak</w:t>
        </w:r>
      </w:hyperlink>
      <w:r>
        <w:rPr>
          <w:color w:val="0000FF"/>
          <w:sz w:val="28"/>
        </w:rPr>
        <w:t xml:space="preserve"> </w:t>
      </w:r>
      <w:hyperlink r:id="rId26" w:anchor="Text">
        <w:r>
          <w:rPr>
            <w:color w:val="0000FF"/>
            <w:sz w:val="28"/>
            <w:u w:val="single" w:color="0000FF"/>
          </w:rPr>
          <w:t>on.rada.gov.ua/</w:t>
        </w:r>
        <w:proofErr w:type="spellStart"/>
        <w:r>
          <w:rPr>
            <w:color w:val="0000FF"/>
            <w:sz w:val="28"/>
            <w:u w:val="single" w:color="0000FF"/>
          </w:rPr>
          <w:t>laws</w:t>
        </w:r>
        <w:proofErr w:type="spellEnd"/>
        <w:r>
          <w:rPr>
            <w:color w:val="0000FF"/>
            <w:sz w:val="28"/>
            <w:u w:val="single" w:color="0000FF"/>
          </w:rPr>
          <w:t>/</w:t>
        </w:r>
        <w:proofErr w:type="spellStart"/>
        <w:r>
          <w:rPr>
            <w:color w:val="0000FF"/>
            <w:sz w:val="28"/>
            <w:u w:val="single" w:color="0000FF"/>
          </w:rPr>
          <w:t>show</w:t>
        </w:r>
        <w:proofErr w:type="spellEnd"/>
        <w:r>
          <w:rPr>
            <w:color w:val="0000FF"/>
            <w:sz w:val="28"/>
            <w:u w:val="single" w:color="0000FF"/>
          </w:rPr>
          <w:t>/1392-2011-%D0%BF#Text</w:t>
        </w:r>
      </w:hyperlink>
      <w:r>
        <w:rPr>
          <w:color w:val="0000FF"/>
          <w:spacing w:val="-3"/>
          <w:sz w:val="28"/>
        </w:rPr>
        <w:t xml:space="preserve"> </w:t>
      </w:r>
      <w:r>
        <w:rPr>
          <w:sz w:val="28"/>
        </w:rPr>
        <w:t>(дата</w:t>
      </w:r>
      <w:r>
        <w:rPr>
          <w:spacing w:val="-5"/>
          <w:sz w:val="28"/>
        </w:rPr>
        <w:t xml:space="preserve"> </w:t>
      </w:r>
      <w:r>
        <w:rPr>
          <w:sz w:val="28"/>
        </w:rPr>
        <w:t>звернення:</w:t>
      </w:r>
      <w:r>
        <w:rPr>
          <w:spacing w:val="-5"/>
          <w:sz w:val="28"/>
        </w:rPr>
        <w:t xml:space="preserve"> </w:t>
      </w:r>
      <w:r>
        <w:rPr>
          <w:sz w:val="28"/>
        </w:rPr>
        <w:t>17.07.2024)</w:t>
      </w:r>
    </w:p>
    <w:p w:rsidR="00707FB6" w:rsidRDefault="005B4506">
      <w:pPr>
        <w:pStyle w:val="a4"/>
        <w:numPr>
          <w:ilvl w:val="0"/>
          <w:numId w:val="1"/>
        </w:numPr>
        <w:tabs>
          <w:tab w:val="left" w:pos="1279"/>
        </w:tabs>
        <w:ind w:right="334" w:firstLine="707"/>
        <w:rPr>
          <w:sz w:val="28"/>
        </w:rPr>
      </w:pPr>
      <w:r>
        <w:rPr>
          <w:sz w:val="28"/>
        </w:rPr>
        <w:t>Державний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8"/>
          <w:sz w:val="28"/>
        </w:rPr>
        <w:t xml:space="preserve"> </w:t>
      </w:r>
      <w:r>
        <w:rPr>
          <w:sz w:val="28"/>
        </w:rPr>
        <w:t>профільної</w:t>
      </w:r>
      <w:r>
        <w:rPr>
          <w:spacing w:val="-5"/>
          <w:sz w:val="28"/>
        </w:rPr>
        <w:t xml:space="preserve"> </w:t>
      </w:r>
      <w:r>
        <w:rPr>
          <w:sz w:val="28"/>
        </w:rPr>
        <w:t>середньої</w:t>
      </w:r>
      <w:r>
        <w:rPr>
          <w:spacing w:val="-5"/>
          <w:sz w:val="28"/>
        </w:rPr>
        <w:t xml:space="preserve"> </w:t>
      </w:r>
      <w:r>
        <w:rPr>
          <w:sz w:val="28"/>
        </w:rPr>
        <w:t>освіти</w:t>
      </w:r>
      <w:r>
        <w:rPr>
          <w:color w:val="202429"/>
          <w:sz w:val="28"/>
        </w:rPr>
        <w:t>:</w:t>
      </w:r>
      <w:r>
        <w:rPr>
          <w:color w:val="202429"/>
          <w:spacing w:val="-7"/>
          <w:sz w:val="28"/>
        </w:rPr>
        <w:t xml:space="preserve"> </w:t>
      </w:r>
      <w:proofErr w:type="spellStart"/>
      <w:r>
        <w:rPr>
          <w:sz w:val="28"/>
        </w:rPr>
        <w:t>затв</w:t>
      </w:r>
      <w:proofErr w:type="spellEnd"/>
      <w:r>
        <w:rPr>
          <w:sz w:val="28"/>
        </w:rPr>
        <w:t>.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Проєкт</w:t>
      </w:r>
      <w:proofErr w:type="spellEnd"/>
      <w:r>
        <w:rPr>
          <w:sz w:val="28"/>
        </w:rPr>
        <w:t>.</w:t>
      </w:r>
      <w:r>
        <w:rPr>
          <w:spacing w:val="-8"/>
          <w:sz w:val="28"/>
        </w:rPr>
        <w:t xml:space="preserve"> </w:t>
      </w:r>
      <w:r>
        <w:rPr>
          <w:sz w:val="28"/>
        </w:rPr>
        <w:t>URL: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ht</w:t>
      </w:r>
      <w:proofErr w:type="spellEnd"/>
      <w:r>
        <w:rPr>
          <w:sz w:val="28"/>
        </w:rPr>
        <w:t xml:space="preserve"> </w:t>
      </w:r>
      <w:r>
        <w:rPr>
          <w:spacing w:val="-2"/>
          <w:sz w:val="28"/>
        </w:rPr>
        <w:t xml:space="preserve">tps://mon.gov.ua/storage/app/media/gromadske-bgovorennya/2023/10/30/HO- </w:t>
      </w:r>
      <w:proofErr w:type="spellStart"/>
      <w:r>
        <w:rPr>
          <w:spacing w:val="-2"/>
          <w:sz w:val="28"/>
        </w:rPr>
        <w:t>proyekt.Derzhstandartu.profilnoyi.serednoyi.osvity</w:t>
      </w:r>
      <w:proofErr w:type="spellEnd"/>
      <w:r>
        <w:rPr>
          <w:spacing w:val="-2"/>
          <w:sz w:val="28"/>
        </w:rPr>
        <w:t>-</w:t>
      </w:r>
    </w:p>
    <w:p w:rsidR="00707FB6" w:rsidRDefault="005B4506">
      <w:pPr>
        <w:pStyle w:val="a3"/>
        <w:rPr>
          <w:spacing w:val="-2"/>
        </w:rPr>
      </w:pPr>
      <w:r>
        <w:t>30.10.2023.pdf</w:t>
      </w:r>
      <w:r>
        <w:rPr>
          <w:spacing w:val="-10"/>
        </w:rPr>
        <w:t xml:space="preserve"> </w:t>
      </w:r>
      <w:r>
        <w:t>(дата</w:t>
      </w:r>
      <w:r>
        <w:rPr>
          <w:spacing w:val="-13"/>
        </w:rPr>
        <w:t xml:space="preserve"> </w:t>
      </w:r>
      <w:r>
        <w:t>звернення:</w:t>
      </w:r>
      <w:r>
        <w:rPr>
          <w:spacing w:val="-11"/>
        </w:rPr>
        <w:t xml:space="preserve"> </w:t>
      </w:r>
      <w:r>
        <w:rPr>
          <w:spacing w:val="-2"/>
        </w:rPr>
        <w:t>17.07.2024)</w:t>
      </w:r>
    </w:p>
    <w:p w:rsidR="00FD341E" w:rsidRDefault="00FD341E" w:rsidP="00FD341E">
      <w:pPr>
        <w:jc w:val="center"/>
        <w:rPr>
          <w:b/>
          <w:bCs/>
          <w:sz w:val="28"/>
          <w:szCs w:val="28"/>
        </w:rPr>
      </w:pPr>
    </w:p>
    <w:p w:rsidR="00FD341E" w:rsidRDefault="00FD341E" w:rsidP="00FD341E">
      <w:pPr>
        <w:jc w:val="center"/>
        <w:rPr>
          <w:b/>
          <w:bCs/>
          <w:sz w:val="28"/>
          <w:szCs w:val="28"/>
          <w:highlight w:val="yellow"/>
        </w:rPr>
      </w:pPr>
      <w:r>
        <w:rPr>
          <w:b/>
          <w:bCs/>
          <w:sz w:val="28"/>
          <w:szCs w:val="28"/>
        </w:rPr>
        <w:t>7. Регуляції і політики курсу</w:t>
      </w:r>
    </w:p>
    <w:p w:rsidR="00FD341E" w:rsidRDefault="00FD341E" w:rsidP="00FD341E">
      <w:pPr>
        <w:rPr>
          <w:sz w:val="28"/>
          <w:szCs w:val="28"/>
          <w:highlight w:val="yellow"/>
        </w:rPr>
      </w:pPr>
    </w:p>
    <w:p w:rsidR="00FD341E" w:rsidRPr="00BD7673" w:rsidRDefault="00FD341E" w:rsidP="00FD341E">
      <w:pPr>
        <w:rPr>
          <w:sz w:val="28"/>
          <w:szCs w:val="28"/>
        </w:rPr>
      </w:pPr>
      <w:r w:rsidRPr="00BD7673">
        <w:rPr>
          <w:b/>
          <w:bCs/>
          <w:sz w:val="28"/>
          <w:szCs w:val="28"/>
        </w:rPr>
        <w:t>Відвідування занять. Регуляція пропусків.</w:t>
      </w:r>
    </w:p>
    <w:p w:rsidR="00FD341E" w:rsidRPr="00BD7673" w:rsidRDefault="00FD341E" w:rsidP="00FD341E">
      <w:pPr>
        <w:jc w:val="both"/>
        <w:rPr>
          <w:sz w:val="28"/>
          <w:szCs w:val="28"/>
          <w:u w:val="single"/>
        </w:rPr>
      </w:pPr>
      <w:r w:rsidRPr="00BD7673">
        <w:rPr>
          <w:sz w:val="28"/>
          <w:szCs w:val="28"/>
        </w:rPr>
        <w:t xml:space="preserve">Відвідування усіх занять є обов’язковим. 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 </w:t>
      </w:r>
    </w:p>
    <w:p w:rsidR="00FD341E" w:rsidRPr="00BD7673" w:rsidRDefault="00FD341E" w:rsidP="00FD341E">
      <w:pPr>
        <w:jc w:val="both"/>
        <w:rPr>
          <w:sz w:val="28"/>
          <w:szCs w:val="28"/>
          <w:u w:val="single"/>
        </w:rPr>
      </w:pPr>
    </w:p>
    <w:p w:rsidR="00FD341E" w:rsidRPr="00BD7673" w:rsidRDefault="00FD341E" w:rsidP="00FD341E">
      <w:pPr>
        <w:rPr>
          <w:sz w:val="28"/>
          <w:szCs w:val="28"/>
        </w:rPr>
      </w:pPr>
      <w:r w:rsidRPr="00BD7673">
        <w:rPr>
          <w:b/>
          <w:bCs/>
          <w:sz w:val="28"/>
          <w:szCs w:val="28"/>
        </w:rPr>
        <w:t>Політика академічної доброчесності</w:t>
      </w:r>
    </w:p>
    <w:p w:rsidR="00FD341E" w:rsidRPr="00BD7673" w:rsidRDefault="00FD341E" w:rsidP="00FD341E">
      <w:pPr>
        <w:jc w:val="both"/>
        <w:rPr>
          <w:sz w:val="28"/>
          <w:szCs w:val="28"/>
        </w:rPr>
      </w:pPr>
      <w:r w:rsidRPr="00BD7673">
        <w:rPr>
          <w:sz w:val="28"/>
          <w:szCs w:val="28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BD7673">
        <w:rPr>
          <w:i/>
          <w:iCs/>
          <w:sz w:val="28"/>
          <w:szCs w:val="28"/>
        </w:rPr>
        <w:t>плагіат</w:t>
      </w:r>
      <w:r w:rsidRPr="00BD7673">
        <w:rPr>
          <w:sz w:val="28"/>
          <w:szCs w:val="28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BD7673">
        <w:rPr>
          <w:sz w:val="28"/>
          <w:szCs w:val="28"/>
        </w:rPr>
        <w:t>силабусу</w:t>
      </w:r>
      <w:proofErr w:type="spellEnd"/>
      <w:r w:rsidRPr="00BD7673">
        <w:rPr>
          <w:sz w:val="28"/>
          <w:szCs w:val="28"/>
        </w:rPr>
        <w:t>). Неприпустиме складання роботи, виконаної іншою особою.</w:t>
      </w:r>
    </w:p>
    <w:p w:rsidR="00FD341E" w:rsidRPr="00BD7673" w:rsidRDefault="00FD341E" w:rsidP="00FD341E">
      <w:pPr>
        <w:jc w:val="both"/>
        <w:rPr>
          <w:sz w:val="28"/>
          <w:szCs w:val="28"/>
        </w:rPr>
      </w:pPr>
    </w:p>
    <w:p w:rsidR="00FD341E" w:rsidRPr="00BD7673" w:rsidRDefault="00FD341E" w:rsidP="00FD341E">
      <w:pPr>
        <w:rPr>
          <w:sz w:val="28"/>
          <w:szCs w:val="28"/>
        </w:rPr>
      </w:pPr>
      <w:r w:rsidRPr="00BD7673">
        <w:rPr>
          <w:b/>
          <w:bCs/>
          <w:sz w:val="28"/>
          <w:szCs w:val="28"/>
        </w:rPr>
        <w:t>Використання комп’ютерів/телефонів на занятті</w:t>
      </w:r>
    </w:p>
    <w:p w:rsidR="00FD341E" w:rsidRPr="00BD7673" w:rsidRDefault="00FD341E" w:rsidP="00FD341E">
      <w:pPr>
        <w:jc w:val="both"/>
        <w:rPr>
          <w:sz w:val="28"/>
          <w:szCs w:val="28"/>
          <w:highlight w:val="yellow"/>
        </w:rPr>
      </w:pPr>
      <w:r w:rsidRPr="00BD7673">
        <w:rPr>
          <w:sz w:val="28"/>
          <w:szCs w:val="28"/>
        </w:rPr>
        <w:t xml:space="preserve">Використання мобільних телефонів, ноутбуків та інших гаджетів під час лекційних </w:t>
      </w:r>
      <w:r w:rsidRPr="00BD7673">
        <w:rPr>
          <w:sz w:val="28"/>
          <w:szCs w:val="28"/>
        </w:rPr>
        <w:lastRenderedPageBreak/>
        <w:t>та лабораторних занять дозволяється виключно у навчальних цілях (з активованим режимом «без звуку»).</w:t>
      </w:r>
    </w:p>
    <w:p w:rsidR="00FD341E" w:rsidRPr="00BD7673" w:rsidRDefault="00FD341E" w:rsidP="00FD341E">
      <w:pPr>
        <w:jc w:val="both"/>
        <w:rPr>
          <w:sz w:val="28"/>
          <w:szCs w:val="28"/>
          <w:highlight w:val="yellow"/>
        </w:rPr>
      </w:pPr>
    </w:p>
    <w:p w:rsidR="00FD341E" w:rsidRPr="00BD7673" w:rsidRDefault="00FD341E" w:rsidP="00FD341E">
      <w:pPr>
        <w:rPr>
          <w:sz w:val="28"/>
          <w:szCs w:val="28"/>
        </w:rPr>
      </w:pPr>
      <w:r w:rsidRPr="00BD7673">
        <w:rPr>
          <w:b/>
          <w:bCs/>
          <w:sz w:val="28"/>
          <w:szCs w:val="28"/>
        </w:rPr>
        <w:t>Комунікація</w:t>
      </w:r>
    </w:p>
    <w:p w:rsidR="00FD341E" w:rsidRPr="00BD7673" w:rsidRDefault="00FD341E" w:rsidP="00FD341E">
      <w:pPr>
        <w:jc w:val="both"/>
        <w:rPr>
          <w:sz w:val="28"/>
          <w:szCs w:val="28"/>
        </w:rPr>
      </w:pPr>
      <w:r w:rsidRPr="00BD7673">
        <w:rPr>
          <w:sz w:val="28"/>
          <w:szCs w:val="28"/>
        </w:rPr>
        <w:t xml:space="preserve">Комунікація викладача зі студентами здійснюється безпосередньо на заняттях та додатково за допомогою месенджерів (наприклад, </w:t>
      </w:r>
      <w:proofErr w:type="spellStart"/>
      <w:r w:rsidRPr="00BD7673">
        <w:rPr>
          <w:sz w:val="28"/>
          <w:szCs w:val="28"/>
        </w:rPr>
        <w:t>Telegram</w:t>
      </w:r>
      <w:proofErr w:type="spellEnd"/>
      <w:r w:rsidRPr="00BD7673">
        <w:rPr>
          <w:sz w:val="28"/>
          <w:szCs w:val="28"/>
        </w:rPr>
        <w:t xml:space="preserve">), електронної пошти і в СЕЗН </w:t>
      </w:r>
      <w:proofErr w:type="spellStart"/>
      <w:r w:rsidRPr="00BD7673">
        <w:rPr>
          <w:sz w:val="28"/>
          <w:szCs w:val="28"/>
        </w:rPr>
        <w:t>Moodle</w:t>
      </w:r>
      <w:proofErr w:type="spellEnd"/>
      <w:r w:rsidRPr="00BD7673">
        <w:rPr>
          <w:sz w:val="28"/>
          <w:szCs w:val="28"/>
        </w:rPr>
        <w:t xml:space="preserve"> (форум курсу, приватні повідомлення)</w:t>
      </w:r>
    </w:p>
    <w:p w:rsidR="00FD341E" w:rsidRPr="00BD7673" w:rsidRDefault="00FD341E" w:rsidP="00FD341E">
      <w:pPr>
        <w:jc w:val="both"/>
        <w:rPr>
          <w:sz w:val="28"/>
          <w:szCs w:val="28"/>
        </w:rPr>
      </w:pPr>
    </w:p>
    <w:p w:rsidR="00FD341E" w:rsidRPr="00BD7673" w:rsidRDefault="00FD341E" w:rsidP="00FD341E">
      <w:pPr>
        <w:jc w:val="both"/>
        <w:rPr>
          <w:b/>
          <w:iCs/>
          <w:color w:val="000000"/>
          <w:sz w:val="28"/>
          <w:szCs w:val="28"/>
        </w:rPr>
      </w:pPr>
      <w:r w:rsidRPr="00BD7673">
        <w:rPr>
          <w:b/>
          <w:iCs/>
          <w:color w:val="000000"/>
          <w:sz w:val="28"/>
          <w:szCs w:val="28"/>
        </w:rPr>
        <w:t xml:space="preserve">Визнання результатів неформальної та </w:t>
      </w:r>
      <w:proofErr w:type="spellStart"/>
      <w:r w:rsidRPr="00BD7673">
        <w:rPr>
          <w:b/>
          <w:iCs/>
          <w:color w:val="000000"/>
          <w:sz w:val="28"/>
          <w:szCs w:val="28"/>
        </w:rPr>
        <w:t>інформальної</w:t>
      </w:r>
      <w:proofErr w:type="spellEnd"/>
      <w:r w:rsidRPr="00BD7673">
        <w:rPr>
          <w:b/>
          <w:iCs/>
          <w:color w:val="000000"/>
          <w:sz w:val="28"/>
          <w:szCs w:val="28"/>
        </w:rPr>
        <w:t xml:space="preserve"> освіти</w:t>
      </w:r>
    </w:p>
    <w:p w:rsidR="00FD341E" w:rsidRPr="00BD7673" w:rsidRDefault="00FD341E" w:rsidP="00FD341E">
      <w:pPr>
        <w:jc w:val="both"/>
        <w:rPr>
          <w:iCs/>
          <w:color w:val="000000"/>
          <w:sz w:val="28"/>
          <w:szCs w:val="28"/>
        </w:rPr>
      </w:pPr>
      <w:r w:rsidRPr="00BD7673">
        <w:rPr>
          <w:iCs/>
          <w:color w:val="000000"/>
          <w:sz w:val="28"/>
          <w:szCs w:val="28"/>
        </w:rPr>
        <w:t xml:space="preserve">Здобувачі освіти мають право на визнання результатів навчання, отриманих поза межами формальної освітньої програми (неформальна та </w:t>
      </w:r>
      <w:proofErr w:type="spellStart"/>
      <w:r w:rsidRPr="00BD7673">
        <w:rPr>
          <w:iCs/>
          <w:color w:val="000000"/>
          <w:sz w:val="28"/>
          <w:szCs w:val="28"/>
        </w:rPr>
        <w:t>інформальна</w:t>
      </w:r>
      <w:proofErr w:type="spellEnd"/>
      <w:r w:rsidRPr="00BD7673">
        <w:rPr>
          <w:iCs/>
          <w:color w:val="000000"/>
          <w:sz w:val="28"/>
          <w:szCs w:val="28"/>
        </w:rPr>
        <w:t xml:space="preserve"> освіта). Результати можуть бути зараховані як виконання окремих тем, розділів, видів навчальних занять, завдань самостійної роботи, за умови їх відповідності програмним результатам навчання.</w:t>
      </w:r>
    </w:p>
    <w:p w:rsidR="00FD341E" w:rsidRPr="00BD7673" w:rsidRDefault="00FD341E" w:rsidP="00FD341E">
      <w:pPr>
        <w:jc w:val="both"/>
        <w:rPr>
          <w:iCs/>
          <w:color w:val="000000"/>
          <w:sz w:val="28"/>
          <w:szCs w:val="28"/>
        </w:rPr>
      </w:pPr>
      <w:r w:rsidRPr="00BD7673">
        <w:rPr>
          <w:iCs/>
          <w:color w:val="000000"/>
          <w:sz w:val="28"/>
          <w:szCs w:val="28"/>
        </w:rPr>
        <w:t xml:space="preserve">Успішне проходження курсів на онлайн платформах (наприклад, </w:t>
      </w:r>
      <w:proofErr w:type="spellStart"/>
      <w:r w:rsidRPr="00BD7673">
        <w:rPr>
          <w:iCs/>
          <w:color w:val="000000"/>
          <w:sz w:val="28"/>
          <w:szCs w:val="28"/>
        </w:rPr>
        <w:t>Prometheus</w:t>
      </w:r>
      <w:proofErr w:type="spellEnd"/>
      <w:r w:rsidRPr="00BD7673">
        <w:rPr>
          <w:iCs/>
          <w:color w:val="000000"/>
          <w:sz w:val="28"/>
          <w:szCs w:val="28"/>
        </w:rPr>
        <w:t xml:space="preserve">, </w:t>
      </w:r>
      <w:proofErr w:type="spellStart"/>
      <w:r w:rsidRPr="00BD7673">
        <w:rPr>
          <w:iCs/>
          <w:color w:val="000000"/>
          <w:sz w:val="28"/>
          <w:szCs w:val="28"/>
        </w:rPr>
        <w:t>Coursera</w:t>
      </w:r>
      <w:proofErr w:type="spellEnd"/>
      <w:r w:rsidRPr="00BD7673">
        <w:rPr>
          <w:iCs/>
          <w:color w:val="000000"/>
          <w:sz w:val="28"/>
          <w:szCs w:val="28"/>
        </w:rPr>
        <w:t xml:space="preserve">, </w:t>
      </w:r>
      <w:proofErr w:type="spellStart"/>
      <w:r w:rsidRPr="00BD7673">
        <w:rPr>
          <w:iCs/>
          <w:color w:val="000000"/>
          <w:sz w:val="28"/>
          <w:szCs w:val="28"/>
        </w:rPr>
        <w:t>edX</w:t>
      </w:r>
      <w:proofErr w:type="spellEnd"/>
      <w:r w:rsidRPr="00BD7673">
        <w:rPr>
          <w:iCs/>
          <w:color w:val="000000"/>
          <w:sz w:val="28"/>
          <w:szCs w:val="28"/>
        </w:rPr>
        <w:t xml:space="preserve">, </w:t>
      </w:r>
      <w:proofErr w:type="spellStart"/>
      <w:r w:rsidRPr="00BD7673">
        <w:rPr>
          <w:iCs/>
          <w:color w:val="000000"/>
          <w:sz w:val="28"/>
          <w:szCs w:val="28"/>
        </w:rPr>
        <w:t>Udemy</w:t>
      </w:r>
      <w:proofErr w:type="spellEnd"/>
      <w:r w:rsidRPr="00BD7673">
        <w:rPr>
          <w:iCs/>
          <w:color w:val="000000"/>
          <w:sz w:val="28"/>
          <w:szCs w:val="28"/>
        </w:rPr>
        <w:t xml:space="preserve"> тощо), зміст яких корелює з тематикою дисципліни та вказаних в електронному курсі дисципліни в СЕЗН ЗНУ на платформі </w:t>
      </w:r>
      <w:proofErr w:type="spellStart"/>
      <w:r w:rsidRPr="00BD7673">
        <w:rPr>
          <w:iCs/>
          <w:color w:val="000000"/>
          <w:sz w:val="28"/>
          <w:szCs w:val="28"/>
        </w:rPr>
        <w:t>Moodle</w:t>
      </w:r>
      <w:proofErr w:type="spellEnd"/>
      <w:r w:rsidRPr="00BD7673">
        <w:rPr>
          <w:iCs/>
          <w:color w:val="000000"/>
          <w:sz w:val="28"/>
          <w:szCs w:val="28"/>
        </w:rPr>
        <w:t xml:space="preserve">, може бути зараховано згідно з правилами визначеними в Положенні ЗНУ Про порядок визнання результатів навчання, здобутих шляхом неформальної та / або </w:t>
      </w:r>
      <w:proofErr w:type="spellStart"/>
      <w:r w:rsidRPr="00BD7673">
        <w:rPr>
          <w:iCs/>
          <w:color w:val="000000"/>
          <w:sz w:val="28"/>
          <w:szCs w:val="28"/>
        </w:rPr>
        <w:t>інформальної</w:t>
      </w:r>
      <w:proofErr w:type="spellEnd"/>
      <w:r w:rsidRPr="00BD7673">
        <w:rPr>
          <w:iCs/>
          <w:color w:val="000000"/>
          <w:sz w:val="28"/>
          <w:szCs w:val="28"/>
        </w:rPr>
        <w:t xml:space="preserve"> освіти (https://surl.li/gachqj).</w:t>
      </w:r>
    </w:p>
    <w:p w:rsidR="00FD341E" w:rsidRPr="00BD7673" w:rsidRDefault="00FD341E" w:rsidP="00FD341E">
      <w:pPr>
        <w:jc w:val="both"/>
        <w:rPr>
          <w:sz w:val="28"/>
          <w:szCs w:val="28"/>
        </w:rPr>
      </w:pPr>
    </w:p>
    <w:p w:rsidR="00FD341E" w:rsidRDefault="00FD341E" w:rsidP="00FD341E">
      <w:pPr>
        <w:pageBreakBefore/>
        <w:jc w:val="center"/>
        <w:rPr>
          <w:b/>
          <w:bCs/>
          <w:sz w:val="28"/>
          <w:szCs w:val="28"/>
        </w:rPr>
      </w:pPr>
      <w:r>
        <w:rPr>
          <w:b/>
          <w:bCs/>
          <w:smallCaps/>
          <w:sz w:val="28"/>
          <w:szCs w:val="28"/>
        </w:rPr>
        <w:lastRenderedPageBreak/>
        <w:t>ДОДАТКОВА ІНФОРМАЦІЯ</w:t>
      </w:r>
    </w:p>
    <w:p w:rsidR="00FD341E" w:rsidRDefault="00FD341E" w:rsidP="00FD341E">
      <w:pPr>
        <w:jc w:val="both"/>
        <w:rPr>
          <w:b/>
          <w:bCs/>
          <w:sz w:val="28"/>
          <w:szCs w:val="28"/>
        </w:rPr>
      </w:pPr>
    </w:p>
    <w:p w:rsidR="00FD341E" w:rsidRDefault="00FD341E" w:rsidP="00FD341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ГРАФІК ОСВІТНЬОГО ПРОЦЕСУ НА 2025-2026 </w:t>
      </w:r>
      <w:proofErr w:type="spellStart"/>
      <w:r>
        <w:rPr>
          <w:b/>
          <w:bCs/>
          <w:sz w:val="28"/>
          <w:szCs w:val="28"/>
        </w:rPr>
        <w:t>н.р</w:t>
      </w:r>
      <w:proofErr w:type="spellEnd"/>
      <w:r>
        <w:rPr>
          <w:b/>
          <w:bCs/>
          <w:sz w:val="28"/>
          <w:szCs w:val="28"/>
        </w:rPr>
        <w:t xml:space="preserve">. </w:t>
      </w:r>
      <w:r>
        <w:rPr>
          <w:sz w:val="28"/>
          <w:szCs w:val="28"/>
        </w:rPr>
        <w:t xml:space="preserve">доступний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>https://surl.li/vlweoj</w:t>
      </w:r>
    </w:p>
    <w:p w:rsidR="00FD341E" w:rsidRDefault="00FD341E" w:rsidP="00FD341E">
      <w:pPr>
        <w:jc w:val="both"/>
        <w:rPr>
          <w:b/>
          <w:bCs/>
          <w:sz w:val="28"/>
          <w:szCs w:val="28"/>
        </w:rPr>
      </w:pP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НАВЧАННЯ ТА ЗАБЕЗПЕЧЕННЯ ЯКОСТІ ОСВІТИ. </w:t>
      </w:r>
      <w:r>
        <w:rPr>
          <w:sz w:val="28"/>
          <w:szCs w:val="28"/>
        </w:rPr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університету: </w:t>
      </w:r>
      <w:r>
        <w:rPr>
          <w:sz w:val="28"/>
          <w:szCs w:val="28"/>
          <w:u w:val="single"/>
        </w:rPr>
        <w:t>https://surl.li/wdzjrl</w:t>
      </w:r>
    </w:p>
    <w:p w:rsidR="00FD341E" w:rsidRDefault="00FD341E" w:rsidP="00FD341E">
      <w:pPr>
        <w:jc w:val="both"/>
        <w:rPr>
          <w:sz w:val="28"/>
          <w:szCs w:val="28"/>
        </w:rPr>
      </w:pPr>
    </w:p>
    <w:p w:rsidR="00FD341E" w:rsidRDefault="00FD341E" w:rsidP="00FD341E">
      <w:pPr>
        <w:widowControl/>
        <w:shd w:val="clear" w:color="auto" w:fill="FFFFFF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ПОВТОРНЕ ВИВЧЕННЯ ДИСЦИПЛІН. </w:t>
      </w:r>
      <w:r>
        <w:rPr>
          <w:sz w:val="28"/>
          <w:szCs w:val="28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27">
        <w:r>
          <w:rPr>
            <w:color w:val="000000"/>
            <w:sz w:val="28"/>
            <w:szCs w:val="28"/>
          </w:rPr>
          <w:t>Положенням  про порядок повторного вивчення навчальних дисциплін та повторного навчання у ЗНУ</w:t>
        </w:r>
      </w:hyperlink>
      <w:r>
        <w:rPr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>https://surl.lu/hfjbya</w:t>
      </w:r>
      <w:r>
        <w:rPr>
          <w:sz w:val="28"/>
          <w:szCs w:val="28"/>
        </w:rPr>
        <w:t xml:space="preserve"> </w:t>
      </w:r>
    </w:p>
    <w:p w:rsidR="00FD341E" w:rsidRDefault="00FD341E" w:rsidP="00FD341E">
      <w:pPr>
        <w:jc w:val="both"/>
        <w:rPr>
          <w:sz w:val="28"/>
          <w:szCs w:val="28"/>
        </w:rPr>
      </w:pP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ВИРІШЕННЯ КОНФЛІКТІВ. </w:t>
      </w:r>
      <w:r>
        <w:rPr>
          <w:sz w:val="28"/>
          <w:szCs w:val="28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sz w:val="28"/>
          <w:szCs w:val="28"/>
          <w:u w:val="single"/>
        </w:rPr>
        <w:t xml:space="preserve">https://surl.li/qgacqa </w:t>
      </w: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Положення про порядок призначення і виплати академічних стипендій у ЗНУ: </w:t>
      </w:r>
      <w:r>
        <w:rPr>
          <w:sz w:val="28"/>
          <w:szCs w:val="28"/>
          <w:u w:val="single"/>
        </w:rPr>
        <w:t>https://surl.li/unwzzm</w:t>
      </w:r>
    </w:p>
    <w:p w:rsidR="00FD341E" w:rsidRDefault="00FD341E" w:rsidP="00FD341E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Положення про призначення та виплату соціальних стипендій у ЗНУ: </w:t>
      </w:r>
      <w:r>
        <w:rPr>
          <w:sz w:val="28"/>
          <w:szCs w:val="28"/>
          <w:u w:val="single"/>
        </w:rPr>
        <w:t>https://surl.lu/xkxmuz</w:t>
      </w:r>
      <w:r>
        <w:rPr>
          <w:sz w:val="28"/>
          <w:szCs w:val="28"/>
        </w:rPr>
        <w:t xml:space="preserve"> </w:t>
      </w:r>
    </w:p>
    <w:p w:rsidR="00FD341E" w:rsidRDefault="00FD341E" w:rsidP="00FD341E">
      <w:pPr>
        <w:jc w:val="both"/>
        <w:rPr>
          <w:b/>
          <w:bCs/>
          <w:sz w:val="28"/>
          <w:szCs w:val="28"/>
        </w:rPr>
      </w:pPr>
    </w:p>
    <w:p w:rsidR="00FD341E" w:rsidRDefault="00FD341E" w:rsidP="00FD341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ПСИХОЛОГІЧНА ДОПОМОГА. </w:t>
      </w:r>
      <w:r>
        <w:rPr>
          <w:sz w:val="28"/>
          <w:szCs w:val="28"/>
          <w:highlight w:val="white"/>
        </w:rPr>
        <w:t xml:space="preserve">Кабінет </w:t>
      </w:r>
      <w:r>
        <w:rPr>
          <w:sz w:val="28"/>
          <w:szCs w:val="28"/>
        </w:rPr>
        <w:t xml:space="preserve">практичного психолога </w:t>
      </w:r>
      <w:r>
        <w:rPr>
          <w:b/>
          <w:bCs/>
          <w:sz w:val="28"/>
          <w:szCs w:val="28"/>
        </w:rPr>
        <w:t>Марті Ірини Вадимівни –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highlight w:val="white"/>
        </w:rPr>
        <w:t>навч</w:t>
      </w:r>
      <w:proofErr w:type="spellEnd"/>
      <w:r>
        <w:rPr>
          <w:sz w:val="28"/>
          <w:szCs w:val="28"/>
          <w:highlight w:val="white"/>
        </w:rPr>
        <w:t xml:space="preserve">. </w:t>
      </w:r>
      <w:proofErr w:type="spellStart"/>
      <w:r>
        <w:rPr>
          <w:sz w:val="28"/>
          <w:szCs w:val="28"/>
          <w:highlight w:val="white"/>
        </w:rPr>
        <w:t>корп</w:t>
      </w:r>
      <w:proofErr w:type="spellEnd"/>
      <w:r>
        <w:rPr>
          <w:sz w:val="28"/>
          <w:szCs w:val="28"/>
          <w:highlight w:val="white"/>
        </w:rPr>
        <w:t xml:space="preserve">. №4, </w:t>
      </w:r>
      <w:proofErr w:type="spellStart"/>
      <w:r>
        <w:rPr>
          <w:sz w:val="28"/>
          <w:szCs w:val="28"/>
          <w:highlight w:val="white"/>
        </w:rPr>
        <w:t>каб</w:t>
      </w:r>
      <w:proofErr w:type="spellEnd"/>
      <w:r>
        <w:rPr>
          <w:sz w:val="28"/>
          <w:szCs w:val="28"/>
          <w:highlight w:val="white"/>
        </w:rPr>
        <w:t xml:space="preserve">. №235 (понеділок, середа, четвер 9.00-11.00, 13.00-15.00), </w:t>
      </w:r>
      <w:proofErr w:type="spellStart"/>
      <w:r>
        <w:rPr>
          <w:sz w:val="28"/>
          <w:szCs w:val="28"/>
          <w:highlight w:val="white"/>
        </w:rPr>
        <w:t>навч</w:t>
      </w:r>
      <w:proofErr w:type="spellEnd"/>
      <w:r>
        <w:rPr>
          <w:sz w:val="28"/>
          <w:szCs w:val="28"/>
          <w:highlight w:val="white"/>
        </w:rPr>
        <w:t xml:space="preserve">. </w:t>
      </w:r>
      <w:proofErr w:type="spellStart"/>
      <w:r>
        <w:rPr>
          <w:sz w:val="28"/>
          <w:szCs w:val="28"/>
          <w:highlight w:val="white"/>
        </w:rPr>
        <w:t>корп</w:t>
      </w:r>
      <w:proofErr w:type="spellEnd"/>
      <w:r>
        <w:rPr>
          <w:sz w:val="28"/>
          <w:szCs w:val="28"/>
          <w:highlight w:val="white"/>
        </w:rPr>
        <w:t xml:space="preserve">. №9 (ІННІ) каб.57 (п’ятниця 9.00-11.00, 13.00-15.00), гуртожиток №6 (вул. Добролюбова, 19, середа 9.00-11.00, 13.00-15.00). Попередній запис за </w:t>
      </w:r>
      <w:proofErr w:type="spellStart"/>
      <w:r>
        <w:rPr>
          <w:sz w:val="28"/>
          <w:szCs w:val="28"/>
          <w:highlight w:val="white"/>
        </w:rPr>
        <w:t>тел</w:t>
      </w:r>
      <w:proofErr w:type="spellEnd"/>
      <w:r>
        <w:rPr>
          <w:sz w:val="28"/>
          <w:szCs w:val="28"/>
          <w:highlight w:val="white"/>
        </w:rPr>
        <w:t>.: 228-76-48</w:t>
      </w:r>
      <w:r>
        <w:rPr>
          <w:sz w:val="28"/>
          <w:szCs w:val="28"/>
        </w:rPr>
        <w:t xml:space="preserve">, (099) 253-78-73 щоденно з 9 до 15.  </w:t>
      </w:r>
    </w:p>
    <w:p w:rsidR="00FD341E" w:rsidRDefault="00FD341E" w:rsidP="00FD341E">
      <w:pPr>
        <w:jc w:val="both"/>
        <w:rPr>
          <w:b/>
          <w:bCs/>
          <w:sz w:val="28"/>
          <w:szCs w:val="28"/>
        </w:rPr>
      </w:pPr>
      <w:bookmarkStart w:id="1" w:name="_heading=h.lm4elwkqcp0d" w:colFirst="0" w:colLast="0"/>
      <w:bookmarkEnd w:id="1"/>
    </w:p>
    <w:p w:rsidR="00FD341E" w:rsidRDefault="00FD341E" w:rsidP="00FD341E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УПОВНОВАЖЕНА ОСОБА З ПИТАНЬ ЗАПОБІГАННЯ ТА ВИЯВЛЕННЯ КОРУПЦІЇ</w:t>
      </w:r>
      <w:r>
        <w:rPr>
          <w:sz w:val="28"/>
          <w:szCs w:val="28"/>
        </w:rPr>
        <w:t xml:space="preserve"> Запорізького національного університету: </w:t>
      </w:r>
      <w:r>
        <w:rPr>
          <w:b/>
          <w:bCs/>
          <w:sz w:val="28"/>
          <w:szCs w:val="28"/>
        </w:rPr>
        <w:t>Банах Віктор Аркадійович</w:t>
      </w: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sz w:val="28"/>
          <w:szCs w:val="28"/>
        </w:rPr>
        <w:t>Електронна адреса: </w:t>
      </w:r>
      <w:hyperlink r:id="rId28">
        <w:r>
          <w:rPr>
            <w:color w:val="000000"/>
            <w:sz w:val="28"/>
            <w:szCs w:val="28"/>
            <w:highlight w:val="white"/>
            <w:u w:val="single"/>
          </w:rPr>
          <w:t>v_banakh@znu.edu.ua</w:t>
        </w:r>
      </w:hyperlink>
    </w:p>
    <w:p w:rsidR="00FD341E" w:rsidRDefault="00FD341E" w:rsidP="00FD341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Гаряча лінія: </w:t>
      </w:r>
      <w:proofErr w:type="spellStart"/>
      <w:r>
        <w:rPr>
          <w:sz w:val="28"/>
          <w:szCs w:val="28"/>
        </w:rPr>
        <w:t>тел</w:t>
      </w:r>
      <w:proofErr w:type="spellEnd"/>
      <w:r>
        <w:rPr>
          <w:sz w:val="28"/>
          <w:szCs w:val="28"/>
        </w:rPr>
        <w:t>.  (</w:t>
      </w:r>
      <w:r>
        <w:rPr>
          <w:sz w:val="28"/>
          <w:szCs w:val="28"/>
          <w:highlight w:val="white"/>
        </w:rPr>
        <w:t>061) 227-12-76, факс 227-12-88</w:t>
      </w:r>
    </w:p>
    <w:p w:rsidR="00FD341E" w:rsidRDefault="00FD341E" w:rsidP="00FD341E">
      <w:pPr>
        <w:jc w:val="both"/>
        <w:rPr>
          <w:sz w:val="28"/>
          <w:szCs w:val="28"/>
        </w:rPr>
      </w:pPr>
    </w:p>
    <w:p w:rsidR="00FD341E" w:rsidRDefault="00FD341E" w:rsidP="00FD341E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РІВНІ МОЖЛИВОСТІ ТА ІНКЛЮЗИВНЕ ОСВІТНЄ СЕРЕДОВИЩЕ. </w:t>
      </w:r>
      <w:r>
        <w:rPr>
          <w:sz w:val="28"/>
          <w:szCs w:val="28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</w:t>
      </w:r>
      <w:r>
        <w:rPr>
          <w:sz w:val="28"/>
          <w:szCs w:val="28"/>
        </w:rPr>
        <w:lastRenderedPageBreak/>
        <w:t xml:space="preserve">навчальних корпусів. Спеціалізована допомога: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sz w:val="28"/>
          <w:szCs w:val="28"/>
          <w:u w:val="single"/>
        </w:rPr>
        <w:t xml:space="preserve">https://surl.li/ivcwih </w:t>
      </w:r>
    </w:p>
    <w:p w:rsidR="00FD341E" w:rsidRDefault="00FD341E" w:rsidP="00FD341E">
      <w:pPr>
        <w:jc w:val="both"/>
        <w:rPr>
          <w:b/>
          <w:bCs/>
          <w:sz w:val="28"/>
          <w:szCs w:val="28"/>
        </w:rPr>
      </w:pPr>
    </w:p>
    <w:p w:rsidR="00FD341E" w:rsidRDefault="00FD341E" w:rsidP="00FD341E">
      <w:pPr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z w:val="28"/>
          <w:szCs w:val="28"/>
        </w:rPr>
        <w:t>РЕСУРСИ ДЛЯ НАВЧАННЯ</w:t>
      </w: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b/>
          <w:bCs/>
          <w:smallCaps/>
          <w:sz w:val="28"/>
          <w:szCs w:val="28"/>
        </w:rPr>
        <w:t>НАУКОВА БІБЛІОТЕКА</w:t>
      </w:r>
      <w:r>
        <w:rPr>
          <w:sz w:val="28"/>
          <w:szCs w:val="28"/>
        </w:rPr>
        <w:t xml:space="preserve">: </w:t>
      </w:r>
      <w:hyperlink r:id="rId29">
        <w:r>
          <w:rPr>
            <w:color w:val="000000"/>
            <w:sz w:val="28"/>
            <w:szCs w:val="28"/>
            <w:u w:val="single"/>
          </w:rPr>
          <w:t>http://library.znu.edu.ua</w:t>
        </w:r>
      </w:hyperlink>
      <w:r>
        <w:rPr>
          <w:sz w:val="28"/>
          <w:szCs w:val="28"/>
        </w:rPr>
        <w:t>. Графік роботи абонементів: понеділок-п`ятниця з 08.00 до 16.00; вихідні дні: субота і неділя.</w:t>
      </w:r>
    </w:p>
    <w:p w:rsidR="00FD341E" w:rsidRDefault="00FD341E" w:rsidP="00FD341E">
      <w:pPr>
        <w:jc w:val="both"/>
        <w:rPr>
          <w:sz w:val="28"/>
          <w:szCs w:val="28"/>
        </w:rPr>
      </w:pPr>
    </w:p>
    <w:p w:rsidR="00FD341E" w:rsidRDefault="00FD341E" w:rsidP="00FD341E">
      <w:pPr>
        <w:jc w:val="both"/>
        <w:rPr>
          <w:sz w:val="28"/>
          <w:szCs w:val="28"/>
        </w:rPr>
      </w:pPr>
      <w:r>
        <w:rPr>
          <w:b/>
          <w:bCs/>
          <w:smallCaps/>
          <w:sz w:val="28"/>
          <w:szCs w:val="28"/>
        </w:rPr>
        <w:t>СИСТЕМА ЕЛЕКТРОННОГО</w:t>
      </w:r>
      <w:r>
        <w:rPr>
          <w:b/>
          <w:bCs/>
          <w:sz w:val="28"/>
          <w:szCs w:val="28"/>
        </w:rPr>
        <w:t xml:space="preserve"> ЗАБЕЗПЕЧЕННЯ НАВЧАННЯ ЗАПОРІЗЬКОГО НАЦІОНАЛЬНОГО УНІВЕРСИТЕТУ  (СЕЗН ЗНУ): </w:t>
      </w:r>
      <w:hyperlink r:id="rId30">
        <w:r>
          <w:rPr>
            <w:color w:val="000000"/>
            <w:sz w:val="28"/>
            <w:szCs w:val="28"/>
            <w:u w:val="single"/>
          </w:rPr>
          <w:t>https://moodle.znu.edu.ua</w:t>
        </w:r>
      </w:hyperlink>
      <w:r>
        <w:rPr>
          <w:sz w:val="28"/>
          <w:szCs w:val="28"/>
          <w:u w:val="single"/>
        </w:rPr>
        <w:t xml:space="preserve">. </w:t>
      </w:r>
    </w:p>
    <w:p w:rsidR="00FD341E" w:rsidRDefault="00FD341E" w:rsidP="00FD341E">
      <w:pPr>
        <w:jc w:val="both"/>
        <w:rPr>
          <w:b/>
          <w:bCs/>
          <w:smallCaps/>
          <w:sz w:val="28"/>
          <w:szCs w:val="28"/>
        </w:rPr>
      </w:pPr>
      <w:r>
        <w:rPr>
          <w:sz w:val="28"/>
          <w:szCs w:val="28"/>
        </w:rPr>
        <w:t xml:space="preserve">Посилання для відновлення паролю: </w:t>
      </w:r>
      <w:r>
        <w:rPr>
          <w:sz w:val="28"/>
          <w:szCs w:val="28"/>
          <w:u w:val="single"/>
        </w:rPr>
        <w:t>https://moodle.znu.edu.ua/mod/page/view.php?id=133015</w:t>
      </w:r>
      <w:r>
        <w:rPr>
          <w:sz w:val="28"/>
          <w:szCs w:val="28"/>
        </w:rPr>
        <w:t>.</w:t>
      </w:r>
    </w:p>
    <w:p w:rsidR="00FD341E" w:rsidRDefault="00FD341E" w:rsidP="00FD341E">
      <w:pPr>
        <w:jc w:val="both"/>
        <w:rPr>
          <w:b/>
          <w:bCs/>
          <w:smallCaps/>
          <w:sz w:val="28"/>
          <w:szCs w:val="28"/>
        </w:rPr>
      </w:pPr>
    </w:p>
    <w:p w:rsidR="00FD341E" w:rsidRDefault="00FD341E" w:rsidP="00FD341E">
      <w:pPr>
        <w:jc w:val="both"/>
      </w:pPr>
      <w:r>
        <w:rPr>
          <w:b/>
          <w:bCs/>
          <w:smallCaps/>
          <w:sz w:val="28"/>
          <w:szCs w:val="28"/>
        </w:rPr>
        <w:t>ЦЕНТР ІНТЕНСИВНОГО ВИВЧЕННЯ ІНОЗЕМНИХ МОВ</w:t>
      </w:r>
      <w:r>
        <w:rPr>
          <w:smallCaps/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>http://sites.znu.edu.ua/child-advance/</w:t>
      </w:r>
    </w:p>
    <w:p w:rsidR="00FD341E" w:rsidRDefault="00FD341E" w:rsidP="00FD341E">
      <w:pPr>
        <w:tabs>
          <w:tab w:val="left" w:pos="998"/>
        </w:tabs>
        <w:spacing w:before="4" w:line="322" w:lineRule="exact"/>
        <w:rPr>
          <w:sz w:val="24"/>
        </w:rPr>
      </w:pPr>
    </w:p>
    <w:p w:rsidR="00707FB6" w:rsidRDefault="00707FB6" w:rsidP="00FD341E">
      <w:pPr>
        <w:pStyle w:val="a3"/>
        <w:rPr>
          <w:sz w:val="24"/>
        </w:rPr>
      </w:pPr>
    </w:p>
    <w:sectPr w:rsidR="00707FB6">
      <w:pgSz w:w="11910" w:h="16840"/>
      <w:pgMar w:top="1500" w:right="283" w:bottom="280" w:left="1417" w:header="3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3A69" w:rsidRDefault="004A3A69">
      <w:r>
        <w:separator/>
      </w:r>
    </w:p>
  </w:endnote>
  <w:endnote w:type="continuationSeparator" w:id="0">
    <w:p w:rsidR="004A3A69" w:rsidRDefault="004A3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3A69" w:rsidRDefault="004A3A69">
      <w:r>
        <w:separator/>
      </w:r>
    </w:p>
  </w:footnote>
  <w:footnote w:type="continuationSeparator" w:id="0">
    <w:p w:rsidR="004A3A69" w:rsidRDefault="004A3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4506" w:rsidRDefault="005B4506">
    <w:pPr>
      <w:pStyle w:val="a3"/>
      <w:spacing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6953984" behindDoc="1" locked="0" layoutInCell="1" allowOverlap="1">
          <wp:simplePos x="0" y="0"/>
          <wp:positionH relativeFrom="page">
            <wp:posOffset>6465570</wp:posOffset>
          </wp:positionH>
          <wp:positionV relativeFrom="page">
            <wp:posOffset>220852</wp:posOffset>
          </wp:positionV>
          <wp:extent cx="803909" cy="73914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54496" behindDoc="1" locked="0" layoutInCell="1" allowOverlap="1">
              <wp:simplePos x="0" y="0"/>
              <wp:positionH relativeFrom="page">
                <wp:posOffset>1267713</wp:posOffset>
              </wp:positionH>
              <wp:positionV relativeFrom="page">
                <wp:posOffset>209634</wp:posOffset>
              </wp:positionV>
              <wp:extent cx="4876165" cy="54483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76165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B4506" w:rsidRDefault="005B4506">
                          <w:pPr>
                            <w:spacing w:before="10"/>
                            <w:ind w:left="3" w:right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ЗАПОРІЗЬКИЙ</w:t>
                          </w:r>
                          <w:r>
                            <w:rPr>
                              <w:b/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НАЦІОНАЛЬНИЙ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УНІВЕРСИТЕТ</w:t>
                          </w:r>
                        </w:p>
                        <w:p w:rsidR="005B4506" w:rsidRDefault="005B4506">
                          <w:pPr>
                            <w:ind w:left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24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навчальної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дисципліни</w:t>
                          </w:r>
                        </w:p>
                        <w:p w:rsidR="005B4506" w:rsidRDefault="005B4506">
                          <w:pPr>
                            <w:ind w:left="3" w:right="3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Практикум</w:t>
                          </w:r>
                          <w:r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з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розв’язання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задач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курсу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інформатики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профільної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школи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99.8pt;margin-top:16.5pt;width:383.95pt;height:42.9pt;z-index:-1636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" filled="f" stroked="f">
              <v:textbox inset="0,0,0,0">
                <w:txbxContent>
                  <w:p w:rsidR="005B4506" w:rsidRDefault="005B4506">
                    <w:pPr>
                      <w:spacing w:before="10"/>
                      <w:ind w:left="3" w:right="2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ЗАПОРІЗЬКИЙ</w:t>
                    </w:r>
                    <w:r>
                      <w:rPr>
                        <w:b/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НАЦІОНАЛЬНИЙ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УНІВЕРСИТЕТ</w:t>
                    </w:r>
                  </w:p>
                  <w:p w:rsidR="005B4506" w:rsidRDefault="005B4506">
                    <w:pPr>
                      <w:ind w:left="3"/>
                      <w:jc w:val="center"/>
                      <w:rPr>
                        <w:b/>
                        <w:sz w:val="24"/>
                      </w:rPr>
                    </w:pPr>
                    <w:proofErr w:type="spellStart"/>
                    <w:r>
                      <w:rPr>
                        <w:b/>
                        <w:sz w:val="24"/>
                      </w:rPr>
                      <w:t>Силабус</w:t>
                    </w:r>
                    <w:proofErr w:type="spellEnd"/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навчальної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дисципліни</w:t>
                    </w:r>
                  </w:p>
                  <w:p w:rsidR="005B4506" w:rsidRDefault="005B4506">
                    <w:pPr>
                      <w:ind w:left="3" w:right="3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Практикум</w:t>
                    </w:r>
                    <w:r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з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розв’язання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задач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курсу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інформатики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профільної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школи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06AC2"/>
    <w:multiLevelType w:val="hybridMultilevel"/>
    <w:tmpl w:val="CC461170"/>
    <w:lvl w:ilvl="0" w:tplc="32C0491E">
      <w:start w:val="1"/>
      <w:numFmt w:val="decimal"/>
      <w:lvlText w:val="%1."/>
      <w:lvlJc w:val="left"/>
      <w:pPr>
        <w:ind w:left="107" w:hanging="5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8D0EC984">
      <w:numFmt w:val="bullet"/>
      <w:lvlText w:val="•"/>
      <w:lvlJc w:val="left"/>
      <w:pPr>
        <w:ind w:left="556" w:hanging="538"/>
      </w:pPr>
      <w:rPr>
        <w:rFonts w:hint="default"/>
        <w:lang w:val="uk-UA" w:eastAsia="en-US" w:bidi="ar-SA"/>
      </w:rPr>
    </w:lvl>
    <w:lvl w:ilvl="2" w:tplc="4CDAD7CE">
      <w:numFmt w:val="bullet"/>
      <w:lvlText w:val="•"/>
      <w:lvlJc w:val="left"/>
      <w:pPr>
        <w:ind w:left="1013" w:hanging="538"/>
      </w:pPr>
      <w:rPr>
        <w:rFonts w:hint="default"/>
        <w:lang w:val="uk-UA" w:eastAsia="en-US" w:bidi="ar-SA"/>
      </w:rPr>
    </w:lvl>
    <w:lvl w:ilvl="3" w:tplc="9F2CED82">
      <w:numFmt w:val="bullet"/>
      <w:lvlText w:val="•"/>
      <w:lvlJc w:val="left"/>
      <w:pPr>
        <w:ind w:left="1470" w:hanging="538"/>
      </w:pPr>
      <w:rPr>
        <w:rFonts w:hint="default"/>
        <w:lang w:val="uk-UA" w:eastAsia="en-US" w:bidi="ar-SA"/>
      </w:rPr>
    </w:lvl>
    <w:lvl w:ilvl="4" w:tplc="256CFFAE">
      <w:numFmt w:val="bullet"/>
      <w:lvlText w:val="•"/>
      <w:lvlJc w:val="left"/>
      <w:pPr>
        <w:ind w:left="1927" w:hanging="538"/>
      </w:pPr>
      <w:rPr>
        <w:rFonts w:hint="default"/>
        <w:lang w:val="uk-UA" w:eastAsia="en-US" w:bidi="ar-SA"/>
      </w:rPr>
    </w:lvl>
    <w:lvl w:ilvl="5" w:tplc="6EF4F2F4">
      <w:numFmt w:val="bullet"/>
      <w:lvlText w:val="•"/>
      <w:lvlJc w:val="left"/>
      <w:pPr>
        <w:ind w:left="2384" w:hanging="538"/>
      </w:pPr>
      <w:rPr>
        <w:rFonts w:hint="default"/>
        <w:lang w:val="uk-UA" w:eastAsia="en-US" w:bidi="ar-SA"/>
      </w:rPr>
    </w:lvl>
    <w:lvl w:ilvl="6" w:tplc="446EBB22">
      <w:numFmt w:val="bullet"/>
      <w:lvlText w:val="•"/>
      <w:lvlJc w:val="left"/>
      <w:pPr>
        <w:ind w:left="2841" w:hanging="538"/>
      </w:pPr>
      <w:rPr>
        <w:rFonts w:hint="default"/>
        <w:lang w:val="uk-UA" w:eastAsia="en-US" w:bidi="ar-SA"/>
      </w:rPr>
    </w:lvl>
    <w:lvl w:ilvl="7" w:tplc="B8E6F6A4">
      <w:numFmt w:val="bullet"/>
      <w:lvlText w:val="•"/>
      <w:lvlJc w:val="left"/>
      <w:pPr>
        <w:ind w:left="3298" w:hanging="538"/>
      </w:pPr>
      <w:rPr>
        <w:rFonts w:hint="default"/>
        <w:lang w:val="uk-UA" w:eastAsia="en-US" w:bidi="ar-SA"/>
      </w:rPr>
    </w:lvl>
    <w:lvl w:ilvl="8" w:tplc="87204F94">
      <w:numFmt w:val="bullet"/>
      <w:lvlText w:val="•"/>
      <w:lvlJc w:val="left"/>
      <w:pPr>
        <w:ind w:left="3755" w:hanging="538"/>
      </w:pPr>
      <w:rPr>
        <w:rFonts w:hint="default"/>
        <w:lang w:val="uk-UA" w:eastAsia="en-US" w:bidi="ar-SA"/>
      </w:rPr>
    </w:lvl>
  </w:abstractNum>
  <w:abstractNum w:abstractNumId="1" w15:restartNumberingAfterBreak="0">
    <w:nsid w:val="13B70671"/>
    <w:multiLevelType w:val="hybridMultilevel"/>
    <w:tmpl w:val="780E29D8"/>
    <w:lvl w:ilvl="0" w:tplc="956CC342">
      <w:start w:val="1"/>
      <w:numFmt w:val="decimal"/>
      <w:lvlText w:val="%1"/>
      <w:lvlJc w:val="left"/>
      <w:pPr>
        <w:ind w:left="107" w:hanging="1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308868A">
      <w:numFmt w:val="bullet"/>
      <w:lvlText w:val="•"/>
      <w:lvlJc w:val="left"/>
      <w:pPr>
        <w:ind w:left="556" w:hanging="176"/>
      </w:pPr>
      <w:rPr>
        <w:rFonts w:hint="default"/>
        <w:lang w:val="uk-UA" w:eastAsia="en-US" w:bidi="ar-SA"/>
      </w:rPr>
    </w:lvl>
    <w:lvl w:ilvl="2" w:tplc="D24C5A6E">
      <w:numFmt w:val="bullet"/>
      <w:lvlText w:val="•"/>
      <w:lvlJc w:val="left"/>
      <w:pPr>
        <w:ind w:left="1013" w:hanging="176"/>
      </w:pPr>
      <w:rPr>
        <w:rFonts w:hint="default"/>
        <w:lang w:val="uk-UA" w:eastAsia="en-US" w:bidi="ar-SA"/>
      </w:rPr>
    </w:lvl>
    <w:lvl w:ilvl="3" w:tplc="A9884EFE">
      <w:numFmt w:val="bullet"/>
      <w:lvlText w:val="•"/>
      <w:lvlJc w:val="left"/>
      <w:pPr>
        <w:ind w:left="1470" w:hanging="176"/>
      </w:pPr>
      <w:rPr>
        <w:rFonts w:hint="default"/>
        <w:lang w:val="uk-UA" w:eastAsia="en-US" w:bidi="ar-SA"/>
      </w:rPr>
    </w:lvl>
    <w:lvl w:ilvl="4" w:tplc="EF5EA0B0">
      <w:numFmt w:val="bullet"/>
      <w:lvlText w:val="•"/>
      <w:lvlJc w:val="left"/>
      <w:pPr>
        <w:ind w:left="1927" w:hanging="176"/>
      </w:pPr>
      <w:rPr>
        <w:rFonts w:hint="default"/>
        <w:lang w:val="uk-UA" w:eastAsia="en-US" w:bidi="ar-SA"/>
      </w:rPr>
    </w:lvl>
    <w:lvl w:ilvl="5" w:tplc="08BA0DFC">
      <w:numFmt w:val="bullet"/>
      <w:lvlText w:val="•"/>
      <w:lvlJc w:val="left"/>
      <w:pPr>
        <w:ind w:left="2384" w:hanging="176"/>
      </w:pPr>
      <w:rPr>
        <w:rFonts w:hint="default"/>
        <w:lang w:val="uk-UA" w:eastAsia="en-US" w:bidi="ar-SA"/>
      </w:rPr>
    </w:lvl>
    <w:lvl w:ilvl="6" w:tplc="DDB64318">
      <w:numFmt w:val="bullet"/>
      <w:lvlText w:val="•"/>
      <w:lvlJc w:val="left"/>
      <w:pPr>
        <w:ind w:left="2841" w:hanging="176"/>
      </w:pPr>
      <w:rPr>
        <w:rFonts w:hint="default"/>
        <w:lang w:val="uk-UA" w:eastAsia="en-US" w:bidi="ar-SA"/>
      </w:rPr>
    </w:lvl>
    <w:lvl w:ilvl="7" w:tplc="79D2F8B6">
      <w:numFmt w:val="bullet"/>
      <w:lvlText w:val="•"/>
      <w:lvlJc w:val="left"/>
      <w:pPr>
        <w:ind w:left="3298" w:hanging="176"/>
      </w:pPr>
      <w:rPr>
        <w:rFonts w:hint="default"/>
        <w:lang w:val="uk-UA" w:eastAsia="en-US" w:bidi="ar-SA"/>
      </w:rPr>
    </w:lvl>
    <w:lvl w:ilvl="8" w:tplc="F75080FA">
      <w:numFmt w:val="bullet"/>
      <w:lvlText w:val="•"/>
      <w:lvlJc w:val="left"/>
      <w:pPr>
        <w:ind w:left="3755" w:hanging="176"/>
      </w:pPr>
      <w:rPr>
        <w:rFonts w:hint="default"/>
        <w:lang w:val="uk-UA" w:eastAsia="en-US" w:bidi="ar-SA"/>
      </w:rPr>
    </w:lvl>
  </w:abstractNum>
  <w:abstractNum w:abstractNumId="2" w15:restartNumberingAfterBreak="0">
    <w:nsid w:val="2F13180D"/>
    <w:multiLevelType w:val="hybridMultilevel"/>
    <w:tmpl w:val="A8B6BFB0"/>
    <w:lvl w:ilvl="0" w:tplc="59AA2488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uk-UA" w:eastAsia="en-US" w:bidi="ar-SA"/>
      </w:rPr>
    </w:lvl>
    <w:lvl w:ilvl="1" w:tplc="DE8AEC68">
      <w:numFmt w:val="bullet"/>
      <w:lvlText w:val=""/>
      <w:lvlJc w:val="left"/>
      <w:pPr>
        <w:ind w:left="107" w:hanging="2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141E13F4">
      <w:numFmt w:val="bullet"/>
      <w:lvlText w:val="•"/>
      <w:lvlJc w:val="left"/>
      <w:pPr>
        <w:ind w:left="1013" w:hanging="200"/>
      </w:pPr>
      <w:rPr>
        <w:rFonts w:hint="default"/>
        <w:lang w:val="uk-UA" w:eastAsia="en-US" w:bidi="ar-SA"/>
      </w:rPr>
    </w:lvl>
    <w:lvl w:ilvl="3" w:tplc="DEE6CC56">
      <w:numFmt w:val="bullet"/>
      <w:lvlText w:val="•"/>
      <w:lvlJc w:val="left"/>
      <w:pPr>
        <w:ind w:left="1470" w:hanging="200"/>
      </w:pPr>
      <w:rPr>
        <w:rFonts w:hint="default"/>
        <w:lang w:val="uk-UA" w:eastAsia="en-US" w:bidi="ar-SA"/>
      </w:rPr>
    </w:lvl>
    <w:lvl w:ilvl="4" w:tplc="99E0C806">
      <w:numFmt w:val="bullet"/>
      <w:lvlText w:val="•"/>
      <w:lvlJc w:val="left"/>
      <w:pPr>
        <w:ind w:left="1927" w:hanging="200"/>
      </w:pPr>
      <w:rPr>
        <w:rFonts w:hint="default"/>
        <w:lang w:val="uk-UA" w:eastAsia="en-US" w:bidi="ar-SA"/>
      </w:rPr>
    </w:lvl>
    <w:lvl w:ilvl="5" w:tplc="1794D6D6">
      <w:numFmt w:val="bullet"/>
      <w:lvlText w:val="•"/>
      <w:lvlJc w:val="left"/>
      <w:pPr>
        <w:ind w:left="2384" w:hanging="200"/>
      </w:pPr>
      <w:rPr>
        <w:rFonts w:hint="default"/>
        <w:lang w:val="uk-UA" w:eastAsia="en-US" w:bidi="ar-SA"/>
      </w:rPr>
    </w:lvl>
    <w:lvl w:ilvl="6" w:tplc="66A0614A">
      <w:numFmt w:val="bullet"/>
      <w:lvlText w:val="•"/>
      <w:lvlJc w:val="left"/>
      <w:pPr>
        <w:ind w:left="2841" w:hanging="200"/>
      </w:pPr>
      <w:rPr>
        <w:rFonts w:hint="default"/>
        <w:lang w:val="uk-UA" w:eastAsia="en-US" w:bidi="ar-SA"/>
      </w:rPr>
    </w:lvl>
    <w:lvl w:ilvl="7" w:tplc="BF408862">
      <w:numFmt w:val="bullet"/>
      <w:lvlText w:val="•"/>
      <w:lvlJc w:val="left"/>
      <w:pPr>
        <w:ind w:left="3298" w:hanging="200"/>
      </w:pPr>
      <w:rPr>
        <w:rFonts w:hint="default"/>
        <w:lang w:val="uk-UA" w:eastAsia="en-US" w:bidi="ar-SA"/>
      </w:rPr>
    </w:lvl>
    <w:lvl w:ilvl="8" w:tplc="BABEAC1E">
      <w:numFmt w:val="bullet"/>
      <w:lvlText w:val="•"/>
      <w:lvlJc w:val="left"/>
      <w:pPr>
        <w:ind w:left="3755" w:hanging="200"/>
      </w:pPr>
      <w:rPr>
        <w:rFonts w:hint="default"/>
        <w:lang w:val="uk-UA" w:eastAsia="en-US" w:bidi="ar-SA"/>
      </w:rPr>
    </w:lvl>
  </w:abstractNum>
  <w:abstractNum w:abstractNumId="3" w15:restartNumberingAfterBreak="0">
    <w:nsid w:val="2FDF3435"/>
    <w:multiLevelType w:val="hybridMultilevel"/>
    <w:tmpl w:val="0380A2D6"/>
    <w:lvl w:ilvl="0" w:tplc="7CC2A0D8">
      <w:numFmt w:val="bullet"/>
      <w:lvlText w:val=""/>
      <w:lvlJc w:val="left"/>
      <w:pPr>
        <w:ind w:left="285" w:hanging="23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0764D702">
      <w:numFmt w:val="bullet"/>
      <w:lvlText w:val="•"/>
      <w:lvlJc w:val="left"/>
      <w:pPr>
        <w:ind w:left="1272" w:hanging="233"/>
      </w:pPr>
      <w:rPr>
        <w:rFonts w:hint="default"/>
        <w:lang w:val="uk-UA" w:eastAsia="en-US" w:bidi="ar-SA"/>
      </w:rPr>
    </w:lvl>
    <w:lvl w:ilvl="2" w:tplc="F4FAB054">
      <w:numFmt w:val="bullet"/>
      <w:lvlText w:val="•"/>
      <w:lvlJc w:val="left"/>
      <w:pPr>
        <w:ind w:left="2265" w:hanging="233"/>
      </w:pPr>
      <w:rPr>
        <w:rFonts w:hint="default"/>
        <w:lang w:val="uk-UA" w:eastAsia="en-US" w:bidi="ar-SA"/>
      </w:rPr>
    </w:lvl>
    <w:lvl w:ilvl="3" w:tplc="121C3256">
      <w:numFmt w:val="bullet"/>
      <w:lvlText w:val="•"/>
      <w:lvlJc w:val="left"/>
      <w:pPr>
        <w:ind w:left="3257" w:hanging="233"/>
      </w:pPr>
      <w:rPr>
        <w:rFonts w:hint="default"/>
        <w:lang w:val="uk-UA" w:eastAsia="en-US" w:bidi="ar-SA"/>
      </w:rPr>
    </w:lvl>
    <w:lvl w:ilvl="4" w:tplc="981CD39E">
      <w:numFmt w:val="bullet"/>
      <w:lvlText w:val="•"/>
      <w:lvlJc w:val="left"/>
      <w:pPr>
        <w:ind w:left="4250" w:hanging="233"/>
      </w:pPr>
      <w:rPr>
        <w:rFonts w:hint="default"/>
        <w:lang w:val="uk-UA" w:eastAsia="en-US" w:bidi="ar-SA"/>
      </w:rPr>
    </w:lvl>
    <w:lvl w:ilvl="5" w:tplc="09BE119A">
      <w:numFmt w:val="bullet"/>
      <w:lvlText w:val="•"/>
      <w:lvlJc w:val="left"/>
      <w:pPr>
        <w:ind w:left="5243" w:hanging="233"/>
      </w:pPr>
      <w:rPr>
        <w:rFonts w:hint="default"/>
        <w:lang w:val="uk-UA" w:eastAsia="en-US" w:bidi="ar-SA"/>
      </w:rPr>
    </w:lvl>
    <w:lvl w:ilvl="6" w:tplc="A9FCA494">
      <w:numFmt w:val="bullet"/>
      <w:lvlText w:val="•"/>
      <w:lvlJc w:val="left"/>
      <w:pPr>
        <w:ind w:left="6235" w:hanging="233"/>
      </w:pPr>
      <w:rPr>
        <w:rFonts w:hint="default"/>
        <w:lang w:val="uk-UA" w:eastAsia="en-US" w:bidi="ar-SA"/>
      </w:rPr>
    </w:lvl>
    <w:lvl w:ilvl="7" w:tplc="5B9E0E1A">
      <w:numFmt w:val="bullet"/>
      <w:lvlText w:val="•"/>
      <w:lvlJc w:val="left"/>
      <w:pPr>
        <w:ind w:left="7228" w:hanging="233"/>
      </w:pPr>
      <w:rPr>
        <w:rFonts w:hint="default"/>
        <w:lang w:val="uk-UA" w:eastAsia="en-US" w:bidi="ar-SA"/>
      </w:rPr>
    </w:lvl>
    <w:lvl w:ilvl="8" w:tplc="7D024020">
      <w:numFmt w:val="bullet"/>
      <w:lvlText w:val="•"/>
      <w:lvlJc w:val="left"/>
      <w:pPr>
        <w:ind w:left="8221" w:hanging="233"/>
      </w:pPr>
      <w:rPr>
        <w:rFonts w:hint="default"/>
        <w:lang w:val="uk-UA" w:eastAsia="en-US" w:bidi="ar-SA"/>
      </w:rPr>
    </w:lvl>
  </w:abstractNum>
  <w:abstractNum w:abstractNumId="4" w15:restartNumberingAfterBreak="0">
    <w:nsid w:val="31C222AC"/>
    <w:multiLevelType w:val="hybridMultilevel"/>
    <w:tmpl w:val="D27A4EE2"/>
    <w:lvl w:ilvl="0" w:tplc="82963428">
      <w:start w:val="2"/>
      <w:numFmt w:val="decimal"/>
      <w:lvlText w:val="%1."/>
      <w:lvlJc w:val="left"/>
      <w:pPr>
        <w:ind w:left="107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524A6AE6">
      <w:numFmt w:val="bullet"/>
      <w:lvlText w:val="•"/>
      <w:lvlJc w:val="left"/>
      <w:pPr>
        <w:ind w:left="556" w:hanging="269"/>
      </w:pPr>
      <w:rPr>
        <w:rFonts w:hint="default"/>
        <w:lang w:val="uk-UA" w:eastAsia="en-US" w:bidi="ar-SA"/>
      </w:rPr>
    </w:lvl>
    <w:lvl w:ilvl="2" w:tplc="8FE83C8C">
      <w:numFmt w:val="bullet"/>
      <w:lvlText w:val="•"/>
      <w:lvlJc w:val="left"/>
      <w:pPr>
        <w:ind w:left="1013" w:hanging="269"/>
      </w:pPr>
      <w:rPr>
        <w:rFonts w:hint="default"/>
        <w:lang w:val="uk-UA" w:eastAsia="en-US" w:bidi="ar-SA"/>
      </w:rPr>
    </w:lvl>
    <w:lvl w:ilvl="3" w:tplc="32404FD8">
      <w:numFmt w:val="bullet"/>
      <w:lvlText w:val="•"/>
      <w:lvlJc w:val="left"/>
      <w:pPr>
        <w:ind w:left="1470" w:hanging="269"/>
      </w:pPr>
      <w:rPr>
        <w:rFonts w:hint="default"/>
        <w:lang w:val="uk-UA" w:eastAsia="en-US" w:bidi="ar-SA"/>
      </w:rPr>
    </w:lvl>
    <w:lvl w:ilvl="4" w:tplc="6CA2D9F2">
      <w:numFmt w:val="bullet"/>
      <w:lvlText w:val="•"/>
      <w:lvlJc w:val="left"/>
      <w:pPr>
        <w:ind w:left="1927" w:hanging="269"/>
      </w:pPr>
      <w:rPr>
        <w:rFonts w:hint="default"/>
        <w:lang w:val="uk-UA" w:eastAsia="en-US" w:bidi="ar-SA"/>
      </w:rPr>
    </w:lvl>
    <w:lvl w:ilvl="5" w:tplc="B868F952">
      <w:numFmt w:val="bullet"/>
      <w:lvlText w:val="•"/>
      <w:lvlJc w:val="left"/>
      <w:pPr>
        <w:ind w:left="2384" w:hanging="269"/>
      </w:pPr>
      <w:rPr>
        <w:rFonts w:hint="default"/>
        <w:lang w:val="uk-UA" w:eastAsia="en-US" w:bidi="ar-SA"/>
      </w:rPr>
    </w:lvl>
    <w:lvl w:ilvl="6" w:tplc="5F722CF4">
      <w:numFmt w:val="bullet"/>
      <w:lvlText w:val="•"/>
      <w:lvlJc w:val="left"/>
      <w:pPr>
        <w:ind w:left="2841" w:hanging="269"/>
      </w:pPr>
      <w:rPr>
        <w:rFonts w:hint="default"/>
        <w:lang w:val="uk-UA" w:eastAsia="en-US" w:bidi="ar-SA"/>
      </w:rPr>
    </w:lvl>
    <w:lvl w:ilvl="7" w:tplc="FD56729A">
      <w:numFmt w:val="bullet"/>
      <w:lvlText w:val="•"/>
      <w:lvlJc w:val="left"/>
      <w:pPr>
        <w:ind w:left="3298" w:hanging="269"/>
      </w:pPr>
      <w:rPr>
        <w:rFonts w:hint="default"/>
        <w:lang w:val="uk-UA" w:eastAsia="en-US" w:bidi="ar-SA"/>
      </w:rPr>
    </w:lvl>
    <w:lvl w:ilvl="8" w:tplc="ED66F7C2">
      <w:numFmt w:val="bullet"/>
      <w:lvlText w:val="•"/>
      <w:lvlJc w:val="left"/>
      <w:pPr>
        <w:ind w:left="3755" w:hanging="269"/>
      </w:pPr>
      <w:rPr>
        <w:rFonts w:hint="default"/>
        <w:lang w:val="uk-UA" w:eastAsia="en-US" w:bidi="ar-SA"/>
      </w:rPr>
    </w:lvl>
  </w:abstractNum>
  <w:abstractNum w:abstractNumId="5" w15:restartNumberingAfterBreak="0">
    <w:nsid w:val="370622A4"/>
    <w:multiLevelType w:val="hybridMultilevel"/>
    <w:tmpl w:val="294A7D92"/>
    <w:lvl w:ilvl="0" w:tplc="A6906E3E">
      <w:start w:val="1"/>
      <w:numFmt w:val="decimal"/>
      <w:lvlText w:val="%1."/>
      <w:lvlJc w:val="left"/>
      <w:pPr>
        <w:ind w:left="3532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AF2A9558">
      <w:numFmt w:val="bullet"/>
      <w:lvlText w:val="•"/>
      <w:lvlJc w:val="left"/>
      <w:pPr>
        <w:ind w:left="4206" w:hanging="281"/>
      </w:pPr>
      <w:rPr>
        <w:rFonts w:hint="default"/>
        <w:lang w:val="uk-UA" w:eastAsia="en-US" w:bidi="ar-SA"/>
      </w:rPr>
    </w:lvl>
    <w:lvl w:ilvl="2" w:tplc="CEA66E6E">
      <w:numFmt w:val="bullet"/>
      <w:lvlText w:val="•"/>
      <w:lvlJc w:val="left"/>
      <w:pPr>
        <w:ind w:left="4873" w:hanging="281"/>
      </w:pPr>
      <w:rPr>
        <w:rFonts w:hint="default"/>
        <w:lang w:val="uk-UA" w:eastAsia="en-US" w:bidi="ar-SA"/>
      </w:rPr>
    </w:lvl>
    <w:lvl w:ilvl="3" w:tplc="FDE2756E">
      <w:numFmt w:val="bullet"/>
      <w:lvlText w:val="•"/>
      <w:lvlJc w:val="left"/>
      <w:pPr>
        <w:ind w:left="5539" w:hanging="281"/>
      </w:pPr>
      <w:rPr>
        <w:rFonts w:hint="default"/>
        <w:lang w:val="uk-UA" w:eastAsia="en-US" w:bidi="ar-SA"/>
      </w:rPr>
    </w:lvl>
    <w:lvl w:ilvl="4" w:tplc="61125482">
      <w:numFmt w:val="bullet"/>
      <w:lvlText w:val="•"/>
      <w:lvlJc w:val="left"/>
      <w:pPr>
        <w:ind w:left="6206" w:hanging="281"/>
      </w:pPr>
      <w:rPr>
        <w:rFonts w:hint="default"/>
        <w:lang w:val="uk-UA" w:eastAsia="en-US" w:bidi="ar-SA"/>
      </w:rPr>
    </w:lvl>
    <w:lvl w:ilvl="5" w:tplc="68E24266">
      <w:numFmt w:val="bullet"/>
      <w:lvlText w:val="•"/>
      <w:lvlJc w:val="left"/>
      <w:pPr>
        <w:ind w:left="6873" w:hanging="281"/>
      </w:pPr>
      <w:rPr>
        <w:rFonts w:hint="default"/>
        <w:lang w:val="uk-UA" w:eastAsia="en-US" w:bidi="ar-SA"/>
      </w:rPr>
    </w:lvl>
    <w:lvl w:ilvl="6" w:tplc="B072AE88">
      <w:numFmt w:val="bullet"/>
      <w:lvlText w:val="•"/>
      <w:lvlJc w:val="left"/>
      <w:pPr>
        <w:ind w:left="7539" w:hanging="281"/>
      </w:pPr>
      <w:rPr>
        <w:rFonts w:hint="default"/>
        <w:lang w:val="uk-UA" w:eastAsia="en-US" w:bidi="ar-SA"/>
      </w:rPr>
    </w:lvl>
    <w:lvl w:ilvl="7" w:tplc="263C5942">
      <w:numFmt w:val="bullet"/>
      <w:lvlText w:val="•"/>
      <w:lvlJc w:val="left"/>
      <w:pPr>
        <w:ind w:left="8206" w:hanging="281"/>
      </w:pPr>
      <w:rPr>
        <w:rFonts w:hint="default"/>
        <w:lang w:val="uk-UA" w:eastAsia="en-US" w:bidi="ar-SA"/>
      </w:rPr>
    </w:lvl>
    <w:lvl w:ilvl="8" w:tplc="D068DFBA">
      <w:numFmt w:val="bullet"/>
      <w:lvlText w:val="•"/>
      <w:lvlJc w:val="left"/>
      <w:pPr>
        <w:ind w:left="8873" w:hanging="281"/>
      </w:pPr>
      <w:rPr>
        <w:rFonts w:hint="default"/>
        <w:lang w:val="uk-UA" w:eastAsia="en-US" w:bidi="ar-SA"/>
      </w:rPr>
    </w:lvl>
  </w:abstractNum>
  <w:abstractNum w:abstractNumId="6" w15:restartNumberingAfterBreak="0">
    <w:nsid w:val="39A70181"/>
    <w:multiLevelType w:val="hybridMultilevel"/>
    <w:tmpl w:val="B01E1ABC"/>
    <w:lvl w:ilvl="0" w:tplc="007C1174">
      <w:start w:val="1"/>
      <w:numFmt w:val="decimal"/>
      <w:lvlText w:val="%1"/>
      <w:lvlJc w:val="left"/>
      <w:pPr>
        <w:ind w:left="107" w:hanging="1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FDFC40F8">
      <w:numFmt w:val="bullet"/>
      <w:lvlText w:val=""/>
      <w:lvlJc w:val="left"/>
      <w:pPr>
        <w:ind w:left="107" w:hanging="2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E4B6CE80">
      <w:numFmt w:val="bullet"/>
      <w:lvlText w:val="•"/>
      <w:lvlJc w:val="left"/>
      <w:pPr>
        <w:ind w:left="1013" w:hanging="200"/>
      </w:pPr>
      <w:rPr>
        <w:rFonts w:hint="default"/>
        <w:lang w:val="uk-UA" w:eastAsia="en-US" w:bidi="ar-SA"/>
      </w:rPr>
    </w:lvl>
    <w:lvl w:ilvl="3" w:tplc="8AA087E0">
      <w:numFmt w:val="bullet"/>
      <w:lvlText w:val="•"/>
      <w:lvlJc w:val="left"/>
      <w:pPr>
        <w:ind w:left="1470" w:hanging="200"/>
      </w:pPr>
      <w:rPr>
        <w:rFonts w:hint="default"/>
        <w:lang w:val="uk-UA" w:eastAsia="en-US" w:bidi="ar-SA"/>
      </w:rPr>
    </w:lvl>
    <w:lvl w:ilvl="4" w:tplc="21F2C6D0">
      <w:numFmt w:val="bullet"/>
      <w:lvlText w:val="•"/>
      <w:lvlJc w:val="left"/>
      <w:pPr>
        <w:ind w:left="1927" w:hanging="200"/>
      </w:pPr>
      <w:rPr>
        <w:rFonts w:hint="default"/>
        <w:lang w:val="uk-UA" w:eastAsia="en-US" w:bidi="ar-SA"/>
      </w:rPr>
    </w:lvl>
    <w:lvl w:ilvl="5" w:tplc="D5665FC0">
      <w:numFmt w:val="bullet"/>
      <w:lvlText w:val="•"/>
      <w:lvlJc w:val="left"/>
      <w:pPr>
        <w:ind w:left="2384" w:hanging="200"/>
      </w:pPr>
      <w:rPr>
        <w:rFonts w:hint="default"/>
        <w:lang w:val="uk-UA" w:eastAsia="en-US" w:bidi="ar-SA"/>
      </w:rPr>
    </w:lvl>
    <w:lvl w:ilvl="6" w:tplc="B112B46A">
      <w:numFmt w:val="bullet"/>
      <w:lvlText w:val="•"/>
      <w:lvlJc w:val="left"/>
      <w:pPr>
        <w:ind w:left="2841" w:hanging="200"/>
      </w:pPr>
      <w:rPr>
        <w:rFonts w:hint="default"/>
        <w:lang w:val="uk-UA" w:eastAsia="en-US" w:bidi="ar-SA"/>
      </w:rPr>
    </w:lvl>
    <w:lvl w:ilvl="7" w:tplc="E156491A">
      <w:numFmt w:val="bullet"/>
      <w:lvlText w:val="•"/>
      <w:lvlJc w:val="left"/>
      <w:pPr>
        <w:ind w:left="3298" w:hanging="200"/>
      </w:pPr>
      <w:rPr>
        <w:rFonts w:hint="default"/>
        <w:lang w:val="uk-UA" w:eastAsia="en-US" w:bidi="ar-SA"/>
      </w:rPr>
    </w:lvl>
    <w:lvl w:ilvl="8" w:tplc="DBE476CE">
      <w:numFmt w:val="bullet"/>
      <w:lvlText w:val="•"/>
      <w:lvlJc w:val="left"/>
      <w:pPr>
        <w:ind w:left="3755" w:hanging="200"/>
      </w:pPr>
      <w:rPr>
        <w:rFonts w:hint="default"/>
        <w:lang w:val="uk-UA" w:eastAsia="en-US" w:bidi="ar-SA"/>
      </w:rPr>
    </w:lvl>
  </w:abstractNum>
  <w:abstractNum w:abstractNumId="7" w15:restartNumberingAfterBreak="0">
    <w:nsid w:val="3E3238F8"/>
    <w:multiLevelType w:val="hybridMultilevel"/>
    <w:tmpl w:val="7DC6BCC4"/>
    <w:lvl w:ilvl="0" w:tplc="26DE7952">
      <w:start w:val="1"/>
      <w:numFmt w:val="decimal"/>
      <w:lvlText w:val="%1"/>
      <w:lvlJc w:val="left"/>
      <w:pPr>
        <w:ind w:left="107" w:hanging="1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2340026">
      <w:numFmt w:val="bullet"/>
      <w:lvlText w:val="•"/>
      <w:lvlJc w:val="left"/>
      <w:pPr>
        <w:ind w:left="556" w:hanging="176"/>
      </w:pPr>
      <w:rPr>
        <w:rFonts w:hint="default"/>
        <w:lang w:val="uk-UA" w:eastAsia="en-US" w:bidi="ar-SA"/>
      </w:rPr>
    </w:lvl>
    <w:lvl w:ilvl="2" w:tplc="1B2254C8">
      <w:numFmt w:val="bullet"/>
      <w:lvlText w:val="•"/>
      <w:lvlJc w:val="left"/>
      <w:pPr>
        <w:ind w:left="1013" w:hanging="176"/>
      </w:pPr>
      <w:rPr>
        <w:rFonts w:hint="default"/>
        <w:lang w:val="uk-UA" w:eastAsia="en-US" w:bidi="ar-SA"/>
      </w:rPr>
    </w:lvl>
    <w:lvl w:ilvl="3" w:tplc="13F2A2B0">
      <w:numFmt w:val="bullet"/>
      <w:lvlText w:val="•"/>
      <w:lvlJc w:val="left"/>
      <w:pPr>
        <w:ind w:left="1470" w:hanging="176"/>
      </w:pPr>
      <w:rPr>
        <w:rFonts w:hint="default"/>
        <w:lang w:val="uk-UA" w:eastAsia="en-US" w:bidi="ar-SA"/>
      </w:rPr>
    </w:lvl>
    <w:lvl w:ilvl="4" w:tplc="A774C1CA">
      <w:numFmt w:val="bullet"/>
      <w:lvlText w:val="•"/>
      <w:lvlJc w:val="left"/>
      <w:pPr>
        <w:ind w:left="1927" w:hanging="176"/>
      </w:pPr>
      <w:rPr>
        <w:rFonts w:hint="default"/>
        <w:lang w:val="uk-UA" w:eastAsia="en-US" w:bidi="ar-SA"/>
      </w:rPr>
    </w:lvl>
    <w:lvl w:ilvl="5" w:tplc="DE027F42">
      <w:numFmt w:val="bullet"/>
      <w:lvlText w:val="•"/>
      <w:lvlJc w:val="left"/>
      <w:pPr>
        <w:ind w:left="2384" w:hanging="176"/>
      </w:pPr>
      <w:rPr>
        <w:rFonts w:hint="default"/>
        <w:lang w:val="uk-UA" w:eastAsia="en-US" w:bidi="ar-SA"/>
      </w:rPr>
    </w:lvl>
    <w:lvl w:ilvl="6" w:tplc="A956CA68">
      <w:numFmt w:val="bullet"/>
      <w:lvlText w:val="•"/>
      <w:lvlJc w:val="left"/>
      <w:pPr>
        <w:ind w:left="2841" w:hanging="176"/>
      </w:pPr>
      <w:rPr>
        <w:rFonts w:hint="default"/>
        <w:lang w:val="uk-UA" w:eastAsia="en-US" w:bidi="ar-SA"/>
      </w:rPr>
    </w:lvl>
    <w:lvl w:ilvl="7" w:tplc="B6CADC0A">
      <w:numFmt w:val="bullet"/>
      <w:lvlText w:val="•"/>
      <w:lvlJc w:val="left"/>
      <w:pPr>
        <w:ind w:left="3298" w:hanging="176"/>
      </w:pPr>
      <w:rPr>
        <w:rFonts w:hint="default"/>
        <w:lang w:val="uk-UA" w:eastAsia="en-US" w:bidi="ar-SA"/>
      </w:rPr>
    </w:lvl>
    <w:lvl w:ilvl="8" w:tplc="16A05C94">
      <w:numFmt w:val="bullet"/>
      <w:lvlText w:val="•"/>
      <w:lvlJc w:val="left"/>
      <w:pPr>
        <w:ind w:left="3755" w:hanging="176"/>
      </w:pPr>
      <w:rPr>
        <w:rFonts w:hint="default"/>
        <w:lang w:val="uk-UA" w:eastAsia="en-US" w:bidi="ar-SA"/>
      </w:rPr>
    </w:lvl>
  </w:abstractNum>
  <w:abstractNum w:abstractNumId="8" w15:restartNumberingAfterBreak="0">
    <w:nsid w:val="50AA5FB8"/>
    <w:multiLevelType w:val="hybridMultilevel"/>
    <w:tmpl w:val="BC92B664"/>
    <w:lvl w:ilvl="0" w:tplc="C74A1CEC">
      <w:start w:val="1"/>
      <w:numFmt w:val="decimal"/>
      <w:lvlText w:val="%1."/>
      <w:lvlJc w:val="left"/>
      <w:pPr>
        <w:ind w:left="285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09123B60">
      <w:numFmt w:val="bullet"/>
      <w:lvlText w:val="•"/>
      <w:lvlJc w:val="left"/>
      <w:pPr>
        <w:ind w:left="1272" w:hanging="288"/>
      </w:pPr>
      <w:rPr>
        <w:rFonts w:hint="default"/>
        <w:lang w:val="uk-UA" w:eastAsia="en-US" w:bidi="ar-SA"/>
      </w:rPr>
    </w:lvl>
    <w:lvl w:ilvl="2" w:tplc="63F05D64">
      <w:numFmt w:val="bullet"/>
      <w:lvlText w:val="•"/>
      <w:lvlJc w:val="left"/>
      <w:pPr>
        <w:ind w:left="2265" w:hanging="288"/>
      </w:pPr>
      <w:rPr>
        <w:rFonts w:hint="default"/>
        <w:lang w:val="uk-UA" w:eastAsia="en-US" w:bidi="ar-SA"/>
      </w:rPr>
    </w:lvl>
    <w:lvl w:ilvl="3" w:tplc="35ECE7CC">
      <w:numFmt w:val="bullet"/>
      <w:lvlText w:val="•"/>
      <w:lvlJc w:val="left"/>
      <w:pPr>
        <w:ind w:left="3257" w:hanging="288"/>
      </w:pPr>
      <w:rPr>
        <w:rFonts w:hint="default"/>
        <w:lang w:val="uk-UA" w:eastAsia="en-US" w:bidi="ar-SA"/>
      </w:rPr>
    </w:lvl>
    <w:lvl w:ilvl="4" w:tplc="28EA19DC">
      <w:numFmt w:val="bullet"/>
      <w:lvlText w:val="•"/>
      <w:lvlJc w:val="left"/>
      <w:pPr>
        <w:ind w:left="4250" w:hanging="288"/>
      </w:pPr>
      <w:rPr>
        <w:rFonts w:hint="default"/>
        <w:lang w:val="uk-UA" w:eastAsia="en-US" w:bidi="ar-SA"/>
      </w:rPr>
    </w:lvl>
    <w:lvl w:ilvl="5" w:tplc="799A6A26">
      <w:numFmt w:val="bullet"/>
      <w:lvlText w:val="•"/>
      <w:lvlJc w:val="left"/>
      <w:pPr>
        <w:ind w:left="5243" w:hanging="288"/>
      </w:pPr>
      <w:rPr>
        <w:rFonts w:hint="default"/>
        <w:lang w:val="uk-UA" w:eastAsia="en-US" w:bidi="ar-SA"/>
      </w:rPr>
    </w:lvl>
    <w:lvl w:ilvl="6" w:tplc="B3EE2B2E">
      <w:numFmt w:val="bullet"/>
      <w:lvlText w:val="•"/>
      <w:lvlJc w:val="left"/>
      <w:pPr>
        <w:ind w:left="6235" w:hanging="288"/>
      </w:pPr>
      <w:rPr>
        <w:rFonts w:hint="default"/>
        <w:lang w:val="uk-UA" w:eastAsia="en-US" w:bidi="ar-SA"/>
      </w:rPr>
    </w:lvl>
    <w:lvl w:ilvl="7" w:tplc="12E4F418">
      <w:numFmt w:val="bullet"/>
      <w:lvlText w:val="•"/>
      <w:lvlJc w:val="left"/>
      <w:pPr>
        <w:ind w:left="7228" w:hanging="288"/>
      </w:pPr>
      <w:rPr>
        <w:rFonts w:hint="default"/>
        <w:lang w:val="uk-UA" w:eastAsia="en-US" w:bidi="ar-SA"/>
      </w:rPr>
    </w:lvl>
    <w:lvl w:ilvl="8" w:tplc="D16836E4">
      <w:numFmt w:val="bullet"/>
      <w:lvlText w:val="•"/>
      <w:lvlJc w:val="left"/>
      <w:pPr>
        <w:ind w:left="8221" w:hanging="288"/>
      </w:pPr>
      <w:rPr>
        <w:rFonts w:hint="default"/>
        <w:lang w:val="uk-UA" w:eastAsia="en-US" w:bidi="ar-SA"/>
      </w:rPr>
    </w:lvl>
  </w:abstractNum>
  <w:abstractNum w:abstractNumId="9" w15:restartNumberingAfterBreak="0">
    <w:nsid w:val="5EFA5CAE"/>
    <w:multiLevelType w:val="hybridMultilevel"/>
    <w:tmpl w:val="7B282E0C"/>
    <w:lvl w:ilvl="0" w:tplc="F8E89D0E">
      <w:start w:val="1"/>
      <w:numFmt w:val="decimal"/>
      <w:lvlText w:val="%1."/>
      <w:lvlJc w:val="left"/>
      <w:pPr>
        <w:ind w:left="285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AF1AE764">
      <w:numFmt w:val="bullet"/>
      <w:lvlText w:val="•"/>
      <w:lvlJc w:val="left"/>
      <w:pPr>
        <w:ind w:left="1272" w:hanging="288"/>
      </w:pPr>
      <w:rPr>
        <w:rFonts w:hint="default"/>
        <w:lang w:val="uk-UA" w:eastAsia="en-US" w:bidi="ar-SA"/>
      </w:rPr>
    </w:lvl>
    <w:lvl w:ilvl="2" w:tplc="9AF2BE46">
      <w:numFmt w:val="bullet"/>
      <w:lvlText w:val="•"/>
      <w:lvlJc w:val="left"/>
      <w:pPr>
        <w:ind w:left="2265" w:hanging="288"/>
      </w:pPr>
      <w:rPr>
        <w:rFonts w:hint="default"/>
        <w:lang w:val="uk-UA" w:eastAsia="en-US" w:bidi="ar-SA"/>
      </w:rPr>
    </w:lvl>
    <w:lvl w:ilvl="3" w:tplc="39CA7B1E">
      <w:numFmt w:val="bullet"/>
      <w:lvlText w:val="•"/>
      <w:lvlJc w:val="left"/>
      <w:pPr>
        <w:ind w:left="3257" w:hanging="288"/>
      </w:pPr>
      <w:rPr>
        <w:rFonts w:hint="default"/>
        <w:lang w:val="uk-UA" w:eastAsia="en-US" w:bidi="ar-SA"/>
      </w:rPr>
    </w:lvl>
    <w:lvl w:ilvl="4" w:tplc="BBBEFA9E">
      <w:numFmt w:val="bullet"/>
      <w:lvlText w:val="•"/>
      <w:lvlJc w:val="left"/>
      <w:pPr>
        <w:ind w:left="4250" w:hanging="288"/>
      </w:pPr>
      <w:rPr>
        <w:rFonts w:hint="default"/>
        <w:lang w:val="uk-UA" w:eastAsia="en-US" w:bidi="ar-SA"/>
      </w:rPr>
    </w:lvl>
    <w:lvl w:ilvl="5" w:tplc="28DCEC6C">
      <w:numFmt w:val="bullet"/>
      <w:lvlText w:val="•"/>
      <w:lvlJc w:val="left"/>
      <w:pPr>
        <w:ind w:left="5243" w:hanging="288"/>
      </w:pPr>
      <w:rPr>
        <w:rFonts w:hint="default"/>
        <w:lang w:val="uk-UA" w:eastAsia="en-US" w:bidi="ar-SA"/>
      </w:rPr>
    </w:lvl>
    <w:lvl w:ilvl="6" w:tplc="A51229BC">
      <w:numFmt w:val="bullet"/>
      <w:lvlText w:val="•"/>
      <w:lvlJc w:val="left"/>
      <w:pPr>
        <w:ind w:left="6235" w:hanging="288"/>
      </w:pPr>
      <w:rPr>
        <w:rFonts w:hint="default"/>
        <w:lang w:val="uk-UA" w:eastAsia="en-US" w:bidi="ar-SA"/>
      </w:rPr>
    </w:lvl>
    <w:lvl w:ilvl="7" w:tplc="5706D2B0">
      <w:numFmt w:val="bullet"/>
      <w:lvlText w:val="•"/>
      <w:lvlJc w:val="left"/>
      <w:pPr>
        <w:ind w:left="7228" w:hanging="288"/>
      </w:pPr>
      <w:rPr>
        <w:rFonts w:hint="default"/>
        <w:lang w:val="uk-UA" w:eastAsia="en-US" w:bidi="ar-SA"/>
      </w:rPr>
    </w:lvl>
    <w:lvl w:ilvl="8" w:tplc="5D22518A">
      <w:numFmt w:val="bullet"/>
      <w:lvlText w:val="•"/>
      <w:lvlJc w:val="left"/>
      <w:pPr>
        <w:ind w:left="8221" w:hanging="288"/>
      </w:pPr>
      <w:rPr>
        <w:rFonts w:hint="default"/>
        <w:lang w:val="uk-UA" w:eastAsia="en-US" w:bidi="ar-SA"/>
      </w:rPr>
    </w:lvl>
  </w:abstractNum>
  <w:num w:numId="1">
    <w:abstractNumId w:val="9"/>
  </w:num>
  <w:num w:numId="2">
    <w:abstractNumId w:val="8"/>
  </w:num>
  <w:num w:numId="3">
    <w:abstractNumId w:val="1"/>
  </w:num>
  <w:num w:numId="4">
    <w:abstractNumId w:val="7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FB6"/>
    <w:rsid w:val="00041C2B"/>
    <w:rsid w:val="003C3390"/>
    <w:rsid w:val="004A3A69"/>
    <w:rsid w:val="005B4506"/>
    <w:rsid w:val="00707FB6"/>
    <w:rsid w:val="00FD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2985B"/>
  <w15:docId w15:val="{F9A7AD7A-A6A3-4C86-B26A-38FFDBCE1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99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85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5" w:right="276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C339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C3390"/>
    <w:rPr>
      <w:rFonts w:ascii="Segoe UI" w:eastAsia="Times New Roman" w:hAnsi="Segoe UI" w:cs="Segoe UI"/>
      <w:sz w:val="18"/>
      <w:szCs w:val="18"/>
      <w:lang w:val="uk-UA"/>
    </w:rPr>
  </w:style>
  <w:style w:type="paragraph" w:styleId="a7">
    <w:name w:val="Title"/>
    <w:basedOn w:val="a"/>
    <w:link w:val="a8"/>
    <w:qFormat/>
    <w:rsid w:val="00FD341E"/>
    <w:pPr>
      <w:ind w:left="1930" w:right="1799"/>
      <w:jc w:val="center"/>
    </w:pPr>
    <w:rPr>
      <w:b/>
      <w:bCs/>
      <w:sz w:val="32"/>
      <w:szCs w:val="32"/>
    </w:rPr>
  </w:style>
  <w:style w:type="character" w:customStyle="1" w:styleId="a8">
    <w:name w:val="Заголовок Знак"/>
    <w:basedOn w:val="a0"/>
    <w:link w:val="a7"/>
    <w:rsid w:val="00FD341E"/>
    <w:rPr>
      <w:rFonts w:ascii="Times New Roman" w:eastAsia="Times New Roman" w:hAnsi="Times New Roman" w:cs="Times New Roman"/>
      <w:b/>
      <w:bCs/>
      <w:sz w:val="32"/>
      <w:szCs w:val="32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files.znu.edu.ua/files/Bibliobooks/Inshi77/0057060.pdf" TargetMode="External"/><Relationship Id="rId18" Type="http://schemas.openxmlformats.org/officeDocument/2006/relationships/hyperlink" Target="http://ebooks.znu.edu.ua/files/Bibliobooks/Pshenichna/0041195.pdf" TargetMode="External"/><Relationship Id="rId26" Type="http://schemas.openxmlformats.org/officeDocument/2006/relationships/hyperlink" Target="https://zakon.rada.gov.ua/laws/show/1392-2011-%D0%B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ebooks.znu.edu.ua/files/Bibliobooks/Golovanova/0012532.doc" TargetMode="Externa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hyperlink" Target="http://files.znu.edu.ua/files/Bibliobooks/Inshi78/0057892.pdf" TargetMode="External"/><Relationship Id="rId25" Type="http://schemas.openxmlformats.org/officeDocument/2006/relationships/hyperlink" Target="https://zakon.rada.gov.ua/laws/show/1392-2011-%D0%BF" TargetMode="External"/><Relationship Id="rId2" Type="http://schemas.openxmlformats.org/officeDocument/2006/relationships/styles" Target="styles.xml"/><Relationship Id="rId16" Type="http://schemas.openxmlformats.org/officeDocument/2006/relationships/hyperlink" Target="http://files.znu.edu.ua/files/Bibliobooks/Inshi78/0057956.pdf" TargetMode="External"/><Relationship Id="rId20" Type="http://schemas.openxmlformats.org/officeDocument/2006/relationships/hyperlink" Target="http://ebooks.znu.edu.ua/files/Bibliobooks/Pshenichna/0041196.pdf" TargetMode="External"/><Relationship Id="rId29" Type="http://schemas.openxmlformats.org/officeDocument/2006/relationships/hyperlink" Target="http://library.znu.edu.ua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s.znu.edu.ua/2067.ukr.html" TargetMode="External"/><Relationship Id="rId24" Type="http://schemas.openxmlformats.org/officeDocument/2006/relationships/hyperlink" Target="http://files.znu.edu.ua/files/Bibliobooks/Inshi78/0058253.pdf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files.znu.edu.ua/files/Bibliobooks/Inshi74/0055391.pdf" TargetMode="External"/><Relationship Id="rId23" Type="http://schemas.openxmlformats.org/officeDocument/2006/relationships/hyperlink" Target="http://files.znu.edu.ua/files/Bibliobooks/Inshi79/0059523.pdf" TargetMode="External"/><Relationship Id="rId28" Type="http://schemas.openxmlformats.org/officeDocument/2006/relationships/hyperlink" Target="mailto:v_banakh@znu.edu.ua" TargetMode="External"/><Relationship Id="rId10" Type="http://schemas.openxmlformats.org/officeDocument/2006/relationships/hyperlink" Target="mailto:reshka82zp@gmail.com" TargetMode="External"/><Relationship Id="rId19" Type="http://schemas.openxmlformats.org/officeDocument/2006/relationships/hyperlink" Target="http://ebooks.znu.edu.ua/files/Bibliobooks/Pshenichna/0041197.pdf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ebooks.znu.edu.ua/files/Bibliobooks/Inshi55/itzn2014v2/83.pdf" TargetMode="External"/><Relationship Id="rId22" Type="http://schemas.openxmlformats.org/officeDocument/2006/relationships/hyperlink" Target="http://ebooks.znu.edu.ua/files/2018/skachano/PhME/PhME2020v2/113.pdf" TargetMode="External"/><Relationship Id="rId27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0" Type="http://schemas.openxmlformats.org/officeDocument/2006/relationships/hyperlink" Target="https://moodle.znu.edu.u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16</Pages>
  <Words>20373</Words>
  <Characters>11614</Characters>
  <Application>Microsoft Office Word</Application>
  <DocSecurity>0</DocSecurity>
  <Lines>96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Gennadij Zimmerman</cp:lastModifiedBy>
  <cp:revision>3</cp:revision>
  <dcterms:created xsi:type="dcterms:W3CDTF">2026-02-15T21:07:00Z</dcterms:created>
  <dcterms:modified xsi:type="dcterms:W3CDTF">2026-02-15T21:39:00Z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2026-02-15T00:00:00Z</vt:filetime>
  </property>
  <property fmtid="{D5CDD505-2E9C-101B-9397-08002B2CF9AE}" pid="5" name="Producer">
    <vt:lpwstr>Microsoft® Word 2021</vt:lpwstr>
  </property>
</Properties>
</file>