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1E4619" w14:textId="77777777" w:rsidR="008231FE" w:rsidRPr="00A31F4F" w:rsidRDefault="008231FE" w:rsidP="008231FE">
      <w:pPr>
        <w:tabs>
          <w:tab w:val="left" w:pos="0"/>
        </w:tabs>
        <w:overflowPunct w:val="0"/>
        <w:adjustRightInd w:val="0"/>
        <w:ind w:firstLine="6521"/>
        <w:textAlignment w:val="baseline"/>
        <w:rPr>
          <w:rFonts w:ascii="Times New Roman" w:hAnsi="Times New Roman" w:cs="Times New Roman"/>
          <w:sz w:val="26"/>
          <w:szCs w:val="26"/>
        </w:rPr>
      </w:pPr>
      <w:bookmarkStart w:id="0" w:name="_Hlk177034436"/>
      <w:r w:rsidRPr="00A31F4F">
        <w:rPr>
          <w:rFonts w:ascii="Times New Roman" w:hAnsi="Times New Roman" w:cs="Times New Roman"/>
          <w:sz w:val="26"/>
          <w:szCs w:val="26"/>
        </w:rPr>
        <w:t xml:space="preserve">Додаток 2 до наказу </w:t>
      </w:r>
    </w:p>
    <w:p w14:paraId="70740EC9" w14:textId="77777777" w:rsidR="008231FE" w:rsidRPr="00A31F4F" w:rsidRDefault="008231FE" w:rsidP="008231FE">
      <w:pPr>
        <w:tabs>
          <w:tab w:val="left" w:pos="0"/>
          <w:tab w:val="left" w:pos="7513"/>
          <w:tab w:val="left" w:pos="8595"/>
        </w:tabs>
        <w:overflowPunct w:val="0"/>
        <w:adjustRightInd w:val="0"/>
        <w:ind w:firstLine="6521"/>
        <w:textAlignment w:val="baseline"/>
        <w:rPr>
          <w:rFonts w:ascii="Times New Roman" w:hAnsi="Times New Roman" w:cs="Times New Roman"/>
          <w:sz w:val="26"/>
          <w:szCs w:val="26"/>
        </w:rPr>
      </w:pPr>
      <w:r>
        <w:rPr>
          <w:rFonts w:ascii="Times New Roman" w:hAnsi="Times New Roman" w:cs="Times New Roman"/>
          <w:sz w:val="26"/>
          <w:szCs w:val="26"/>
        </w:rPr>
        <w:t>№ 165 від 01.05.</w:t>
      </w:r>
      <w:r w:rsidRPr="00A31F4F">
        <w:rPr>
          <w:rFonts w:ascii="Times New Roman" w:hAnsi="Times New Roman" w:cs="Times New Roman"/>
          <w:sz w:val="26"/>
          <w:szCs w:val="26"/>
        </w:rPr>
        <w:t>2024</w:t>
      </w:r>
    </w:p>
    <w:p w14:paraId="2F682FD4" w14:textId="77777777" w:rsidR="008231FE" w:rsidRPr="00A31F4F" w:rsidRDefault="008231FE" w:rsidP="008231FE">
      <w:pPr>
        <w:jc w:val="center"/>
        <w:rPr>
          <w:rFonts w:ascii="Times New Roman" w:hAnsi="Times New Roman" w:cs="Times New Roman"/>
          <w:b/>
          <w:sz w:val="26"/>
          <w:szCs w:val="26"/>
        </w:rPr>
      </w:pPr>
    </w:p>
    <w:p w14:paraId="4AFFA6C4" w14:textId="77777777" w:rsidR="008231FE" w:rsidRPr="00A31F4F" w:rsidRDefault="008231FE" w:rsidP="008231FE">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14:paraId="4CAD835F" w14:textId="77777777" w:rsidR="008231FE" w:rsidRPr="00A31F4F" w:rsidRDefault="008231FE" w:rsidP="008231FE">
      <w:pPr>
        <w:jc w:val="center"/>
        <w:rPr>
          <w:rFonts w:ascii="Times New Roman" w:hAnsi="Times New Roman" w:cs="Times New Roman"/>
          <w:caps/>
          <w:szCs w:val="28"/>
        </w:rPr>
      </w:pPr>
      <w:r w:rsidRPr="00A31F4F">
        <w:rPr>
          <w:rFonts w:ascii="Times New Roman" w:hAnsi="Times New Roman" w:cs="Times New Roman"/>
          <w:caps/>
          <w:szCs w:val="28"/>
        </w:rPr>
        <w:t>Факультет_______________________________________/</w:t>
      </w:r>
    </w:p>
    <w:p w14:paraId="3795A901" w14:textId="77777777" w:rsidR="008231FE" w:rsidRPr="00A31F4F" w:rsidRDefault="008231FE" w:rsidP="008231FE">
      <w:pPr>
        <w:jc w:val="center"/>
        <w:rPr>
          <w:rFonts w:ascii="Times New Roman" w:hAnsi="Times New Roman" w:cs="Times New Roman"/>
          <w:caps/>
        </w:rPr>
      </w:pPr>
      <w:r w:rsidRPr="00A31F4F">
        <w:rPr>
          <w:rFonts w:ascii="Times New Roman" w:hAnsi="Times New Roman" w:cs="Times New Roman"/>
          <w:caps/>
        </w:rPr>
        <w:t>Інженерний навчально-науковий інститут ім. Ю.М. Потебні</w:t>
      </w:r>
    </w:p>
    <w:p w14:paraId="03816EDF" w14:textId="77777777" w:rsidR="008231FE" w:rsidRPr="00A31F4F" w:rsidRDefault="008231FE" w:rsidP="008231FE">
      <w:pPr>
        <w:jc w:val="center"/>
        <w:rPr>
          <w:rFonts w:ascii="Times New Roman" w:hAnsi="Times New Roman" w:cs="Times New Roman"/>
          <w:caps/>
        </w:rPr>
      </w:pPr>
      <w:r w:rsidRPr="00A31F4F">
        <w:rPr>
          <w:rFonts w:ascii="Times New Roman" w:hAnsi="Times New Roman" w:cs="Times New Roman"/>
          <w:caps/>
        </w:rPr>
        <w:t>Запорізького національного університету</w:t>
      </w:r>
    </w:p>
    <w:p w14:paraId="17871CE2" w14:textId="77777777" w:rsidR="008231FE" w:rsidRPr="00A31F4F" w:rsidRDefault="008231FE" w:rsidP="008231FE">
      <w:pPr>
        <w:jc w:val="center"/>
        <w:rPr>
          <w:rFonts w:ascii="Times New Roman" w:hAnsi="Times New Roman" w:cs="Times New Roman"/>
          <w:b/>
        </w:rPr>
      </w:pPr>
      <w:r w:rsidRPr="00A31F4F">
        <w:rPr>
          <w:rFonts w:ascii="Times New Roman" w:hAnsi="Times New Roman" w:cs="Times New Roman"/>
          <w:b/>
        </w:rPr>
        <w:t xml:space="preserve">                                                </w:t>
      </w:r>
    </w:p>
    <w:p w14:paraId="356BC299" w14:textId="77777777" w:rsidR="008231FE" w:rsidRPr="00A31F4F" w:rsidRDefault="008231FE" w:rsidP="008231FE">
      <w:pPr>
        <w:jc w:val="center"/>
        <w:rPr>
          <w:rFonts w:ascii="Times New Roman" w:hAnsi="Times New Roman" w:cs="Times New Roman"/>
          <w:b/>
          <w:sz w:val="22"/>
          <w:szCs w:val="22"/>
        </w:rPr>
      </w:pPr>
    </w:p>
    <w:p w14:paraId="02153FC7" w14:textId="77777777" w:rsidR="008231FE" w:rsidRPr="00A31F4F" w:rsidRDefault="008231FE" w:rsidP="008231FE">
      <w:pPr>
        <w:jc w:val="center"/>
        <w:rPr>
          <w:rFonts w:ascii="Times New Roman" w:hAnsi="Times New Roman" w:cs="Times New Roman"/>
        </w:rPr>
      </w:pPr>
      <w:r w:rsidRPr="00A31F4F">
        <w:rPr>
          <w:rFonts w:ascii="Times New Roman" w:hAnsi="Times New Roman" w:cs="Times New Roman"/>
          <w:b/>
        </w:rPr>
        <w:t xml:space="preserve">                                                       ЗАТВЕРДЖУЮ</w:t>
      </w:r>
    </w:p>
    <w:p w14:paraId="043C60C1" w14:textId="77777777" w:rsidR="008231FE" w:rsidRPr="00A31F4F" w:rsidRDefault="008231FE" w:rsidP="008231FE">
      <w:pPr>
        <w:ind w:left="5400"/>
        <w:rPr>
          <w:rFonts w:ascii="Times New Roman" w:hAnsi="Times New Roman" w:cs="Times New Roman"/>
        </w:rPr>
      </w:pPr>
    </w:p>
    <w:p w14:paraId="1B588D15" w14:textId="77777777" w:rsidR="008231FE" w:rsidRPr="00A31F4F" w:rsidRDefault="008231FE" w:rsidP="008231FE">
      <w:pPr>
        <w:ind w:left="5400"/>
        <w:rPr>
          <w:rFonts w:ascii="Times New Roman" w:hAnsi="Times New Roman" w:cs="Times New Roman"/>
        </w:rPr>
      </w:pPr>
      <w:r w:rsidRPr="00A31F4F">
        <w:rPr>
          <w:rFonts w:ascii="Times New Roman" w:hAnsi="Times New Roman" w:cs="Times New Roman"/>
        </w:rPr>
        <w:t xml:space="preserve">Декан ________________ факультету / </w:t>
      </w:r>
    </w:p>
    <w:p w14:paraId="2F29153E" w14:textId="77777777" w:rsidR="008231FE" w:rsidRPr="00A31F4F" w:rsidRDefault="008231FE" w:rsidP="008231FE">
      <w:pPr>
        <w:ind w:left="5400"/>
        <w:rPr>
          <w:rFonts w:ascii="Times New Roman" w:hAnsi="Times New Roman" w:cs="Times New Roman"/>
        </w:rPr>
      </w:pPr>
      <w:r w:rsidRPr="00A31F4F">
        <w:rPr>
          <w:rFonts w:ascii="Times New Roman" w:hAnsi="Times New Roman" w:cs="Times New Roman"/>
        </w:rPr>
        <w:t>Директор Інженерного навчально-наукового інституту ім. Ю.М. Потебні ЗНУ</w:t>
      </w:r>
    </w:p>
    <w:p w14:paraId="5620C613" w14:textId="77777777" w:rsidR="008231FE" w:rsidRPr="00A31F4F" w:rsidRDefault="008231FE" w:rsidP="008231FE">
      <w:pPr>
        <w:ind w:left="5400"/>
        <w:rPr>
          <w:rFonts w:ascii="Times New Roman" w:hAnsi="Times New Roman" w:cs="Times New Roman"/>
          <w:sz w:val="16"/>
        </w:rPr>
      </w:pPr>
      <w:r w:rsidRPr="00A31F4F">
        <w:rPr>
          <w:rFonts w:ascii="Times New Roman" w:hAnsi="Times New Roman" w:cs="Times New Roman"/>
          <w:szCs w:val="28"/>
        </w:rPr>
        <w:t xml:space="preserve">       ______        __________________</w:t>
      </w:r>
      <w:r w:rsidRPr="00A31F4F">
        <w:rPr>
          <w:rFonts w:ascii="Times New Roman" w:hAnsi="Times New Roman" w:cs="Times New Roman"/>
          <w:sz w:val="16"/>
        </w:rPr>
        <w:t xml:space="preserve">  </w:t>
      </w:r>
    </w:p>
    <w:p w14:paraId="425BA13B" w14:textId="77777777" w:rsidR="008231FE" w:rsidRPr="00A31F4F" w:rsidRDefault="008231FE" w:rsidP="008231FE">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14:paraId="504519D1" w14:textId="77777777" w:rsidR="008231FE" w:rsidRPr="00A31F4F" w:rsidRDefault="008231FE" w:rsidP="008231FE">
      <w:pPr>
        <w:rPr>
          <w:rFonts w:ascii="Times New Roman" w:hAnsi="Times New Roman" w:cs="Times New Roman"/>
          <w:sz w:val="22"/>
        </w:rPr>
      </w:pPr>
      <w:r w:rsidRPr="00A31F4F">
        <w:rPr>
          <w:rFonts w:ascii="Times New Roman" w:hAnsi="Times New Roman" w:cs="Times New Roman"/>
        </w:rPr>
        <w:t xml:space="preserve">                                                                                                «______»_______________202___</w:t>
      </w:r>
    </w:p>
    <w:p w14:paraId="05FC4869" w14:textId="77777777" w:rsidR="008231FE" w:rsidRPr="00A31F4F" w:rsidRDefault="008231FE" w:rsidP="008231FE">
      <w:pPr>
        <w:jc w:val="center"/>
        <w:rPr>
          <w:rFonts w:ascii="Times New Roman" w:hAnsi="Times New Roman" w:cs="Times New Roman"/>
          <w:sz w:val="20"/>
          <w:szCs w:val="20"/>
        </w:rPr>
      </w:pPr>
    </w:p>
    <w:p w14:paraId="3A72A3AF" w14:textId="77777777" w:rsidR="008231FE" w:rsidRPr="00A31F4F" w:rsidRDefault="008231FE" w:rsidP="008231FE">
      <w:pPr>
        <w:jc w:val="center"/>
        <w:rPr>
          <w:rFonts w:ascii="Times New Roman" w:hAnsi="Times New Roman" w:cs="Times New Roman"/>
          <w:sz w:val="20"/>
          <w:szCs w:val="20"/>
        </w:rPr>
      </w:pPr>
    </w:p>
    <w:p w14:paraId="5AFE4B9C" w14:textId="77777777" w:rsidR="008231FE" w:rsidRPr="00A31F4F" w:rsidRDefault="008231FE" w:rsidP="008231FE">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14:paraId="68A7941C" w14:textId="37293D77" w:rsidR="008231FE" w:rsidRPr="0069187C" w:rsidRDefault="008231FE" w:rsidP="008231FE">
      <w:pPr>
        <w:jc w:val="center"/>
        <w:rPr>
          <w:rFonts w:ascii="Times New Roman" w:hAnsi="Times New Roman" w:cs="Times New Roman"/>
          <w:sz w:val="16"/>
          <w:szCs w:val="16"/>
        </w:rPr>
      </w:pPr>
      <w:r w:rsidRPr="00A31F4F">
        <w:rPr>
          <w:rFonts w:ascii="Times New Roman" w:hAnsi="Times New Roman" w:cs="Times New Roman"/>
          <w:b/>
          <w:bCs/>
          <w:sz w:val="28"/>
          <w:szCs w:val="28"/>
        </w:rPr>
        <w:t xml:space="preserve"> </w:t>
      </w:r>
      <w:r w:rsidRPr="0069187C">
        <w:rPr>
          <w:rFonts w:ascii="Times New Roman" w:hAnsi="Times New Roman" w:cs="Times New Roman"/>
          <w:sz w:val="28"/>
          <w:szCs w:val="28"/>
        </w:rPr>
        <w:t>П</w:t>
      </w:r>
      <w:r>
        <w:rPr>
          <w:rFonts w:ascii="Times New Roman" w:hAnsi="Times New Roman" w:cs="Times New Roman"/>
          <w:sz w:val="28"/>
          <w:szCs w:val="28"/>
        </w:rPr>
        <w:t>сихологія</w:t>
      </w:r>
      <w:r w:rsidR="00E839D8">
        <w:rPr>
          <w:rFonts w:ascii="Times New Roman" w:hAnsi="Times New Roman" w:cs="Times New Roman"/>
          <w:sz w:val="28"/>
          <w:szCs w:val="28"/>
        </w:rPr>
        <w:t xml:space="preserve"> сексуальності</w:t>
      </w:r>
    </w:p>
    <w:p w14:paraId="7FE9DA59" w14:textId="77777777" w:rsidR="008231FE" w:rsidRPr="0069187C" w:rsidRDefault="008231FE" w:rsidP="008231FE">
      <w:pPr>
        <w:jc w:val="center"/>
        <w:rPr>
          <w:rFonts w:ascii="Times New Roman" w:hAnsi="Times New Roman" w:cs="Times New Roman"/>
          <w:iCs/>
          <w:sz w:val="28"/>
          <w:szCs w:val="28"/>
        </w:rPr>
      </w:pPr>
      <w:r w:rsidRPr="0069187C">
        <w:rPr>
          <w:rFonts w:ascii="Times New Roman" w:hAnsi="Times New Roman" w:cs="Times New Roman"/>
          <w:sz w:val="28"/>
          <w:szCs w:val="28"/>
        </w:rPr>
        <w:t xml:space="preserve"> підготовки магістра</w:t>
      </w:r>
    </w:p>
    <w:p w14:paraId="496A82EA" w14:textId="77777777" w:rsidR="008231FE" w:rsidRPr="00A31F4F" w:rsidRDefault="008231FE" w:rsidP="008231FE">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14:paraId="162D2B25" w14:textId="77777777" w:rsidR="008231FE" w:rsidRPr="00A31F4F" w:rsidRDefault="008231FE" w:rsidP="008231FE">
      <w:pPr>
        <w:jc w:val="center"/>
        <w:rPr>
          <w:rFonts w:ascii="Times New Roman" w:hAnsi="Times New Roman" w:cs="Times New Roman"/>
          <w:sz w:val="28"/>
          <w:szCs w:val="28"/>
        </w:rPr>
      </w:pPr>
    </w:p>
    <w:p w14:paraId="5DDCDFA4" w14:textId="77777777" w:rsidR="008231FE" w:rsidRPr="00A31F4F"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освітньо-професійна програма</w:t>
      </w:r>
      <w:r>
        <w:rPr>
          <w:rFonts w:ascii="Times New Roman" w:hAnsi="Times New Roman" w:cs="Times New Roman"/>
          <w:sz w:val="28"/>
          <w:szCs w:val="28"/>
        </w:rPr>
        <w:t xml:space="preserve"> </w:t>
      </w:r>
      <w:r w:rsidRPr="0069187C">
        <w:rPr>
          <w:rFonts w:ascii="Times New Roman" w:hAnsi="Times New Roman" w:cs="Times New Roman"/>
          <w:sz w:val="28"/>
          <w:szCs w:val="28"/>
        </w:rPr>
        <w:t>«Психологія»</w:t>
      </w:r>
    </w:p>
    <w:p w14:paraId="7D7C6F11" w14:textId="080C2B40" w:rsidR="008231FE"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 xml:space="preserve">спеціальності   </w:t>
      </w:r>
      <w:r w:rsidR="00913F22">
        <w:rPr>
          <w:rFonts w:ascii="Times New Roman" w:hAnsi="Times New Roman" w:cs="Times New Roman"/>
          <w:sz w:val="28"/>
          <w:szCs w:val="28"/>
        </w:rPr>
        <w:t>С4</w:t>
      </w:r>
      <w:bookmarkStart w:id="1" w:name="_GoBack"/>
      <w:bookmarkEnd w:id="1"/>
      <w:r w:rsidRPr="00594443">
        <w:rPr>
          <w:rFonts w:ascii="Times New Roman" w:hAnsi="Times New Roman" w:cs="Times New Roman"/>
          <w:sz w:val="28"/>
          <w:szCs w:val="28"/>
        </w:rPr>
        <w:t xml:space="preserve"> </w:t>
      </w:r>
      <w:r>
        <w:rPr>
          <w:rFonts w:ascii="Times New Roman" w:hAnsi="Times New Roman" w:cs="Times New Roman"/>
          <w:sz w:val="28"/>
          <w:szCs w:val="28"/>
        </w:rPr>
        <w:t>–</w:t>
      </w:r>
      <w:r w:rsidRPr="00594443">
        <w:rPr>
          <w:rFonts w:ascii="Times New Roman" w:hAnsi="Times New Roman" w:cs="Times New Roman"/>
          <w:sz w:val="28"/>
          <w:szCs w:val="28"/>
        </w:rPr>
        <w:t xml:space="preserve"> </w:t>
      </w:r>
      <w:r>
        <w:rPr>
          <w:rFonts w:ascii="Times New Roman" w:hAnsi="Times New Roman" w:cs="Times New Roman"/>
          <w:sz w:val="28"/>
          <w:szCs w:val="28"/>
        </w:rPr>
        <w:t>П</w:t>
      </w:r>
      <w:r w:rsidRPr="00594443">
        <w:rPr>
          <w:rFonts w:ascii="Times New Roman" w:hAnsi="Times New Roman" w:cs="Times New Roman"/>
          <w:sz w:val="28"/>
          <w:szCs w:val="28"/>
        </w:rPr>
        <w:t>сихологія</w:t>
      </w:r>
    </w:p>
    <w:p w14:paraId="29BDCCDF" w14:textId="77777777" w:rsidR="008231FE"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 xml:space="preserve">галузі знань </w:t>
      </w:r>
      <w:r>
        <w:rPr>
          <w:rFonts w:ascii="Times New Roman" w:hAnsi="Times New Roman" w:cs="Times New Roman"/>
          <w:sz w:val="28"/>
          <w:szCs w:val="28"/>
        </w:rPr>
        <w:t xml:space="preserve"> </w:t>
      </w:r>
      <w:r w:rsidRPr="00594443">
        <w:rPr>
          <w:rFonts w:ascii="Times New Roman" w:hAnsi="Times New Roman" w:cs="Times New Roman"/>
          <w:sz w:val="28"/>
          <w:szCs w:val="28"/>
        </w:rPr>
        <w:t xml:space="preserve">05 </w:t>
      </w:r>
      <w:r>
        <w:rPr>
          <w:rFonts w:ascii="Times New Roman" w:hAnsi="Times New Roman" w:cs="Times New Roman"/>
          <w:sz w:val="28"/>
          <w:szCs w:val="28"/>
        </w:rPr>
        <w:t>–</w:t>
      </w:r>
      <w:r w:rsidRPr="00594443">
        <w:rPr>
          <w:rFonts w:ascii="Times New Roman" w:hAnsi="Times New Roman" w:cs="Times New Roman"/>
          <w:sz w:val="28"/>
          <w:szCs w:val="28"/>
        </w:rPr>
        <w:t xml:space="preserve"> </w:t>
      </w:r>
      <w:r>
        <w:rPr>
          <w:rFonts w:ascii="Times New Roman" w:hAnsi="Times New Roman" w:cs="Times New Roman"/>
          <w:sz w:val="28"/>
          <w:szCs w:val="28"/>
        </w:rPr>
        <w:t>Соціальні та поведінкові науки</w:t>
      </w:r>
    </w:p>
    <w:p w14:paraId="71695DDA" w14:textId="77777777" w:rsidR="008231FE" w:rsidRPr="00A31F4F" w:rsidRDefault="008231FE" w:rsidP="008231FE">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14:paraId="545208D7" w14:textId="77777777" w:rsidR="00987873" w:rsidRDefault="00987873" w:rsidP="008231FE">
      <w:pPr>
        <w:rPr>
          <w:rFonts w:ascii="Times New Roman" w:hAnsi="Times New Roman" w:cs="Times New Roman"/>
          <w:b/>
          <w:bCs/>
          <w:caps/>
        </w:rPr>
      </w:pPr>
    </w:p>
    <w:p w14:paraId="7242620A" w14:textId="42A9B809" w:rsidR="008231FE" w:rsidRPr="00594443" w:rsidRDefault="008231FE" w:rsidP="008231FE">
      <w:pPr>
        <w:rPr>
          <w:rFonts w:ascii="Times New Roman" w:hAnsi="Times New Roman" w:cs="Times New Roman"/>
        </w:rPr>
      </w:pPr>
      <w:r w:rsidRPr="00A31F4F">
        <w:rPr>
          <w:rFonts w:ascii="Times New Roman" w:hAnsi="Times New Roman" w:cs="Times New Roman"/>
          <w:b/>
          <w:bCs/>
          <w:caps/>
        </w:rPr>
        <w:t>викладач</w:t>
      </w:r>
      <w:r w:rsidRPr="00A31F4F">
        <w:rPr>
          <w:rFonts w:ascii="Times New Roman" w:hAnsi="Times New Roman" w:cs="Times New Roman"/>
          <w:b/>
          <w:bCs/>
        </w:rPr>
        <w:t xml:space="preserve">: </w:t>
      </w:r>
      <w:r>
        <w:rPr>
          <w:rFonts w:ascii="Times New Roman" w:hAnsi="Times New Roman" w:cs="Times New Roman"/>
          <w:b/>
          <w:bCs/>
        </w:rPr>
        <w:t xml:space="preserve"> </w:t>
      </w:r>
      <w:r>
        <w:rPr>
          <w:rFonts w:ascii="Times New Roman" w:hAnsi="Times New Roman" w:cs="Times New Roman"/>
        </w:rPr>
        <w:t>Железнякова Юлія Володимирівна, канд.психол.наук, доцент, доцент кафедри психології</w:t>
      </w:r>
    </w:p>
    <w:p w14:paraId="77B7FE8F" w14:textId="77777777" w:rsidR="008231FE" w:rsidRPr="00A31F4F" w:rsidRDefault="008231FE" w:rsidP="008231FE">
      <w:pPr>
        <w:jc w:val="center"/>
        <w:rPr>
          <w:rFonts w:ascii="Times New Roman" w:hAnsi="Times New Roman" w:cs="Times New Roman"/>
          <w:b/>
          <w:bCs/>
        </w:rPr>
      </w:pPr>
    </w:p>
    <w:p w14:paraId="68ADA790" w14:textId="77777777" w:rsidR="008231FE" w:rsidRPr="00A31F4F" w:rsidRDefault="008231FE" w:rsidP="008231FE">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14:paraId="690223A4" w14:textId="77777777" w:rsidR="008231FE" w:rsidRPr="00A31F4F" w:rsidRDefault="008231FE" w:rsidP="008231FE">
      <w:pPr>
        <w:rPr>
          <w:rFonts w:ascii="Times New Roman" w:hAnsi="Times New Roman" w:cs="Times New Roman"/>
          <w:b/>
          <w:bCs/>
          <w:sz w:val="16"/>
          <w:szCs w:val="16"/>
          <w:vertAlign w:val="superscript"/>
        </w:rPr>
      </w:pPr>
    </w:p>
    <w:p w14:paraId="121E2CBD" w14:textId="77777777" w:rsidR="008231FE" w:rsidRPr="00A31F4F" w:rsidRDefault="008231FE" w:rsidP="008231FE">
      <w:pPr>
        <w:rPr>
          <w:rFonts w:ascii="Times New Roman" w:hAnsi="Times New Roman" w:cs="Times New Roman"/>
          <w:b/>
          <w:bCs/>
          <w:sz w:val="16"/>
          <w:szCs w:val="16"/>
          <w:vertAlign w:val="superscript"/>
        </w:rPr>
      </w:pPr>
    </w:p>
    <w:p w14:paraId="2AA70030" w14:textId="77777777" w:rsidR="008231FE" w:rsidRPr="00A31F4F" w:rsidRDefault="008231FE" w:rsidP="008231FE">
      <w:pPr>
        <w:rPr>
          <w:rFonts w:ascii="Times New Roman" w:hAnsi="Times New Roman" w:cs="Times New Roman"/>
          <w:b/>
          <w:bCs/>
          <w:sz w:val="16"/>
          <w:szCs w:val="16"/>
          <w:vertAlign w:val="superscript"/>
        </w:rPr>
      </w:pPr>
    </w:p>
    <w:p w14:paraId="63BF0DBF" w14:textId="77777777" w:rsidR="008231FE" w:rsidRPr="00A31F4F" w:rsidRDefault="008231FE" w:rsidP="008231FE">
      <w:pPr>
        <w:rPr>
          <w:rFonts w:ascii="Times New Roman" w:hAnsi="Times New Roman" w:cs="Times New Roman"/>
          <w:b/>
          <w:bCs/>
          <w:sz w:val="16"/>
          <w:szCs w:val="16"/>
          <w:vertAlign w:val="superscript"/>
        </w:rPr>
      </w:pPr>
    </w:p>
    <w:p w14:paraId="337F5033" w14:textId="77777777" w:rsidR="008231FE" w:rsidRPr="00A31F4F" w:rsidRDefault="008231FE" w:rsidP="008231FE">
      <w:pPr>
        <w:rPr>
          <w:rFonts w:ascii="Times New Roman" w:hAnsi="Times New Roman" w:cs="Times New Roman"/>
          <w:b/>
          <w:bCs/>
          <w:sz w:val="16"/>
          <w:szCs w:val="16"/>
          <w:vertAlign w:val="superscript"/>
        </w:rPr>
      </w:pPr>
    </w:p>
    <w:p w14:paraId="36347903" w14:textId="77777777" w:rsidR="008231FE" w:rsidRPr="00A31F4F" w:rsidRDefault="008231FE" w:rsidP="008231FE">
      <w:pPr>
        <w:jc w:val="center"/>
        <w:rPr>
          <w:rFonts w:ascii="Times New Roman" w:hAnsi="Times New Roman" w:cs="Times New Roman"/>
          <w:sz w:val="22"/>
          <w:szCs w:val="22"/>
          <w:vertAlign w:val="superscript"/>
        </w:rPr>
      </w:pPr>
    </w:p>
    <w:tbl>
      <w:tblPr>
        <w:tblW w:w="0" w:type="auto"/>
        <w:tblLook w:val="01E0" w:firstRow="1" w:lastRow="1" w:firstColumn="1" w:lastColumn="1" w:noHBand="0" w:noVBand="0"/>
      </w:tblPr>
      <w:tblGrid>
        <w:gridCol w:w="4826"/>
        <w:gridCol w:w="4745"/>
      </w:tblGrid>
      <w:tr w:rsidR="008231FE" w:rsidRPr="00A31F4F" w14:paraId="093688C5" w14:textId="77777777" w:rsidTr="00E17A0F">
        <w:tc>
          <w:tcPr>
            <w:tcW w:w="4826" w:type="dxa"/>
          </w:tcPr>
          <w:p w14:paraId="161342AE"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14:paraId="7BF1D7D6"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на засіданні кафедри_________________</w:t>
            </w:r>
          </w:p>
          <w:p w14:paraId="07F229A7" w14:textId="77777777" w:rsidR="008231FE" w:rsidRPr="00A31F4F" w:rsidRDefault="008231FE" w:rsidP="00E17A0F">
            <w:pPr>
              <w:spacing w:line="276" w:lineRule="auto"/>
              <w:rPr>
                <w:rFonts w:ascii="Times New Roman" w:hAnsi="Times New Roman" w:cs="Times New Roman"/>
              </w:rPr>
            </w:pPr>
          </w:p>
          <w:p w14:paraId="70349759"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Протокол №____ від  “___”________202_ р.</w:t>
            </w:r>
          </w:p>
          <w:p w14:paraId="2C9F2D91"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Завідувач кафедри____________________</w:t>
            </w:r>
          </w:p>
          <w:p w14:paraId="71A3CD71" w14:textId="77777777" w:rsidR="008231FE" w:rsidRPr="00A31F4F" w:rsidRDefault="008231FE" w:rsidP="00E17A0F">
            <w:pPr>
              <w:spacing w:line="276" w:lineRule="auto"/>
              <w:jc w:val="center"/>
              <w:rPr>
                <w:rFonts w:ascii="Times New Roman" w:hAnsi="Times New Roman" w:cs="Times New Roman"/>
              </w:rPr>
            </w:pPr>
            <w:r w:rsidRPr="00A31F4F">
              <w:rPr>
                <w:rFonts w:ascii="Times New Roman" w:hAnsi="Times New Roman" w:cs="Times New Roman"/>
              </w:rPr>
              <w:t>_____________________________________</w:t>
            </w:r>
          </w:p>
          <w:p w14:paraId="340D69FA" w14:textId="77777777" w:rsidR="008231FE" w:rsidRPr="00A31F4F" w:rsidRDefault="008231FE" w:rsidP="00E17A0F">
            <w:pPr>
              <w:autoSpaceDE w:val="0"/>
              <w:autoSpaceDN w:val="0"/>
              <w:spacing w:line="276" w:lineRule="auto"/>
              <w:jc w:val="center"/>
              <w:rPr>
                <w:rFonts w:ascii="Times New Roman" w:hAnsi="Times New Roman" w:cs="Times New Roman"/>
                <w:vertAlign w:val="superscript"/>
                <w:lang w:eastAsia="en-US"/>
              </w:rPr>
            </w:pPr>
            <w:r w:rsidRPr="00A31F4F">
              <w:rPr>
                <w:rFonts w:ascii="Times New Roman" w:hAnsi="Times New Roman" w:cs="Times New Roman"/>
              </w:rPr>
              <w:t xml:space="preserve">       </w:t>
            </w:r>
            <w:r w:rsidRPr="00A31F4F">
              <w:rPr>
                <w:rFonts w:ascii="Times New Roman" w:hAnsi="Times New Roman" w:cs="Times New Roman"/>
                <w:vertAlign w:val="superscript"/>
              </w:rPr>
              <w:t>(підпис)</w:t>
            </w:r>
            <w:r w:rsidRPr="00A31F4F">
              <w:rPr>
                <w:rFonts w:ascii="Times New Roman" w:hAnsi="Times New Roman" w:cs="Times New Roman"/>
              </w:rPr>
              <w:t xml:space="preserve">                          </w:t>
            </w:r>
            <w:r w:rsidRPr="00A31F4F">
              <w:rPr>
                <w:rFonts w:ascii="Times New Roman" w:hAnsi="Times New Roman" w:cs="Times New Roman"/>
                <w:vertAlign w:val="superscript"/>
              </w:rPr>
              <w:t>(ініціали, прізвище )</w:t>
            </w:r>
          </w:p>
        </w:tc>
        <w:tc>
          <w:tcPr>
            <w:tcW w:w="4745" w:type="dxa"/>
            <w:hideMark/>
          </w:tcPr>
          <w:p w14:paraId="01A77477" w14:textId="77777777" w:rsidR="008231FE" w:rsidRPr="00A31F4F" w:rsidRDefault="008231FE" w:rsidP="00E17A0F">
            <w:pPr>
              <w:spacing w:line="276" w:lineRule="auto"/>
              <w:rPr>
                <w:rFonts w:ascii="Times New Roman" w:hAnsi="Times New Roman" w:cs="Times New Roman"/>
              </w:rPr>
            </w:pPr>
          </w:p>
          <w:p w14:paraId="102BA824" w14:textId="77777777" w:rsidR="008231FE" w:rsidRPr="00A31F4F" w:rsidRDefault="008231FE" w:rsidP="00E17A0F">
            <w:pPr>
              <w:spacing w:line="276" w:lineRule="auto"/>
              <w:rPr>
                <w:rFonts w:ascii="Times New Roman" w:hAnsi="Times New Roman" w:cs="Times New Roman"/>
              </w:rPr>
            </w:pPr>
          </w:p>
          <w:p w14:paraId="75DE1550" w14:textId="77777777" w:rsidR="008231FE" w:rsidRPr="00A31F4F" w:rsidRDefault="008231FE" w:rsidP="00E17A0F">
            <w:pPr>
              <w:spacing w:line="276" w:lineRule="auto"/>
              <w:rPr>
                <w:rFonts w:ascii="Times New Roman" w:hAnsi="Times New Roman" w:cs="Times New Roman"/>
              </w:rPr>
            </w:pPr>
          </w:p>
          <w:p w14:paraId="63E49828"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 xml:space="preserve">       Погоджено </w:t>
            </w:r>
          </w:p>
          <w:p w14:paraId="53AE22F4"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 програми</w:t>
            </w:r>
          </w:p>
          <w:p w14:paraId="5A7FBE1C" w14:textId="77777777" w:rsidR="008231FE" w:rsidRPr="00A31F4F" w:rsidRDefault="008231FE" w:rsidP="00E17A0F">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___________________________</w:t>
            </w:r>
          </w:p>
          <w:p w14:paraId="71AD1F58" w14:textId="77777777" w:rsidR="008231FE" w:rsidRPr="00A31F4F" w:rsidRDefault="008231FE" w:rsidP="00E17A0F">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14:paraId="199877BF" w14:textId="77777777" w:rsidR="008231FE" w:rsidRPr="00A31F4F" w:rsidRDefault="008231FE" w:rsidP="00E17A0F">
            <w:pPr>
              <w:autoSpaceDE w:val="0"/>
              <w:autoSpaceDN w:val="0"/>
              <w:spacing w:line="276" w:lineRule="auto"/>
              <w:rPr>
                <w:rFonts w:ascii="Times New Roman" w:hAnsi="Times New Roman" w:cs="Times New Roman"/>
                <w:lang w:eastAsia="en-US"/>
              </w:rPr>
            </w:pPr>
          </w:p>
        </w:tc>
      </w:tr>
    </w:tbl>
    <w:p w14:paraId="0C29B1C1" w14:textId="77777777" w:rsidR="008231FE" w:rsidRPr="00A31F4F" w:rsidRDefault="008231FE" w:rsidP="008231FE">
      <w:pPr>
        <w:jc w:val="center"/>
        <w:rPr>
          <w:rFonts w:ascii="Times New Roman" w:hAnsi="Times New Roman" w:cs="Times New Roman"/>
          <w:sz w:val="28"/>
          <w:szCs w:val="28"/>
        </w:rPr>
      </w:pPr>
    </w:p>
    <w:p w14:paraId="77831BBA" w14:textId="77777777" w:rsidR="00987873" w:rsidRDefault="00987873" w:rsidP="008231FE">
      <w:pPr>
        <w:jc w:val="center"/>
        <w:rPr>
          <w:rFonts w:ascii="Times New Roman" w:hAnsi="Times New Roman" w:cs="Times New Roman"/>
          <w:sz w:val="28"/>
          <w:szCs w:val="28"/>
        </w:rPr>
      </w:pPr>
    </w:p>
    <w:p w14:paraId="50728E4C" w14:textId="77777777" w:rsidR="00987873" w:rsidRDefault="00987873" w:rsidP="008231FE">
      <w:pPr>
        <w:jc w:val="center"/>
        <w:rPr>
          <w:rFonts w:ascii="Times New Roman" w:hAnsi="Times New Roman" w:cs="Times New Roman"/>
          <w:sz w:val="28"/>
          <w:szCs w:val="28"/>
        </w:rPr>
      </w:pPr>
    </w:p>
    <w:p w14:paraId="3E200DA7" w14:textId="77777777" w:rsidR="00987873" w:rsidRDefault="00987873" w:rsidP="008231FE">
      <w:pPr>
        <w:jc w:val="center"/>
        <w:rPr>
          <w:rFonts w:ascii="Times New Roman" w:hAnsi="Times New Roman" w:cs="Times New Roman"/>
          <w:sz w:val="28"/>
          <w:szCs w:val="28"/>
        </w:rPr>
      </w:pPr>
    </w:p>
    <w:p w14:paraId="3694F7D4" w14:textId="3DCC901D" w:rsidR="008231FE" w:rsidRPr="00A31F4F" w:rsidRDefault="008231FE" w:rsidP="008231FE">
      <w:pPr>
        <w:jc w:val="center"/>
        <w:rPr>
          <w:rFonts w:ascii="Times New Roman" w:hAnsi="Times New Roman" w:cs="Times New Roman"/>
          <w:sz w:val="28"/>
          <w:szCs w:val="28"/>
        </w:rPr>
      </w:pPr>
      <w:r w:rsidRPr="00A31F4F">
        <w:rPr>
          <w:rFonts w:ascii="Times New Roman" w:hAnsi="Times New Roman" w:cs="Times New Roman"/>
          <w:sz w:val="28"/>
          <w:szCs w:val="28"/>
        </w:rPr>
        <w:t>202</w:t>
      </w:r>
      <w:r w:rsidR="00913F22">
        <w:rPr>
          <w:rFonts w:ascii="Times New Roman" w:hAnsi="Times New Roman" w:cs="Times New Roman"/>
          <w:sz w:val="28"/>
          <w:szCs w:val="28"/>
        </w:rPr>
        <w:t>5</w:t>
      </w:r>
      <w:r w:rsidRPr="00A31F4F">
        <w:rPr>
          <w:rFonts w:ascii="Times New Roman" w:hAnsi="Times New Roman" w:cs="Times New Roman"/>
          <w:sz w:val="28"/>
          <w:szCs w:val="28"/>
        </w:rPr>
        <w:t xml:space="preserve"> рік</w:t>
      </w:r>
    </w:p>
    <w:p w14:paraId="0BF45B22" w14:textId="77777777" w:rsidR="008231FE" w:rsidRPr="00A31F4F" w:rsidRDefault="008231FE" w:rsidP="008231FE">
      <w:pPr>
        <w:rPr>
          <w:rFonts w:ascii="Times New Roman" w:hAnsi="Times New Roman" w:cs="Times New Roman"/>
          <w:b/>
          <w:bCs/>
        </w:rPr>
      </w:pPr>
      <w:r w:rsidRPr="00A31F4F">
        <w:rPr>
          <w:rFonts w:ascii="Times New Roman" w:hAnsi="Times New Roman" w:cs="Times New Roman"/>
          <w:b/>
          <w:bCs/>
          <w:sz w:val="28"/>
          <w:szCs w:val="28"/>
        </w:rPr>
        <w:br w:type="page"/>
      </w:r>
      <w:bookmarkEnd w:id="0"/>
      <w:r w:rsidRPr="00A31F4F">
        <w:rPr>
          <w:rFonts w:ascii="Times New Roman" w:hAnsi="Times New Roman" w:cs="Times New Roman"/>
          <w:b/>
          <w:bCs/>
        </w:rPr>
        <w:lastRenderedPageBreak/>
        <w:t xml:space="preserve">Зв`язок з викладачем (викладачами): </w:t>
      </w:r>
    </w:p>
    <w:p w14:paraId="3858D608" w14:textId="77777777" w:rsidR="008231FE" w:rsidRPr="008231FE" w:rsidRDefault="008231FE" w:rsidP="008231FE">
      <w:pPr>
        <w:rPr>
          <w:rFonts w:ascii="Times New Roman" w:hAnsi="Times New Roman" w:cs="Times New Roman"/>
          <w:b/>
          <w:lang w:val="ru-RU"/>
        </w:rPr>
      </w:pPr>
      <w:r w:rsidRPr="00A31F4F">
        <w:rPr>
          <w:rFonts w:ascii="Times New Roman" w:hAnsi="Times New Roman" w:cs="Times New Roman"/>
          <w:b/>
        </w:rPr>
        <w:t>E-mail:</w:t>
      </w:r>
      <w:r>
        <w:rPr>
          <w:rFonts w:ascii="Times New Roman" w:hAnsi="Times New Roman" w:cs="Times New Roman"/>
          <w:b/>
        </w:rPr>
        <w:t xml:space="preserve"> </w:t>
      </w:r>
      <w:r>
        <w:rPr>
          <w:rFonts w:ascii="Times New Roman" w:hAnsi="Times New Roman" w:cs="Times New Roman"/>
          <w:b/>
          <w:lang w:val="en-US"/>
        </w:rPr>
        <w:t>jk</w:t>
      </w:r>
      <w:r w:rsidRPr="008231FE">
        <w:rPr>
          <w:rFonts w:ascii="Times New Roman" w:hAnsi="Times New Roman" w:cs="Times New Roman"/>
          <w:b/>
          <w:lang w:val="ru-RU"/>
        </w:rPr>
        <w:t>99799@</w:t>
      </w:r>
      <w:r>
        <w:rPr>
          <w:rFonts w:ascii="Times New Roman" w:hAnsi="Times New Roman" w:cs="Times New Roman"/>
          <w:b/>
          <w:lang w:val="en-US"/>
        </w:rPr>
        <w:t>ukr</w:t>
      </w:r>
      <w:r w:rsidRPr="008231FE">
        <w:rPr>
          <w:rFonts w:ascii="Times New Roman" w:hAnsi="Times New Roman" w:cs="Times New Roman"/>
          <w:b/>
          <w:lang w:val="ru-RU"/>
        </w:rPr>
        <w:t>.</w:t>
      </w:r>
      <w:r>
        <w:rPr>
          <w:rFonts w:ascii="Times New Roman" w:hAnsi="Times New Roman" w:cs="Times New Roman"/>
          <w:b/>
          <w:lang w:val="en-US"/>
        </w:rPr>
        <w:t>net</w:t>
      </w:r>
    </w:p>
    <w:p w14:paraId="4317D0F7" w14:textId="77777777" w:rsidR="008231FE" w:rsidRPr="00A31F4F" w:rsidRDefault="008231FE" w:rsidP="008231FE">
      <w:pPr>
        <w:rPr>
          <w:rFonts w:ascii="Times New Roman" w:hAnsi="Times New Roman" w:cs="Times New Roman"/>
        </w:rPr>
      </w:pPr>
      <w:r w:rsidRPr="00A31F4F">
        <w:rPr>
          <w:rFonts w:ascii="Times New Roman" w:hAnsi="Times New Roman" w:cs="Times New Roman"/>
          <w:b/>
        </w:rPr>
        <w:t xml:space="preserve">Сезн ЗНУ повідомлення: </w:t>
      </w:r>
    </w:p>
    <w:p w14:paraId="03B86854" w14:textId="77777777" w:rsidR="008231FE" w:rsidRPr="008231FE" w:rsidRDefault="008231FE" w:rsidP="008231FE">
      <w:pPr>
        <w:rPr>
          <w:rFonts w:ascii="Times New Roman" w:hAnsi="Times New Roman" w:cs="Times New Roman"/>
        </w:rPr>
      </w:pPr>
      <w:r w:rsidRPr="00A31F4F">
        <w:rPr>
          <w:rFonts w:ascii="Times New Roman" w:hAnsi="Times New Roman" w:cs="Times New Roman"/>
          <w:b/>
        </w:rPr>
        <w:t>Телефон:</w:t>
      </w:r>
      <w:r w:rsidRPr="008231FE">
        <w:rPr>
          <w:rFonts w:ascii="Times New Roman" w:hAnsi="Times New Roman" w:cs="Times New Roman"/>
          <w:b/>
        </w:rPr>
        <w:t xml:space="preserve"> +380676181497</w:t>
      </w:r>
    </w:p>
    <w:p w14:paraId="548714C3" w14:textId="77777777" w:rsidR="008231FE" w:rsidRPr="00A31F4F" w:rsidRDefault="008231FE" w:rsidP="008231FE">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r w:rsidRPr="00A31F4F">
        <w:rPr>
          <w:rFonts w:ascii="Times New Roman" w:hAnsi="Times New Roman" w:cs="Times New Roman"/>
          <w:bCs/>
          <w:i/>
          <w:iCs/>
          <w:sz w:val="22"/>
          <w:szCs w:val="22"/>
        </w:rPr>
        <w:t>Viber</w:t>
      </w:r>
      <w:r w:rsidRPr="008231FE">
        <w:rPr>
          <w:rFonts w:ascii="Times New Roman" w:hAnsi="Times New Roman" w:cs="Times New Roman"/>
          <w:bCs/>
          <w:i/>
          <w:iCs/>
          <w:sz w:val="22"/>
          <w:szCs w:val="22"/>
        </w:rPr>
        <w:t xml:space="preserve"> +380676181497</w:t>
      </w:r>
      <w:r w:rsidRPr="00A31F4F">
        <w:rPr>
          <w:rFonts w:ascii="Times New Roman" w:hAnsi="Times New Roman" w:cs="Times New Roman"/>
          <w:bCs/>
          <w:i/>
          <w:iCs/>
          <w:sz w:val="22"/>
          <w:szCs w:val="22"/>
        </w:rPr>
        <w:t xml:space="preserve"> </w:t>
      </w:r>
    </w:p>
    <w:p w14:paraId="5D346A29" w14:textId="77777777" w:rsidR="008231FE" w:rsidRPr="00594443" w:rsidRDefault="008231FE" w:rsidP="008231FE">
      <w:pPr>
        <w:rPr>
          <w:rFonts w:ascii="Times New Roman" w:hAnsi="Times New Roman" w:cs="Times New Roman"/>
          <w:sz w:val="22"/>
          <w:szCs w:val="22"/>
        </w:rPr>
      </w:pPr>
      <w:r w:rsidRPr="00A31F4F">
        <w:rPr>
          <w:rFonts w:ascii="Times New Roman" w:hAnsi="Times New Roman" w:cs="Times New Roman"/>
          <w:b/>
        </w:rPr>
        <w:t xml:space="preserve">Кафедра: </w:t>
      </w:r>
      <w:r>
        <w:rPr>
          <w:rFonts w:ascii="Times New Roman" w:hAnsi="Times New Roman" w:cs="Times New Roman"/>
          <w:sz w:val="22"/>
          <w:szCs w:val="22"/>
        </w:rPr>
        <w:t xml:space="preserve">Психології, 8 кор., </w:t>
      </w:r>
      <w:r w:rsidRPr="0069187C">
        <w:rPr>
          <w:rFonts w:ascii="Times New Roman" w:hAnsi="Times New Roman" w:cs="Times New Roman"/>
          <w:sz w:val="22"/>
          <w:szCs w:val="22"/>
        </w:rPr>
        <w:t>ауд. 220.</w:t>
      </w:r>
    </w:p>
    <w:p w14:paraId="3ED98142" w14:textId="77777777" w:rsidR="008231FE" w:rsidRPr="00A31F4F" w:rsidRDefault="008231FE" w:rsidP="008231FE">
      <w:pPr>
        <w:rPr>
          <w:rFonts w:ascii="Times New Roman" w:hAnsi="Times New Roman" w:cs="Times New Roman"/>
          <w:i/>
          <w:iCs/>
        </w:rPr>
      </w:pPr>
      <w:r w:rsidRPr="00A31F4F">
        <w:rPr>
          <w:rFonts w:ascii="Times New Roman" w:hAnsi="Times New Roman" w:cs="Times New Roman"/>
          <w:i/>
          <w:iCs/>
        </w:rPr>
        <w:t xml:space="preserve"> </w:t>
      </w:r>
    </w:p>
    <w:p w14:paraId="39409D10" w14:textId="77777777" w:rsidR="008231FE" w:rsidRPr="00A31F4F" w:rsidRDefault="008231FE" w:rsidP="008231FE">
      <w:pPr>
        <w:rPr>
          <w:rFonts w:ascii="Times New Roman" w:hAnsi="Times New Roman" w:cs="Times New Roman"/>
          <w:b/>
          <w:bCs/>
          <w:sz w:val="28"/>
          <w:szCs w:val="28"/>
        </w:rPr>
      </w:pPr>
    </w:p>
    <w:p w14:paraId="7ED651B7" w14:textId="77777777" w:rsidR="008231FE" w:rsidRPr="00A31F4F" w:rsidRDefault="008231FE" w:rsidP="008231FE">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14:paraId="7F09D0B0" w14:textId="15F47184" w:rsidR="008231FE" w:rsidRDefault="008231FE" w:rsidP="008231FE">
      <w:pPr>
        <w:jc w:val="both"/>
        <w:rPr>
          <w:rFonts w:ascii="Times New Roman" w:hAnsi="Times New Roman" w:cs="Times New Roman"/>
          <w:bCs/>
          <w:sz w:val="22"/>
          <w:szCs w:val="22"/>
        </w:rPr>
      </w:pPr>
      <w:r w:rsidRPr="00A31F4F">
        <w:rPr>
          <w:rFonts w:ascii="Times New Roman" w:hAnsi="Times New Roman" w:cs="Times New Roman"/>
          <w:b/>
          <w:bCs/>
          <w:sz w:val="22"/>
          <w:szCs w:val="22"/>
        </w:rPr>
        <w:t>Метою</w:t>
      </w:r>
      <w:r w:rsidR="00E17A0F">
        <w:t xml:space="preserve"> вивчення навчальної дисципліни «Психологія сексуальності» є формування у студентів розуміння психологічної сексуальності і сексуального здоров’я; формування у здобувача вищої освіти здатностей здійснювати психологічний аналіз гендерної комунікації та сексуальної поведінки, власної й інших людей, розрізняти сексуальну норму і патологію; удосконалення вміння професійної комунікації з сексуальної проблематики.</w:t>
      </w:r>
      <w:r w:rsidR="00843D4E">
        <w:t xml:space="preserve">; усвідомлення змісту і можливостей цілеспрямованого формування </w:t>
      </w:r>
      <w:r w:rsidR="00E17A0F">
        <w:t>сексуальної поведінки,</w:t>
      </w:r>
      <w:r w:rsidR="00843D4E">
        <w:t xml:space="preserve"> характеру і їх ролі у забезпеченості оптимального функціонування людини як суб’єкту діяльності і спілкування; опанування прийомами тренінгової роботи психолога-практика, спрямованої на формування </w:t>
      </w:r>
      <w:r w:rsidR="00E17A0F">
        <w:t xml:space="preserve">навичок роботи з даною тематикою. </w:t>
      </w:r>
      <w:r w:rsidR="00843D4E">
        <w:t xml:space="preserve">У результаті вивчення навчальної дисципліни студент зможе орієнтуватися у методах </w:t>
      </w:r>
      <w:r w:rsidR="00E17A0F">
        <w:t xml:space="preserve">роботи психології сексуальності, </w:t>
      </w:r>
      <w:r w:rsidR="00843D4E">
        <w:t xml:space="preserve">буде сформоване розуміння феноменів </w:t>
      </w:r>
      <w:r w:rsidR="00E17A0F">
        <w:t>людської сексуальності</w:t>
      </w:r>
      <w:r w:rsidR="00843D4E">
        <w:t>, психологічного здоров’я; буде розвинене вміння проводити різні види практичної роботи в межах психології</w:t>
      </w:r>
      <w:r w:rsidR="00E17A0F">
        <w:t xml:space="preserve"> сексуальності</w:t>
      </w:r>
      <w:r w:rsidR="00843D4E">
        <w:t>.</w:t>
      </w:r>
    </w:p>
    <w:p w14:paraId="3697EFD7" w14:textId="77777777" w:rsidR="008231FE" w:rsidRPr="00A31F4F" w:rsidRDefault="008231FE" w:rsidP="008231FE">
      <w:pPr>
        <w:jc w:val="both"/>
        <w:rPr>
          <w:rFonts w:ascii="Times New Roman" w:hAnsi="Times New Roman" w:cs="Times New Roman"/>
          <w:bCs/>
          <w:sz w:val="22"/>
          <w:szCs w:val="22"/>
        </w:rPr>
      </w:pPr>
    </w:p>
    <w:p w14:paraId="7DD8E757" w14:textId="77777777" w:rsidR="008231FE" w:rsidRPr="00A31F4F" w:rsidRDefault="008231FE" w:rsidP="008231FE">
      <w:pPr>
        <w:jc w:val="both"/>
        <w:rPr>
          <w:rFonts w:ascii="Times New Roman" w:hAnsi="Times New Roman" w:cs="Times New Roman"/>
          <w:bCs/>
          <w:sz w:val="22"/>
          <w:szCs w:val="22"/>
        </w:rPr>
      </w:pPr>
    </w:p>
    <w:p w14:paraId="052FE574" w14:textId="77777777" w:rsidR="008231FE" w:rsidRPr="00A31F4F" w:rsidRDefault="008231FE" w:rsidP="008231FE">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8231FE" w:rsidRPr="00A31F4F" w14:paraId="49269E75" w14:textId="77777777" w:rsidTr="00E17A0F">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14:paraId="19823589" w14:textId="77777777" w:rsidR="008231FE" w:rsidRPr="00A31F4F" w:rsidRDefault="008231FE" w:rsidP="00E17A0F">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14:paraId="334C8A8F" w14:textId="77777777" w:rsidR="008231FE" w:rsidRPr="00A31F4F" w:rsidRDefault="008231FE" w:rsidP="00E17A0F">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14:paraId="1A6C55DC" w14:textId="77777777" w:rsidR="008231FE" w:rsidRPr="00A31F4F" w:rsidRDefault="008231FE" w:rsidP="00E17A0F">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8231FE" w:rsidRPr="00A31F4F" w14:paraId="6874B7E6" w14:textId="77777777" w:rsidTr="00E17A0F">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14:paraId="6999B78F" w14:textId="77777777" w:rsidR="008231FE" w:rsidRPr="00A31F4F" w:rsidRDefault="008231FE" w:rsidP="00E17A0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14:paraId="4923C69C" w14:textId="77777777" w:rsidR="008231FE" w:rsidRPr="00A31F4F" w:rsidRDefault="008231FE" w:rsidP="00E17A0F">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14:paraId="7C872A75" w14:textId="77777777" w:rsidR="008231FE" w:rsidRPr="00A31F4F" w:rsidRDefault="008231FE" w:rsidP="00E17A0F">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8231FE" w:rsidRPr="00A31F4F" w14:paraId="722EF63D" w14:textId="77777777" w:rsidTr="00E17A0F">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14:paraId="60BFD3E3" w14:textId="77777777" w:rsidR="008231FE" w:rsidRPr="00A31F4F" w:rsidRDefault="008231FE" w:rsidP="00E17A0F">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3A30836E" w14:textId="77777777" w:rsidR="008231FE" w:rsidRPr="00A31F4F" w:rsidRDefault="008231FE" w:rsidP="00E17A0F">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Вибіркова</w:t>
            </w:r>
          </w:p>
        </w:tc>
      </w:tr>
      <w:tr w:rsidR="008231FE" w:rsidRPr="00A31F4F" w14:paraId="35341D8E" w14:textId="77777777" w:rsidTr="00E17A0F">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14:paraId="0EA975DA" w14:textId="77777777" w:rsidR="008231FE" w:rsidRPr="00A31F4F" w:rsidRDefault="008231FE" w:rsidP="00E17A0F">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14:paraId="161AF10F" w14:textId="77777777" w:rsidR="008231FE" w:rsidRPr="00A31F4F" w:rsidRDefault="008231FE"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14:paraId="229E7D28" w14:textId="77777777" w:rsidR="008231FE" w:rsidRPr="00A31F4F" w:rsidRDefault="008231FE"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Pr="00A31F4F">
              <w:rPr>
                <w:rFonts w:ascii="Times New Roman" w:hAnsi="Times New Roman" w:cs="Times New Roman"/>
              </w:rPr>
              <w:t xml:space="preserve"> -й</w:t>
            </w:r>
          </w:p>
        </w:tc>
      </w:tr>
      <w:tr w:rsidR="008231FE" w:rsidRPr="00A31F4F" w14:paraId="6013F988" w14:textId="77777777" w:rsidTr="00E17A0F">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14:paraId="2B5EA901" w14:textId="77777777" w:rsidR="008231FE" w:rsidRPr="00A31F4F" w:rsidRDefault="008231FE" w:rsidP="00E17A0F">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69864BB9" w14:textId="77777777" w:rsidR="008231FE" w:rsidRPr="00A31F4F" w:rsidRDefault="008231FE" w:rsidP="00E17A0F">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8231FE" w:rsidRPr="00A31F4F" w14:paraId="2CA6D0B2" w14:textId="77777777" w:rsidTr="00E17A0F">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14:paraId="7958C3E0" w14:textId="77777777" w:rsidR="008231FE" w:rsidRPr="00A31F4F" w:rsidRDefault="008231FE" w:rsidP="00E17A0F">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14:paraId="5D5F50AC" w14:textId="77777777" w:rsidR="008231FE" w:rsidRPr="00A31F4F" w:rsidRDefault="008231FE"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8231FE" w:rsidRPr="00A31F4F" w14:paraId="50A716DD" w14:textId="77777777" w:rsidTr="00E17A0F">
        <w:trPr>
          <w:trHeight w:val="272"/>
        </w:trPr>
        <w:tc>
          <w:tcPr>
            <w:tcW w:w="2977" w:type="dxa"/>
            <w:tcBorders>
              <w:top w:val="single" w:sz="4" w:space="0" w:color="auto"/>
              <w:left w:val="single" w:sz="4" w:space="0" w:color="auto"/>
              <w:bottom w:val="single" w:sz="4" w:space="0" w:color="auto"/>
              <w:right w:val="single" w:sz="4" w:space="0" w:color="auto"/>
            </w:tcBorders>
            <w:vAlign w:val="center"/>
          </w:tcPr>
          <w:p w14:paraId="16A0F9F5" w14:textId="77777777" w:rsidR="008231FE" w:rsidRPr="00A31F4F" w:rsidRDefault="008231FE" w:rsidP="00E17A0F">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8A1F5CF" w14:textId="77777777" w:rsidR="008231FE" w:rsidRPr="00A31F4F" w:rsidRDefault="008231FE" w:rsidP="00E17A0F">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 xml:space="preserve">12 </w:t>
            </w:r>
            <w:r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14:paraId="385FDCD1" w14:textId="77777777" w:rsidR="008231FE" w:rsidRPr="00A31F4F" w:rsidRDefault="008231FE"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Pr="00A31F4F">
              <w:rPr>
                <w:rFonts w:ascii="Times New Roman" w:hAnsi="Times New Roman" w:cs="Times New Roman"/>
              </w:rPr>
              <w:t>год.</w:t>
            </w:r>
          </w:p>
        </w:tc>
      </w:tr>
      <w:tr w:rsidR="008231FE" w:rsidRPr="00A31F4F" w14:paraId="1E44794A" w14:textId="77777777" w:rsidTr="00E17A0F">
        <w:trPr>
          <w:trHeight w:val="679"/>
        </w:trPr>
        <w:tc>
          <w:tcPr>
            <w:tcW w:w="2977" w:type="dxa"/>
            <w:tcBorders>
              <w:top w:val="single" w:sz="4" w:space="0" w:color="auto"/>
              <w:left w:val="single" w:sz="4" w:space="0" w:color="auto"/>
              <w:right w:val="single" w:sz="4" w:space="0" w:color="auto"/>
            </w:tcBorders>
            <w:vAlign w:val="center"/>
          </w:tcPr>
          <w:p w14:paraId="35250D6E" w14:textId="77777777" w:rsidR="008231FE" w:rsidRPr="00A31F4F" w:rsidRDefault="008231FE" w:rsidP="00E17A0F">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14:paraId="6980F313" w14:textId="1FA53F14" w:rsidR="008231FE" w:rsidRPr="00A31F4F" w:rsidRDefault="00E17A0F" w:rsidP="00E17A0F">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22</w:t>
            </w:r>
            <w:r w:rsidR="008231FE">
              <w:rPr>
                <w:rFonts w:ascii="Times New Roman" w:hAnsi="Times New Roman" w:cs="Times New Roman"/>
              </w:rPr>
              <w:t xml:space="preserve"> </w:t>
            </w:r>
            <w:r w:rsidR="008231FE"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14:paraId="12FA1000" w14:textId="484C130E" w:rsidR="008231FE" w:rsidRPr="00A31F4F" w:rsidRDefault="00144294"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12</w:t>
            </w:r>
            <w:r w:rsidR="008231FE">
              <w:rPr>
                <w:rFonts w:ascii="Times New Roman" w:hAnsi="Times New Roman" w:cs="Times New Roman"/>
              </w:rPr>
              <w:t xml:space="preserve"> </w:t>
            </w:r>
            <w:r w:rsidR="008231FE" w:rsidRPr="00A31F4F">
              <w:rPr>
                <w:rFonts w:ascii="Times New Roman" w:hAnsi="Times New Roman" w:cs="Times New Roman"/>
              </w:rPr>
              <w:t>год.</w:t>
            </w:r>
          </w:p>
        </w:tc>
      </w:tr>
      <w:tr w:rsidR="008231FE" w:rsidRPr="00A31F4F" w14:paraId="7DF7511D" w14:textId="77777777" w:rsidTr="00E17A0F">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14:paraId="43EDC295" w14:textId="77777777" w:rsidR="008231FE" w:rsidRPr="00A31F4F" w:rsidRDefault="008231FE" w:rsidP="00E17A0F">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14:paraId="134E9889" w14:textId="0552F1D9" w:rsidR="008231FE" w:rsidRPr="00A31F4F" w:rsidRDefault="00144294" w:rsidP="00E17A0F">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56</w:t>
            </w:r>
            <w:r w:rsidR="008231FE">
              <w:rPr>
                <w:rFonts w:ascii="Times New Roman" w:hAnsi="Times New Roman" w:cs="Times New Roman"/>
              </w:rPr>
              <w:t xml:space="preserve"> </w:t>
            </w:r>
            <w:r w:rsidR="008231FE"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14:paraId="493E8168" w14:textId="442C352C" w:rsidR="008231FE" w:rsidRPr="00A31F4F" w:rsidRDefault="008231FE" w:rsidP="00E17A0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7</w:t>
            </w:r>
            <w:r w:rsidR="00144294">
              <w:rPr>
                <w:rFonts w:ascii="Times New Roman" w:hAnsi="Times New Roman" w:cs="Times New Roman"/>
              </w:rPr>
              <w:t>4</w:t>
            </w:r>
            <w:r>
              <w:rPr>
                <w:rFonts w:ascii="Times New Roman" w:hAnsi="Times New Roman" w:cs="Times New Roman"/>
              </w:rPr>
              <w:t xml:space="preserve"> </w:t>
            </w:r>
            <w:r w:rsidRPr="00A31F4F">
              <w:rPr>
                <w:rFonts w:ascii="Times New Roman" w:hAnsi="Times New Roman" w:cs="Times New Roman"/>
              </w:rPr>
              <w:t>год.</w:t>
            </w:r>
          </w:p>
        </w:tc>
      </w:tr>
      <w:tr w:rsidR="008231FE" w:rsidRPr="00A31F4F" w14:paraId="60D37E9C" w14:textId="77777777" w:rsidTr="00E17A0F">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14:paraId="13EFB9AD" w14:textId="77777777" w:rsidR="008231FE" w:rsidRPr="00A31F4F" w:rsidRDefault="008231FE" w:rsidP="00E17A0F">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EB2EA4D" w14:textId="77777777" w:rsidR="008231FE" w:rsidRPr="00F3391B" w:rsidRDefault="008231FE" w:rsidP="00E17A0F">
            <w:pPr>
              <w:rPr>
                <w:rFonts w:ascii="Times New Roman" w:hAnsi="Times New Roman" w:cs="Times New Roman"/>
                <w:sz w:val="20"/>
                <w:szCs w:val="20"/>
                <w:lang w:eastAsia="en-US"/>
              </w:rPr>
            </w:pPr>
            <w:r>
              <w:rPr>
                <w:rFonts w:ascii="Times New Roman" w:hAnsi="Times New Roman" w:cs="Times New Roman"/>
                <w:bCs/>
                <w:i/>
                <w:sz w:val="20"/>
                <w:szCs w:val="20"/>
              </w:rPr>
              <w:t xml:space="preserve">Дистанційно, </w:t>
            </w:r>
            <w:r>
              <w:rPr>
                <w:rFonts w:ascii="Times New Roman" w:hAnsi="Times New Roman" w:cs="Times New Roman"/>
                <w:bCs/>
                <w:i/>
                <w:sz w:val="20"/>
                <w:szCs w:val="20"/>
                <w:lang w:val="en-US"/>
              </w:rPr>
              <w:t>ZOOM</w:t>
            </w:r>
            <w:r>
              <w:rPr>
                <w:rFonts w:ascii="Times New Roman" w:hAnsi="Times New Roman" w:cs="Times New Roman"/>
                <w:bCs/>
                <w:i/>
                <w:sz w:val="20"/>
                <w:szCs w:val="20"/>
                <w:lang w:val="ru-RU"/>
              </w:rPr>
              <w:t>, Понеділок 15:00, П</w:t>
            </w:r>
            <w:r>
              <w:rPr>
                <w:rFonts w:ascii="Times New Roman" w:hAnsi="Times New Roman" w:cs="Times New Roman"/>
                <w:bCs/>
                <w:i/>
                <w:sz w:val="20"/>
                <w:szCs w:val="20"/>
                <w:lang w:val="en-US"/>
              </w:rPr>
              <w:t>’</w:t>
            </w:r>
            <w:r>
              <w:rPr>
                <w:rFonts w:ascii="Times New Roman" w:hAnsi="Times New Roman" w:cs="Times New Roman"/>
                <w:bCs/>
                <w:i/>
                <w:sz w:val="20"/>
                <w:szCs w:val="20"/>
                <w:lang w:val="ru-RU"/>
              </w:rPr>
              <w:t xml:space="preserve">ятниця </w:t>
            </w:r>
            <w:r>
              <w:rPr>
                <w:rFonts w:ascii="Times New Roman" w:hAnsi="Times New Roman" w:cs="Times New Roman"/>
                <w:bCs/>
                <w:i/>
                <w:sz w:val="20"/>
                <w:szCs w:val="20"/>
                <w:lang w:val="en-US"/>
              </w:rPr>
              <w:t>9</w:t>
            </w:r>
            <w:r w:rsidR="00843D4E">
              <w:rPr>
                <w:rFonts w:ascii="Times New Roman" w:hAnsi="Times New Roman" w:cs="Times New Roman"/>
                <w:bCs/>
                <w:i/>
                <w:sz w:val="20"/>
                <w:szCs w:val="20"/>
              </w:rPr>
              <w:t>:</w:t>
            </w:r>
            <w:r>
              <w:rPr>
                <w:rFonts w:ascii="Times New Roman" w:hAnsi="Times New Roman" w:cs="Times New Roman"/>
                <w:bCs/>
                <w:i/>
                <w:sz w:val="20"/>
                <w:szCs w:val="20"/>
                <w:lang w:val="en-US"/>
              </w:rPr>
              <w:t>00-10</w:t>
            </w:r>
            <w:r>
              <w:rPr>
                <w:rFonts w:ascii="Times New Roman" w:hAnsi="Times New Roman" w:cs="Times New Roman"/>
                <w:bCs/>
                <w:i/>
                <w:sz w:val="20"/>
                <w:szCs w:val="20"/>
              </w:rPr>
              <w:t>:</w:t>
            </w:r>
            <w:r>
              <w:rPr>
                <w:rFonts w:ascii="Times New Roman" w:hAnsi="Times New Roman" w:cs="Times New Roman"/>
                <w:bCs/>
                <w:i/>
                <w:sz w:val="20"/>
                <w:szCs w:val="20"/>
                <w:lang w:val="en-US"/>
              </w:rPr>
              <w:t>00</w:t>
            </w:r>
          </w:p>
        </w:tc>
      </w:tr>
      <w:tr w:rsidR="008231FE" w:rsidRPr="00A31F4F" w14:paraId="2C813F90" w14:textId="77777777" w:rsidTr="00E17A0F">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14:paraId="2CAD2394"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093AB6BE" w14:textId="77777777" w:rsidR="008231FE" w:rsidRPr="00A31F4F" w:rsidRDefault="008231FE" w:rsidP="00E17A0F">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8231FE" w:rsidRPr="00A31F4F" w14:paraId="3CE1F292" w14:textId="77777777" w:rsidTr="00E17A0F">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14:paraId="7570350D" w14:textId="77777777" w:rsidR="008231FE" w:rsidRPr="00A31F4F" w:rsidRDefault="008231FE" w:rsidP="00E17A0F">
            <w:pPr>
              <w:spacing w:line="276" w:lineRule="auto"/>
              <w:rPr>
                <w:rFonts w:ascii="Times New Roman" w:hAnsi="Times New Roman" w:cs="Times New Roman"/>
              </w:rPr>
            </w:pPr>
            <w:r w:rsidRPr="00A31F4F">
              <w:rPr>
                <w:rFonts w:ascii="Times New Roman" w:hAnsi="Times New Roman" w:cs="Times New Roman"/>
              </w:rPr>
              <w:t>Посилання на електронний курс у СЕЗН ЗНУ (платформа Moodle)</w:t>
            </w:r>
          </w:p>
        </w:tc>
        <w:tc>
          <w:tcPr>
            <w:tcW w:w="6520" w:type="dxa"/>
            <w:gridSpan w:val="2"/>
            <w:tcBorders>
              <w:top w:val="single" w:sz="4" w:space="0" w:color="auto"/>
              <w:left w:val="single" w:sz="4" w:space="0" w:color="auto"/>
              <w:bottom w:val="single" w:sz="4" w:space="0" w:color="auto"/>
              <w:right w:val="single" w:sz="4" w:space="0" w:color="auto"/>
            </w:tcBorders>
            <w:vAlign w:val="center"/>
          </w:tcPr>
          <w:p w14:paraId="6CB02756" w14:textId="77777777" w:rsidR="008231FE" w:rsidRPr="00A31F4F" w:rsidRDefault="008231FE" w:rsidP="00E17A0F">
            <w:pPr>
              <w:spacing w:line="276" w:lineRule="auto"/>
              <w:jc w:val="center"/>
              <w:rPr>
                <w:rFonts w:ascii="Times New Roman" w:hAnsi="Times New Roman" w:cs="Times New Roman"/>
              </w:rPr>
            </w:pPr>
            <w:r w:rsidRPr="00F3391B">
              <w:rPr>
                <w:rFonts w:ascii="Times New Roman" w:hAnsi="Times New Roman" w:cs="Times New Roman"/>
              </w:rPr>
              <w:t>https://moodle.znu.edu.ua/course/view.php?id=11523</w:t>
            </w:r>
          </w:p>
        </w:tc>
      </w:tr>
    </w:tbl>
    <w:p w14:paraId="4323AD45" w14:textId="77777777" w:rsidR="008231FE" w:rsidRPr="00A31F4F" w:rsidRDefault="008231FE" w:rsidP="008231FE">
      <w:pPr>
        <w:jc w:val="center"/>
        <w:rPr>
          <w:rFonts w:ascii="Times New Roman" w:hAnsi="Times New Roman" w:cs="Times New Roman"/>
          <w:b/>
          <w:bCs/>
          <w:sz w:val="28"/>
        </w:rPr>
      </w:pPr>
    </w:p>
    <w:p w14:paraId="4ABB0EED" w14:textId="77777777" w:rsidR="008231FE" w:rsidRPr="00A31F4F" w:rsidRDefault="008231FE" w:rsidP="008231FE">
      <w:pPr>
        <w:jc w:val="center"/>
        <w:rPr>
          <w:rFonts w:ascii="Times New Roman" w:hAnsi="Times New Roman" w:cs="Times New Roman"/>
          <w:b/>
          <w:bCs/>
          <w:sz w:val="28"/>
        </w:rPr>
      </w:pPr>
    </w:p>
    <w:p w14:paraId="0538724B" w14:textId="77777777" w:rsidR="008231FE" w:rsidRPr="00A31F4F" w:rsidRDefault="008231FE" w:rsidP="008231FE">
      <w:pPr>
        <w:jc w:val="center"/>
        <w:rPr>
          <w:rFonts w:ascii="Times New Roman" w:hAnsi="Times New Roman" w:cs="Times New Roman"/>
          <w:b/>
          <w:bCs/>
          <w:sz w:val="28"/>
        </w:rPr>
      </w:pPr>
    </w:p>
    <w:p w14:paraId="618552B4" w14:textId="77777777" w:rsidR="008231FE" w:rsidRPr="00A31F4F" w:rsidRDefault="008231FE" w:rsidP="008231FE">
      <w:pPr>
        <w:jc w:val="center"/>
        <w:rPr>
          <w:rFonts w:ascii="Times New Roman" w:hAnsi="Times New Roman" w:cs="Times New Roman"/>
          <w:b/>
          <w:bCs/>
          <w:sz w:val="28"/>
        </w:rPr>
      </w:pPr>
    </w:p>
    <w:p w14:paraId="52C2AAB7" w14:textId="77777777" w:rsidR="008231FE" w:rsidRPr="00A31F4F" w:rsidRDefault="008231FE" w:rsidP="008231FE">
      <w:pPr>
        <w:jc w:val="center"/>
        <w:rPr>
          <w:rFonts w:ascii="Times New Roman" w:hAnsi="Times New Roman" w:cs="Times New Roman"/>
          <w:b/>
          <w:bCs/>
          <w:sz w:val="28"/>
        </w:rPr>
      </w:pPr>
    </w:p>
    <w:p w14:paraId="111C1AD4" w14:textId="77777777" w:rsidR="008231FE" w:rsidRPr="00A31F4F" w:rsidRDefault="008231FE" w:rsidP="008231FE">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r w:rsidRPr="00A31F4F">
        <w:rPr>
          <w:rFonts w:ascii="Times New Roman" w:hAnsi="Times New Roman" w:cs="Times New Roman"/>
          <w:b/>
          <w:bCs/>
          <w:sz w:val="28"/>
        </w:rPr>
        <w:t xml:space="preserve">компетентностей і результатів навчання </w:t>
      </w:r>
    </w:p>
    <w:p w14:paraId="7E3E0384" w14:textId="77777777" w:rsidR="008231FE" w:rsidRPr="00A31F4F" w:rsidRDefault="008231FE" w:rsidP="008231FE">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04"/>
        <w:gridCol w:w="2894"/>
        <w:gridCol w:w="3530"/>
      </w:tblGrid>
      <w:tr w:rsidR="008231FE" w:rsidRPr="00A31F4F" w14:paraId="7B7AD5EB" w14:textId="77777777" w:rsidTr="00E17A0F">
        <w:tc>
          <w:tcPr>
            <w:tcW w:w="3251" w:type="dxa"/>
            <w:tcBorders>
              <w:top w:val="single" w:sz="4" w:space="0" w:color="auto"/>
              <w:left w:val="single" w:sz="4" w:space="0" w:color="auto"/>
              <w:bottom w:val="single" w:sz="4" w:space="0" w:color="auto"/>
              <w:right w:val="single" w:sz="4" w:space="0" w:color="auto"/>
            </w:tcBorders>
            <w:hideMark/>
          </w:tcPr>
          <w:p w14:paraId="2C19CA41" w14:textId="77777777" w:rsidR="008231FE" w:rsidRPr="00A31F4F" w:rsidRDefault="008231FE" w:rsidP="00E17A0F">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14:paraId="7470D748" w14:textId="77777777" w:rsidR="008231FE" w:rsidRPr="00A31F4F" w:rsidRDefault="008231FE" w:rsidP="00E17A0F">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14:paraId="27FFE3C9" w14:textId="77777777" w:rsidR="008231FE" w:rsidRPr="00A31F4F" w:rsidRDefault="008231FE" w:rsidP="00E17A0F">
            <w:pPr>
              <w:autoSpaceDE w:val="0"/>
              <w:autoSpaceDN w:val="0"/>
              <w:spacing w:line="276" w:lineRule="auto"/>
              <w:ind w:firstLine="295"/>
              <w:jc w:val="center"/>
              <w:rPr>
                <w:rFonts w:ascii="Times New Roman" w:hAnsi="Times New Roman" w:cs="Times New Roman"/>
                <w:b/>
                <w:lang w:eastAsia="en-US"/>
              </w:rPr>
            </w:pPr>
          </w:p>
        </w:tc>
        <w:tc>
          <w:tcPr>
            <w:tcW w:w="2971" w:type="dxa"/>
            <w:tcBorders>
              <w:top w:val="single" w:sz="4" w:space="0" w:color="auto"/>
              <w:left w:val="single" w:sz="4" w:space="0" w:color="auto"/>
              <w:bottom w:val="single" w:sz="4" w:space="0" w:color="auto"/>
              <w:right w:val="single" w:sz="4" w:space="0" w:color="auto"/>
            </w:tcBorders>
            <w:hideMark/>
          </w:tcPr>
          <w:p w14:paraId="1ED26EF6" w14:textId="77777777" w:rsidR="008231FE" w:rsidRPr="00A31F4F" w:rsidRDefault="008231FE" w:rsidP="00E17A0F">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632" w:type="dxa"/>
            <w:tcBorders>
              <w:top w:val="single" w:sz="4" w:space="0" w:color="auto"/>
              <w:left w:val="single" w:sz="4" w:space="0" w:color="auto"/>
              <w:bottom w:val="single" w:sz="4" w:space="0" w:color="auto"/>
              <w:right w:val="single" w:sz="4" w:space="0" w:color="auto"/>
            </w:tcBorders>
          </w:tcPr>
          <w:p w14:paraId="09F79E26" w14:textId="77777777" w:rsidR="008231FE" w:rsidRPr="00A31F4F" w:rsidRDefault="008231FE" w:rsidP="00E17A0F">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8231FE" w:rsidRPr="00A31F4F" w14:paraId="5195B2E0" w14:textId="77777777" w:rsidTr="00E17A0F">
        <w:tc>
          <w:tcPr>
            <w:tcW w:w="3251" w:type="dxa"/>
            <w:tcBorders>
              <w:top w:val="single" w:sz="4" w:space="0" w:color="auto"/>
              <w:left w:val="single" w:sz="4" w:space="0" w:color="auto"/>
              <w:bottom w:val="single" w:sz="4" w:space="0" w:color="auto"/>
              <w:right w:val="single" w:sz="4" w:space="0" w:color="auto"/>
            </w:tcBorders>
          </w:tcPr>
          <w:p w14:paraId="326D8877" w14:textId="77777777" w:rsidR="008231FE" w:rsidRPr="00A31F4F" w:rsidRDefault="008231FE" w:rsidP="00E17A0F">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971" w:type="dxa"/>
            <w:tcBorders>
              <w:top w:val="single" w:sz="4" w:space="0" w:color="auto"/>
              <w:left w:val="single" w:sz="4" w:space="0" w:color="auto"/>
              <w:bottom w:val="single" w:sz="4" w:space="0" w:color="auto"/>
              <w:right w:val="single" w:sz="4" w:space="0" w:color="auto"/>
            </w:tcBorders>
          </w:tcPr>
          <w:p w14:paraId="2F190CE1" w14:textId="77777777" w:rsidR="008231FE" w:rsidRPr="00A31F4F" w:rsidRDefault="008231FE" w:rsidP="00E17A0F">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632" w:type="dxa"/>
            <w:tcBorders>
              <w:top w:val="single" w:sz="4" w:space="0" w:color="auto"/>
              <w:left w:val="single" w:sz="4" w:space="0" w:color="auto"/>
              <w:bottom w:val="single" w:sz="4" w:space="0" w:color="auto"/>
              <w:right w:val="single" w:sz="4" w:space="0" w:color="auto"/>
            </w:tcBorders>
          </w:tcPr>
          <w:p w14:paraId="6F0FF0CC" w14:textId="77777777" w:rsidR="008231FE" w:rsidRPr="00A31F4F" w:rsidRDefault="008231FE" w:rsidP="00E17A0F">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8231FE" w:rsidRPr="00A31F4F" w14:paraId="1CA52434" w14:textId="77777777" w:rsidTr="00E17A0F">
        <w:tc>
          <w:tcPr>
            <w:tcW w:w="3251" w:type="dxa"/>
            <w:tcBorders>
              <w:top w:val="single" w:sz="4" w:space="0" w:color="auto"/>
              <w:left w:val="single" w:sz="4" w:space="0" w:color="auto"/>
              <w:bottom w:val="single" w:sz="4" w:space="0" w:color="auto"/>
              <w:right w:val="single" w:sz="4" w:space="0" w:color="auto"/>
            </w:tcBorders>
          </w:tcPr>
          <w:p w14:paraId="76FC2373" w14:textId="77777777" w:rsidR="008231FE" w:rsidRPr="00A31F4F" w:rsidRDefault="008231FE" w:rsidP="00E17A0F">
            <w:pPr>
              <w:autoSpaceDE w:val="0"/>
              <w:autoSpaceDN w:val="0"/>
              <w:spacing w:line="276" w:lineRule="auto"/>
              <w:ind w:firstLine="295"/>
              <w:jc w:val="both"/>
              <w:rPr>
                <w:rFonts w:ascii="Times New Roman" w:hAnsi="Times New Roman" w:cs="Times New Roman"/>
                <w:lang w:eastAsia="en-US"/>
              </w:rPr>
            </w:pPr>
            <w:r>
              <w:t>ІК. Здатність вирішувати складні завдання і проблеми у процесі навчання та професійної діяльності у галузі психології, що передбачає проведення досліджень та/або здійснення інновацій і характеризується комплексністю та невизначеністю умов і вимог.</w:t>
            </w:r>
          </w:p>
        </w:tc>
        <w:tc>
          <w:tcPr>
            <w:tcW w:w="2971" w:type="dxa"/>
            <w:tcBorders>
              <w:top w:val="single" w:sz="4" w:space="0" w:color="auto"/>
              <w:left w:val="single" w:sz="4" w:space="0" w:color="auto"/>
              <w:bottom w:val="single" w:sz="4" w:space="0" w:color="auto"/>
              <w:right w:val="single" w:sz="4" w:space="0" w:color="auto"/>
            </w:tcBorders>
          </w:tcPr>
          <w:p w14:paraId="41E8D815" w14:textId="77777777" w:rsidR="008231FE" w:rsidRPr="00A31F4F" w:rsidRDefault="008231FE" w:rsidP="00E17A0F">
            <w:pPr>
              <w:autoSpaceDE w:val="0"/>
              <w:autoSpaceDN w:val="0"/>
              <w:spacing w:line="276" w:lineRule="auto"/>
              <w:ind w:firstLine="295"/>
              <w:jc w:val="both"/>
              <w:rPr>
                <w:rFonts w:ascii="Times New Roman" w:hAnsi="Times New Roman" w:cs="Times New Roman"/>
                <w:lang w:eastAsia="en-US"/>
              </w:rPr>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1CB66749" w14:textId="77777777" w:rsidR="008231FE" w:rsidRPr="00A31F4F" w:rsidRDefault="008231FE" w:rsidP="00E17A0F">
            <w:pPr>
              <w:autoSpaceDE w:val="0"/>
              <w:autoSpaceDN w:val="0"/>
              <w:spacing w:line="276" w:lineRule="auto"/>
              <w:ind w:firstLine="295"/>
              <w:jc w:val="both"/>
              <w:rPr>
                <w:rFonts w:ascii="Times New Roman" w:hAnsi="Times New Roman" w:cs="Times New Roman"/>
                <w:lang w:eastAsia="en-US"/>
              </w:rPr>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074C3B50" w14:textId="77777777" w:rsidTr="00E17A0F">
        <w:tc>
          <w:tcPr>
            <w:tcW w:w="3251" w:type="dxa"/>
            <w:tcBorders>
              <w:top w:val="single" w:sz="4" w:space="0" w:color="auto"/>
              <w:left w:val="single" w:sz="4" w:space="0" w:color="auto"/>
              <w:bottom w:val="single" w:sz="4" w:space="0" w:color="auto"/>
              <w:right w:val="single" w:sz="4" w:space="0" w:color="auto"/>
            </w:tcBorders>
          </w:tcPr>
          <w:p w14:paraId="066A99B7" w14:textId="77777777" w:rsidR="008231FE" w:rsidRDefault="008231FE" w:rsidP="00E17A0F">
            <w:pPr>
              <w:autoSpaceDE w:val="0"/>
              <w:autoSpaceDN w:val="0"/>
              <w:spacing w:line="276" w:lineRule="auto"/>
              <w:ind w:firstLine="295"/>
              <w:jc w:val="both"/>
            </w:pPr>
            <w:r w:rsidRPr="004608E1">
              <w:t>ЗК2. Здатність проведення досліджень на відповідному рівні.</w:t>
            </w:r>
          </w:p>
        </w:tc>
        <w:tc>
          <w:tcPr>
            <w:tcW w:w="2971" w:type="dxa"/>
            <w:tcBorders>
              <w:top w:val="single" w:sz="4" w:space="0" w:color="auto"/>
              <w:left w:val="single" w:sz="4" w:space="0" w:color="auto"/>
              <w:bottom w:val="single" w:sz="4" w:space="0" w:color="auto"/>
              <w:right w:val="single" w:sz="4" w:space="0" w:color="auto"/>
            </w:tcBorders>
          </w:tcPr>
          <w:p w14:paraId="4297A526"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EA767F7"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3CD96395" w14:textId="77777777" w:rsidTr="00E17A0F">
        <w:tc>
          <w:tcPr>
            <w:tcW w:w="3251" w:type="dxa"/>
            <w:tcBorders>
              <w:top w:val="single" w:sz="4" w:space="0" w:color="auto"/>
              <w:left w:val="single" w:sz="4" w:space="0" w:color="auto"/>
              <w:bottom w:val="single" w:sz="4" w:space="0" w:color="auto"/>
              <w:right w:val="single" w:sz="4" w:space="0" w:color="auto"/>
            </w:tcBorders>
          </w:tcPr>
          <w:p w14:paraId="128C119B" w14:textId="77777777" w:rsidR="008231FE" w:rsidRDefault="008231FE" w:rsidP="00E17A0F">
            <w:pPr>
              <w:autoSpaceDE w:val="0"/>
              <w:autoSpaceDN w:val="0"/>
              <w:spacing w:line="276" w:lineRule="auto"/>
              <w:ind w:firstLine="295"/>
              <w:jc w:val="both"/>
            </w:pPr>
            <w:r w:rsidRPr="004608E1">
              <w:t>ЗК4. Уміння виявляти, ставити та вирішувати проблеми</w:t>
            </w:r>
          </w:p>
        </w:tc>
        <w:tc>
          <w:tcPr>
            <w:tcW w:w="2971" w:type="dxa"/>
            <w:tcBorders>
              <w:top w:val="single" w:sz="4" w:space="0" w:color="auto"/>
              <w:left w:val="single" w:sz="4" w:space="0" w:color="auto"/>
              <w:bottom w:val="single" w:sz="4" w:space="0" w:color="auto"/>
              <w:right w:val="single" w:sz="4" w:space="0" w:color="auto"/>
            </w:tcBorders>
          </w:tcPr>
          <w:p w14:paraId="228C1ADD"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73EF428F"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7965162C" w14:textId="77777777" w:rsidTr="00E17A0F">
        <w:tc>
          <w:tcPr>
            <w:tcW w:w="3251" w:type="dxa"/>
            <w:tcBorders>
              <w:top w:val="single" w:sz="4" w:space="0" w:color="auto"/>
              <w:left w:val="single" w:sz="4" w:space="0" w:color="auto"/>
              <w:bottom w:val="single" w:sz="4" w:space="0" w:color="auto"/>
              <w:right w:val="single" w:sz="4" w:space="0" w:color="auto"/>
            </w:tcBorders>
          </w:tcPr>
          <w:p w14:paraId="7ACE19E0" w14:textId="77777777" w:rsidR="008231FE" w:rsidRDefault="008231FE" w:rsidP="00E17A0F">
            <w:pPr>
              <w:autoSpaceDE w:val="0"/>
              <w:autoSpaceDN w:val="0"/>
              <w:spacing w:line="276" w:lineRule="auto"/>
              <w:ind w:firstLine="295"/>
              <w:jc w:val="both"/>
            </w:pPr>
            <w:r w:rsidRPr="004608E1">
              <w:t>СК1. Здатність здійснювати теоретичний, методологічний та емпіричний аналіз актуальних проблем психологічної</w:t>
            </w:r>
            <w:r>
              <w:t xml:space="preserve"> практики</w:t>
            </w:r>
          </w:p>
        </w:tc>
        <w:tc>
          <w:tcPr>
            <w:tcW w:w="2971" w:type="dxa"/>
            <w:tcBorders>
              <w:top w:val="single" w:sz="4" w:space="0" w:color="auto"/>
              <w:left w:val="single" w:sz="4" w:space="0" w:color="auto"/>
              <w:bottom w:val="single" w:sz="4" w:space="0" w:color="auto"/>
              <w:right w:val="single" w:sz="4" w:space="0" w:color="auto"/>
            </w:tcBorders>
          </w:tcPr>
          <w:p w14:paraId="4FC3A2E8"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1F4D73ED"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5844B4D5" w14:textId="77777777" w:rsidTr="00E17A0F">
        <w:tc>
          <w:tcPr>
            <w:tcW w:w="3251" w:type="dxa"/>
            <w:tcBorders>
              <w:top w:val="single" w:sz="4" w:space="0" w:color="auto"/>
              <w:left w:val="single" w:sz="4" w:space="0" w:color="auto"/>
              <w:bottom w:val="single" w:sz="4" w:space="0" w:color="auto"/>
              <w:right w:val="single" w:sz="4" w:space="0" w:color="auto"/>
            </w:tcBorders>
          </w:tcPr>
          <w:p w14:paraId="36109656" w14:textId="77777777" w:rsidR="008231FE" w:rsidRDefault="008231FE" w:rsidP="00E17A0F">
            <w:pPr>
              <w:autoSpaceDE w:val="0"/>
              <w:autoSpaceDN w:val="0"/>
              <w:spacing w:line="276" w:lineRule="auto"/>
              <w:ind w:firstLine="295"/>
              <w:jc w:val="both"/>
            </w:pPr>
            <w:r>
              <w:t>СК2. Здатність самостійно планувати, організовувати та здійснювати психологічне дослідження з елементами наукової новизни та / або практичної значущості</w:t>
            </w:r>
          </w:p>
        </w:tc>
        <w:tc>
          <w:tcPr>
            <w:tcW w:w="2971" w:type="dxa"/>
            <w:tcBorders>
              <w:top w:val="single" w:sz="4" w:space="0" w:color="auto"/>
              <w:left w:val="single" w:sz="4" w:space="0" w:color="auto"/>
              <w:bottom w:val="single" w:sz="4" w:space="0" w:color="auto"/>
              <w:right w:val="single" w:sz="4" w:space="0" w:color="auto"/>
            </w:tcBorders>
          </w:tcPr>
          <w:p w14:paraId="356440ED"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621B9C36"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40D96958" w14:textId="77777777" w:rsidTr="00E17A0F">
        <w:tc>
          <w:tcPr>
            <w:tcW w:w="3251" w:type="dxa"/>
            <w:tcBorders>
              <w:top w:val="single" w:sz="4" w:space="0" w:color="auto"/>
              <w:left w:val="single" w:sz="4" w:space="0" w:color="auto"/>
              <w:bottom w:val="single" w:sz="4" w:space="0" w:color="auto"/>
              <w:right w:val="single" w:sz="4" w:space="0" w:color="auto"/>
            </w:tcBorders>
          </w:tcPr>
          <w:p w14:paraId="5EDA3AD3" w14:textId="77777777" w:rsidR="008231FE" w:rsidRDefault="008231FE" w:rsidP="00E17A0F">
            <w:pPr>
              <w:autoSpaceDE w:val="0"/>
              <w:autoSpaceDN w:val="0"/>
              <w:spacing w:line="276" w:lineRule="auto"/>
              <w:jc w:val="both"/>
            </w:pPr>
            <w:r>
              <w:t xml:space="preserve">СК3. Здатність обирати і </w:t>
            </w:r>
            <w:r>
              <w:lastRenderedPageBreak/>
              <w:t>застосувати валідні та надійні методи наукового дослідження та/або доказові методики і техніки практичної діяльності</w:t>
            </w:r>
          </w:p>
        </w:tc>
        <w:tc>
          <w:tcPr>
            <w:tcW w:w="2971" w:type="dxa"/>
            <w:tcBorders>
              <w:top w:val="single" w:sz="4" w:space="0" w:color="auto"/>
              <w:left w:val="single" w:sz="4" w:space="0" w:color="auto"/>
              <w:bottom w:val="single" w:sz="4" w:space="0" w:color="auto"/>
              <w:right w:val="single" w:sz="4" w:space="0" w:color="auto"/>
            </w:tcBorders>
          </w:tcPr>
          <w:p w14:paraId="750F9C9F" w14:textId="77777777" w:rsidR="008231FE" w:rsidRDefault="008231FE" w:rsidP="00E17A0F">
            <w:pPr>
              <w:autoSpaceDE w:val="0"/>
              <w:autoSpaceDN w:val="0"/>
              <w:spacing w:line="276" w:lineRule="auto"/>
              <w:ind w:firstLine="295"/>
              <w:jc w:val="both"/>
            </w:pPr>
            <w:r>
              <w:lastRenderedPageBreak/>
              <w:t xml:space="preserve">метод усного </w:t>
            </w:r>
            <w:r>
              <w:lastRenderedPageBreak/>
              <w:t>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72F87625" w14:textId="77777777" w:rsidR="008231FE" w:rsidRDefault="008231FE" w:rsidP="00E17A0F">
            <w:pPr>
              <w:autoSpaceDE w:val="0"/>
              <w:autoSpaceDN w:val="0"/>
              <w:spacing w:line="276" w:lineRule="auto"/>
              <w:ind w:firstLine="295"/>
              <w:jc w:val="both"/>
            </w:pPr>
            <w:r>
              <w:lastRenderedPageBreak/>
              <w:t xml:space="preserve">вхідний контрольний захід; </w:t>
            </w:r>
            <w:r>
              <w:lastRenderedPageBreak/>
              <w:t>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7343A3DF" w14:textId="77777777" w:rsidTr="00E17A0F">
        <w:tc>
          <w:tcPr>
            <w:tcW w:w="3251" w:type="dxa"/>
            <w:tcBorders>
              <w:top w:val="single" w:sz="4" w:space="0" w:color="auto"/>
              <w:left w:val="single" w:sz="4" w:space="0" w:color="auto"/>
              <w:bottom w:val="single" w:sz="4" w:space="0" w:color="auto"/>
              <w:right w:val="single" w:sz="4" w:space="0" w:color="auto"/>
            </w:tcBorders>
          </w:tcPr>
          <w:p w14:paraId="6FAB3134" w14:textId="77777777" w:rsidR="008231FE" w:rsidRDefault="008231FE" w:rsidP="00E17A0F">
            <w:pPr>
              <w:autoSpaceDE w:val="0"/>
              <w:autoSpaceDN w:val="0"/>
              <w:spacing w:line="276" w:lineRule="auto"/>
              <w:jc w:val="both"/>
            </w:pPr>
            <w:r>
              <w:lastRenderedPageBreak/>
              <w:t>СК9. Здатність дотримуватися у фаховій діяльності норм професійної етики та керуватися загальнолюдськими цінностями</w:t>
            </w:r>
          </w:p>
        </w:tc>
        <w:tc>
          <w:tcPr>
            <w:tcW w:w="2971" w:type="dxa"/>
            <w:tcBorders>
              <w:top w:val="single" w:sz="4" w:space="0" w:color="auto"/>
              <w:left w:val="single" w:sz="4" w:space="0" w:color="auto"/>
              <w:bottom w:val="single" w:sz="4" w:space="0" w:color="auto"/>
              <w:right w:val="single" w:sz="4" w:space="0" w:color="auto"/>
            </w:tcBorders>
          </w:tcPr>
          <w:p w14:paraId="158B88BC"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25095D0E"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45F572A1" w14:textId="77777777" w:rsidTr="00E17A0F">
        <w:tc>
          <w:tcPr>
            <w:tcW w:w="3251" w:type="dxa"/>
            <w:tcBorders>
              <w:top w:val="single" w:sz="4" w:space="0" w:color="auto"/>
              <w:left w:val="single" w:sz="4" w:space="0" w:color="auto"/>
              <w:bottom w:val="single" w:sz="4" w:space="0" w:color="auto"/>
              <w:right w:val="single" w:sz="4" w:space="0" w:color="auto"/>
            </w:tcBorders>
          </w:tcPr>
          <w:p w14:paraId="04F28E49" w14:textId="77777777" w:rsidR="008231FE" w:rsidRDefault="008231FE" w:rsidP="00E17A0F">
            <w:pPr>
              <w:autoSpaceDE w:val="0"/>
              <w:autoSpaceDN w:val="0"/>
              <w:spacing w:line="276" w:lineRule="auto"/>
              <w:jc w:val="both"/>
            </w:pPr>
            <w:r w:rsidRPr="007F04ED">
              <w:t>ПРН3. Узагальнювати емпіричні дані та формулювати теоретичні висновки</w:t>
            </w:r>
          </w:p>
        </w:tc>
        <w:tc>
          <w:tcPr>
            <w:tcW w:w="2971" w:type="dxa"/>
            <w:tcBorders>
              <w:top w:val="single" w:sz="4" w:space="0" w:color="auto"/>
              <w:left w:val="single" w:sz="4" w:space="0" w:color="auto"/>
              <w:bottom w:val="single" w:sz="4" w:space="0" w:color="auto"/>
              <w:right w:val="single" w:sz="4" w:space="0" w:color="auto"/>
            </w:tcBorders>
          </w:tcPr>
          <w:p w14:paraId="68494C20" w14:textId="77777777" w:rsidR="008231FE" w:rsidRDefault="008231FE" w:rsidP="00E17A0F">
            <w:pPr>
              <w:autoSpaceDE w:val="0"/>
              <w:autoSpaceDN w:val="0"/>
              <w:spacing w:line="276" w:lineRule="auto"/>
              <w:ind w:firstLine="295"/>
              <w:jc w:val="both"/>
            </w:pPr>
            <w:r>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5EFA5E03" w14:textId="77777777" w:rsidR="008231FE" w:rsidRDefault="008231FE" w:rsidP="00E17A0F">
            <w:pPr>
              <w:autoSpaceDE w:val="0"/>
              <w:autoSpaceDN w:val="0"/>
              <w:spacing w:line="276" w:lineRule="auto"/>
              <w:ind w:firstLine="295"/>
              <w:jc w:val="both"/>
            </w:pPr>
            <w:r>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09346767" w14:textId="77777777" w:rsidTr="00E17A0F">
        <w:tc>
          <w:tcPr>
            <w:tcW w:w="3251" w:type="dxa"/>
            <w:tcBorders>
              <w:top w:val="single" w:sz="4" w:space="0" w:color="auto"/>
              <w:left w:val="single" w:sz="4" w:space="0" w:color="auto"/>
              <w:bottom w:val="single" w:sz="4" w:space="0" w:color="auto"/>
              <w:right w:val="single" w:sz="4" w:space="0" w:color="auto"/>
            </w:tcBorders>
          </w:tcPr>
          <w:p w14:paraId="743B66A6" w14:textId="77777777" w:rsidR="008231FE" w:rsidRDefault="008231FE" w:rsidP="00E17A0F">
            <w:pPr>
              <w:autoSpaceDE w:val="0"/>
              <w:autoSpaceDN w:val="0"/>
              <w:spacing w:line="276" w:lineRule="auto"/>
              <w:jc w:val="both"/>
            </w:pPr>
            <w:r w:rsidRPr="007F04ED">
              <w:t>ПРН5. Розробляти програми психологічних інтервенцій(тренінг, психотерапія, консультування тощо), провадити їх в індивідуальній та груповій роботі, оцінювати якість</w:t>
            </w:r>
          </w:p>
        </w:tc>
        <w:tc>
          <w:tcPr>
            <w:tcW w:w="2971" w:type="dxa"/>
            <w:tcBorders>
              <w:top w:val="single" w:sz="4" w:space="0" w:color="auto"/>
              <w:left w:val="single" w:sz="4" w:space="0" w:color="auto"/>
              <w:bottom w:val="single" w:sz="4" w:space="0" w:color="auto"/>
              <w:right w:val="single" w:sz="4" w:space="0" w:color="auto"/>
            </w:tcBorders>
          </w:tcPr>
          <w:p w14:paraId="25DDD82E" w14:textId="77777777" w:rsidR="008231FE" w:rsidRDefault="008231FE" w:rsidP="00E17A0F">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ABB2983" w14:textId="77777777" w:rsidR="008231FE" w:rsidRDefault="008231FE" w:rsidP="00E17A0F">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341187D2" w14:textId="77777777" w:rsidTr="00E17A0F">
        <w:tc>
          <w:tcPr>
            <w:tcW w:w="3251" w:type="dxa"/>
            <w:tcBorders>
              <w:top w:val="single" w:sz="4" w:space="0" w:color="auto"/>
              <w:left w:val="single" w:sz="4" w:space="0" w:color="auto"/>
              <w:bottom w:val="single" w:sz="4" w:space="0" w:color="auto"/>
              <w:right w:val="single" w:sz="4" w:space="0" w:color="auto"/>
            </w:tcBorders>
          </w:tcPr>
          <w:p w14:paraId="3A6F819B" w14:textId="77777777" w:rsidR="008231FE" w:rsidRDefault="008231FE" w:rsidP="00E17A0F">
            <w:pPr>
              <w:autoSpaceDE w:val="0"/>
              <w:autoSpaceDN w:val="0"/>
              <w:spacing w:line="276" w:lineRule="auto"/>
              <w:jc w:val="both"/>
            </w:pPr>
            <w:r>
              <w:t>ПРН6. Розробляти просвітницькі матеріали та освітні програми, впроваджувати їх, отримувати зворотній зв'язок, оцінювати якість</w:t>
            </w:r>
          </w:p>
        </w:tc>
        <w:tc>
          <w:tcPr>
            <w:tcW w:w="2971" w:type="dxa"/>
            <w:tcBorders>
              <w:top w:val="single" w:sz="4" w:space="0" w:color="auto"/>
              <w:left w:val="single" w:sz="4" w:space="0" w:color="auto"/>
              <w:bottom w:val="single" w:sz="4" w:space="0" w:color="auto"/>
              <w:right w:val="single" w:sz="4" w:space="0" w:color="auto"/>
            </w:tcBorders>
          </w:tcPr>
          <w:p w14:paraId="62CBF112" w14:textId="77777777" w:rsidR="008231FE" w:rsidRDefault="008231FE" w:rsidP="00E17A0F">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44EC309B" w14:textId="77777777" w:rsidR="008231FE" w:rsidRDefault="008231FE" w:rsidP="00E17A0F">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1B55B4CE" w14:textId="77777777" w:rsidTr="00E17A0F">
        <w:tc>
          <w:tcPr>
            <w:tcW w:w="3251" w:type="dxa"/>
            <w:tcBorders>
              <w:top w:val="single" w:sz="4" w:space="0" w:color="auto"/>
              <w:left w:val="single" w:sz="4" w:space="0" w:color="auto"/>
              <w:bottom w:val="single" w:sz="4" w:space="0" w:color="auto"/>
              <w:right w:val="single" w:sz="4" w:space="0" w:color="auto"/>
            </w:tcBorders>
          </w:tcPr>
          <w:p w14:paraId="1F945124" w14:textId="77777777" w:rsidR="008231FE" w:rsidRDefault="008231FE" w:rsidP="00E17A0F">
            <w:pPr>
              <w:autoSpaceDE w:val="0"/>
              <w:autoSpaceDN w:val="0"/>
              <w:spacing w:line="276" w:lineRule="auto"/>
              <w:jc w:val="both"/>
            </w:pPr>
            <w:r>
              <w:t>ПРН11. Здійснювати адаптацію та модифікацію існуючих наукових підходів і методів до конкретних ситуацій професійної діяльності</w:t>
            </w:r>
          </w:p>
        </w:tc>
        <w:tc>
          <w:tcPr>
            <w:tcW w:w="2971" w:type="dxa"/>
            <w:tcBorders>
              <w:top w:val="single" w:sz="4" w:space="0" w:color="auto"/>
              <w:left w:val="single" w:sz="4" w:space="0" w:color="auto"/>
              <w:bottom w:val="single" w:sz="4" w:space="0" w:color="auto"/>
              <w:right w:val="single" w:sz="4" w:space="0" w:color="auto"/>
            </w:tcBorders>
          </w:tcPr>
          <w:p w14:paraId="17F9A15B" w14:textId="77777777" w:rsidR="008231FE" w:rsidRDefault="008231FE" w:rsidP="00E17A0F">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5EAFDA47" w14:textId="77777777" w:rsidR="008231FE" w:rsidRDefault="008231FE" w:rsidP="00E17A0F">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r w:rsidR="008231FE" w:rsidRPr="00A31F4F" w14:paraId="298CEC7E" w14:textId="77777777" w:rsidTr="00E17A0F">
        <w:tc>
          <w:tcPr>
            <w:tcW w:w="3251" w:type="dxa"/>
            <w:tcBorders>
              <w:top w:val="single" w:sz="4" w:space="0" w:color="auto"/>
              <w:left w:val="single" w:sz="4" w:space="0" w:color="auto"/>
              <w:bottom w:val="single" w:sz="4" w:space="0" w:color="auto"/>
              <w:right w:val="single" w:sz="4" w:space="0" w:color="auto"/>
            </w:tcBorders>
          </w:tcPr>
          <w:p w14:paraId="4206029A" w14:textId="77777777" w:rsidR="008231FE" w:rsidRDefault="008231FE" w:rsidP="00E17A0F">
            <w:pPr>
              <w:autoSpaceDE w:val="0"/>
              <w:autoSpaceDN w:val="0"/>
              <w:spacing w:line="276" w:lineRule="auto"/>
              <w:jc w:val="both"/>
            </w:pPr>
            <w:r>
              <w:t>ПРН13. Пропонувати власні способи вирішення психологічних задач і проблем у процесі професійної діяльності, приймати та аргументувати власні рішення щодо їх розв’язання</w:t>
            </w:r>
          </w:p>
        </w:tc>
        <w:tc>
          <w:tcPr>
            <w:tcW w:w="2971" w:type="dxa"/>
            <w:tcBorders>
              <w:top w:val="single" w:sz="4" w:space="0" w:color="auto"/>
              <w:left w:val="single" w:sz="4" w:space="0" w:color="auto"/>
              <w:bottom w:val="single" w:sz="4" w:space="0" w:color="auto"/>
              <w:right w:val="single" w:sz="4" w:space="0" w:color="auto"/>
            </w:tcBorders>
          </w:tcPr>
          <w:p w14:paraId="7B9E9786" w14:textId="77777777" w:rsidR="008231FE" w:rsidRDefault="008231FE" w:rsidP="00E17A0F">
            <w:pPr>
              <w:autoSpaceDE w:val="0"/>
              <w:autoSpaceDN w:val="0"/>
              <w:spacing w:line="276" w:lineRule="auto"/>
              <w:ind w:firstLine="295"/>
              <w:jc w:val="both"/>
            </w:pPr>
            <w:r w:rsidRPr="00787FB6">
              <w:t>метод усного контролю, метод письмового контролю, метод тестового контролю, метод практичної перевірки</w:t>
            </w:r>
          </w:p>
        </w:tc>
        <w:tc>
          <w:tcPr>
            <w:tcW w:w="3632" w:type="dxa"/>
            <w:tcBorders>
              <w:top w:val="single" w:sz="4" w:space="0" w:color="auto"/>
              <w:left w:val="single" w:sz="4" w:space="0" w:color="auto"/>
              <w:bottom w:val="single" w:sz="4" w:space="0" w:color="auto"/>
              <w:right w:val="single" w:sz="4" w:space="0" w:color="auto"/>
            </w:tcBorders>
          </w:tcPr>
          <w:p w14:paraId="0E27D7C2" w14:textId="77777777" w:rsidR="008231FE" w:rsidRDefault="008231FE" w:rsidP="00E17A0F">
            <w:pPr>
              <w:autoSpaceDE w:val="0"/>
              <w:autoSpaceDN w:val="0"/>
              <w:spacing w:line="276" w:lineRule="auto"/>
              <w:ind w:firstLine="295"/>
              <w:jc w:val="both"/>
            </w:pPr>
            <w:r w:rsidRPr="00787FB6">
              <w:t>вхідний контрольний захід; поточні контрольні заходи, тематичні контрольні заходи; атестаційний контроль; підсумковий контроль. контроль на практичних заняттях</w:t>
            </w:r>
          </w:p>
        </w:tc>
      </w:tr>
    </w:tbl>
    <w:p w14:paraId="1E596E66" w14:textId="77777777" w:rsidR="008231FE" w:rsidRPr="00A31F4F" w:rsidRDefault="008231FE" w:rsidP="008231FE">
      <w:pPr>
        <w:jc w:val="center"/>
        <w:rPr>
          <w:rFonts w:ascii="Times New Roman" w:hAnsi="Times New Roman" w:cs="Times New Roman"/>
          <w:b/>
          <w:bCs/>
          <w:sz w:val="28"/>
        </w:rPr>
      </w:pPr>
    </w:p>
    <w:p w14:paraId="67ED039D" w14:textId="77777777" w:rsidR="008231FE" w:rsidRPr="00A31F4F" w:rsidRDefault="008231FE" w:rsidP="008231FE">
      <w:pPr>
        <w:jc w:val="center"/>
        <w:rPr>
          <w:rFonts w:ascii="Times New Roman" w:hAnsi="Times New Roman" w:cs="Times New Roman"/>
          <w:b/>
          <w:bCs/>
          <w:sz w:val="28"/>
        </w:rPr>
      </w:pPr>
    </w:p>
    <w:p w14:paraId="0AB07F98" w14:textId="77777777" w:rsidR="008231FE" w:rsidRPr="00A31F4F" w:rsidRDefault="008231FE" w:rsidP="008231FE">
      <w:pPr>
        <w:jc w:val="center"/>
        <w:rPr>
          <w:rFonts w:ascii="Times New Roman" w:hAnsi="Times New Roman" w:cs="Times New Roman"/>
          <w:b/>
          <w:bCs/>
          <w:sz w:val="28"/>
        </w:rPr>
      </w:pPr>
    </w:p>
    <w:p w14:paraId="301BB0BA" w14:textId="77777777" w:rsidR="008231FE" w:rsidRPr="00A31F4F" w:rsidRDefault="008231FE" w:rsidP="008231FE">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14:paraId="3157A67D" w14:textId="33E5099B" w:rsidR="00843D4E" w:rsidRPr="00843D4E" w:rsidRDefault="008231FE" w:rsidP="008E3F79">
      <w:pPr>
        <w:pStyle w:val="3"/>
        <w:spacing w:before="0"/>
        <w:ind w:firstLine="360"/>
        <w:rPr>
          <w:rFonts w:ascii="Times New Roman" w:eastAsia="Times New Roman" w:hAnsi="Times New Roman" w:cs="Times New Roman"/>
          <w:color w:val="auto"/>
          <w:kern w:val="0"/>
          <w:sz w:val="27"/>
          <w:szCs w:val="27"/>
          <w:lang w:val="ru-UA" w:eastAsia="ru-UA" w:bidi="ar-SA"/>
        </w:rPr>
      </w:pPr>
      <w:bookmarkStart w:id="2" w:name="_Hlk177037325"/>
      <w:r w:rsidRPr="00843D4E">
        <w:rPr>
          <w:rFonts w:ascii="Times New Roman" w:hAnsi="Times New Roman" w:cs="Times New Roman"/>
          <w:bCs w:val="0"/>
          <w:color w:val="auto"/>
          <w:sz w:val="28"/>
          <w:szCs w:val="28"/>
        </w:rPr>
        <w:t>Змістовий модуль 1.</w:t>
      </w:r>
      <w:r w:rsidRPr="00843D4E">
        <w:rPr>
          <w:rFonts w:ascii="Times New Roman" w:hAnsi="Times New Roman" w:cs="Times New Roman"/>
          <w:color w:val="auto"/>
          <w:sz w:val="28"/>
          <w:szCs w:val="28"/>
        </w:rPr>
        <w:t xml:space="preserve">  </w:t>
      </w:r>
      <w:bookmarkEnd w:id="2"/>
      <w:r w:rsidR="00144294" w:rsidRPr="00144294">
        <w:rPr>
          <w:rFonts w:ascii="Times New Roman" w:eastAsia="Times New Roman" w:hAnsi="Times New Roman" w:cs="Times New Roman"/>
          <w:color w:val="auto"/>
          <w:kern w:val="0"/>
          <w:sz w:val="27"/>
          <w:szCs w:val="27"/>
          <w:lang w:eastAsia="ru-UA" w:bidi="ar-SA"/>
        </w:rPr>
        <w:t>Психологічні особливості сексуальності.</w:t>
      </w:r>
    </w:p>
    <w:p w14:paraId="2EB12992" w14:textId="6C176550" w:rsidR="008E3F79" w:rsidRPr="008E3F79" w:rsidRDefault="008E3F79" w:rsidP="008E3F79">
      <w:pPr>
        <w:ind w:firstLine="360"/>
        <w:jc w:val="both"/>
        <w:rPr>
          <w:rFonts w:ascii="Times New Roman" w:eastAsia="Times New Roman" w:hAnsi="Times New Roman" w:cs="Times New Roman"/>
          <w:kern w:val="0"/>
          <w:sz w:val="20"/>
          <w:szCs w:val="20"/>
          <w:lang w:eastAsia="ru-UA" w:bidi="ar-SA"/>
        </w:rPr>
      </w:pPr>
      <w:r>
        <w:rPr>
          <w:rFonts w:ascii="Times New Roman" w:eastAsia="Times New Roman" w:hAnsi="Times New Roman" w:cs="Times New Roman"/>
          <w:kern w:val="0"/>
          <w:sz w:val="20"/>
          <w:szCs w:val="20"/>
          <w:lang w:eastAsia="ru-UA" w:bidi="ar-SA"/>
        </w:rPr>
        <w:t xml:space="preserve">Модуль </w:t>
      </w:r>
      <w:r w:rsidR="00144294" w:rsidRPr="00144294">
        <w:rPr>
          <w:rFonts w:ascii="Times New Roman" w:eastAsia="Times New Roman" w:hAnsi="Times New Roman" w:cs="Times New Roman"/>
          <w:kern w:val="0"/>
          <w:sz w:val="20"/>
          <w:szCs w:val="20"/>
          <w:lang w:eastAsia="ru-UA" w:bidi="ar-SA"/>
        </w:rPr>
        <w:t>охоплює основні поняття, теоретичні підходи та методи дослідження в психології сексуальності. Він спрямований на формування у студентів глибокого розуміння ключових аспектів сексуальності людини, її психосексуального розвитку, а також біопсихосоціальних механізмів, що лежать в основі сексуального потягу та статево-гендерної ідентичності.</w:t>
      </w:r>
    </w:p>
    <w:p w14:paraId="56285ABE" w14:textId="4CF6AF55" w:rsidR="008231FE" w:rsidRPr="007E02CB" w:rsidRDefault="008231FE" w:rsidP="008E3F79">
      <w:pPr>
        <w:ind w:firstLine="360"/>
        <w:jc w:val="both"/>
        <w:rPr>
          <w:rFonts w:eastAsia="MS Gothic" w:hint="eastAsia"/>
          <w:bCs/>
          <w:sz w:val="20"/>
          <w:szCs w:val="20"/>
        </w:rPr>
      </w:pPr>
      <w:r w:rsidRPr="008E3F79">
        <w:rPr>
          <w:b/>
          <w:sz w:val="28"/>
          <w:szCs w:val="28"/>
          <w:lang w:val="ru-RU"/>
        </w:rPr>
        <w:t>Змістовий модуль 2.</w:t>
      </w:r>
      <w:r w:rsidRPr="008E3F79">
        <w:rPr>
          <w:sz w:val="28"/>
          <w:szCs w:val="28"/>
          <w:lang w:val="ru-RU"/>
        </w:rPr>
        <w:t xml:space="preserve">  </w:t>
      </w:r>
      <w:r w:rsidRPr="008E3F79">
        <w:rPr>
          <w:rFonts w:eastAsia="MS Gothic"/>
          <w:b/>
          <w:sz w:val="28"/>
          <w:szCs w:val="28"/>
        </w:rPr>
        <w:t xml:space="preserve"> </w:t>
      </w:r>
      <w:r w:rsidR="00144294" w:rsidRPr="008E3F79">
        <w:rPr>
          <w:rFonts w:eastAsia="MS Gothic"/>
          <w:b/>
          <w:sz w:val="28"/>
          <w:szCs w:val="28"/>
        </w:rPr>
        <w:t>Психофізіологія сексуальної поведінки</w:t>
      </w:r>
      <w:r w:rsidR="00144294" w:rsidRPr="00144294">
        <w:rPr>
          <w:rFonts w:eastAsia="MS Gothic"/>
          <w:b/>
        </w:rPr>
        <w:t>.</w:t>
      </w:r>
    </w:p>
    <w:p w14:paraId="1A63FB97" w14:textId="360B8F2F" w:rsidR="008E3F79" w:rsidRDefault="008E3F79" w:rsidP="008E3F79">
      <w:pPr>
        <w:pStyle w:val="a4"/>
        <w:shd w:val="clear" w:color="auto" w:fill="FFFFFF"/>
        <w:ind w:left="0" w:firstLine="360"/>
        <w:rPr>
          <w:rFonts w:eastAsia="MS Gothic"/>
          <w:bCs/>
          <w:kern w:val="2"/>
          <w:sz w:val="20"/>
          <w:szCs w:val="20"/>
          <w:lang w:val="uk-UA" w:eastAsia="zh-CN" w:bidi="hi-IN"/>
        </w:rPr>
      </w:pPr>
      <w:r>
        <w:rPr>
          <w:rFonts w:eastAsia="MS Gothic"/>
          <w:bCs/>
          <w:kern w:val="2"/>
          <w:sz w:val="20"/>
          <w:szCs w:val="20"/>
          <w:lang w:val="uk-UA" w:eastAsia="zh-CN" w:bidi="hi-IN"/>
        </w:rPr>
        <w:t xml:space="preserve">Модуль </w:t>
      </w:r>
      <w:r w:rsidRPr="008E3F79">
        <w:rPr>
          <w:rFonts w:eastAsia="MS Gothic"/>
          <w:bCs/>
          <w:kern w:val="2"/>
          <w:sz w:val="20"/>
          <w:szCs w:val="20"/>
          <w:lang w:val="uk-UA" w:eastAsia="zh-CN" w:bidi="hi-IN"/>
        </w:rPr>
        <w:t>спрямований на вивчення фізіологічних і психологічних механізмів, що лежать в основі сексуальної поведінки людини. Цей модуль охоплює взаємозв'язок між біологічними процесами, нервовою системою, гормональними механізмами та психічними реакціями, що впливають на формування сексуальної активності та індивідуальних відмінностей у сексуальності.</w:t>
      </w:r>
    </w:p>
    <w:p w14:paraId="32B995BB" w14:textId="5B16973D" w:rsidR="00194212" w:rsidRDefault="008231FE" w:rsidP="008E3F79">
      <w:pPr>
        <w:pStyle w:val="a4"/>
        <w:shd w:val="clear" w:color="auto" w:fill="FFFFFF"/>
        <w:ind w:left="0" w:firstLine="360"/>
        <w:rPr>
          <w:rFonts w:eastAsia="MS Gothic"/>
          <w:b/>
          <w:kern w:val="2"/>
          <w:lang w:val="uk-UA" w:eastAsia="zh-CN" w:bidi="hi-IN"/>
        </w:rPr>
      </w:pPr>
      <w:r w:rsidRPr="008E3F79">
        <w:rPr>
          <w:b/>
          <w:lang w:val="uk-UA"/>
        </w:rPr>
        <w:t>Змістовий модуль 3.</w:t>
      </w:r>
      <w:r w:rsidRPr="008E3F79">
        <w:rPr>
          <w:lang w:val="uk-UA"/>
        </w:rPr>
        <w:t xml:space="preserve">  </w:t>
      </w:r>
      <w:r>
        <w:rPr>
          <w:rFonts w:eastAsia="MS Gothic"/>
          <w:bCs/>
          <w:kern w:val="2"/>
          <w:sz w:val="20"/>
          <w:szCs w:val="20"/>
          <w:lang w:val="uk-UA" w:eastAsia="zh-CN" w:bidi="hi-IN"/>
        </w:rPr>
        <w:t xml:space="preserve"> </w:t>
      </w:r>
      <w:r w:rsidR="008E3F79" w:rsidRPr="008E3F79">
        <w:rPr>
          <w:rFonts w:eastAsia="MS Gothic"/>
          <w:b/>
          <w:kern w:val="2"/>
          <w:lang w:val="uk-UA" w:eastAsia="zh-CN" w:bidi="hi-IN"/>
        </w:rPr>
        <w:t>Поведінкові розлади.</w:t>
      </w:r>
    </w:p>
    <w:p w14:paraId="0CD17239" w14:textId="04542FCE" w:rsidR="008231FE" w:rsidRPr="00A31F4F" w:rsidRDefault="008E3F79" w:rsidP="008E3F79">
      <w:pPr>
        <w:pStyle w:val="a4"/>
        <w:shd w:val="clear" w:color="auto" w:fill="FFFFFF"/>
        <w:ind w:firstLine="242"/>
        <w:rPr>
          <w:i/>
          <w:sz w:val="15"/>
          <w:szCs w:val="15"/>
          <w:shd w:val="clear" w:color="auto" w:fill="E8E8E8"/>
          <w:lang w:val="uk-UA"/>
        </w:rPr>
      </w:pPr>
      <w:r>
        <w:rPr>
          <w:rFonts w:eastAsia="MS Gothic"/>
          <w:bCs/>
          <w:kern w:val="2"/>
          <w:sz w:val="20"/>
          <w:szCs w:val="20"/>
          <w:lang w:val="uk-UA" w:eastAsia="zh-CN" w:bidi="hi-IN"/>
        </w:rPr>
        <w:t xml:space="preserve">Модуль </w:t>
      </w:r>
      <w:r w:rsidRPr="008E3F79">
        <w:rPr>
          <w:rFonts w:eastAsia="MS Gothic"/>
          <w:bCs/>
          <w:kern w:val="2"/>
          <w:sz w:val="20"/>
          <w:szCs w:val="20"/>
          <w:lang w:val="uk-UA" w:eastAsia="zh-CN" w:bidi="hi-IN"/>
        </w:rPr>
        <w:t>спрямований на вивчення психологічних і психопатологічних аспектів, що стосуються відхилень у поведінці, пов'язаних із сексуальною сферою. Основна увага приділяється аналізу причин, форм і проявів поведінкових розладів, що впливають на сексуальну поведінку, а також їхньому діагностуванню та психокорекційній роботі.</w:t>
      </w:r>
    </w:p>
    <w:p w14:paraId="5A17BCB6" w14:textId="77777777" w:rsidR="008231FE" w:rsidRPr="00A31F4F" w:rsidRDefault="008231FE" w:rsidP="008231FE">
      <w:pPr>
        <w:pStyle w:val="a4"/>
        <w:jc w:val="center"/>
        <w:rPr>
          <w:b/>
          <w:lang w:val="uk-UA"/>
        </w:rPr>
      </w:pPr>
      <w:r w:rsidRPr="00A31F4F">
        <w:rPr>
          <w:b/>
          <w:lang w:val="uk-UA"/>
        </w:rPr>
        <w:t xml:space="preserve">4. Структура навчальної дисципліни </w:t>
      </w:r>
    </w:p>
    <w:p w14:paraId="5BAF814F" w14:textId="77777777" w:rsidR="008231FE" w:rsidRPr="00A31F4F" w:rsidRDefault="008231FE" w:rsidP="008231FE">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8231FE" w:rsidRPr="00A31F4F" w14:paraId="5A262587" w14:textId="77777777" w:rsidTr="00E17A0F">
        <w:tc>
          <w:tcPr>
            <w:tcW w:w="1418" w:type="dxa"/>
            <w:vMerge w:val="restart"/>
            <w:tcBorders>
              <w:top w:val="single" w:sz="4" w:space="0" w:color="auto"/>
              <w:left w:val="single" w:sz="4" w:space="0" w:color="auto"/>
              <w:bottom w:val="single" w:sz="4" w:space="0" w:color="auto"/>
              <w:right w:val="single" w:sz="4" w:space="0" w:color="auto"/>
            </w:tcBorders>
            <w:hideMark/>
          </w:tcPr>
          <w:p w14:paraId="7700A2D1" w14:textId="77777777" w:rsidR="008231FE" w:rsidRPr="00A31F4F" w:rsidRDefault="008231FE" w:rsidP="00E17A0F">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14:paraId="6E731413" w14:textId="77777777" w:rsidR="008231FE" w:rsidRPr="00A31F4F" w:rsidRDefault="008231FE" w:rsidP="00E17A0F">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14:paraId="4FD60953" w14:textId="77777777" w:rsidR="008231FE" w:rsidRPr="00A31F4F" w:rsidRDefault="008231FE" w:rsidP="00E17A0F">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14:paraId="613088B2" w14:textId="77777777" w:rsidR="008231FE" w:rsidRPr="00A31F4F" w:rsidRDefault="008231FE" w:rsidP="00E17A0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14:paraId="1DF902D0" w14:textId="77777777" w:rsidR="008231FE" w:rsidRPr="00A31F4F" w:rsidRDefault="008231FE" w:rsidP="00E17A0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14:paraId="74ED997C" w14:textId="77777777" w:rsidR="008231FE" w:rsidRPr="00A31F4F" w:rsidRDefault="008231FE" w:rsidP="00E17A0F">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8231FE" w:rsidRPr="00A31F4F" w14:paraId="134F2887" w14:textId="77777777" w:rsidTr="00E17A0F">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14:paraId="047A9313" w14:textId="77777777" w:rsidR="008231FE" w:rsidRPr="00A31F4F" w:rsidRDefault="008231FE" w:rsidP="00E17A0F">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14:paraId="6D68EA02" w14:textId="77777777" w:rsidR="008231FE" w:rsidRPr="00A31F4F" w:rsidRDefault="008231FE" w:rsidP="00E17A0F">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14:paraId="6CE65213" w14:textId="77777777" w:rsidR="008231FE" w:rsidRPr="00A31F4F" w:rsidRDefault="008231FE" w:rsidP="00E17A0F">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о/д.ф.</w:t>
            </w:r>
          </w:p>
        </w:tc>
        <w:tc>
          <w:tcPr>
            <w:tcW w:w="851" w:type="dxa"/>
            <w:tcBorders>
              <w:top w:val="single" w:sz="4" w:space="0" w:color="auto"/>
              <w:left w:val="single" w:sz="4" w:space="0" w:color="auto"/>
              <w:bottom w:val="single" w:sz="4" w:space="0" w:color="auto"/>
              <w:right w:val="single" w:sz="4" w:space="0" w:color="auto"/>
            </w:tcBorders>
            <w:hideMark/>
          </w:tcPr>
          <w:p w14:paraId="5AE78CC6" w14:textId="77777777" w:rsidR="008231FE" w:rsidRPr="00A31F4F" w:rsidRDefault="008231FE" w:rsidP="00E17A0F">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з.ф.</w:t>
            </w:r>
          </w:p>
        </w:tc>
        <w:tc>
          <w:tcPr>
            <w:tcW w:w="1984" w:type="dxa"/>
            <w:tcBorders>
              <w:top w:val="single" w:sz="4" w:space="0" w:color="auto"/>
              <w:left w:val="single" w:sz="4" w:space="0" w:color="auto"/>
              <w:bottom w:val="single" w:sz="4" w:space="0" w:color="auto"/>
              <w:right w:val="single" w:sz="4" w:space="0" w:color="auto"/>
            </w:tcBorders>
          </w:tcPr>
          <w:p w14:paraId="00107B19" w14:textId="77777777" w:rsidR="008231FE" w:rsidRPr="00A31F4F" w:rsidRDefault="008231FE" w:rsidP="00E17A0F">
            <w:pPr>
              <w:spacing w:line="276" w:lineRule="auto"/>
              <w:jc w:val="center"/>
              <w:rPr>
                <w:rFonts w:ascii="Times New Roman" w:hAnsi="Times New Roman" w:cs="Times New Roman"/>
                <w:sz w:val="20"/>
                <w:szCs w:val="20"/>
              </w:rPr>
            </w:pPr>
          </w:p>
        </w:tc>
      </w:tr>
      <w:tr w:rsidR="008231FE" w:rsidRPr="00A31F4F" w14:paraId="4AD48C86" w14:textId="77777777" w:rsidTr="00E17A0F">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14:paraId="5ED29098" w14:textId="77777777" w:rsidR="008231FE" w:rsidRPr="00A31F4F" w:rsidRDefault="008231FE" w:rsidP="00E17A0F">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14:paraId="4F01FEA3" w14:textId="77777777" w:rsidR="008231FE" w:rsidRPr="00A31F4F" w:rsidRDefault="008231FE" w:rsidP="00E17A0F">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14:paraId="1A929EAA" w14:textId="77777777" w:rsidR="008231FE" w:rsidRPr="00A31F4F" w:rsidRDefault="008231FE" w:rsidP="00E17A0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14:paraId="05DDA55F" w14:textId="77777777" w:rsidR="008231FE" w:rsidRPr="00A31F4F" w:rsidRDefault="008231FE" w:rsidP="00E17A0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984" w:type="dxa"/>
            <w:tcBorders>
              <w:top w:val="single" w:sz="4" w:space="0" w:color="auto"/>
              <w:left w:val="single" w:sz="4" w:space="0" w:color="auto"/>
              <w:bottom w:val="single" w:sz="4" w:space="0" w:color="auto"/>
              <w:right w:val="single" w:sz="4" w:space="0" w:color="auto"/>
            </w:tcBorders>
          </w:tcPr>
          <w:p w14:paraId="231DD72D" w14:textId="77777777" w:rsidR="008231FE" w:rsidRPr="00A31F4F" w:rsidRDefault="008231FE" w:rsidP="00E17A0F">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8231FE" w:rsidRPr="00A31F4F" w14:paraId="51FD99B6"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hideMark/>
          </w:tcPr>
          <w:p w14:paraId="571FCCD7" w14:textId="77777777" w:rsidR="008231FE" w:rsidRPr="00A31F4F" w:rsidRDefault="008231FE" w:rsidP="00E17A0F">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14:paraId="7A023DFA" w14:textId="77777777" w:rsidR="008231FE" w:rsidRPr="00A31F4F" w:rsidRDefault="004D14B5" w:rsidP="00E17A0F">
            <w:pPr>
              <w:autoSpaceDE w:val="0"/>
              <w:autoSpaceDN w:val="0"/>
              <w:jc w:val="center"/>
              <w:rPr>
                <w:rFonts w:ascii="Times New Roman" w:hAnsi="Times New Roman" w:cs="Times New Roman"/>
              </w:rPr>
            </w:pPr>
            <w:r>
              <w:t>Коріння незадоволення.</w:t>
            </w:r>
          </w:p>
        </w:tc>
        <w:tc>
          <w:tcPr>
            <w:tcW w:w="850" w:type="dxa"/>
            <w:tcBorders>
              <w:top w:val="single" w:sz="4" w:space="0" w:color="auto"/>
              <w:left w:val="single" w:sz="4" w:space="0" w:color="auto"/>
              <w:bottom w:val="single" w:sz="4" w:space="0" w:color="auto"/>
              <w:right w:val="single" w:sz="4" w:space="0" w:color="auto"/>
            </w:tcBorders>
            <w:hideMark/>
          </w:tcPr>
          <w:p w14:paraId="431092E9" w14:textId="77777777" w:rsidR="008231FE" w:rsidRPr="00A31F4F" w:rsidRDefault="008231FE" w:rsidP="00E17A0F">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6DE0CE7B" w14:textId="77777777" w:rsidR="008231FE" w:rsidRPr="00A31F4F" w:rsidRDefault="008231FE" w:rsidP="00E17A0F">
            <w:pPr>
              <w:autoSpaceDE w:val="0"/>
              <w:autoSpaceDN w:val="0"/>
              <w:rPr>
                <w:rFonts w:ascii="Times New Roman" w:hAnsi="Times New Roman" w:cs="Times New Roman"/>
                <w:lang w:eastAsia="en-US"/>
              </w:rPr>
            </w:pPr>
            <w:r>
              <w:rPr>
                <w:rFonts w:ascii="Times New Roman" w:hAnsi="Times New Roman" w:cs="Times New Roman"/>
              </w:rPr>
              <w:t xml:space="preserve">  0.67</w:t>
            </w:r>
          </w:p>
        </w:tc>
        <w:tc>
          <w:tcPr>
            <w:tcW w:w="1984" w:type="dxa"/>
            <w:tcBorders>
              <w:top w:val="single" w:sz="4" w:space="0" w:color="auto"/>
              <w:left w:val="single" w:sz="4" w:space="0" w:color="auto"/>
              <w:bottom w:val="single" w:sz="4" w:space="0" w:color="auto"/>
              <w:right w:val="single" w:sz="4" w:space="0" w:color="auto"/>
            </w:tcBorders>
          </w:tcPr>
          <w:p w14:paraId="645E3CB8" w14:textId="77777777" w:rsidR="008231FE" w:rsidRPr="00A31F4F" w:rsidRDefault="008231FE" w:rsidP="00E17A0F">
            <w:pPr>
              <w:autoSpaceDE w:val="0"/>
              <w:autoSpaceDN w:val="0"/>
              <w:jc w:val="center"/>
              <w:rPr>
                <w:rFonts w:ascii="Times New Roman" w:hAnsi="Times New Roman" w:cs="Times New Roman"/>
                <w:i/>
                <w:sz w:val="20"/>
                <w:szCs w:val="20"/>
              </w:rPr>
            </w:pPr>
          </w:p>
          <w:p w14:paraId="0E4C3863" w14:textId="77777777" w:rsidR="008231FE" w:rsidRPr="00A31F4F" w:rsidRDefault="008231FE" w:rsidP="00E17A0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14:paraId="1D1BE3C4" w14:textId="77777777" w:rsidR="008231FE" w:rsidRPr="00A31F4F" w:rsidRDefault="008231FE" w:rsidP="00E17A0F">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8231FE" w:rsidRPr="00A31F4F" w14:paraId="4553B839"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hideMark/>
          </w:tcPr>
          <w:p w14:paraId="08FECE36" w14:textId="77777777" w:rsidR="008231FE" w:rsidRPr="00A31F4F" w:rsidRDefault="008231FE" w:rsidP="00E17A0F">
            <w:pPr>
              <w:autoSpaceDE w:val="0"/>
              <w:autoSpaceDN w:val="0"/>
              <w:jc w:val="center"/>
              <w:rPr>
                <w:rFonts w:ascii="Times New Roman" w:hAnsi="Times New Roman" w:cs="Times New Roman"/>
              </w:rPr>
            </w:pPr>
            <w:r w:rsidRPr="00A31F4F">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14:paraId="3239A118" w14:textId="77777777" w:rsidR="008231FE" w:rsidRPr="00A31F4F" w:rsidRDefault="00483C83" w:rsidP="00E17A0F">
            <w:pPr>
              <w:autoSpaceDE w:val="0"/>
              <w:autoSpaceDN w:val="0"/>
              <w:jc w:val="center"/>
              <w:rPr>
                <w:rFonts w:ascii="Times New Roman" w:hAnsi="Times New Roman" w:cs="Times New Roman"/>
              </w:rPr>
            </w:pPr>
            <w:r>
              <w:t>Еволюція і позитивні почуття.</w:t>
            </w:r>
          </w:p>
        </w:tc>
        <w:tc>
          <w:tcPr>
            <w:tcW w:w="850" w:type="dxa"/>
            <w:tcBorders>
              <w:top w:val="single" w:sz="4" w:space="0" w:color="auto"/>
              <w:left w:val="single" w:sz="4" w:space="0" w:color="auto"/>
              <w:bottom w:val="single" w:sz="4" w:space="0" w:color="auto"/>
              <w:right w:val="single" w:sz="4" w:space="0" w:color="auto"/>
            </w:tcBorders>
            <w:hideMark/>
          </w:tcPr>
          <w:p w14:paraId="67E5E763"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14:paraId="79EAC0B7"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3DF02112" w14:textId="77777777" w:rsidR="00483C83" w:rsidRPr="00A31F4F" w:rsidRDefault="00483C83" w:rsidP="00483C83">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14:paraId="40317B4B" w14:textId="77777777" w:rsidR="008231FE" w:rsidRPr="00A31F4F" w:rsidRDefault="00483C83" w:rsidP="00483C83">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p>
        </w:tc>
      </w:tr>
      <w:tr w:rsidR="008231FE" w:rsidRPr="00A31F4F" w14:paraId="44AF19C3"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hideMark/>
          </w:tcPr>
          <w:p w14:paraId="37CF4397" w14:textId="77777777" w:rsidR="008231FE" w:rsidRPr="00A31F4F" w:rsidRDefault="008231FE" w:rsidP="00E17A0F">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14:paraId="2560CC60" w14:textId="77777777" w:rsidR="008231FE" w:rsidRPr="00A85822"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Тема. Психологія сексуальності як наука.</w:t>
            </w:r>
          </w:p>
          <w:p w14:paraId="0D8D5485" w14:textId="77777777" w:rsidR="008231FE"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 xml:space="preserve">Питання для розгляду: </w:t>
            </w:r>
          </w:p>
          <w:p w14:paraId="01F03D66" w14:textId="77777777" w:rsidR="008231FE" w:rsidRPr="00A85822"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1. Який внесок Зигмунда Фрейда у розвиток сучасної психології сексуальності? Як його ідеї вплинули на сучасні підходи до дослідження сексуальності?</w:t>
            </w:r>
          </w:p>
          <w:p w14:paraId="787025AD" w14:textId="77777777" w:rsidR="008231FE" w:rsidRPr="00A85822"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2. Які принципи потрібно враховувати при проведенні психологічного дослідження сексуальності?</w:t>
            </w:r>
          </w:p>
          <w:p w14:paraId="016263D3" w14:textId="77777777" w:rsidR="008231FE" w:rsidRPr="00A85822"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3. Які етичні та методологічні проблеми виникають при роботі сексолога з клієнтом?</w:t>
            </w:r>
          </w:p>
          <w:p w14:paraId="369C5784" w14:textId="77777777" w:rsidR="008231FE" w:rsidRPr="00A31F4F" w:rsidRDefault="008231FE" w:rsidP="00E17A0F">
            <w:pPr>
              <w:autoSpaceDE w:val="0"/>
              <w:autoSpaceDN w:val="0"/>
              <w:jc w:val="both"/>
              <w:rPr>
                <w:rFonts w:ascii="Times New Roman" w:hAnsi="Times New Roman" w:cs="Times New Roman"/>
              </w:rPr>
            </w:pPr>
            <w:r w:rsidRPr="00A85822">
              <w:rPr>
                <w:rFonts w:ascii="Times New Roman" w:hAnsi="Times New Roman" w:cs="Times New Roman"/>
              </w:rPr>
              <w:t>Завдання для виконання (зміст): розроб</w:t>
            </w:r>
            <w:r>
              <w:rPr>
                <w:rFonts w:ascii="Times New Roman" w:hAnsi="Times New Roman" w:cs="Times New Roman"/>
              </w:rPr>
              <w:t>ити</w:t>
            </w:r>
            <w:r w:rsidRPr="00A85822">
              <w:rPr>
                <w:rFonts w:ascii="Times New Roman" w:hAnsi="Times New Roman" w:cs="Times New Roman"/>
              </w:rPr>
              <w:t xml:space="preserve"> план психологічного дослідження на тему сексуальності</w:t>
            </w:r>
            <w:r>
              <w:rPr>
                <w:rFonts w:ascii="Times New Roman" w:hAnsi="Times New Roman" w:cs="Times New Roman"/>
              </w:rPr>
              <w:t xml:space="preserve">: потрібно </w:t>
            </w:r>
            <w:r w:rsidRPr="00A85822">
              <w:rPr>
                <w:rFonts w:ascii="Times New Roman" w:hAnsi="Times New Roman" w:cs="Times New Roman"/>
              </w:rPr>
              <w:t>визначити мету дослідження, вибрати методи збору даних та розглянути етичні питання, що можуть виникнути.</w:t>
            </w:r>
          </w:p>
        </w:tc>
        <w:tc>
          <w:tcPr>
            <w:tcW w:w="850" w:type="dxa"/>
            <w:tcBorders>
              <w:top w:val="single" w:sz="4" w:space="0" w:color="auto"/>
              <w:left w:val="single" w:sz="4" w:space="0" w:color="auto"/>
              <w:bottom w:val="single" w:sz="4" w:space="0" w:color="auto"/>
              <w:right w:val="single" w:sz="4" w:space="0" w:color="auto"/>
            </w:tcBorders>
            <w:hideMark/>
          </w:tcPr>
          <w:p w14:paraId="26D62FD5"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hideMark/>
          </w:tcPr>
          <w:p w14:paraId="01F5CB42"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4D836463" w14:textId="77777777" w:rsidR="008231FE" w:rsidRPr="00A31F4F" w:rsidRDefault="008231FE" w:rsidP="00E17A0F">
            <w:pPr>
              <w:autoSpaceDE w:val="0"/>
              <w:autoSpaceDN w:val="0"/>
              <w:rPr>
                <w:rFonts w:ascii="Times New Roman" w:hAnsi="Times New Roman" w:cs="Times New Roman"/>
                <w:i/>
                <w:sz w:val="20"/>
                <w:szCs w:val="20"/>
              </w:rPr>
            </w:pPr>
          </w:p>
        </w:tc>
      </w:tr>
      <w:tr w:rsidR="008231FE" w:rsidRPr="00A31F4F" w14:paraId="664B6931"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0C7C189F" w14:textId="77777777" w:rsidR="008231FE" w:rsidRPr="00A31F4F" w:rsidRDefault="008231FE" w:rsidP="00E17A0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Семінарське заняття 2</w:t>
            </w:r>
          </w:p>
        </w:tc>
        <w:tc>
          <w:tcPr>
            <w:tcW w:w="4678" w:type="dxa"/>
            <w:tcBorders>
              <w:top w:val="single" w:sz="4" w:space="0" w:color="auto"/>
              <w:left w:val="single" w:sz="4" w:space="0" w:color="auto"/>
              <w:bottom w:val="single" w:sz="4" w:space="0" w:color="auto"/>
              <w:right w:val="single" w:sz="4" w:space="0" w:color="auto"/>
            </w:tcBorders>
          </w:tcPr>
          <w:p w14:paraId="0FC949E1" w14:textId="77777777" w:rsidR="008231FE" w:rsidRPr="00A31F4F" w:rsidRDefault="008231FE" w:rsidP="00E17A0F">
            <w:pPr>
              <w:autoSpaceDE w:val="0"/>
              <w:autoSpaceDN w:val="0"/>
              <w:jc w:val="center"/>
              <w:rPr>
                <w:rFonts w:ascii="Times New Roman" w:hAnsi="Times New Roman" w:cs="Times New Roman"/>
                <w:sz w:val="22"/>
                <w:szCs w:val="22"/>
              </w:rPr>
            </w:pPr>
            <w:r>
              <w:t>Механізми потягу: чому людина взагалі хоче сексу. Ч.1</w:t>
            </w:r>
          </w:p>
        </w:tc>
        <w:tc>
          <w:tcPr>
            <w:tcW w:w="850" w:type="dxa"/>
            <w:tcBorders>
              <w:top w:val="single" w:sz="4" w:space="0" w:color="auto"/>
              <w:left w:val="single" w:sz="4" w:space="0" w:color="auto"/>
              <w:bottom w:val="single" w:sz="4" w:space="0" w:color="auto"/>
              <w:right w:val="single" w:sz="4" w:space="0" w:color="auto"/>
            </w:tcBorders>
          </w:tcPr>
          <w:p w14:paraId="38240678"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918F93E"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2E1E9C96" w14:textId="77777777" w:rsidR="008231FE" w:rsidRDefault="008231FE" w:rsidP="00E17A0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щотижня/</w:t>
            </w:r>
          </w:p>
          <w:p w14:paraId="6769F0E5" w14:textId="77777777" w:rsidR="008231FE" w:rsidRPr="00A31F4F" w:rsidRDefault="008231FE" w:rsidP="00E17A0F">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8231FE" w:rsidRPr="00A31F4F" w14:paraId="370580FA"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760F5B22" w14:textId="77777777" w:rsidR="008231FE" w:rsidRPr="00A31F4F" w:rsidRDefault="008231FE" w:rsidP="00E17A0F">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6281B7E" w14:textId="77777777" w:rsidR="008231FE" w:rsidRDefault="008231FE" w:rsidP="00E17A0F">
            <w:pPr>
              <w:autoSpaceDE w:val="0"/>
              <w:autoSpaceDN w:val="0"/>
              <w:jc w:val="center"/>
            </w:pPr>
            <w:r>
              <w:t>Механізми потягу: чому людина взагалі хоче сексу. Ч.1</w:t>
            </w:r>
          </w:p>
          <w:p w14:paraId="0BB3793C" w14:textId="77777777" w:rsidR="008231FE" w:rsidRDefault="008231FE" w:rsidP="00E17A0F">
            <w:pPr>
              <w:widowControl/>
              <w:suppressAutoHyphens w:val="0"/>
              <w:rPr>
                <w:rFonts w:ascii="Times New Roman" w:eastAsia="Times New Roman" w:hAnsi="Times New Roman" w:cs="Times New Roman"/>
                <w:kern w:val="0"/>
                <w:lang w:eastAsia="ru-UA" w:bidi="ar-SA"/>
              </w:rPr>
            </w:pPr>
            <w:r w:rsidRPr="004A6188">
              <w:rPr>
                <w:rFonts w:ascii="Times New Roman" w:eastAsia="Times New Roman" w:hAnsi="Times New Roman" w:cs="Times New Roman"/>
                <w:kern w:val="0"/>
                <w:lang w:eastAsia="ru-UA" w:bidi="ar-SA"/>
              </w:rPr>
              <w:t xml:space="preserve">Питання для розгляду: </w:t>
            </w:r>
          </w:p>
          <w:p w14:paraId="7F3E98B5" w14:textId="77777777" w:rsidR="008231FE" w:rsidRPr="004A6188" w:rsidRDefault="008231FE" w:rsidP="00E17A0F">
            <w:pPr>
              <w:widowControl/>
              <w:suppressAutoHyphens w:val="0"/>
              <w:rPr>
                <w:rFonts w:ascii="Times New Roman" w:eastAsia="Times New Roman" w:hAnsi="Times New Roman" w:cs="Times New Roman"/>
                <w:kern w:val="0"/>
                <w:lang w:eastAsia="ru-UA" w:bidi="ar-SA"/>
              </w:rPr>
            </w:pPr>
            <w:r w:rsidRPr="004A6188">
              <w:rPr>
                <w:rFonts w:ascii="Times New Roman" w:eastAsia="Times New Roman" w:hAnsi="Times New Roman" w:cs="Times New Roman"/>
                <w:kern w:val="0"/>
                <w:lang w:eastAsia="ru-UA" w:bidi="ar-SA"/>
              </w:rPr>
              <w:lastRenderedPageBreak/>
              <w:t>1 Яку роль відіграють гормони (тестостерон, естроген) у виникненні сексуального потягу? Як вони впливають на різні статі?</w:t>
            </w:r>
          </w:p>
          <w:p w14:paraId="1F755483" w14:textId="77777777" w:rsidR="008231FE" w:rsidRDefault="008231FE" w:rsidP="00E17A0F">
            <w:pPr>
              <w:widowControl/>
              <w:suppressAutoHyphens w:val="0"/>
              <w:rPr>
                <w:rFonts w:ascii="Times New Roman" w:eastAsia="Times New Roman" w:hAnsi="Times New Roman" w:cs="Times New Roman"/>
                <w:kern w:val="0"/>
                <w:lang w:eastAsia="ru-UA" w:bidi="ar-SA"/>
              </w:rPr>
            </w:pPr>
            <w:r>
              <w:rPr>
                <w:rFonts w:ascii="Times New Roman" w:eastAsia="Times New Roman" w:hAnsi="Times New Roman" w:cs="Times New Roman"/>
                <w:kern w:val="0"/>
                <w:lang w:eastAsia="ru-UA" w:bidi="ar-SA"/>
              </w:rPr>
              <w:t xml:space="preserve">2. </w:t>
            </w:r>
            <w:r w:rsidRPr="004A6188">
              <w:rPr>
                <w:rFonts w:ascii="Times New Roman" w:eastAsia="Times New Roman" w:hAnsi="Times New Roman" w:cs="Times New Roman"/>
                <w:kern w:val="0"/>
                <w:lang w:eastAsia="ru-UA" w:bidi="ar-SA"/>
              </w:rPr>
              <w:t>Як еволюційні теорії пояснюють сексуальну мотивацію? Чому розмноження і збереження виду є центральними поняттями в цих теоріях?</w:t>
            </w:r>
          </w:p>
          <w:p w14:paraId="7337E9B2" w14:textId="77777777" w:rsidR="008231FE" w:rsidRPr="00D56958" w:rsidRDefault="008231FE" w:rsidP="00E17A0F">
            <w:pPr>
              <w:widowControl/>
              <w:suppressAutoHyphens w:val="0"/>
              <w:rPr>
                <w:rFonts w:ascii="Times New Roman" w:eastAsia="Times New Roman" w:hAnsi="Times New Roman" w:cs="Times New Roman"/>
                <w:kern w:val="0"/>
                <w:lang w:eastAsia="ru-UA" w:bidi="ar-SA"/>
              </w:rPr>
            </w:pPr>
            <w:r>
              <w:rPr>
                <w:rFonts w:ascii="Times New Roman" w:eastAsia="Times New Roman" w:hAnsi="Times New Roman" w:cs="Times New Roman"/>
                <w:kern w:val="0"/>
                <w:lang w:eastAsia="ru-UA" w:bidi="ar-SA"/>
              </w:rPr>
              <w:t xml:space="preserve">3. </w:t>
            </w:r>
            <w:r w:rsidRPr="00D56958">
              <w:rPr>
                <w:rFonts w:ascii="Times New Roman" w:eastAsia="Times New Roman" w:hAnsi="Times New Roman" w:cs="Times New Roman"/>
                <w:kern w:val="0"/>
                <w:lang w:eastAsia="ru-UA" w:bidi="ar-SA"/>
              </w:rPr>
              <w:t>Які фізіологічні процеси та мозкові структури відповідають за сексуальний потяг? Як функціонує система винагороди в цьому контексті?</w:t>
            </w:r>
          </w:p>
          <w:p w14:paraId="430D5623" w14:textId="77777777" w:rsidR="008231FE" w:rsidRPr="004A6188" w:rsidRDefault="008231FE" w:rsidP="00E17A0F">
            <w:pPr>
              <w:widowControl/>
              <w:suppressAutoHyphens w:val="0"/>
              <w:rPr>
                <w:rFonts w:ascii="Times New Roman" w:eastAsia="Times New Roman" w:hAnsi="Times New Roman" w:cs="Times New Roman"/>
                <w:kern w:val="0"/>
                <w:lang w:eastAsia="ru-UA" w:bidi="ar-SA"/>
              </w:rPr>
            </w:pPr>
            <w:r w:rsidRPr="004A6188">
              <w:rPr>
                <w:rFonts w:ascii="Times New Roman" w:eastAsia="Times New Roman" w:hAnsi="Times New Roman" w:cs="Times New Roman"/>
                <w:kern w:val="0"/>
                <w:lang w:eastAsia="ru-UA" w:bidi="ar-SA"/>
              </w:rPr>
              <w:t>Завдання</w:t>
            </w:r>
            <w:r w:rsidRPr="004A6188">
              <w:rPr>
                <w:rFonts w:ascii="Times New Roman" w:eastAsia="Times New Roman" w:hAnsi="Times New Roman" w:cs="Times New Roman"/>
                <w:b/>
                <w:bCs/>
                <w:kern w:val="0"/>
                <w:lang w:eastAsia="ru-UA" w:bidi="ar-SA"/>
              </w:rPr>
              <w:t>:</w:t>
            </w:r>
            <w:r w:rsidRPr="004A6188">
              <w:rPr>
                <w:rFonts w:ascii="Times New Roman" w:eastAsia="Times New Roman" w:hAnsi="Times New Roman" w:cs="Times New Roman"/>
                <w:kern w:val="0"/>
                <w:lang w:eastAsia="ru-UA" w:bidi="ar-SA"/>
              </w:rPr>
              <w:t xml:space="preserve"> розробити схему або модель, яка описує взаємодію основних біологічних факторів (гормонів, мозкових структур, нервової системи) в регуляції сексуального потягу. Пояснити, як зміни в цих механізмах можуть впливати на лібідо.</w:t>
            </w:r>
          </w:p>
          <w:p w14:paraId="71AE5BF2" w14:textId="77777777" w:rsidR="008231FE" w:rsidRPr="00A31F4F" w:rsidRDefault="008231FE" w:rsidP="00E17A0F">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490A4DF2"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lastRenderedPageBreak/>
              <w:t>5.1</w:t>
            </w:r>
          </w:p>
        </w:tc>
        <w:tc>
          <w:tcPr>
            <w:tcW w:w="851" w:type="dxa"/>
            <w:tcBorders>
              <w:top w:val="single" w:sz="4" w:space="0" w:color="auto"/>
              <w:left w:val="single" w:sz="4" w:space="0" w:color="auto"/>
              <w:bottom w:val="single" w:sz="4" w:space="0" w:color="auto"/>
              <w:right w:val="single" w:sz="4" w:space="0" w:color="auto"/>
            </w:tcBorders>
          </w:tcPr>
          <w:p w14:paraId="2B5D20A5"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2EBA2AB7" w14:textId="77777777" w:rsidR="008231FE" w:rsidRPr="00A31F4F" w:rsidRDefault="008231FE" w:rsidP="00E17A0F">
            <w:pPr>
              <w:autoSpaceDE w:val="0"/>
              <w:autoSpaceDN w:val="0"/>
              <w:jc w:val="center"/>
              <w:rPr>
                <w:rFonts w:ascii="Times New Roman" w:hAnsi="Times New Roman" w:cs="Times New Roman"/>
                <w:i/>
                <w:sz w:val="20"/>
                <w:szCs w:val="20"/>
              </w:rPr>
            </w:pPr>
          </w:p>
        </w:tc>
      </w:tr>
      <w:tr w:rsidR="008231FE" w:rsidRPr="00A31F4F" w14:paraId="16C8691F"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6931D022" w14:textId="77777777" w:rsidR="008231FE" w:rsidRPr="00A31F4F" w:rsidRDefault="008231FE" w:rsidP="00E17A0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2</w:t>
            </w:r>
          </w:p>
        </w:tc>
        <w:tc>
          <w:tcPr>
            <w:tcW w:w="4678" w:type="dxa"/>
            <w:tcBorders>
              <w:top w:val="single" w:sz="4" w:space="0" w:color="auto"/>
              <w:left w:val="single" w:sz="4" w:space="0" w:color="auto"/>
              <w:bottom w:val="single" w:sz="4" w:space="0" w:color="auto"/>
              <w:right w:val="single" w:sz="4" w:space="0" w:color="auto"/>
            </w:tcBorders>
          </w:tcPr>
          <w:p w14:paraId="370A95F9" w14:textId="77777777" w:rsidR="008231FE" w:rsidRPr="00A31F4F" w:rsidRDefault="008231FE" w:rsidP="00E17A0F">
            <w:pPr>
              <w:autoSpaceDE w:val="0"/>
              <w:autoSpaceDN w:val="0"/>
              <w:jc w:val="center"/>
              <w:rPr>
                <w:rFonts w:ascii="Times New Roman" w:hAnsi="Times New Roman" w:cs="Times New Roman"/>
                <w:sz w:val="22"/>
                <w:szCs w:val="22"/>
              </w:rPr>
            </w:pPr>
            <w:r>
              <w:t>Психологія сексу.</w:t>
            </w:r>
          </w:p>
        </w:tc>
        <w:tc>
          <w:tcPr>
            <w:tcW w:w="850" w:type="dxa"/>
            <w:tcBorders>
              <w:top w:val="single" w:sz="4" w:space="0" w:color="auto"/>
              <w:left w:val="single" w:sz="4" w:space="0" w:color="auto"/>
              <w:bottom w:val="single" w:sz="4" w:space="0" w:color="auto"/>
              <w:right w:val="single" w:sz="4" w:space="0" w:color="auto"/>
            </w:tcBorders>
          </w:tcPr>
          <w:p w14:paraId="2C284155"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1F5F257C"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202DC417" w14:textId="77777777" w:rsidR="008231FE" w:rsidRPr="00D56958" w:rsidRDefault="008231FE" w:rsidP="00E17A0F">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тиждень3</w:t>
            </w:r>
          </w:p>
        </w:tc>
      </w:tr>
      <w:tr w:rsidR="008231FE" w:rsidRPr="00A31F4F" w14:paraId="2A95DD6E"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17577AC" w14:textId="77777777" w:rsidR="008231FE" w:rsidRPr="00A31F4F" w:rsidRDefault="008231FE" w:rsidP="00E17A0F">
            <w:pPr>
              <w:autoSpaceDE w:val="0"/>
              <w:autoSpaceDN w:val="0"/>
              <w:jc w:val="center"/>
              <w:rPr>
                <w:rFonts w:ascii="Times New Roman" w:hAnsi="Times New Roman" w:cs="Times New Roman"/>
                <w:sz w:val="22"/>
                <w:szCs w:val="22"/>
              </w:rPr>
            </w:pPr>
            <w:r>
              <w:rPr>
                <w:rFonts w:ascii="Times New Roman" w:hAnsi="Times New Roman" w:cs="Times New Roman"/>
                <w:sz w:val="22"/>
                <w:szCs w:val="22"/>
              </w:rPr>
              <w:t>Семінар 3</w:t>
            </w:r>
          </w:p>
        </w:tc>
        <w:tc>
          <w:tcPr>
            <w:tcW w:w="4678" w:type="dxa"/>
            <w:tcBorders>
              <w:top w:val="single" w:sz="4" w:space="0" w:color="auto"/>
              <w:left w:val="single" w:sz="4" w:space="0" w:color="auto"/>
              <w:bottom w:val="single" w:sz="4" w:space="0" w:color="auto"/>
              <w:right w:val="single" w:sz="4" w:space="0" w:color="auto"/>
            </w:tcBorders>
          </w:tcPr>
          <w:p w14:paraId="327CB7CF" w14:textId="77777777" w:rsidR="008231FE" w:rsidRPr="00A31F4F" w:rsidRDefault="008231FE" w:rsidP="00E17A0F">
            <w:pPr>
              <w:autoSpaceDE w:val="0"/>
              <w:autoSpaceDN w:val="0"/>
              <w:jc w:val="center"/>
              <w:rPr>
                <w:rFonts w:ascii="Times New Roman" w:hAnsi="Times New Roman" w:cs="Times New Roman"/>
                <w:sz w:val="22"/>
                <w:szCs w:val="22"/>
              </w:rPr>
            </w:pPr>
            <w:r>
              <w:t>Механізми потягу: чому людина взагалі хоче сексу. Ч.2</w:t>
            </w:r>
          </w:p>
        </w:tc>
        <w:tc>
          <w:tcPr>
            <w:tcW w:w="850" w:type="dxa"/>
            <w:tcBorders>
              <w:top w:val="single" w:sz="4" w:space="0" w:color="auto"/>
              <w:left w:val="single" w:sz="4" w:space="0" w:color="auto"/>
              <w:bottom w:val="single" w:sz="4" w:space="0" w:color="auto"/>
              <w:right w:val="single" w:sz="4" w:space="0" w:color="auto"/>
            </w:tcBorders>
          </w:tcPr>
          <w:p w14:paraId="75A44E1F"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B55F7DE" w14:textId="77777777" w:rsidR="008231FE" w:rsidRPr="00A31F4F" w:rsidRDefault="008231FE" w:rsidP="00E17A0F">
            <w:pPr>
              <w:autoSpaceDE w:val="0"/>
              <w:autoSpaceDN w:val="0"/>
              <w:jc w:val="center"/>
              <w:rPr>
                <w:rFonts w:ascii="Times New Roman" w:hAnsi="Times New Roman" w:cs="Times New Roman"/>
              </w:rPr>
            </w:pPr>
            <w:r>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6C12DC2F" w14:textId="77777777" w:rsidR="008231FE" w:rsidRPr="00A31F4F" w:rsidRDefault="008231FE" w:rsidP="00E17A0F">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тиждень3</w:t>
            </w:r>
          </w:p>
        </w:tc>
      </w:tr>
      <w:tr w:rsidR="008231FE" w:rsidRPr="00E17A0F" w14:paraId="37B43A7D"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525C7D3B"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13D2A15"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Питання для розгляду:</w:t>
            </w:r>
          </w:p>
          <w:p w14:paraId="628445D0" w14:textId="0061B6C1" w:rsidR="008231FE" w:rsidRPr="00E17A0F" w:rsidRDefault="00E17A0F"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 xml:space="preserve">1. </w:t>
            </w:r>
            <w:r w:rsidR="008231FE" w:rsidRPr="00E17A0F">
              <w:rPr>
                <w:rFonts w:ascii="Times New Roman" w:eastAsia="Times New Roman" w:hAnsi="Times New Roman" w:cs="Times New Roman"/>
                <w:kern w:val="0"/>
                <w:lang w:eastAsia="ru-UA" w:bidi="ar-SA"/>
              </w:rPr>
              <w:t>Яким чином емоційний стан та психологічні потреби людини впливають на сексуальний потяг? Як формується бажання в контексті самопочуття?</w:t>
            </w:r>
          </w:p>
          <w:p w14:paraId="077722C5" w14:textId="6CC7DA39" w:rsidR="008231FE" w:rsidRPr="00E17A0F" w:rsidRDefault="00E17A0F"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2.</w:t>
            </w:r>
            <w:r w:rsidR="008231FE" w:rsidRPr="00E17A0F">
              <w:rPr>
                <w:rFonts w:ascii="Times New Roman" w:eastAsia="Times New Roman" w:hAnsi="Times New Roman" w:cs="Times New Roman"/>
                <w:kern w:val="0"/>
                <w:lang w:eastAsia="ru-UA" w:bidi="ar-SA"/>
              </w:rPr>
              <w:t>Який вплив на сексуальний потяг мають соціальні та культурні фактори, включаючи вплив медіа, релігії та соціальних норм?</w:t>
            </w:r>
          </w:p>
          <w:p w14:paraId="007D89C1" w14:textId="57CBA119" w:rsidR="008231FE" w:rsidRPr="00E17A0F" w:rsidRDefault="00E17A0F"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 xml:space="preserve">3. </w:t>
            </w:r>
            <w:r w:rsidR="008231FE" w:rsidRPr="00E17A0F">
              <w:rPr>
                <w:rFonts w:ascii="Times New Roman" w:eastAsia="Times New Roman" w:hAnsi="Times New Roman" w:cs="Times New Roman"/>
                <w:kern w:val="0"/>
                <w:lang w:eastAsia="ru-UA" w:bidi="ar-SA"/>
              </w:rPr>
              <w:t>Як когнітивні процеси (очікування, переконання, уявлення про партнера) впливають на інтенсивність сексуального потягу?</w:t>
            </w:r>
          </w:p>
          <w:p w14:paraId="6B1A6EB4"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Завдання: створити коротке есе (до 500 слів), в якому потрібно пояснити, як психологічні та соціальні фактори взаємодіють з біологічними механізмами, визначаючи рівень сексуального потягу у різних ситуаціях (наприклад, стрес, соціальний тиск або тривалі стосунки).</w:t>
            </w:r>
          </w:p>
          <w:p w14:paraId="7015D511" w14:textId="77777777" w:rsidR="008231FE" w:rsidRPr="00E17A0F" w:rsidRDefault="008231FE" w:rsidP="00E17A0F">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109BE54A"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47B801F4"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792FBEB6"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7426BA65"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18349651"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4</w:t>
            </w:r>
          </w:p>
        </w:tc>
        <w:tc>
          <w:tcPr>
            <w:tcW w:w="4678" w:type="dxa"/>
            <w:tcBorders>
              <w:top w:val="single" w:sz="4" w:space="0" w:color="auto"/>
              <w:left w:val="single" w:sz="4" w:space="0" w:color="auto"/>
              <w:bottom w:val="single" w:sz="4" w:space="0" w:color="auto"/>
              <w:right w:val="single" w:sz="4" w:space="0" w:color="auto"/>
            </w:tcBorders>
          </w:tcPr>
          <w:p w14:paraId="34777127" w14:textId="77777777" w:rsidR="008231FE" w:rsidRPr="00E17A0F" w:rsidRDefault="008231FE" w:rsidP="00E17A0F">
            <w:pPr>
              <w:autoSpaceDE w:val="0"/>
              <w:autoSpaceDN w:val="0"/>
              <w:jc w:val="center"/>
              <w:rPr>
                <w:rFonts w:ascii="Times New Roman" w:hAnsi="Times New Roman" w:cs="Times New Roman"/>
                <w:sz w:val="22"/>
                <w:szCs w:val="22"/>
              </w:rPr>
            </w:pPr>
            <w:r w:rsidRPr="00E17A0F">
              <w:t>Види сексуальної поведінки.</w:t>
            </w:r>
          </w:p>
        </w:tc>
        <w:tc>
          <w:tcPr>
            <w:tcW w:w="850" w:type="dxa"/>
            <w:tcBorders>
              <w:top w:val="single" w:sz="4" w:space="0" w:color="auto"/>
              <w:left w:val="single" w:sz="4" w:space="0" w:color="auto"/>
              <w:bottom w:val="single" w:sz="4" w:space="0" w:color="auto"/>
              <w:right w:val="single" w:sz="4" w:space="0" w:color="auto"/>
            </w:tcBorders>
          </w:tcPr>
          <w:p w14:paraId="653CA2D5"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623FB206"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409D788E"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4</w:t>
            </w:r>
          </w:p>
        </w:tc>
      </w:tr>
      <w:tr w:rsidR="008231FE" w:rsidRPr="00E17A0F" w14:paraId="45A5A8DC"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0CC9BA97"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207FD1C" w14:textId="77777777" w:rsidR="008231FE" w:rsidRPr="00E17A0F" w:rsidRDefault="008231FE" w:rsidP="00E17A0F">
            <w:pPr>
              <w:widowControl/>
              <w:suppressAutoHyphens w:val="0"/>
              <w:outlineLvl w:val="3"/>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Питання для розгляду:</w:t>
            </w:r>
          </w:p>
          <w:p w14:paraId="7785F53C"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 xml:space="preserve">1.Які існують основні види сексуальної поведінки, і як вони класифікуються в сучасній психології? Які фактори </w:t>
            </w:r>
            <w:r w:rsidRPr="00E17A0F">
              <w:rPr>
                <w:rFonts w:ascii="Times New Roman" w:eastAsia="Times New Roman" w:hAnsi="Times New Roman" w:cs="Times New Roman"/>
                <w:kern w:val="0"/>
                <w:lang w:eastAsia="ru-UA" w:bidi="ar-SA"/>
              </w:rPr>
              <w:lastRenderedPageBreak/>
              <w:t>впливають на вибір того чи іншого виду сексуальної поведінки?</w:t>
            </w:r>
          </w:p>
          <w:p w14:paraId="691DE55F"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2. Як культурні та соціальні норми впливають на формування сексуальної поведінки у різних суспільствах? Які поведінкові моделі вважаються "нормальними" або "девіантними" в різних культурах?</w:t>
            </w:r>
          </w:p>
          <w:p w14:paraId="3AF560FA"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3. Яким чином сексуальна поведінка змінюється протягом життя людини? Як вік, особистий досвід і стосунки впливають на сексуальні вподобання та поведінку?</w:t>
            </w:r>
          </w:p>
          <w:p w14:paraId="72962D23" w14:textId="77777777" w:rsidR="008231FE" w:rsidRPr="00E17A0F" w:rsidRDefault="008231FE" w:rsidP="00E17A0F">
            <w:pPr>
              <w:widowControl/>
              <w:suppressAutoHyphens w:val="0"/>
              <w:outlineLvl w:val="3"/>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Завдання:</w:t>
            </w:r>
          </w:p>
          <w:p w14:paraId="064E7B26"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створити порівняльний аналіз двох культурних контекстів, у яких сексуальна поведінка значно відрізняється. Вказати, які види сексуальної поведінки вважаються "нормою" в кожній культурі, а які можуть бути сприйняті як девіації. Оцінити, як ці відмінності впливають на психологічне сприйняття сексуальності в кожному суспільстві.</w:t>
            </w:r>
          </w:p>
          <w:p w14:paraId="0BD715C8" w14:textId="77777777" w:rsidR="008231FE" w:rsidRPr="00E17A0F" w:rsidRDefault="008231FE" w:rsidP="00E17A0F">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556B5D3E"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lastRenderedPageBreak/>
              <w:t>5.1</w:t>
            </w:r>
          </w:p>
        </w:tc>
        <w:tc>
          <w:tcPr>
            <w:tcW w:w="851" w:type="dxa"/>
            <w:tcBorders>
              <w:top w:val="single" w:sz="4" w:space="0" w:color="auto"/>
              <w:left w:val="single" w:sz="4" w:space="0" w:color="auto"/>
              <w:bottom w:val="single" w:sz="4" w:space="0" w:color="auto"/>
              <w:right w:val="single" w:sz="4" w:space="0" w:color="auto"/>
            </w:tcBorders>
          </w:tcPr>
          <w:p w14:paraId="12E4E739"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7287250F"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41DCCBCE"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7F4BD5DC"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Лекція 3</w:t>
            </w:r>
          </w:p>
        </w:tc>
        <w:tc>
          <w:tcPr>
            <w:tcW w:w="4678" w:type="dxa"/>
            <w:tcBorders>
              <w:top w:val="single" w:sz="4" w:space="0" w:color="auto"/>
              <w:left w:val="single" w:sz="4" w:space="0" w:color="auto"/>
              <w:bottom w:val="single" w:sz="4" w:space="0" w:color="auto"/>
              <w:right w:val="single" w:sz="4" w:space="0" w:color="auto"/>
            </w:tcBorders>
          </w:tcPr>
          <w:p w14:paraId="1B58663D" w14:textId="77777777" w:rsidR="008231FE" w:rsidRPr="00E17A0F" w:rsidRDefault="008231FE" w:rsidP="00E17A0F">
            <w:pPr>
              <w:autoSpaceDE w:val="0"/>
              <w:autoSpaceDN w:val="0"/>
              <w:jc w:val="center"/>
              <w:rPr>
                <w:rFonts w:ascii="Times New Roman" w:hAnsi="Times New Roman" w:cs="Times New Roman"/>
                <w:sz w:val="22"/>
                <w:szCs w:val="22"/>
              </w:rPr>
            </w:pPr>
            <w:r w:rsidRPr="00E17A0F">
              <w:t>Види сексуальної поведінки.</w:t>
            </w:r>
          </w:p>
        </w:tc>
        <w:tc>
          <w:tcPr>
            <w:tcW w:w="850" w:type="dxa"/>
            <w:tcBorders>
              <w:top w:val="single" w:sz="4" w:space="0" w:color="auto"/>
              <w:left w:val="single" w:sz="4" w:space="0" w:color="auto"/>
              <w:bottom w:val="single" w:sz="4" w:space="0" w:color="auto"/>
              <w:right w:val="single" w:sz="4" w:space="0" w:color="auto"/>
            </w:tcBorders>
          </w:tcPr>
          <w:p w14:paraId="2956FBD1"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907499C"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779FA07D"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5</w:t>
            </w:r>
          </w:p>
        </w:tc>
      </w:tr>
      <w:tr w:rsidR="008231FE" w:rsidRPr="00E17A0F" w14:paraId="4F4AA9FD"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4E8362FF"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5</w:t>
            </w:r>
          </w:p>
        </w:tc>
        <w:tc>
          <w:tcPr>
            <w:tcW w:w="4678" w:type="dxa"/>
            <w:tcBorders>
              <w:top w:val="single" w:sz="4" w:space="0" w:color="auto"/>
              <w:left w:val="single" w:sz="4" w:space="0" w:color="auto"/>
              <w:bottom w:val="single" w:sz="4" w:space="0" w:color="auto"/>
              <w:right w:val="single" w:sz="4" w:space="0" w:color="auto"/>
            </w:tcBorders>
          </w:tcPr>
          <w:p w14:paraId="21799D37" w14:textId="77777777" w:rsidR="008231FE" w:rsidRPr="00E17A0F" w:rsidRDefault="008231FE" w:rsidP="00E17A0F">
            <w:pPr>
              <w:autoSpaceDE w:val="0"/>
              <w:autoSpaceDN w:val="0"/>
              <w:jc w:val="center"/>
              <w:rPr>
                <w:rFonts w:ascii="Times New Roman" w:hAnsi="Times New Roman" w:cs="Times New Roman"/>
                <w:sz w:val="22"/>
                <w:szCs w:val="22"/>
              </w:rPr>
            </w:pPr>
            <w:r w:rsidRPr="00E17A0F">
              <w:t>Вибір партнера.</w:t>
            </w:r>
          </w:p>
        </w:tc>
        <w:tc>
          <w:tcPr>
            <w:tcW w:w="850" w:type="dxa"/>
            <w:tcBorders>
              <w:top w:val="single" w:sz="4" w:space="0" w:color="auto"/>
              <w:left w:val="single" w:sz="4" w:space="0" w:color="auto"/>
              <w:bottom w:val="single" w:sz="4" w:space="0" w:color="auto"/>
              <w:right w:val="single" w:sz="4" w:space="0" w:color="auto"/>
            </w:tcBorders>
          </w:tcPr>
          <w:p w14:paraId="519112E2"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458E4204"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7D876C17"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58244532"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7E681DA8"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7B46B28F"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Питання для розгляду:</w:t>
            </w:r>
          </w:p>
          <w:p w14:paraId="623D13F4"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1.Які біологічні та еволюційні фактори впливають на вибір партнера? Як вибір партнера може забезпечувати еволюційні переваги для збереження виду?</w:t>
            </w:r>
          </w:p>
          <w:p w14:paraId="5C336928"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2.Який вплив мають соціальні та культурні норми на процес вибору партнера? Як формуються очікування щодо ідеального партнера в різних суспільствах?</w:t>
            </w:r>
          </w:p>
          <w:p w14:paraId="3B56047D"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3.Як психологічні фактори (особистісні риси, минулий досвід, дитячі моделі стосунків) впливають на процес вибору романтичного партнера?</w:t>
            </w:r>
          </w:p>
          <w:p w14:paraId="6DF70AE5"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Завдання: Створити презентацію, яка відображає три основні фактори, що впливають на вибір партнера (біологічні, соціальні, психологічні). Наведіть приклади кожного фактора і поясніть, як вони взаємодіють між собою у виборі партнера в сучасному суспільстві.</w:t>
            </w:r>
          </w:p>
          <w:p w14:paraId="3969EB14" w14:textId="77777777" w:rsidR="008231FE" w:rsidRPr="00E17A0F" w:rsidRDefault="008231FE" w:rsidP="00E17A0F">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2F6C29B8"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63894E4F"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258E1E11"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71466303"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027F72E6"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6</w:t>
            </w:r>
          </w:p>
        </w:tc>
        <w:tc>
          <w:tcPr>
            <w:tcW w:w="4678" w:type="dxa"/>
            <w:tcBorders>
              <w:top w:val="single" w:sz="4" w:space="0" w:color="auto"/>
              <w:left w:val="single" w:sz="4" w:space="0" w:color="auto"/>
              <w:bottom w:val="single" w:sz="4" w:space="0" w:color="auto"/>
              <w:right w:val="single" w:sz="4" w:space="0" w:color="auto"/>
            </w:tcBorders>
          </w:tcPr>
          <w:p w14:paraId="6E678BF6" w14:textId="77777777" w:rsidR="008231FE" w:rsidRPr="00E17A0F" w:rsidRDefault="008231FE" w:rsidP="00E17A0F">
            <w:pPr>
              <w:autoSpaceDE w:val="0"/>
              <w:autoSpaceDN w:val="0"/>
              <w:jc w:val="center"/>
              <w:rPr>
                <w:rFonts w:ascii="Times New Roman" w:hAnsi="Times New Roman" w:cs="Times New Roman"/>
                <w:sz w:val="22"/>
                <w:szCs w:val="22"/>
              </w:rPr>
            </w:pPr>
            <w:r w:rsidRPr="00E17A0F">
              <w:t>Закоханість і кохання.</w:t>
            </w:r>
          </w:p>
        </w:tc>
        <w:tc>
          <w:tcPr>
            <w:tcW w:w="850" w:type="dxa"/>
            <w:tcBorders>
              <w:top w:val="single" w:sz="4" w:space="0" w:color="auto"/>
              <w:left w:val="single" w:sz="4" w:space="0" w:color="auto"/>
              <w:bottom w:val="single" w:sz="4" w:space="0" w:color="auto"/>
              <w:right w:val="single" w:sz="4" w:space="0" w:color="auto"/>
            </w:tcBorders>
          </w:tcPr>
          <w:p w14:paraId="1571553B"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7DF8263"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1499F486"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6</w:t>
            </w:r>
          </w:p>
        </w:tc>
      </w:tr>
      <w:tr w:rsidR="008231FE" w:rsidRPr="00E17A0F" w14:paraId="4C77347E"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34515BFB"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lastRenderedPageBreak/>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042899F"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Питання для розгляду:</w:t>
            </w:r>
          </w:p>
          <w:p w14:paraId="03A65FA6"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1. У чому полягає різниця між закоханістю і коханням? Як вони проявляються на психологічному та фізіологічному рівнях?</w:t>
            </w:r>
          </w:p>
          <w:p w14:paraId="20B01057"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2. Як з точки зору психології пояснюються етапи розвитку кохання у стосунках? Які чинники сприяють переходу від закоханості до глибоких почуттів любові?</w:t>
            </w:r>
          </w:p>
          <w:p w14:paraId="1D6F9374"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3. Яку роль відіграють хімічні речовини мозку (дофамін, окситоцин, серотонін) у виникненні та підтримці почуттів закоханості та кохання?</w:t>
            </w:r>
          </w:p>
          <w:p w14:paraId="5C78854E"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Завдання: написати короткий аналіз (до 300 слів), в якому порівняти психологічні та фізіологічні ознаки закоханості і кохання. Навести приклади, які ілюструють перехід від емоційної інтенсивності закоханості до більш стабільного та глибокого почуття кохання.</w:t>
            </w:r>
          </w:p>
        </w:tc>
        <w:tc>
          <w:tcPr>
            <w:tcW w:w="850" w:type="dxa"/>
            <w:tcBorders>
              <w:top w:val="single" w:sz="4" w:space="0" w:color="auto"/>
              <w:left w:val="single" w:sz="4" w:space="0" w:color="auto"/>
              <w:bottom w:val="single" w:sz="4" w:space="0" w:color="auto"/>
              <w:right w:val="single" w:sz="4" w:space="0" w:color="auto"/>
            </w:tcBorders>
          </w:tcPr>
          <w:p w14:paraId="169EFC12"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6C39063E"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62B17235"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5B6CB65A"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1425AC6E"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Лекція 4</w:t>
            </w:r>
          </w:p>
        </w:tc>
        <w:tc>
          <w:tcPr>
            <w:tcW w:w="4678" w:type="dxa"/>
            <w:tcBorders>
              <w:top w:val="single" w:sz="4" w:space="0" w:color="auto"/>
              <w:left w:val="single" w:sz="4" w:space="0" w:color="auto"/>
              <w:bottom w:val="single" w:sz="4" w:space="0" w:color="auto"/>
              <w:right w:val="single" w:sz="4" w:space="0" w:color="auto"/>
            </w:tcBorders>
          </w:tcPr>
          <w:p w14:paraId="0454A599" w14:textId="77777777" w:rsidR="008231FE" w:rsidRPr="00E17A0F" w:rsidRDefault="008231FE" w:rsidP="00E17A0F">
            <w:pPr>
              <w:autoSpaceDE w:val="0"/>
              <w:autoSpaceDN w:val="0"/>
              <w:jc w:val="center"/>
              <w:rPr>
                <w:rFonts w:ascii="Times New Roman" w:hAnsi="Times New Roman" w:cs="Times New Roman"/>
                <w:sz w:val="22"/>
                <w:szCs w:val="22"/>
              </w:rPr>
            </w:pPr>
            <w:r w:rsidRPr="00E17A0F">
              <w:t>Вибір партнера.</w:t>
            </w:r>
          </w:p>
        </w:tc>
        <w:tc>
          <w:tcPr>
            <w:tcW w:w="850" w:type="dxa"/>
            <w:tcBorders>
              <w:top w:val="single" w:sz="4" w:space="0" w:color="auto"/>
              <w:left w:val="single" w:sz="4" w:space="0" w:color="auto"/>
              <w:bottom w:val="single" w:sz="4" w:space="0" w:color="auto"/>
              <w:right w:val="single" w:sz="4" w:space="0" w:color="auto"/>
            </w:tcBorders>
          </w:tcPr>
          <w:p w14:paraId="3E618372"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DFC9457"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1DD3A4F9"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7</w:t>
            </w:r>
          </w:p>
        </w:tc>
      </w:tr>
      <w:tr w:rsidR="008231FE" w:rsidRPr="00E17A0F" w14:paraId="6E401D7F"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749C88FD"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7</w:t>
            </w:r>
          </w:p>
        </w:tc>
        <w:tc>
          <w:tcPr>
            <w:tcW w:w="4678" w:type="dxa"/>
            <w:tcBorders>
              <w:top w:val="single" w:sz="4" w:space="0" w:color="auto"/>
              <w:left w:val="single" w:sz="4" w:space="0" w:color="auto"/>
              <w:bottom w:val="single" w:sz="4" w:space="0" w:color="auto"/>
              <w:right w:val="single" w:sz="4" w:space="0" w:color="auto"/>
            </w:tcBorders>
          </w:tcPr>
          <w:p w14:paraId="34403A23"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eastAsia="Times New Roman" w:hAnsi="Times New Roman" w:cs="Times New Roman"/>
                <w:color w:val="111111"/>
                <w:kern w:val="0"/>
                <w:lang w:eastAsia="ru-UA" w:bidi="ar-SA"/>
              </w:rPr>
              <w:t>Шлюб і сексуальність</w:t>
            </w:r>
          </w:p>
        </w:tc>
        <w:tc>
          <w:tcPr>
            <w:tcW w:w="850" w:type="dxa"/>
            <w:tcBorders>
              <w:top w:val="single" w:sz="4" w:space="0" w:color="auto"/>
              <w:left w:val="single" w:sz="4" w:space="0" w:color="auto"/>
              <w:bottom w:val="single" w:sz="4" w:space="0" w:color="auto"/>
              <w:right w:val="single" w:sz="4" w:space="0" w:color="auto"/>
            </w:tcBorders>
          </w:tcPr>
          <w:p w14:paraId="1F031DAB"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5595F180"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745EA72B"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3A09FFA9"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CB87B29"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C59AEA2" w14:textId="77777777" w:rsidR="008231FE" w:rsidRPr="00E17A0F" w:rsidRDefault="008231FE" w:rsidP="00E17A0F">
            <w:pPr>
              <w:widowControl/>
              <w:shd w:val="clear" w:color="auto" w:fill="FFFFFF"/>
              <w:suppressAutoHyphens w:val="0"/>
              <w:rPr>
                <w:rFonts w:ascii="Times New Roman" w:eastAsia="Times New Roman" w:hAnsi="Times New Roman" w:cs="Times New Roman"/>
                <w:color w:val="111111"/>
                <w:kern w:val="0"/>
                <w:lang w:eastAsia="ru-UA" w:bidi="ar-SA"/>
              </w:rPr>
            </w:pPr>
            <w:r w:rsidRPr="00E17A0F">
              <w:rPr>
                <w:rFonts w:ascii="Times New Roman" w:eastAsia="Times New Roman" w:hAnsi="Times New Roman" w:cs="Times New Roman"/>
                <w:color w:val="111111"/>
                <w:kern w:val="0"/>
                <w:lang w:eastAsia="ru-UA" w:bidi="ar-SA"/>
              </w:rPr>
              <w:t>питання для розгляду на тему:</w:t>
            </w:r>
          </w:p>
          <w:p w14:paraId="578D556A" w14:textId="77777777" w:rsidR="008231FE" w:rsidRPr="00E17A0F" w:rsidRDefault="008231FE" w:rsidP="00E17A0F">
            <w:pPr>
              <w:widowControl/>
              <w:numPr>
                <w:ilvl w:val="0"/>
                <w:numId w:val="6"/>
              </w:numPr>
              <w:shd w:val="clear" w:color="auto" w:fill="FFFFFF"/>
              <w:suppressAutoHyphens w:val="0"/>
              <w:ind w:left="0"/>
              <w:rPr>
                <w:rFonts w:ascii="Times New Roman" w:eastAsia="Times New Roman" w:hAnsi="Times New Roman" w:cs="Times New Roman"/>
                <w:color w:val="111111"/>
                <w:kern w:val="0"/>
                <w:lang w:eastAsia="ru-UA" w:bidi="ar-SA"/>
              </w:rPr>
            </w:pPr>
            <w:r w:rsidRPr="00E17A0F">
              <w:rPr>
                <w:rFonts w:ascii="Times New Roman" w:eastAsia="Times New Roman" w:hAnsi="Times New Roman" w:cs="Times New Roman"/>
                <w:color w:val="111111"/>
                <w:kern w:val="0"/>
                <w:lang w:eastAsia="ru-UA" w:bidi="ar-SA"/>
              </w:rPr>
              <w:t>1.Як впливає сексуальна сумісність на якість шлюбу?</w:t>
            </w:r>
          </w:p>
          <w:p w14:paraId="6412B82B" w14:textId="77777777" w:rsidR="008231FE" w:rsidRPr="00E17A0F" w:rsidRDefault="008231FE" w:rsidP="00E17A0F">
            <w:pPr>
              <w:widowControl/>
              <w:numPr>
                <w:ilvl w:val="0"/>
                <w:numId w:val="6"/>
              </w:numPr>
              <w:shd w:val="clear" w:color="auto" w:fill="FFFFFF"/>
              <w:suppressAutoHyphens w:val="0"/>
              <w:ind w:left="0"/>
              <w:rPr>
                <w:rFonts w:ascii="Times New Roman" w:eastAsia="Times New Roman" w:hAnsi="Times New Roman" w:cs="Times New Roman"/>
                <w:color w:val="111111"/>
                <w:kern w:val="0"/>
                <w:lang w:eastAsia="ru-UA" w:bidi="ar-SA"/>
              </w:rPr>
            </w:pPr>
            <w:r w:rsidRPr="00E17A0F">
              <w:rPr>
                <w:rFonts w:ascii="Times New Roman" w:eastAsia="Times New Roman" w:hAnsi="Times New Roman" w:cs="Times New Roman"/>
                <w:color w:val="111111"/>
                <w:kern w:val="0"/>
                <w:lang w:eastAsia="ru-UA" w:bidi="ar-SA"/>
              </w:rPr>
              <w:t>2.Які основні виклики виникають у подружніх пар у сфері сексуальності?</w:t>
            </w:r>
          </w:p>
          <w:p w14:paraId="3D3042B5" w14:textId="77777777" w:rsidR="008231FE" w:rsidRPr="00E17A0F" w:rsidRDefault="008231FE" w:rsidP="00E17A0F">
            <w:pPr>
              <w:widowControl/>
              <w:numPr>
                <w:ilvl w:val="0"/>
                <w:numId w:val="6"/>
              </w:numPr>
              <w:shd w:val="clear" w:color="auto" w:fill="FFFFFF"/>
              <w:suppressAutoHyphens w:val="0"/>
              <w:ind w:left="0"/>
              <w:rPr>
                <w:rFonts w:ascii="Times New Roman" w:eastAsia="Times New Roman" w:hAnsi="Times New Roman" w:cs="Times New Roman"/>
                <w:color w:val="111111"/>
                <w:kern w:val="0"/>
                <w:lang w:eastAsia="ru-UA" w:bidi="ar-SA"/>
              </w:rPr>
            </w:pPr>
            <w:r w:rsidRPr="00E17A0F">
              <w:rPr>
                <w:rFonts w:ascii="Times New Roman" w:eastAsia="Times New Roman" w:hAnsi="Times New Roman" w:cs="Times New Roman"/>
                <w:color w:val="111111"/>
                <w:kern w:val="0"/>
                <w:lang w:eastAsia="ru-UA" w:bidi="ar-SA"/>
              </w:rPr>
              <w:t>3.Як можна підтримувати та покращувати інтимні стосунки у шлюбі протягом тривалого часу?</w:t>
            </w:r>
          </w:p>
          <w:p w14:paraId="7F7BE19B" w14:textId="77777777" w:rsidR="008231FE" w:rsidRPr="00E17A0F" w:rsidRDefault="008231FE" w:rsidP="00E17A0F">
            <w:pPr>
              <w:widowControl/>
              <w:shd w:val="clear" w:color="auto" w:fill="FFFFFF"/>
              <w:suppressAutoHyphens w:val="0"/>
              <w:rPr>
                <w:rFonts w:ascii="Times New Roman" w:eastAsia="Times New Roman" w:hAnsi="Times New Roman" w:cs="Times New Roman"/>
                <w:color w:val="111111"/>
                <w:kern w:val="0"/>
                <w:lang w:eastAsia="ru-UA" w:bidi="ar-SA"/>
              </w:rPr>
            </w:pPr>
            <w:r w:rsidRPr="00E17A0F">
              <w:rPr>
                <w:rFonts w:ascii="Times New Roman" w:eastAsia="Times New Roman" w:hAnsi="Times New Roman" w:cs="Times New Roman"/>
                <w:color w:val="111111"/>
                <w:kern w:val="0"/>
                <w:lang w:eastAsia="ru-UA" w:bidi="ar-SA"/>
              </w:rPr>
              <w:t>Завдання: написати есе на тему «Роль комунікації у вирішенні сексуальних проблем у шлюбі»; розглянути важливість відкритого та чесного спілкування між партнерами, навести приклади можливих проблем та способів їх вирішення через комунікацію.</w:t>
            </w:r>
          </w:p>
          <w:p w14:paraId="4E8AFEEE" w14:textId="77777777" w:rsidR="008231FE" w:rsidRPr="00E17A0F" w:rsidRDefault="008231FE" w:rsidP="00E17A0F">
            <w:pPr>
              <w:autoSpaceDE w:val="0"/>
              <w:autoSpaceDN w:val="0"/>
              <w:jc w:val="center"/>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4562C19C"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78AA4CA5"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384B4104"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0303ED49"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CA1BBA1"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8</w:t>
            </w:r>
          </w:p>
        </w:tc>
        <w:tc>
          <w:tcPr>
            <w:tcW w:w="4678" w:type="dxa"/>
            <w:tcBorders>
              <w:top w:val="single" w:sz="4" w:space="0" w:color="auto"/>
              <w:left w:val="single" w:sz="4" w:space="0" w:color="auto"/>
              <w:bottom w:val="single" w:sz="4" w:space="0" w:color="auto"/>
              <w:right w:val="single" w:sz="4" w:space="0" w:color="auto"/>
            </w:tcBorders>
          </w:tcPr>
          <w:p w14:paraId="53A7E308" w14:textId="77777777" w:rsidR="008231FE" w:rsidRPr="00E17A0F" w:rsidRDefault="008231FE" w:rsidP="00E17A0F">
            <w:pPr>
              <w:autoSpaceDE w:val="0"/>
              <w:autoSpaceDN w:val="0"/>
              <w:jc w:val="center"/>
              <w:rPr>
                <w:rFonts w:ascii="Times New Roman" w:hAnsi="Times New Roman" w:cs="Times New Roman"/>
                <w:sz w:val="22"/>
                <w:szCs w:val="22"/>
              </w:rPr>
            </w:pPr>
            <w:r w:rsidRPr="00E17A0F">
              <w:t>Сексуальна норма.</w:t>
            </w:r>
          </w:p>
        </w:tc>
        <w:tc>
          <w:tcPr>
            <w:tcW w:w="850" w:type="dxa"/>
            <w:tcBorders>
              <w:top w:val="single" w:sz="4" w:space="0" w:color="auto"/>
              <w:left w:val="single" w:sz="4" w:space="0" w:color="auto"/>
              <w:bottom w:val="single" w:sz="4" w:space="0" w:color="auto"/>
              <w:right w:val="single" w:sz="4" w:space="0" w:color="auto"/>
            </w:tcBorders>
          </w:tcPr>
          <w:p w14:paraId="6ABD980C"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067F0504"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51F01935"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8</w:t>
            </w:r>
          </w:p>
        </w:tc>
      </w:tr>
      <w:tr w:rsidR="008231FE" w:rsidRPr="00E17A0F" w14:paraId="0962A2E2"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48B2B3A1"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0AA2047B" w14:textId="77777777" w:rsidR="008231FE" w:rsidRPr="00E17A0F" w:rsidRDefault="008231FE" w:rsidP="00E17A0F">
            <w:pPr>
              <w:autoSpaceDE w:val="0"/>
              <w:autoSpaceDN w:val="0"/>
              <w:rPr>
                <w:rFonts w:ascii="Times New Roman" w:hAnsi="Times New Roman" w:cs="Times New Roman"/>
                <w:sz w:val="22"/>
                <w:szCs w:val="22"/>
              </w:rPr>
            </w:pPr>
            <w:r w:rsidRPr="00E17A0F">
              <w:rPr>
                <w:rFonts w:ascii="Times New Roman" w:hAnsi="Times New Roman" w:cs="Times New Roman"/>
                <w:sz w:val="22"/>
                <w:szCs w:val="22"/>
              </w:rPr>
              <w:t xml:space="preserve">питання для розгляду: </w:t>
            </w:r>
          </w:p>
          <w:p w14:paraId="049296C3"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1.</w:t>
            </w:r>
            <w:r w:rsidRPr="00E17A0F">
              <w:rPr>
                <w:rFonts w:ascii="Times New Roman" w:eastAsia="Times New Roman" w:hAnsi="Times New Roman" w:cs="Times New Roman"/>
                <w:kern w:val="0"/>
                <w:lang w:eastAsia="ru-UA" w:bidi="ar-SA"/>
              </w:rPr>
              <w:t>Який вплив мають сучасні технології та медіа на формування сексуальних норм?</w:t>
            </w:r>
          </w:p>
          <w:p w14:paraId="06AE7389"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2.</w:t>
            </w:r>
            <w:r w:rsidRPr="00E17A0F">
              <w:rPr>
                <w:rFonts w:ascii="Times New Roman" w:eastAsia="Times New Roman" w:hAnsi="Times New Roman" w:cs="Times New Roman"/>
                <w:kern w:val="0"/>
                <w:lang w:eastAsia="ru-UA" w:bidi="ar-SA"/>
              </w:rPr>
              <w:t>Як рухи за права ЛГБТК+ впливають на переосмислення сексуальної норми?</w:t>
            </w:r>
          </w:p>
          <w:p w14:paraId="6D930730" w14:textId="77777777" w:rsidR="008231FE" w:rsidRPr="00E17A0F" w:rsidRDefault="008231FE" w:rsidP="00E17A0F">
            <w:pPr>
              <w:autoSpaceDE w:val="0"/>
              <w:autoSpaceDN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3.</w:t>
            </w:r>
            <w:r w:rsidRPr="00E17A0F">
              <w:rPr>
                <w:rFonts w:ascii="Times New Roman" w:eastAsia="Times New Roman" w:hAnsi="Times New Roman" w:cs="Times New Roman"/>
                <w:kern w:val="0"/>
                <w:lang w:eastAsia="ru-UA" w:bidi="ar-SA"/>
              </w:rPr>
              <w:t>Які виклики постають перед суспільством у зв'язку зі зміною уявлень. про сексуальність?</w:t>
            </w:r>
          </w:p>
          <w:p w14:paraId="3C87B406" w14:textId="77777777" w:rsidR="008231FE" w:rsidRPr="00E17A0F" w:rsidRDefault="008231FE" w:rsidP="00E17A0F">
            <w:pPr>
              <w:pStyle w:val="ac"/>
              <w:rPr>
                <w:rFonts w:eastAsia="Times New Roman" w:cs="Times New Roman"/>
                <w:kern w:val="0"/>
                <w:lang w:eastAsia="ru-UA" w:bidi="ar-SA"/>
              </w:rPr>
            </w:pPr>
            <w:r w:rsidRPr="00E17A0F">
              <w:rPr>
                <w:rFonts w:eastAsia="Times New Roman" w:cs="Times New Roman"/>
                <w:kern w:val="0"/>
                <w:lang w:eastAsia="ru-UA" w:bidi="ar-SA"/>
              </w:rPr>
              <w:t>Завдання: Проаналізувати сучасне ЗМІ на предмет подання сексуальних норм.</w:t>
            </w:r>
          </w:p>
          <w:p w14:paraId="3D12201F" w14:textId="77777777" w:rsidR="008231FE" w:rsidRPr="00E17A0F" w:rsidRDefault="008231FE" w:rsidP="00E17A0F">
            <w:pPr>
              <w:widowControl/>
              <w:numPr>
                <w:ilvl w:val="0"/>
                <w:numId w:val="7"/>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Вибрати кілька популярних телесеріалів, фільмів або соціальних мереж.</w:t>
            </w:r>
          </w:p>
          <w:p w14:paraId="7B672C36" w14:textId="77777777" w:rsidR="008231FE" w:rsidRPr="00E17A0F" w:rsidRDefault="008231FE" w:rsidP="00E17A0F">
            <w:pPr>
              <w:widowControl/>
              <w:numPr>
                <w:ilvl w:val="0"/>
                <w:numId w:val="7"/>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lastRenderedPageBreak/>
              <w:t>Проаналізувати, як у цих джерелах представлені різні типи сексуальних відносин, орієнтацій та ідентичностей.</w:t>
            </w:r>
          </w:p>
          <w:p w14:paraId="4018037C" w14:textId="77777777" w:rsidR="008231FE" w:rsidRPr="00E17A0F" w:rsidRDefault="008231FE" w:rsidP="00E17A0F">
            <w:pPr>
              <w:widowControl/>
              <w:numPr>
                <w:ilvl w:val="0"/>
                <w:numId w:val="7"/>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Виявити стереотипи, які повторюються, та оцінити, як вони впливають на уявлення аудиторії про сексуальну норму.</w:t>
            </w:r>
          </w:p>
          <w:p w14:paraId="744A8D3A" w14:textId="77777777" w:rsidR="008231FE" w:rsidRPr="00E17A0F" w:rsidRDefault="008231FE" w:rsidP="00E17A0F">
            <w:pPr>
              <w:widowControl/>
              <w:numPr>
                <w:ilvl w:val="0"/>
                <w:numId w:val="7"/>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Порівняти представлення сексуальності в різних типах ЗМІ та зробити висновки про те, як змінюються уявлення про сексуальну норму в сучасному суспільстві.</w:t>
            </w:r>
          </w:p>
          <w:p w14:paraId="6B18DA76" w14:textId="77777777" w:rsidR="008231FE" w:rsidRPr="00E17A0F" w:rsidRDefault="008231FE" w:rsidP="00E17A0F">
            <w:pPr>
              <w:autoSpaceDE w:val="0"/>
              <w:autoSpaceDN w:val="0"/>
              <w:rPr>
                <w:rFonts w:ascii="Times New Roman" w:eastAsia="Times New Roman" w:hAnsi="Times New Roman" w:cs="Times New Roman"/>
                <w:kern w:val="0"/>
                <w:lang w:eastAsia="ru-UA" w:bidi="ar-SA"/>
              </w:rPr>
            </w:pPr>
          </w:p>
        </w:tc>
        <w:tc>
          <w:tcPr>
            <w:tcW w:w="850" w:type="dxa"/>
            <w:tcBorders>
              <w:top w:val="single" w:sz="4" w:space="0" w:color="auto"/>
              <w:left w:val="single" w:sz="4" w:space="0" w:color="auto"/>
              <w:bottom w:val="single" w:sz="4" w:space="0" w:color="auto"/>
              <w:right w:val="single" w:sz="4" w:space="0" w:color="auto"/>
            </w:tcBorders>
          </w:tcPr>
          <w:p w14:paraId="3381CC64"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lastRenderedPageBreak/>
              <w:t>5.1</w:t>
            </w:r>
          </w:p>
        </w:tc>
        <w:tc>
          <w:tcPr>
            <w:tcW w:w="851" w:type="dxa"/>
            <w:tcBorders>
              <w:top w:val="single" w:sz="4" w:space="0" w:color="auto"/>
              <w:left w:val="single" w:sz="4" w:space="0" w:color="auto"/>
              <w:bottom w:val="single" w:sz="4" w:space="0" w:color="auto"/>
              <w:right w:val="single" w:sz="4" w:space="0" w:color="auto"/>
            </w:tcBorders>
          </w:tcPr>
          <w:p w14:paraId="158AE4FC"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0C7F440F"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396330D5"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80F6AC1"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Лекція 5</w:t>
            </w:r>
          </w:p>
        </w:tc>
        <w:tc>
          <w:tcPr>
            <w:tcW w:w="4678" w:type="dxa"/>
            <w:tcBorders>
              <w:top w:val="single" w:sz="4" w:space="0" w:color="auto"/>
              <w:left w:val="single" w:sz="4" w:space="0" w:color="auto"/>
              <w:bottom w:val="single" w:sz="4" w:space="0" w:color="auto"/>
              <w:right w:val="single" w:sz="4" w:space="0" w:color="auto"/>
            </w:tcBorders>
          </w:tcPr>
          <w:p w14:paraId="727F3FDB" w14:textId="77777777" w:rsidR="008231FE" w:rsidRPr="00E17A0F" w:rsidRDefault="008231FE" w:rsidP="00E17A0F">
            <w:pPr>
              <w:autoSpaceDE w:val="0"/>
              <w:autoSpaceDN w:val="0"/>
              <w:jc w:val="center"/>
              <w:rPr>
                <w:rFonts w:ascii="Times New Roman" w:hAnsi="Times New Roman" w:cs="Times New Roman"/>
                <w:sz w:val="22"/>
                <w:szCs w:val="22"/>
              </w:rPr>
            </w:pPr>
            <w:r w:rsidRPr="00E17A0F">
              <w:t>Сексуальна норма у мирні і воєнні часи.</w:t>
            </w:r>
          </w:p>
        </w:tc>
        <w:tc>
          <w:tcPr>
            <w:tcW w:w="850" w:type="dxa"/>
            <w:tcBorders>
              <w:top w:val="single" w:sz="4" w:space="0" w:color="auto"/>
              <w:left w:val="single" w:sz="4" w:space="0" w:color="auto"/>
              <w:bottom w:val="single" w:sz="4" w:space="0" w:color="auto"/>
              <w:right w:val="single" w:sz="4" w:space="0" w:color="auto"/>
            </w:tcBorders>
          </w:tcPr>
          <w:p w14:paraId="16C1BB48"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213A836A"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5CD02D35"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9</w:t>
            </w:r>
          </w:p>
        </w:tc>
      </w:tr>
      <w:tr w:rsidR="008231FE" w:rsidRPr="00E17A0F" w14:paraId="701788B7"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D552868"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9</w:t>
            </w:r>
          </w:p>
        </w:tc>
        <w:tc>
          <w:tcPr>
            <w:tcW w:w="4678" w:type="dxa"/>
            <w:tcBorders>
              <w:top w:val="single" w:sz="4" w:space="0" w:color="auto"/>
              <w:left w:val="single" w:sz="4" w:space="0" w:color="auto"/>
              <w:bottom w:val="single" w:sz="4" w:space="0" w:color="auto"/>
              <w:right w:val="single" w:sz="4" w:space="0" w:color="auto"/>
            </w:tcBorders>
          </w:tcPr>
          <w:p w14:paraId="36FBED22" w14:textId="77777777" w:rsidR="008231FE" w:rsidRPr="00E17A0F" w:rsidRDefault="008231FE" w:rsidP="00E17A0F">
            <w:pPr>
              <w:autoSpaceDE w:val="0"/>
              <w:autoSpaceDN w:val="0"/>
              <w:jc w:val="center"/>
              <w:rPr>
                <w:rFonts w:ascii="Times New Roman" w:hAnsi="Times New Roman" w:cs="Times New Roman"/>
                <w:sz w:val="22"/>
                <w:szCs w:val="22"/>
              </w:rPr>
            </w:pPr>
            <w:r w:rsidRPr="00E17A0F">
              <w:t>Сексуальні девіації.</w:t>
            </w:r>
          </w:p>
        </w:tc>
        <w:tc>
          <w:tcPr>
            <w:tcW w:w="850" w:type="dxa"/>
            <w:tcBorders>
              <w:top w:val="single" w:sz="4" w:space="0" w:color="auto"/>
              <w:left w:val="single" w:sz="4" w:space="0" w:color="auto"/>
              <w:bottom w:val="single" w:sz="4" w:space="0" w:color="auto"/>
              <w:right w:val="single" w:sz="4" w:space="0" w:color="auto"/>
            </w:tcBorders>
          </w:tcPr>
          <w:p w14:paraId="79C4F289"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13997306"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00DE6D66"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6850795A"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51E4CA31"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512DACF7" w14:textId="77777777" w:rsidR="008231FE" w:rsidRPr="00E17A0F" w:rsidRDefault="008231FE" w:rsidP="00E17A0F">
            <w:pPr>
              <w:widowControl/>
              <w:suppressAutoHyphens w:val="0"/>
              <w:rPr>
                <w:rFonts w:ascii="Times New Roman" w:eastAsia="Times New Roman" w:hAnsi="Symbol" w:cs="Times New Roman"/>
                <w:kern w:val="0"/>
                <w:lang w:eastAsia="ru-UA" w:bidi="ar-SA"/>
              </w:rPr>
            </w:pPr>
            <w:r w:rsidRPr="00E17A0F">
              <w:rPr>
                <w:rFonts w:ascii="Times New Roman" w:hAnsi="Times New Roman" w:cs="Times New Roman"/>
                <w:sz w:val="22"/>
                <w:szCs w:val="22"/>
              </w:rPr>
              <w:t xml:space="preserve">питання для розгляду: </w:t>
            </w:r>
          </w:p>
          <w:p w14:paraId="60516089"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1.</w:t>
            </w:r>
            <w:r w:rsidRPr="00E17A0F">
              <w:rPr>
                <w:rFonts w:ascii="Times New Roman" w:eastAsia="Times New Roman" w:hAnsi="Times New Roman" w:cs="Times New Roman"/>
                <w:kern w:val="0"/>
                <w:lang w:eastAsia="ru-UA" w:bidi="ar-SA"/>
              </w:rPr>
              <w:t>Які біологічні, психологічні та соціальні фактори можуть впливати на розвиток атипових сексуальних поведінок?</w:t>
            </w:r>
          </w:p>
          <w:p w14:paraId="2CF15BAF"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2.</w:t>
            </w:r>
            <w:r w:rsidRPr="00E17A0F">
              <w:rPr>
                <w:rFonts w:ascii="Times New Roman" w:eastAsia="Times New Roman" w:hAnsi="Times New Roman" w:cs="Times New Roman"/>
                <w:kern w:val="0"/>
                <w:lang w:eastAsia="ru-UA" w:bidi="ar-SA"/>
              </w:rPr>
              <w:t>Яка роль травматичних досвідів у формуванні атипових сексуальних поведінок?</w:t>
            </w:r>
          </w:p>
          <w:p w14:paraId="42572257" w14:textId="77777777" w:rsidR="008231FE" w:rsidRPr="00E17A0F" w:rsidRDefault="008231FE" w:rsidP="00E17A0F">
            <w:pPr>
              <w:autoSpaceDE w:val="0"/>
              <w:autoSpaceDN w:val="0"/>
              <w:jc w:val="both"/>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3.</w:t>
            </w:r>
            <w:r w:rsidRPr="00E17A0F">
              <w:rPr>
                <w:rFonts w:ascii="Times New Roman" w:eastAsia="Times New Roman" w:hAnsi="Times New Roman" w:cs="Times New Roman"/>
                <w:kern w:val="0"/>
                <w:lang w:eastAsia="ru-UA" w:bidi="ar-SA"/>
              </w:rPr>
              <w:t>Чи існують генетичні фактори, які можуть підвищувати ризик розвитку атипових сексуальних поведінок?</w:t>
            </w:r>
          </w:p>
          <w:p w14:paraId="23CD2E50" w14:textId="77777777" w:rsidR="008231FE" w:rsidRPr="00E17A0F" w:rsidRDefault="008231FE" w:rsidP="00E17A0F">
            <w:pPr>
              <w:autoSpaceDE w:val="0"/>
              <w:autoSpaceDN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Завдання: Проаналізувати сучасні підходи до лікування сексуальних розладів та оцінити їх ефективність.</w:t>
            </w:r>
          </w:p>
          <w:p w14:paraId="11766A37" w14:textId="77777777" w:rsidR="008231FE" w:rsidRPr="00E17A0F" w:rsidRDefault="008231FE" w:rsidP="00E17A0F">
            <w:pPr>
              <w:widowControl/>
              <w:numPr>
                <w:ilvl w:val="0"/>
                <w:numId w:val="8"/>
              </w:numPr>
              <w:suppressAutoHyphens w:val="0"/>
              <w:spacing w:after="100" w:afterAutospacing="1"/>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Вибрати кілька поширених сексуальних розладів (наприклад, парафілії, сексуальна дисфункція).</w:t>
            </w:r>
          </w:p>
          <w:p w14:paraId="06D56779" w14:textId="77777777" w:rsidR="008231FE" w:rsidRPr="00E17A0F" w:rsidRDefault="008231FE" w:rsidP="00E17A0F">
            <w:pPr>
              <w:widowControl/>
              <w:numPr>
                <w:ilvl w:val="0"/>
                <w:numId w:val="8"/>
              </w:numPr>
              <w:suppressAutoHyphens w:val="0"/>
              <w:spacing w:after="100" w:afterAutospacing="1"/>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Дослідити сучасні методи лікування цих розладів, такі як когнітивно-поведінкова терапія, фармакотерапія, групи підтримки.</w:t>
            </w:r>
          </w:p>
          <w:p w14:paraId="43EF35DE" w14:textId="77777777" w:rsidR="008231FE" w:rsidRPr="00E17A0F" w:rsidRDefault="008231FE" w:rsidP="00E17A0F">
            <w:pPr>
              <w:widowControl/>
              <w:numPr>
                <w:ilvl w:val="0"/>
                <w:numId w:val="8"/>
              </w:numPr>
              <w:suppressAutoHyphens w:val="0"/>
              <w:spacing w:after="100" w:afterAutospacing="1"/>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Оцінити ефективність різних методів лікування на основі наукових досліджень.</w:t>
            </w:r>
          </w:p>
          <w:p w14:paraId="4AF2663B" w14:textId="77777777" w:rsidR="008231FE" w:rsidRPr="00E17A0F" w:rsidRDefault="008231FE" w:rsidP="00E17A0F">
            <w:pPr>
              <w:widowControl/>
              <w:numPr>
                <w:ilvl w:val="0"/>
                <w:numId w:val="8"/>
              </w:numPr>
              <w:suppressAutoHyphens w:val="0"/>
              <w:spacing w:after="100" w:afterAutospacing="1"/>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Проаналізувати етичні аспекти лікування сексуальних розладів та права пацієнтів.</w:t>
            </w:r>
          </w:p>
          <w:p w14:paraId="5048C471" w14:textId="77777777" w:rsidR="008231FE" w:rsidRPr="00E17A0F" w:rsidRDefault="008231FE" w:rsidP="00E17A0F">
            <w:pPr>
              <w:widowControl/>
              <w:numPr>
                <w:ilvl w:val="0"/>
                <w:numId w:val="8"/>
              </w:numPr>
              <w:suppressAutoHyphens w:val="0"/>
              <w:spacing w:after="100" w:afterAutospacing="1"/>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Зробити висновки про перспективи розвитку лікування сексуальних розладів.</w:t>
            </w:r>
          </w:p>
          <w:p w14:paraId="12A5092E" w14:textId="77777777" w:rsidR="008231FE" w:rsidRPr="00E17A0F" w:rsidRDefault="008231FE" w:rsidP="00E17A0F">
            <w:pPr>
              <w:autoSpaceDE w:val="0"/>
              <w:autoSpaceDN w:val="0"/>
              <w:jc w:val="both"/>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605DF34A"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0F4B45F6"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55C7AD4E"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50332F74"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724C60BC"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lastRenderedPageBreak/>
              <w:t>Семінар 10</w:t>
            </w:r>
          </w:p>
        </w:tc>
        <w:tc>
          <w:tcPr>
            <w:tcW w:w="4678" w:type="dxa"/>
            <w:tcBorders>
              <w:top w:val="single" w:sz="4" w:space="0" w:color="auto"/>
              <w:left w:val="single" w:sz="4" w:space="0" w:color="auto"/>
              <w:bottom w:val="single" w:sz="4" w:space="0" w:color="auto"/>
              <w:right w:val="single" w:sz="4" w:space="0" w:color="auto"/>
            </w:tcBorders>
          </w:tcPr>
          <w:p w14:paraId="772813D7" w14:textId="77777777" w:rsidR="008231FE" w:rsidRPr="00E17A0F" w:rsidRDefault="008231FE" w:rsidP="00E17A0F">
            <w:pPr>
              <w:autoSpaceDE w:val="0"/>
              <w:autoSpaceDN w:val="0"/>
              <w:jc w:val="center"/>
              <w:rPr>
                <w:rFonts w:ascii="Times New Roman" w:hAnsi="Times New Roman" w:cs="Times New Roman"/>
                <w:sz w:val="22"/>
                <w:szCs w:val="22"/>
              </w:rPr>
            </w:pPr>
            <w:r w:rsidRPr="00E17A0F">
              <w:t>Сексуальні злочини і їх види.</w:t>
            </w:r>
          </w:p>
        </w:tc>
        <w:tc>
          <w:tcPr>
            <w:tcW w:w="850" w:type="dxa"/>
            <w:tcBorders>
              <w:top w:val="single" w:sz="4" w:space="0" w:color="auto"/>
              <w:left w:val="single" w:sz="4" w:space="0" w:color="auto"/>
              <w:bottom w:val="single" w:sz="4" w:space="0" w:color="auto"/>
              <w:right w:val="single" w:sz="4" w:space="0" w:color="auto"/>
            </w:tcBorders>
          </w:tcPr>
          <w:p w14:paraId="578E0F92"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7FF8469A"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72B977BB"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10</w:t>
            </w:r>
          </w:p>
        </w:tc>
      </w:tr>
      <w:tr w:rsidR="008231FE" w:rsidRPr="00E17A0F" w14:paraId="5249445B"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56B04BFB"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445FCA07"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питання для розгляду:</w:t>
            </w:r>
          </w:p>
          <w:p w14:paraId="29D65353"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1.Які фізичні, психологічні та соціальні наслідки сексуальних злочинів для жертв?</w:t>
            </w:r>
          </w:p>
          <w:p w14:paraId="1E475665"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2.Як сексуальні злочини впливають на довіру в суспільстві?</w:t>
            </w:r>
          </w:p>
          <w:p w14:paraId="31CA1FDB"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3.Які профілактичні заходи можна вживати для запобігання сексуальним злочинам?</w:t>
            </w:r>
          </w:p>
          <w:p w14:paraId="3234F31F" w14:textId="77777777" w:rsidR="008231FE" w:rsidRPr="00E17A0F" w:rsidRDefault="008231FE" w:rsidP="00E17A0F">
            <w:pPr>
              <w:widowControl/>
              <w:suppressAutoHyphens w:val="0"/>
              <w:outlineLvl w:val="2"/>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Завдання: проаналізувати систему покарання за сексуальні злочини в Україні та оцінити її ефективність.</w:t>
            </w:r>
          </w:p>
          <w:p w14:paraId="345FA894" w14:textId="77777777" w:rsidR="008231FE" w:rsidRPr="00E17A0F" w:rsidRDefault="008231FE" w:rsidP="00E17A0F">
            <w:pPr>
              <w:widowControl/>
              <w:numPr>
                <w:ilvl w:val="0"/>
                <w:numId w:val="10"/>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Дослідити чинне законодавство України щодо сексуальних злочинів.</w:t>
            </w:r>
          </w:p>
          <w:p w14:paraId="54D31812" w14:textId="77777777" w:rsidR="008231FE" w:rsidRPr="00E17A0F" w:rsidRDefault="008231FE" w:rsidP="00E17A0F">
            <w:pPr>
              <w:widowControl/>
              <w:numPr>
                <w:ilvl w:val="0"/>
                <w:numId w:val="10"/>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Порівняти види покарань, які передбачені за різні види сексуальних злочинів.</w:t>
            </w:r>
          </w:p>
          <w:p w14:paraId="414F505E" w14:textId="77777777" w:rsidR="008231FE" w:rsidRPr="00E17A0F" w:rsidRDefault="008231FE" w:rsidP="00E17A0F">
            <w:pPr>
              <w:widowControl/>
              <w:numPr>
                <w:ilvl w:val="0"/>
                <w:numId w:val="10"/>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Оцінити ефективність існуючої системи покарань у запобіганні повторних злочинів та реабілітації жертв.</w:t>
            </w:r>
          </w:p>
          <w:p w14:paraId="1ACAFA38" w14:textId="77777777" w:rsidR="008231FE" w:rsidRPr="00E17A0F" w:rsidRDefault="008231FE" w:rsidP="00E17A0F">
            <w:pPr>
              <w:widowControl/>
              <w:numPr>
                <w:ilvl w:val="0"/>
                <w:numId w:val="10"/>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Проаналізувати міжнародний досвід покарання за сексуальні злочини.</w:t>
            </w:r>
          </w:p>
          <w:p w14:paraId="77EE0889" w14:textId="77777777" w:rsidR="008231FE" w:rsidRPr="00E17A0F" w:rsidRDefault="008231FE" w:rsidP="00E17A0F">
            <w:pPr>
              <w:widowControl/>
              <w:numPr>
                <w:ilvl w:val="0"/>
                <w:numId w:val="10"/>
              </w:numPr>
              <w:suppressAutoHyphens w:val="0"/>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Сформулювати пропозиції щодо вдосконалення системи покарання за сексуальні злочини в Україні.</w:t>
            </w:r>
          </w:p>
          <w:p w14:paraId="01CA79F1" w14:textId="77777777" w:rsidR="008231FE" w:rsidRPr="00E17A0F" w:rsidRDefault="008231FE" w:rsidP="00E17A0F">
            <w:pPr>
              <w:autoSpaceDE w:val="0"/>
              <w:autoSpaceDN w:val="0"/>
              <w:jc w:val="center"/>
              <w:rPr>
                <w:rFonts w:ascii="Times New Roman" w:hAnsi="Times New Roman" w:cs="Times New Roman"/>
              </w:rPr>
            </w:pPr>
          </w:p>
        </w:tc>
        <w:tc>
          <w:tcPr>
            <w:tcW w:w="850" w:type="dxa"/>
            <w:tcBorders>
              <w:top w:val="single" w:sz="4" w:space="0" w:color="auto"/>
              <w:left w:val="single" w:sz="4" w:space="0" w:color="auto"/>
              <w:bottom w:val="single" w:sz="4" w:space="0" w:color="auto"/>
              <w:right w:val="single" w:sz="4" w:space="0" w:color="auto"/>
            </w:tcBorders>
          </w:tcPr>
          <w:p w14:paraId="4FB4C3EE"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5.1</w:t>
            </w:r>
          </w:p>
        </w:tc>
        <w:tc>
          <w:tcPr>
            <w:tcW w:w="851" w:type="dxa"/>
            <w:tcBorders>
              <w:top w:val="single" w:sz="4" w:space="0" w:color="auto"/>
              <w:left w:val="single" w:sz="4" w:space="0" w:color="auto"/>
              <w:bottom w:val="single" w:sz="4" w:space="0" w:color="auto"/>
              <w:right w:val="single" w:sz="4" w:space="0" w:color="auto"/>
            </w:tcBorders>
          </w:tcPr>
          <w:p w14:paraId="64CD4FD6"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337CB56F"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1D463054"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5FD03983"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Лекція 6</w:t>
            </w:r>
          </w:p>
        </w:tc>
        <w:tc>
          <w:tcPr>
            <w:tcW w:w="4678" w:type="dxa"/>
            <w:tcBorders>
              <w:top w:val="single" w:sz="4" w:space="0" w:color="auto"/>
              <w:left w:val="single" w:sz="4" w:space="0" w:color="auto"/>
              <w:bottom w:val="single" w:sz="4" w:space="0" w:color="auto"/>
              <w:right w:val="single" w:sz="4" w:space="0" w:color="auto"/>
            </w:tcBorders>
          </w:tcPr>
          <w:p w14:paraId="523B4A5A" w14:textId="77777777" w:rsidR="008231FE" w:rsidRPr="00E17A0F" w:rsidRDefault="008231FE" w:rsidP="00E17A0F">
            <w:pPr>
              <w:autoSpaceDE w:val="0"/>
              <w:autoSpaceDN w:val="0"/>
              <w:jc w:val="center"/>
              <w:rPr>
                <w:rFonts w:ascii="Times New Roman" w:hAnsi="Times New Roman" w:cs="Times New Roman"/>
                <w:sz w:val="22"/>
                <w:szCs w:val="22"/>
              </w:rPr>
            </w:pPr>
            <w:r w:rsidRPr="00E17A0F">
              <w:t>Сексуальні девіації.</w:t>
            </w:r>
          </w:p>
        </w:tc>
        <w:tc>
          <w:tcPr>
            <w:tcW w:w="850" w:type="dxa"/>
            <w:tcBorders>
              <w:top w:val="single" w:sz="4" w:space="0" w:color="auto"/>
              <w:left w:val="single" w:sz="4" w:space="0" w:color="auto"/>
              <w:bottom w:val="single" w:sz="4" w:space="0" w:color="auto"/>
              <w:right w:val="single" w:sz="4" w:space="0" w:color="auto"/>
            </w:tcBorders>
          </w:tcPr>
          <w:p w14:paraId="47A050E3"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6C4BE768"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0,67</w:t>
            </w:r>
          </w:p>
        </w:tc>
        <w:tc>
          <w:tcPr>
            <w:tcW w:w="1984" w:type="dxa"/>
            <w:tcBorders>
              <w:top w:val="single" w:sz="4" w:space="0" w:color="auto"/>
              <w:left w:val="single" w:sz="4" w:space="0" w:color="auto"/>
              <w:bottom w:val="single" w:sz="4" w:space="0" w:color="auto"/>
              <w:right w:val="single" w:sz="4" w:space="0" w:color="auto"/>
            </w:tcBorders>
          </w:tcPr>
          <w:p w14:paraId="36F983E8" w14:textId="77777777" w:rsidR="008231FE" w:rsidRPr="00E17A0F" w:rsidRDefault="00194212" w:rsidP="00E17A0F">
            <w:pPr>
              <w:autoSpaceDE w:val="0"/>
              <w:autoSpaceDN w:val="0"/>
              <w:jc w:val="center"/>
              <w:rPr>
                <w:rFonts w:ascii="Times New Roman" w:hAnsi="Times New Roman" w:cs="Times New Roman"/>
                <w:i/>
                <w:sz w:val="20"/>
                <w:szCs w:val="20"/>
              </w:rPr>
            </w:pPr>
            <w:r w:rsidRPr="00E17A0F">
              <w:rPr>
                <w:rFonts w:ascii="Times New Roman" w:hAnsi="Times New Roman" w:cs="Times New Roman"/>
                <w:i/>
                <w:sz w:val="20"/>
                <w:szCs w:val="20"/>
              </w:rPr>
              <w:t>тиждень 11</w:t>
            </w:r>
          </w:p>
        </w:tc>
      </w:tr>
      <w:tr w:rsidR="008231FE" w:rsidRPr="00E17A0F" w14:paraId="1AC25E64"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8B8C036"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Семінар 11</w:t>
            </w:r>
          </w:p>
        </w:tc>
        <w:tc>
          <w:tcPr>
            <w:tcW w:w="4678" w:type="dxa"/>
            <w:tcBorders>
              <w:top w:val="single" w:sz="4" w:space="0" w:color="auto"/>
              <w:left w:val="single" w:sz="4" w:space="0" w:color="auto"/>
              <w:bottom w:val="single" w:sz="4" w:space="0" w:color="auto"/>
              <w:right w:val="single" w:sz="4" w:space="0" w:color="auto"/>
            </w:tcBorders>
          </w:tcPr>
          <w:p w14:paraId="52B2AC36" w14:textId="77777777" w:rsidR="008231FE" w:rsidRPr="00E17A0F" w:rsidRDefault="008231FE" w:rsidP="00E17A0F">
            <w:pPr>
              <w:autoSpaceDE w:val="0"/>
              <w:autoSpaceDN w:val="0"/>
              <w:jc w:val="center"/>
              <w:rPr>
                <w:rFonts w:ascii="Times New Roman" w:hAnsi="Times New Roman" w:cs="Times New Roman"/>
                <w:sz w:val="22"/>
                <w:szCs w:val="22"/>
              </w:rPr>
            </w:pPr>
            <w:r w:rsidRPr="00E17A0F">
              <w:t>Психотерапія сексуальних порушень.</w:t>
            </w:r>
          </w:p>
        </w:tc>
        <w:tc>
          <w:tcPr>
            <w:tcW w:w="850" w:type="dxa"/>
            <w:tcBorders>
              <w:top w:val="single" w:sz="4" w:space="0" w:color="auto"/>
              <w:left w:val="single" w:sz="4" w:space="0" w:color="auto"/>
              <w:bottom w:val="single" w:sz="4" w:space="0" w:color="auto"/>
              <w:right w:val="single" w:sz="4" w:space="0" w:color="auto"/>
            </w:tcBorders>
          </w:tcPr>
          <w:p w14:paraId="2B85703B"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tcPr>
          <w:p w14:paraId="392F4E64"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1,09</w:t>
            </w:r>
          </w:p>
        </w:tc>
        <w:tc>
          <w:tcPr>
            <w:tcW w:w="1984" w:type="dxa"/>
            <w:tcBorders>
              <w:top w:val="single" w:sz="4" w:space="0" w:color="auto"/>
              <w:left w:val="single" w:sz="4" w:space="0" w:color="auto"/>
              <w:bottom w:val="single" w:sz="4" w:space="0" w:color="auto"/>
              <w:right w:val="single" w:sz="4" w:space="0" w:color="auto"/>
            </w:tcBorders>
          </w:tcPr>
          <w:p w14:paraId="66DF2CB1" w14:textId="77777777" w:rsidR="008231FE" w:rsidRPr="00E17A0F" w:rsidRDefault="008231FE" w:rsidP="00E17A0F">
            <w:pPr>
              <w:autoSpaceDE w:val="0"/>
              <w:autoSpaceDN w:val="0"/>
              <w:jc w:val="center"/>
              <w:rPr>
                <w:rFonts w:ascii="Times New Roman" w:hAnsi="Times New Roman" w:cs="Times New Roman"/>
                <w:i/>
                <w:sz w:val="20"/>
                <w:szCs w:val="20"/>
              </w:rPr>
            </w:pPr>
          </w:p>
        </w:tc>
      </w:tr>
      <w:tr w:rsidR="008231FE" w:rsidRPr="00E17A0F" w14:paraId="1FF7883E" w14:textId="77777777" w:rsidTr="00E17A0F">
        <w:trPr>
          <w:trHeight w:val="675"/>
        </w:trPr>
        <w:tc>
          <w:tcPr>
            <w:tcW w:w="1418" w:type="dxa"/>
            <w:tcBorders>
              <w:top w:val="single" w:sz="4" w:space="0" w:color="auto"/>
              <w:left w:val="single" w:sz="4" w:space="0" w:color="auto"/>
              <w:bottom w:val="single" w:sz="4" w:space="0" w:color="auto"/>
              <w:right w:val="single" w:sz="4" w:space="0" w:color="auto"/>
            </w:tcBorders>
          </w:tcPr>
          <w:p w14:paraId="2DABDEDF" w14:textId="77777777" w:rsidR="008231FE" w:rsidRPr="00E17A0F" w:rsidRDefault="008231FE" w:rsidP="00E17A0F">
            <w:pPr>
              <w:autoSpaceDE w:val="0"/>
              <w:autoSpaceDN w:val="0"/>
              <w:jc w:val="center"/>
              <w:rPr>
                <w:rFonts w:ascii="Times New Roman" w:hAnsi="Times New Roman" w:cs="Times New Roman"/>
                <w:sz w:val="22"/>
                <w:szCs w:val="22"/>
              </w:rPr>
            </w:pPr>
            <w:r w:rsidRPr="00E17A0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14:paraId="3591E1DC" w14:textId="77777777" w:rsidR="008231FE" w:rsidRPr="00E17A0F" w:rsidRDefault="008231FE" w:rsidP="00E17A0F">
            <w:pPr>
              <w:autoSpaceDE w:val="0"/>
              <w:autoSpaceDN w:val="0"/>
              <w:jc w:val="both"/>
              <w:rPr>
                <w:rFonts w:ascii="Times New Roman" w:hAnsi="Times New Roman" w:cs="Times New Roman"/>
                <w:sz w:val="22"/>
                <w:szCs w:val="22"/>
              </w:rPr>
            </w:pPr>
            <w:r w:rsidRPr="00E17A0F">
              <w:rPr>
                <w:rFonts w:ascii="Times New Roman" w:hAnsi="Times New Roman" w:cs="Times New Roman"/>
                <w:sz w:val="22"/>
                <w:szCs w:val="22"/>
              </w:rPr>
              <w:t xml:space="preserve">питання для розгляду: </w:t>
            </w:r>
          </w:p>
          <w:p w14:paraId="38928E63"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1.</w:t>
            </w:r>
            <w:r w:rsidRPr="00E17A0F">
              <w:rPr>
                <w:rFonts w:ascii="Times New Roman" w:eastAsia="Times New Roman" w:hAnsi="Times New Roman" w:cs="Times New Roman"/>
                <w:kern w:val="0"/>
                <w:lang w:eastAsia="ru-UA" w:bidi="ar-SA"/>
              </w:rPr>
              <w:t>Які когнітивно-поведінкові терапії використовуються для роботи з сексуальними проблемами?</w:t>
            </w:r>
          </w:p>
          <w:p w14:paraId="696D4128" w14:textId="77777777" w:rsidR="008231FE" w:rsidRPr="00E17A0F" w:rsidRDefault="008231FE" w:rsidP="00E17A0F">
            <w:pPr>
              <w:widowControl/>
              <w:suppressAutoHyphens w:val="0"/>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2.</w:t>
            </w:r>
            <w:r w:rsidRPr="00E17A0F">
              <w:rPr>
                <w:rFonts w:ascii="Times New Roman" w:eastAsia="Times New Roman" w:hAnsi="Times New Roman" w:cs="Times New Roman"/>
                <w:kern w:val="0"/>
                <w:lang w:eastAsia="ru-UA" w:bidi="ar-SA"/>
              </w:rPr>
              <w:t>Яка роль системної сімейної терапії в лікуванні пар з сексуальними труднощами?</w:t>
            </w:r>
          </w:p>
          <w:p w14:paraId="1F698987" w14:textId="77777777" w:rsidR="008231FE" w:rsidRPr="00E17A0F" w:rsidRDefault="008231FE" w:rsidP="00E17A0F">
            <w:pPr>
              <w:autoSpaceDE w:val="0"/>
              <w:autoSpaceDN w:val="0"/>
              <w:jc w:val="both"/>
              <w:rPr>
                <w:rFonts w:ascii="Times New Roman" w:eastAsia="Times New Roman" w:hAnsi="Times New Roman" w:cs="Times New Roman"/>
                <w:kern w:val="0"/>
                <w:lang w:eastAsia="ru-UA" w:bidi="ar-SA"/>
              </w:rPr>
            </w:pPr>
            <w:r w:rsidRPr="00E17A0F">
              <w:rPr>
                <w:rFonts w:ascii="Times New Roman" w:eastAsia="Times New Roman" w:hAnsi="Symbol" w:cs="Times New Roman"/>
                <w:kern w:val="0"/>
                <w:lang w:eastAsia="ru-UA" w:bidi="ar-SA"/>
              </w:rPr>
              <w:t>3.</w:t>
            </w:r>
            <w:r w:rsidRPr="00E17A0F">
              <w:rPr>
                <w:rFonts w:ascii="Times New Roman" w:eastAsia="Times New Roman" w:hAnsi="Times New Roman" w:cs="Times New Roman"/>
                <w:kern w:val="0"/>
                <w:lang w:eastAsia="ru-UA" w:bidi="ar-SA"/>
              </w:rPr>
              <w:t>Які інші терапевтичні підходи (наприклад, гіпноз, тілесні терапії) можуть бути доповненням до основного лікування?</w:t>
            </w:r>
          </w:p>
          <w:p w14:paraId="2ECDCC65" w14:textId="77777777" w:rsidR="008231FE" w:rsidRPr="00E17A0F" w:rsidRDefault="008231FE" w:rsidP="00E17A0F">
            <w:pPr>
              <w:pStyle w:val="ac"/>
              <w:jc w:val="both"/>
              <w:rPr>
                <w:rFonts w:eastAsia="Times New Roman" w:cs="Times New Roman"/>
                <w:kern w:val="0"/>
                <w:lang w:eastAsia="ru-UA" w:bidi="ar-SA"/>
              </w:rPr>
            </w:pPr>
            <w:r w:rsidRPr="00E17A0F">
              <w:rPr>
                <w:rFonts w:eastAsia="Times New Roman" w:cs="Times New Roman"/>
                <w:kern w:val="0"/>
                <w:lang w:eastAsia="ru-UA" w:bidi="ar-SA"/>
              </w:rPr>
              <w:t>Завдання: проаналізувати ефективність когнітивно-поведінкової терапії (КПТ) при лікуванні еректильної дисфункції.</w:t>
            </w:r>
          </w:p>
          <w:p w14:paraId="28271C0E" w14:textId="77777777" w:rsidR="008231FE" w:rsidRPr="00E17A0F" w:rsidRDefault="008231FE" w:rsidP="00E17A0F">
            <w:pPr>
              <w:widowControl/>
              <w:numPr>
                <w:ilvl w:val="0"/>
                <w:numId w:val="11"/>
              </w:numPr>
              <w:suppressAutoHyphens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Визначити основні когнітивні та поведінкові компоненти еректильної дисфункції.</w:t>
            </w:r>
          </w:p>
          <w:p w14:paraId="7F6C04FF" w14:textId="77777777" w:rsidR="008231FE" w:rsidRPr="00E17A0F" w:rsidRDefault="008231FE" w:rsidP="00E17A0F">
            <w:pPr>
              <w:widowControl/>
              <w:numPr>
                <w:ilvl w:val="0"/>
                <w:numId w:val="11"/>
              </w:numPr>
              <w:suppressAutoHyphens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lastRenderedPageBreak/>
              <w:t>Оглянути наукові дослідження, які вивчають ефективність КПТ при лікуванні цього розладу.</w:t>
            </w:r>
          </w:p>
          <w:p w14:paraId="6E08A884" w14:textId="77777777" w:rsidR="008231FE" w:rsidRPr="00E17A0F" w:rsidRDefault="008231FE" w:rsidP="00E17A0F">
            <w:pPr>
              <w:widowControl/>
              <w:numPr>
                <w:ilvl w:val="0"/>
                <w:numId w:val="11"/>
              </w:numPr>
              <w:suppressAutoHyphens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Порівняти результати КПТ з іншими методами лікування (наприклад, фармакотерапія).</w:t>
            </w:r>
          </w:p>
          <w:p w14:paraId="5D35AFC9" w14:textId="77777777" w:rsidR="008231FE" w:rsidRPr="00E17A0F" w:rsidRDefault="008231FE" w:rsidP="00E17A0F">
            <w:pPr>
              <w:widowControl/>
              <w:numPr>
                <w:ilvl w:val="0"/>
                <w:numId w:val="11"/>
              </w:numPr>
              <w:suppressAutoHyphens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Проаналізувати фактори, які можуть впливати на ефективність КПТ при еректильній дисфункції (тривалість терапії, досвід терапевта, особистісні характеристики пацієнта).</w:t>
            </w:r>
          </w:p>
          <w:p w14:paraId="6FA59825" w14:textId="77777777" w:rsidR="008231FE" w:rsidRPr="00E17A0F" w:rsidRDefault="008231FE" w:rsidP="00E17A0F">
            <w:pPr>
              <w:widowControl/>
              <w:numPr>
                <w:ilvl w:val="0"/>
                <w:numId w:val="11"/>
              </w:numPr>
              <w:suppressAutoHyphens w:val="0"/>
              <w:jc w:val="both"/>
              <w:rPr>
                <w:rFonts w:ascii="Times New Roman" w:eastAsia="Times New Roman" w:hAnsi="Times New Roman" w:cs="Times New Roman"/>
                <w:kern w:val="0"/>
                <w:lang w:eastAsia="ru-UA" w:bidi="ar-SA"/>
              </w:rPr>
            </w:pPr>
            <w:r w:rsidRPr="00E17A0F">
              <w:rPr>
                <w:rFonts w:ascii="Times New Roman" w:eastAsia="Times New Roman" w:hAnsi="Times New Roman" w:cs="Times New Roman"/>
                <w:kern w:val="0"/>
                <w:lang w:eastAsia="ru-UA" w:bidi="ar-SA"/>
              </w:rPr>
              <w:t>Зробити висновки щодо ролі КПТ у комплексному лікуванні еректильної дисфункції.</w:t>
            </w:r>
          </w:p>
          <w:p w14:paraId="3ECAB362" w14:textId="77777777" w:rsidR="008231FE" w:rsidRPr="00E17A0F" w:rsidRDefault="008231FE" w:rsidP="00E17A0F">
            <w:pPr>
              <w:autoSpaceDE w:val="0"/>
              <w:autoSpaceDN w:val="0"/>
              <w:jc w:val="both"/>
              <w:rPr>
                <w:rFonts w:ascii="Times New Roman" w:hAnsi="Times New Roman" w:cs="Times New Roman"/>
                <w:sz w:val="22"/>
                <w:szCs w:val="22"/>
              </w:rPr>
            </w:pPr>
          </w:p>
        </w:tc>
        <w:tc>
          <w:tcPr>
            <w:tcW w:w="850" w:type="dxa"/>
            <w:tcBorders>
              <w:top w:val="single" w:sz="4" w:space="0" w:color="auto"/>
              <w:left w:val="single" w:sz="4" w:space="0" w:color="auto"/>
              <w:bottom w:val="single" w:sz="4" w:space="0" w:color="auto"/>
              <w:right w:val="single" w:sz="4" w:space="0" w:color="auto"/>
            </w:tcBorders>
          </w:tcPr>
          <w:p w14:paraId="01509ED5"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lastRenderedPageBreak/>
              <w:t>5.1</w:t>
            </w:r>
          </w:p>
        </w:tc>
        <w:tc>
          <w:tcPr>
            <w:tcW w:w="851" w:type="dxa"/>
            <w:tcBorders>
              <w:top w:val="single" w:sz="4" w:space="0" w:color="auto"/>
              <w:left w:val="single" w:sz="4" w:space="0" w:color="auto"/>
              <w:bottom w:val="single" w:sz="4" w:space="0" w:color="auto"/>
              <w:right w:val="single" w:sz="4" w:space="0" w:color="auto"/>
            </w:tcBorders>
          </w:tcPr>
          <w:p w14:paraId="0CE9F7E5" w14:textId="77777777" w:rsidR="008231FE" w:rsidRPr="00E17A0F" w:rsidRDefault="008231FE" w:rsidP="00E17A0F">
            <w:pPr>
              <w:autoSpaceDE w:val="0"/>
              <w:autoSpaceDN w:val="0"/>
              <w:jc w:val="center"/>
              <w:rPr>
                <w:rFonts w:ascii="Times New Roman" w:hAnsi="Times New Roman" w:cs="Times New Roman"/>
              </w:rPr>
            </w:pPr>
            <w:r w:rsidRPr="00E17A0F">
              <w:rPr>
                <w:rFonts w:ascii="Times New Roman" w:hAnsi="Times New Roman" w:cs="Times New Roman"/>
              </w:rPr>
              <w:t>6,5</w:t>
            </w:r>
          </w:p>
        </w:tc>
        <w:tc>
          <w:tcPr>
            <w:tcW w:w="1984" w:type="dxa"/>
            <w:tcBorders>
              <w:top w:val="single" w:sz="4" w:space="0" w:color="auto"/>
              <w:left w:val="single" w:sz="4" w:space="0" w:color="auto"/>
              <w:bottom w:val="single" w:sz="4" w:space="0" w:color="auto"/>
              <w:right w:val="single" w:sz="4" w:space="0" w:color="auto"/>
            </w:tcBorders>
          </w:tcPr>
          <w:p w14:paraId="06D7CD9C" w14:textId="77777777" w:rsidR="008231FE" w:rsidRPr="00E17A0F" w:rsidRDefault="008231FE" w:rsidP="00E17A0F">
            <w:pPr>
              <w:autoSpaceDE w:val="0"/>
              <w:autoSpaceDN w:val="0"/>
              <w:jc w:val="center"/>
              <w:rPr>
                <w:rFonts w:ascii="Times New Roman" w:hAnsi="Times New Roman" w:cs="Times New Roman"/>
                <w:i/>
                <w:sz w:val="20"/>
                <w:szCs w:val="20"/>
              </w:rPr>
            </w:pPr>
          </w:p>
        </w:tc>
      </w:tr>
    </w:tbl>
    <w:p w14:paraId="763274F2" w14:textId="77777777" w:rsidR="008231FE" w:rsidRPr="00E17A0F" w:rsidRDefault="008231FE" w:rsidP="008231FE">
      <w:pPr>
        <w:pStyle w:val="a4"/>
        <w:ind w:firstLine="709"/>
        <w:rPr>
          <w:b/>
          <w:sz w:val="22"/>
          <w:szCs w:val="22"/>
          <w:lang w:val="uk-UA"/>
        </w:rPr>
      </w:pPr>
    </w:p>
    <w:p w14:paraId="08BD55E0" w14:textId="77777777" w:rsidR="008231FE" w:rsidRPr="00E17A0F" w:rsidRDefault="008231FE" w:rsidP="008231FE">
      <w:pPr>
        <w:autoSpaceDN w:val="0"/>
        <w:ind w:left="927"/>
        <w:jc w:val="center"/>
        <w:rPr>
          <w:rFonts w:ascii="Times New Roman" w:hAnsi="Times New Roman" w:cs="Times New Roman"/>
          <w:b/>
          <w:sz w:val="28"/>
          <w:szCs w:val="28"/>
        </w:rPr>
      </w:pPr>
    </w:p>
    <w:p w14:paraId="62942819" w14:textId="77777777" w:rsidR="008231FE" w:rsidRPr="00E17A0F" w:rsidRDefault="008231FE" w:rsidP="008231FE">
      <w:pPr>
        <w:autoSpaceDN w:val="0"/>
        <w:ind w:left="927"/>
        <w:jc w:val="center"/>
        <w:rPr>
          <w:rFonts w:ascii="Times New Roman" w:hAnsi="Times New Roman" w:cs="Times New Roman"/>
          <w:b/>
          <w:sz w:val="28"/>
          <w:szCs w:val="28"/>
        </w:rPr>
      </w:pPr>
    </w:p>
    <w:p w14:paraId="68D329FC" w14:textId="77777777" w:rsidR="008231FE" w:rsidRPr="00E17A0F" w:rsidRDefault="008231FE" w:rsidP="008231FE">
      <w:pPr>
        <w:autoSpaceDN w:val="0"/>
        <w:ind w:left="927"/>
        <w:jc w:val="center"/>
        <w:rPr>
          <w:rFonts w:ascii="Times New Roman" w:hAnsi="Times New Roman" w:cs="Times New Roman"/>
          <w:b/>
          <w:sz w:val="28"/>
          <w:szCs w:val="28"/>
        </w:rPr>
      </w:pPr>
    </w:p>
    <w:p w14:paraId="07FE9FC3" w14:textId="77777777" w:rsidR="008231FE" w:rsidRPr="00E17A0F" w:rsidRDefault="008231FE" w:rsidP="008231FE">
      <w:pPr>
        <w:autoSpaceDN w:val="0"/>
        <w:ind w:left="927"/>
        <w:jc w:val="center"/>
        <w:rPr>
          <w:rFonts w:ascii="Times New Roman" w:hAnsi="Times New Roman" w:cs="Times New Roman"/>
          <w:b/>
          <w:sz w:val="28"/>
          <w:szCs w:val="28"/>
        </w:rPr>
      </w:pPr>
    </w:p>
    <w:p w14:paraId="4E43AEF1" w14:textId="77777777" w:rsidR="008231FE" w:rsidRPr="00E17A0F" w:rsidRDefault="008231FE" w:rsidP="008231FE">
      <w:pPr>
        <w:autoSpaceDN w:val="0"/>
        <w:ind w:left="927"/>
        <w:jc w:val="center"/>
        <w:rPr>
          <w:rFonts w:ascii="Times New Roman" w:hAnsi="Times New Roman" w:cs="Times New Roman"/>
          <w:b/>
          <w:sz w:val="28"/>
          <w:szCs w:val="28"/>
        </w:rPr>
      </w:pPr>
    </w:p>
    <w:p w14:paraId="159B28BF" w14:textId="77777777" w:rsidR="008231FE" w:rsidRPr="00E17A0F" w:rsidRDefault="008231FE" w:rsidP="008231FE">
      <w:pPr>
        <w:autoSpaceDN w:val="0"/>
        <w:ind w:left="927"/>
        <w:jc w:val="center"/>
        <w:rPr>
          <w:rFonts w:ascii="Times New Roman" w:hAnsi="Times New Roman" w:cs="Times New Roman"/>
          <w:b/>
          <w:sz w:val="28"/>
          <w:szCs w:val="28"/>
        </w:rPr>
      </w:pPr>
    </w:p>
    <w:p w14:paraId="7C76EF04" w14:textId="77777777" w:rsidR="008231FE" w:rsidRPr="00E17A0F" w:rsidRDefault="008231FE" w:rsidP="008231FE">
      <w:pPr>
        <w:autoSpaceDN w:val="0"/>
        <w:ind w:left="927"/>
        <w:jc w:val="center"/>
        <w:rPr>
          <w:rFonts w:ascii="Times New Roman" w:hAnsi="Times New Roman" w:cs="Times New Roman"/>
          <w:b/>
          <w:sz w:val="28"/>
          <w:szCs w:val="28"/>
        </w:rPr>
      </w:pPr>
      <w:r w:rsidRPr="00E17A0F">
        <w:rPr>
          <w:rFonts w:ascii="Times New Roman" w:hAnsi="Times New Roman" w:cs="Times New Roman"/>
          <w:b/>
          <w:sz w:val="28"/>
          <w:szCs w:val="28"/>
        </w:rPr>
        <w:t xml:space="preserve">5. Види і зміст контрольних заходів </w:t>
      </w:r>
    </w:p>
    <w:p w14:paraId="79BC5F2A" w14:textId="77777777" w:rsidR="008231FE" w:rsidRPr="00E17A0F" w:rsidRDefault="008231FE" w:rsidP="008231FE">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8231FE" w:rsidRPr="00E17A0F" w14:paraId="3FC003C1" w14:textId="77777777" w:rsidTr="00E17A0F">
        <w:trPr>
          <w:trHeight w:val="575"/>
        </w:trPr>
        <w:tc>
          <w:tcPr>
            <w:tcW w:w="1384" w:type="dxa"/>
            <w:tcBorders>
              <w:top w:val="single" w:sz="4" w:space="0" w:color="auto"/>
              <w:left w:val="single" w:sz="4" w:space="0" w:color="auto"/>
              <w:bottom w:val="single" w:sz="4" w:space="0" w:color="auto"/>
              <w:right w:val="single" w:sz="4" w:space="0" w:color="auto"/>
            </w:tcBorders>
            <w:hideMark/>
          </w:tcPr>
          <w:p w14:paraId="4A9BD20E"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Вид заняття/</w:t>
            </w:r>
          </w:p>
          <w:p w14:paraId="56D65068"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14:paraId="76D78024"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14:paraId="445BE787"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14:paraId="14CE0907"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Критерії оцінювання</w:t>
            </w:r>
          </w:p>
          <w:p w14:paraId="3F3D02FF"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14:paraId="22A8C5FB"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Усього балів</w:t>
            </w:r>
          </w:p>
        </w:tc>
      </w:tr>
      <w:tr w:rsidR="008231FE" w:rsidRPr="00E17A0F" w14:paraId="7797E806" w14:textId="77777777" w:rsidTr="00E17A0F">
        <w:trPr>
          <w:trHeight w:val="96"/>
        </w:trPr>
        <w:tc>
          <w:tcPr>
            <w:tcW w:w="1384" w:type="dxa"/>
            <w:tcBorders>
              <w:top w:val="single" w:sz="4" w:space="0" w:color="auto"/>
              <w:left w:val="single" w:sz="4" w:space="0" w:color="auto"/>
              <w:bottom w:val="single" w:sz="4" w:space="0" w:color="auto"/>
              <w:right w:val="single" w:sz="4" w:space="0" w:color="auto"/>
            </w:tcBorders>
          </w:tcPr>
          <w:p w14:paraId="445CC739" w14:textId="77777777" w:rsidR="008231FE" w:rsidRPr="00E17A0F" w:rsidRDefault="008231FE" w:rsidP="00E17A0F">
            <w:pPr>
              <w:autoSpaceDE w:val="0"/>
              <w:autoSpaceDN w:val="0"/>
              <w:jc w:val="center"/>
              <w:rPr>
                <w:rFonts w:ascii="Times New Roman" w:hAnsi="Times New Roman" w:cs="Times New Roman"/>
                <w:b/>
                <w:i/>
                <w:sz w:val="16"/>
                <w:szCs w:val="16"/>
              </w:rPr>
            </w:pPr>
            <w:r w:rsidRPr="00E17A0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14:paraId="3653B3D1" w14:textId="77777777" w:rsidR="008231FE" w:rsidRPr="00E17A0F" w:rsidRDefault="008231FE" w:rsidP="00E17A0F">
            <w:pPr>
              <w:autoSpaceDE w:val="0"/>
              <w:autoSpaceDN w:val="0"/>
              <w:jc w:val="center"/>
              <w:rPr>
                <w:rFonts w:ascii="Times New Roman" w:hAnsi="Times New Roman" w:cs="Times New Roman"/>
                <w:b/>
                <w:i/>
                <w:sz w:val="16"/>
                <w:szCs w:val="16"/>
              </w:rPr>
            </w:pPr>
            <w:r w:rsidRPr="00E17A0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14:paraId="44263829" w14:textId="77777777" w:rsidR="008231FE" w:rsidRPr="00E17A0F" w:rsidRDefault="008231FE" w:rsidP="00E17A0F">
            <w:pPr>
              <w:autoSpaceDE w:val="0"/>
              <w:autoSpaceDN w:val="0"/>
              <w:jc w:val="center"/>
              <w:rPr>
                <w:rFonts w:ascii="Times New Roman" w:hAnsi="Times New Roman" w:cs="Times New Roman"/>
                <w:b/>
                <w:i/>
                <w:sz w:val="16"/>
                <w:szCs w:val="16"/>
              </w:rPr>
            </w:pPr>
            <w:r w:rsidRPr="00E17A0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14:paraId="09455191" w14:textId="77777777" w:rsidR="008231FE" w:rsidRPr="00E17A0F" w:rsidRDefault="008231FE" w:rsidP="00E17A0F">
            <w:pPr>
              <w:autoSpaceDE w:val="0"/>
              <w:autoSpaceDN w:val="0"/>
              <w:jc w:val="center"/>
              <w:rPr>
                <w:rFonts w:ascii="Times New Roman" w:hAnsi="Times New Roman" w:cs="Times New Roman"/>
                <w:b/>
                <w:i/>
                <w:sz w:val="16"/>
                <w:szCs w:val="16"/>
              </w:rPr>
            </w:pPr>
            <w:r w:rsidRPr="00E17A0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14:paraId="4356E4E4" w14:textId="77777777" w:rsidR="008231FE" w:rsidRPr="00E17A0F" w:rsidRDefault="008231FE" w:rsidP="00E17A0F">
            <w:pPr>
              <w:autoSpaceDE w:val="0"/>
              <w:autoSpaceDN w:val="0"/>
              <w:jc w:val="center"/>
              <w:rPr>
                <w:rFonts w:ascii="Times New Roman" w:hAnsi="Times New Roman" w:cs="Times New Roman"/>
                <w:b/>
                <w:i/>
                <w:sz w:val="16"/>
                <w:szCs w:val="16"/>
              </w:rPr>
            </w:pPr>
            <w:r w:rsidRPr="00E17A0F">
              <w:rPr>
                <w:rFonts w:ascii="Times New Roman" w:hAnsi="Times New Roman" w:cs="Times New Roman"/>
                <w:b/>
                <w:i/>
                <w:sz w:val="16"/>
                <w:szCs w:val="16"/>
              </w:rPr>
              <w:t>5</w:t>
            </w:r>
          </w:p>
        </w:tc>
      </w:tr>
      <w:tr w:rsidR="008231FE" w:rsidRPr="00E17A0F" w14:paraId="23FBB5CC" w14:textId="77777777" w:rsidTr="00E17A0F">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14:paraId="19AD2F49"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Поточний контроль</w:t>
            </w:r>
          </w:p>
        </w:tc>
      </w:tr>
      <w:tr w:rsidR="008231FE" w:rsidRPr="00E17A0F" w14:paraId="7282840E" w14:textId="77777777" w:rsidTr="00E17A0F">
        <w:trPr>
          <w:trHeight w:val="352"/>
        </w:trPr>
        <w:tc>
          <w:tcPr>
            <w:tcW w:w="1384" w:type="dxa"/>
            <w:tcBorders>
              <w:top w:val="single" w:sz="4" w:space="0" w:color="auto"/>
              <w:left w:val="single" w:sz="4" w:space="0" w:color="auto"/>
              <w:bottom w:val="nil"/>
              <w:right w:val="single" w:sz="4" w:space="0" w:color="auto"/>
            </w:tcBorders>
            <w:hideMark/>
          </w:tcPr>
          <w:p w14:paraId="0A7A2862" w14:textId="77777777" w:rsidR="008231FE" w:rsidRPr="00E17A0F" w:rsidRDefault="008231FE" w:rsidP="00E17A0F">
            <w:pPr>
              <w:autoSpaceDE w:val="0"/>
              <w:autoSpaceDN w:val="0"/>
              <w:jc w:val="center"/>
              <w:rPr>
                <w:rFonts w:ascii="Times New Roman" w:hAnsi="Times New Roman" w:cs="Times New Roman"/>
                <w:sz w:val="20"/>
                <w:szCs w:val="20"/>
                <w:lang w:eastAsia="en-US"/>
              </w:rPr>
            </w:pPr>
            <w:r w:rsidRPr="00E17A0F">
              <w:rPr>
                <w:rFonts w:ascii="Times New Roman" w:hAnsi="Times New Roman" w:cs="Times New Roman"/>
                <w:sz w:val="20"/>
                <w:szCs w:val="20"/>
                <w:lang w:eastAsia="en-US"/>
              </w:rPr>
              <w:t xml:space="preserve">Семінарське заняття </w:t>
            </w:r>
          </w:p>
          <w:p w14:paraId="0B6BDFD7" w14:textId="77777777" w:rsidR="008231FE" w:rsidRPr="00E17A0F" w:rsidRDefault="008231FE" w:rsidP="00E17A0F">
            <w:pPr>
              <w:autoSpaceDE w:val="0"/>
              <w:autoSpaceDN w:val="0"/>
              <w:jc w:val="center"/>
              <w:rPr>
                <w:rFonts w:ascii="Times New Roman" w:hAnsi="Times New Roman" w:cs="Times New Roman"/>
                <w:sz w:val="20"/>
                <w:szCs w:val="20"/>
                <w:lang w:eastAsia="en-US"/>
              </w:rPr>
            </w:pPr>
            <w:r w:rsidRPr="00E17A0F">
              <w:rPr>
                <w:rFonts w:ascii="Times New Roman" w:hAnsi="Times New Roman" w:cs="Times New Roman"/>
                <w:sz w:val="20"/>
                <w:szCs w:val="20"/>
                <w:lang w:eastAsia="en-US"/>
              </w:rPr>
              <w:t>№1 -11</w:t>
            </w:r>
          </w:p>
        </w:tc>
        <w:tc>
          <w:tcPr>
            <w:tcW w:w="1843" w:type="dxa"/>
            <w:tcBorders>
              <w:top w:val="single" w:sz="4" w:space="0" w:color="auto"/>
              <w:left w:val="single" w:sz="4" w:space="0" w:color="auto"/>
              <w:bottom w:val="nil"/>
              <w:right w:val="single" w:sz="4" w:space="0" w:color="auto"/>
            </w:tcBorders>
          </w:tcPr>
          <w:p w14:paraId="44770356" w14:textId="77777777" w:rsidR="008231FE" w:rsidRPr="00E17A0F" w:rsidRDefault="008231FE" w:rsidP="00E17A0F">
            <w:pPr>
              <w:autoSpaceDE w:val="0"/>
              <w:autoSpaceDN w:val="0"/>
              <w:ind w:left="34" w:hanging="34"/>
              <w:rPr>
                <w:rFonts w:ascii="Times New Roman" w:hAnsi="Times New Roman" w:cs="Times New Roman"/>
                <w:sz w:val="20"/>
                <w:szCs w:val="20"/>
                <w:lang w:eastAsia="en-US"/>
              </w:rPr>
            </w:pPr>
            <w:r w:rsidRPr="00E17A0F">
              <w:rPr>
                <w:rFonts w:ascii="Times New Roman" w:hAnsi="Times New Roman" w:cs="Times New Roman"/>
                <w:sz w:val="20"/>
                <w:szCs w:val="20"/>
              </w:rPr>
              <w:t>контроль на практичних заняттях</w:t>
            </w:r>
          </w:p>
        </w:tc>
        <w:tc>
          <w:tcPr>
            <w:tcW w:w="2835" w:type="dxa"/>
            <w:tcBorders>
              <w:top w:val="single" w:sz="4" w:space="0" w:color="auto"/>
              <w:left w:val="single" w:sz="4" w:space="0" w:color="auto"/>
              <w:bottom w:val="single" w:sz="4" w:space="0" w:color="auto"/>
              <w:right w:val="single" w:sz="4" w:space="0" w:color="auto"/>
            </w:tcBorders>
          </w:tcPr>
          <w:p w14:paraId="24C7D7FB" w14:textId="77777777" w:rsidR="008231FE" w:rsidRPr="00E17A0F" w:rsidRDefault="008231FE" w:rsidP="00E17A0F">
            <w:pPr>
              <w:autoSpaceDE w:val="0"/>
              <w:autoSpaceDN w:val="0"/>
              <w:rPr>
                <w:rFonts w:ascii="Times New Roman" w:hAnsi="Times New Roman" w:cs="Times New Roman"/>
                <w:sz w:val="20"/>
                <w:szCs w:val="20"/>
                <w:lang w:eastAsia="en-US"/>
              </w:rPr>
            </w:pPr>
            <w:r w:rsidRPr="00E17A0F">
              <w:rPr>
                <w:rFonts w:ascii="Times New Roman" w:hAnsi="Times New Roman" w:cs="Times New Roman"/>
                <w:sz w:val="20"/>
                <w:szCs w:val="20"/>
                <w:lang w:eastAsia="en-US"/>
              </w:rPr>
              <w:t>Презентація за темою семінарського заняття.</w:t>
            </w:r>
          </w:p>
          <w:p w14:paraId="21B57494" w14:textId="77777777" w:rsidR="008231FE" w:rsidRPr="00E17A0F" w:rsidRDefault="008231FE" w:rsidP="00E17A0F">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hideMark/>
          </w:tcPr>
          <w:p w14:paraId="494614AD"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eastAsia="Times New Roman" w:hAnsi="Symbol" w:cs="Times New Roman"/>
                <w:kern w:val="0"/>
                <w:sz w:val="20"/>
                <w:szCs w:val="20"/>
                <w:lang w:eastAsia="ru-UA" w:bidi="ar-SA"/>
              </w:rPr>
              <w:t>1.</w:t>
            </w:r>
            <w:r w:rsidRPr="00E17A0F">
              <w:rPr>
                <w:rFonts w:ascii="Times New Roman" w:eastAsia="Times New Roman" w:hAnsi="Times New Roman" w:cs="Times New Roman"/>
                <w:kern w:val="0"/>
                <w:sz w:val="20"/>
                <w:szCs w:val="20"/>
                <w:lang w:eastAsia="ru-UA" w:bidi="ar-SA"/>
              </w:rPr>
              <w:t>Глибина розуміння теми.</w:t>
            </w:r>
          </w:p>
          <w:p w14:paraId="2094128E"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eastAsia="Times New Roman" w:hAnsi="Symbol" w:cs="Times New Roman"/>
                <w:kern w:val="0"/>
                <w:sz w:val="20"/>
                <w:szCs w:val="20"/>
                <w:lang w:eastAsia="ru-UA" w:bidi="ar-SA"/>
              </w:rPr>
              <w:t>2.</w:t>
            </w:r>
            <w:r w:rsidRPr="00E17A0F">
              <w:rPr>
                <w:rFonts w:ascii="Times New Roman" w:eastAsia="Times New Roman" w:hAnsi="Times New Roman" w:cs="Times New Roman"/>
                <w:kern w:val="0"/>
                <w:sz w:val="20"/>
                <w:szCs w:val="20"/>
                <w:lang w:eastAsia="ru-UA" w:bidi="ar-SA"/>
              </w:rPr>
              <w:t>Логіка викладу.</w:t>
            </w:r>
          </w:p>
          <w:p w14:paraId="6B98A607"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eastAsia="Times New Roman" w:hAnsi="Times New Roman" w:cs="Times New Roman"/>
                <w:kern w:val="0"/>
                <w:sz w:val="20"/>
                <w:szCs w:val="20"/>
                <w:lang w:eastAsia="ru-UA" w:bidi="ar-SA"/>
              </w:rPr>
              <w:t>3.Актуальність.</w:t>
            </w:r>
          </w:p>
          <w:p w14:paraId="5A264F94"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eastAsia="Times New Roman" w:hAnsi="Times New Roman" w:cs="Times New Roman"/>
                <w:kern w:val="0"/>
                <w:sz w:val="20"/>
                <w:szCs w:val="20"/>
                <w:lang w:eastAsia="ru-UA" w:bidi="ar-SA"/>
              </w:rPr>
              <w:t>4.Оригінальність.</w:t>
            </w:r>
          </w:p>
          <w:p w14:paraId="0AC7D67B"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eastAsia="Times New Roman" w:hAnsi="Symbol" w:cs="Times New Roman"/>
                <w:kern w:val="0"/>
                <w:sz w:val="20"/>
                <w:szCs w:val="20"/>
                <w:lang w:eastAsia="ru-UA" w:bidi="ar-SA"/>
              </w:rPr>
              <w:t>5.</w:t>
            </w:r>
            <w:r w:rsidRPr="00E17A0F">
              <w:rPr>
                <w:rFonts w:ascii="Times New Roman" w:eastAsia="Times New Roman" w:hAnsi="Times New Roman" w:cs="Times New Roman"/>
                <w:kern w:val="0"/>
                <w:sz w:val="20"/>
                <w:szCs w:val="20"/>
                <w:lang w:eastAsia="ru-UA" w:bidi="ar-SA"/>
              </w:rPr>
              <w:t>Повнота розкриття теми.</w:t>
            </w:r>
          </w:p>
          <w:p w14:paraId="2F7BEDDF" w14:textId="77777777" w:rsidR="008231FE" w:rsidRPr="00E17A0F" w:rsidRDefault="008231FE" w:rsidP="00E17A0F">
            <w:pPr>
              <w:autoSpaceDE w:val="0"/>
              <w:autoSpaceDN w:val="0"/>
              <w:rPr>
                <w:rFonts w:ascii="Times New Roman" w:eastAsia="Times New Roman" w:hAnsi="Times New Roman" w:cs="Times New Roman"/>
                <w:kern w:val="0"/>
                <w:sz w:val="20"/>
                <w:szCs w:val="20"/>
                <w:lang w:eastAsia="ru-UA" w:bidi="ar-SA"/>
              </w:rPr>
            </w:pPr>
            <w:r w:rsidRPr="00E17A0F">
              <w:rPr>
                <w:rFonts w:ascii="Times New Roman" w:eastAsia="Times New Roman" w:hAnsi="Times New Roman" w:cs="Times New Roman"/>
                <w:kern w:val="0"/>
                <w:sz w:val="20"/>
                <w:szCs w:val="20"/>
                <w:lang w:eastAsia="ru-UA" w:bidi="ar-SA"/>
              </w:rPr>
              <w:t>6.Використання джерел.</w:t>
            </w:r>
          </w:p>
        </w:tc>
        <w:tc>
          <w:tcPr>
            <w:tcW w:w="1843" w:type="dxa"/>
            <w:tcBorders>
              <w:top w:val="single" w:sz="4" w:space="0" w:color="auto"/>
              <w:left w:val="single" w:sz="4" w:space="0" w:color="auto"/>
              <w:bottom w:val="single" w:sz="4" w:space="0" w:color="auto"/>
              <w:right w:val="single" w:sz="4" w:space="0" w:color="auto"/>
            </w:tcBorders>
            <w:hideMark/>
          </w:tcPr>
          <w:p w14:paraId="40615EE6"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1,5</w:t>
            </w:r>
          </w:p>
        </w:tc>
      </w:tr>
      <w:tr w:rsidR="008231FE" w:rsidRPr="00E17A0F" w14:paraId="265F7296" w14:textId="77777777" w:rsidTr="00E17A0F">
        <w:trPr>
          <w:trHeight w:val="352"/>
        </w:trPr>
        <w:tc>
          <w:tcPr>
            <w:tcW w:w="1384" w:type="dxa"/>
            <w:tcBorders>
              <w:top w:val="nil"/>
              <w:left w:val="single" w:sz="4" w:space="0" w:color="auto"/>
              <w:bottom w:val="nil"/>
              <w:right w:val="single" w:sz="4" w:space="0" w:color="auto"/>
            </w:tcBorders>
          </w:tcPr>
          <w:p w14:paraId="1410F983" w14:textId="77777777" w:rsidR="008231FE" w:rsidRPr="00E17A0F" w:rsidRDefault="008231FE" w:rsidP="00E17A0F">
            <w:pPr>
              <w:autoSpaceDE w:val="0"/>
              <w:autoSpaceDN w:val="0"/>
              <w:jc w:val="center"/>
              <w:rPr>
                <w:rFonts w:ascii="Times New Roman" w:hAnsi="Times New Roman" w:cs="Times New Roman"/>
                <w:sz w:val="20"/>
                <w:szCs w:val="20"/>
                <w:lang w:eastAsia="en-US"/>
              </w:rPr>
            </w:pPr>
          </w:p>
        </w:tc>
        <w:tc>
          <w:tcPr>
            <w:tcW w:w="1843" w:type="dxa"/>
            <w:tcBorders>
              <w:top w:val="nil"/>
              <w:left w:val="single" w:sz="4" w:space="0" w:color="auto"/>
              <w:bottom w:val="nil"/>
              <w:right w:val="single" w:sz="4" w:space="0" w:color="auto"/>
            </w:tcBorders>
          </w:tcPr>
          <w:p w14:paraId="6A40C3C5" w14:textId="77777777" w:rsidR="008231FE" w:rsidRPr="00E17A0F" w:rsidRDefault="008231FE" w:rsidP="00E17A0F">
            <w:pPr>
              <w:autoSpaceDE w:val="0"/>
              <w:autoSpaceDN w:val="0"/>
              <w:ind w:left="34" w:hanging="34"/>
              <w:rPr>
                <w:rFonts w:ascii="Times New Roman" w:hAnsi="Times New Roman" w:cs="Times New Roman"/>
                <w:sz w:val="20"/>
                <w:szCs w:val="20"/>
              </w:rPr>
            </w:pPr>
          </w:p>
        </w:tc>
        <w:tc>
          <w:tcPr>
            <w:tcW w:w="2835" w:type="dxa"/>
            <w:tcBorders>
              <w:top w:val="single" w:sz="4" w:space="0" w:color="auto"/>
              <w:left w:val="single" w:sz="4" w:space="0" w:color="auto"/>
              <w:bottom w:val="single" w:sz="4" w:space="0" w:color="auto"/>
              <w:right w:val="single" w:sz="4" w:space="0" w:color="auto"/>
            </w:tcBorders>
          </w:tcPr>
          <w:p w14:paraId="51A34AB6" w14:textId="77777777" w:rsidR="008231FE" w:rsidRPr="00E17A0F" w:rsidRDefault="008231FE" w:rsidP="00E17A0F">
            <w:pPr>
              <w:autoSpaceDE w:val="0"/>
              <w:autoSpaceDN w:val="0"/>
              <w:rPr>
                <w:rFonts w:ascii="Times New Roman" w:hAnsi="Times New Roman" w:cs="Times New Roman"/>
                <w:sz w:val="20"/>
                <w:szCs w:val="20"/>
                <w:lang w:eastAsia="en-US"/>
              </w:rPr>
            </w:pPr>
            <w:r w:rsidRPr="00E17A0F">
              <w:rPr>
                <w:rFonts w:ascii="Times New Roman" w:hAnsi="Times New Roman" w:cs="Times New Roman"/>
                <w:sz w:val="20"/>
                <w:szCs w:val="20"/>
                <w:lang w:eastAsia="en-US"/>
              </w:rPr>
              <w:t>опитування за темою семінарського заняття</w:t>
            </w:r>
          </w:p>
        </w:tc>
        <w:tc>
          <w:tcPr>
            <w:tcW w:w="1842" w:type="dxa"/>
            <w:tcBorders>
              <w:top w:val="single" w:sz="4" w:space="0" w:color="auto"/>
              <w:left w:val="single" w:sz="4" w:space="0" w:color="auto"/>
              <w:bottom w:val="single" w:sz="4" w:space="0" w:color="auto"/>
              <w:right w:val="single" w:sz="4" w:space="0" w:color="auto"/>
            </w:tcBorders>
          </w:tcPr>
          <w:p w14:paraId="00760269" w14:textId="77777777" w:rsidR="008231FE" w:rsidRPr="00E17A0F" w:rsidRDefault="008231FE" w:rsidP="00E17A0F">
            <w:pPr>
              <w:widowControl/>
              <w:suppressAutoHyphens w:val="0"/>
              <w:rPr>
                <w:rFonts w:ascii="Times New Roman" w:eastAsia="Times New Roman" w:hAnsi="Times New Roman" w:cs="Times New Roman"/>
                <w:kern w:val="0"/>
                <w:sz w:val="20"/>
                <w:szCs w:val="20"/>
                <w:lang w:eastAsia="ru-UA" w:bidi="ar-SA"/>
              </w:rPr>
            </w:pPr>
            <w:r w:rsidRPr="00E17A0F">
              <w:rPr>
                <w:rFonts w:ascii="Times New Roman" w:hAnsi="Times New Roman" w:cs="Times New Roman"/>
                <w:sz w:val="20"/>
                <w:szCs w:val="20"/>
                <w:lang w:eastAsia="en-US"/>
              </w:rPr>
              <w:t>Володіння понятійним апаратом в межах теми семінарського заняття</w:t>
            </w:r>
          </w:p>
        </w:tc>
        <w:tc>
          <w:tcPr>
            <w:tcW w:w="1843" w:type="dxa"/>
            <w:tcBorders>
              <w:top w:val="single" w:sz="4" w:space="0" w:color="auto"/>
              <w:left w:val="single" w:sz="4" w:space="0" w:color="auto"/>
              <w:bottom w:val="single" w:sz="4" w:space="0" w:color="auto"/>
              <w:right w:val="single" w:sz="4" w:space="0" w:color="auto"/>
            </w:tcBorders>
          </w:tcPr>
          <w:p w14:paraId="4A4724E6"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1</w:t>
            </w:r>
          </w:p>
        </w:tc>
      </w:tr>
      <w:tr w:rsidR="008231FE" w:rsidRPr="00E17A0F" w14:paraId="24F016AC" w14:textId="77777777" w:rsidTr="00E17A0F">
        <w:trPr>
          <w:trHeight w:val="352"/>
        </w:trPr>
        <w:tc>
          <w:tcPr>
            <w:tcW w:w="1384" w:type="dxa"/>
            <w:tcBorders>
              <w:top w:val="nil"/>
              <w:left w:val="single" w:sz="4" w:space="0" w:color="auto"/>
              <w:bottom w:val="single" w:sz="4" w:space="0" w:color="auto"/>
              <w:right w:val="single" w:sz="4" w:space="0" w:color="auto"/>
            </w:tcBorders>
          </w:tcPr>
          <w:p w14:paraId="36BB9A11" w14:textId="77777777" w:rsidR="008231FE" w:rsidRPr="00E17A0F" w:rsidRDefault="008231FE" w:rsidP="00E17A0F">
            <w:pPr>
              <w:autoSpaceDE w:val="0"/>
              <w:autoSpaceDN w:val="0"/>
              <w:jc w:val="center"/>
              <w:rPr>
                <w:rFonts w:ascii="Times New Roman" w:hAnsi="Times New Roman" w:cs="Times New Roman"/>
                <w:sz w:val="20"/>
                <w:szCs w:val="20"/>
                <w:lang w:eastAsia="en-US"/>
              </w:rPr>
            </w:pPr>
          </w:p>
        </w:tc>
        <w:tc>
          <w:tcPr>
            <w:tcW w:w="1843" w:type="dxa"/>
            <w:tcBorders>
              <w:top w:val="nil"/>
              <w:left w:val="single" w:sz="4" w:space="0" w:color="auto"/>
              <w:bottom w:val="single" w:sz="4" w:space="0" w:color="auto"/>
              <w:right w:val="single" w:sz="4" w:space="0" w:color="auto"/>
            </w:tcBorders>
          </w:tcPr>
          <w:p w14:paraId="56125325" w14:textId="77777777" w:rsidR="008231FE" w:rsidRPr="00E17A0F" w:rsidRDefault="008231FE" w:rsidP="00E17A0F">
            <w:pPr>
              <w:autoSpaceDE w:val="0"/>
              <w:autoSpaceDN w:val="0"/>
              <w:ind w:left="34" w:hanging="34"/>
              <w:rPr>
                <w:rFonts w:ascii="Times New Roman" w:hAnsi="Times New Roman" w:cs="Times New Roman"/>
                <w:sz w:val="20"/>
                <w:szCs w:val="20"/>
              </w:rPr>
            </w:pPr>
          </w:p>
        </w:tc>
        <w:tc>
          <w:tcPr>
            <w:tcW w:w="2835" w:type="dxa"/>
            <w:tcBorders>
              <w:top w:val="single" w:sz="4" w:space="0" w:color="auto"/>
              <w:left w:val="single" w:sz="4" w:space="0" w:color="auto"/>
              <w:bottom w:val="single" w:sz="4" w:space="0" w:color="auto"/>
              <w:right w:val="single" w:sz="4" w:space="0" w:color="auto"/>
            </w:tcBorders>
          </w:tcPr>
          <w:p w14:paraId="180C8B89" w14:textId="77777777" w:rsidR="008231FE" w:rsidRPr="00E17A0F" w:rsidRDefault="008231FE" w:rsidP="00E17A0F">
            <w:pPr>
              <w:autoSpaceDE w:val="0"/>
              <w:autoSpaceDN w:val="0"/>
              <w:rPr>
                <w:rFonts w:ascii="Times New Roman" w:hAnsi="Times New Roman" w:cs="Times New Roman"/>
                <w:sz w:val="20"/>
                <w:szCs w:val="20"/>
                <w:lang w:eastAsia="en-US"/>
              </w:rPr>
            </w:pPr>
            <w:r w:rsidRPr="00E17A0F">
              <w:rPr>
                <w:rFonts w:ascii="Times New Roman" w:hAnsi="Times New Roman" w:cs="Times New Roman"/>
                <w:sz w:val="20"/>
                <w:szCs w:val="20"/>
                <w:lang w:eastAsia="en-US"/>
              </w:rPr>
              <w:t>доповідь за темою семінарського заняття</w:t>
            </w:r>
          </w:p>
        </w:tc>
        <w:tc>
          <w:tcPr>
            <w:tcW w:w="1842" w:type="dxa"/>
            <w:tcBorders>
              <w:top w:val="single" w:sz="4" w:space="0" w:color="auto"/>
              <w:left w:val="single" w:sz="4" w:space="0" w:color="auto"/>
              <w:bottom w:val="single" w:sz="4" w:space="0" w:color="auto"/>
              <w:right w:val="single" w:sz="4" w:space="0" w:color="auto"/>
            </w:tcBorders>
          </w:tcPr>
          <w:p w14:paraId="3451B91F" w14:textId="77777777" w:rsidR="008231FE" w:rsidRPr="00E17A0F" w:rsidRDefault="008231FE" w:rsidP="00E17A0F">
            <w:pPr>
              <w:widowControl/>
              <w:suppressAutoHyphens w:val="0"/>
              <w:rPr>
                <w:rFonts w:ascii="Times New Roman" w:hAnsi="Times New Roman" w:cs="Times New Roman"/>
                <w:sz w:val="20"/>
                <w:szCs w:val="20"/>
              </w:rPr>
            </w:pPr>
            <w:r w:rsidRPr="00E17A0F">
              <w:rPr>
                <w:rFonts w:ascii="Times New Roman" w:hAnsi="Times New Roman" w:cs="Times New Roman"/>
                <w:sz w:val="20"/>
                <w:szCs w:val="20"/>
              </w:rPr>
              <w:t>1. Ясність і зрозумілість викладу.</w:t>
            </w:r>
          </w:p>
          <w:p w14:paraId="3E37B680" w14:textId="77777777" w:rsidR="008231FE" w:rsidRPr="00E17A0F" w:rsidRDefault="008231FE" w:rsidP="00E17A0F">
            <w:pPr>
              <w:widowControl/>
              <w:suppressAutoHyphens w:val="0"/>
              <w:rPr>
                <w:rFonts w:ascii="Times New Roman" w:hAnsi="Times New Roman" w:cs="Times New Roman"/>
                <w:sz w:val="20"/>
                <w:szCs w:val="20"/>
              </w:rPr>
            </w:pPr>
            <w:r w:rsidRPr="00E17A0F">
              <w:rPr>
                <w:rFonts w:ascii="Times New Roman" w:hAnsi="Times New Roman" w:cs="Times New Roman"/>
                <w:sz w:val="20"/>
                <w:szCs w:val="20"/>
              </w:rPr>
              <w:t>2. Вміння відповідати на запитання.</w:t>
            </w:r>
          </w:p>
          <w:p w14:paraId="7A6116FA" w14:textId="77777777" w:rsidR="008231FE" w:rsidRPr="00E17A0F" w:rsidRDefault="008231FE" w:rsidP="00E17A0F">
            <w:pPr>
              <w:widowControl/>
              <w:suppressAutoHyphens w:val="0"/>
              <w:rPr>
                <w:rFonts w:ascii="Times New Roman" w:hAnsi="Times New Roman" w:cs="Times New Roman"/>
                <w:sz w:val="20"/>
                <w:szCs w:val="20"/>
                <w:lang w:eastAsia="en-US"/>
              </w:rPr>
            </w:pPr>
            <w:r w:rsidRPr="00E17A0F">
              <w:rPr>
                <w:rFonts w:ascii="Times New Roman" w:hAnsi="Times New Roman" w:cs="Times New Roman"/>
                <w:sz w:val="20"/>
                <w:szCs w:val="20"/>
              </w:rPr>
              <w:t>3. Дотримання часу.</w:t>
            </w:r>
            <w:r w:rsidRPr="00E17A0F">
              <w:t xml:space="preserve"> </w:t>
            </w:r>
          </w:p>
        </w:tc>
        <w:tc>
          <w:tcPr>
            <w:tcW w:w="1843" w:type="dxa"/>
            <w:tcBorders>
              <w:top w:val="single" w:sz="4" w:space="0" w:color="auto"/>
              <w:left w:val="single" w:sz="4" w:space="0" w:color="auto"/>
              <w:bottom w:val="single" w:sz="4" w:space="0" w:color="auto"/>
              <w:right w:val="single" w:sz="4" w:space="0" w:color="auto"/>
            </w:tcBorders>
          </w:tcPr>
          <w:p w14:paraId="79BB63C9"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2</w:t>
            </w:r>
          </w:p>
        </w:tc>
      </w:tr>
      <w:tr w:rsidR="008231FE" w:rsidRPr="00E17A0F" w14:paraId="7BD347A4" w14:textId="77777777" w:rsidTr="00E17A0F">
        <w:tc>
          <w:tcPr>
            <w:tcW w:w="1384" w:type="dxa"/>
            <w:tcBorders>
              <w:top w:val="single" w:sz="4" w:space="0" w:color="auto"/>
              <w:left w:val="single" w:sz="4" w:space="0" w:color="auto"/>
              <w:bottom w:val="single" w:sz="4" w:space="0" w:color="auto"/>
              <w:right w:val="single" w:sz="4" w:space="0" w:color="auto"/>
            </w:tcBorders>
            <w:hideMark/>
          </w:tcPr>
          <w:p w14:paraId="29A299AE" w14:textId="77777777" w:rsidR="008231FE" w:rsidRPr="00E17A0F" w:rsidRDefault="008231FE" w:rsidP="00E17A0F">
            <w:pPr>
              <w:rPr>
                <w:rFonts w:ascii="Times New Roman" w:hAnsi="Times New Roman" w:cs="Times New Roman"/>
                <w:b/>
                <w:sz w:val="20"/>
                <w:szCs w:val="20"/>
                <w:lang w:eastAsia="en-US"/>
              </w:rPr>
            </w:pPr>
            <w:r w:rsidRPr="00E17A0F">
              <w:rPr>
                <w:rFonts w:ascii="Times New Roman" w:hAnsi="Times New Roman" w:cs="Times New Roman"/>
                <w:b/>
                <w:sz w:val="20"/>
                <w:szCs w:val="20"/>
              </w:rPr>
              <w:t xml:space="preserve">Усього за поточний </w:t>
            </w:r>
            <w:r w:rsidRPr="00E17A0F">
              <w:rPr>
                <w:rFonts w:ascii="Times New Roman" w:hAnsi="Times New Roman" w:cs="Times New Roman"/>
                <w:b/>
                <w:sz w:val="20"/>
                <w:szCs w:val="20"/>
              </w:rPr>
              <w:lastRenderedPageBreak/>
              <w:t xml:space="preserve">контроль </w:t>
            </w:r>
          </w:p>
        </w:tc>
        <w:tc>
          <w:tcPr>
            <w:tcW w:w="1843" w:type="dxa"/>
            <w:tcBorders>
              <w:top w:val="single" w:sz="4" w:space="0" w:color="auto"/>
              <w:left w:val="single" w:sz="4" w:space="0" w:color="auto"/>
              <w:bottom w:val="single" w:sz="4" w:space="0" w:color="auto"/>
              <w:right w:val="single" w:sz="4" w:space="0" w:color="auto"/>
            </w:tcBorders>
            <w:hideMark/>
          </w:tcPr>
          <w:p w14:paraId="5DEE6FD7"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1F457DD3" w14:textId="77777777" w:rsidR="008231FE" w:rsidRPr="00E17A0F" w:rsidRDefault="008231FE" w:rsidP="00E17A0F">
            <w:pPr>
              <w:autoSpaceDE w:val="0"/>
              <w:autoSpaceDN w:val="0"/>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47F8BEA6"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2CB6CC95"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60</w:t>
            </w:r>
          </w:p>
        </w:tc>
      </w:tr>
      <w:tr w:rsidR="008231FE" w:rsidRPr="00E17A0F" w14:paraId="39D6E60F" w14:textId="77777777" w:rsidTr="00E17A0F">
        <w:tc>
          <w:tcPr>
            <w:tcW w:w="9747" w:type="dxa"/>
            <w:gridSpan w:val="5"/>
            <w:tcBorders>
              <w:top w:val="single" w:sz="4" w:space="0" w:color="auto"/>
              <w:left w:val="single" w:sz="4" w:space="0" w:color="auto"/>
              <w:bottom w:val="single" w:sz="4" w:space="0" w:color="auto"/>
              <w:right w:val="single" w:sz="4" w:space="0" w:color="auto"/>
            </w:tcBorders>
            <w:hideMark/>
          </w:tcPr>
          <w:p w14:paraId="737064C6"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Підсумковий контроль</w:t>
            </w:r>
          </w:p>
        </w:tc>
      </w:tr>
      <w:tr w:rsidR="008231FE" w:rsidRPr="00E17A0F" w14:paraId="0CF7D517" w14:textId="77777777" w:rsidTr="00E17A0F">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14:paraId="0444971C" w14:textId="77777777" w:rsidR="008231FE" w:rsidRPr="00E17A0F" w:rsidRDefault="008231FE" w:rsidP="00E17A0F">
            <w:pPr>
              <w:ind w:left="113"/>
              <w:jc w:val="center"/>
              <w:rPr>
                <w:rFonts w:ascii="Times New Roman" w:hAnsi="Times New Roman" w:cs="Times New Roman"/>
                <w:b/>
                <w:sz w:val="20"/>
                <w:szCs w:val="20"/>
              </w:rPr>
            </w:pPr>
          </w:p>
          <w:p w14:paraId="5665AF7D" w14:textId="77777777" w:rsidR="008231FE" w:rsidRPr="00E17A0F" w:rsidRDefault="008231FE" w:rsidP="00E17A0F">
            <w:pPr>
              <w:ind w:left="113"/>
              <w:jc w:val="center"/>
              <w:rPr>
                <w:rFonts w:ascii="Times New Roman" w:hAnsi="Times New Roman" w:cs="Times New Roman"/>
                <w:b/>
                <w:sz w:val="20"/>
                <w:szCs w:val="20"/>
              </w:rPr>
            </w:pPr>
            <w:r w:rsidRPr="00E17A0F">
              <w:rPr>
                <w:rFonts w:ascii="Times New Roman" w:hAnsi="Times New Roman" w:cs="Times New Roman"/>
                <w:b/>
                <w:sz w:val="20"/>
                <w:szCs w:val="20"/>
              </w:rPr>
              <w:t>Залік</w:t>
            </w:r>
          </w:p>
          <w:p w14:paraId="160A2F98" w14:textId="77777777" w:rsidR="008231FE" w:rsidRPr="00E17A0F" w:rsidRDefault="008231FE" w:rsidP="00E17A0F">
            <w:pPr>
              <w:autoSpaceDE w:val="0"/>
              <w:autoSpaceDN w:val="0"/>
              <w:ind w:left="113"/>
              <w:rPr>
                <w:rFonts w:ascii="Times New Roman" w:hAnsi="Times New Roman" w:cs="Times New Roman"/>
                <w:b/>
                <w:sz w:val="20"/>
                <w:szCs w:val="20"/>
                <w:lang w:eastAsia="en-US"/>
              </w:rPr>
            </w:pPr>
            <w:r w:rsidRPr="00E17A0F">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14:paraId="1FD0A440" w14:textId="77777777" w:rsidR="008231FE" w:rsidRPr="00E17A0F" w:rsidRDefault="008231FE" w:rsidP="00E17A0F">
            <w:pPr>
              <w:autoSpaceDE w:val="0"/>
              <w:autoSpaceDN w:val="0"/>
              <w:ind w:firstLine="34"/>
              <w:rPr>
                <w:rFonts w:ascii="Times New Roman" w:hAnsi="Times New Roman" w:cs="Times New Roman"/>
                <w:sz w:val="20"/>
                <w:szCs w:val="20"/>
                <w:lang w:eastAsia="en-US"/>
              </w:rPr>
            </w:pPr>
            <w:r w:rsidRPr="00E17A0F">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14:paraId="2239F069" w14:textId="77777777" w:rsidR="008231FE" w:rsidRPr="00E17A0F" w:rsidRDefault="008231FE" w:rsidP="00E17A0F">
            <w:pPr>
              <w:autoSpaceDE w:val="0"/>
              <w:autoSpaceDN w:val="0"/>
              <w:rPr>
                <w:rFonts w:ascii="Times New Roman" w:hAnsi="Times New Roman" w:cs="Times New Roman"/>
                <w:b/>
                <w:sz w:val="20"/>
                <w:szCs w:val="20"/>
                <w:lang w:eastAsia="en-US"/>
              </w:rPr>
            </w:pPr>
            <w:r w:rsidRPr="00E17A0F">
              <w:rPr>
                <w:rFonts w:ascii="Times New Roman" w:hAnsi="Times New Roman" w:cs="Times New Roman"/>
                <w:sz w:val="20"/>
                <w:szCs w:val="20"/>
              </w:rPr>
              <w:t>Питання для підготовки:</w:t>
            </w:r>
          </w:p>
        </w:tc>
        <w:tc>
          <w:tcPr>
            <w:tcW w:w="1842" w:type="dxa"/>
            <w:tcBorders>
              <w:top w:val="single" w:sz="4" w:space="0" w:color="auto"/>
              <w:left w:val="single" w:sz="4" w:space="0" w:color="auto"/>
              <w:bottom w:val="single" w:sz="4" w:space="0" w:color="auto"/>
              <w:right w:val="single" w:sz="4" w:space="0" w:color="auto"/>
            </w:tcBorders>
          </w:tcPr>
          <w:p w14:paraId="23C8B8B9"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b/>
                <w:bCs/>
                <w:i/>
                <w:sz w:val="22"/>
                <w:szCs w:val="22"/>
              </w:rPr>
              <w:t>СЕЗН ЗНУ</w:t>
            </w:r>
          </w:p>
        </w:tc>
        <w:tc>
          <w:tcPr>
            <w:tcW w:w="1843" w:type="dxa"/>
            <w:tcBorders>
              <w:top w:val="single" w:sz="4" w:space="0" w:color="auto"/>
              <w:left w:val="single" w:sz="4" w:space="0" w:color="auto"/>
              <w:bottom w:val="single" w:sz="4" w:space="0" w:color="auto"/>
              <w:right w:val="single" w:sz="4" w:space="0" w:color="auto"/>
            </w:tcBorders>
            <w:hideMark/>
          </w:tcPr>
          <w:p w14:paraId="66635D1B"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20</w:t>
            </w:r>
          </w:p>
        </w:tc>
      </w:tr>
      <w:tr w:rsidR="008231FE" w:rsidRPr="00E17A0F" w14:paraId="350A291C" w14:textId="77777777" w:rsidTr="00E17A0F">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14:paraId="1AB685A3" w14:textId="77777777" w:rsidR="008231FE" w:rsidRPr="00E17A0F" w:rsidRDefault="008231FE" w:rsidP="00E17A0F">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67316D1E" w14:textId="77777777" w:rsidR="008231FE" w:rsidRPr="00E17A0F" w:rsidRDefault="008231FE" w:rsidP="00E17A0F">
            <w:pPr>
              <w:autoSpaceDE w:val="0"/>
              <w:autoSpaceDN w:val="0"/>
              <w:ind w:firstLine="69"/>
              <w:rPr>
                <w:rFonts w:ascii="Times New Roman" w:hAnsi="Times New Roman" w:cs="Times New Roman"/>
                <w:sz w:val="20"/>
                <w:szCs w:val="20"/>
                <w:lang w:eastAsia="en-US"/>
              </w:rPr>
            </w:pPr>
            <w:r w:rsidRPr="00E17A0F">
              <w:rPr>
                <w:rFonts w:ascii="Times New Roman" w:hAnsi="Times New Roman" w:cs="Times New Roman"/>
                <w:sz w:val="20"/>
                <w:szCs w:val="20"/>
              </w:rPr>
              <w:t xml:space="preserve">Практичне завдання </w:t>
            </w:r>
          </w:p>
        </w:tc>
        <w:tc>
          <w:tcPr>
            <w:tcW w:w="2835" w:type="dxa"/>
            <w:tcBorders>
              <w:top w:val="single" w:sz="4" w:space="0" w:color="auto"/>
              <w:left w:val="single" w:sz="4" w:space="0" w:color="auto"/>
              <w:bottom w:val="single" w:sz="4" w:space="0" w:color="auto"/>
              <w:right w:val="single" w:sz="4" w:space="0" w:color="auto"/>
            </w:tcBorders>
          </w:tcPr>
          <w:p w14:paraId="6E340CDC" w14:textId="77777777" w:rsidR="008231FE" w:rsidRPr="00E17A0F" w:rsidRDefault="008231FE" w:rsidP="00E17A0F">
            <w:pPr>
              <w:autoSpaceDE w:val="0"/>
              <w:autoSpaceDN w:val="0"/>
              <w:rPr>
                <w:rFonts w:ascii="Times New Roman" w:hAnsi="Times New Roman" w:cs="Times New Roman"/>
                <w:sz w:val="20"/>
                <w:szCs w:val="20"/>
                <w:lang w:eastAsia="en-US"/>
              </w:rPr>
            </w:pPr>
            <w:r w:rsidRPr="00E17A0F">
              <w:rPr>
                <w:rFonts w:ascii="Times New Roman" w:hAnsi="Times New Roman" w:cs="Times New Roman"/>
                <w:sz w:val="20"/>
                <w:szCs w:val="20"/>
              </w:rPr>
              <w:t>Зміст, вимоги до оформлення</w:t>
            </w:r>
          </w:p>
        </w:tc>
        <w:tc>
          <w:tcPr>
            <w:tcW w:w="1842" w:type="dxa"/>
            <w:tcBorders>
              <w:top w:val="single" w:sz="4" w:space="0" w:color="auto"/>
              <w:left w:val="single" w:sz="4" w:space="0" w:color="auto"/>
              <w:bottom w:val="single" w:sz="4" w:space="0" w:color="auto"/>
              <w:right w:val="single" w:sz="4" w:space="0" w:color="auto"/>
            </w:tcBorders>
          </w:tcPr>
          <w:p w14:paraId="5DDE4284"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b/>
                <w:bCs/>
                <w:i/>
                <w:sz w:val="22"/>
                <w:szCs w:val="22"/>
              </w:rPr>
              <w:t>СЕЗН ЗНУ</w:t>
            </w:r>
          </w:p>
        </w:tc>
        <w:tc>
          <w:tcPr>
            <w:tcW w:w="1843" w:type="dxa"/>
            <w:tcBorders>
              <w:top w:val="single" w:sz="4" w:space="0" w:color="auto"/>
              <w:left w:val="single" w:sz="4" w:space="0" w:color="auto"/>
              <w:bottom w:val="single" w:sz="4" w:space="0" w:color="auto"/>
              <w:right w:val="single" w:sz="4" w:space="0" w:color="auto"/>
            </w:tcBorders>
            <w:hideMark/>
          </w:tcPr>
          <w:p w14:paraId="32AA9FB1"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p w14:paraId="56BD05B1" w14:textId="77777777" w:rsidR="008231FE" w:rsidRPr="00E17A0F" w:rsidRDefault="008231FE" w:rsidP="00E17A0F">
            <w:pPr>
              <w:jc w:val="center"/>
              <w:rPr>
                <w:rFonts w:ascii="Times New Roman" w:hAnsi="Times New Roman" w:cs="Times New Roman"/>
                <w:b/>
                <w:sz w:val="20"/>
                <w:szCs w:val="20"/>
                <w:lang w:eastAsia="en-US"/>
              </w:rPr>
            </w:pPr>
            <w:r w:rsidRPr="00E17A0F">
              <w:rPr>
                <w:rFonts w:ascii="Times New Roman" w:hAnsi="Times New Roman" w:cs="Times New Roman"/>
                <w:b/>
                <w:sz w:val="20"/>
                <w:szCs w:val="20"/>
                <w:lang w:eastAsia="en-US"/>
              </w:rPr>
              <w:t>20</w:t>
            </w:r>
          </w:p>
          <w:p w14:paraId="2C904094" w14:textId="77777777" w:rsidR="008231FE" w:rsidRPr="00E17A0F" w:rsidRDefault="008231FE" w:rsidP="00E17A0F">
            <w:pPr>
              <w:rPr>
                <w:rFonts w:ascii="Times New Roman" w:hAnsi="Times New Roman" w:cs="Times New Roman"/>
                <w:sz w:val="20"/>
                <w:szCs w:val="20"/>
                <w:lang w:eastAsia="en-US"/>
              </w:rPr>
            </w:pPr>
          </w:p>
        </w:tc>
      </w:tr>
      <w:tr w:rsidR="008231FE" w:rsidRPr="00E17A0F" w14:paraId="2A74F692" w14:textId="77777777" w:rsidTr="00E17A0F">
        <w:tc>
          <w:tcPr>
            <w:tcW w:w="1384" w:type="dxa"/>
            <w:tcBorders>
              <w:top w:val="single" w:sz="4" w:space="0" w:color="auto"/>
              <w:left w:val="single" w:sz="4" w:space="0" w:color="auto"/>
              <w:bottom w:val="single" w:sz="4" w:space="0" w:color="auto"/>
              <w:right w:val="single" w:sz="4" w:space="0" w:color="auto"/>
            </w:tcBorders>
            <w:hideMark/>
          </w:tcPr>
          <w:p w14:paraId="61D7EB9D"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 xml:space="preserve">Усього за </w:t>
            </w:r>
          </w:p>
          <w:p w14:paraId="3376DB13"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r w:rsidRPr="00E17A0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14:paraId="71BF3719"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14:paraId="4FB1BA0F"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14:paraId="703BB494" w14:textId="77777777" w:rsidR="008231FE" w:rsidRPr="00E17A0F" w:rsidRDefault="008231FE" w:rsidP="00E17A0F">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14:paraId="3D8B7785" w14:textId="77777777" w:rsidR="008231FE" w:rsidRPr="00E17A0F" w:rsidRDefault="008231FE" w:rsidP="00E17A0F">
            <w:pPr>
              <w:autoSpaceDE w:val="0"/>
              <w:autoSpaceDN w:val="0"/>
              <w:jc w:val="center"/>
              <w:rPr>
                <w:rFonts w:ascii="Times New Roman" w:hAnsi="Times New Roman" w:cs="Times New Roman"/>
                <w:b/>
                <w:sz w:val="20"/>
                <w:szCs w:val="20"/>
              </w:rPr>
            </w:pPr>
            <w:r w:rsidRPr="00E17A0F">
              <w:rPr>
                <w:rFonts w:ascii="Times New Roman" w:hAnsi="Times New Roman" w:cs="Times New Roman"/>
                <w:b/>
                <w:sz w:val="20"/>
                <w:szCs w:val="20"/>
              </w:rPr>
              <w:t>40</w:t>
            </w:r>
          </w:p>
        </w:tc>
      </w:tr>
    </w:tbl>
    <w:p w14:paraId="6423FCEE" w14:textId="77777777" w:rsidR="008231FE" w:rsidRPr="00E17A0F" w:rsidRDefault="008231FE" w:rsidP="008231FE">
      <w:pPr>
        <w:ind w:firstLine="709"/>
        <w:jc w:val="both"/>
        <w:rPr>
          <w:rFonts w:ascii="Times New Roman" w:hAnsi="Times New Roman" w:cs="Times New Roman"/>
          <w:bCs/>
          <w:i/>
          <w:sz w:val="22"/>
          <w:szCs w:val="22"/>
        </w:rPr>
      </w:pPr>
    </w:p>
    <w:p w14:paraId="53AB11A6" w14:textId="77777777" w:rsidR="008231FE" w:rsidRPr="00E17A0F" w:rsidRDefault="008231FE" w:rsidP="008231FE">
      <w:pPr>
        <w:jc w:val="both"/>
        <w:rPr>
          <w:rFonts w:ascii="Times New Roman" w:hAnsi="Times New Roman" w:cs="Times New Roman"/>
          <w:b/>
          <w:bCs/>
          <w:i/>
          <w:sz w:val="20"/>
          <w:szCs w:val="20"/>
        </w:rPr>
      </w:pPr>
    </w:p>
    <w:p w14:paraId="64D0E951" w14:textId="77777777" w:rsidR="008231FE" w:rsidRPr="00E17A0F" w:rsidRDefault="008231FE" w:rsidP="008231FE">
      <w:pPr>
        <w:jc w:val="center"/>
        <w:rPr>
          <w:rFonts w:ascii="Times New Roman" w:hAnsi="Times New Roman" w:cs="Times New Roman"/>
          <w:b/>
        </w:rPr>
      </w:pPr>
    </w:p>
    <w:p w14:paraId="3D93A45D" w14:textId="77777777" w:rsidR="008231FE" w:rsidRPr="00E17A0F" w:rsidRDefault="008231FE" w:rsidP="008231FE">
      <w:pPr>
        <w:jc w:val="center"/>
        <w:rPr>
          <w:rFonts w:ascii="Times New Roman" w:hAnsi="Times New Roman" w:cs="Times New Roman"/>
          <w:b/>
        </w:rPr>
      </w:pPr>
      <w:r w:rsidRPr="00E17A0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8231FE" w:rsidRPr="00E17A0F" w14:paraId="439A6F57" w14:textId="77777777" w:rsidTr="00E17A0F">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641558C1" w14:textId="77777777" w:rsidR="008231FE" w:rsidRPr="00E17A0F" w:rsidRDefault="008231FE" w:rsidP="00E17A0F">
            <w:pPr>
              <w:pStyle w:val="2"/>
              <w:spacing w:before="0" w:line="220" w:lineRule="auto"/>
              <w:jc w:val="center"/>
              <w:rPr>
                <w:rFonts w:ascii="Times New Roman" w:hAnsi="Times New Roman" w:cs="Times New Roman"/>
                <w:color w:val="auto"/>
                <w:lang w:val="uk-UA"/>
              </w:rPr>
            </w:pPr>
            <w:r w:rsidRPr="00E17A0F">
              <w:rPr>
                <w:rFonts w:ascii="Times New Roman" w:hAnsi="Times New Roman" w:cs="Times New Roman"/>
                <w:caps/>
                <w:color w:val="auto"/>
                <w:sz w:val="24"/>
                <w:szCs w:val="24"/>
                <w:lang w:val="uk-UA"/>
              </w:rPr>
              <w:t>З</w:t>
            </w:r>
            <w:r w:rsidRPr="00E17A0F">
              <w:rPr>
                <w:rFonts w:ascii="Times New Roman" w:hAnsi="Times New Roman" w:cs="Times New Roman"/>
                <w:color w:val="auto"/>
                <w:sz w:val="24"/>
                <w:szCs w:val="24"/>
                <w:lang w:val="uk-UA"/>
              </w:rPr>
              <w:t>а шкалою</w:t>
            </w:r>
          </w:p>
          <w:p w14:paraId="21FABD35" w14:textId="77777777" w:rsidR="008231FE" w:rsidRPr="00E17A0F" w:rsidRDefault="008231FE" w:rsidP="00E17A0F">
            <w:pPr>
              <w:pStyle w:val="6"/>
              <w:spacing w:before="0" w:line="220" w:lineRule="auto"/>
              <w:jc w:val="center"/>
              <w:rPr>
                <w:rFonts w:ascii="Times New Roman" w:hAnsi="Times New Roman" w:cs="Times New Roman"/>
                <w:b/>
                <w:i w:val="0"/>
                <w:color w:val="auto"/>
              </w:rPr>
            </w:pPr>
            <w:r w:rsidRPr="00E17A0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14:paraId="2B394C9B" w14:textId="77777777" w:rsidR="008231FE" w:rsidRPr="00E17A0F" w:rsidRDefault="008231FE" w:rsidP="00E17A0F">
            <w:pPr>
              <w:pStyle w:val="5"/>
              <w:spacing w:before="0" w:line="220" w:lineRule="auto"/>
              <w:ind w:right="-108"/>
              <w:jc w:val="center"/>
              <w:rPr>
                <w:rFonts w:ascii="Times New Roman" w:hAnsi="Times New Roman" w:cs="Times New Roman"/>
                <w:b/>
                <w:color w:val="auto"/>
              </w:rPr>
            </w:pPr>
            <w:r w:rsidRPr="00E17A0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14:paraId="503CB28B" w14:textId="77777777" w:rsidR="008231FE" w:rsidRPr="00E17A0F" w:rsidRDefault="008231FE" w:rsidP="00E17A0F">
            <w:pPr>
              <w:pStyle w:val="3"/>
              <w:tabs>
                <w:tab w:val="left" w:pos="0"/>
              </w:tabs>
              <w:spacing w:before="0" w:line="220" w:lineRule="auto"/>
              <w:jc w:val="center"/>
              <w:rPr>
                <w:rFonts w:ascii="Times New Roman" w:hAnsi="Times New Roman" w:cs="Times New Roman"/>
                <w:color w:val="auto"/>
              </w:rPr>
            </w:pPr>
            <w:r w:rsidRPr="00E17A0F">
              <w:rPr>
                <w:rFonts w:ascii="Times New Roman" w:hAnsi="Times New Roman" w:cs="Times New Roman"/>
                <w:color w:val="auto"/>
              </w:rPr>
              <w:t>За національною шкалою</w:t>
            </w:r>
          </w:p>
        </w:tc>
      </w:tr>
      <w:tr w:rsidR="008231FE" w:rsidRPr="00E17A0F" w14:paraId="7F3520E5" w14:textId="77777777" w:rsidTr="00E17A0F">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14:paraId="16AE2537" w14:textId="77777777" w:rsidR="008231FE" w:rsidRPr="00E17A0F" w:rsidRDefault="008231FE" w:rsidP="00E17A0F">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14:paraId="31D662D5" w14:textId="77777777" w:rsidR="008231FE" w:rsidRPr="00E17A0F" w:rsidRDefault="008231FE" w:rsidP="00E17A0F">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14:paraId="089A5388" w14:textId="77777777" w:rsidR="008231FE" w:rsidRPr="00E17A0F" w:rsidRDefault="008231FE" w:rsidP="00E17A0F">
            <w:pPr>
              <w:pStyle w:val="3"/>
              <w:spacing w:before="0" w:line="220" w:lineRule="auto"/>
              <w:jc w:val="center"/>
              <w:rPr>
                <w:rFonts w:ascii="Times New Roman" w:hAnsi="Times New Roman" w:cs="Times New Roman"/>
                <w:color w:val="auto"/>
              </w:rPr>
            </w:pPr>
            <w:r w:rsidRPr="00E17A0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14:paraId="23834D31" w14:textId="77777777" w:rsidR="008231FE" w:rsidRPr="00E17A0F" w:rsidRDefault="008231FE" w:rsidP="00E17A0F">
            <w:pPr>
              <w:pStyle w:val="3"/>
              <w:spacing w:before="0" w:line="220" w:lineRule="auto"/>
              <w:jc w:val="center"/>
              <w:rPr>
                <w:rFonts w:ascii="Times New Roman" w:hAnsi="Times New Roman" w:cs="Times New Roman"/>
                <w:color w:val="auto"/>
              </w:rPr>
            </w:pPr>
            <w:r w:rsidRPr="00E17A0F">
              <w:rPr>
                <w:rFonts w:ascii="Times New Roman" w:hAnsi="Times New Roman" w:cs="Times New Roman"/>
                <w:color w:val="auto"/>
              </w:rPr>
              <w:t>Залік</w:t>
            </w:r>
          </w:p>
        </w:tc>
      </w:tr>
      <w:tr w:rsidR="008231FE" w:rsidRPr="00E17A0F" w14:paraId="0874A4BE"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3BF810"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A855DA"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F27673" w14:textId="77777777" w:rsidR="008231FE" w:rsidRPr="00E17A0F" w:rsidRDefault="008231FE" w:rsidP="00E17A0F">
            <w:pPr>
              <w:pStyle w:val="4"/>
              <w:spacing w:before="0" w:line="220" w:lineRule="auto"/>
              <w:jc w:val="center"/>
              <w:rPr>
                <w:rFonts w:ascii="Times New Roman" w:hAnsi="Times New Roman" w:cs="Times New Roman"/>
                <w:b w:val="0"/>
                <w:color w:val="auto"/>
              </w:rPr>
            </w:pPr>
            <w:r w:rsidRPr="00E17A0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B6BCC6" w14:textId="77777777" w:rsidR="008231FE" w:rsidRPr="00E17A0F" w:rsidRDefault="008231FE" w:rsidP="00E17A0F">
            <w:pPr>
              <w:pStyle w:val="4"/>
              <w:spacing w:before="0" w:line="220" w:lineRule="auto"/>
              <w:jc w:val="center"/>
              <w:rPr>
                <w:rFonts w:ascii="Times New Roman" w:hAnsi="Times New Roman" w:cs="Times New Roman"/>
                <w:b w:val="0"/>
                <w:color w:val="auto"/>
              </w:rPr>
            </w:pPr>
            <w:r w:rsidRPr="00E17A0F">
              <w:rPr>
                <w:rFonts w:ascii="Times New Roman" w:hAnsi="Times New Roman" w:cs="Times New Roman"/>
                <w:b w:val="0"/>
                <w:i w:val="0"/>
                <w:color w:val="auto"/>
              </w:rPr>
              <w:t>Зараховано</w:t>
            </w:r>
          </w:p>
        </w:tc>
      </w:tr>
      <w:tr w:rsidR="008231FE" w:rsidRPr="00E17A0F" w14:paraId="1C61C19D"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E0B1F6"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181943"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78DF296" w14:textId="77777777" w:rsidR="008231FE" w:rsidRPr="00E17A0F" w:rsidRDefault="008231FE" w:rsidP="00E17A0F">
            <w:pPr>
              <w:spacing w:line="220" w:lineRule="auto"/>
              <w:ind w:right="-54"/>
              <w:jc w:val="center"/>
              <w:rPr>
                <w:rFonts w:ascii="Times New Roman" w:hAnsi="Times New Roman" w:cs="Times New Roman"/>
              </w:rPr>
            </w:pPr>
            <w:r w:rsidRPr="00E17A0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A036C4"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r>
      <w:tr w:rsidR="008231FE" w:rsidRPr="00E17A0F" w14:paraId="7E5DC8D5"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4D77A7"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436C8"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6E66CE6"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0EC9004"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r>
      <w:tr w:rsidR="008231FE" w:rsidRPr="00E17A0F" w14:paraId="5964968E"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EE9C58"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0DDAB"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74D324" w14:textId="77777777" w:rsidR="008231FE" w:rsidRPr="00E17A0F" w:rsidRDefault="008231FE" w:rsidP="00E17A0F">
            <w:pPr>
              <w:spacing w:line="220" w:lineRule="auto"/>
              <w:ind w:right="-54"/>
              <w:jc w:val="center"/>
              <w:rPr>
                <w:rFonts w:ascii="Times New Roman" w:hAnsi="Times New Roman" w:cs="Times New Roman"/>
              </w:rPr>
            </w:pPr>
            <w:r w:rsidRPr="00E17A0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5D50D1C"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r>
      <w:tr w:rsidR="008231FE" w:rsidRPr="00E17A0F" w14:paraId="7726FB15"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F0A5F3"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1AFF04"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B62EF2"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33D960"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r>
      <w:tr w:rsidR="008231FE" w:rsidRPr="00E17A0F" w14:paraId="6E1F0FF1"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B5236"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0DBCA7"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7D0B471A" w14:textId="77777777" w:rsidR="008231FE" w:rsidRPr="00E17A0F" w:rsidRDefault="008231FE" w:rsidP="00E17A0F">
            <w:pPr>
              <w:spacing w:line="220" w:lineRule="auto"/>
              <w:ind w:right="-54"/>
              <w:jc w:val="center"/>
              <w:rPr>
                <w:rFonts w:ascii="Times New Roman" w:hAnsi="Times New Roman" w:cs="Times New Roman"/>
              </w:rPr>
            </w:pPr>
            <w:r w:rsidRPr="00E17A0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4B3BB23" w14:textId="77777777" w:rsidR="008231FE" w:rsidRPr="00E17A0F" w:rsidRDefault="008231FE" w:rsidP="00E17A0F">
            <w:pPr>
              <w:spacing w:line="220" w:lineRule="auto"/>
              <w:ind w:right="-54"/>
              <w:rPr>
                <w:rFonts w:ascii="Times New Roman" w:hAnsi="Times New Roman" w:cs="Times New Roman"/>
              </w:rPr>
            </w:pPr>
            <w:r w:rsidRPr="00E17A0F">
              <w:rPr>
                <w:rFonts w:ascii="Times New Roman" w:hAnsi="Times New Roman" w:cs="Times New Roman"/>
                <w:spacing w:val="-2"/>
              </w:rPr>
              <w:t>Не зараховано</w:t>
            </w:r>
          </w:p>
        </w:tc>
      </w:tr>
      <w:tr w:rsidR="008231FE" w:rsidRPr="00E17A0F" w14:paraId="7D7C2164" w14:textId="77777777" w:rsidTr="00E17A0F">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395C6" w14:textId="77777777" w:rsidR="008231FE" w:rsidRPr="00E17A0F" w:rsidRDefault="008231FE" w:rsidP="00E17A0F">
            <w:pPr>
              <w:spacing w:line="220" w:lineRule="auto"/>
              <w:ind w:right="-68"/>
              <w:jc w:val="center"/>
              <w:rPr>
                <w:rFonts w:ascii="Times New Roman" w:hAnsi="Times New Roman" w:cs="Times New Roman"/>
              </w:rPr>
            </w:pPr>
            <w:r w:rsidRPr="00E17A0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5A545" w14:textId="77777777" w:rsidR="008231FE" w:rsidRPr="00E17A0F" w:rsidRDefault="008231FE" w:rsidP="00E17A0F">
            <w:pPr>
              <w:spacing w:line="220" w:lineRule="auto"/>
              <w:ind w:right="223"/>
              <w:jc w:val="center"/>
              <w:rPr>
                <w:rFonts w:ascii="Times New Roman" w:hAnsi="Times New Roman" w:cs="Times New Roman"/>
              </w:rPr>
            </w:pPr>
            <w:r w:rsidRPr="00E17A0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2227D4"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F5EA8BC" w14:textId="77777777" w:rsidR="008231FE" w:rsidRPr="00E17A0F" w:rsidRDefault="008231FE" w:rsidP="00E17A0F">
            <w:pPr>
              <w:snapToGrid w:val="0"/>
              <w:spacing w:line="220" w:lineRule="auto"/>
              <w:ind w:right="-54"/>
              <w:jc w:val="center"/>
              <w:rPr>
                <w:rFonts w:ascii="Times New Roman" w:hAnsi="Times New Roman" w:cs="Times New Roman"/>
                <w:spacing w:val="-2"/>
              </w:rPr>
            </w:pPr>
          </w:p>
        </w:tc>
      </w:tr>
    </w:tbl>
    <w:p w14:paraId="1E19E527" w14:textId="77777777" w:rsidR="008231FE" w:rsidRPr="00E17A0F" w:rsidRDefault="008231FE" w:rsidP="008231FE">
      <w:pPr>
        <w:shd w:val="clear" w:color="auto" w:fill="FFFFFF"/>
        <w:jc w:val="center"/>
        <w:rPr>
          <w:rFonts w:ascii="Times New Roman" w:hAnsi="Times New Roman" w:cs="Times New Roman"/>
          <w:b/>
          <w:sz w:val="28"/>
          <w:szCs w:val="28"/>
        </w:rPr>
      </w:pPr>
    </w:p>
    <w:p w14:paraId="6278CB54" w14:textId="77777777" w:rsidR="008231FE" w:rsidRPr="00E17A0F" w:rsidRDefault="008231FE" w:rsidP="008231FE">
      <w:pPr>
        <w:shd w:val="clear" w:color="auto" w:fill="FFFFFF"/>
        <w:jc w:val="center"/>
        <w:rPr>
          <w:rFonts w:ascii="Times New Roman" w:hAnsi="Times New Roman" w:cs="Times New Roman"/>
          <w:b/>
          <w:sz w:val="28"/>
          <w:szCs w:val="28"/>
        </w:rPr>
      </w:pPr>
    </w:p>
    <w:p w14:paraId="4F1D3E44" w14:textId="77777777" w:rsidR="008231FE" w:rsidRPr="00E17A0F" w:rsidRDefault="008231FE" w:rsidP="008231FE">
      <w:pPr>
        <w:shd w:val="clear" w:color="auto" w:fill="FFFFFF"/>
        <w:jc w:val="center"/>
        <w:rPr>
          <w:rFonts w:ascii="Times New Roman" w:hAnsi="Times New Roman" w:cs="Times New Roman"/>
          <w:b/>
          <w:sz w:val="28"/>
          <w:szCs w:val="28"/>
        </w:rPr>
      </w:pPr>
      <w:r w:rsidRPr="00E17A0F">
        <w:rPr>
          <w:rFonts w:ascii="Times New Roman" w:hAnsi="Times New Roman" w:cs="Times New Roman"/>
          <w:b/>
          <w:sz w:val="28"/>
          <w:szCs w:val="28"/>
        </w:rPr>
        <w:t xml:space="preserve">6.   Основні навчальні ресурси </w:t>
      </w:r>
    </w:p>
    <w:p w14:paraId="2FEA8DFF" w14:textId="77777777" w:rsidR="008231FE" w:rsidRPr="00E17A0F" w:rsidRDefault="008231FE" w:rsidP="008231FE">
      <w:pPr>
        <w:shd w:val="clear" w:color="auto" w:fill="FFFFFF"/>
        <w:jc w:val="center"/>
        <w:rPr>
          <w:rFonts w:ascii="Times New Roman" w:hAnsi="Times New Roman" w:cs="Times New Roman"/>
          <w:b/>
          <w:sz w:val="28"/>
          <w:szCs w:val="28"/>
        </w:rPr>
      </w:pPr>
    </w:p>
    <w:p w14:paraId="54563A90" w14:textId="77777777" w:rsidR="008231FE" w:rsidRPr="00E17A0F" w:rsidRDefault="008231FE" w:rsidP="008231FE">
      <w:pPr>
        <w:shd w:val="clear" w:color="auto" w:fill="FFFFFF"/>
        <w:rPr>
          <w:rFonts w:ascii="Times New Roman" w:hAnsi="Times New Roman" w:cs="Times New Roman"/>
          <w:b/>
          <w:sz w:val="28"/>
          <w:szCs w:val="28"/>
        </w:rPr>
      </w:pPr>
      <w:r w:rsidRPr="00E17A0F">
        <w:rPr>
          <w:rFonts w:ascii="Times New Roman" w:hAnsi="Times New Roman" w:cs="Times New Roman"/>
          <w:b/>
          <w:sz w:val="28"/>
          <w:szCs w:val="28"/>
        </w:rPr>
        <w:t>Рекомендована література:</w:t>
      </w:r>
    </w:p>
    <w:p w14:paraId="0B1198BB"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1. Діденко С. Психологія сексуальності та сексуальних стосунків: Навчальний посібник. Київ:Арістей,2003.312 с.</w:t>
      </w:r>
    </w:p>
    <w:p w14:paraId="3D1CFF6C"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2. Діденко С.В., Козлова О.С. Психологія сексуальності: Підручник. Київ:Академвидав,2009.304 с.</w:t>
      </w:r>
    </w:p>
    <w:p w14:paraId="1C7FA2A3"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3. Кришталь В.В., Кришталь Є.В., Кришталь Т.В. Сексологія: Навчальний посібник. Харків: Фоліо,2008. 990 с.</w:t>
      </w:r>
    </w:p>
    <w:p w14:paraId="678EF6DE"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4. Коцан І.Я. Психологія здоров’я людини. Луцьк: РВВ «Вежа» ВНУ ім. Лесі Українки, 2009. 316с.</w:t>
      </w:r>
    </w:p>
    <w:p w14:paraId="72A19091"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5. Кочарян Г.С. Сучасна сексологія. Киев: Ніка-Центр, 2007. 400с.</w:t>
      </w:r>
    </w:p>
    <w:p w14:paraId="3B33F66C"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6. Сексологія: навчальний посібник / В. В. Кришталь, Є. В. Кришталь, Т. В. Кришталь, 2008. 990 с.</w:t>
      </w:r>
    </w:p>
    <w:p w14:paraId="53816EDD" w14:textId="77777777" w:rsidR="008231FE" w:rsidRPr="00E17A0F" w:rsidRDefault="008231FE" w:rsidP="008231FE">
      <w:pPr>
        <w:shd w:val="clear" w:color="auto" w:fill="FFFFFF"/>
        <w:rPr>
          <w:rFonts w:ascii="Times New Roman" w:hAnsi="Times New Roman" w:cs="Times New Roman"/>
          <w:bCs/>
          <w:sz w:val="28"/>
          <w:szCs w:val="28"/>
        </w:rPr>
      </w:pPr>
      <w:r w:rsidRPr="00E17A0F">
        <w:rPr>
          <w:rFonts w:ascii="Times New Roman" w:hAnsi="Times New Roman" w:cs="Times New Roman"/>
          <w:bCs/>
          <w:sz w:val="28"/>
          <w:szCs w:val="28"/>
        </w:rPr>
        <w:t>7. Сексопатологія. Національний підручник ./ Під ред.. Є.В.Кришталь, Б.М. Ворник. 2012. – 925 с.</w:t>
      </w:r>
    </w:p>
    <w:p w14:paraId="27870820" w14:textId="77777777" w:rsidR="008231FE" w:rsidRPr="00E17A0F" w:rsidRDefault="008231FE" w:rsidP="008231FE">
      <w:pPr>
        <w:shd w:val="clear" w:color="auto" w:fill="FFFFFF"/>
        <w:rPr>
          <w:rFonts w:ascii="Times New Roman" w:hAnsi="Times New Roman" w:cs="Times New Roman"/>
          <w:b/>
          <w:sz w:val="28"/>
          <w:szCs w:val="28"/>
        </w:rPr>
      </w:pPr>
    </w:p>
    <w:p w14:paraId="024F866D"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b/>
          <w:sz w:val="28"/>
          <w:szCs w:val="28"/>
        </w:rPr>
      </w:pPr>
      <w:r w:rsidRPr="00E17A0F">
        <w:rPr>
          <w:rFonts w:ascii="Times New Roman" w:hAnsi="Times New Roman" w:cs="Times New Roman"/>
          <w:b/>
          <w:sz w:val="28"/>
          <w:szCs w:val="28"/>
        </w:rPr>
        <w:t>Інформаційні ресурси:</w:t>
      </w:r>
    </w:p>
    <w:p w14:paraId="3FE4AC0F"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TED-lectures URL: https://www.ted.com/playlists/143/in_the_mood_for_love</w:t>
      </w:r>
    </w:p>
    <w:p w14:paraId="42A99896"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2. Нейробіологія Г. Фішер. URL:https://helenfisher.com/</w:t>
      </w:r>
    </w:p>
    <w:p w14:paraId="7F4F9ADD"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 xml:space="preserve">3. Дослідницький інститут вивчення відносин Дж.Готтмана. </w:t>
      </w:r>
      <w:r w:rsidRPr="00E17A0F">
        <w:rPr>
          <w:rFonts w:ascii="Times New Roman" w:hAnsi="Times New Roman" w:cs="Times New Roman"/>
          <w:sz w:val="28"/>
          <w:szCs w:val="28"/>
        </w:rPr>
        <w:lastRenderedPageBreak/>
        <w:t>URL:https://www.gottman.com/</w:t>
      </w:r>
    </w:p>
    <w:p w14:paraId="2BF51177"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4. Наукова бібліотека ЗНУ каталог : веб-сайт URL: http://ebooks.znu.edu.ua/ufd/index.php</w:t>
      </w:r>
    </w:p>
    <w:p w14:paraId="73ABBB66"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6. Бібліотека українських підручників : веб-сайт URL: https://pidruchniki.com/psihologiya/</w:t>
      </w:r>
    </w:p>
    <w:p w14:paraId="1E412899"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7. Державна науково-педагогічна бібліотека України ім. В. О. Сухомлинського : веб-сайт: URL: http://dnpb.gov.ua/ua/</w:t>
      </w:r>
    </w:p>
    <w:p w14:paraId="44BF48D4"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8. Електронна бібліотека НАПН України : веб-сайт URL: http://lib.iitta.gov.ua/</w:t>
      </w:r>
    </w:p>
    <w:p w14:paraId="7959BF49"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9. Збірник наукових праць Інституту психології імені Г.С. Костюка НАПН України «Актуальні проблеми психології» : веб-сайт URL:</w:t>
      </w:r>
    </w:p>
    <w:p w14:paraId="030C3E4C"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http://www.appsychology.org.ua/index.php/ua/</w:t>
      </w:r>
    </w:p>
    <w:p w14:paraId="07BE96F2"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10. Науковий журнал «Психологічний часопис» Інституту психології імені Г.С. Костюка НАПН України : веб-сайт URL: http://www.apsijournal.com/index.php/psyjournal/about</w:t>
      </w:r>
    </w:p>
    <w:p w14:paraId="35B17146"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11. Наукові видання Інституту психології імені Г.С. Костюка НАПН України : веб-сайт URL: http://inpsy.naps.gov.ua/info/273/</w:t>
      </w:r>
    </w:p>
    <w:p w14:paraId="73534D1B"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12. Наукометричні фахові видання з психології : веб-сайт URL:</w:t>
      </w:r>
    </w:p>
    <w:p w14:paraId="5DC1E8B0"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http://inpsy.naps.gov.ua/info/272/</w:t>
      </w:r>
    </w:p>
    <w:p w14:paraId="730886B8"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13. Національна бібліотека України. імені В. І. Вернадського : веб-сайт URL:</w:t>
      </w:r>
    </w:p>
    <w:p w14:paraId="2925386E"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http://www.nbuv.gov.ua/</w:t>
      </w:r>
    </w:p>
    <w:p w14:paraId="13F2A9E8"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14. Сайт журналу «Социальная психология и общество» : веб-сайт URL:</w:t>
      </w:r>
    </w:p>
    <w:p w14:paraId="5F6CE9DE"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http://psyjournals.ru/social_psy/</w:t>
      </w:r>
    </w:p>
    <w:p w14:paraId="7054D984" w14:textId="77777777" w:rsidR="008231FE" w:rsidRPr="00E17A0F" w:rsidRDefault="008231FE" w:rsidP="008231FE">
      <w:pPr>
        <w:tabs>
          <w:tab w:val="left" w:pos="0"/>
          <w:tab w:val="left" w:pos="6135"/>
        </w:tabs>
        <w:overflowPunct w:val="0"/>
        <w:adjustRightInd w:val="0"/>
        <w:textAlignment w:val="baseline"/>
        <w:rPr>
          <w:rFonts w:ascii="Times New Roman" w:hAnsi="Times New Roman" w:cs="Times New Roman"/>
          <w:sz w:val="28"/>
          <w:szCs w:val="28"/>
        </w:rPr>
      </w:pPr>
      <w:r w:rsidRPr="00E17A0F">
        <w:rPr>
          <w:rFonts w:ascii="Times New Roman" w:hAnsi="Times New Roman" w:cs="Times New Roman"/>
          <w:sz w:val="28"/>
          <w:szCs w:val="28"/>
        </w:rPr>
        <w:t>15. Сайт Інституту соціальної та політичної психології НАПН України : веб-сайт URL:http://ispp.org.ua</w:t>
      </w:r>
    </w:p>
    <w:p w14:paraId="02297E10" w14:textId="77777777" w:rsidR="008231FE" w:rsidRPr="00E17A0F" w:rsidRDefault="008231FE" w:rsidP="008231FE">
      <w:pPr>
        <w:rPr>
          <w:rFonts w:ascii="Times New Roman" w:eastAsia="Times New Roman" w:hAnsi="Times New Roman" w:cs="Times New Roman"/>
        </w:rPr>
      </w:pPr>
    </w:p>
    <w:p w14:paraId="0CD5EEE0" w14:textId="77777777" w:rsidR="008231FE" w:rsidRPr="00E17A0F" w:rsidRDefault="008231FE" w:rsidP="008231FE">
      <w:pPr>
        <w:jc w:val="center"/>
        <w:rPr>
          <w:rFonts w:ascii="Times New Roman" w:hAnsi="Times New Roman" w:cs="Times New Roman"/>
          <w:b/>
          <w:bCs/>
          <w:sz w:val="28"/>
        </w:rPr>
      </w:pPr>
    </w:p>
    <w:p w14:paraId="0639D0A9" w14:textId="77777777" w:rsidR="008231FE" w:rsidRPr="00E17A0F" w:rsidRDefault="008231FE" w:rsidP="008231FE">
      <w:pPr>
        <w:jc w:val="center"/>
        <w:rPr>
          <w:rFonts w:ascii="Times New Roman" w:hAnsi="Times New Roman" w:cs="Times New Roman"/>
          <w:b/>
          <w:bCs/>
          <w:sz w:val="28"/>
        </w:rPr>
      </w:pPr>
    </w:p>
    <w:p w14:paraId="7306A039" w14:textId="77777777" w:rsidR="008231FE" w:rsidRPr="00E17A0F" w:rsidRDefault="008231FE" w:rsidP="008231FE">
      <w:pPr>
        <w:jc w:val="center"/>
        <w:rPr>
          <w:rFonts w:ascii="Times New Roman" w:hAnsi="Times New Roman" w:cs="Times New Roman"/>
          <w:b/>
          <w:bCs/>
          <w:sz w:val="28"/>
          <w:highlight w:val="yellow"/>
        </w:rPr>
      </w:pPr>
      <w:r w:rsidRPr="00E17A0F">
        <w:rPr>
          <w:rFonts w:ascii="Times New Roman" w:hAnsi="Times New Roman" w:cs="Times New Roman"/>
          <w:b/>
          <w:bCs/>
          <w:sz w:val="28"/>
        </w:rPr>
        <w:t>7. Регуляції і політики курсу</w:t>
      </w:r>
    </w:p>
    <w:p w14:paraId="603DAE88" w14:textId="77777777" w:rsidR="008231FE" w:rsidRPr="00E17A0F" w:rsidRDefault="008231FE" w:rsidP="008231FE">
      <w:pPr>
        <w:jc w:val="both"/>
        <w:rPr>
          <w:rFonts w:ascii="Times New Roman" w:hAnsi="Times New Roman" w:cs="Times New Roman"/>
          <w:sz w:val="22"/>
          <w:szCs w:val="22"/>
        </w:rPr>
      </w:pPr>
    </w:p>
    <w:p w14:paraId="395D8C12" w14:textId="77777777" w:rsidR="008231FE" w:rsidRPr="00E17A0F" w:rsidRDefault="008231FE" w:rsidP="008231FE">
      <w:pPr>
        <w:jc w:val="both"/>
      </w:pPr>
      <w:r w:rsidRPr="00E17A0F">
        <w:t xml:space="preserve">Виконання навчального плану дисципліни передбачає системну присутність здобувачів освіти на лекційних і практичних заняттях, виконання запропонованих завдань, відпрацювання пропущених практичних завдань і проходження передбачених форм контролю. Відвідування практичних занять є обов’язковим. Студенти, які за певних обставин не можуть відвідувати практичні заняття регулярно, мають узгодити із викладачем графік індивідуального відпрацювання пропущених занять. Політика академічної доброчесності: Письмові роботи, що виконуються здобувачами освіти можуть бути перевірені на наявність плагіату за допомогою спеціалізованого програмного забезпечення. Усі запозичення та цитування мають бути оформлені за допомогою посилань на використані джерела. Правила оформлення літературних джерел: https:// https://moodle.znu.edu.ua/pluginfile.php/244985/mod_resource/content/1/prikladi_oformlen_literatur.pdf </w:t>
      </w:r>
    </w:p>
    <w:p w14:paraId="54D36142" w14:textId="77777777" w:rsidR="008231FE" w:rsidRPr="00E17A0F" w:rsidRDefault="008231FE" w:rsidP="008231FE">
      <w:pPr>
        <w:jc w:val="both"/>
        <w:rPr>
          <w:rFonts w:ascii="Times New Roman" w:hAnsi="Times New Roman" w:cs="Times New Roman"/>
          <w:sz w:val="22"/>
          <w:szCs w:val="22"/>
        </w:rPr>
      </w:pPr>
      <w:r w:rsidRPr="00E17A0F">
        <w:t xml:space="preserve">Письмові роботи. Здобувачам освіти пропонується виконання практичних завдань, а також конспектування першоджерел (класичні та сучасні наукові роботи з проблем методології психології). Пріоритетним під час виконання завдань є самостійність мислення, формулювання власних думок, неупереджений і відповідальний аналіз чужих думок і текстів, максимально можливе дотримання норм Кодексу академічної доброчесності Запорізького національного університету. Формати комунікації між викладачем і здобувачами вищої освіти: в аудиторії під час лекційних і практичних занять; у системі електронного забезпечення </w:t>
      </w:r>
      <w:r w:rsidRPr="00E17A0F">
        <w:lastRenderedPageBreak/>
        <w:t>навчання Moodle, на запланованих консультаціях з дисципліни, електронним листуванням. Відповіді на запити студентів подаються викладачем впродовж трьох робочих днів. Під час електронної комунікації обов’язково зазначте: прізвище та ім’я, форму навчання, шифр академічної групи та назву дисципліни. Використання мобільних телефонів, планшетів та інших гаджетів під час лекційних та практичних занять має бути обґрунтовано освітньою діяльністю здобувача освіти. Обов’язковим є застосування режиму «БЕЗ ЗВУКУ» протягом всього аудиторного заняття.</w:t>
      </w:r>
    </w:p>
    <w:p w14:paraId="4C470F32" w14:textId="77777777" w:rsidR="008231FE" w:rsidRPr="00E17A0F" w:rsidRDefault="008231FE" w:rsidP="008231FE">
      <w:pPr>
        <w:jc w:val="center"/>
        <w:rPr>
          <w:rFonts w:ascii="Times New Roman" w:hAnsi="Times New Roman" w:cs="Times New Roman"/>
          <w:b/>
          <w:caps/>
          <w:sz w:val="28"/>
          <w:szCs w:val="28"/>
        </w:rPr>
      </w:pPr>
      <w:r w:rsidRPr="00E17A0F">
        <w:rPr>
          <w:rFonts w:ascii="Times New Roman" w:hAnsi="Times New Roman" w:cs="Times New Roman"/>
          <w:b/>
          <w:caps/>
          <w:sz w:val="28"/>
          <w:szCs w:val="28"/>
        </w:rPr>
        <w:t>Додаткова інформація</w:t>
      </w:r>
    </w:p>
    <w:p w14:paraId="5D1ED26B" w14:textId="77777777" w:rsidR="008231FE" w:rsidRPr="00E17A0F" w:rsidRDefault="008231FE" w:rsidP="008231FE">
      <w:pPr>
        <w:jc w:val="both"/>
        <w:rPr>
          <w:rFonts w:ascii="Times New Roman" w:hAnsi="Times New Roman" w:cs="Times New Roman"/>
          <w:b/>
        </w:rPr>
      </w:pPr>
      <w:r w:rsidRPr="00E17A0F">
        <w:rPr>
          <w:rFonts w:ascii="Times New Roman" w:hAnsi="Times New Roman" w:cs="Times New Roman"/>
          <w:b/>
        </w:rPr>
        <w:t xml:space="preserve">ГРАФІК ОСВІТНЬОГО ПРОЦЕСУ 2024-2025 н. р. </w:t>
      </w:r>
      <w:r w:rsidRPr="00E17A0F">
        <w:rPr>
          <w:rFonts w:ascii="Times New Roman" w:hAnsi="Times New Roman" w:cs="Times New Roman"/>
        </w:rPr>
        <w:t xml:space="preserve">доступний за адресою: </w:t>
      </w:r>
      <w:hyperlink r:id="rId5" w:history="1">
        <w:r w:rsidRPr="00E17A0F">
          <w:rPr>
            <w:rStyle w:val="a3"/>
            <w:rFonts w:ascii="Times New Roman" w:hAnsi="Times New Roman" w:cs="Times New Roman"/>
            <w:color w:val="auto"/>
          </w:rPr>
          <w:t>https://tinyurl.com/yckze4jd</w:t>
        </w:r>
      </w:hyperlink>
      <w:r w:rsidRPr="00E17A0F">
        <w:rPr>
          <w:rFonts w:ascii="Times New Roman" w:hAnsi="Times New Roman" w:cs="Times New Roman"/>
        </w:rPr>
        <w:t>.</w:t>
      </w:r>
    </w:p>
    <w:p w14:paraId="027B4A3C" w14:textId="77777777" w:rsidR="008231FE" w:rsidRPr="00E17A0F" w:rsidRDefault="008231FE" w:rsidP="008231FE">
      <w:pPr>
        <w:jc w:val="both"/>
        <w:rPr>
          <w:rFonts w:ascii="Times New Roman" w:hAnsi="Times New Roman" w:cs="Times New Roman"/>
          <w:b/>
        </w:rPr>
      </w:pPr>
    </w:p>
    <w:p w14:paraId="4EDBA0D6"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rPr>
        <w:t xml:space="preserve">НАВЧАЛЬНИЙ ПРОЦЕС ТА ЗАБЕЗПЕЧЕННЯ ЯКОСТІ ОСВІТИ. </w:t>
      </w:r>
      <w:r w:rsidRPr="00E17A0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6" w:history="1">
        <w:r w:rsidRPr="00E17A0F">
          <w:rPr>
            <w:rStyle w:val="a3"/>
            <w:rFonts w:ascii="Times New Roman" w:hAnsi="Times New Roman" w:cs="Times New Roman"/>
            <w:bCs/>
            <w:color w:val="auto"/>
            <w:shd w:val="clear" w:color="auto" w:fill="FFFFFF"/>
          </w:rPr>
          <w:t>https://tinyurl.com/y9tve4lk</w:t>
        </w:r>
      </w:hyperlink>
      <w:r w:rsidRPr="00E17A0F">
        <w:rPr>
          <w:rFonts w:ascii="Times New Roman" w:hAnsi="Times New Roman" w:cs="Times New Roman"/>
          <w:bCs/>
          <w:shd w:val="clear" w:color="auto" w:fill="FFFFFF"/>
        </w:rPr>
        <w:t>.</w:t>
      </w:r>
    </w:p>
    <w:p w14:paraId="5AB5FEB2" w14:textId="77777777" w:rsidR="008231FE" w:rsidRPr="00E17A0F" w:rsidRDefault="008231FE" w:rsidP="008231FE">
      <w:pPr>
        <w:jc w:val="both"/>
        <w:rPr>
          <w:rFonts w:ascii="Times New Roman" w:hAnsi="Times New Roman" w:cs="Times New Roman"/>
        </w:rPr>
      </w:pPr>
    </w:p>
    <w:p w14:paraId="12F8D20D"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rPr>
        <w:t xml:space="preserve">ПОВТОРНЕ ВИВЧЕННЯ ДИСЦИПЛІН, ВІДРАХУВАННЯ. </w:t>
      </w:r>
      <w:r w:rsidRPr="00E17A0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7" w:history="1">
        <w:r w:rsidRPr="00E17A0F">
          <w:rPr>
            <w:rStyle w:val="a3"/>
            <w:rFonts w:ascii="Times New Roman" w:hAnsi="Times New Roman" w:cs="Times New Roman"/>
            <w:color w:val="auto"/>
          </w:rPr>
          <w:t>https://tinyurl.com/y9pkmmp5</w:t>
        </w:r>
      </w:hyperlink>
      <w:r w:rsidRPr="00E17A0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8" w:history="1">
        <w:r w:rsidRPr="00E17A0F">
          <w:rPr>
            <w:rStyle w:val="a3"/>
            <w:rFonts w:ascii="Times New Roman" w:hAnsi="Times New Roman" w:cs="Times New Roman"/>
            <w:color w:val="auto"/>
          </w:rPr>
          <w:t>https://tinyurl.com/ycds57la</w:t>
        </w:r>
      </w:hyperlink>
      <w:r w:rsidRPr="00E17A0F">
        <w:rPr>
          <w:rFonts w:ascii="Times New Roman" w:hAnsi="Times New Roman" w:cs="Times New Roman"/>
        </w:rPr>
        <w:t>.</w:t>
      </w:r>
    </w:p>
    <w:p w14:paraId="6E9EF8F6" w14:textId="77777777" w:rsidR="008231FE" w:rsidRPr="00E17A0F" w:rsidRDefault="008231FE" w:rsidP="008231FE">
      <w:pPr>
        <w:jc w:val="both"/>
        <w:rPr>
          <w:rFonts w:ascii="Times New Roman" w:hAnsi="Times New Roman" w:cs="Times New Roman"/>
        </w:rPr>
      </w:pPr>
    </w:p>
    <w:p w14:paraId="63C1F711"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rPr>
        <w:t xml:space="preserve">ВИРІШЕННЯ КОНФЛІКТІВ. </w:t>
      </w:r>
      <w:r w:rsidRPr="00E17A0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9" w:history="1">
        <w:r w:rsidRPr="00E17A0F">
          <w:rPr>
            <w:rStyle w:val="a3"/>
            <w:rFonts w:ascii="Times New Roman" w:hAnsi="Times New Roman" w:cs="Times New Roman"/>
            <w:color w:val="auto"/>
          </w:rPr>
          <w:t>https://tinyurl.com/57wha734</w:t>
        </w:r>
      </w:hyperlink>
      <w:r w:rsidRPr="00E17A0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0" w:history="1">
        <w:r w:rsidRPr="00E17A0F">
          <w:rPr>
            <w:rStyle w:val="a3"/>
            <w:rFonts w:ascii="Times New Roman" w:hAnsi="Times New Roman" w:cs="Times New Roman"/>
            <w:color w:val="auto"/>
          </w:rPr>
          <w:t>https://tinyurl.com/yd6bq6p9</w:t>
        </w:r>
      </w:hyperlink>
      <w:r w:rsidRPr="00E17A0F">
        <w:rPr>
          <w:rFonts w:ascii="Times New Roman" w:hAnsi="Times New Roman" w:cs="Times New Roman"/>
        </w:rPr>
        <w:t xml:space="preserve">; </w:t>
      </w:r>
      <w:r w:rsidRPr="00E17A0F">
        <w:rPr>
          <w:rFonts w:ascii="Times New Roman" w:hAnsi="Times New Roman" w:cs="Times New Roman"/>
          <w:iCs/>
        </w:rPr>
        <w:t>Положення про призначення та виплату соціальних стипендій у ЗНУ</w:t>
      </w:r>
      <w:r w:rsidRPr="00E17A0F">
        <w:rPr>
          <w:rFonts w:ascii="Times New Roman" w:hAnsi="Times New Roman" w:cs="Times New Roman"/>
        </w:rPr>
        <w:t xml:space="preserve">: </w:t>
      </w:r>
      <w:hyperlink r:id="rId11" w:history="1">
        <w:r w:rsidRPr="00E17A0F">
          <w:rPr>
            <w:rStyle w:val="a3"/>
            <w:rFonts w:ascii="Times New Roman" w:hAnsi="Times New Roman" w:cs="Times New Roman"/>
            <w:color w:val="auto"/>
          </w:rPr>
          <w:t>https://tinyurl.com/y9r5dpwh</w:t>
        </w:r>
      </w:hyperlink>
      <w:r w:rsidRPr="00E17A0F">
        <w:rPr>
          <w:rFonts w:ascii="Times New Roman" w:hAnsi="Times New Roman" w:cs="Times New Roman"/>
        </w:rPr>
        <w:t xml:space="preserve">. </w:t>
      </w:r>
    </w:p>
    <w:p w14:paraId="23303134" w14:textId="77777777" w:rsidR="008231FE" w:rsidRPr="00E17A0F" w:rsidRDefault="008231FE" w:rsidP="008231FE">
      <w:pPr>
        <w:jc w:val="both"/>
        <w:rPr>
          <w:rFonts w:ascii="Times New Roman" w:hAnsi="Times New Roman" w:cs="Times New Roman"/>
          <w:b/>
        </w:rPr>
      </w:pPr>
    </w:p>
    <w:p w14:paraId="0ADC4C32"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rPr>
        <w:t xml:space="preserve">ПСИХОЛОГІЧНА ДОПОМОГА. </w:t>
      </w:r>
      <w:r w:rsidRPr="00E17A0F">
        <w:rPr>
          <w:rFonts w:ascii="Times New Roman" w:hAnsi="Times New Roman" w:cs="Times New Roman"/>
        </w:rPr>
        <w:t xml:space="preserve">Телефон довіри практичного психолога </w:t>
      </w:r>
      <w:r w:rsidRPr="00E17A0F">
        <w:rPr>
          <w:rFonts w:ascii="Times New Roman" w:hAnsi="Times New Roman" w:cs="Times New Roman"/>
          <w:b/>
        </w:rPr>
        <w:t>Марті Ірини Вадимівни</w:t>
      </w:r>
      <w:r w:rsidRPr="00E17A0F">
        <w:rPr>
          <w:rFonts w:ascii="Times New Roman" w:hAnsi="Times New Roman" w:cs="Times New Roman"/>
        </w:rPr>
        <w:t xml:space="preserve"> (061) 228-15-84, (099) 253-78-73 (щоденно з 9 до 21). </w:t>
      </w:r>
    </w:p>
    <w:p w14:paraId="4063C566" w14:textId="77777777" w:rsidR="008231FE" w:rsidRPr="00E17A0F" w:rsidRDefault="008231FE" w:rsidP="008231FE">
      <w:pPr>
        <w:jc w:val="both"/>
        <w:rPr>
          <w:rFonts w:ascii="Times New Roman" w:eastAsia="Times New Roman" w:hAnsi="Times New Roman" w:cs="Times New Roman"/>
          <w:b/>
          <w:bCs/>
          <w:lang w:eastAsia="uk-UA"/>
        </w:rPr>
      </w:pPr>
      <w:bookmarkStart w:id="3" w:name="_Hlk142433006"/>
    </w:p>
    <w:p w14:paraId="4E98AC7A" w14:textId="77777777" w:rsidR="008231FE" w:rsidRPr="00E17A0F" w:rsidRDefault="008231FE" w:rsidP="008231FE">
      <w:pPr>
        <w:jc w:val="both"/>
        <w:rPr>
          <w:rFonts w:ascii="Times New Roman" w:eastAsia="Times New Roman" w:hAnsi="Times New Roman" w:cs="Times New Roman"/>
          <w:b/>
          <w:bCs/>
          <w:lang w:eastAsia="uk-UA"/>
        </w:rPr>
      </w:pPr>
      <w:r w:rsidRPr="00E17A0F">
        <w:rPr>
          <w:rFonts w:ascii="Times New Roman" w:eastAsia="Times New Roman" w:hAnsi="Times New Roman" w:cs="Times New Roman"/>
          <w:b/>
          <w:bCs/>
          <w:lang w:eastAsia="uk-UA"/>
        </w:rPr>
        <w:t>УПОВНОВАЖЕНА ОСОБА З ПИТАНЬ ЗАПОБІГАННЯ ТА ВИЯВЛЕННЯ КОРУПЦІЇ</w:t>
      </w:r>
      <w:r w:rsidRPr="00E17A0F">
        <w:rPr>
          <w:rFonts w:ascii="Times New Roman" w:eastAsia="Times New Roman" w:hAnsi="Times New Roman" w:cs="Times New Roman"/>
          <w:lang w:eastAsia="uk-UA"/>
        </w:rPr>
        <w:t xml:space="preserve"> Запорізького національного університету: </w:t>
      </w:r>
      <w:r w:rsidRPr="00E17A0F">
        <w:rPr>
          <w:rFonts w:ascii="Times New Roman" w:eastAsia="Times New Roman" w:hAnsi="Times New Roman" w:cs="Times New Roman"/>
          <w:b/>
          <w:bCs/>
          <w:lang w:eastAsia="uk-UA"/>
        </w:rPr>
        <w:t>Банах Віктор Аркадійович</w:t>
      </w:r>
    </w:p>
    <w:p w14:paraId="521D96AA" w14:textId="77777777" w:rsidR="008231FE" w:rsidRPr="00E17A0F" w:rsidRDefault="008231FE" w:rsidP="008231FE">
      <w:pPr>
        <w:jc w:val="both"/>
        <w:rPr>
          <w:rFonts w:ascii="Times New Roman" w:eastAsia="Times New Roman" w:hAnsi="Times New Roman" w:cs="Times New Roman"/>
          <w:lang w:eastAsia="uk-UA"/>
        </w:rPr>
      </w:pPr>
      <w:r w:rsidRPr="00E17A0F">
        <w:rPr>
          <w:rFonts w:ascii="Times New Roman" w:eastAsia="Times New Roman" w:hAnsi="Times New Roman" w:cs="Times New Roman"/>
          <w:lang w:eastAsia="uk-UA"/>
        </w:rPr>
        <w:t>Електронна адреса: </w:t>
      </w:r>
      <w:hyperlink r:id="rId12" w:history="1">
        <w:r w:rsidRPr="00E17A0F">
          <w:rPr>
            <w:rStyle w:val="a3"/>
            <w:rFonts w:ascii="Times New Roman" w:hAnsi="Times New Roman" w:cs="Times New Roman"/>
            <w:color w:val="auto"/>
            <w:shd w:val="clear" w:color="auto" w:fill="FFFFFF"/>
          </w:rPr>
          <w:t>v_banakh@znu.edu.ua</w:t>
        </w:r>
      </w:hyperlink>
    </w:p>
    <w:p w14:paraId="5429E980" w14:textId="77777777" w:rsidR="008231FE" w:rsidRPr="00E17A0F" w:rsidRDefault="008231FE" w:rsidP="008231FE">
      <w:pPr>
        <w:jc w:val="both"/>
        <w:rPr>
          <w:rFonts w:ascii="Times New Roman" w:eastAsia="Times New Roman" w:hAnsi="Times New Roman" w:cs="Times New Roman"/>
          <w:lang w:eastAsia="uk-UA"/>
        </w:rPr>
      </w:pPr>
      <w:r w:rsidRPr="00E17A0F">
        <w:rPr>
          <w:rFonts w:ascii="Times New Roman" w:eastAsia="Times New Roman" w:hAnsi="Times New Roman" w:cs="Times New Roman"/>
          <w:lang w:eastAsia="uk-UA"/>
        </w:rPr>
        <w:t>Гаряча лінія: тел. </w:t>
      </w:r>
      <w:bookmarkEnd w:id="3"/>
      <w:r w:rsidRPr="00E17A0F">
        <w:rPr>
          <w:rFonts w:ascii="Times New Roman" w:eastAsia="Times New Roman" w:hAnsi="Times New Roman" w:cs="Times New Roman"/>
          <w:lang w:eastAsia="uk-UA"/>
        </w:rPr>
        <w:t xml:space="preserve"> (</w:t>
      </w:r>
      <w:r w:rsidRPr="00E17A0F">
        <w:rPr>
          <w:rFonts w:ascii="Times New Roman" w:hAnsi="Times New Roman" w:cs="Times New Roman"/>
          <w:shd w:val="clear" w:color="auto" w:fill="FFFFFF"/>
        </w:rPr>
        <w:t>061) 227-12-76, факс 227-12-88</w:t>
      </w:r>
    </w:p>
    <w:p w14:paraId="66EFA2FF" w14:textId="77777777" w:rsidR="008231FE" w:rsidRPr="00E17A0F" w:rsidRDefault="008231FE" w:rsidP="008231FE">
      <w:pPr>
        <w:jc w:val="both"/>
        <w:rPr>
          <w:rFonts w:ascii="Times New Roman" w:eastAsia="Times New Roman" w:hAnsi="Times New Roman" w:cs="Times New Roman"/>
          <w:lang w:eastAsia="uk-UA"/>
        </w:rPr>
      </w:pPr>
    </w:p>
    <w:p w14:paraId="124D0621"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rPr>
        <w:t xml:space="preserve"> РІВНІ МОЖЛИВОСТІ ТА ІНКЛЮЗИВНЕ ОСВІТНЄ СЕРЕДОВИЩЕ. </w:t>
      </w:r>
      <w:r w:rsidRPr="00E17A0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w:t>
      </w:r>
      <w:r w:rsidRPr="00E17A0F">
        <w:rPr>
          <w:rFonts w:ascii="Times New Roman" w:hAnsi="Times New Roman" w:cs="Times New Roman"/>
        </w:rPr>
        <w:lastRenderedPageBreak/>
        <w:t xml:space="preserve">населення у ЗНУ: </w:t>
      </w:r>
      <w:hyperlink r:id="rId13" w:history="1">
        <w:r w:rsidRPr="00E17A0F">
          <w:rPr>
            <w:rStyle w:val="a3"/>
            <w:rFonts w:ascii="Times New Roman" w:hAnsi="Times New Roman" w:cs="Times New Roman"/>
            <w:color w:val="auto"/>
          </w:rPr>
          <w:t>https://tinyurl.com/ydhcsagx</w:t>
        </w:r>
      </w:hyperlink>
      <w:r w:rsidRPr="00E17A0F">
        <w:rPr>
          <w:rFonts w:ascii="Times New Roman" w:hAnsi="Times New Roman" w:cs="Times New Roman"/>
        </w:rPr>
        <w:t xml:space="preserve">. </w:t>
      </w:r>
    </w:p>
    <w:p w14:paraId="2FF0CC46" w14:textId="77777777" w:rsidR="008231FE" w:rsidRPr="00E17A0F" w:rsidRDefault="008231FE" w:rsidP="008231FE">
      <w:pPr>
        <w:jc w:val="both"/>
        <w:rPr>
          <w:rFonts w:ascii="Times New Roman" w:hAnsi="Times New Roman" w:cs="Times New Roman"/>
          <w:b/>
        </w:rPr>
      </w:pPr>
    </w:p>
    <w:p w14:paraId="43D95A51" w14:textId="77777777" w:rsidR="008231FE" w:rsidRPr="00E17A0F" w:rsidRDefault="008231FE" w:rsidP="008231FE">
      <w:pPr>
        <w:jc w:val="center"/>
        <w:rPr>
          <w:rFonts w:ascii="Times New Roman" w:hAnsi="Times New Roman" w:cs="Times New Roman"/>
          <w:b/>
        </w:rPr>
      </w:pPr>
      <w:r w:rsidRPr="00E17A0F">
        <w:rPr>
          <w:rFonts w:ascii="Times New Roman" w:hAnsi="Times New Roman" w:cs="Times New Roman"/>
          <w:b/>
        </w:rPr>
        <w:t>РЕСУРСИ ДЛЯ НАВЧАННЯ</w:t>
      </w:r>
    </w:p>
    <w:p w14:paraId="046ABACF"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b/>
          <w:caps/>
        </w:rPr>
        <w:t>Наукова бібліотека</w:t>
      </w:r>
      <w:r w:rsidRPr="00E17A0F">
        <w:rPr>
          <w:rFonts w:ascii="Times New Roman" w:hAnsi="Times New Roman" w:cs="Times New Roman"/>
        </w:rPr>
        <w:t xml:space="preserve">: </w:t>
      </w:r>
      <w:hyperlink r:id="rId14" w:history="1">
        <w:r w:rsidRPr="00E17A0F">
          <w:rPr>
            <w:rStyle w:val="a3"/>
            <w:rFonts w:ascii="Times New Roman" w:hAnsi="Times New Roman" w:cs="Times New Roman"/>
            <w:color w:val="auto"/>
          </w:rPr>
          <w:t>http://library.znu.edu.ua</w:t>
        </w:r>
      </w:hyperlink>
      <w:r w:rsidRPr="00E17A0F">
        <w:rPr>
          <w:rFonts w:ascii="Times New Roman" w:hAnsi="Times New Roman" w:cs="Times New Roman"/>
        </w:rPr>
        <w:t>. Графік роботи абонементів: понеділок-п`ятниця з 08.00 до 16.00; вихідні дні: субота і неділя.</w:t>
      </w:r>
    </w:p>
    <w:p w14:paraId="0D8D4176" w14:textId="77777777" w:rsidR="008231FE" w:rsidRPr="00E17A0F" w:rsidRDefault="008231FE" w:rsidP="008231FE">
      <w:pPr>
        <w:jc w:val="both"/>
        <w:rPr>
          <w:rFonts w:ascii="Times New Roman" w:hAnsi="Times New Roman" w:cs="Times New Roman"/>
        </w:rPr>
      </w:pPr>
    </w:p>
    <w:p w14:paraId="7F15106C" w14:textId="77777777" w:rsidR="008231FE" w:rsidRPr="00E17A0F" w:rsidRDefault="008231FE" w:rsidP="008231FE">
      <w:pPr>
        <w:jc w:val="both"/>
        <w:rPr>
          <w:rFonts w:ascii="Times New Roman" w:hAnsi="Times New Roman" w:cs="Times New Roman"/>
          <w:b/>
        </w:rPr>
      </w:pPr>
      <w:r w:rsidRPr="00E17A0F">
        <w:rPr>
          <w:rFonts w:ascii="Times New Roman" w:hAnsi="Times New Roman" w:cs="Times New Roman"/>
          <w:b/>
          <w:caps/>
        </w:rPr>
        <w:t>Система ЕЛЕКТРОННого</w:t>
      </w:r>
      <w:r w:rsidRPr="00E17A0F">
        <w:rPr>
          <w:rFonts w:ascii="Times New Roman" w:hAnsi="Times New Roman" w:cs="Times New Roman"/>
          <w:b/>
        </w:rPr>
        <w:t xml:space="preserve"> ЗАБЕЗПЕЧЕННЯ НАВЧАННЯ (MOODLE): </w:t>
      </w:r>
      <w:r w:rsidRPr="00E17A0F">
        <w:rPr>
          <w:rFonts w:ascii="Times New Roman" w:hAnsi="Times New Roman" w:cs="Times New Roman"/>
          <w:u w:val="single"/>
        </w:rPr>
        <w:t>https://moodle.znu.edu.ua</w:t>
      </w:r>
    </w:p>
    <w:p w14:paraId="66240727"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rPr>
        <w:t xml:space="preserve">Якщо забули пароль/логін, направте листа з темою «Забув пароль/логін» за адресою: </w:t>
      </w:r>
      <w:r w:rsidRPr="00E17A0F">
        <w:rPr>
          <w:rFonts w:ascii="Times New Roman" w:hAnsi="Times New Roman" w:cs="Times New Roman"/>
          <w:bCs/>
          <w:u w:val="single"/>
          <w:shd w:val="clear" w:color="auto" w:fill="FFFFFF"/>
        </w:rPr>
        <w:t>moodle.znu@znu.edu.ua.</w:t>
      </w:r>
    </w:p>
    <w:p w14:paraId="0F335031"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rPr>
        <w:t>У листі вкажіть: прізвище, ім'я, по-батькові українською мовою; шифр групи; електронну адресу.</w:t>
      </w:r>
    </w:p>
    <w:p w14:paraId="3E98264B" w14:textId="77777777" w:rsidR="008231FE" w:rsidRPr="00E17A0F" w:rsidRDefault="008231FE" w:rsidP="008231FE">
      <w:pPr>
        <w:jc w:val="both"/>
        <w:rPr>
          <w:rFonts w:ascii="Times New Roman" w:hAnsi="Times New Roman" w:cs="Times New Roman"/>
        </w:rPr>
      </w:pPr>
      <w:r w:rsidRPr="00E17A0F">
        <w:rPr>
          <w:rFonts w:ascii="Times New Roman" w:hAnsi="Times New Roman" w:cs="Times New Roman"/>
        </w:rPr>
        <w:t xml:space="preserve">Якщо ви вказували електронну адресу в профілі системи Moodle ЗНУ, то використовуйте посилання для відновлення паролю </w:t>
      </w:r>
      <w:r w:rsidRPr="00E17A0F">
        <w:rPr>
          <w:rFonts w:ascii="Times New Roman" w:hAnsi="Times New Roman" w:cs="Times New Roman"/>
          <w:u w:val="single"/>
        </w:rPr>
        <w:t>https://moodle.znu.edu.ua/mod/page/view.php?id=133015</w:t>
      </w:r>
      <w:r w:rsidRPr="00E17A0F">
        <w:rPr>
          <w:rFonts w:ascii="Times New Roman" w:hAnsi="Times New Roman" w:cs="Times New Roman"/>
        </w:rPr>
        <w:t>.</w:t>
      </w:r>
    </w:p>
    <w:p w14:paraId="6E01D174" w14:textId="77777777" w:rsidR="008231FE" w:rsidRPr="00E17A0F" w:rsidRDefault="008231FE" w:rsidP="008231FE">
      <w:pPr>
        <w:jc w:val="both"/>
        <w:rPr>
          <w:rFonts w:ascii="Times New Roman" w:hAnsi="Times New Roman" w:cs="Times New Roman"/>
          <w:u w:val="single"/>
        </w:rPr>
      </w:pPr>
      <w:r w:rsidRPr="00E17A0F">
        <w:rPr>
          <w:rFonts w:ascii="Times New Roman" w:hAnsi="Times New Roman" w:cs="Times New Roman"/>
          <w:b/>
          <w:caps/>
        </w:rPr>
        <w:t>Центр інтенсивного вивчення іноземних мов</w:t>
      </w:r>
      <w:r w:rsidRPr="00E17A0F">
        <w:rPr>
          <w:rFonts w:ascii="Times New Roman" w:hAnsi="Times New Roman" w:cs="Times New Roman"/>
          <w:caps/>
        </w:rPr>
        <w:t xml:space="preserve">: </w:t>
      </w:r>
      <w:r w:rsidRPr="00E17A0F">
        <w:rPr>
          <w:rFonts w:ascii="Times New Roman" w:hAnsi="Times New Roman" w:cs="Times New Roman"/>
          <w:u w:val="single"/>
        </w:rPr>
        <w:t>http://sites.znu.edu.ua/child-advance/</w:t>
      </w:r>
    </w:p>
    <w:p w14:paraId="56CD308C" w14:textId="77777777" w:rsidR="008231FE" w:rsidRPr="00E17A0F" w:rsidRDefault="008231FE" w:rsidP="008231FE">
      <w:pPr>
        <w:jc w:val="both"/>
        <w:rPr>
          <w:rFonts w:ascii="Times New Roman" w:hAnsi="Times New Roman" w:cs="Times New Roman"/>
          <w:u w:val="single"/>
        </w:rPr>
      </w:pPr>
      <w:r w:rsidRPr="00E17A0F">
        <w:rPr>
          <w:rFonts w:ascii="Times New Roman" w:hAnsi="Times New Roman" w:cs="Times New Roman"/>
          <w:b/>
          <w:caps/>
        </w:rPr>
        <w:t>Центр німецької мови, партнер Гете-інституту</w:t>
      </w:r>
      <w:r w:rsidRPr="00E17A0F">
        <w:rPr>
          <w:rFonts w:ascii="Times New Roman" w:hAnsi="Times New Roman" w:cs="Times New Roman"/>
        </w:rPr>
        <w:t xml:space="preserve">: </w:t>
      </w:r>
      <w:r w:rsidRPr="00E17A0F">
        <w:rPr>
          <w:rFonts w:ascii="Times New Roman" w:hAnsi="Times New Roman" w:cs="Times New Roman"/>
          <w:u w:val="single"/>
        </w:rPr>
        <w:t>https://www.znu.edu.ua/ukr/edu/ocznu/nim</w:t>
      </w:r>
    </w:p>
    <w:p w14:paraId="18CC49CC" w14:textId="77777777" w:rsidR="008231FE" w:rsidRPr="00E17A0F" w:rsidRDefault="008231FE" w:rsidP="008231FE">
      <w:pPr>
        <w:jc w:val="both"/>
        <w:rPr>
          <w:rFonts w:ascii="Times New Roman" w:hAnsi="Times New Roman" w:cs="Times New Roman"/>
          <w:u w:val="single"/>
        </w:rPr>
      </w:pPr>
      <w:r w:rsidRPr="00E17A0F">
        <w:rPr>
          <w:rFonts w:ascii="Times New Roman" w:hAnsi="Times New Roman" w:cs="Times New Roman"/>
          <w:b/>
          <w:caps/>
        </w:rPr>
        <w:t>Школа Конфуція (вивчення китайської мови</w:t>
      </w:r>
      <w:r w:rsidRPr="00E17A0F">
        <w:rPr>
          <w:rFonts w:ascii="Times New Roman" w:hAnsi="Times New Roman" w:cs="Times New Roman"/>
          <w:b/>
        </w:rPr>
        <w:t>)</w:t>
      </w:r>
      <w:r w:rsidRPr="00E17A0F">
        <w:rPr>
          <w:rFonts w:ascii="Times New Roman" w:hAnsi="Times New Roman" w:cs="Times New Roman"/>
        </w:rPr>
        <w:t xml:space="preserve">: </w:t>
      </w:r>
      <w:r w:rsidRPr="00E17A0F">
        <w:rPr>
          <w:rFonts w:ascii="Times New Roman" w:hAnsi="Times New Roman" w:cs="Times New Roman"/>
          <w:u w:val="single"/>
        </w:rPr>
        <w:t>http://sites.znu.edu.ua/confucius</w:t>
      </w:r>
    </w:p>
    <w:p w14:paraId="7037CFE7" w14:textId="77777777" w:rsidR="008231FE" w:rsidRPr="00E17A0F" w:rsidRDefault="008231FE" w:rsidP="008231FE">
      <w:pPr>
        <w:jc w:val="center"/>
        <w:rPr>
          <w:rFonts w:ascii="Times New Roman" w:hAnsi="Times New Roman" w:cs="Times New Roman"/>
          <w:b/>
          <w:sz w:val="26"/>
          <w:szCs w:val="26"/>
        </w:rPr>
      </w:pPr>
    </w:p>
    <w:p w14:paraId="282FC4FC" w14:textId="77777777" w:rsidR="008231FE" w:rsidRPr="00E17A0F" w:rsidRDefault="008231FE" w:rsidP="008231FE">
      <w:pPr>
        <w:jc w:val="center"/>
        <w:rPr>
          <w:rFonts w:ascii="Times New Roman" w:hAnsi="Times New Roman" w:cs="Times New Roman"/>
          <w:b/>
          <w:sz w:val="26"/>
          <w:szCs w:val="26"/>
        </w:rPr>
      </w:pPr>
    </w:p>
    <w:p w14:paraId="4BA4B8F5" w14:textId="77777777" w:rsidR="008231FE" w:rsidRPr="00E17A0F" w:rsidRDefault="008231FE" w:rsidP="008231FE">
      <w:pPr>
        <w:jc w:val="center"/>
        <w:rPr>
          <w:rFonts w:ascii="Times New Roman" w:hAnsi="Times New Roman" w:cs="Times New Roman"/>
          <w:b/>
          <w:sz w:val="26"/>
          <w:szCs w:val="26"/>
        </w:rPr>
      </w:pPr>
    </w:p>
    <w:p w14:paraId="09587ECD" w14:textId="77777777" w:rsidR="008231FE" w:rsidRPr="00E17A0F" w:rsidRDefault="008231FE" w:rsidP="008231FE">
      <w:pPr>
        <w:jc w:val="center"/>
        <w:rPr>
          <w:rFonts w:ascii="Times New Roman" w:hAnsi="Times New Roman" w:cs="Times New Roman"/>
          <w:sz w:val="28"/>
          <w:szCs w:val="28"/>
        </w:rPr>
      </w:pPr>
      <w:r w:rsidRPr="00E17A0F">
        <w:rPr>
          <w:rFonts w:ascii="Times New Roman" w:hAnsi="Times New Roman" w:cs="Times New Roman"/>
          <w:sz w:val="28"/>
          <w:szCs w:val="28"/>
        </w:rPr>
        <w:t>Керівник навчально-методичного  відділу                    Людмила НЕСТЕРЕНКО</w:t>
      </w:r>
    </w:p>
    <w:p w14:paraId="23053240" w14:textId="77777777" w:rsidR="008231FE" w:rsidRPr="00E17A0F" w:rsidRDefault="008231FE" w:rsidP="008231FE">
      <w:pPr>
        <w:jc w:val="center"/>
        <w:rPr>
          <w:rFonts w:ascii="Times New Roman" w:hAnsi="Times New Roman" w:cs="Times New Roman"/>
          <w:b/>
          <w:sz w:val="26"/>
          <w:szCs w:val="26"/>
        </w:rPr>
      </w:pPr>
    </w:p>
    <w:p w14:paraId="1965886F" w14:textId="77777777" w:rsidR="008231FE" w:rsidRPr="00E17A0F" w:rsidRDefault="008231FE" w:rsidP="008231FE">
      <w:pPr>
        <w:jc w:val="center"/>
        <w:rPr>
          <w:rFonts w:ascii="Times New Roman" w:hAnsi="Times New Roman" w:cs="Times New Roman"/>
          <w:b/>
          <w:sz w:val="26"/>
          <w:szCs w:val="26"/>
        </w:rPr>
      </w:pPr>
    </w:p>
    <w:p w14:paraId="672FD33A"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30C74E29"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90E388F"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19CB298"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537C5998"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6485F708" w14:textId="77777777" w:rsidR="008231FE" w:rsidRPr="00E17A0F" w:rsidRDefault="008231FE" w:rsidP="008231FE">
      <w:pPr>
        <w:tabs>
          <w:tab w:val="left" w:pos="0"/>
        </w:tabs>
        <w:overflowPunct w:val="0"/>
        <w:adjustRightInd w:val="0"/>
        <w:ind w:firstLine="6521"/>
        <w:textAlignment w:val="baseline"/>
        <w:rPr>
          <w:rFonts w:ascii="Times New Roman" w:hAnsi="Times New Roman" w:cs="Times New Roman"/>
          <w:sz w:val="26"/>
          <w:szCs w:val="26"/>
        </w:rPr>
      </w:pPr>
    </w:p>
    <w:p w14:paraId="0262CD72" w14:textId="77777777" w:rsidR="00313EC8" w:rsidRPr="00E17A0F" w:rsidRDefault="00313EC8"/>
    <w:sectPr w:rsidR="00313EC8" w:rsidRPr="00E17A0F" w:rsidSect="00E17A0F">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Liberation Serif">
    <w:altName w:val="Times New Roman"/>
    <w:charset w:val="01"/>
    <w:family w:val="roman"/>
    <w:pitch w:val="variable"/>
  </w:font>
  <w:font w:name="Droid Sans Fallback">
    <w:altName w:val="Yu Gothic"/>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44043"/>
    <w:multiLevelType w:val="multilevel"/>
    <w:tmpl w:val="00E0D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75480E"/>
    <w:multiLevelType w:val="multilevel"/>
    <w:tmpl w:val="E40EA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05A00A3"/>
    <w:multiLevelType w:val="multilevel"/>
    <w:tmpl w:val="5A42FE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1AA53D5"/>
    <w:multiLevelType w:val="multilevel"/>
    <w:tmpl w:val="D3643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93B299F"/>
    <w:multiLevelType w:val="multilevel"/>
    <w:tmpl w:val="05AE1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CD5298"/>
    <w:multiLevelType w:val="multilevel"/>
    <w:tmpl w:val="953E1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296124"/>
    <w:multiLevelType w:val="multilevel"/>
    <w:tmpl w:val="D3CE0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832289"/>
    <w:multiLevelType w:val="multilevel"/>
    <w:tmpl w:val="39D4C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F72344"/>
    <w:multiLevelType w:val="multilevel"/>
    <w:tmpl w:val="5F4C6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67338D"/>
    <w:multiLevelType w:val="multilevel"/>
    <w:tmpl w:val="D3560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7E40CDF"/>
    <w:multiLevelType w:val="hybridMultilevel"/>
    <w:tmpl w:val="325A1D9C"/>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5D386D5C"/>
    <w:multiLevelType w:val="multilevel"/>
    <w:tmpl w:val="695A0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46248CE"/>
    <w:multiLevelType w:val="multilevel"/>
    <w:tmpl w:val="B686E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93907D2"/>
    <w:multiLevelType w:val="hybridMultilevel"/>
    <w:tmpl w:val="4BAEC88A"/>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75312C48"/>
    <w:multiLevelType w:val="multilevel"/>
    <w:tmpl w:val="DD3269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4F15C7"/>
    <w:multiLevelType w:val="multilevel"/>
    <w:tmpl w:val="414A4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B647702"/>
    <w:multiLevelType w:val="multilevel"/>
    <w:tmpl w:val="D3DAF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DE76107"/>
    <w:multiLevelType w:val="hybridMultilevel"/>
    <w:tmpl w:val="45EA733A"/>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abstractNumId w:val="7"/>
  </w:num>
  <w:num w:numId="2">
    <w:abstractNumId w:val="13"/>
  </w:num>
  <w:num w:numId="3">
    <w:abstractNumId w:val="15"/>
  </w:num>
  <w:num w:numId="4">
    <w:abstractNumId w:val="3"/>
  </w:num>
  <w:num w:numId="5">
    <w:abstractNumId w:val="14"/>
  </w:num>
  <w:num w:numId="6">
    <w:abstractNumId w:val="9"/>
  </w:num>
  <w:num w:numId="7">
    <w:abstractNumId w:val="12"/>
  </w:num>
  <w:num w:numId="8">
    <w:abstractNumId w:val="6"/>
  </w:num>
  <w:num w:numId="9">
    <w:abstractNumId w:val="2"/>
  </w:num>
  <w:num w:numId="10">
    <w:abstractNumId w:val="5"/>
  </w:num>
  <w:num w:numId="11">
    <w:abstractNumId w:val="1"/>
  </w:num>
  <w:num w:numId="12">
    <w:abstractNumId w:val="4"/>
  </w:num>
  <w:num w:numId="13">
    <w:abstractNumId w:val="8"/>
  </w:num>
  <w:num w:numId="14">
    <w:abstractNumId w:val="11"/>
  </w:num>
  <w:num w:numId="15">
    <w:abstractNumId w:val="16"/>
  </w:num>
  <w:num w:numId="16">
    <w:abstractNumId w:val="0"/>
  </w:num>
  <w:num w:numId="17">
    <w:abstractNumId w:val="10"/>
  </w:num>
  <w:num w:numId="18">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1FE"/>
    <w:rsid w:val="00144294"/>
    <w:rsid w:val="00194212"/>
    <w:rsid w:val="00313EC8"/>
    <w:rsid w:val="00483C83"/>
    <w:rsid w:val="004D14B5"/>
    <w:rsid w:val="008231FE"/>
    <w:rsid w:val="00843D4E"/>
    <w:rsid w:val="008E3F79"/>
    <w:rsid w:val="00913F22"/>
    <w:rsid w:val="00987873"/>
    <w:rsid w:val="00E17A0F"/>
    <w:rsid w:val="00E839D8"/>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48059"/>
  <w15:chartTrackingRefBased/>
  <w15:docId w15:val="{E174A424-1CF6-4708-A76B-32B83A416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U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31FE"/>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8231FE"/>
    <w:pPr>
      <w:keepNext/>
      <w:keepLines/>
      <w:suppressAutoHyphens w:val="0"/>
      <w:spacing w:before="200"/>
      <w:outlineLvl w:val="1"/>
    </w:pPr>
    <w:rPr>
      <w:rFonts w:asciiTheme="majorHAnsi" w:eastAsiaTheme="majorEastAsia" w:hAnsiTheme="majorHAnsi" w:cstheme="majorBidi"/>
      <w:b/>
      <w:bCs/>
      <w:color w:val="4472C4" w:themeColor="accent1"/>
      <w:kern w:val="0"/>
      <w:sz w:val="26"/>
      <w:szCs w:val="26"/>
      <w:lang w:val="en-US" w:eastAsia="en-US" w:bidi="ar-SA"/>
    </w:rPr>
  </w:style>
  <w:style w:type="paragraph" w:styleId="3">
    <w:name w:val="heading 3"/>
    <w:basedOn w:val="a"/>
    <w:next w:val="a"/>
    <w:link w:val="30"/>
    <w:uiPriority w:val="9"/>
    <w:unhideWhenUsed/>
    <w:qFormat/>
    <w:rsid w:val="008231FE"/>
    <w:pPr>
      <w:keepNext/>
      <w:keepLines/>
      <w:spacing w:before="200"/>
      <w:outlineLvl w:val="2"/>
    </w:pPr>
    <w:rPr>
      <w:rFonts w:asciiTheme="majorHAnsi" w:eastAsiaTheme="majorEastAsia" w:hAnsiTheme="majorHAnsi" w:cs="Mangal"/>
      <w:b/>
      <w:bCs/>
      <w:color w:val="4472C4" w:themeColor="accent1"/>
      <w:szCs w:val="21"/>
    </w:rPr>
  </w:style>
  <w:style w:type="paragraph" w:styleId="4">
    <w:name w:val="heading 4"/>
    <w:basedOn w:val="a"/>
    <w:next w:val="a"/>
    <w:link w:val="40"/>
    <w:uiPriority w:val="9"/>
    <w:semiHidden/>
    <w:unhideWhenUsed/>
    <w:qFormat/>
    <w:rsid w:val="008231FE"/>
    <w:pPr>
      <w:keepNext/>
      <w:keepLines/>
      <w:spacing w:before="200"/>
      <w:outlineLvl w:val="3"/>
    </w:pPr>
    <w:rPr>
      <w:rFonts w:asciiTheme="majorHAnsi" w:eastAsiaTheme="majorEastAsia" w:hAnsiTheme="majorHAnsi" w:cs="Mangal"/>
      <w:b/>
      <w:bCs/>
      <w:i/>
      <w:iCs/>
      <w:color w:val="4472C4" w:themeColor="accent1"/>
      <w:szCs w:val="21"/>
    </w:rPr>
  </w:style>
  <w:style w:type="paragraph" w:styleId="5">
    <w:name w:val="heading 5"/>
    <w:basedOn w:val="a"/>
    <w:next w:val="a"/>
    <w:link w:val="50"/>
    <w:uiPriority w:val="9"/>
    <w:semiHidden/>
    <w:unhideWhenUsed/>
    <w:qFormat/>
    <w:rsid w:val="008231FE"/>
    <w:pPr>
      <w:keepNext/>
      <w:keepLines/>
      <w:spacing w:before="200"/>
      <w:outlineLvl w:val="4"/>
    </w:pPr>
    <w:rPr>
      <w:rFonts w:asciiTheme="majorHAnsi" w:eastAsiaTheme="majorEastAsia" w:hAnsiTheme="majorHAnsi" w:cs="Mangal"/>
      <w:color w:val="1F3763" w:themeColor="accent1" w:themeShade="7F"/>
      <w:szCs w:val="21"/>
    </w:rPr>
  </w:style>
  <w:style w:type="paragraph" w:styleId="6">
    <w:name w:val="heading 6"/>
    <w:basedOn w:val="a"/>
    <w:next w:val="a"/>
    <w:link w:val="60"/>
    <w:uiPriority w:val="9"/>
    <w:semiHidden/>
    <w:unhideWhenUsed/>
    <w:qFormat/>
    <w:rsid w:val="008231FE"/>
    <w:pPr>
      <w:keepNext/>
      <w:keepLines/>
      <w:spacing w:before="200"/>
      <w:outlineLvl w:val="5"/>
    </w:pPr>
    <w:rPr>
      <w:rFonts w:asciiTheme="majorHAnsi" w:eastAsiaTheme="majorEastAsia" w:hAnsiTheme="majorHAnsi" w:cs="Mangal"/>
      <w:i/>
      <w:iCs/>
      <w:color w:val="1F3763"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8231FE"/>
    <w:rPr>
      <w:rFonts w:asciiTheme="majorHAnsi" w:eastAsiaTheme="majorEastAsia" w:hAnsiTheme="majorHAnsi" w:cstheme="majorBidi"/>
      <w:b/>
      <w:bCs/>
      <w:color w:val="4472C4" w:themeColor="accent1"/>
      <w:sz w:val="26"/>
      <w:szCs w:val="26"/>
      <w:lang w:val="en-US"/>
    </w:rPr>
  </w:style>
  <w:style w:type="character" w:customStyle="1" w:styleId="30">
    <w:name w:val="Заголовок 3 Знак"/>
    <w:basedOn w:val="a0"/>
    <w:link w:val="3"/>
    <w:uiPriority w:val="9"/>
    <w:rsid w:val="008231FE"/>
    <w:rPr>
      <w:rFonts w:asciiTheme="majorHAnsi" w:eastAsiaTheme="majorEastAsia" w:hAnsiTheme="majorHAnsi" w:cs="Mangal"/>
      <w:b/>
      <w:bCs/>
      <w:color w:val="4472C4" w:themeColor="accent1"/>
      <w:kern w:val="2"/>
      <w:sz w:val="24"/>
      <w:szCs w:val="21"/>
      <w:lang w:val="uk-UA" w:eastAsia="zh-CN" w:bidi="hi-IN"/>
    </w:rPr>
  </w:style>
  <w:style w:type="character" w:customStyle="1" w:styleId="40">
    <w:name w:val="Заголовок 4 Знак"/>
    <w:basedOn w:val="a0"/>
    <w:link w:val="4"/>
    <w:uiPriority w:val="9"/>
    <w:semiHidden/>
    <w:rsid w:val="008231FE"/>
    <w:rPr>
      <w:rFonts w:asciiTheme="majorHAnsi" w:eastAsiaTheme="majorEastAsia" w:hAnsiTheme="majorHAnsi" w:cs="Mangal"/>
      <w:b/>
      <w:bCs/>
      <w:i/>
      <w:iCs/>
      <w:color w:val="4472C4" w:themeColor="accent1"/>
      <w:kern w:val="2"/>
      <w:sz w:val="24"/>
      <w:szCs w:val="21"/>
      <w:lang w:val="uk-UA" w:eastAsia="zh-CN" w:bidi="hi-IN"/>
    </w:rPr>
  </w:style>
  <w:style w:type="character" w:customStyle="1" w:styleId="50">
    <w:name w:val="Заголовок 5 Знак"/>
    <w:basedOn w:val="a0"/>
    <w:link w:val="5"/>
    <w:uiPriority w:val="9"/>
    <w:semiHidden/>
    <w:rsid w:val="008231FE"/>
    <w:rPr>
      <w:rFonts w:asciiTheme="majorHAnsi" w:eastAsiaTheme="majorEastAsia" w:hAnsiTheme="majorHAnsi" w:cs="Mangal"/>
      <w:color w:val="1F3763" w:themeColor="accent1" w:themeShade="7F"/>
      <w:kern w:val="2"/>
      <w:sz w:val="24"/>
      <w:szCs w:val="21"/>
      <w:lang w:val="uk-UA" w:eastAsia="zh-CN" w:bidi="hi-IN"/>
    </w:rPr>
  </w:style>
  <w:style w:type="character" w:customStyle="1" w:styleId="60">
    <w:name w:val="Заголовок 6 Знак"/>
    <w:basedOn w:val="a0"/>
    <w:link w:val="6"/>
    <w:uiPriority w:val="9"/>
    <w:semiHidden/>
    <w:rsid w:val="008231FE"/>
    <w:rPr>
      <w:rFonts w:asciiTheme="majorHAnsi" w:eastAsiaTheme="majorEastAsia" w:hAnsiTheme="majorHAnsi" w:cs="Mangal"/>
      <w:i/>
      <w:iCs/>
      <w:color w:val="1F3763" w:themeColor="accent1" w:themeShade="7F"/>
      <w:kern w:val="2"/>
      <w:sz w:val="24"/>
      <w:szCs w:val="21"/>
      <w:lang w:val="uk-UA" w:eastAsia="zh-CN" w:bidi="hi-IN"/>
    </w:rPr>
  </w:style>
  <w:style w:type="character" w:styleId="a3">
    <w:name w:val="Hyperlink"/>
    <w:basedOn w:val="a0"/>
    <w:uiPriority w:val="99"/>
    <w:unhideWhenUsed/>
    <w:qFormat/>
    <w:rsid w:val="008231FE"/>
    <w:rPr>
      <w:color w:val="0000FF"/>
      <w:u w:val="single"/>
    </w:rPr>
  </w:style>
  <w:style w:type="paragraph" w:styleId="a4">
    <w:name w:val="Body Text"/>
    <w:basedOn w:val="a"/>
    <w:link w:val="a5"/>
    <w:uiPriority w:val="99"/>
    <w:qFormat/>
    <w:rsid w:val="008231FE"/>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8231FE"/>
    <w:rPr>
      <w:rFonts w:ascii="Times New Roman" w:eastAsia="Times New Roman" w:hAnsi="Times New Roman" w:cs="Times New Roman"/>
      <w:sz w:val="28"/>
      <w:szCs w:val="28"/>
      <w:lang w:val="en-US"/>
    </w:rPr>
  </w:style>
  <w:style w:type="paragraph" w:styleId="a6">
    <w:name w:val="footnote text"/>
    <w:basedOn w:val="a"/>
    <w:link w:val="a7"/>
    <w:rsid w:val="008231FE"/>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8231FE"/>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8231FE"/>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8231FE"/>
    <w:rPr>
      <w:rFonts w:ascii="Times New Roman" w:eastAsia="MS Mincho" w:hAnsi="Times New Roman" w:cs="Times New Roman"/>
      <w:sz w:val="24"/>
      <w:szCs w:val="24"/>
      <w:lang w:val="en-US" w:eastAsia="zh-CN"/>
    </w:rPr>
  </w:style>
  <w:style w:type="character" w:styleId="aa">
    <w:name w:val="Strong"/>
    <w:basedOn w:val="a0"/>
    <w:uiPriority w:val="22"/>
    <w:qFormat/>
    <w:rsid w:val="008231FE"/>
    <w:rPr>
      <w:b/>
      <w:bCs/>
    </w:rPr>
  </w:style>
  <w:style w:type="paragraph" w:styleId="ab">
    <w:name w:val="List Paragraph"/>
    <w:basedOn w:val="a"/>
    <w:uiPriority w:val="34"/>
    <w:qFormat/>
    <w:rsid w:val="008231FE"/>
    <w:pPr>
      <w:ind w:left="720"/>
      <w:contextualSpacing/>
    </w:pPr>
    <w:rPr>
      <w:rFonts w:cs="Mangal"/>
      <w:szCs w:val="21"/>
    </w:rPr>
  </w:style>
  <w:style w:type="paragraph" w:styleId="ac">
    <w:name w:val="Normal (Web)"/>
    <w:basedOn w:val="a"/>
    <w:uiPriority w:val="99"/>
    <w:semiHidden/>
    <w:unhideWhenUsed/>
    <w:rsid w:val="008231FE"/>
    <w:rPr>
      <w:rFonts w:ascii="Times New Roman" w:hAnsi="Times New Roman"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722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inyurl.com/ycds57la" TargetMode="External"/><Relationship Id="rId13" Type="http://schemas.openxmlformats.org/officeDocument/2006/relationships/hyperlink" Target="https://tinyurl.com/ydhcsagx" TargetMode="External"/><Relationship Id="rId3" Type="http://schemas.openxmlformats.org/officeDocument/2006/relationships/settings" Target="settings.xml"/><Relationship Id="rId7" Type="http://schemas.openxmlformats.org/officeDocument/2006/relationships/hyperlink" Target="https://tinyurl.com/y9pkmmp5" TargetMode="External"/><Relationship Id="rId12" Type="http://schemas.openxmlformats.org/officeDocument/2006/relationships/hyperlink" Target="mailto:v_banakh@znu.edu.ua"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tinyurl.com/y9tve4lk" TargetMode="External"/><Relationship Id="rId11" Type="http://schemas.openxmlformats.org/officeDocument/2006/relationships/hyperlink" Target="https://tinyurl.com/y9r5dpwh" TargetMode="External"/><Relationship Id="rId5" Type="http://schemas.openxmlformats.org/officeDocument/2006/relationships/hyperlink" Target="https://tinyurl.com/yckze4jd" TargetMode="External"/><Relationship Id="rId15" Type="http://schemas.openxmlformats.org/officeDocument/2006/relationships/fontTable" Target="fontTable.xml"/><Relationship Id="rId10" Type="http://schemas.openxmlformats.org/officeDocument/2006/relationships/hyperlink" Target="https://tinyurl.com/yd6bq6p9" TargetMode="External"/><Relationship Id="rId4" Type="http://schemas.openxmlformats.org/officeDocument/2006/relationships/webSettings" Target="webSettings.xml"/><Relationship Id="rId9" Type="http://schemas.openxmlformats.org/officeDocument/2006/relationships/hyperlink" Target="https://tinyurl.com/57wha734" TargetMode="External"/><Relationship Id="rId14" Type="http://schemas.openxmlformats.org/officeDocument/2006/relationships/hyperlink" Target="http://library.znu.edu.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15</Pages>
  <Words>4328</Words>
  <Characters>24672</Characters>
  <Application>Microsoft Office Word</Application>
  <DocSecurity>0</DocSecurity>
  <Lines>205</Lines>
  <Paragraphs>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Юлия</dc:creator>
  <cp:keywords/>
  <dc:description/>
  <cp:lastModifiedBy>Юлия</cp:lastModifiedBy>
  <cp:revision>5</cp:revision>
  <dcterms:created xsi:type="dcterms:W3CDTF">2024-10-07T12:09:00Z</dcterms:created>
  <dcterms:modified xsi:type="dcterms:W3CDTF">2025-09-03T13:38:00Z</dcterms:modified>
</cp:coreProperties>
</file>