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57"/>
        <w:gridCol w:w="1701"/>
      </w:tblGrid>
      <w:tr w:rsidR="00834284" w:rsidRPr="00B76A15" w:rsidTr="00834284">
        <w:trPr>
          <w:jc w:val="center"/>
        </w:trPr>
        <w:tc>
          <w:tcPr>
            <w:tcW w:w="12157" w:type="dxa"/>
          </w:tcPr>
          <w:p w:rsidR="00834284" w:rsidRPr="00B76A15" w:rsidRDefault="00834284" w:rsidP="008276C2">
            <w:pPr>
              <w:pStyle w:val="ae"/>
              <w:spacing w:line="230" w:lineRule="auto"/>
              <w:jc w:val="center"/>
              <w:rPr>
                <w:rFonts w:asciiTheme="minorHAnsi" w:hAnsiTheme="minorHAnsi" w:cs="Tahoma"/>
                <w:b/>
                <w:sz w:val="22"/>
                <w:lang w:val="uk-UA"/>
              </w:rPr>
            </w:pPr>
            <w:r w:rsidRPr="00B76A15">
              <w:rPr>
                <w:rFonts w:asciiTheme="minorHAnsi" w:hAnsiTheme="minorHAnsi" w:cs="Tahoma"/>
                <w:b/>
                <w:sz w:val="22"/>
                <w:lang w:val="uk-UA"/>
              </w:rPr>
              <w:t>ЗАПОРІЗЬКИЙ НАЦІОНАЛЬНИЙ УНІВЕРСИТЕТ</w:t>
            </w:r>
          </w:p>
          <w:p w:rsidR="00834284" w:rsidRPr="00B76A15" w:rsidRDefault="00834284" w:rsidP="008276C2">
            <w:pPr>
              <w:pStyle w:val="ae"/>
              <w:tabs>
                <w:tab w:val="left" w:pos="3491"/>
                <w:tab w:val="center" w:pos="7285"/>
              </w:tabs>
              <w:spacing w:line="230" w:lineRule="auto"/>
              <w:jc w:val="center"/>
              <w:rPr>
                <w:rFonts w:asciiTheme="minorHAnsi" w:hAnsiTheme="minorHAnsi" w:cs="Tahoma"/>
                <w:b/>
                <w:sz w:val="22"/>
                <w:lang w:val="uk-UA"/>
              </w:rPr>
            </w:pPr>
            <w:r w:rsidRPr="00B76A15">
              <w:rPr>
                <w:rFonts w:asciiTheme="minorHAnsi" w:hAnsiTheme="minorHAnsi" w:cs="Tahoma"/>
                <w:b/>
                <w:sz w:val="22"/>
                <w:lang w:val="uk-UA"/>
              </w:rPr>
              <w:t>ФАКУЛЬТЕТ СОЦІАЛЬНОЇ ПЕДАГОГІКИ ТА ПСИХОЛОГІЇ</w:t>
            </w:r>
          </w:p>
          <w:p w:rsidR="00834284" w:rsidRPr="00B76A15" w:rsidRDefault="00834284" w:rsidP="008276C2">
            <w:pPr>
              <w:pStyle w:val="ae"/>
              <w:pBdr>
                <w:bottom w:val="single" w:sz="12" w:space="1" w:color="auto"/>
              </w:pBdr>
              <w:spacing w:line="230" w:lineRule="auto"/>
              <w:jc w:val="center"/>
              <w:rPr>
                <w:rFonts w:asciiTheme="minorHAnsi" w:hAnsiTheme="minorHAnsi" w:cs="Tahoma"/>
                <w:b/>
                <w:sz w:val="22"/>
                <w:lang w:val="uk-UA"/>
              </w:rPr>
            </w:pPr>
            <w:proofErr w:type="spellStart"/>
            <w:r w:rsidRPr="00B76A15">
              <w:rPr>
                <w:rFonts w:asciiTheme="minorHAnsi" w:hAnsiTheme="minorHAnsi" w:cs="Tahoma"/>
                <w:b/>
                <w:sz w:val="22"/>
                <w:lang w:val="uk-UA"/>
              </w:rPr>
              <w:t>Силабус</w:t>
            </w:r>
            <w:proofErr w:type="spellEnd"/>
            <w:r w:rsidRPr="00B76A15">
              <w:rPr>
                <w:rFonts w:asciiTheme="minorHAnsi" w:hAnsiTheme="minorHAnsi" w:cs="Tahoma"/>
                <w:b/>
                <w:sz w:val="22"/>
                <w:lang w:val="uk-UA"/>
              </w:rPr>
              <w:t xml:space="preserve"> навчальної дисципліни</w:t>
            </w:r>
          </w:p>
          <w:p w:rsidR="00834284" w:rsidRPr="00B76A15" w:rsidRDefault="00834284" w:rsidP="008276C2">
            <w:pPr>
              <w:pStyle w:val="ae"/>
              <w:pBdr>
                <w:bottom w:val="single" w:sz="12" w:space="1" w:color="auto"/>
              </w:pBdr>
              <w:spacing w:line="230" w:lineRule="auto"/>
              <w:jc w:val="center"/>
              <w:rPr>
                <w:rFonts w:asciiTheme="minorHAnsi" w:hAnsiTheme="minorHAnsi" w:cs="Tahoma"/>
                <w:b/>
                <w:sz w:val="22"/>
                <w:lang w:val="uk-UA"/>
              </w:rPr>
            </w:pPr>
            <w:r w:rsidRPr="00B76A15">
              <w:rPr>
                <w:rFonts w:asciiTheme="minorHAnsi" w:hAnsiTheme="minorHAnsi" w:cs="Tahoma"/>
                <w:b/>
                <w:sz w:val="22"/>
                <w:lang w:val="uk-UA"/>
              </w:rPr>
              <w:t>Денна форма навчання</w:t>
            </w:r>
          </w:p>
          <w:p w:rsidR="00834284" w:rsidRPr="00B76A15" w:rsidRDefault="00834284" w:rsidP="008276C2">
            <w:pPr>
              <w:pStyle w:val="ae"/>
              <w:spacing w:line="230" w:lineRule="auto"/>
              <w:jc w:val="center"/>
              <w:rPr>
                <w:rFonts w:asciiTheme="minorHAnsi" w:hAnsiTheme="minorHAnsi" w:cs="Tahoma"/>
                <w:b/>
                <w:sz w:val="22"/>
                <w:lang w:val="uk-UA"/>
              </w:rPr>
            </w:pPr>
          </w:p>
        </w:tc>
        <w:tc>
          <w:tcPr>
            <w:tcW w:w="1701" w:type="dxa"/>
          </w:tcPr>
          <w:p w:rsidR="00834284" w:rsidRPr="00B76A15" w:rsidRDefault="00834284" w:rsidP="008276C2">
            <w:pPr>
              <w:pStyle w:val="ae"/>
              <w:spacing w:line="230" w:lineRule="auto"/>
              <w:jc w:val="center"/>
              <w:rPr>
                <w:rFonts w:asciiTheme="minorHAnsi" w:hAnsiTheme="minorHAnsi" w:cs="Tahoma"/>
                <w:b/>
                <w:sz w:val="22"/>
                <w:lang w:val="uk-UA"/>
              </w:rPr>
            </w:pPr>
            <w:r w:rsidRPr="00B76A15">
              <w:rPr>
                <w:noProof/>
                <w:lang w:val="ru-RU" w:eastAsia="ru-RU"/>
              </w:rPr>
              <w:drawing>
                <wp:inline distT="0" distB="0" distL="0" distR="0">
                  <wp:extent cx="687705" cy="639445"/>
                  <wp:effectExtent l="19050" t="0" r="0" b="0"/>
                  <wp:docPr id="5" name="Picture 2" descr="D:\ZNU\ЛОГО ЗНУ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ZNU\ЛОГО ЗНУ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705" cy="639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44E18" w:rsidRPr="00B76A15" w:rsidRDefault="00311C98" w:rsidP="008276C2">
      <w:pPr>
        <w:spacing w:line="230" w:lineRule="auto"/>
        <w:jc w:val="center"/>
        <w:rPr>
          <w:b/>
          <w:bCs/>
          <w:color w:val="000000"/>
          <w:sz w:val="28"/>
          <w:lang w:val="uk-UA"/>
        </w:rPr>
      </w:pPr>
      <w:r w:rsidRPr="00B76A15">
        <w:rPr>
          <w:b/>
          <w:bCs/>
          <w:color w:val="000000"/>
          <w:sz w:val="28"/>
          <w:lang w:val="uk-UA"/>
        </w:rPr>
        <w:t>МЕТОДОЛОГІЯ НАУКОВОГО ДОСЛІДЖЕННЯ</w:t>
      </w:r>
    </w:p>
    <w:p w:rsidR="00A42289" w:rsidRPr="00615CB2" w:rsidRDefault="00A42289" w:rsidP="008276C2">
      <w:pPr>
        <w:spacing w:line="230" w:lineRule="auto"/>
        <w:rPr>
          <w:sz w:val="28"/>
          <w:lang w:val="uk-UA"/>
        </w:rPr>
      </w:pPr>
      <w:r w:rsidRPr="00615CB2">
        <w:rPr>
          <w:b/>
          <w:sz w:val="28"/>
          <w:lang w:val="uk-UA"/>
        </w:rPr>
        <w:t>Викладач:</w:t>
      </w:r>
      <w:r w:rsidRPr="00615CB2">
        <w:rPr>
          <w:sz w:val="28"/>
          <w:lang w:val="uk-UA"/>
        </w:rPr>
        <w:t xml:space="preserve"> </w:t>
      </w:r>
      <w:proofErr w:type="spellStart"/>
      <w:r w:rsidR="00967AA6">
        <w:rPr>
          <w:rFonts w:eastAsia="Times New Roman"/>
          <w:color w:val="000000"/>
          <w:sz w:val="28"/>
          <w:lang w:val="uk-UA"/>
        </w:rPr>
        <w:t>Железнякова</w:t>
      </w:r>
      <w:proofErr w:type="spellEnd"/>
      <w:r w:rsidR="00967AA6">
        <w:rPr>
          <w:rFonts w:eastAsia="Times New Roman"/>
          <w:color w:val="000000"/>
          <w:sz w:val="28"/>
          <w:lang w:val="uk-UA"/>
        </w:rPr>
        <w:t xml:space="preserve"> Юлія Володимирівна, кандидат</w:t>
      </w:r>
      <w:r w:rsidR="00CC35DC" w:rsidRPr="00615CB2">
        <w:rPr>
          <w:rFonts w:eastAsia="Times New Roman"/>
          <w:color w:val="000000"/>
          <w:sz w:val="28"/>
          <w:lang w:val="uk-UA"/>
        </w:rPr>
        <w:t xml:space="preserve"> псих</w:t>
      </w:r>
      <w:r w:rsidR="00967AA6">
        <w:rPr>
          <w:rFonts w:eastAsia="Times New Roman"/>
          <w:color w:val="000000"/>
          <w:sz w:val="28"/>
          <w:lang w:val="uk-UA"/>
        </w:rPr>
        <w:t>ологічних наук, доцент</w:t>
      </w:r>
      <w:r w:rsidR="00CC35DC" w:rsidRPr="00615CB2">
        <w:rPr>
          <w:rFonts w:eastAsia="Times New Roman"/>
          <w:color w:val="000000"/>
          <w:sz w:val="28"/>
          <w:lang w:val="uk-UA"/>
        </w:rPr>
        <w:t xml:space="preserve"> кафедри психології</w:t>
      </w:r>
    </w:p>
    <w:p w:rsidR="00A42289" w:rsidRPr="00615CB2" w:rsidRDefault="00A42289" w:rsidP="008276C2">
      <w:pPr>
        <w:tabs>
          <w:tab w:val="left" w:pos="6630"/>
        </w:tabs>
        <w:spacing w:line="230" w:lineRule="auto"/>
        <w:rPr>
          <w:i/>
          <w:sz w:val="28"/>
          <w:lang w:val="uk-UA"/>
        </w:rPr>
      </w:pPr>
      <w:r w:rsidRPr="00615CB2">
        <w:rPr>
          <w:b/>
          <w:sz w:val="28"/>
          <w:lang w:val="uk-UA"/>
        </w:rPr>
        <w:t xml:space="preserve">Кафедра: </w:t>
      </w:r>
      <w:r w:rsidR="00CC35DC" w:rsidRPr="00615CB2">
        <w:rPr>
          <w:iCs/>
          <w:sz w:val="28"/>
          <w:lang w:val="uk-UA"/>
        </w:rPr>
        <w:t xml:space="preserve">психології, навчальний корпус ЗНУ № 8, </w:t>
      </w:r>
      <w:proofErr w:type="spellStart"/>
      <w:r w:rsidR="00CC35DC" w:rsidRPr="00615CB2">
        <w:rPr>
          <w:iCs/>
          <w:sz w:val="28"/>
          <w:lang w:val="uk-UA"/>
        </w:rPr>
        <w:t>ауд</w:t>
      </w:r>
      <w:proofErr w:type="spellEnd"/>
      <w:r w:rsidR="00CC35DC" w:rsidRPr="00615CB2">
        <w:rPr>
          <w:iCs/>
          <w:sz w:val="28"/>
          <w:lang w:val="uk-UA"/>
        </w:rPr>
        <w:t>. 220</w:t>
      </w:r>
    </w:p>
    <w:p w:rsidR="00A42289" w:rsidRPr="00DE7455" w:rsidRDefault="00A42289" w:rsidP="008276C2">
      <w:pPr>
        <w:spacing w:line="230" w:lineRule="auto"/>
        <w:rPr>
          <w:bCs/>
          <w:i/>
          <w:iCs/>
          <w:sz w:val="28"/>
          <w:lang w:val="ru-RU"/>
        </w:rPr>
      </w:pPr>
      <w:r w:rsidRPr="00615CB2">
        <w:rPr>
          <w:b/>
          <w:sz w:val="28"/>
          <w:lang w:val="uk-UA"/>
        </w:rPr>
        <w:t>E</w:t>
      </w:r>
      <w:r w:rsidR="00AE5D68" w:rsidRPr="00615CB2">
        <w:rPr>
          <w:b/>
          <w:sz w:val="28"/>
          <w:lang w:val="uk-UA"/>
        </w:rPr>
        <w:t>-</w:t>
      </w:r>
      <w:proofErr w:type="spellStart"/>
      <w:r w:rsidRPr="00615CB2">
        <w:rPr>
          <w:b/>
          <w:sz w:val="28"/>
          <w:lang w:val="uk-UA"/>
        </w:rPr>
        <w:t>mail</w:t>
      </w:r>
      <w:proofErr w:type="spellEnd"/>
      <w:r w:rsidRPr="00615CB2">
        <w:rPr>
          <w:b/>
          <w:sz w:val="28"/>
          <w:lang w:val="uk-UA"/>
        </w:rPr>
        <w:t xml:space="preserve">: </w:t>
      </w:r>
      <w:r w:rsidR="00967AA6">
        <w:rPr>
          <w:sz w:val="28"/>
        </w:rPr>
        <w:t>jk</w:t>
      </w:r>
      <w:r w:rsidR="00967AA6" w:rsidRPr="00DE7455">
        <w:rPr>
          <w:sz w:val="28"/>
          <w:lang w:val="ru-RU"/>
        </w:rPr>
        <w:t>99799@</w:t>
      </w:r>
      <w:r w:rsidR="00967AA6">
        <w:rPr>
          <w:sz w:val="28"/>
        </w:rPr>
        <w:t>ukr</w:t>
      </w:r>
      <w:r w:rsidR="00967AA6" w:rsidRPr="00DE7455">
        <w:rPr>
          <w:sz w:val="28"/>
          <w:lang w:val="ru-RU"/>
        </w:rPr>
        <w:t>.</w:t>
      </w:r>
      <w:r w:rsidR="00967AA6">
        <w:rPr>
          <w:sz w:val="28"/>
        </w:rPr>
        <w:t>net</w:t>
      </w:r>
    </w:p>
    <w:p w:rsidR="00E42FA1" w:rsidRPr="00615CB2" w:rsidRDefault="00C27B7C" w:rsidP="008276C2">
      <w:pPr>
        <w:spacing w:line="230" w:lineRule="auto"/>
        <w:rPr>
          <w:sz w:val="28"/>
          <w:lang w:val="uk-UA"/>
        </w:rPr>
      </w:pPr>
      <w:r w:rsidRPr="00615CB2">
        <w:rPr>
          <w:b/>
          <w:sz w:val="28"/>
          <w:lang w:val="uk-UA"/>
        </w:rPr>
        <w:t>Телефон:</w:t>
      </w:r>
      <w:r w:rsidR="007B5979" w:rsidRPr="00615CB2">
        <w:rPr>
          <w:b/>
          <w:sz w:val="28"/>
          <w:lang w:val="uk-UA"/>
        </w:rPr>
        <w:t xml:space="preserve"> </w:t>
      </w:r>
      <w:r w:rsidR="00CC35DC" w:rsidRPr="00615CB2">
        <w:rPr>
          <w:sz w:val="28"/>
          <w:lang w:val="uk-UA"/>
        </w:rPr>
        <w:t>288-76-46 (кафедра психології)</w:t>
      </w:r>
    </w:p>
    <w:p w:rsidR="00F740E6" w:rsidRDefault="005651B8" w:rsidP="00F740E6">
      <w:pPr>
        <w:spacing w:line="230" w:lineRule="auto"/>
        <w:rPr>
          <w:lang w:val="uk-UA"/>
        </w:rPr>
      </w:pPr>
      <w:r w:rsidRPr="00615CB2">
        <w:rPr>
          <w:rFonts w:eastAsia="Times New Roman"/>
          <w:b/>
          <w:color w:val="000000"/>
          <w:sz w:val="28"/>
          <w:lang w:val="uk-UA"/>
        </w:rPr>
        <w:t xml:space="preserve">Сторінка дисципліни </w:t>
      </w:r>
      <w:r w:rsidR="00AD7FEE" w:rsidRPr="00615CB2">
        <w:rPr>
          <w:b/>
          <w:sz w:val="28"/>
          <w:lang w:val="uk-UA"/>
        </w:rPr>
        <w:t>на платформі</w:t>
      </w:r>
      <w:r w:rsidRPr="00615CB2">
        <w:rPr>
          <w:b/>
          <w:sz w:val="28"/>
          <w:lang w:val="uk-UA"/>
        </w:rPr>
        <w:t xml:space="preserve"> СЕЗН (</w:t>
      </w:r>
      <w:proofErr w:type="spellStart"/>
      <w:r w:rsidRPr="00615CB2">
        <w:rPr>
          <w:b/>
          <w:bCs/>
          <w:iCs/>
          <w:sz w:val="28"/>
          <w:lang w:val="uk-UA"/>
        </w:rPr>
        <w:t>Moodle</w:t>
      </w:r>
      <w:proofErr w:type="spellEnd"/>
      <w:r w:rsidRPr="00615CB2">
        <w:rPr>
          <w:b/>
          <w:bCs/>
          <w:iCs/>
          <w:sz w:val="28"/>
          <w:lang w:val="uk-UA"/>
        </w:rPr>
        <w:t xml:space="preserve">): </w:t>
      </w:r>
      <w:hyperlink r:id="rId10" w:history="1">
        <w:r w:rsidR="00F740E6" w:rsidRPr="00F86EF2">
          <w:rPr>
            <w:rStyle w:val="a4"/>
          </w:rPr>
          <w:t>https</w:t>
        </w:r>
        <w:r w:rsidR="00F740E6" w:rsidRPr="00F86EF2">
          <w:rPr>
            <w:rStyle w:val="a4"/>
            <w:lang w:val="uk-UA"/>
          </w:rPr>
          <w:t>://</w:t>
        </w:r>
        <w:proofErr w:type="spellStart"/>
        <w:r w:rsidR="00F740E6" w:rsidRPr="00F86EF2">
          <w:rPr>
            <w:rStyle w:val="a4"/>
          </w:rPr>
          <w:t>moodle</w:t>
        </w:r>
        <w:proofErr w:type="spellEnd"/>
        <w:r w:rsidR="00F740E6" w:rsidRPr="00F86EF2">
          <w:rPr>
            <w:rStyle w:val="a4"/>
            <w:lang w:val="uk-UA"/>
          </w:rPr>
          <w:t>.</w:t>
        </w:r>
        <w:proofErr w:type="spellStart"/>
        <w:r w:rsidR="00F740E6" w:rsidRPr="00F86EF2">
          <w:rPr>
            <w:rStyle w:val="a4"/>
          </w:rPr>
          <w:t>znu</w:t>
        </w:r>
        <w:proofErr w:type="spellEnd"/>
        <w:r w:rsidR="00F740E6" w:rsidRPr="00F86EF2">
          <w:rPr>
            <w:rStyle w:val="a4"/>
            <w:lang w:val="uk-UA"/>
          </w:rPr>
          <w:t>.</w:t>
        </w:r>
        <w:proofErr w:type="spellStart"/>
        <w:r w:rsidR="00F740E6" w:rsidRPr="00F86EF2">
          <w:rPr>
            <w:rStyle w:val="a4"/>
          </w:rPr>
          <w:t>edu</w:t>
        </w:r>
        <w:proofErr w:type="spellEnd"/>
        <w:r w:rsidR="00F740E6" w:rsidRPr="00F86EF2">
          <w:rPr>
            <w:rStyle w:val="a4"/>
            <w:lang w:val="uk-UA"/>
          </w:rPr>
          <w:t>.</w:t>
        </w:r>
        <w:proofErr w:type="spellStart"/>
        <w:r w:rsidR="00F740E6" w:rsidRPr="00F86EF2">
          <w:rPr>
            <w:rStyle w:val="a4"/>
          </w:rPr>
          <w:t>ua</w:t>
        </w:r>
        <w:proofErr w:type="spellEnd"/>
        <w:r w:rsidR="00F740E6" w:rsidRPr="00F86EF2">
          <w:rPr>
            <w:rStyle w:val="a4"/>
            <w:lang w:val="uk-UA"/>
          </w:rPr>
          <w:t>/</w:t>
        </w:r>
        <w:r w:rsidR="00F740E6" w:rsidRPr="00F86EF2">
          <w:rPr>
            <w:rStyle w:val="a4"/>
          </w:rPr>
          <w:t>mod</w:t>
        </w:r>
        <w:r w:rsidR="00F740E6" w:rsidRPr="00F86EF2">
          <w:rPr>
            <w:rStyle w:val="a4"/>
            <w:lang w:val="uk-UA"/>
          </w:rPr>
          <w:t>/</w:t>
        </w:r>
        <w:r w:rsidR="00F740E6" w:rsidRPr="00F86EF2">
          <w:rPr>
            <w:rStyle w:val="a4"/>
          </w:rPr>
          <w:t>folder</w:t>
        </w:r>
        <w:r w:rsidR="00F740E6" w:rsidRPr="00F86EF2">
          <w:rPr>
            <w:rStyle w:val="a4"/>
            <w:lang w:val="uk-UA"/>
          </w:rPr>
          <w:t>/</w:t>
        </w:r>
        <w:r w:rsidR="00F740E6" w:rsidRPr="00F86EF2">
          <w:rPr>
            <w:rStyle w:val="a4"/>
          </w:rPr>
          <w:t>view</w:t>
        </w:r>
        <w:r w:rsidR="00F740E6" w:rsidRPr="00F86EF2">
          <w:rPr>
            <w:rStyle w:val="a4"/>
            <w:lang w:val="uk-UA"/>
          </w:rPr>
          <w:t>.</w:t>
        </w:r>
        <w:proofErr w:type="spellStart"/>
        <w:r w:rsidR="00F740E6" w:rsidRPr="00F86EF2">
          <w:rPr>
            <w:rStyle w:val="a4"/>
          </w:rPr>
          <w:t>php</w:t>
        </w:r>
        <w:proofErr w:type="spellEnd"/>
        <w:r w:rsidR="00F740E6" w:rsidRPr="00F86EF2">
          <w:rPr>
            <w:rStyle w:val="a4"/>
            <w:lang w:val="uk-UA"/>
          </w:rPr>
          <w:t>?</w:t>
        </w:r>
        <w:r w:rsidR="00F740E6" w:rsidRPr="00F86EF2">
          <w:rPr>
            <w:rStyle w:val="a4"/>
          </w:rPr>
          <w:t>id</w:t>
        </w:r>
        <w:r w:rsidR="00F740E6" w:rsidRPr="00F86EF2">
          <w:rPr>
            <w:rStyle w:val="a4"/>
            <w:lang w:val="uk-UA"/>
          </w:rPr>
          <w:t>=87208</w:t>
        </w:r>
      </w:hyperlink>
    </w:p>
    <w:p w:rsidR="00C27B7C" w:rsidRPr="00615CB2" w:rsidRDefault="00E42FA1" w:rsidP="00F740E6">
      <w:pPr>
        <w:spacing w:line="230" w:lineRule="auto"/>
        <w:rPr>
          <w:bCs/>
          <w:iCs/>
          <w:sz w:val="28"/>
          <w:lang w:val="uk-UA"/>
        </w:rPr>
      </w:pPr>
      <w:bookmarkStart w:id="0" w:name="_GoBack"/>
      <w:bookmarkEnd w:id="0"/>
      <w:r w:rsidRPr="00615CB2">
        <w:rPr>
          <w:b/>
          <w:sz w:val="28"/>
          <w:lang w:val="uk-UA"/>
        </w:rPr>
        <w:t xml:space="preserve">Інші засоби зв’язку: </w:t>
      </w:r>
      <w:r w:rsidR="005651B8" w:rsidRPr="00615CB2">
        <w:rPr>
          <w:sz w:val="28"/>
          <w:lang w:val="uk-UA"/>
        </w:rPr>
        <w:t xml:space="preserve">сторінка дисципліни  </w:t>
      </w:r>
      <w:r w:rsidR="00AD7FEE" w:rsidRPr="00615CB2">
        <w:rPr>
          <w:sz w:val="28"/>
          <w:lang w:val="uk-UA"/>
        </w:rPr>
        <w:t>на платформі</w:t>
      </w:r>
      <w:r w:rsidR="005651B8" w:rsidRPr="00615CB2">
        <w:rPr>
          <w:sz w:val="28"/>
          <w:lang w:val="uk-UA"/>
        </w:rPr>
        <w:t xml:space="preserve"> СЕЗН (</w:t>
      </w:r>
      <w:proofErr w:type="spellStart"/>
      <w:r w:rsidR="00CF39BB" w:rsidRPr="00615CB2">
        <w:rPr>
          <w:bCs/>
          <w:i/>
          <w:iCs/>
          <w:sz w:val="28"/>
          <w:lang w:val="uk-UA"/>
        </w:rPr>
        <w:t>Moodle</w:t>
      </w:r>
      <w:proofErr w:type="spellEnd"/>
      <w:r w:rsidR="005651B8" w:rsidRPr="00615CB2">
        <w:rPr>
          <w:bCs/>
          <w:iCs/>
          <w:sz w:val="28"/>
          <w:lang w:val="uk-UA"/>
        </w:rPr>
        <w:t xml:space="preserve">) – </w:t>
      </w:r>
      <w:r w:rsidR="007B5979" w:rsidRPr="00615CB2">
        <w:rPr>
          <w:bCs/>
          <w:iCs/>
          <w:sz w:val="28"/>
          <w:lang w:val="uk-UA"/>
        </w:rPr>
        <w:t xml:space="preserve">форум </w:t>
      </w:r>
      <w:r w:rsidR="005651B8" w:rsidRPr="00615CB2">
        <w:rPr>
          <w:bCs/>
          <w:iCs/>
          <w:sz w:val="28"/>
          <w:lang w:val="uk-UA"/>
        </w:rPr>
        <w:t>дисципліни</w:t>
      </w:r>
      <w:r w:rsidR="007B5979" w:rsidRPr="00615CB2">
        <w:rPr>
          <w:bCs/>
          <w:iCs/>
          <w:sz w:val="28"/>
          <w:lang w:val="uk-UA"/>
        </w:rPr>
        <w:t>, приватні повідомлення</w:t>
      </w:r>
      <w:r w:rsidR="005651B8" w:rsidRPr="00615CB2">
        <w:rPr>
          <w:bCs/>
          <w:i/>
          <w:iCs/>
          <w:sz w:val="28"/>
          <w:lang w:val="uk-UA"/>
        </w:rPr>
        <w:t>.</w:t>
      </w:r>
    </w:p>
    <w:p w:rsidR="005651B8" w:rsidRPr="00615CB2" w:rsidRDefault="005651B8" w:rsidP="008276C2">
      <w:pPr>
        <w:keepNext/>
        <w:spacing w:before="120" w:line="230" w:lineRule="auto"/>
        <w:rPr>
          <w:b/>
          <w:bCs/>
          <w:sz w:val="28"/>
          <w:lang w:val="uk-UA"/>
        </w:rPr>
      </w:pPr>
      <w:r w:rsidRPr="00615CB2">
        <w:rPr>
          <w:b/>
          <w:bCs/>
          <w:sz w:val="28"/>
          <w:lang w:val="uk-UA"/>
        </w:rPr>
        <w:t>ОПИС НАВЧАЛЬНОЇ ДИСЦИПЛІНИ</w:t>
      </w:r>
    </w:p>
    <w:tbl>
      <w:tblPr>
        <w:tblW w:w="12547" w:type="dxa"/>
        <w:jc w:val="center"/>
        <w:tblInd w:w="-2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3757"/>
        <w:gridCol w:w="1389"/>
        <w:gridCol w:w="1972"/>
        <w:gridCol w:w="551"/>
        <w:gridCol w:w="992"/>
        <w:gridCol w:w="1050"/>
      </w:tblGrid>
      <w:tr w:rsidR="00F812FB" w:rsidRPr="008019EF" w:rsidTr="008019EF">
        <w:trPr>
          <w:trHeight w:val="312"/>
          <w:jc w:val="center"/>
        </w:trPr>
        <w:tc>
          <w:tcPr>
            <w:tcW w:w="2836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F812FB" w:rsidRPr="008019EF" w:rsidRDefault="00F812FB" w:rsidP="008019EF">
            <w:pPr>
              <w:rPr>
                <w:rFonts w:eastAsia="Times New Roman"/>
                <w:b/>
                <w:bCs/>
                <w:lang w:val="ru-RU"/>
              </w:rPr>
            </w:pPr>
            <w:r w:rsidRPr="008019EF">
              <w:rPr>
                <w:b/>
                <w:bCs/>
                <w:lang w:val="uk-UA"/>
              </w:rPr>
              <w:t xml:space="preserve">Освітня програма, </w:t>
            </w:r>
          </w:p>
        </w:tc>
        <w:tc>
          <w:tcPr>
            <w:tcW w:w="9711" w:type="dxa"/>
            <w:gridSpan w:val="6"/>
            <w:tcBorders>
              <w:top w:val="single" w:sz="4" w:space="0" w:color="000000"/>
              <w:bottom w:val="single" w:sz="4" w:space="0" w:color="auto"/>
            </w:tcBorders>
          </w:tcPr>
          <w:p w:rsidR="00F812FB" w:rsidRPr="008019EF" w:rsidRDefault="008019EF" w:rsidP="008019EF">
            <w:pPr>
              <w:spacing w:after="20"/>
              <w:rPr>
                <w:rFonts w:eastAsia="Times New Roman"/>
                <w:lang w:val="uk-UA"/>
              </w:rPr>
            </w:pPr>
            <w:r w:rsidRPr="008019EF">
              <w:rPr>
                <w:lang w:val="uk-UA"/>
              </w:rPr>
              <w:t xml:space="preserve">Психологія </w:t>
            </w:r>
          </w:p>
        </w:tc>
      </w:tr>
      <w:tr w:rsidR="008019EF" w:rsidRPr="008019EF" w:rsidTr="008019EF">
        <w:trPr>
          <w:trHeight w:val="231"/>
          <w:jc w:val="center"/>
        </w:trPr>
        <w:tc>
          <w:tcPr>
            <w:tcW w:w="2836" w:type="dxa"/>
            <w:gridSpan w:val="2"/>
            <w:tcBorders>
              <w:top w:val="single" w:sz="4" w:space="0" w:color="auto"/>
            </w:tcBorders>
          </w:tcPr>
          <w:p w:rsidR="008019EF" w:rsidRPr="008019EF" w:rsidRDefault="008019EF" w:rsidP="008019EF">
            <w:pPr>
              <w:rPr>
                <w:b/>
                <w:bCs/>
                <w:lang w:val="uk-UA"/>
              </w:rPr>
            </w:pPr>
            <w:r w:rsidRPr="008019EF">
              <w:rPr>
                <w:b/>
                <w:bCs/>
                <w:lang w:val="uk-UA"/>
              </w:rPr>
              <w:t>Рівень вищої освіти</w:t>
            </w:r>
            <w:r w:rsidRPr="008019EF">
              <w:rPr>
                <w:b/>
                <w:bCs/>
                <w:lang w:val="ru-RU"/>
              </w:rPr>
              <w:t>:</w:t>
            </w:r>
          </w:p>
        </w:tc>
        <w:tc>
          <w:tcPr>
            <w:tcW w:w="9711" w:type="dxa"/>
            <w:gridSpan w:val="6"/>
            <w:tcBorders>
              <w:top w:val="single" w:sz="4" w:space="0" w:color="auto"/>
            </w:tcBorders>
          </w:tcPr>
          <w:p w:rsidR="008019EF" w:rsidRPr="008019EF" w:rsidRDefault="003321B0" w:rsidP="008019E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бакалаврський</w:t>
            </w:r>
          </w:p>
        </w:tc>
      </w:tr>
      <w:tr w:rsidR="00F812FB" w:rsidRPr="008019EF" w:rsidTr="008019EF">
        <w:trPr>
          <w:trHeight w:val="239"/>
          <w:jc w:val="center"/>
        </w:trPr>
        <w:tc>
          <w:tcPr>
            <w:tcW w:w="2836" w:type="dxa"/>
            <w:gridSpan w:val="2"/>
          </w:tcPr>
          <w:p w:rsidR="00F812FB" w:rsidRPr="008019EF" w:rsidRDefault="00F812FB" w:rsidP="008019EF">
            <w:pPr>
              <w:rPr>
                <w:b/>
                <w:bCs/>
              </w:rPr>
            </w:pPr>
            <w:r w:rsidRPr="008019EF">
              <w:rPr>
                <w:b/>
                <w:bCs/>
                <w:lang w:val="uk-UA"/>
              </w:rPr>
              <w:t>Статус дисципліни</w:t>
            </w:r>
            <w:r w:rsidRPr="008019EF">
              <w:rPr>
                <w:b/>
                <w:bCs/>
              </w:rPr>
              <w:t>:</w:t>
            </w:r>
          </w:p>
        </w:tc>
        <w:tc>
          <w:tcPr>
            <w:tcW w:w="9711" w:type="dxa"/>
            <w:gridSpan w:val="6"/>
          </w:tcPr>
          <w:p w:rsidR="00F812FB" w:rsidRPr="008019EF" w:rsidRDefault="008019EF" w:rsidP="008019EF">
            <w:pPr>
              <w:spacing w:after="20"/>
              <w:rPr>
                <w:lang w:val="uk-UA"/>
              </w:rPr>
            </w:pPr>
            <w:r w:rsidRPr="008019EF">
              <w:rPr>
                <w:lang w:val="uk-UA"/>
              </w:rPr>
              <w:t>Цикл професійної підготовки спеціальності</w:t>
            </w:r>
          </w:p>
        </w:tc>
      </w:tr>
      <w:tr w:rsidR="00F812FB" w:rsidRPr="008019EF" w:rsidTr="008019EF">
        <w:trPr>
          <w:trHeight w:val="250"/>
          <w:jc w:val="center"/>
        </w:trPr>
        <w:tc>
          <w:tcPr>
            <w:tcW w:w="2268" w:type="dxa"/>
          </w:tcPr>
          <w:p w:rsidR="00F812FB" w:rsidRPr="008019EF" w:rsidRDefault="00F812FB" w:rsidP="008019EF">
            <w:pPr>
              <w:rPr>
                <w:rFonts w:eastAsia="Times New Roman"/>
                <w:b/>
                <w:bCs/>
                <w:lang w:val="uk-UA"/>
              </w:rPr>
            </w:pPr>
            <w:r w:rsidRPr="008019EF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568" w:type="dxa"/>
          </w:tcPr>
          <w:p w:rsidR="00F812FB" w:rsidRPr="00967AA6" w:rsidRDefault="008019EF" w:rsidP="008019EF">
            <w:pPr>
              <w:rPr>
                <w:rFonts w:eastAsia="Times New Roman"/>
                <w:highlight w:val="yellow"/>
                <w:lang w:val="uk-UA"/>
              </w:rPr>
            </w:pPr>
            <w:r w:rsidRPr="003321B0"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3757" w:type="dxa"/>
          </w:tcPr>
          <w:p w:rsidR="00F812FB" w:rsidRPr="008019EF" w:rsidRDefault="00F812FB" w:rsidP="008019EF">
            <w:pPr>
              <w:rPr>
                <w:rFonts w:eastAsia="Times New Roman"/>
                <w:b/>
                <w:bCs/>
              </w:rPr>
            </w:pPr>
            <w:proofErr w:type="spellStart"/>
            <w:r w:rsidRPr="008019EF">
              <w:rPr>
                <w:b/>
                <w:bCs/>
                <w:lang w:val="uk-UA"/>
              </w:rPr>
              <w:t>Навч</w:t>
            </w:r>
            <w:proofErr w:type="spellEnd"/>
            <w:r w:rsidRPr="008019EF">
              <w:rPr>
                <w:b/>
                <w:bCs/>
                <w:lang w:val="uk-UA"/>
              </w:rPr>
              <w:t xml:space="preserve">. </w:t>
            </w:r>
            <w:r w:rsidRPr="008019EF">
              <w:rPr>
                <w:b/>
                <w:bCs/>
              </w:rPr>
              <w:t>р</w:t>
            </w:r>
            <w:proofErr w:type="spellStart"/>
            <w:r w:rsidRPr="008019EF">
              <w:rPr>
                <w:b/>
                <w:bCs/>
                <w:lang w:val="uk-UA"/>
              </w:rPr>
              <w:t>ік</w:t>
            </w:r>
            <w:proofErr w:type="spellEnd"/>
            <w:r w:rsidRPr="008019EF"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F812FB" w:rsidRPr="008019EF" w:rsidRDefault="00F812FB" w:rsidP="008019EF">
            <w:pPr>
              <w:rPr>
                <w:rFonts w:eastAsia="Times New Roman"/>
                <w:lang w:val="uk-UA"/>
              </w:rPr>
            </w:pPr>
            <w:r w:rsidRPr="008019EF">
              <w:rPr>
                <w:rFonts w:eastAsia="Times New Roman"/>
                <w:lang w:val="uk-UA"/>
              </w:rPr>
              <w:t>20</w:t>
            </w:r>
            <w:r w:rsidR="008019EF">
              <w:rPr>
                <w:rFonts w:eastAsia="Times New Roman"/>
                <w:lang w:val="uk-UA"/>
              </w:rPr>
              <w:t>20</w:t>
            </w:r>
            <w:r w:rsidRPr="008019EF">
              <w:rPr>
                <w:rFonts w:eastAsia="Times New Roman"/>
                <w:lang w:val="uk-UA"/>
              </w:rPr>
              <w:t>-</w:t>
            </w:r>
            <w:r w:rsidR="008019EF">
              <w:rPr>
                <w:rFonts w:eastAsia="Times New Roman"/>
                <w:lang w:val="uk-UA"/>
              </w:rPr>
              <w:t>20</w:t>
            </w:r>
            <w:r w:rsidRPr="008019EF">
              <w:rPr>
                <w:rFonts w:eastAsia="Times New Roman"/>
                <w:lang w:val="uk-UA"/>
              </w:rPr>
              <w:t>2</w:t>
            </w:r>
            <w:r w:rsidR="008019EF">
              <w:rPr>
                <w:rFonts w:eastAsia="Times New Roman"/>
                <w:lang w:val="uk-UA"/>
              </w:rPr>
              <w:t>1</w:t>
            </w:r>
          </w:p>
        </w:tc>
        <w:tc>
          <w:tcPr>
            <w:tcW w:w="1972" w:type="dxa"/>
          </w:tcPr>
          <w:p w:rsidR="00F812FB" w:rsidRPr="008019EF" w:rsidRDefault="00F812FB" w:rsidP="008019EF">
            <w:pPr>
              <w:rPr>
                <w:rFonts w:eastAsia="Times New Roman"/>
                <w:b/>
                <w:bCs/>
                <w:lang w:val="uk-UA"/>
              </w:rPr>
            </w:pPr>
            <w:r w:rsidRPr="008019EF"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551" w:type="dxa"/>
          </w:tcPr>
          <w:p w:rsidR="00F812FB" w:rsidRPr="00967AA6" w:rsidRDefault="00967AA6" w:rsidP="008019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F812FB" w:rsidRPr="008019EF" w:rsidRDefault="00F812FB" w:rsidP="008019EF">
            <w:pPr>
              <w:rPr>
                <w:rFonts w:eastAsia="Times New Roman"/>
                <w:lang w:val="ru-RU"/>
              </w:rPr>
            </w:pPr>
            <w:r w:rsidRPr="008019EF">
              <w:rPr>
                <w:b/>
                <w:bCs/>
                <w:lang w:val="uk-UA"/>
              </w:rPr>
              <w:t>Тижні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F812FB" w:rsidRPr="008019EF" w:rsidRDefault="00F812FB" w:rsidP="008019EF">
            <w:pPr>
              <w:rPr>
                <w:rFonts w:eastAsia="Times New Roman"/>
                <w:lang w:val="ru-RU"/>
              </w:rPr>
            </w:pPr>
            <w:r w:rsidRPr="008019EF">
              <w:rPr>
                <w:rFonts w:eastAsia="Times New Roman"/>
                <w:lang w:val="ru-RU"/>
              </w:rPr>
              <w:t>1</w:t>
            </w:r>
            <w:r w:rsidR="008019EF">
              <w:rPr>
                <w:rFonts w:eastAsia="Times New Roman"/>
                <w:lang w:val="ru-RU"/>
              </w:rPr>
              <w:t>4</w:t>
            </w:r>
          </w:p>
        </w:tc>
      </w:tr>
      <w:tr w:rsidR="008019EF" w:rsidRPr="00F740E6" w:rsidTr="008019EF">
        <w:trPr>
          <w:trHeight w:val="250"/>
          <w:jc w:val="center"/>
        </w:trPr>
        <w:tc>
          <w:tcPr>
            <w:tcW w:w="2268" w:type="dxa"/>
          </w:tcPr>
          <w:p w:rsidR="008019EF" w:rsidRPr="008019EF" w:rsidRDefault="008019EF" w:rsidP="008019EF">
            <w:pPr>
              <w:rPr>
                <w:b/>
                <w:bCs/>
                <w:lang w:val="uk-UA"/>
              </w:rPr>
            </w:pPr>
            <w:r w:rsidRPr="008019EF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568" w:type="dxa"/>
          </w:tcPr>
          <w:p w:rsidR="008019EF" w:rsidRPr="00967AA6" w:rsidRDefault="003321B0" w:rsidP="008019EF">
            <w:pPr>
              <w:rPr>
                <w:rFonts w:eastAsia="Times New Roman"/>
                <w:highlight w:val="yellow"/>
                <w:lang w:val="uk-UA"/>
              </w:rPr>
            </w:pPr>
            <w:r w:rsidRPr="003321B0"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3757" w:type="dxa"/>
          </w:tcPr>
          <w:p w:rsidR="008019EF" w:rsidRPr="008019EF" w:rsidRDefault="008019EF" w:rsidP="00615CB2">
            <w:pPr>
              <w:rPr>
                <w:b/>
                <w:bCs/>
                <w:highlight w:val="yellow"/>
                <w:lang w:val="uk-UA"/>
              </w:rPr>
            </w:pPr>
            <w:r w:rsidRPr="008019EF">
              <w:rPr>
                <w:b/>
                <w:bCs/>
                <w:lang w:val="uk-UA"/>
              </w:rPr>
              <w:t>Кількість змістових модулів</w:t>
            </w:r>
          </w:p>
        </w:tc>
        <w:tc>
          <w:tcPr>
            <w:tcW w:w="1389" w:type="dxa"/>
          </w:tcPr>
          <w:p w:rsidR="008019EF" w:rsidRPr="008019EF" w:rsidRDefault="009B60F9" w:rsidP="008019EF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4565" w:type="dxa"/>
            <w:gridSpan w:val="4"/>
            <w:vMerge w:val="restart"/>
          </w:tcPr>
          <w:p w:rsidR="008019EF" w:rsidRPr="00DE7455" w:rsidRDefault="008019EF" w:rsidP="008019EF">
            <w:pPr>
              <w:rPr>
                <w:i/>
                <w:iCs/>
                <w:lang w:val="ru-RU"/>
              </w:rPr>
            </w:pPr>
            <w:r w:rsidRPr="008019EF">
              <w:rPr>
                <w:b/>
                <w:bCs/>
                <w:lang w:val="uk-UA"/>
              </w:rPr>
              <w:t>Лекційні заняття</w:t>
            </w:r>
            <w:r w:rsidR="00967AA6">
              <w:rPr>
                <w:lang w:val="ru-RU"/>
              </w:rPr>
              <w:t xml:space="preserve">– </w:t>
            </w:r>
            <w:r w:rsidR="00967AA6" w:rsidRPr="00DE7455">
              <w:rPr>
                <w:lang w:val="ru-RU"/>
              </w:rPr>
              <w:t>28</w:t>
            </w:r>
          </w:p>
          <w:p w:rsidR="008019EF" w:rsidRPr="00DE7455" w:rsidRDefault="008019EF" w:rsidP="008019EF">
            <w:pPr>
              <w:rPr>
                <w:b/>
                <w:bCs/>
                <w:lang w:val="ru-RU"/>
              </w:rPr>
            </w:pPr>
            <w:r w:rsidRPr="008019EF">
              <w:rPr>
                <w:b/>
                <w:bCs/>
                <w:lang w:val="uk-UA"/>
              </w:rPr>
              <w:t>Практичні заняття</w:t>
            </w:r>
            <w:r w:rsidR="00967AA6">
              <w:rPr>
                <w:lang w:val="ru-RU"/>
              </w:rPr>
              <w:t xml:space="preserve">– </w:t>
            </w:r>
            <w:r w:rsidR="00967AA6" w:rsidRPr="00DE7455">
              <w:rPr>
                <w:lang w:val="ru-RU"/>
              </w:rPr>
              <w:t>14</w:t>
            </w:r>
          </w:p>
          <w:p w:rsidR="008019EF" w:rsidRPr="008019EF" w:rsidRDefault="008019EF" w:rsidP="003321B0">
            <w:pPr>
              <w:rPr>
                <w:rFonts w:eastAsia="Times New Roman"/>
                <w:lang w:val="uk-UA"/>
              </w:rPr>
            </w:pPr>
            <w:r w:rsidRPr="008019EF">
              <w:rPr>
                <w:b/>
                <w:bCs/>
                <w:lang w:val="uk-UA"/>
              </w:rPr>
              <w:t>Самостійна робота</w:t>
            </w:r>
            <w:r w:rsidRPr="008019EF">
              <w:rPr>
                <w:rFonts w:eastAsia="Times New Roman"/>
                <w:lang w:val="uk-UA"/>
              </w:rPr>
              <w:t xml:space="preserve">– </w:t>
            </w:r>
            <w:r w:rsidR="003321B0">
              <w:rPr>
                <w:rFonts w:eastAsia="Times New Roman"/>
                <w:lang w:val="uk-UA"/>
              </w:rPr>
              <w:t>48</w:t>
            </w:r>
          </w:p>
        </w:tc>
      </w:tr>
      <w:tr w:rsidR="008019EF" w:rsidRPr="008019EF" w:rsidTr="008019EF">
        <w:trPr>
          <w:trHeight w:val="250"/>
          <w:jc w:val="center"/>
        </w:trPr>
        <w:tc>
          <w:tcPr>
            <w:tcW w:w="2836" w:type="dxa"/>
            <w:gridSpan w:val="2"/>
            <w:vAlign w:val="center"/>
          </w:tcPr>
          <w:p w:rsidR="008019EF" w:rsidRPr="008019EF" w:rsidRDefault="008019EF" w:rsidP="008019EF">
            <w:pPr>
              <w:rPr>
                <w:rFonts w:eastAsia="Times New Roman"/>
              </w:rPr>
            </w:pPr>
            <w:r w:rsidRPr="008019EF">
              <w:rPr>
                <w:b/>
                <w:bCs/>
                <w:lang w:val="uk-UA"/>
              </w:rPr>
              <w:t>Вид контролю</w:t>
            </w:r>
            <w:r w:rsidRPr="008019EF">
              <w:rPr>
                <w:b/>
                <w:bCs/>
                <w:lang w:val="ru-RU"/>
              </w:rPr>
              <w:t>:</w:t>
            </w:r>
          </w:p>
        </w:tc>
        <w:tc>
          <w:tcPr>
            <w:tcW w:w="5146" w:type="dxa"/>
            <w:gridSpan w:val="2"/>
            <w:vAlign w:val="center"/>
          </w:tcPr>
          <w:p w:rsidR="008019EF" w:rsidRPr="008019EF" w:rsidRDefault="003321B0" w:rsidP="008019EF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  <w:vMerge/>
          </w:tcPr>
          <w:p w:rsidR="008019EF" w:rsidRPr="008019EF" w:rsidRDefault="008019EF" w:rsidP="008019EF">
            <w:pPr>
              <w:rPr>
                <w:rFonts w:eastAsia="Times New Roman"/>
                <w:lang w:val="uk-UA"/>
              </w:rPr>
            </w:pPr>
          </w:p>
        </w:tc>
      </w:tr>
      <w:tr w:rsidR="00F812FB" w:rsidRPr="008019EF" w:rsidTr="008019EF">
        <w:trPr>
          <w:trHeight w:val="250"/>
          <w:jc w:val="center"/>
        </w:trPr>
        <w:tc>
          <w:tcPr>
            <w:tcW w:w="12547" w:type="dxa"/>
            <w:gridSpan w:val="8"/>
            <w:tcBorders>
              <w:bottom w:val="single" w:sz="4" w:space="0" w:color="000000"/>
            </w:tcBorders>
          </w:tcPr>
          <w:p w:rsidR="00F812FB" w:rsidRPr="008019EF" w:rsidRDefault="00F812FB" w:rsidP="008019EF">
            <w:pPr>
              <w:rPr>
                <w:lang w:val="uk-UA"/>
              </w:rPr>
            </w:pPr>
            <w:r w:rsidRPr="008019EF">
              <w:rPr>
                <w:b/>
                <w:bCs/>
                <w:lang w:val="uk-UA"/>
              </w:rPr>
              <w:t>Консультації:</w:t>
            </w:r>
          </w:p>
        </w:tc>
      </w:tr>
    </w:tbl>
    <w:p w:rsidR="002D02F6" w:rsidRPr="00F856AB" w:rsidRDefault="002D02F6" w:rsidP="008276C2">
      <w:pPr>
        <w:keepNext/>
        <w:spacing w:before="120" w:line="230" w:lineRule="auto"/>
        <w:rPr>
          <w:b/>
          <w:bCs/>
          <w:i/>
          <w:sz w:val="28"/>
          <w:lang w:val="uk-UA"/>
        </w:rPr>
      </w:pPr>
      <w:r w:rsidRPr="00F856AB">
        <w:rPr>
          <w:b/>
          <w:bCs/>
          <w:sz w:val="28"/>
          <w:lang w:val="uk-UA"/>
        </w:rPr>
        <w:t>ВИДИ ЗАНЯТЬ І РОЗКЛАД</w:t>
      </w:r>
      <w:r w:rsidR="00615CB2" w:rsidRPr="00F856AB">
        <w:rPr>
          <w:b/>
          <w:bCs/>
          <w:sz w:val="28"/>
          <w:lang w:val="uk-UA"/>
        </w:rPr>
        <w:t xml:space="preserve"> </w:t>
      </w:r>
    </w:p>
    <w:tbl>
      <w:tblPr>
        <w:tblStyle w:val="a6"/>
        <w:tblW w:w="14274" w:type="dxa"/>
        <w:jc w:val="center"/>
        <w:tblLook w:val="04A0" w:firstRow="1" w:lastRow="0" w:firstColumn="1" w:lastColumn="0" w:noHBand="0" w:noVBand="1"/>
      </w:tblPr>
      <w:tblGrid>
        <w:gridCol w:w="2382"/>
        <w:gridCol w:w="3561"/>
        <w:gridCol w:w="1977"/>
        <w:gridCol w:w="6"/>
        <w:gridCol w:w="2094"/>
        <w:gridCol w:w="6"/>
        <w:gridCol w:w="2356"/>
        <w:gridCol w:w="6"/>
        <w:gridCol w:w="1886"/>
      </w:tblGrid>
      <w:tr w:rsidR="004800A2" w:rsidRPr="00B76A15" w:rsidTr="0013626E">
        <w:trPr>
          <w:trHeight w:val="20"/>
          <w:jc w:val="center"/>
        </w:trPr>
        <w:tc>
          <w:tcPr>
            <w:tcW w:w="2382" w:type="dxa"/>
            <w:vAlign w:val="center"/>
          </w:tcPr>
          <w:p w:rsidR="004800A2" w:rsidRPr="00B76A15" w:rsidRDefault="004800A2" w:rsidP="008276C2">
            <w:pPr>
              <w:spacing w:line="230" w:lineRule="auto"/>
              <w:contextualSpacing/>
              <w:jc w:val="center"/>
              <w:rPr>
                <w:b/>
                <w:sz w:val="22"/>
                <w:lang w:val="uk-UA"/>
              </w:rPr>
            </w:pPr>
            <w:r w:rsidRPr="00B76A15">
              <w:rPr>
                <w:rFonts w:eastAsia="Times New Roman"/>
                <w:b/>
                <w:color w:val="000000"/>
                <w:sz w:val="22"/>
                <w:lang w:val="uk-UA"/>
              </w:rPr>
              <w:t xml:space="preserve">Рік навчання </w:t>
            </w:r>
            <w:r w:rsidRPr="00B76A15">
              <w:rPr>
                <w:rFonts w:eastAsia="Times New Roman"/>
                <w:color w:val="000000"/>
                <w:sz w:val="22"/>
                <w:lang w:val="uk-UA"/>
              </w:rPr>
              <w:t>2020/2021</w:t>
            </w:r>
          </w:p>
        </w:tc>
        <w:tc>
          <w:tcPr>
            <w:tcW w:w="3561" w:type="dxa"/>
            <w:vAlign w:val="center"/>
          </w:tcPr>
          <w:p w:rsidR="004800A2" w:rsidRPr="00B76A15" w:rsidRDefault="004800A2" w:rsidP="008276C2">
            <w:pPr>
              <w:spacing w:line="230" w:lineRule="auto"/>
              <w:contextualSpacing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B76A15">
              <w:rPr>
                <w:rFonts w:eastAsia="Times New Roman"/>
                <w:b/>
                <w:color w:val="000000"/>
                <w:sz w:val="22"/>
                <w:lang w:val="uk-UA"/>
              </w:rPr>
              <w:t xml:space="preserve">Семестр: </w:t>
            </w:r>
          </w:p>
          <w:p w:rsidR="004800A2" w:rsidRPr="00B76A15" w:rsidRDefault="004800A2" w:rsidP="008276C2">
            <w:pPr>
              <w:spacing w:line="230" w:lineRule="auto"/>
              <w:contextualSpacing/>
              <w:jc w:val="center"/>
              <w:rPr>
                <w:rFonts w:eastAsia="Times New Roman"/>
                <w:b/>
                <w:i/>
                <w:color w:val="000000"/>
                <w:sz w:val="22"/>
                <w:lang w:val="uk-UA"/>
              </w:rPr>
            </w:pPr>
            <w:r w:rsidRPr="00B76A15">
              <w:rPr>
                <w:rFonts w:eastAsia="Times New Roman"/>
                <w:color w:val="000000"/>
                <w:sz w:val="22"/>
                <w:lang w:val="uk-UA"/>
              </w:rPr>
              <w:t>вересень -  грудень</w:t>
            </w:r>
          </w:p>
        </w:tc>
        <w:tc>
          <w:tcPr>
            <w:tcW w:w="4083" w:type="dxa"/>
            <w:gridSpan w:val="4"/>
            <w:vAlign w:val="center"/>
          </w:tcPr>
          <w:p w:rsidR="004800A2" w:rsidRPr="00B76A15" w:rsidRDefault="004800A2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B76A15">
              <w:rPr>
                <w:rFonts w:eastAsia="Times New Roman"/>
                <w:b/>
                <w:color w:val="000000"/>
                <w:sz w:val="22"/>
                <w:lang w:val="uk-UA"/>
              </w:rPr>
              <w:t xml:space="preserve">Термін навчання: </w:t>
            </w:r>
          </w:p>
          <w:p w:rsidR="004800A2" w:rsidRPr="00B76A15" w:rsidRDefault="004800A2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i/>
                <w:color w:val="000000"/>
                <w:sz w:val="22"/>
                <w:lang w:val="uk-UA"/>
              </w:rPr>
            </w:pPr>
            <w:r w:rsidRPr="00B76A15">
              <w:rPr>
                <w:rFonts w:eastAsia="Times New Roman"/>
                <w:color w:val="000000"/>
                <w:sz w:val="22"/>
                <w:lang w:val="uk-UA"/>
              </w:rPr>
              <w:t>01.09.2020 – 07.12.2020</w:t>
            </w:r>
          </w:p>
        </w:tc>
        <w:tc>
          <w:tcPr>
            <w:tcW w:w="4248" w:type="dxa"/>
            <w:gridSpan w:val="3"/>
            <w:vAlign w:val="center"/>
          </w:tcPr>
          <w:p w:rsidR="004800A2" w:rsidRPr="00B76A15" w:rsidRDefault="004800A2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B76A15">
              <w:rPr>
                <w:rFonts w:eastAsia="Times New Roman"/>
                <w:b/>
                <w:color w:val="000000"/>
                <w:sz w:val="22"/>
                <w:lang w:val="uk-UA"/>
              </w:rPr>
              <w:t>Екзаменаційний період:</w:t>
            </w:r>
          </w:p>
          <w:p w:rsidR="004800A2" w:rsidRPr="00B76A15" w:rsidRDefault="004800A2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  <w:r w:rsidRPr="00B76A15">
              <w:rPr>
                <w:rFonts w:eastAsia="Times New Roman"/>
                <w:color w:val="000000"/>
                <w:sz w:val="22"/>
                <w:lang w:val="uk-UA"/>
              </w:rPr>
              <w:t>16.12.2020 – 28.12.2020</w:t>
            </w:r>
          </w:p>
        </w:tc>
      </w:tr>
      <w:tr w:rsidR="005651B8" w:rsidRPr="00B76A15" w:rsidTr="0013626E">
        <w:trPr>
          <w:trHeight w:val="20"/>
          <w:jc w:val="center"/>
        </w:trPr>
        <w:tc>
          <w:tcPr>
            <w:tcW w:w="2382" w:type="dxa"/>
            <w:vMerge w:val="restart"/>
            <w:vAlign w:val="center"/>
          </w:tcPr>
          <w:p w:rsidR="005651B8" w:rsidRPr="00B76A15" w:rsidRDefault="005651B8" w:rsidP="008276C2">
            <w:pPr>
              <w:spacing w:line="230" w:lineRule="auto"/>
              <w:contextualSpacing/>
              <w:jc w:val="center"/>
              <w:rPr>
                <w:b/>
                <w:sz w:val="22"/>
                <w:lang w:val="uk-UA"/>
              </w:rPr>
            </w:pPr>
            <w:r w:rsidRPr="00B76A15">
              <w:rPr>
                <w:b/>
                <w:sz w:val="22"/>
                <w:lang w:val="uk-UA"/>
              </w:rPr>
              <w:t xml:space="preserve">Загальна кількість годин – </w:t>
            </w:r>
            <w:r w:rsidRPr="003321B0">
              <w:rPr>
                <w:b/>
                <w:sz w:val="22"/>
                <w:lang w:val="uk-UA"/>
              </w:rPr>
              <w:t>90</w:t>
            </w:r>
          </w:p>
        </w:tc>
        <w:tc>
          <w:tcPr>
            <w:tcW w:w="3561" w:type="dxa"/>
            <w:vAlign w:val="center"/>
          </w:tcPr>
          <w:p w:rsidR="005651B8" w:rsidRPr="00B76A15" w:rsidRDefault="005651B8" w:rsidP="008276C2">
            <w:pPr>
              <w:spacing w:line="230" w:lineRule="auto"/>
              <w:contextualSpacing/>
              <w:jc w:val="right"/>
              <w:rPr>
                <w:rFonts w:eastAsia="Times New Roman"/>
                <w:b/>
                <w:i/>
                <w:color w:val="000000"/>
                <w:sz w:val="22"/>
                <w:lang w:val="uk-UA"/>
              </w:rPr>
            </w:pPr>
            <w:r w:rsidRPr="00B76A15">
              <w:rPr>
                <w:rFonts w:eastAsia="Times New Roman"/>
                <w:b/>
                <w:i/>
                <w:color w:val="000000"/>
                <w:sz w:val="22"/>
                <w:lang w:val="uk-UA"/>
              </w:rPr>
              <w:t>Форми організації освітнього процесу</w:t>
            </w:r>
          </w:p>
        </w:tc>
        <w:tc>
          <w:tcPr>
            <w:tcW w:w="4083" w:type="dxa"/>
            <w:gridSpan w:val="4"/>
            <w:vAlign w:val="center"/>
          </w:tcPr>
          <w:p w:rsidR="005651B8" w:rsidRPr="0072213E" w:rsidRDefault="005651B8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72213E">
              <w:rPr>
                <w:rFonts w:eastAsia="Times New Roman"/>
                <w:b/>
                <w:color w:val="000000"/>
                <w:sz w:val="22"/>
                <w:lang w:val="uk-UA"/>
              </w:rPr>
              <w:t>Аудиторна робота</w:t>
            </w:r>
          </w:p>
        </w:tc>
        <w:tc>
          <w:tcPr>
            <w:tcW w:w="2362" w:type="dxa"/>
            <w:gridSpan w:val="2"/>
            <w:vMerge w:val="restart"/>
            <w:vAlign w:val="center"/>
          </w:tcPr>
          <w:p w:rsidR="005651B8" w:rsidRPr="0072213E" w:rsidRDefault="005651B8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72213E">
              <w:rPr>
                <w:rFonts w:eastAsia="Times New Roman"/>
                <w:b/>
                <w:color w:val="000000"/>
                <w:sz w:val="22"/>
                <w:lang w:val="uk-UA"/>
              </w:rPr>
              <w:t>Самостійна робота здобувача освіти</w:t>
            </w:r>
          </w:p>
        </w:tc>
        <w:tc>
          <w:tcPr>
            <w:tcW w:w="1886" w:type="dxa"/>
            <w:vMerge w:val="restart"/>
            <w:vAlign w:val="center"/>
          </w:tcPr>
          <w:p w:rsidR="005651B8" w:rsidRPr="0072213E" w:rsidRDefault="005651B8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72213E">
              <w:rPr>
                <w:rFonts w:eastAsia="Times New Roman"/>
                <w:b/>
                <w:color w:val="000000"/>
                <w:sz w:val="22"/>
                <w:lang w:val="uk-UA"/>
              </w:rPr>
              <w:t>Очні консультації викладача</w:t>
            </w:r>
          </w:p>
        </w:tc>
      </w:tr>
      <w:tr w:rsidR="005651B8" w:rsidRPr="00B76A15" w:rsidTr="0013626E">
        <w:trPr>
          <w:trHeight w:val="20"/>
          <w:jc w:val="center"/>
        </w:trPr>
        <w:tc>
          <w:tcPr>
            <w:tcW w:w="2382" w:type="dxa"/>
            <w:vMerge/>
            <w:vAlign w:val="center"/>
          </w:tcPr>
          <w:p w:rsidR="005651B8" w:rsidRPr="00B76A15" w:rsidRDefault="005651B8" w:rsidP="008276C2">
            <w:pPr>
              <w:spacing w:line="230" w:lineRule="auto"/>
              <w:contextualSpacing/>
              <w:rPr>
                <w:rFonts w:eastAsia="Times New Roman"/>
                <w:b/>
                <w:color w:val="000000"/>
                <w:sz w:val="22"/>
                <w:lang w:val="uk-UA"/>
              </w:rPr>
            </w:pPr>
          </w:p>
        </w:tc>
        <w:tc>
          <w:tcPr>
            <w:tcW w:w="3561" w:type="dxa"/>
            <w:vAlign w:val="center"/>
          </w:tcPr>
          <w:p w:rsidR="005651B8" w:rsidRPr="00B76A15" w:rsidRDefault="005651B8" w:rsidP="008276C2">
            <w:pPr>
              <w:spacing w:line="230" w:lineRule="auto"/>
              <w:contextualSpacing/>
              <w:jc w:val="right"/>
              <w:rPr>
                <w:rFonts w:eastAsia="Times New Roman"/>
                <w:b/>
                <w:i/>
                <w:color w:val="000000"/>
                <w:sz w:val="22"/>
                <w:lang w:val="uk-UA"/>
              </w:rPr>
            </w:pPr>
            <w:r w:rsidRPr="00B76A15">
              <w:rPr>
                <w:rFonts w:eastAsia="Times New Roman"/>
                <w:b/>
                <w:i/>
                <w:color w:val="000000"/>
                <w:sz w:val="22"/>
                <w:lang w:val="uk-UA"/>
              </w:rPr>
              <w:t>Види навчальних занять </w:t>
            </w:r>
          </w:p>
        </w:tc>
        <w:tc>
          <w:tcPr>
            <w:tcW w:w="1983" w:type="dxa"/>
            <w:gridSpan w:val="2"/>
            <w:vAlign w:val="center"/>
          </w:tcPr>
          <w:p w:rsidR="005651B8" w:rsidRPr="0072213E" w:rsidRDefault="005651B8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72213E">
              <w:rPr>
                <w:rFonts w:eastAsia="Times New Roman"/>
                <w:b/>
                <w:color w:val="000000"/>
                <w:sz w:val="22"/>
                <w:lang w:val="uk-UA"/>
              </w:rPr>
              <w:t>лекційні</w:t>
            </w:r>
          </w:p>
        </w:tc>
        <w:tc>
          <w:tcPr>
            <w:tcW w:w="2100" w:type="dxa"/>
            <w:gridSpan w:val="2"/>
            <w:vAlign w:val="center"/>
          </w:tcPr>
          <w:p w:rsidR="005651B8" w:rsidRPr="0072213E" w:rsidRDefault="005651B8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72213E">
              <w:rPr>
                <w:rFonts w:eastAsia="Times New Roman"/>
                <w:b/>
                <w:color w:val="000000"/>
                <w:sz w:val="22"/>
                <w:lang w:val="uk-UA"/>
              </w:rPr>
              <w:t>практичні</w:t>
            </w:r>
          </w:p>
        </w:tc>
        <w:tc>
          <w:tcPr>
            <w:tcW w:w="2362" w:type="dxa"/>
            <w:gridSpan w:val="2"/>
            <w:vMerge/>
            <w:vAlign w:val="center"/>
          </w:tcPr>
          <w:p w:rsidR="005651B8" w:rsidRPr="00B76A15" w:rsidRDefault="005651B8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i/>
                <w:color w:val="000000"/>
                <w:sz w:val="22"/>
                <w:lang w:val="uk-UA"/>
              </w:rPr>
            </w:pPr>
          </w:p>
        </w:tc>
        <w:tc>
          <w:tcPr>
            <w:tcW w:w="1886" w:type="dxa"/>
            <w:vMerge/>
          </w:tcPr>
          <w:p w:rsidR="005651B8" w:rsidRPr="00B76A15" w:rsidRDefault="005651B8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i/>
                <w:color w:val="000000"/>
                <w:sz w:val="22"/>
                <w:lang w:val="uk-UA"/>
              </w:rPr>
            </w:pPr>
          </w:p>
        </w:tc>
      </w:tr>
      <w:tr w:rsidR="005651B8" w:rsidRPr="00B76A15" w:rsidTr="0013626E">
        <w:trPr>
          <w:trHeight w:val="20"/>
          <w:jc w:val="center"/>
        </w:trPr>
        <w:tc>
          <w:tcPr>
            <w:tcW w:w="5943" w:type="dxa"/>
            <w:gridSpan w:val="2"/>
            <w:vAlign w:val="center"/>
          </w:tcPr>
          <w:p w:rsidR="005651B8" w:rsidRPr="00B76A15" w:rsidRDefault="005651B8" w:rsidP="008276C2">
            <w:pPr>
              <w:spacing w:line="230" w:lineRule="auto"/>
              <w:contextualSpacing/>
              <w:jc w:val="right"/>
              <w:rPr>
                <w:rFonts w:eastAsia="Times New Roman"/>
                <w:b/>
                <w:i/>
                <w:color w:val="000000"/>
                <w:sz w:val="22"/>
                <w:lang w:val="uk-UA"/>
              </w:rPr>
            </w:pPr>
            <w:r w:rsidRPr="00B76A15">
              <w:rPr>
                <w:rFonts w:eastAsia="Times New Roman"/>
                <w:b/>
                <w:i/>
                <w:color w:val="000000"/>
                <w:sz w:val="22"/>
                <w:lang w:val="uk-UA"/>
              </w:rPr>
              <w:t xml:space="preserve">Розподіл навчальних годин </w:t>
            </w:r>
          </w:p>
        </w:tc>
        <w:tc>
          <w:tcPr>
            <w:tcW w:w="1977" w:type="dxa"/>
            <w:vAlign w:val="center"/>
          </w:tcPr>
          <w:p w:rsidR="005651B8" w:rsidRPr="00967AA6" w:rsidRDefault="00967AA6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</w:rPr>
            </w:pPr>
            <w:r>
              <w:rPr>
                <w:rFonts w:eastAsia="Times New Roman"/>
                <w:color w:val="000000"/>
                <w:sz w:val="22"/>
              </w:rPr>
              <w:t>28</w:t>
            </w:r>
          </w:p>
        </w:tc>
        <w:tc>
          <w:tcPr>
            <w:tcW w:w="2100" w:type="dxa"/>
            <w:gridSpan w:val="2"/>
            <w:vAlign w:val="center"/>
          </w:tcPr>
          <w:p w:rsidR="005651B8" w:rsidRPr="00967AA6" w:rsidRDefault="00967AA6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</w:rPr>
            </w:pPr>
            <w:r>
              <w:rPr>
                <w:rFonts w:eastAsia="Times New Roman"/>
                <w:color w:val="000000"/>
                <w:sz w:val="22"/>
              </w:rPr>
              <w:t>42</w:t>
            </w:r>
          </w:p>
        </w:tc>
        <w:tc>
          <w:tcPr>
            <w:tcW w:w="2362" w:type="dxa"/>
            <w:gridSpan w:val="2"/>
            <w:vAlign w:val="center"/>
          </w:tcPr>
          <w:p w:rsidR="005651B8" w:rsidRPr="00B76A15" w:rsidRDefault="003321B0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  <w:r>
              <w:rPr>
                <w:rFonts w:eastAsia="Times New Roman"/>
                <w:color w:val="000000"/>
                <w:sz w:val="22"/>
                <w:lang w:val="uk-UA"/>
              </w:rPr>
              <w:t>48</w:t>
            </w:r>
          </w:p>
        </w:tc>
        <w:tc>
          <w:tcPr>
            <w:tcW w:w="1892" w:type="dxa"/>
            <w:gridSpan w:val="2"/>
            <w:vAlign w:val="center"/>
          </w:tcPr>
          <w:p w:rsidR="005651B8" w:rsidRPr="00B76A15" w:rsidRDefault="00DE745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  <w:r>
              <w:rPr>
                <w:rFonts w:eastAsia="Times New Roman"/>
                <w:color w:val="000000"/>
                <w:sz w:val="22"/>
                <w:lang w:val="uk-UA"/>
              </w:rPr>
              <w:t>8</w:t>
            </w:r>
          </w:p>
        </w:tc>
      </w:tr>
      <w:tr w:rsidR="002D02F6" w:rsidRPr="00F812FB" w:rsidTr="0013626E">
        <w:trPr>
          <w:trHeight w:val="20"/>
          <w:jc w:val="center"/>
        </w:trPr>
        <w:tc>
          <w:tcPr>
            <w:tcW w:w="5943" w:type="dxa"/>
            <w:gridSpan w:val="2"/>
            <w:vAlign w:val="center"/>
          </w:tcPr>
          <w:p w:rsidR="002D02F6" w:rsidRPr="00B76A15" w:rsidRDefault="002D02F6" w:rsidP="008019EF">
            <w:pPr>
              <w:spacing w:line="230" w:lineRule="auto"/>
              <w:contextualSpacing/>
              <w:jc w:val="right"/>
              <w:rPr>
                <w:rFonts w:eastAsia="Times New Roman"/>
                <w:b/>
                <w:i/>
                <w:color w:val="000000"/>
                <w:sz w:val="22"/>
                <w:lang w:val="uk-UA"/>
              </w:rPr>
            </w:pPr>
            <w:r w:rsidRPr="00B76A15">
              <w:rPr>
                <w:rFonts w:eastAsia="Times New Roman"/>
                <w:b/>
                <w:i/>
                <w:color w:val="000000"/>
                <w:sz w:val="22"/>
                <w:lang w:val="uk-UA"/>
              </w:rPr>
              <w:t>Час проведення за розкладом</w:t>
            </w:r>
          </w:p>
        </w:tc>
        <w:tc>
          <w:tcPr>
            <w:tcW w:w="1977" w:type="dxa"/>
            <w:vAlign w:val="center"/>
          </w:tcPr>
          <w:p w:rsidR="002D02F6" w:rsidRPr="00B76A15" w:rsidRDefault="002D02F6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2100" w:type="dxa"/>
            <w:gridSpan w:val="2"/>
            <w:vAlign w:val="center"/>
          </w:tcPr>
          <w:p w:rsidR="002D02F6" w:rsidRPr="00B76A15" w:rsidRDefault="002D02F6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2362" w:type="dxa"/>
            <w:gridSpan w:val="2"/>
            <w:vAlign w:val="center"/>
          </w:tcPr>
          <w:p w:rsidR="002D02F6" w:rsidRPr="00B76A15" w:rsidRDefault="002D02F6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2D02F6" w:rsidRPr="00B76A15" w:rsidRDefault="002D02F6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</w:tr>
    </w:tbl>
    <w:p w:rsidR="00E66C95" w:rsidRPr="00615CB2" w:rsidRDefault="00266259" w:rsidP="008276C2">
      <w:pPr>
        <w:keepNext/>
        <w:spacing w:before="120" w:line="230" w:lineRule="auto"/>
        <w:rPr>
          <w:b/>
          <w:bCs/>
          <w:sz w:val="28"/>
          <w:lang w:val="uk-UA"/>
        </w:rPr>
      </w:pPr>
      <w:r w:rsidRPr="00615CB2">
        <w:rPr>
          <w:b/>
          <w:bCs/>
          <w:sz w:val="28"/>
          <w:lang w:val="uk-UA"/>
        </w:rPr>
        <w:t xml:space="preserve">АНОТАЦІЯ </w:t>
      </w:r>
    </w:p>
    <w:p w:rsidR="004800A2" w:rsidRPr="00B76A15" w:rsidRDefault="004800A2" w:rsidP="00651921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ind w:left="426" w:hanging="426"/>
        <w:jc w:val="both"/>
        <w:rPr>
          <w:lang w:val="uk-UA"/>
        </w:rPr>
      </w:pPr>
      <w:r w:rsidRPr="00B76A15">
        <w:rPr>
          <w:b/>
          <w:i/>
          <w:lang w:val="uk-UA"/>
        </w:rPr>
        <w:t>Метою</w:t>
      </w:r>
      <w:r w:rsidRPr="00B76A15">
        <w:rPr>
          <w:lang w:val="uk-UA"/>
        </w:rPr>
        <w:t xml:space="preserve"> навчальної дисципліни «</w:t>
      </w:r>
      <w:r w:rsidR="00967AA6">
        <w:rPr>
          <w:lang w:val="uk-UA"/>
        </w:rPr>
        <w:t>Психологія натовпу»</w:t>
      </w:r>
      <w:r w:rsidRPr="00B76A15">
        <w:rPr>
          <w:lang w:val="uk-UA"/>
        </w:rPr>
        <w:t xml:space="preserve"> є </w:t>
      </w:r>
      <w:r w:rsidR="009B60F9" w:rsidRPr="009B60F9">
        <w:rPr>
          <w:lang w:val="uk-UA"/>
        </w:rPr>
        <w:t>ознайомлення студентів із необхідним знанням психології натовпу та масової поведінки для розвинення стратегії роботи із даним класом психологічних явищ, а також засвоєння дії єдиних механізмів масової психології від загальних понять до конкретних феноменів психології релігії, моди, слухів, масової комунікації, реклами, п</w:t>
      </w:r>
      <w:r w:rsidR="00651921">
        <w:rPr>
          <w:lang w:val="uk-UA"/>
        </w:rPr>
        <w:t xml:space="preserve">олітики та масових спрямувань. </w:t>
      </w:r>
    </w:p>
    <w:p w:rsidR="004800A2" w:rsidRPr="00B76A15" w:rsidRDefault="004800A2" w:rsidP="008276C2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ind w:left="426" w:hanging="426"/>
        <w:jc w:val="both"/>
        <w:rPr>
          <w:lang w:val="uk-UA"/>
        </w:rPr>
      </w:pPr>
      <w:r w:rsidRPr="00B76A15">
        <w:rPr>
          <w:lang w:val="uk-UA"/>
        </w:rPr>
        <w:t>У межах дисципліни здобувач освіти має опанувати системою теоретико-методологічних знань щодо сутності, категоріального апарату, методологічних принципів</w:t>
      </w:r>
      <w:r w:rsidR="00651921">
        <w:rPr>
          <w:lang w:val="uk-UA"/>
        </w:rPr>
        <w:t xml:space="preserve"> та </w:t>
      </w:r>
      <w:r w:rsidRPr="00B76A15">
        <w:rPr>
          <w:lang w:val="uk-UA"/>
        </w:rPr>
        <w:t>підходів</w:t>
      </w:r>
      <w:r w:rsidR="00651921">
        <w:rPr>
          <w:lang w:val="uk-UA"/>
        </w:rPr>
        <w:t>, які існують в сучасній психології натовпу</w:t>
      </w:r>
      <w:r w:rsidRPr="00B76A15">
        <w:rPr>
          <w:lang w:val="uk-UA"/>
        </w:rPr>
        <w:t xml:space="preserve">. </w:t>
      </w:r>
    </w:p>
    <w:p w:rsidR="004800A2" w:rsidRPr="00B76A15" w:rsidRDefault="004800A2" w:rsidP="008276C2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ind w:left="426" w:hanging="426"/>
        <w:jc w:val="both"/>
        <w:rPr>
          <w:lang w:val="uk-UA"/>
        </w:rPr>
      </w:pPr>
      <w:r w:rsidRPr="00B76A15">
        <w:rPr>
          <w:lang w:val="uk-UA"/>
        </w:rPr>
        <w:lastRenderedPageBreak/>
        <w:t>Відпрацювання основних організаційних й змістовних етапів  проведення самостійної науково-дослідницької діяльності с</w:t>
      </w:r>
      <w:r w:rsidR="009251C8">
        <w:rPr>
          <w:lang w:val="uk-UA"/>
        </w:rPr>
        <w:t>кладе основу ефективної розуміння психології натовпу</w:t>
      </w:r>
      <w:r w:rsidRPr="00B76A15">
        <w:rPr>
          <w:lang w:val="uk-UA"/>
        </w:rPr>
        <w:t>.</w:t>
      </w:r>
    </w:p>
    <w:p w:rsidR="003311B8" w:rsidRPr="00B76A15" w:rsidRDefault="003311B8" w:rsidP="008276C2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ind w:left="426" w:hanging="426"/>
        <w:jc w:val="both"/>
        <w:rPr>
          <w:lang w:val="uk-UA"/>
        </w:rPr>
      </w:pPr>
      <w:r w:rsidRPr="00B76A15">
        <w:rPr>
          <w:iCs/>
          <w:lang w:val="uk-UA"/>
        </w:rPr>
        <w:t xml:space="preserve">Інтерактивний формат </w:t>
      </w:r>
      <w:r w:rsidR="007923DD" w:rsidRPr="00B76A15">
        <w:rPr>
          <w:iCs/>
          <w:lang w:val="uk-UA"/>
        </w:rPr>
        <w:t>дисципліни</w:t>
      </w:r>
      <w:r w:rsidRPr="00B76A15">
        <w:rPr>
          <w:iCs/>
          <w:lang w:val="uk-UA"/>
        </w:rPr>
        <w:t xml:space="preserve">, що спонукатиме до підвищення рівня </w:t>
      </w:r>
      <w:r w:rsidRPr="00B76A15">
        <w:rPr>
          <w:lang w:val="uk-UA"/>
        </w:rPr>
        <w:t>інформаційної компетентності та опрацювання способів наукового мислення у контексті готовності аналізувати, інтерпретувати, систематизувати, критично оцінювати інформацію в процесі освітньої та наукової діяльності</w:t>
      </w:r>
    </w:p>
    <w:p w:rsidR="009D77A7" w:rsidRPr="00615CB2" w:rsidRDefault="00EF5BEC" w:rsidP="008276C2">
      <w:pPr>
        <w:keepNext/>
        <w:spacing w:before="120" w:line="230" w:lineRule="auto"/>
        <w:rPr>
          <w:b/>
          <w:bCs/>
          <w:sz w:val="28"/>
          <w:lang w:val="uk-UA"/>
        </w:rPr>
      </w:pPr>
      <w:r w:rsidRPr="00615CB2">
        <w:rPr>
          <w:b/>
          <w:bCs/>
          <w:sz w:val="28"/>
          <w:lang w:val="uk-UA"/>
        </w:rPr>
        <w:t>ОЧІКУВАНІ РЕЗУЛЬТАТИ НАВЧАННЯ</w:t>
      </w:r>
    </w:p>
    <w:p w:rsidR="003C4ECA" w:rsidRDefault="003D656F" w:rsidP="003C4ECA">
      <w:pPr>
        <w:spacing w:line="230" w:lineRule="auto"/>
        <w:rPr>
          <w:lang w:val="uk-UA"/>
        </w:rPr>
      </w:pPr>
      <w:r w:rsidRPr="00B76A15">
        <w:rPr>
          <w:lang w:val="uk-UA"/>
        </w:rPr>
        <w:t>У разі успішного завер</w:t>
      </w:r>
      <w:r w:rsidR="006464EA" w:rsidRPr="00B76A15">
        <w:rPr>
          <w:lang w:val="uk-UA"/>
        </w:rPr>
        <w:t xml:space="preserve">шення </w:t>
      </w:r>
      <w:r w:rsidR="007923DD" w:rsidRPr="00B76A15">
        <w:rPr>
          <w:lang w:val="uk-UA"/>
        </w:rPr>
        <w:t>дисципліни</w:t>
      </w:r>
      <w:r w:rsidR="006464EA" w:rsidRPr="00B76A15">
        <w:rPr>
          <w:lang w:val="uk-UA"/>
        </w:rPr>
        <w:t xml:space="preserve"> студент </w:t>
      </w:r>
      <w:r w:rsidR="006464EA" w:rsidRPr="00B76A15">
        <w:rPr>
          <w:u w:val="single"/>
          <w:lang w:val="uk-UA"/>
        </w:rPr>
        <w:t>зможе</w:t>
      </w:r>
      <w:r w:rsidR="003C4ECA">
        <w:rPr>
          <w:lang w:val="uk-UA"/>
        </w:rPr>
        <w:t>:</w:t>
      </w:r>
    </w:p>
    <w:p w:rsidR="003C4ECA" w:rsidRPr="003C4ECA" w:rsidRDefault="003311B8" w:rsidP="003C4ECA">
      <w:pPr>
        <w:spacing w:line="230" w:lineRule="auto"/>
        <w:ind w:left="720"/>
        <w:rPr>
          <w:lang w:val="uk-UA"/>
        </w:rPr>
      </w:pPr>
      <w:r w:rsidRPr="00B76A15">
        <w:rPr>
          <w:lang w:val="uk-UA"/>
        </w:rPr>
        <w:t>– </w:t>
      </w:r>
      <w:r w:rsidR="003C4ECA" w:rsidRPr="003C4ECA">
        <w:rPr>
          <w:lang w:val="uk-UA"/>
        </w:rPr>
        <w:t xml:space="preserve">використовувати на практиці одержані знання з психології натовпу та масової поведінки, застосовуючи вивчені алгоритми до </w:t>
      </w:r>
      <w:r w:rsidR="003C4ECA">
        <w:rPr>
          <w:lang w:val="uk-UA"/>
        </w:rPr>
        <w:t xml:space="preserve">    </w:t>
      </w:r>
      <w:r w:rsidR="003C4ECA" w:rsidRPr="003C4ECA">
        <w:rPr>
          <w:lang w:val="uk-UA"/>
        </w:rPr>
        <w:t xml:space="preserve">вирішення соціально-психологічних проблем </w:t>
      </w:r>
      <w:r w:rsidR="003C4ECA">
        <w:rPr>
          <w:lang w:val="uk-UA"/>
        </w:rPr>
        <w:t>з психології</w:t>
      </w:r>
      <w:r w:rsidR="003C4ECA" w:rsidRPr="003C4ECA">
        <w:rPr>
          <w:lang w:val="uk-UA"/>
        </w:rPr>
        <w:t xml:space="preserve"> натовпу;</w:t>
      </w:r>
    </w:p>
    <w:p w:rsidR="003C4ECA" w:rsidRDefault="003C4ECA" w:rsidP="003C4ECA">
      <w:pPr>
        <w:spacing w:line="230" w:lineRule="auto"/>
        <w:ind w:firstLine="720"/>
        <w:rPr>
          <w:b/>
          <w:lang w:val="uk-UA"/>
        </w:rPr>
      </w:pPr>
      <w:r w:rsidRPr="00B76A15">
        <w:rPr>
          <w:lang w:val="uk-UA"/>
        </w:rPr>
        <w:t>– </w:t>
      </w:r>
      <w:r w:rsidRPr="003C4ECA">
        <w:rPr>
          <w:lang w:val="uk-UA"/>
        </w:rPr>
        <w:t>володіти системою наукових понять психології натовпу;</w:t>
      </w:r>
    </w:p>
    <w:p w:rsidR="003C4ECA" w:rsidRPr="003C4ECA" w:rsidRDefault="003C4ECA" w:rsidP="003C4ECA">
      <w:pPr>
        <w:pStyle w:val="a5"/>
        <w:numPr>
          <w:ilvl w:val="0"/>
          <w:numId w:val="11"/>
        </w:numPr>
        <w:spacing w:line="230" w:lineRule="auto"/>
        <w:rPr>
          <w:b/>
          <w:lang w:val="uk-UA"/>
        </w:rPr>
      </w:pPr>
      <w:r w:rsidRPr="003C4ECA">
        <w:rPr>
          <w:lang w:val="uk-UA"/>
        </w:rPr>
        <w:t xml:space="preserve">вміти аналізувати, знаходити глибинні зв’язки повсякденних масових явищ, </w:t>
      </w:r>
      <w:proofErr w:type="spellStart"/>
      <w:r w:rsidRPr="003C4ECA">
        <w:rPr>
          <w:lang w:val="uk-UA"/>
        </w:rPr>
        <w:t>професійно</w:t>
      </w:r>
      <w:proofErr w:type="spellEnd"/>
      <w:r w:rsidRPr="003C4ECA">
        <w:rPr>
          <w:lang w:val="uk-UA"/>
        </w:rPr>
        <w:t xml:space="preserve"> будувати стратегію роботи та впливу на них.</w:t>
      </w:r>
    </w:p>
    <w:p w:rsidR="007923DD" w:rsidRPr="00B76A15" w:rsidRDefault="007923DD" w:rsidP="008276C2">
      <w:pPr>
        <w:spacing w:line="230" w:lineRule="auto"/>
        <w:ind w:left="851" w:hanging="131"/>
        <w:rPr>
          <w:lang w:val="uk-UA"/>
        </w:rPr>
      </w:pPr>
    </w:p>
    <w:p w:rsidR="00844E18" w:rsidRPr="00615CB2" w:rsidRDefault="00566A39" w:rsidP="008276C2">
      <w:pPr>
        <w:keepNext/>
        <w:spacing w:before="120" w:line="230" w:lineRule="auto"/>
        <w:rPr>
          <w:b/>
          <w:bCs/>
          <w:sz w:val="28"/>
          <w:lang w:val="uk-UA"/>
        </w:rPr>
      </w:pPr>
      <w:r w:rsidRPr="00615CB2">
        <w:rPr>
          <w:b/>
          <w:bCs/>
          <w:sz w:val="28"/>
          <w:lang w:val="uk-UA"/>
        </w:rPr>
        <w:t>ОСНОВНІ НАВЧАЛЬНІ</w:t>
      </w:r>
      <w:r w:rsidR="00142B13" w:rsidRPr="00615CB2">
        <w:rPr>
          <w:b/>
          <w:bCs/>
          <w:sz w:val="28"/>
          <w:lang w:val="uk-UA"/>
        </w:rPr>
        <w:t xml:space="preserve"> </w:t>
      </w:r>
      <w:r w:rsidR="006C4032" w:rsidRPr="00615CB2">
        <w:rPr>
          <w:b/>
          <w:bCs/>
          <w:sz w:val="28"/>
          <w:lang w:val="uk-UA"/>
        </w:rPr>
        <w:t>РЕСУРСИ</w:t>
      </w:r>
      <w:r w:rsidR="00AD7FEE" w:rsidRPr="00615CB2">
        <w:rPr>
          <w:b/>
          <w:bCs/>
          <w:sz w:val="28"/>
          <w:lang w:val="uk-UA"/>
        </w:rPr>
        <w:t xml:space="preserve"> </w:t>
      </w:r>
    </w:p>
    <w:p w:rsidR="00AD7FEE" w:rsidRPr="00B76A15" w:rsidRDefault="007923DD" w:rsidP="008276C2">
      <w:pPr>
        <w:spacing w:line="230" w:lineRule="auto"/>
        <w:jc w:val="both"/>
        <w:rPr>
          <w:color w:val="000000"/>
          <w:lang w:val="uk-UA"/>
        </w:rPr>
      </w:pPr>
      <w:r w:rsidRPr="00B76A15">
        <w:rPr>
          <w:color w:val="000000"/>
          <w:lang w:val="uk-UA"/>
        </w:rPr>
        <w:t>Лекційний матеріал</w:t>
      </w:r>
      <w:r w:rsidR="00AD7FEE" w:rsidRPr="00B76A15">
        <w:rPr>
          <w:color w:val="000000"/>
          <w:lang w:val="uk-UA"/>
        </w:rPr>
        <w:t xml:space="preserve"> та навчальна література</w:t>
      </w:r>
      <w:r w:rsidRPr="00B76A15">
        <w:rPr>
          <w:color w:val="000000"/>
          <w:lang w:val="uk-UA"/>
        </w:rPr>
        <w:t xml:space="preserve">, </w:t>
      </w:r>
      <w:r w:rsidR="00AD7FEE" w:rsidRPr="00B76A15">
        <w:rPr>
          <w:color w:val="000000"/>
          <w:lang w:val="uk-UA"/>
        </w:rPr>
        <w:t xml:space="preserve">опрацювання першоджерел. </w:t>
      </w:r>
    </w:p>
    <w:p w:rsidR="007923DD" w:rsidRPr="00B76A15" w:rsidRDefault="008019EF" w:rsidP="008276C2">
      <w:pPr>
        <w:spacing w:line="230" w:lineRule="auto"/>
        <w:jc w:val="both"/>
        <w:rPr>
          <w:color w:val="000000"/>
          <w:lang w:val="uk-UA"/>
        </w:rPr>
      </w:pPr>
      <w:r>
        <w:rPr>
          <w:color w:val="000000"/>
          <w:lang w:val="uk-UA"/>
        </w:rPr>
        <w:t>Рекомендації до п</w:t>
      </w:r>
      <w:r w:rsidR="00AD7FEE" w:rsidRPr="00B76A15">
        <w:rPr>
          <w:color w:val="000000"/>
          <w:lang w:val="uk-UA"/>
        </w:rPr>
        <w:t>рактичн</w:t>
      </w:r>
      <w:r>
        <w:rPr>
          <w:color w:val="000000"/>
          <w:lang w:val="uk-UA"/>
        </w:rPr>
        <w:t>их</w:t>
      </w:r>
      <w:r w:rsidR="00AD7FEE" w:rsidRPr="00B76A15">
        <w:rPr>
          <w:color w:val="000000"/>
          <w:lang w:val="uk-UA"/>
        </w:rPr>
        <w:t xml:space="preserve"> занят</w:t>
      </w:r>
      <w:r>
        <w:rPr>
          <w:color w:val="000000"/>
          <w:lang w:val="uk-UA"/>
        </w:rPr>
        <w:t>ь</w:t>
      </w:r>
      <w:r w:rsidR="00AD7FEE" w:rsidRPr="00B76A15">
        <w:rPr>
          <w:color w:val="000000"/>
          <w:lang w:val="uk-UA"/>
        </w:rPr>
        <w:t xml:space="preserve"> за визначеною тематикою, </w:t>
      </w:r>
      <w:r w:rsidR="00EF62EC" w:rsidRPr="00B76A15">
        <w:rPr>
          <w:color w:val="000000"/>
          <w:lang w:val="uk-UA"/>
        </w:rPr>
        <w:t xml:space="preserve">навчальні тести, </w:t>
      </w:r>
      <w:r w:rsidR="00615CB2">
        <w:rPr>
          <w:color w:val="000000"/>
          <w:lang w:val="uk-UA"/>
        </w:rPr>
        <w:t>рекомендації до</w:t>
      </w:r>
      <w:r w:rsidR="00AD7FEE" w:rsidRPr="00B76A15">
        <w:rPr>
          <w:color w:val="000000"/>
          <w:lang w:val="uk-UA"/>
        </w:rPr>
        <w:t xml:space="preserve"> практичних за</w:t>
      </w:r>
      <w:r w:rsidR="007923DD" w:rsidRPr="00B76A15">
        <w:rPr>
          <w:color w:val="000000"/>
          <w:lang w:val="uk-UA"/>
        </w:rPr>
        <w:t>в</w:t>
      </w:r>
      <w:r w:rsidR="00AD7FEE" w:rsidRPr="00B76A15">
        <w:rPr>
          <w:color w:val="000000"/>
          <w:lang w:val="uk-UA"/>
        </w:rPr>
        <w:t>д</w:t>
      </w:r>
      <w:r w:rsidR="007923DD" w:rsidRPr="00B76A15">
        <w:rPr>
          <w:color w:val="000000"/>
          <w:lang w:val="uk-UA"/>
        </w:rPr>
        <w:t>ан</w:t>
      </w:r>
      <w:r w:rsidR="00EF62EC" w:rsidRPr="00B76A15">
        <w:rPr>
          <w:color w:val="000000"/>
          <w:lang w:val="uk-UA"/>
        </w:rPr>
        <w:t>ь</w:t>
      </w:r>
      <w:r w:rsidR="007923DD" w:rsidRPr="00B76A15">
        <w:rPr>
          <w:color w:val="000000"/>
          <w:lang w:val="uk-UA"/>
        </w:rPr>
        <w:t xml:space="preserve"> </w:t>
      </w:r>
      <w:r w:rsidR="00AD7FEE" w:rsidRPr="00B76A15">
        <w:rPr>
          <w:color w:val="000000"/>
          <w:lang w:val="uk-UA"/>
        </w:rPr>
        <w:t xml:space="preserve">з дисципліни. </w:t>
      </w:r>
    </w:p>
    <w:p w:rsidR="00844E18" w:rsidRPr="00615CB2" w:rsidRDefault="00687F1E" w:rsidP="008276C2">
      <w:pPr>
        <w:keepNext/>
        <w:spacing w:before="120" w:line="230" w:lineRule="auto"/>
        <w:rPr>
          <w:b/>
          <w:bCs/>
          <w:sz w:val="28"/>
          <w:lang w:val="uk-UA"/>
        </w:rPr>
      </w:pPr>
      <w:r w:rsidRPr="00615CB2">
        <w:rPr>
          <w:b/>
          <w:bCs/>
          <w:sz w:val="28"/>
          <w:lang w:val="uk-UA"/>
        </w:rPr>
        <w:t>ФОРМИ</w:t>
      </w:r>
      <w:r w:rsidR="0058748D" w:rsidRPr="00615CB2">
        <w:rPr>
          <w:b/>
          <w:bCs/>
          <w:sz w:val="28"/>
          <w:lang w:val="uk-UA"/>
        </w:rPr>
        <w:t xml:space="preserve"> </w:t>
      </w:r>
      <w:r w:rsidRPr="00615CB2">
        <w:rPr>
          <w:b/>
          <w:bCs/>
          <w:sz w:val="28"/>
          <w:lang w:val="uk-UA"/>
        </w:rPr>
        <w:t xml:space="preserve"> ОЦІНЮВАННЯ </w:t>
      </w:r>
    </w:p>
    <w:p w:rsidR="00FC57E5" w:rsidRPr="00B76A15" w:rsidRDefault="00FC57E5" w:rsidP="008276C2">
      <w:pPr>
        <w:spacing w:line="230" w:lineRule="auto"/>
        <w:ind w:left="567"/>
        <w:jc w:val="both"/>
        <w:rPr>
          <w:b/>
          <w:bCs/>
          <w:iCs/>
          <w:color w:val="000000"/>
          <w:lang w:val="uk-UA"/>
        </w:rPr>
      </w:pPr>
      <w:r w:rsidRPr="00B76A15">
        <w:rPr>
          <w:b/>
          <w:bCs/>
          <w:iCs/>
          <w:color w:val="000000"/>
          <w:lang w:val="uk-UA"/>
        </w:rPr>
        <w:t>Поточне оцінювання</w:t>
      </w:r>
      <w:r w:rsidR="00F0621C" w:rsidRPr="00B76A15">
        <w:rPr>
          <w:b/>
          <w:bCs/>
          <w:iCs/>
          <w:color w:val="000000"/>
          <w:lang w:val="uk-UA"/>
        </w:rPr>
        <w:t xml:space="preserve"> </w:t>
      </w:r>
    </w:p>
    <w:p w:rsidR="00535E65" w:rsidRPr="00B76A15" w:rsidRDefault="00F0621C" w:rsidP="008276C2">
      <w:pPr>
        <w:spacing w:line="230" w:lineRule="auto"/>
        <w:ind w:firstLine="720"/>
        <w:jc w:val="both"/>
        <w:rPr>
          <w:bCs/>
          <w:iCs/>
          <w:color w:val="000000"/>
          <w:lang w:val="uk-UA"/>
        </w:rPr>
      </w:pPr>
      <w:r w:rsidRPr="00B76A15">
        <w:rPr>
          <w:bCs/>
          <w:iCs/>
          <w:color w:val="000000"/>
          <w:lang w:val="uk-UA"/>
        </w:rPr>
        <w:t xml:space="preserve">Результати поточного оцінювання </w:t>
      </w:r>
      <w:r w:rsidR="00535E65" w:rsidRPr="00B76A15">
        <w:rPr>
          <w:bCs/>
          <w:iCs/>
          <w:color w:val="000000"/>
          <w:lang w:val="uk-UA"/>
        </w:rPr>
        <w:t>доступні</w:t>
      </w:r>
      <w:r w:rsidRPr="00B76A15">
        <w:rPr>
          <w:bCs/>
          <w:iCs/>
          <w:color w:val="000000"/>
          <w:lang w:val="uk-UA"/>
        </w:rPr>
        <w:t xml:space="preserve"> в електронному «Журналі оцінок» на платформі </w:t>
      </w:r>
      <w:proofErr w:type="spellStart"/>
      <w:r w:rsidRPr="00B76A15">
        <w:rPr>
          <w:bCs/>
          <w:iCs/>
          <w:color w:val="000000"/>
          <w:lang w:val="uk-UA"/>
        </w:rPr>
        <w:t>Google</w:t>
      </w:r>
      <w:proofErr w:type="spellEnd"/>
      <w:r w:rsidR="003321B0">
        <w:rPr>
          <w:bCs/>
          <w:iCs/>
          <w:color w:val="000000"/>
          <w:lang w:val="uk-UA"/>
        </w:rPr>
        <w:t>.</w:t>
      </w:r>
    </w:p>
    <w:p w:rsidR="00F0621C" w:rsidRPr="00B76A15" w:rsidRDefault="00535E65" w:rsidP="008276C2">
      <w:pPr>
        <w:spacing w:line="230" w:lineRule="auto"/>
        <w:ind w:firstLine="720"/>
        <w:jc w:val="both"/>
        <w:rPr>
          <w:bCs/>
          <w:iCs/>
          <w:color w:val="000000"/>
          <w:lang w:val="uk-UA"/>
        </w:rPr>
      </w:pPr>
      <w:r w:rsidRPr="00B76A15">
        <w:rPr>
          <w:bCs/>
          <w:iCs/>
          <w:color w:val="000000"/>
          <w:lang w:val="uk-UA"/>
        </w:rPr>
        <w:t>Узагальнені оцінки та оцінки за виконання навчальних завдань розміщуються на платформі СЕЗН (</w:t>
      </w:r>
      <w:proofErr w:type="spellStart"/>
      <w:r w:rsidRPr="00B76A15">
        <w:rPr>
          <w:bCs/>
          <w:iCs/>
          <w:color w:val="000000"/>
          <w:lang w:val="uk-UA"/>
        </w:rPr>
        <w:t>Moodle</w:t>
      </w:r>
      <w:proofErr w:type="spellEnd"/>
      <w:r w:rsidRPr="00B76A15">
        <w:rPr>
          <w:bCs/>
          <w:iCs/>
          <w:color w:val="000000"/>
          <w:lang w:val="uk-UA"/>
        </w:rPr>
        <w:t>).</w:t>
      </w:r>
    </w:p>
    <w:p w:rsidR="00C0464B" w:rsidRPr="00B76A15" w:rsidRDefault="00C0464B" w:rsidP="008276C2">
      <w:pPr>
        <w:spacing w:line="230" w:lineRule="auto"/>
        <w:ind w:left="720"/>
        <w:jc w:val="both"/>
        <w:rPr>
          <w:b/>
          <w:bCs/>
          <w:iCs/>
          <w:color w:val="000000"/>
          <w:lang w:val="uk-UA"/>
        </w:rPr>
      </w:pPr>
      <w:r w:rsidRPr="00B76A15">
        <w:rPr>
          <w:b/>
          <w:bCs/>
          <w:iCs/>
          <w:color w:val="000000"/>
          <w:lang w:val="uk-UA"/>
        </w:rPr>
        <w:t xml:space="preserve">Обов’язкові види </w:t>
      </w:r>
      <w:r w:rsidR="00D70691" w:rsidRPr="00B76A15">
        <w:rPr>
          <w:b/>
          <w:bCs/>
          <w:iCs/>
          <w:color w:val="000000"/>
          <w:lang w:val="uk-UA"/>
        </w:rPr>
        <w:t xml:space="preserve">навчальної </w:t>
      </w:r>
      <w:r w:rsidRPr="00B76A15">
        <w:rPr>
          <w:b/>
          <w:bCs/>
          <w:iCs/>
          <w:color w:val="000000"/>
          <w:lang w:val="uk-UA"/>
        </w:rPr>
        <w:t>роботи:</w:t>
      </w:r>
    </w:p>
    <w:p w:rsidR="00EF62EC" w:rsidRPr="00B76A15" w:rsidRDefault="00EF62EC" w:rsidP="008276C2">
      <w:pPr>
        <w:spacing w:line="230" w:lineRule="auto"/>
        <w:ind w:left="720"/>
        <w:jc w:val="both"/>
        <w:rPr>
          <w:iCs/>
          <w:color w:val="000000"/>
          <w:lang w:val="uk-UA"/>
        </w:rPr>
      </w:pPr>
      <w:r w:rsidRPr="00B76A15">
        <w:rPr>
          <w:iCs/>
          <w:color w:val="000000"/>
          <w:lang w:val="uk-UA"/>
        </w:rPr>
        <w:t>– виконання навчальних тестів до кожної теми (</w:t>
      </w:r>
      <w:r w:rsidR="00F0621C" w:rsidRPr="00B76A15">
        <w:rPr>
          <w:bCs/>
          <w:iCs/>
          <w:color w:val="000000"/>
          <w:lang w:val="uk-UA"/>
        </w:rPr>
        <w:t xml:space="preserve">максимально </w:t>
      </w:r>
      <w:r w:rsidRPr="00B76A15">
        <w:rPr>
          <w:iCs/>
          <w:color w:val="000000"/>
          <w:lang w:val="uk-UA"/>
        </w:rPr>
        <w:t>7 балів);</w:t>
      </w:r>
    </w:p>
    <w:p w:rsidR="00EF62EC" w:rsidRPr="00B76A15" w:rsidRDefault="00EF62EC" w:rsidP="008276C2">
      <w:pPr>
        <w:spacing w:line="230" w:lineRule="auto"/>
        <w:ind w:left="720"/>
        <w:jc w:val="both"/>
        <w:rPr>
          <w:iCs/>
          <w:color w:val="000000"/>
          <w:lang w:val="uk-UA"/>
        </w:rPr>
      </w:pPr>
      <w:r w:rsidRPr="00B76A15">
        <w:rPr>
          <w:iCs/>
          <w:color w:val="000000"/>
          <w:lang w:val="uk-UA"/>
        </w:rPr>
        <w:t>– активна участь у груповій та індивідуальній роботі на практичних заняттях (</w:t>
      </w:r>
      <w:r w:rsidR="00F0621C" w:rsidRPr="00B76A15">
        <w:rPr>
          <w:bCs/>
          <w:iCs/>
          <w:color w:val="000000"/>
          <w:lang w:val="uk-UA"/>
        </w:rPr>
        <w:t xml:space="preserve">максимально </w:t>
      </w:r>
      <w:r w:rsidRPr="00B76A15">
        <w:rPr>
          <w:iCs/>
          <w:color w:val="000000"/>
          <w:lang w:val="uk-UA"/>
        </w:rPr>
        <w:t>14 бали);</w:t>
      </w:r>
    </w:p>
    <w:p w:rsidR="00EF62EC" w:rsidRPr="00B76A15" w:rsidRDefault="00EF62EC" w:rsidP="008276C2">
      <w:pPr>
        <w:spacing w:line="230" w:lineRule="auto"/>
        <w:ind w:left="720"/>
        <w:jc w:val="both"/>
        <w:rPr>
          <w:iCs/>
          <w:color w:val="000000"/>
          <w:lang w:val="uk-UA"/>
        </w:rPr>
      </w:pPr>
      <w:r w:rsidRPr="00B76A15">
        <w:rPr>
          <w:bCs/>
          <w:iCs/>
          <w:color w:val="000000"/>
          <w:lang w:val="uk-UA"/>
        </w:rPr>
        <w:t xml:space="preserve">– підготовка основних практичних завдань з дисципліни </w:t>
      </w:r>
      <w:r w:rsidRPr="00B76A15">
        <w:rPr>
          <w:iCs/>
          <w:color w:val="000000"/>
          <w:lang w:val="uk-UA"/>
        </w:rPr>
        <w:t>(</w:t>
      </w:r>
      <w:r w:rsidR="00F0621C" w:rsidRPr="00B76A15">
        <w:rPr>
          <w:bCs/>
          <w:iCs/>
          <w:color w:val="000000"/>
          <w:lang w:val="uk-UA"/>
        </w:rPr>
        <w:t xml:space="preserve">максимально </w:t>
      </w:r>
      <w:r w:rsidR="00F0621C" w:rsidRPr="00B76A15">
        <w:rPr>
          <w:iCs/>
          <w:color w:val="000000"/>
          <w:lang w:val="uk-UA"/>
        </w:rPr>
        <w:t>14</w:t>
      </w:r>
      <w:r w:rsidRPr="00B76A15">
        <w:rPr>
          <w:iCs/>
          <w:color w:val="000000"/>
          <w:lang w:val="uk-UA"/>
        </w:rPr>
        <w:t xml:space="preserve"> бал</w:t>
      </w:r>
      <w:r w:rsidR="00F0621C" w:rsidRPr="00B76A15">
        <w:rPr>
          <w:iCs/>
          <w:color w:val="000000"/>
          <w:lang w:val="uk-UA"/>
        </w:rPr>
        <w:t>ів</w:t>
      </w:r>
      <w:r w:rsidRPr="00B76A15">
        <w:rPr>
          <w:iCs/>
          <w:color w:val="000000"/>
          <w:lang w:val="uk-UA"/>
        </w:rPr>
        <w:t xml:space="preserve">) – до кожного </w:t>
      </w:r>
      <w:r w:rsidR="00856CF1">
        <w:rPr>
          <w:iCs/>
          <w:color w:val="000000"/>
          <w:lang w:val="uk-UA"/>
        </w:rPr>
        <w:t>семінарського</w:t>
      </w:r>
      <w:r w:rsidRPr="00B76A15">
        <w:rPr>
          <w:iCs/>
          <w:color w:val="000000"/>
          <w:lang w:val="uk-UA"/>
        </w:rPr>
        <w:t xml:space="preserve"> заняття.</w:t>
      </w:r>
    </w:p>
    <w:p w:rsidR="00EF62EC" w:rsidRPr="00B76A15" w:rsidRDefault="00EF62EC" w:rsidP="008276C2">
      <w:pPr>
        <w:spacing w:line="230" w:lineRule="auto"/>
        <w:ind w:left="720"/>
        <w:jc w:val="both"/>
        <w:rPr>
          <w:bCs/>
          <w:iCs/>
          <w:color w:val="000000"/>
          <w:lang w:val="uk-UA"/>
        </w:rPr>
      </w:pPr>
      <w:r w:rsidRPr="00B76A15">
        <w:rPr>
          <w:iCs/>
          <w:color w:val="000000"/>
          <w:lang w:val="uk-UA"/>
        </w:rPr>
        <w:t>– атестаційний проміжний контроль (</w:t>
      </w:r>
      <w:r w:rsidR="00F0621C" w:rsidRPr="00B76A15">
        <w:rPr>
          <w:bCs/>
          <w:iCs/>
          <w:color w:val="000000"/>
          <w:lang w:val="uk-UA"/>
        </w:rPr>
        <w:t xml:space="preserve">максимально </w:t>
      </w:r>
      <w:r w:rsidR="009D29A9">
        <w:rPr>
          <w:iCs/>
          <w:color w:val="000000"/>
          <w:lang w:val="uk-UA"/>
        </w:rPr>
        <w:t>4</w:t>
      </w:r>
      <w:r w:rsidRPr="00B76A15">
        <w:rPr>
          <w:iCs/>
          <w:color w:val="000000"/>
          <w:lang w:val="uk-UA"/>
        </w:rPr>
        <w:t xml:space="preserve"> балів) – двічі за семестр.</w:t>
      </w:r>
    </w:p>
    <w:p w:rsidR="00C0464B" w:rsidRPr="00B76A15" w:rsidRDefault="00C0464B" w:rsidP="008276C2">
      <w:pPr>
        <w:spacing w:line="230" w:lineRule="auto"/>
        <w:ind w:left="720"/>
        <w:jc w:val="both"/>
        <w:rPr>
          <w:b/>
          <w:bCs/>
          <w:iCs/>
          <w:color w:val="000000"/>
          <w:lang w:val="uk-UA"/>
        </w:rPr>
      </w:pPr>
      <w:r w:rsidRPr="00B76A15">
        <w:rPr>
          <w:b/>
          <w:bCs/>
          <w:iCs/>
          <w:color w:val="000000"/>
          <w:lang w:val="uk-UA"/>
        </w:rPr>
        <w:t>Додаткові види</w:t>
      </w:r>
      <w:r w:rsidR="00D70691" w:rsidRPr="00B76A15">
        <w:rPr>
          <w:b/>
          <w:bCs/>
          <w:iCs/>
          <w:color w:val="000000"/>
          <w:lang w:val="uk-UA"/>
        </w:rPr>
        <w:t xml:space="preserve"> навчальної</w:t>
      </w:r>
      <w:r w:rsidRPr="00B76A15">
        <w:rPr>
          <w:b/>
          <w:bCs/>
          <w:iCs/>
          <w:color w:val="000000"/>
          <w:lang w:val="uk-UA"/>
        </w:rPr>
        <w:t xml:space="preserve"> роботи:</w:t>
      </w:r>
    </w:p>
    <w:p w:rsidR="00EF62EC" w:rsidRPr="00B76A15" w:rsidRDefault="00EF62EC" w:rsidP="008276C2">
      <w:pPr>
        <w:spacing w:line="230" w:lineRule="auto"/>
        <w:ind w:left="720"/>
        <w:jc w:val="both"/>
        <w:rPr>
          <w:iCs/>
          <w:color w:val="000000"/>
          <w:lang w:val="uk-UA"/>
        </w:rPr>
      </w:pPr>
      <w:r w:rsidRPr="00B76A15">
        <w:rPr>
          <w:iCs/>
          <w:color w:val="000000"/>
          <w:lang w:val="uk-UA"/>
        </w:rPr>
        <w:t>– конспектування першоджерел з основних методологічних проблем сучасної психології (</w:t>
      </w:r>
      <w:r w:rsidR="00F0621C" w:rsidRPr="00B76A15">
        <w:rPr>
          <w:bCs/>
          <w:iCs/>
          <w:color w:val="000000"/>
          <w:lang w:val="uk-UA"/>
        </w:rPr>
        <w:t xml:space="preserve">максимально </w:t>
      </w:r>
      <w:r w:rsidR="009D29A9">
        <w:rPr>
          <w:iCs/>
          <w:color w:val="000000"/>
          <w:lang w:val="uk-UA"/>
        </w:rPr>
        <w:t>14</w:t>
      </w:r>
      <w:r w:rsidRPr="00B76A15">
        <w:rPr>
          <w:iCs/>
          <w:color w:val="000000"/>
          <w:lang w:val="uk-UA"/>
        </w:rPr>
        <w:t xml:space="preserve"> балів);</w:t>
      </w:r>
    </w:p>
    <w:p w:rsidR="00EF62EC" w:rsidRPr="00B76A15" w:rsidRDefault="00EF62EC" w:rsidP="008276C2">
      <w:pPr>
        <w:spacing w:line="230" w:lineRule="auto"/>
        <w:ind w:left="720"/>
        <w:jc w:val="both"/>
        <w:rPr>
          <w:iCs/>
          <w:color w:val="000000"/>
          <w:lang w:val="uk-UA"/>
        </w:rPr>
      </w:pPr>
      <w:r w:rsidRPr="00B76A15">
        <w:rPr>
          <w:bCs/>
          <w:iCs/>
          <w:color w:val="000000"/>
          <w:lang w:val="uk-UA"/>
        </w:rPr>
        <w:t xml:space="preserve">– підготовка додаткових практичних завдань з дисципліни </w:t>
      </w:r>
      <w:r w:rsidRPr="00B76A15">
        <w:rPr>
          <w:iCs/>
          <w:color w:val="000000"/>
          <w:lang w:val="uk-UA"/>
        </w:rPr>
        <w:t>(</w:t>
      </w:r>
      <w:r w:rsidR="00F0621C" w:rsidRPr="00B76A15">
        <w:rPr>
          <w:bCs/>
          <w:iCs/>
          <w:color w:val="000000"/>
          <w:lang w:val="uk-UA"/>
        </w:rPr>
        <w:t xml:space="preserve">максимально </w:t>
      </w:r>
      <w:r w:rsidR="0013626E" w:rsidRPr="00B76A15">
        <w:rPr>
          <w:iCs/>
          <w:color w:val="000000"/>
          <w:lang w:val="uk-UA"/>
        </w:rPr>
        <w:t>7</w:t>
      </w:r>
      <w:r w:rsidR="00F0621C" w:rsidRPr="00B76A15">
        <w:rPr>
          <w:iCs/>
          <w:color w:val="000000"/>
          <w:lang w:val="uk-UA"/>
        </w:rPr>
        <w:t xml:space="preserve"> балів</w:t>
      </w:r>
      <w:r w:rsidRPr="00B76A15">
        <w:rPr>
          <w:iCs/>
          <w:color w:val="000000"/>
          <w:lang w:val="uk-UA"/>
        </w:rPr>
        <w:t>).</w:t>
      </w:r>
    </w:p>
    <w:p w:rsidR="00FC57E5" w:rsidRPr="00B76A15" w:rsidRDefault="00FC57E5" w:rsidP="008276C2">
      <w:pPr>
        <w:spacing w:line="230" w:lineRule="auto"/>
        <w:ind w:left="567"/>
        <w:jc w:val="both"/>
        <w:rPr>
          <w:b/>
          <w:bCs/>
          <w:iCs/>
          <w:color w:val="000000"/>
          <w:lang w:val="uk-UA"/>
        </w:rPr>
      </w:pPr>
      <w:r w:rsidRPr="00B76A15">
        <w:rPr>
          <w:b/>
          <w:bCs/>
          <w:iCs/>
          <w:color w:val="000000"/>
          <w:lang w:val="uk-UA"/>
        </w:rPr>
        <w:t>Підсумкове оцінювання:</w:t>
      </w:r>
    </w:p>
    <w:p w:rsidR="00826CF7" w:rsidRPr="00B76A15" w:rsidRDefault="00826CF7" w:rsidP="008276C2">
      <w:pPr>
        <w:spacing w:line="230" w:lineRule="auto"/>
        <w:ind w:left="720"/>
        <w:jc w:val="both"/>
        <w:rPr>
          <w:lang w:val="uk-UA"/>
        </w:rPr>
      </w:pPr>
      <w:r w:rsidRPr="00B76A15">
        <w:rPr>
          <w:b/>
          <w:bCs/>
          <w:iCs/>
          <w:color w:val="000000"/>
          <w:lang w:val="uk-UA"/>
        </w:rPr>
        <w:t xml:space="preserve">Теоретична складова </w:t>
      </w:r>
      <w:r w:rsidRPr="00B76A15">
        <w:rPr>
          <w:bCs/>
          <w:iCs/>
          <w:color w:val="000000"/>
          <w:lang w:val="uk-UA"/>
        </w:rPr>
        <w:t>(підсумкове тестування</w:t>
      </w:r>
      <w:r w:rsidR="00F0621C" w:rsidRPr="00B76A15">
        <w:rPr>
          <w:bCs/>
          <w:iCs/>
          <w:color w:val="000000"/>
          <w:lang w:val="uk-UA"/>
        </w:rPr>
        <w:t xml:space="preserve"> з дисципліни</w:t>
      </w:r>
      <w:r w:rsidRPr="00B76A15">
        <w:rPr>
          <w:bCs/>
          <w:iCs/>
          <w:color w:val="000000"/>
          <w:lang w:val="uk-UA"/>
        </w:rPr>
        <w:t>)</w:t>
      </w:r>
      <w:r w:rsidR="00997704" w:rsidRPr="00B76A15">
        <w:rPr>
          <w:iCs/>
          <w:color w:val="000000"/>
          <w:lang w:val="uk-UA"/>
        </w:rPr>
        <w:t xml:space="preserve"> </w:t>
      </w:r>
      <w:r w:rsidRPr="00B76A15">
        <w:rPr>
          <w:iCs/>
          <w:color w:val="000000"/>
          <w:lang w:val="uk-UA"/>
        </w:rPr>
        <w:t>–</w:t>
      </w:r>
      <w:r w:rsidR="00F0621C" w:rsidRPr="00B76A15">
        <w:rPr>
          <w:iCs/>
          <w:color w:val="000000"/>
          <w:lang w:val="uk-UA"/>
        </w:rPr>
        <w:t xml:space="preserve"> </w:t>
      </w:r>
      <w:r w:rsidR="00F0621C" w:rsidRPr="00B76A15">
        <w:rPr>
          <w:bCs/>
          <w:iCs/>
          <w:color w:val="000000"/>
          <w:lang w:val="uk-UA"/>
        </w:rPr>
        <w:t>20 балів (максимальна кількість).</w:t>
      </w:r>
    </w:p>
    <w:p w:rsidR="00826CF7" w:rsidRDefault="00826CF7" w:rsidP="008276C2">
      <w:pPr>
        <w:spacing w:line="230" w:lineRule="auto"/>
        <w:ind w:left="720"/>
        <w:jc w:val="both"/>
        <w:rPr>
          <w:bCs/>
          <w:iCs/>
          <w:color w:val="000000"/>
          <w:lang w:val="uk-UA"/>
        </w:rPr>
      </w:pPr>
      <w:r w:rsidRPr="00B76A15">
        <w:rPr>
          <w:b/>
          <w:bCs/>
          <w:iCs/>
          <w:color w:val="000000"/>
          <w:lang w:val="uk-UA"/>
        </w:rPr>
        <w:t xml:space="preserve">Практична складова </w:t>
      </w:r>
      <w:r w:rsidRPr="00B76A15">
        <w:rPr>
          <w:bCs/>
          <w:iCs/>
          <w:color w:val="000000"/>
          <w:lang w:val="uk-UA"/>
        </w:rPr>
        <w:t>(</w:t>
      </w:r>
      <w:r w:rsidR="00535E65" w:rsidRPr="00B76A15">
        <w:rPr>
          <w:bCs/>
          <w:iCs/>
          <w:color w:val="000000"/>
          <w:lang w:val="uk-UA"/>
        </w:rPr>
        <w:t>підготовка</w:t>
      </w:r>
      <w:r w:rsidR="00997704" w:rsidRPr="00B76A15">
        <w:rPr>
          <w:bCs/>
          <w:iCs/>
          <w:color w:val="000000"/>
          <w:lang w:val="uk-UA"/>
        </w:rPr>
        <w:t xml:space="preserve"> індивідуального завдання</w:t>
      </w:r>
      <w:r w:rsidRPr="00B76A15">
        <w:rPr>
          <w:bCs/>
          <w:iCs/>
          <w:color w:val="000000"/>
          <w:lang w:val="uk-UA"/>
        </w:rPr>
        <w:t>)</w:t>
      </w:r>
      <w:r w:rsidR="007B5660" w:rsidRPr="00B76A15">
        <w:rPr>
          <w:iCs/>
          <w:color w:val="000000"/>
          <w:lang w:val="uk-UA"/>
        </w:rPr>
        <w:t xml:space="preserve"> </w:t>
      </w:r>
      <w:r w:rsidRPr="00B76A15">
        <w:rPr>
          <w:iCs/>
          <w:color w:val="000000"/>
          <w:lang w:val="uk-UA"/>
        </w:rPr>
        <w:t xml:space="preserve">– </w:t>
      </w:r>
      <w:r w:rsidR="00535E65" w:rsidRPr="00B76A15">
        <w:rPr>
          <w:bCs/>
          <w:iCs/>
          <w:color w:val="000000"/>
          <w:lang w:val="uk-UA"/>
        </w:rPr>
        <w:t>20 балів (максимальна кількість).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5722"/>
        <w:gridCol w:w="4359"/>
        <w:gridCol w:w="2740"/>
      </w:tblGrid>
      <w:tr w:rsidR="008019EF" w:rsidRPr="00B76A15" w:rsidTr="00615CB2">
        <w:trPr>
          <w:tblHeader/>
          <w:jc w:val="center"/>
        </w:trPr>
        <w:tc>
          <w:tcPr>
            <w:tcW w:w="5722" w:type="dxa"/>
          </w:tcPr>
          <w:p w:rsidR="008019EF" w:rsidRPr="00B76A15" w:rsidRDefault="008019EF" w:rsidP="008019EF">
            <w:pPr>
              <w:keepNext/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B76A15">
              <w:rPr>
                <w:b/>
                <w:bCs/>
                <w:sz w:val="22"/>
                <w:lang w:val="uk-UA"/>
              </w:rPr>
              <w:t>Контрольний захід</w:t>
            </w:r>
          </w:p>
        </w:tc>
        <w:tc>
          <w:tcPr>
            <w:tcW w:w="4359" w:type="dxa"/>
          </w:tcPr>
          <w:p w:rsidR="008019EF" w:rsidRPr="00B76A15" w:rsidRDefault="008019EF" w:rsidP="008019EF">
            <w:pPr>
              <w:keepNext/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B76A15">
              <w:rPr>
                <w:b/>
                <w:bCs/>
                <w:sz w:val="22"/>
                <w:lang w:val="uk-UA"/>
              </w:rPr>
              <w:t>Термін виконання</w:t>
            </w:r>
          </w:p>
        </w:tc>
        <w:tc>
          <w:tcPr>
            <w:tcW w:w="2740" w:type="dxa"/>
          </w:tcPr>
          <w:p w:rsidR="008019EF" w:rsidRPr="00B76A15" w:rsidRDefault="008019EF" w:rsidP="008019EF">
            <w:pPr>
              <w:keepNext/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B76A15">
              <w:rPr>
                <w:b/>
                <w:bCs/>
                <w:sz w:val="22"/>
                <w:lang w:val="uk-UA"/>
              </w:rPr>
              <w:t>% від загальної оцінки</w:t>
            </w:r>
          </w:p>
        </w:tc>
      </w:tr>
      <w:tr w:rsidR="00615CB2" w:rsidRPr="00B76A15" w:rsidTr="00615CB2">
        <w:trPr>
          <w:jc w:val="center"/>
        </w:trPr>
        <w:tc>
          <w:tcPr>
            <w:tcW w:w="10081" w:type="dxa"/>
            <w:gridSpan w:val="2"/>
            <w:vAlign w:val="center"/>
          </w:tcPr>
          <w:p w:rsidR="00615CB2" w:rsidRPr="00B76A15" w:rsidRDefault="00615CB2" w:rsidP="00615CB2">
            <w:pPr>
              <w:spacing w:line="230" w:lineRule="auto"/>
              <w:rPr>
                <w:b/>
                <w:bCs/>
                <w:lang w:val="uk-UA"/>
              </w:rPr>
            </w:pPr>
            <w:r w:rsidRPr="00B76A15">
              <w:rPr>
                <w:b/>
                <w:bCs/>
                <w:lang w:val="uk-UA"/>
              </w:rPr>
              <w:t xml:space="preserve">Поточний контроль </w:t>
            </w:r>
          </w:p>
        </w:tc>
        <w:tc>
          <w:tcPr>
            <w:tcW w:w="2740" w:type="dxa"/>
            <w:vAlign w:val="center"/>
          </w:tcPr>
          <w:p w:rsidR="00615CB2" w:rsidRPr="00B76A15" w:rsidRDefault="00615CB2" w:rsidP="00615CB2">
            <w:pPr>
              <w:spacing w:line="230" w:lineRule="auto"/>
              <w:jc w:val="center"/>
              <w:rPr>
                <w:b/>
                <w:bCs/>
                <w:lang w:val="uk-UA"/>
              </w:rPr>
            </w:pPr>
            <w:r w:rsidRPr="00B76A15">
              <w:rPr>
                <w:b/>
                <w:bCs/>
                <w:lang w:val="uk-UA"/>
              </w:rPr>
              <w:t>60%</w:t>
            </w:r>
          </w:p>
        </w:tc>
      </w:tr>
      <w:tr w:rsidR="008019EF" w:rsidRPr="00B76A15" w:rsidTr="00615CB2">
        <w:trPr>
          <w:jc w:val="center"/>
        </w:trPr>
        <w:tc>
          <w:tcPr>
            <w:tcW w:w="5722" w:type="dxa"/>
            <w:vAlign w:val="bottom"/>
          </w:tcPr>
          <w:p w:rsidR="008019EF" w:rsidRPr="00B76A15" w:rsidRDefault="008019EF" w:rsidP="008019EF">
            <w:pPr>
              <w:spacing w:line="230" w:lineRule="auto"/>
              <w:ind w:left="292"/>
              <w:jc w:val="both"/>
              <w:rPr>
                <w:color w:val="000000"/>
                <w:lang w:val="uk-UA"/>
              </w:rPr>
            </w:pPr>
            <w:r w:rsidRPr="00B76A15">
              <w:rPr>
                <w:iCs/>
                <w:color w:val="000000"/>
                <w:lang w:val="uk-UA"/>
              </w:rPr>
              <w:t xml:space="preserve">Виконання навчальних тестів </w:t>
            </w:r>
          </w:p>
        </w:tc>
        <w:tc>
          <w:tcPr>
            <w:tcW w:w="4359" w:type="dxa"/>
          </w:tcPr>
          <w:p w:rsidR="008019EF" w:rsidRPr="00B76A15" w:rsidRDefault="008019EF" w:rsidP="008019EF">
            <w:pPr>
              <w:spacing w:line="230" w:lineRule="auto"/>
              <w:jc w:val="both"/>
              <w:rPr>
                <w:iCs/>
                <w:lang w:val="uk-UA"/>
              </w:rPr>
            </w:pPr>
            <w:r w:rsidRPr="00B76A15">
              <w:rPr>
                <w:iCs/>
                <w:lang w:val="uk-UA"/>
              </w:rPr>
              <w:t>До кожної теми</w:t>
            </w:r>
          </w:p>
        </w:tc>
        <w:tc>
          <w:tcPr>
            <w:tcW w:w="2740" w:type="dxa"/>
          </w:tcPr>
          <w:p w:rsidR="008019EF" w:rsidRPr="00B76A15" w:rsidRDefault="009D29A9" w:rsidP="008019E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8019EF" w:rsidRPr="00B76A15">
              <w:rPr>
                <w:lang w:val="uk-UA"/>
              </w:rPr>
              <w:t xml:space="preserve"> %</w:t>
            </w:r>
          </w:p>
        </w:tc>
      </w:tr>
      <w:tr w:rsidR="008019EF" w:rsidRPr="00B76A15" w:rsidTr="00615CB2">
        <w:trPr>
          <w:jc w:val="center"/>
        </w:trPr>
        <w:tc>
          <w:tcPr>
            <w:tcW w:w="5722" w:type="dxa"/>
            <w:vAlign w:val="bottom"/>
          </w:tcPr>
          <w:p w:rsidR="008019EF" w:rsidRPr="00B76A15" w:rsidRDefault="008019EF" w:rsidP="008019EF">
            <w:pPr>
              <w:spacing w:line="230" w:lineRule="auto"/>
              <w:ind w:left="292"/>
              <w:jc w:val="both"/>
              <w:rPr>
                <w:color w:val="000000"/>
                <w:lang w:val="uk-UA"/>
              </w:rPr>
            </w:pPr>
            <w:r w:rsidRPr="00B76A15">
              <w:rPr>
                <w:iCs/>
                <w:color w:val="000000"/>
                <w:lang w:val="uk-UA"/>
              </w:rPr>
              <w:t>Участь у роботі на практичних заняттях</w:t>
            </w:r>
          </w:p>
        </w:tc>
        <w:tc>
          <w:tcPr>
            <w:tcW w:w="4359" w:type="dxa"/>
          </w:tcPr>
          <w:p w:rsidR="008019EF" w:rsidRPr="00B76A15" w:rsidRDefault="008019EF" w:rsidP="008019EF">
            <w:pPr>
              <w:spacing w:line="230" w:lineRule="auto"/>
              <w:jc w:val="both"/>
              <w:rPr>
                <w:iCs/>
                <w:lang w:val="uk-UA"/>
              </w:rPr>
            </w:pPr>
            <w:r w:rsidRPr="00B76A15">
              <w:rPr>
                <w:iCs/>
                <w:lang w:val="uk-UA"/>
              </w:rPr>
              <w:t>На кожному практичному занятті</w:t>
            </w:r>
          </w:p>
        </w:tc>
        <w:tc>
          <w:tcPr>
            <w:tcW w:w="2740" w:type="dxa"/>
          </w:tcPr>
          <w:p w:rsidR="008019EF" w:rsidRPr="00B76A15" w:rsidRDefault="009D29A9" w:rsidP="008019E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14</w:t>
            </w:r>
            <w:r w:rsidR="008019EF" w:rsidRPr="00B76A15">
              <w:rPr>
                <w:lang w:val="uk-UA"/>
              </w:rPr>
              <w:t xml:space="preserve"> %</w:t>
            </w:r>
          </w:p>
        </w:tc>
      </w:tr>
      <w:tr w:rsidR="008019EF" w:rsidRPr="00B76A15" w:rsidTr="00615CB2">
        <w:trPr>
          <w:jc w:val="center"/>
        </w:trPr>
        <w:tc>
          <w:tcPr>
            <w:tcW w:w="5722" w:type="dxa"/>
            <w:vAlign w:val="bottom"/>
          </w:tcPr>
          <w:p w:rsidR="008019EF" w:rsidRPr="00B76A15" w:rsidRDefault="008019EF" w:rsidP="008019EF">
            <w:pPr>
              <w:spacing w:line="230" w:lineRule="auto"/>
              <w:ind w:left="292"/>
              <w:jc w:val="both"/>
              <w:rPr>
                <w:color w:val="000000"/>
                <w:lang w:val="uk-UA"/>
              </w:rPr>
            </w:pPr>
            <w:r w:rsidRPr="00B76A15">
              <w:rPr>
                <w:bCs/>
                <w:iCs/>
                <w:color w:val="000000"/>
                <w:lang w:val="uk-UA"/>
              </w:rPr>
              <w:t xml:space="preserve">Підготовка основних практичних завдань </w:t>
            </w:r>
          </w:p>
        </w:tc>
        <w:tc>
          <w:tcPr>
            <w:tcW w:w="4359" w:type="dxa"/>
          </w:tcPr>
          <w:p w:rsidR="008019EF" w:rsidRPr="00B76A15" w:rsidRDefault="008019EF" w:rsidP="008019EF">
            <w:pPr>
              <w:spacing w:line="230" w:lineRule="auto"/>
              <w:jc w:val="both"/>
              <w:rPr>
                <w:iCs/>
                <w:lang w:val="uk-UA"/>
              </w:rPr>
            </w:pPr>
            <w:r w:rsidRPr="00B76A15">
              <w:rPr>
                <w:iCs/>
                <w:lang w:val="uk-UA"/>
              </w:rPr>
              <w:t xml:space="preserve">До кожного </w:t>
            </w:r>
            <w:r w:rsidR="00856CF1">
              <w:rPr>
                <w:iCs/>
                <w:lang w:val="uk-UA"/>
              </w:rPr>
              <w:t>семінарського</w:t>
            </w:r>
            <w:r w:rsidRPr="00B76A15">
              <w:rPr>
                <w:iCs/>
                <w:lang w:val="uk-UA"/>
              </w:rPr>
              <w:t xml:space="preserve"> заняття</w:t>
            </w:r>
          </w:p>
        </w:tc>
        <w:tc>
          <w:tcPr>
            <w:tcW w:w="2740" w:type="dxa"/>
          </w:tcPr>
          <w:p w:rsidR="008019EF" w:rsidRPr="00B76A15" w:rsidRDefault="009D29A9" w:rsidP="008019E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14</w:t>
            </w:r>
            <w:r w:rsidR="008019EF" w:rsidRPr="00B76A15">
              <w:rPr>
                <w:lang w:val="uk-UA"/>
              </w:rPr>
              <w:t xml:space="preserve"> %</w:t>
            </w:r>
          </w:p>
        </w:tc>
      </w:tr>
      <w:tr w:rsidR="008019EF" w:rsidRPr="00B76A15" w:rsidTr="00615CB2">
        <w:trPr>
          <w:jc w:val="center"/>
        </w:trPr>
        <w:tc>
          <w:tcPr>
            <w:tcW w:w="5722" w:type="dxa"/>
            <w:vAlign w:val="bottom"/>
          </w:tcPr>
          <w:p w:rsidR="008019EF" w:rsidRPr="00B76A15" w:rsidRDefault="008019EF" w:rsidP="008019EF">
            <w:pPr>
              <w:spacing w:line="230" w:lineRule="auto"/>
              <w:ind w:left="292"/>
              <w:jc w:val="both"/>
              <w:rPr>
                <w:color w:val="000000"/>
                <w:lang w:val="uk-UA"/>
              </w:rPr>
            </w:pPr>
            <w:r w:rsidRPr="00B76A15">
              <w:rPr>
                <w:iCs/>
                <w:color w:val="000000"/>
                <w:lang w:val="uk-UA"/>
              </w:rPr>
              <w:t xml:space="preserve">Атестаційний (проміжний) контроль </w:t>
            </w:r>
          </w:p>
        </w:tc>
        <w:tc>
          <w:tcPr>
            <w:tcW w:w="4359" w:type="dxa"/>
          </w:tcPr>
          <w:p w:rsidR="008019EF" w:rsidRPr="00B76A15" w:rsidRDefault="008019EF" w:rsidP="008019EF">
            <w:pPr>
              <w:spacing w:line="230" w:lineRule="auto"/>
              <w:jc w:val="both"/>
              <w:rPr>
                <w:iCs/>
                <w:lang w:val="uk-UA"/>
              </w:rPr>
            </w:pPr>
            <w:r w:rsidRPr="00B76A15">
              <w:rPr>
                <w:iCs/>
                <w:lang w:val="uk-UA"/>
              </w:rPr>
              <w:t>2 рази на семестр</w:t>
            </w:r>
          </w:p>
        </w:tc>
        <w:tc>
          <w:tcPr>
            <w:tcW w:w="2740" w:type="dxa"/>
          </w:tcPr>
          <w:p w:rsidR="008019EF" w:rsidRPr="00B76A15" w:rsidRDefault="009D29A9" w:rsidP="008019E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8019EF" w:rsidRPr="00B76A15">
              <w:rPr>
                <w:lang w:val="uk-UA"/>
              </w:rPr>
              <w:t xml:space="preserve"> %</w:t>
            </w:r>
          </w:p>
        </w:tc>
      </w:tr>
      <w:tr w:rsidR="008019EF" w:rsidRPr="00B76A15" w:rsidTr="00615CB2">
        <w:trPr>
          <w:jc w:val="center"/>
        </w:trPr>
        <w:tc>
          <w:tcPr>
            <w:tcW w:w="5722" w:type="dxa"/>
            <w:vAlign w:val="bottom"/>
          </w:tcPr>
          <w:p w:rsidR="008019EF" w:rsidRPr="00B76A15" w:rsidRDefault="008019EF" w:rsidP="008019EF">
            <w:pPr>
              <w:spacing w:line="230" w:lineRule="auto"/>
              <w:ind w:left="292"/>
              <w:jc w:val="both"/>
              <w:rPr>
                <w:color w:val="000000"/>
                <w:lang w:val="uk-UA"/>
              </w:rPr>
            </w:pPr>
            <w:r w:rsidRPr="00B76A15">
              <w:rPr>
                <w:iCs/>
                <w:color w:val="000000"/>
                <w:lang w:val="uk-UA"/>
              </w:rPr>
              <w:lastRenderedPageBreak/>
              <w:t xml:space="preserve">Конспектування першоджерел </w:t>
            </w:r>
          </w:p>
        </w:tc>
        <w:tc>
          <w:tcPr>
            <w:tcW w:w="4359" w:type="dxa"/>
          </w:tcPr>
          <w:p w:rsidR="008019EF" w:rsidRPr="00B76A15" w:rsidRDefault="008019EF" w:rsidP="008019EF">
            <w:pPr>
              <w:spacing w:line="230" w:lineRule="auto"/>
              <w:jc w:val="both"/>
              <w:rPr>
                <w:iCs/>
                <w:lang w:val="uk-UA"/>
              </w:rPr>
            </w:pPr>
            <w:r w:rsidRPr="00B76A15">
              <w:rPr>
                <w:iCs/>
                <w:lang w:val="uk-UA"/>
              </w:rPr>
              <w:t>До визначених тем</w:t>
            </w:r>
          </w:p>
        </w:tc>
        <w:tc>
          <w:tcPr>
            <w:tcW w:w="2740" w:type="dxa"/>
          </w:tcPr>
          <w:p w:rsidR="008019EF" w:rsidRPr="00B76A15" w:rsidRDefault="009D29A9" w:rsidP="008019E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14</w:t>
            </w:r>
            <w:r w:rsidR="008019EF" w:rsidRPr="00B76A15">
              <w:rPr>
                <w:lang w:val="uk-UA"/>
              </w:rPr>
              <w:t xml:space="preserve"> %</w:t>
            </w:r>
          </w:p>
        </w:tc>
      </w:tr>
      <w:tr w:rsidR="008019EF" w:rsidRPr="00B76A15" w:rsidTr="00615CB2">
        <w:trPr>
          <w:jc w:val="center"/>
        </w:trPr>
        <w:tc>
          <w:tcPr>
            <w:tcW w:w="5722" w:type="dxa"/>
            <w:tcBorders>
              <w:bottom w:val="single" w:sz="4" w:space="0" w:color="auto"/>
            </w:tcBorders>
          </w:tcPr>
          <w:p w:rsidR="008019EF" w:rsidRPr="00B76A15" w:rsidRDefault="008019EF" w:rsidP="008019EF">
            <w:pPr>
              <w:spacing w:line="230" w:lineRule="auto"/>
              <w:ind w:left="292"/>
              <w:jc w:val="both"/>
              <w:rPr>
                <w:bCs/>
                <w:iCs/>
                <w:color w:val="000000"/>
                <w:lang w:val="uk-UA"/>
              </w:rPr>
            </w:pPr>
            <w:r w:rsidRPr="00B76A15">
              <w:rPr>
                <w:bCs/>
                <w:iCs/>
                <w:color w:val="000000"/>
                <w:lang w:val="uk-UA"/>
              </w:rPr>
              <w:t xml:space="preserve">Підготовка додаткових практичних завдань </w:t>
            </w:r>
          </w:p>
        </w:tc>
        <w:tc>
          <w:tcPr>
            <w:tcW w:w="4359" w:type="dxa"/>
            <w:tcBorders>
              <w:bottom w:val="single" w:sz="4" w:space="0" w:color="auto"/>
            </w:tcBorders>
          </w:tcPr>
          <w:p w:rsidR="008019EF" w:rsidRPr="00B76A15" w:rsidRDefault="008019EF" w:rsidP="008019EF">
            <w:pPr>
              <w:spacing w:line="230" w:lineRule="auto"/>
              <w:jc w:val="both"/>
              <w:rPr>
                <w:iCs/>
                <w:lang w:val="uk-UA"/>
              </w:rPr>
            </w:pPr>
            <w:r w:rsidRPr="00B76A15">
              <w:rPr>
                <w:iCs/>
                <w:lang w:val="uk-UA"/>
              </w:rPr>
              <w:t xml:space="preserve">До кожного </w:t>
            </w:r>
            <w:r w:rsidR="00856CF1">
              <w:rPr>
                <w:iCs/>
                <w:lang w:val="uk-UA"/>
              </w:rPr>
              <w:t>семінарського</w:t>
            </w:r>
            <w:r w:rsidRPr="00B76A15">
              <w:rPr>
                <w:iCs/>
                <w:lang w:val="uk-UA"/>
              </w:rPr>
              <w:t xml:space="preserve"> заняття</w:t>
            </w:r>
          </w:p>
        </w:tc>
        <w:tc>
          <w:tcPr>
            <w:tcW w:w="2740" w:type="dxa"/>
          </w:tcPr>
          <w:p w:rsidR="008019EF" w:rsidRPr="00B76A15" w:rsidRDefault="009D29A9" w:rsidP="008019E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8019EF" w:rsidRPr="00B76A15">
              <w:rPr>
                <w:lang w:val="uk-UA"/>
              </w:rPr>
              <w:t xml:space="preserve"> %</w:t>
            </w:r>
          </w:p>
        </w:tc>
      </w:tr>
      <w:tr w:rsidR="00615CB2" w:rsidRPr="00B76A15" w:rsidTr="00615CB2">
        <w:trPr>
          <w:jc w:val="center"/>
        </w:trPr>
        <w:tc>
          <w:tcPr>
            <w:tcW w:w="10081" w:type="dxa"/>
            <w:gridSpan w:val="2"/>
            <w:tcBorders>
              <w:bottom w:val="single" w:sz="4" w:space="0" w:color="auto"/>
            </w:tcBorders>
            <w:vAlign w:val="center"/>
          </w:tcPr>
          <w:p w:rsidR="00615CB2" w:rsidRPr="00B76A15" w:rsidRDefault="00615CB2" w:rsidP="00615CB2">
            <w:pPr>
              <w:spacing w:line="230" w:lineRule="auto"/>
              <w:rPr>
                <w:lang w:val="uk-UA"/>
              </w:rPr>
            </w:pPr>
            <w:r w:rsidRPr="00B76A15">
              <w:rPr>
                <w:b/>
                <w:bCs/>
                <w:lang w:val="uk-UA"/>
              </w:rPr>
              <w:t xml:space="preserve">Підсумковий контроль </w:t>
            </w:r>
          </w:p>
        </w:tc>
        <w:tc>
          <w:tcPr>
            <w:tcW w:w="2740" w:type="dxa"/>
            <w:vAlign w:val="center"/>
          </w:tcPr>
          <w:p w:rsidR="00615CB2" w:rsidRPr="00B76A15" w:rsidRDefault="00615CB2" w:rsidP="00615CB2">
            <w:pPr>
              <w:spacing w:line="230" w:lineRule="auto"/>
              <w:jc w:val="center"/>
              <w:rPr>
                <w:lang w:val="uk-UA"/>
              </w:rPr>
            </w:pPr>
            <w:r w:rsidRPr="00B76A15">
              <w:rPr>
                <w:b/>
                <w:bCs/>
                <w:lang w:val="uk-UA"/>
              </w:rPr>
              <w:t>40%</w:t>
            </w:r>
          </w:p>
        </w:tc>
      </w:tr>
      <w:tr w:rsidR="008019EF" w:rsidRPr="00B76A15" w:rsidTr="00615CB2">
        <w:trPr>
          <w:jc w:val="center"/>
        </w:trPr>
        <w:tc>
          <w:tcPr>
            <w:tcW w:w="5722" w:type="dxa"/>
            <w:tcBorders>
              <w:top w:val="single" w:sz="4" w:space="0" w:color="auto"/>
            </w:tcBorders>
          </w:tcPr>
          <w:p w:rsidR="008019EF" w:rsidRPr="00B76A15" w:rsidRDefault="008019EF" w:rsidP="008019EF">
            <w:pPr>
              <w:spacing w:line="230" w:lineRule="auto"/>
              <w:ind w:left="292"/>
              <w:jc w:val="both"/>
              <w:rPr>
                <w:iCs/>
                <w:color w:val="000000"/>
                <w:lang w:val="uk-UA"/>
              </w:rPr>
            </w:pPr>
            <w:r w:rsidRPr="00B76A15">
              <w:rPr>
                <w:iCs/>
                <w:color w:val="000000"/>
                <w:lang w:val="uk-UA"/>
              </w:rPr>
              <w:t>Підсумкове тестування (екзамен)</w:t>
            </w:r>
          </w:p>
        </w:tc>
        <w:tc>
          <w:tcPr>
            <w:tcW w:w="4359" w:type="dxa"/>
            <w:tcBorders>
              <w:top w:val="single" w:sz="4" w:space="0" w:color="auto"/>
            </w:tcBorders>
          </w:tcPr>
          <w:p w:rsidR="008019EF" w:rsidRPr="00B76A15" w:rsidRDefault="003321B0" w:rsidP="008019EF">
            <w:pPr>
              <w:spacing w:line="230" w:lineRule="auto"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Заліковий тиждень</w:t>
            </w:r>
          </w:p>
        </w:tc>
        <w:tc>
          <w:tcPr>
            <w:tcW w:w="2740" w:type="dxa"/>
          </w:tcPr>
          <w:p w:rsidR="008019EF" w:rsidRPr="00B76A15" w:rsidRDefault="008019EF" w:rsidP="008019EF">
            <w:pPr>
              <w:spacing w:line="230" w:lineRule="auto"/>
              <w:jc w:val="center"/>
              <w:rPr>
                <w:lang w:val="uk-UA"/>
              </w:rPr>
            </w:pPr>
            <w:r w:rsidRPr="00B76A15">
              <w:rPr>
                <w:lang w:val="uk-UA"/>
              </w:rPr>
              <w:t>20%</w:t>
            </w:r>
          </w:p>
        </w:tc>
      </w:tr>
      <w:tr w:rsidR="008019EF" w:rsidRPr="00B76A15" w:rsidTr="00615CB2">
        <w:trPr>
          <w:jc w:val="center"/>
        </w:trPr>
        <w:tc>
          <w:tcPr>
            <w:tcW w:w="5722" w:type="dxa"/>
          </w:tcPr>
          <w:p w:rsidR="008019EF" w:rsidRPr="00B76A15" w:rsidRDefault="008019EF" w:rsidP="008019EF">
            <w:pPr>
              <w:spacing w:line="230" w:lineRule="auto"/>
              <w:ind w:left="292"/>
              <w:jc w:val="both"/>
              <w:rPr>
                <w:iCs/>
                <w:color w:val="000000"/>
                <w:lang w:val="uk-UA"/>
              </w:rPr>
            </w:pPr>
            <w:r w:rsidRPr="00B76A15">
              <w:rPr>
                <w:iCs/>
                <w:color w:val="000000"/>
                <w:lang w:val="uk-UA"/>
              </w:rPr>
              <w:t xml:space="preserve">Індивідуальне завдання </w:t>
            </w:r>
          </w:p>
        </w:tc>
        <w:tc>
          <w:tcPr>
            <w:tcW w:w="4359" w:type="dxa"/>
          </w:tcPr>
          <w:p w:rsidR="008019EF" w:rsidRPr="00B76A15" w:rsidRDefault="008019EF" w:rsidP="008019EF">
            <w:pPr>
              <w:spacing w:line="230" w:lineRule="auto"/>
              <w:jc w:val="both"/>
              <w:rPr>
                <w:iCs/>
                <w:lang w:val="uk-UA"/>
              </w:rPr>
            </w:pPr>
            <w:r w:rsidRPr="00B76A15">
              <w:rPr>
                <w:iCs/>
                <w:lang w:val="uk-UA"/>
              </w:rPr>
              <w:t>Захист – на заліковому тижні</w:t>
            </w:r>
          </w:p>
        </w:tc>
        <w:tc>
          <w:tcPr>
            <w:tcW w:w="2740" w:type="dxa"/>
          </w:tcPr>
          <w:p w:rsidR="008019EF" w:rsidRPr="00B76A15" w:rsidRDefault="008019EF" w:rsidP="008019EF">
            <w:pPr>
              <w:spacing w:line="230" w:lineRule="auto"/>
              <w:jc w:val="center"/>
              <w:rPr>
                <w:lang w:val="uk-UA"/>
              </w:rPr>
            </w:pPr>
            <w:r w:rsidRPr="00B76A15">
              <w:rPr>
                <w:lang w:val="uk-UA"/>
              </w:rPr>
              <w:t>20%</w:t>
            </w:r>
          </w:p>
        </w:tc>
      </w:tr>
      <w:tr w:rsidR="008019EF" w:rsidRPr="00B76A15" w:rsidTr="00615CB2">
        <w:trPr>
          <w:jc w:val="center"/>
        </w:trPr>
        <w:tc>
          <w:tcPr>
            <w:tcW w:w="10081" w:type="dxa"/>
            <w:gridSpan w:val="2"/>
            <w:vAlign w:val="center"/>
          </w:tcPr>
          <w:p w:rsidR="008019EF" w:rsidRPr="00B76A15" w:rsidRDefault="008019EF" w:rsidP="008019EF">
            <w:pPr>
              <w:spacing w:line="230" w:lineRule="auto"/>
              <w:jc w:val="right"/>
              <w:rPr>
                <w:b/>
                <w:lang w:val="uk-UA"/>
              </w:rPr>
            </w:pPr>
            <w:r w:rsidRPr="00B76A15">
              <w:rPr>
                <w:b/>
                <w:lang w:val="uk-UA"/>
              </w:rPr>
              <w:t xml:space="preserve">Разом </w:t>
            </w:r>
          </w:p>
        </w:tc>
        <w:tc>
          <w:tcPr>
            <w:tcW w:w="2740" w:type="dxa"/>
          </w:tcPr>
          <w:p w:rsidR="008019EF" w:rsidRPr="00B76A15" w:rsidRDefault="008019EF" w:rsidP="008019EF">
            <w:pPr>
              <w:spacing w:line="230" w:lineRule="auto"/>
              <w:jc w:val="both"/>
              <w:rPr>
                <w:b/>
                <w:lang w:val="uk-UA"/>
              </w:rPr>
            </w:pPr>
            <w:r w:rsidRPr="00B76A15">
              <w:rPr>
                <w:b/>
                <w:lang w:val="uk-UA"/>
              </w:rPr>
              <w:t>100%</w:t>
            </w:r>
          </w:p>
        </w:tc>
      </w:tr>
    </w:tbl>
    <w:p w:rsidR="004927A5" w:rsidRPr="00615CB2" w:rsidRDefault="00E96E44" w:rsidP="008276C2">
      <w:pPr>
        <w:keepNext/>
        <w:spacing w:before="120" w:line="230" w:lineRule="auto"/>
        <w:rPr>
          <w:b/>
          <w:bCs/>
          <w:sz w:val="28"/>
          <w:lang w:val="uk-UA"/>
        </w:rPr>
      </w:pPr>
      <w:r w:rsidRPr="00615CB2">
        <w:rPr>
          <w:b/>
          <w:bCs/>
          <w:sz w:val="28"/>
          <w:lang w:val="uk-UA"/>
        </w:rPr>
        <w:t xml:space="preserve">КРИТЕРІЇ </w:t>
      </w:r>
      <w:r w:rsidR="004927A5" w:rsidRPr="00615CB2">
        <w:rPr>
          <w:b/>
          <w:bCs/>
          <w:sz w:val="28"/>
          <w:lang w:val="uk-UA"/>
        </w:rPr>
        <w:t xml:space="preserve">ОЦІНЮВАННЯ </w:t>
      </w:r>
    </w:p>
    <w:tbl>
      <w:tblPr>
        <w:tblW w:w="14273" w:type="dxa"/>
        <w:jc w:val="center"/>
        <w:tblLook w:val="04A0" w:firstRow="1" w:lastRow="0" w:firstColumn="1" w:lastColumn="0" w:noHBand="0" w:noVBand="1"/>
      </w:tblPr>
      <w:tblGrid>
        <w:gridCol w:w="2990"/>
        <w:gridCol w:w="11283"/>
      </w:tblGrid>
      <w:tr w:rsidR="0013626E" w:rsidRPr="00F740E6" w:rsidTr="00834284">
        <w:trPr>
          <w:trHeight w:val="253"/>
          <w:tblHeader/>
          <w:jc w:val="center"/>
        </w:trPr>
        <w:tc>
          <w:tcPr>
            <w:tcW w:w="2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  <w:hideMark/>
          </w:tcPr>
          <w:p w:rsidR="0013626E" w:rsidRPr="00B76A15" w:rsidRDefault="0013626E" w:rsidP="00615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B76A15">
              <w:rPr>
                <w:b/>
                <w:bCs/>
                <w:sz w:val="22"/>
                <w:lang w:val="uk-UA"/>
              </w:rPr>
              <w:t>Види і форми освітнього процесу</w:t>
            </w:r>
          </w:p>
        </w:tc>
        <w:tc>
          <w:tcPr>
            <w:tcW w:w="112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  <w:hideMark/>
          </w:tcPr>
          <w:p w:rsidR="0013626E" w:rsidRPr="00B76A15" w:rsidRDefault="0013626E" w:rsidP="00615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B76A15">
              <w:rPr>
                <w:b/>
                <w:bCs/>
                <w:sz w:val="22"/>
                <w:lang w:val="uk-UA"/>
              </w:rPr>
              <w:t>Критерії та показники оцінки навчально-пізнавальної діяльності здобувачів освіти</w:t>
            </w:r>
          </w:p>
        </w:tc>
      </w:tr>
      <w:tr w:rsidR="0013626E" w:rsidRPr="00F740E6" w:rsidTr="00834284">
        <w:trPr>
          <w:trHeight w:val="270"/>
          <w:tblHeader/>
          <w:jc w:val="center"/>
        </w:trPr>
        <w:tc>
          <w:tcPr>
            <w:tcW w:w="29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112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i/>
                <w:iCs/>
                <w:lang w:val="uk-UA"/>
              </w:rPr>
            </w:pPr>
          </w:p>
        </w:tc>
      </w:tr>
      <w:tr w:rsidR="0013626E" w:rsidRPr="00B76A15" w:rsidTr="00834284">
        <w:trPr>
          <w:trHeight w:val="20"/>
          <w:jc w:val="center"/>
        </w:trPr>
        <w:tc>
          <w:tcPr>
            <w:tcW w:w="299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 w:rsidRPr="00B76A15">
              <w:rPr>
                <w:lang w:val="uk-UA"/>
              </w:rPr>
              <w:t>Практичні заняття</w:t>
            </w: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 xml:space="preserve">Оцінюється: </w:t>
            </w:r>
          </w:p>
        </w:tc>
      </w:tr>
      <w:tr w:rsidR="0013626E" w:rsidRPr="00F740E6" w:rsidTr="00834284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>– ступінь володіння здобувачем освіти основними поняттями теми, логічність й доказовість власних висновків за окремими завданнями під час заняття;</w:t>
            </w:r>
          </w:p>
        </w:tc>
      </w:tr>
      <w:tr w:rsidR="0013626E" w:rsidRPr="00F740E6" w:rsidTr="00834284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>– активність здобувача освіти під час обговорення проблем, що розглядаються на занятті</w:t>
            </w:r>
          </w:p>
        </w:tc>
      </w:tr>
      <w:tr w:rsidR="0013626E" w:rsidRPr="00F740E6" w:rsidTr="00834284">
        <w:trPr>
          <w:trHeight w:val="20"/>
          <w:jc w:val="center"/>
        </w:trPr>
        <w:tc>
          <w:tcPr>
            <w:tcW w:w="299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13626E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 w:rsidRPr="00B76A15">
              <w:rPr>
                <w:lang w:val="uk-UA"/>
              </w:rPr>
              <w:t>Основні та додаткові з</w:t>
            </w:r>
            <w:r w:rsidR="0013626E" w:rsidRPr="00B76A15">
              <w:rPr>
                <w:lang w:val="uk-UA"/>
              </w:rPr>
              <w:t xml:space="preserve">авдання до </w:t>
            </w:r>
            <w:r w:rsidR="00856CF1">
              <w:rPr>
                <w:lang w:val="uk-UA"/>
              </w:rPr>
              <w:t>семінарського</w:t>
            </w:r>
            <w:r w:rsidR="0013626E" w:rsidRPr="00B76A15">
              <w:rPr>
                <w:lang w:val="uk-UA"/>
              </w:rPr>
              <w:t xml:space="preserve"> заняття</w:t>
            </w: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 xml:space="preserve">Результати виконаного здобувачем освіти завдання оцінюється за показниками: </w:t>
            </w:r>
          </w:p>
        </w:tc>
      </w:tr>
      <w:tr w:rsidR="0013626E" w:rsidRPr="00B76A15" w:rsidTr="00834284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 xml:space="preserve">– володіння основними поняттями теми; </w:t>
            </w:r>
          </w:p>
        </w:tc>
      </w:tr>
      <w:tr w:rsidR="0013626E" w:rsidRPr="00F740E6" w:rsidTr="00834284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 xml:space="preserve">– логічність та доказовість власних </w:t>
            </w:r>
            <w:r w:rsidR="00937B85" w:rsidRPr="00B76A15">
              <w:rPr>
                <w:lang w:val="uk-UA"/>
              </w:rPr>
              <w:t xml:space="preserve">думок й </w:t>
            </w:r>
            <w:r w:rsidRPr="00B76A15">
              <w:rPr>
                <w:lang w:val="uk-UA"/>
              </w:rPr>
              <w:t>висновків;</w:t>
            </w:r>
          </w:p>
        </w:tc>
      </w:tr>
      <w:tr w:rsidR="0013626E" w:rsidRPr="00B76A15" w:rsidTr="00834284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13626E" w:rsidRPr="00B76A15" w:rsidRDefault="0013626E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>– самостійність виконання завдання;</w:t>
            </w:r>
          </w:p>
        </w:tc>
      </w:tr>
      <w:tr w:rsidR="00937B85" w:rsidRPr="00B76A15" w:rsidTr="00834284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>– творчий рівень, оригінальність роботи</w:t>
            </w:r>
          </w:p>
        </w:tc>
      </w:tr>
      <w:tr w:rsidR="00937B85" w:rsidRPr="00F740E6" w:rsidTr="00834284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>– якість оформлення та наявність посилань на використані джерела.</w:t>
            </w:r>
          </w:p>
        </w:tc>
      </w:tr>
      <w:tr w:rsidR="00937B85" w:rsidRPr="00F740E6" w:rsidTr="00834284">
        <w:trPr>
          <w:trHeight w:val="20"/>
          <w:jc w:val="center"/>
        </w:trPr>
        <w:tc>
          <w:tcPr>
            <w:tcW w:w="299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 w:rsidRPr="00B76A15">
              <w:rPr>
                <w:iCs/>
                <w:color w:val="000000"/>
                <w:lang w:val="uk-UA"/>
              </w:rPr>
              <w:t>Конспектування першоджерел</w:t>
            </w: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>Конспект першоджерел оцінюються за показниками оволодіння здобувачем освіти:</w:t>
            </w:r>
          </w:p>
        </w:tc>
      </w:tr>
      <w:tr w:rsidR="00937B85" w:rsidRPr="00F740E6" w:rsidTr="00834284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>– навичками узагальнення та анотування наукових робіт;</w:t>
            </w:r>
          </w:p>
        </w:tc>
      </w:tr>
      <w:tr w:rsidR="00937B85" w:rsidRPr="00F740E6" w:rsidTr="00834284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>– практичними вміннями стисло й змістовно формулювати власні думки за опрацьованим матеріалом;</w:t>
            </w:r>
          </w:p>
        </w:tc>
      </w:tr>
      <w:tr w:rsidR="00937B85" w:rsidRPr="00F740E6" w:rsidTr="00834284">
        <w:trPr>
          <w:trHeight w:val="20"/>
          <w:jc w:val="center"/>
        </w:trPr>
        <w:tc>
          <w:tcPr>
            <w:tcW w:w="29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 w:rsidRPr="00B76A15">
              <w:rPr>
                <w:lang w:val="uk-UA"/>
              </w:rPr>
              <w:t>Підсумковий семестровий контроль: залік</w:t>
            </w: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 xml:space="preserve">1. Оцінювання рівня засвоєння теоретичного матеріалу: тестовий </w:t>
            </w:r>
            <w:proofErr w:type="spellStart"/>
            <w:r w:rsidRPr="00B76A15">
              <w:rPr>
                <w:lang w:val="uk-UA"/>
              </w:rPr>
              <w:t>контрольа</w:t>
            </w:r>
            <w:proofErr w:type="spellEnd"/>
            <w:r w:rsidRPr="00B76A15">
              <w:rPr>
                <w:lang w:val="uk-UA"/>
              </w:rPr>
              <w:t xml:space="preserve"> (20 б.)</w:t>
            </w:r>
          </w:p>
        </w:tc>
      </w:tr>
      <w:tr w:rsidR="00937B85" w:rsidRPr="00F740E6" w:rsidTr="00834284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7B85" w:rsidRPr="00B76A15" w:rsidRDefault="00937B85" w:rsidP="00827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B76A15">
              <w:rPr>
                <w:lang w:val="uk-UA"/>
              </w:rPr>
              <w:t>2. Оцінювання рівня опанування самостійною пізнавальною, пошуковою та аналітичною активністю в практичній частині  дисципліни: індивідуальне завдання (20 балів)</w:t>
            </w:r>
          </w:p>
        </w:tc>
      </w:tr>
    </w:tbl>
    <w:p w:rsidR="00577A1B" w:rsidRPr="00615CB2" w:rsidRDefault="00834284" w:rsidP="008276C2">
      <w:pPr>
        <w:keepNext/>
        <w:spacing w:before="120" w:line="230" w:lineRule="auto"/>
        <w:rPr>
          <w:b/>
          <w:bCs/>
          <w:sz w:val="28"/>
          <w:lang w:val="uk-UA"/>
        </w:rPr>
      </w:pPr>
      <w:r w:rsidRPr="00615CB2">
        <w:rPr>
          <w:b/>
          <w:bCs/>
          <w:sz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4"/>
        <w:gridCol w:w="4253"/>
        <w:gridCol w:w="2126"/>
        <w:gridCol w:w="1873"/>
      </w:tblGrid>
      <w:tr w:rsidR="001874DD" w:rsidRPr="00B76A15" w:rsidTr="00834284">
        <w:trPr>
          <w:cantSplit/>
          <w:trHeight w:val="205"/>
          <w:tblHeader/>
          <w:jc w:val="center"/>
        </w:trPr>
        <w:tc>
          <w:tcPr>
            <w:tcW w:w="2654" w:type="dxa"/>
            <w:vMerge w:val="restart"/>
            <w:vAlign w:val="center"/>
          </w:tcPr>
          <w:p w:rsidR="00577A1B" w:rsidRPr="00B76A15" w:rsidRDefault="00577A1B" w:rsidP="008276C2">
            <w:pPr>
              <w:pStyle w:val="2"/>
              <w:spacing w:before="0"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B76A15">
              <w:rPr>
                <w:rFonts w:ascii="Times New Roman" w:hAnsi="Times New Roman"/>
                <w:b/>
                <w:caps/>
                <w:color w:val="auto"/>
                <w:sz w:val="22"/>
                <w:szCs w:val="22"/>
                <w:lang w:val="uk-UA"/>
              </w:rPr>
              <w:t>З</w:t>
            </w:r>
            <w:r w:rsidRPr="00B76A15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а шкалою</w:t>
            </w:r>
            <w:r w:rsidR="00834284" w:rsidRPr="00B76A15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 xml:space="preserve"> </w:t>
            </w:r>
            <w:r w:rsidRPr="00B76A15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ECTS</w:t>
            </w:r>
          </w:p>
        </w:tc>
        <w:tc>
          <w:tcPr>
            <w:tcW w:w="4253" w:type="dxa"/>
            <w:vMerge w:val="restart"/>
            <w:vAlign w:val="center"/>
          </w:tcPr>
          <w:p w:rsidR="00577A1B" w:rsidRPr="00B76A15" w:rsidRDefault="00577A1B" w:rsidP="00615CB2">
            <w:pPr>
              <w:pStyle w:val="5"/>
              <w:spacing w:before="0" w:line="228" w:lineRule="auto"/>
              <w:ind w:right="-108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B76A15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vAlign w:val="center"/>
          </w:tcPr>
          <w:p w:rsidR="00577A1B" w:rsidRPr="00B76A15" w:rsidRDefault="00577A1B" w:rsidP="008276C2">
            <w:pPr>
              <w:pStyle w:val="3"/>
              <w:tabs>
                <w:tab w:val="num" w:pos="0"/>
              </w:tabs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B76A15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За національною шкалою</w:t>
            </w:r>
          </w:p>
        </w:tc>
      </w:tr>
      <w:tr w:rsidR="001874DD" w:rsidRPr="00B76A15" w:rsidTr="00834284">
        <w:trPr>
          <w:cantSplit/>
          <w:trHeight w:val="58"/>
          <w:tblHeader/>
          <w:jc w:val="center"/>
        </w:trPr>
        <w:tc>
          <w:tcPr>
            <w:tcW w:w="2654" w:type="dxa"/>
            <w:vMerge/>
            <w:vAlign w:val="center"/>
          </w:tcPr>
          <w:p w:rsidR="00577A1B" w:rsidRPr="00B76A15" w:rsidRDefault="00577A1B" w:rsidP="008276C2">
            <w:pPr>
              <w:pStyle w:val="2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4253" w:type="dxa"/>
            <w:vMerge/>
            <w:vAlign w:val="center"/>
          </w:tcPr>
          <w:p w:rsidR="00577A1B" w:rsidRPr="00B76A15" w:rsidRDefault="00577A1B" w:rsidP="00615CB2">
            <w:pPr>
              <w:pStyle w:val="5"/>
              <w:spacing w:line="228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2126" w:type="dxa"/>
            <w:vAlign w:val="center"/>
          </w:tcPr>
          <w:p w:rsidR="00577A1B" w:rsidRPr="00B76A15" w:rsidRDefault="00577A1B" w:rsidP="008276C2">
            <w:pPr>
              <w:pStyle w:val="3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B76A15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Екзамен</w:t>
            </w:r>
          </w:p>
        </w:tc>
        <w:tc>
          <w:tcPr>
            <w:tcW w:w="1873" w:type="dxa"/>
            <w:vAlign w:val="center"/>
          </w:tcPr>
          <w:p w:rsidR="00577A1B" w:rsidRPr="00B76A15" w:rsidRDefault="00577A1B" w:rsidP="008276C2">
            <w:pPr>
              <w:pStyle w:val="3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B76A15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Залік</w:t>
            </w:r>
          </w:p>
        </w:tc>
      </w:tr>
      <w:tr w:rsidR="001874DD" w:rsidRPr="00B76A15" w:rsidTr="00834284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:rsidR="00577A1B" w:rsidRPr="00B76A15" w:rsidRDefault="00577A1B" w:rsidP="008276C2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577A1B" w:rsidRPr="00B76A15" w:rsidRDefault="00577A1B" w:rsidP="00615CB2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577A1B" w:rsidRPr="00B76A15" w:rsidRDefault="00577A1B" w:rsidP="008276C2">
            <w:pPr>
              <w:pStyle w:val="4"/>
              <w:spacing w:line="230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B76A15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577A1B" w:rsidRPr="00B76A15" w:rsidRDefault="00577A1B" w:rsidP="008276C2">
            <w:pPr>
              <w:pStyle w:val="4"/>
              <w:spacing w:line="230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B76A15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1874DD" w:rsidRPr="00B76A15" w:rsidTr="00834284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:rsidR="00577A1B" w:rsidRPr="00B76A15" w:rsidRDefault="00577A1B" w:rsidP="008276C2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577A1B" w:rsidRPr="00B76A15" w:rsidRDefault="00577A1B" w:rsidP="00615CB2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4DD" w:rsidRPr="00B76A15" w:rsidTr="00834284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:rsidR="00577A1B" w:rsidRPr="00B76A15" w:rsidRDefault="00577A1B" w:rsidP="008276C2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577A1B" w:rsidRPr="00B76A15" w:rsidRDefault="00577A1B" w:rsidP="00615CB2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4DD" w:rsidRPr="00B76A15" w:rsidTr="008860F5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:rsidR="00577A1B" w:rsidRPr="00B76A15" w:rsidRDefault="00577A1B" w:rsidP="008276C2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577A1B" w:rsidRPr="00B76A15" w:rsidRDefault="00577A1B" w:rsidP="00615CB2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4DD" w:rsidRPr="00B76A15" w:rsidTr="008860F5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:rsidR="00577A1B" w:rsidRPr="00B76A15" w:rsidRDefault="00577A1B" w:rsidP="008276C2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577A1B" w:rsidRPr="00B76A15" w:rsidRDefault="00577A1B" w:rsidP="00615CB2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4DD" w:rsidRPr="00B76A15" w:rsidTr="00834284">
        <w:trPr>
          <w:cantSplit/>
          <w:jc w:val="center"/>
        </w:trPr>
        <w:tc>
          <w:tcPr>
            <w:tcW w:w="2654" w:type="dxa"/>
            <w:vAlign w:val="center"/>
          </w:tcPr>
          <w:p w:rsidR="00577A1B" w:rsidRPr="00B76A15" w:rsidRDefault="00577A1B" w:rsidP="008276C2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577A1B" w:rsidRPr="00B76A15" w:rsidRDefault="00577A1B" w:rsidP="00615CB2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577A1B" w:rsidRPr="00B76A15" w:rsidRDefault="00577A1B" w:rsidP="008276C2">
            <w:pPr>
              <w:spacing w:line="230" w:lineRule="auto"/>
              <w:ind w:right="-54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Не зараховано</w:t>
            </w:r>
          </w:p>
        </w:tc>
      </w:tr>
      <w:tr w:rsidR="001874DD" w:rsidRPr="00F740E6" w:rsidTr="00834284">
        <w:trPr>
          <w:cantSplit/>
          <w:jc w:val="center"/>
        </w:trPr>
        <w:tc>
          <w:tcPr>
            <w:tcW w:w="2654" w:type="dxa"/>
            <w:vAlign w:val="center"/>
          </w:tcPr>
          <w:p w:rsidR="00577A1B" w:rsidRPr="00B76A15" w:rsidRDefault="00577A1B" w:rsidP="008276C2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lastRenderedPageBreak/>
              <w:t>F</w:t>
            </w:r>
          </w:p>
        </w:tc>
        <w:tc>
          <w:tcPr>
            <w:tcW w:w="4253" w:type="dxa"/>
            <w:vAlign w:val="center"/>
          </w:tcPr>
          <w:p w:rsidR="00577A1B" w:rsidRPr="00B76A15" w:rsidRDefault="00577A1B" w:rsidP="00615CB2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B76A15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77A1B" w:rsidRPr="00B76A15" w:rsidRDefault="00577A1B" w:rsidP="008276C2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BD552C" w:rsidRPr="00615CB2" w:rsidRDefault="00577A1B" w:rsidP="008276C2">
      <w:pPr>
        <w:keepNext/>
        <w:spacing w:before="120" w:line="230" w:lineRule="auto"/>
        <w:rPr>
          <w:b/>
          <w:bCs/>
          <w:sz w:val="28"/>
          <w:lang w:val="uk-UA"/>
        </w:rPr>
      </w:pPr>
      <w:r w:rsidRPr="00615CB2">
        <w:rPr>
          <w:b/>
          <w:bCs/>
          <w:sz w:val="28"/>
          <w:lang w:val="uk-UA"/>
        </w:rPr>
        <w:t xml:space="preserve">РОЗКЛАД КУРСУ </w:t>
      </w:r>
    </w:p>
    <w:tbl>
      <w:tblPr>
        <w:tblW w:w="14708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62"/>
        <w:gridCol w:w="2409"/>
        <w:gridCol w:w="4359"/>
        <w:gridCol w:w="5681"/>
        <w:gridCol w:w="1197"/>
      </w:tblGrid>
      <w:tr w:rsidR="00651419" w:rsidRPr="00F812FB" w:rsidTr="003321B0">
        <w:trPr>
          <w:tblHeader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b/>
                <w:sz w:val="22"/>
                <w:szCs w:val="22"/>
                <w:lang w:val="uk-UA" w:eastAsia="ru-RU"/>
              </w:rPr>
            </w:pPr>
            <w:r w:rsidRPr="00A84A8C">
              <w:rPr>
                <w:rFonts w:eastAsia="Times New Roman"/>
                <w:b/>
                <w:sz w:val="22"/>
                <w:szCs w:val="22"/>
                <w:lang w:val="uk-UA" w:eastAsia="ru-RU"/>
              </w:rPr>
              <w:t>Т</w:t>
            </w:r>
            <w:r w:rsidRPr="003321B0">
              <w:rPr>
                <w:rFonts w:eastAsia="Times New Roman"/>
                <w:b/>
                <w:sz w:val="22"/>
                <w:szCs w:val="22"/>
                <w:lang w:val="uk-UA" w:eastAsia="ru-RU"/>
              </w:rPr>
              <w:t>иждень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  <w:lang w:val="uk-UA" w:eastAsia="ru-RU"/>
              </w:rPr>
            </w:pPr>
            <w:r w:rsidRPr="00A84A8C">
              <w:rPr>
                <w:rFonts w:eastAsia="Times New Roman"/>
                <w:b/>
                <w:color w:val="000000"/>
                <w:sz w:val="22"/>
                <w:szCs w:val="22"/>
                <w:lang w:val="uk-UA" w:eastAsia="ru-RU"/>
              </w:rPr>
              <w:t>Форми організації освітнього процесу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  <w:lang w:val="uk-UA" w:eastAsia="ru-RU"/>
              </w:rPr>
            </w:pPr>
            <w:r w:rsidRPr="00A84A8C">
              <w:rPr>
                <w:rFonts w:eastAsia="Times New Roman"/>
                <w:b/>
                <w:color w:val="000000"/>
                <w:sz w:val="22"/>
                <w:szCs w:val="22"/>
                <w:lang w:val="uk-UA" w:eastAsia="ru-RU"/>
              </w:rPr>
              <w:t>Тема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b/>
                <w:color w:val="000000"/>
                <w:sz w:val="22"/>
                <w:szCs w:val="22"/>
                <w:lang w:val="uk-UA" w:eastAsia="ru-RU"/>
              </w:rPr>
            </w:pPr>
            <w:r w:rsidRPr="00A84A8C">
              <w:rPr>
                <w:b/>
                <w:bCs/>
                <w:color w:val="000000"/>
                <w:sz w:val="22"/>
                <w:szCs w:val="22"/>
                <w:lang w:val="uk-UA"/>
              </w:rPr>
              <w:t>Контрольне завдання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651419">
              <w:rPr>
                <w:b/>
                <w:bCs/>
                <w:color w:val="000000"/>
                <w:sz w:val="22"/>
                <w:szCs w:val="22"/>
                <w:lang w:val="uk-UA"/>
              </w:rPr>
              <w:t>Кількість балів</w:t>
            </w:r>
          </w:p>
        </w:tc>
      </w:tr>
      <w:tr w:rsidR="00651419" w:rsidRPr="00F812FB" w:rsidTr="00651419">
        <w:trPr>
          <w:jc w:val="center"/>
        </w:trPr>
        <w:tc>
          <w:tcPr>
            <w:tcW w:w="135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b/>
                <w:color w:val="000000"/>
                <w:lang w:val="uk-UA" w:eastAsia="ru-RU" w:bidi="en-US"/>
              </w:rPr>
            </w:pPr>
            <w:r w:rsidRPr="00A84A8C">
              <w:rPr>
                <w:rFonts w:eastAsia="Times New Roman"/>
                <w:b/>
                <w:color w:val="000000"/>
                <w:lang w:val="uk-UA" w:eastAsia="ru-RU" w:bidi="en-US"/>
              </w:rPr>
              <w:t>Змістовий модуль 1: Методологія наукового дослідження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b/>
                <w:color w:val="000000"/>
                <w:lang w:val="uk-UA" w:eastAsia="ru-RU" w:bidi="en-US"/>
              </w:rPr>
            </w:pPr>
            <w:r>
              <w:rPr>
                <w:rFonts w:eastAsia="Times New Roman"/>
                <w:b/>
                <w:color w:val="000000"/>
                <w:lang w:val="uk-UA" w:eastAsia="ru-RU" w:bidi="en-US"/>
              </w:rPr>
              <w:t>16</w:t>
            </w:r>
          </w:p>
        </w:tc>
      </w:tr>
      <w:tr w:rsidR="00651419" w:rsidRPr="00F740E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lang w:val="uk-UA" w:eastAsia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Лекція 1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856CF1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856CF1">
              <w:rPr>
                <w:rFonts w:eastAsia="Times New Roman"/>
                <w:color w:val="000000"/>
                <w:lang w:val="uk-UA" w:eastAsia="ru-RU" w:bidi="en-US"/>
              </w:rPr>
              <w:t>Натовп як предмет дослідження та впливу</w:t>
            </w:r>
            <w:r w:rsidRPr="00856CF1">
              <w:rPr>
                <w:rFonts w:eastAsia="Times New Roman"/>
                <w:b/>
                <w:color w:val="000000"/>
                <w:lang w:val="uk-UA" w:eastAsia="ru-RU" w:bidi="en-US"/>
              </w:rPr>
              <w:t xml:space="preserve">  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856CF1" w:rsidP="00AA7789">
            <w:pPr>
              <w:spacing w:line="228" w:lineRule="auto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Семінарське</w:t>
            </w:r>
            <w:r w:rsidR="00651419" w:rsidRPr="00A84A8C">
              <w:rPr>
                <w:rFonts w:eastAsia="Times New Roman"/>
                <w:lang w:val="uk-UA" w:eastAsia="ru-RU"/>
              </w:rPr>
              <w:t xml:space="preserve"> заняття 1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856CF1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856CF1">
              <w:rPr>
                <w:rFonts w:eastAsia="Times New Roman"/>
                <w:color w:val="000000"/>
                <w:lang w:val="uk-UA" w:eastAsia="ru-RU"/>
              </w:rPr>
              <w:t>Масова свідомість як специфічний вид суспільної свідомості.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856CF1" w:rsidRDefault="00651419" w:rsidP="00856CF1">
            <w:pPr>
              <w:spacing w:line="228" w:lineRule="auto"/>
              <w:rPr>
                <w:rFonts w:eastAsia="Times New Roman"/>
                <w:color w:val="000000"/>
                <w:lang w:val="ru-RU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 xml:space="preserve">Групова робота з актуалізації знань базових принципів </w:t>
            </w:r>
            <w:r w:rsidR="00856CF1">
              <w:rPr>
                <w:rFonts w:eastAsia="Times New Roman"/>
                <w:color w:val="000000"/>
                <w:lang w:val="uk-UA" w:eastAsia="ru-RU"/>
              </w:rPr>
              <w:t>масової свідомості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2</w:t>
            </w:r>
          </w:p>
        </w:tc>
      </w:tr>
      <w:tr w:rsidR="003321B0" w:rsidRPr="00F812FB" w:rsidTr="003321B0">
        <w:trPr>
          <w:trHeight w:val="260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3321B0" w:rsidRPr="00A84A8C" w:rsidRDefault="003321B0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3321B0" w:rsidRPr="00A84A8C" w:rsidRDefault="003321B0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3321B0" w:rsidRPr="00A84A8C" w:rsidRDefault="003321B0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A84A8C">
              <w:rPr>
                <w:rFonts w:eastAsia="Times New Roman"/>
                <w:iCs/>
                <w:lang w:val="uk-UA" w:eastAsia="ru-RU"/>
              </w:rPr>
              <w:t xml:space="preserve">Підготовка до </w:t>
            </w:r>
            <w:r>
              <w:rPr>
                <w:rFonts w:eastAsia="Times New Roman"/>
                <w:iCs/>
                <w:lang w:val="uk-UA" w:eastAsia="ru-RU"/>
              </w:rPr>
              <w:t>семінарського</w:t>
            </w:r>
            <w:r w:rsidRPr="00A84A8C">
              <w:rPr>
                <w:rFonts w:eastAsia="Times New Roman"/>
                <w:iCs/>
                <w:lang w:val="uk-UA" w:eastAsia="ru-RU"/>
              </w:rPr>
              <w:t xml:space="preserve"> заняття 1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 xml:space="preserve">Основне </w:t>
            </w:r>
            <w:r>
              <w:rPr>
                <w:rFonts w:eastAsia="Times New Roman"/>
                <w:iCs/>
                <w:color w:val="000000"/>
                <w:lang w:val="uk-UA" w:eastAsia="ru-RU"/>
              </w:rPr>
              <w:t>семінарське</w:t>
            </w: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 xml:space="preserve"> завдання 1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1B0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2</w:t>
            </w:r>
          </w:p>
        </w:tc>
      </w:tr>
      <w:tr w:rsidR="003321B0" w:rsidRPr="00F812FB" w:rsidTr="003321B0">
        <w:trPr>
          <w:trHeight w:val="260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4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>Додаткове завдання 1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1B0" w:rsidRDefault="008E13FB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1</w:t>
            </w:r>
          </w:p>
        </w:tc>
      </w:tr>
      <w:tr w:rsidR="00651419" w:rsidRPr="00A84A8C" w:rsidTr="003321B0">
        <w:trPr>
          <w:trHeight w:val="238"/>
          <w:jc w:val="center"/>
        </w:trPr>
        <w:tc>
          <w:tcPr>
            <w:tcW w:w="1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651419" w:rsidRPr="00A84A8C" w:rsidTr="003321B0">
        <w:trPr>
          <w:trHeight w:val="238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lang w:val="uk-UA" w:eastAsia="ru-RU"/>
              </w:rPr>
              <w:t>Тестування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Навчальний тест: тема 1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651419" w:rsidRPr="00F740E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F97C2F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Лекція 2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4F113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4F1139">
              <w:rPr>
                <w:rFonts w:eastAsia="Times New Roman"/>
                <w:color w:val="000000"/>
                <w:lang w:val="uk-UA" w:eastAsia="ru-RU" w:bidi="en-US"/>
              </w:rPr>
              <w:t>Масова свідомість як специфічний вид суспільної свідомості.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651419" w:rsidRPr="00A84A8C" w:rsidTr="003321B0">
        <w:trPr>
          <w:trHeight w:val="238"/>
          <w:jc w:val="center"/>
        </w:trPr>
        <w:tc>
          <w:tcPr>
            <w:tcW w:w="10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4F1139" w:rsidRPr="00A84A8C" w:rsidTr="003321B0">
        <w:trPr>
          <w:trHeight w:val="238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F1139" w:rsidRPr="00A84A8C" w:rsidRDefault="00F97C2F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F1139" w:rsidRPr="00A84A8C" w:rsidRDefault="004F1139" w:rsidP="004F1139">
            <w:pPr>
              <w:spacing w:line="228" w:lineRule="auto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3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F1139" w:rsidRPr="00A84A8C" w:rsidRDefault="004F113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4F1139">
              <w:rPr>
                <w:rFonts w:eastAsia="Times New Roman"/>
                <w:color w:val="000000"/>
                <w:lang w:val="uk-UA" w:eastAsia="ru-RU"/>
              </w:rPr>
              <w:t>Індивід та натовп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4F1139" w:rsidRPr="00A84A8C" w:rsidRDefault="004F113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F1139" w:rsidRDefault="004F113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</w:p>
        </w:tc>
      </w:tr>
      <w:tr w:rsidR="003321B0" w:rsidRPr="00A84A8C" w:rsidTr="003321B0">
        <w:trPr>
          <w:trHeight w:val="238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3321B0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3321B0" w:rsidP="004F113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Семінарське</w:t>
            </w:r>
            <w:r w:rsidRPr="00A84A8C">
              <w:rPr>
                <w:rFonts w:eastAsia="Times New Roman"/>
                <w:lang w:val="uk-UA" w:eastAsia="ru-RU"/>
              </w:rPr>
              <w:t xml:space="preserve"> заняття 2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4F1139" w:rsidRDefault="003321B0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856CF1">
              <w:rPr>
                <w:rFonts w:eastAsia="Times New Roman"/>
                <w:color w:val="000000"/>
                <w:lang w:val="uk-UA" w:eastAsia="ru-RU"/>
              </w:rPr>
              <w:t>Індивід та натовп</w:t>
            </w:r>
            <w:r>
              <w:rPr>
                <w:rFonts w:eastAsia="Times New Roman"/>
                <w:color w:val="000000"/>
                <w:lang w:val="uk-UA" w:eastAsia="ru-RU"/>
              </w:rPr>
              <w:t>.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>Усне опитування.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21B0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2</w:t>
            </w:r>
          </w:p>
        </w:tc>
      </w:tr>
      <w:tr w:rsidR="003321B0" w:rsidRPr="00A84A8C" w:rsidTr="00BB3B1A">
        <w:trPr>
          <w:trHeight w:val="224"/>
          <w:jc w:val="center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3321B0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3321B0" w:rsidP="004F1139">
            <w:pPr>
              <w:spacing w:line="228" w:lineRule="auto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856CF1" w:rsidRDefault="003321B0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iCs/>
                <w:lang w:val="uk-UA" w:eastAsia="ru-RU"/>
              </w:rPr>
              <w:t xml:space="preserve">Підготовка до </w:t>
            </w:r>
            <w:r>
              <w:rPr>
                <w:rFonts w:eastAsia="Times New Roman"/>
                <w:iCs/>
                <w:lang w:val="uk-UA" w:eastAsia="ru-RU"/>
              </w:rPr>
              <w:t>семінарського</w:t>
            </w:r>
            <w:r w:rsidRPr="00A84A8C">
              <w:rPr>
                <w:rFonts w:eastAsia="Times New Roman"/>
                <w:iCs/>
                <w:lang w:val="uk-UA" w:eastAsia="ru-RU"/>
              </w:rPr>
              <w:t xml:space="preserve"> заняття 2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321B0" w:rsidRDefault="003321B0" w:rsidP="003321B0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 xml:space="preserve">Основне </w:t>
            </w:r>
            <w:r>
              <w:rPr>
                <w:rFonts w:eastAsia="Times New Roman"/>
                <w:iCs/>
                <w:color w:val="000000"/>
                <w:lang w:val="uk-UA" w:eastAsia="ru-RU"/>
              </w:rPr>
              <w:t>семінарське</w:t>
            </w: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 xml:space="preserve"> завдання 2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1B0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2</w:t>
            </w:r>
          </w:p>
        </w:tc>
      </w:tr>
      <w:tr w:rsidR="003321B0" w:rsidRPr="00A84A8C" w:rsidTr="00BB3B1A">
        <w:trPr>
          <w:trHeight w:val="290"/>
          <w:jc w:val="center"/>
        </w:trPr>
        <w:tc>
          <w:tcPr>
            <w:tcW w:w="1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3321B0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A84A8C" w:rsidRDefault="003321B0" w:rsidP="004F113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4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321B0" w:rsidRPr="00A84A8C" w:rsidRDefault="003321B0" w:rsidP="003321B0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>Додаткове завдання 2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21B0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3321B0" w:rsidRPr="00A84A8C" w:rsidTr="00BB3B1A">
        <w:trPr>
          <w:trHeight w:val="290"/>
          <w:jc w:val="center"/>
        </w:trPr>
        <w:tc>
          <w:tcPr>
            <w:tcW w:w="10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3321B0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A84A8C" w:rsidRDefault="003321B0" w:rsidP="004F113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3321B0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321B0" w:rsidRPr="00A84A8C" w:rsidRDefault="003321B0" w:rsidP="003321B0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 w:rsidRPr="003321B0">
              <w:rPr>
                <w:rFonts w:eastAsia="Times New Roman"/>
                <w:iCs/>
                <w:color w:val="000000"/>
                <w:lang w:val="uk-UA" w:eastAsia="ru-RU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21B0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3321B0" w:rsidRPr="00A84A8C" w:rsidTr="00BB3B1A">
        <w:trPr>
          <w:trHeight w:val="290"/>
          <w:jc w:val="center"/>
        </w:trPr>
        <w:tc>
          <w:tcPr>
            <w:tcW w:w="10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3321B0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3321B0" w:rsidRDefault="003321B0" w:rsidP="004F113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Тестування</w:t>
            </w:r>
          </w:p>
        </w:tc>
        <w:tc>
          <w:tcPr>
            <w:tcW w:w="4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321B0" w:rsidRPr="003321B0" w:rsidRDefault="003321B0" w:rsidP="003321B0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Навчальний тест: тема 2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21B0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3321B0" w:rsidRPr="00A84A8C" w:rsidTr="00BB3B1A">
        <w:trPr>
          <w:trHeight w:val="290"/>
          <w:jc w:val="center"/>
        </w:trPr>
        <w:tc>
          <w:tcPr>
            <w:tcW w:w="10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3321B0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3321B0" w:rsidP="004F113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4</w:t>
            </w:r>
          </w:p>
        </w:tc>
        <w:tc>
          <w:tcPr>
            <w:tcW w:w="4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7364EF">
              <w:rPr>
                <w:rFonts w:eastAsia="Times New Roman"/>
                <w:color w:val="000000"/>
                <w:lang w:val="uk-UA" w:eastAsia="ru-RU" w:bidi="en-US"/>
              </w:rPr>
              <w:t>Загальна характеристика стихійної поведінки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321B0" w:rsidRDefault="003321B0" w:rsidP="003321B0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21B0" w:rsidRDefault="003321B0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</w:p>
        </w:tc>
      </w:tr>
      <w:tr w:rsidR="003321B0" w:rsidRPr="00A84A8C" w:rsidTr="00BB3B1A">
        <w:trPr>
          <w:trHeight w:val="290"/>
          <w:jc w:val="center"/>
        </w:trPr>
        <w:tc>
          <w:tcPr>
            <w:tcW w:w="10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93038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4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Default="003321B0" w:rsidP="004F113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3321B0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321B0" w:rsidRPr="00A84A8C" w:rsidRDefault="003321B0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3321B0" w:rsidRDefault="003321B0" w:rsidP="003321B0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 w:rsidRPr="003321B0">
              <w:rPr>
                <w:rFonts w:eastAsia="Times New Roman"/>
                <w:iCs/>
                <w:color w:val="000000"/>
                <w:lang w:val="uk-UA" w:eastAsia="ru-RU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21B0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F310BF" w:rsidRPr="00A84A8C" w:rsidTr="00BB3B1A">
        <w:trPr>
          <w:trHeight w:val="290"/>
          <w:jc w:val="center"/>
        </w:trPr>
        <w:tc>
          <w:tcPr>
            <w:tcW w:w="10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10BF" w:rsidRDefault="0093038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5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10BF" w:rsidRPr="003321B0" w:rsidRDefault="00F310BF" w:rsidP="004F113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5</w:t>
            </w:r>
          </w:p>
        </w:tc>
        <w:tc>
          <w:tcPr>
            <w:tcW w:w="4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10BF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7364EF">
              <w:rPr>
                <w:rFonts w:eastAsia="Times New Roman"/>
                <w:color w:val="000000"/>
                <w:lang w:val="uk-UA" w:eastAsia="ru-RU" w:bidi="en-US"/>
              </w:rPr>
              <w:t>Механізми масової психології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F310BF" w:rsidRPr="003321B0" w:rsidRDefault="00F310BF" w:rsidP="003321B0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0BF" w:rsidRDefault="00F310BF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</w:p>
        </w:tc>
      </w:tr>
      <w:tr w:rsidR="007364EF" w:rsidRPr="003321B0" w:rsidTr="003321B0">
        <w:trPr>
          <w:trHeight w:val="238"/>
          <w:jc w:val="center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364EF" w:rsidRPr="00A84A8C" w:rsidRDefault="007364EF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364EF" w:rsidRDefault="007364EF" w:rsidP="004F113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4F1139">
              <w:rPr>
                <w:rFonts w:eastAsia="Times New Roman"/>
                <w:color w:val="000000"/>
                <w:lang w:val="uk-UA" w:eastAsia="ru-RU"/>
              </w:rPr>
              <w:t>Семінарське</w:t>
            </w:r>
            <w:r>
              <w:rPr>
                <w:rFonts w:eastAsia="Times New Roman"/>
                <w:color w:val="000000"/>
                <w:lang w:val="uk-UA" w:eastAsia="ru-RU"/>
              </w:rPr>
              <w:t xml:space="preserve"> заняття 3</w:t>
            </w:r>
            <w:r w:rsidR="00BB3B1A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364EF" w:rsidRPr="004F1139" w:rsidRDefault="007364EF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4F1139">
              <w:rPr>
                <w:rFonts w:eastAsia="Times New Roman"/>
                <w:color w:val="000000"/>
                <w:lang w:val="uk-UA" w:eastAsia="ru-RU"/>
              </w:rPr>
              <w:t>Психологія мас у перебігу минулого та майбутнього</w:t>
            </w:r>
            <w:r>
              <w:rPr>
                <w:rFonts w:eastAsia="Times New Roman"/>
                <w:color w:val="000000"/>
                <w:lang w:val="uk-UA" w:eastAsia="ru-RU"/>
              </w:rPr>
              <w:t>.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7364EF" w:rsidRPr="004F1139" w:rsidRDefault="007364EF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 xml:space="preserve">Порівняльний аналіз психології мас </w:t>
            </w:r>
            <w:r w:rsidRPr="00956EE3">
              <w:rPr>
                <w:rFonts w:eastAsia="Times New Roman"/>
                <w:color w:val="000000"/>
                <w:lang w:val="uk-UA" w:eastAsia="ru-RU"/>
              </w:rPr>
              <w:t>у перебігу минулого та майбутнього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64EF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2</w:t>
            </w:r>
          </w:p>
        </w:tc>
      </w:tr>
      <w:tr w:rsidR="00BB3B1A" w:rsidRPr="003321B0" w:rsidTr="00BB3B1A">
        <w:trPr>
          <w:trHeight w:val="254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4F1139" w:rsidRDefault="00BB3B1A" w:rsidP="00956EE3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  <w:r w:rsidRPr="00956EE3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4F1139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956EE3">
              <w:rPr>
                <w:rFonts w:eastAsia="Times New Roman"/>
                <w:iCs/>
                <w:color w:val="000000"/>
                <w:lang w:val="uk-UA" w:eastAsia="ru-RU"/>
              </w:rPr>
              <w:t>Підготовка до семінарського</w:t>
            </w:r>
            <w:r>
              <w:rPr>
                <w:rFonts w:eastAsia="Times New Roman"/>
                <w:iCs/>
                <w:color w:val="000000"/>
                <w:lang w:val="uk-UA" w:eastAsia="ru-RU"/>
              </w:rPr>
              <w:t xml:space="preserve"> заняття 3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Default="00BB3B1A" w:rsidP="007364EF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7364EF">
              <w:rPr>
                <w:rFonts w:eastAsia="Times New Roman"/>
                <w:iCs/>
                <w:color w:val="000000"/>
                <w:lang w:val="uk-UA" w:eastAsia="ru-RU"/>
              </w:rPr>
              <w:t>Основне семінарське</w:t>
            </w:r>
            <w:r>
              <w:rPr>
                <w:rFonts w:eastAsia="Times New Roman"/>
                <w:iCs/>
                <w:color w:val="000000"/>
                <w:lang w:val="uk-UA" w:eastAsia="ru-RU"/>
              </w:rPr>
              <w:t xml:space="preserve"> завдання 3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2</w:t>
            </w:r>
          </w:p>
        </w:tc>
      </w:tr>
      <w:tr w:rsidR="00BB3B1A" w:rsidRPr="003321B0" w:rsidTr="00BB3B1A">
        <w:trPr>
          <w:trHeight w:val="260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956EE3" w:rsidRDefault="00BB3B1A" w:rsidP="00956EE3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4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956EE3" w:rsidRDefault="00BB3B1A" w:rsidP="00AA7789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7364EF" w:rsidRDefault="00BB3B1A" w:rsidP="007364EF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Додаткове завдання 3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B3B1A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7364EF" w:rsidRPr="004F1139" w:rsidTr="00BB3B1A">
        <w:trPr>
          <w:trHeight w:val="238"/>
          <w:jc w:val="center"/>
        </w:trPr>
        <w:tc>
          <w:tcPr>
            <w:tcW w:w="1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364EF" w:rsidRPr="00A84A8C" w:rsidRDefault="007364EF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364EF" w:rsidRPr="004F1139" w:rsidRDefault="007364EF" w:rsidP="00956EE3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  <w:r w:rsidRPr="00956EE3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7364EF" w:rsidRPr="004F1139" w:rsidRDefault="007364EF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7364EF" w:rsidRDefault="007364EF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7364EF">
              <w:rPr>
                <w:rFonts w:eastAsia="Times New Roman"/>
                <w:color w:val="000000"/>
                <w:lang w:val="uk-UA" w:eastAsia="ru-RU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4EF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956EE3" w:rsidRPr="004F1139" w:rsidTr="003321B0">
        <w:trPr>
          <w:trHeight w:val="238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56EE3" w:rsidRPr="00A84A8C" w:rsidRDefault="00956EE3" w:rsidP="0093038A">
            <w:pPr>
              <w:spacing w:line="228" w:lineRule="auto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56EE3" w:rsidRPr="004F1139" w:rsidRDefault="007364EF" w:rsidP="007364EF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Тестування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56EE3" w:rsidRPr="004F1139" w:rsidRDefault="00956EE3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6EE3" w:rsidRDefault="007364EF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Навчальний тест: тема 3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6EE3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651419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93038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6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DB02EC">
              <w:rPr>
                <w:lang w:val="uk-UA"/>
              </w:rPr>
              <w:t>Психологія масового настрою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BB3B1A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BB3B1A">
              <w:rPr>
                <w:rFonts w:eastAsia="Times New Roman"/>
                <w:color w:val="000000"/>
                <w:lang w:val="uk-UA" w:eastAsia="ru-RU" w:bidi="en-US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>1</w:t>
            </w:r>
          </w:p>
        </w:tc>
      </w:tr>
      <w:tr w:rsidR="0093038A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Default="0093038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Pr="0093038A" w:rsidRDefault="0093038A" w:rsidP="00AA7789">
            <w:pPr>
              <w:spacing w:line="228" w:lineRule="auto"/>
              <w:rPr>
                <w:rFonts w:eastAsia="Times New Roman"/>
                <w:b/>
                <w:color w:val="000000"/>
                <w:lang w:val="uk-UA" w:eastAsia="ru-RU"/>
              </w:rPr>
            </w:pPr>
            <w:r w:rsidRPr="0093038A">
              <w:rPr>
                <w:rFonts w:eastAsia="Times New Roman"/>
                <w:b/>
                <w:color w:val="000000"/>
                <w:lang w:val="uk-UA" w:eastAsia="ru-RU"/>
              </w:rPr>
              <w:t>Атестація 1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Pr="00A84A8C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3038A" w:rsidRPr="00BB3B1A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93038A">
              <w:rPr>
                <w:rFonts w:eastAsia="Times New Roman"/>
                <w:color w:val="000000"/>
                <w:lang w:val="uk-UA" w:eastAsia="ru-RU" w:bidi="en-US"/>
              </w:rPr>
              <w:t>Модульний контроль 1: тест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38A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>2</w:t>
            </w:r>
          </w:p>
        </w:tc>
      </w:tr>
      <w:tr w:rsidR="00BB3B1A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7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D5650D">
              <w:rPr>
                <w:lang w:val="uk-UA"/>
              </w:rPr>
              <w:t>Масовий настрій у політиці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BB3B1A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Pr="00A84A8C" w:rsidRDefault="00BB3B1A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856CF1" w:rsidP="00AA7789">
            <w:pPr>
              <w:spacing w:line="228" w:lineRule="auto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Семінарське</w:t>
            </w:r>
            <w:r w:rsidR="007364EF">
              <w:rPr>
                <w:rFonts w:eastAsia="Times New Roman"/>
                <w:lang w:val="uk-UA" w:eastAsia="ru-RU"/>
              </w:rPr>
              <w:t xml:space="preserve"> заняття 4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7364EF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7364EF">
              <w:rPr>
                <w:rFonts w:eastAsia="Times New Roman"/>
                <w:color w:val="000000"/>
                <w:lang w:val="uk-UA" w:eastAsia="ru-RU"/>
              </w:rPr>
              <w:t>Руська душа як особливий стан масової психології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7364EF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A84A8C">
              <w:rPr>
                <w:rFonts w:eastAsia="Times New Roman"/>
                <w:color w:val="000000"/>
                <w:lang w:val="uk-UA" w:eastAsia="ru-RU" w:bidi="en-US"/>
              </w:rPr>
              <w:t>Загальна дискусія «</w:t>
            </w:r>
            <w:r w:rsidR="007364EF">
              <w:rPr>
                <w:rFonts w:eastAsia="Times New Roman"/>
                <w:color w:val="000000"/>
                <w:lang w:val="uk-UA" w:eastAsia="ru-RU" w:bidi="en-US"/>
              </w:rPr>
              <w:t>Загальна характеристика руської душі та моя особистість</w:t>
            </w:r>
            <w:r w:rsidRPr="00A84A8C">
              <w:rPr>
                <w:rFonts w:eastAsia="Times New Roman"/>
                <w:color w:val="000000"/>
                <w:lang w:val="uk-UA" w:eastAsia="ru-RU" w:bidi="en-US"/>
              </w:rPr>
              <w:t>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>2</w:t>
            </w:r>
          </w:p>
        </w:tc>
      </w:tr>
      <w:tr w:rsidR="00BB3B1A" w:rsidRPr="00F812FB" w:rsidTr="00BB3B1A">
        <w:trPr>
          <w:trHeight w:val="250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A84A8C">
              <w:rPr>
                <w:rFonts w:eastAsia="Times New Roman"/>
                <w:iCs/>
                <w:lang w:val="uk-UA" w:eastAsia="ru-RU"/>
              </w:rPr>
              <w:t xml:space="preserve">Підготовка до </w:t>
            </w:r>
            <w:r>
              <w:rPr>
                <w:rFonts w:eastAsia="Times New Roman"/>
                <w:iCs/>
                <w:lang w:val="uk-UA" w:eastAsia="ru-RU"/>
              </w:rPr>
              <w:t>семінарського заняття 4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 xml:space="preserve">Основне </w:t>
            </w:r>
            <w:r>
              <w:rPr>
                <w:rFonts w:eastAsia="Times New Roman"/>
                <w:iCs/>
                <w:color w:val="000000"/>
                <w:lang w:val="uk-UA" w:eastAsia="ru-RU"/>
              </w:rPr>
              <w:t>семінарське завдання 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2</w:t>
            </w:r>
          </w:p>
        </w:tc>
      </w:tr>
      <w:tr w:rsidR="00BB3B1A" w:rsidRPr="00F812FB" w:rsidTr="00BB3B1A">
        <w:trPr>
          <w:trHeight w:val="270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4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Додаткове завдання 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Default="008E13FB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1</w:t>
            </w: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lang w:val="uk-UA" w:eastAsia="ru-RU"/>
              </w:rPr>
              <w:t>Тестування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Навчальний тест: тема 3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BB3B1A" w:rsidRPr="00F740E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BB3B1A">
            <w:pPr>
              <w:spacing w:line="228" w:lineRule="auto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 xml:space="preserve">Лекція 8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BB3B1A">
              <w:rPr>
                <w:rFonts w:eastAsia="Times New Roman"/>
                <w:color w:val="000000"/>
                <w:lang w:val="uk-UA" w:eastAsia="ru-RU"/>
              </w:rPr>
              <w:t>Масовий настрій у політиці</w:t>
            </w:r>
            <w:r>
              <w:rPr>
                <w:rFonts w:eastAsia="Times New Roman"/>
                <w:color w:val="000000"/>
                <w:lang w:val="uk-UA" w:eastAsia="ru-RU"/>
              </w:rPr>
              <w:t xml:space="preserve"> (продовження)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Default="00BB3B1A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</w:p>
        </w:tc>
      </w:tr>
      <w:tr w:rsidR="00BB3B1A" w:rsidRPr="00BB3B1A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Default="00BB3B1A" w:rsidP="00BB3B1A">
            <w:pPr>
              <w:spacing w:line="228" w:lineRule="auto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BB3B1A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BB3B1A">
              <w:rPr>
                <w:rFonts w:eastAsia="Times New Roman"/>
                <w:color w:val="000000"/>
                <w:lang w:val="uk-UA" w:eastAsia="ru-RU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651419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9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BB3B1A">
              <w:rPr>
                <w:rFonts w:eastAsia="Times New Roman"/>
                <w:color w:val="000000"/>
                <w:lang w:val="uk-UA" w:eastAsia="ru-RU"/>
              </w:rPr>
              <w:t>Психологія релігії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651419" w:rsidRPr="007364EF" w:rsidTr="003321B0">
        <w:trPr>
          <w:jc w:val="center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856CF1" w:rsidP="00AA7789">
            <w:pPr>
              <w:spacing w:line="228" w:lineRule="auto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Семінарське</w:t>
            </w:r>
            <w:r w:rsidR="007364EF">
              <w:rPr>
                <w:rFonts w:eastAsia="Times New Roman"/>
                <w:lang w:val="uk-UA" w:eastAsia="ru-RU"/>
              </w:rPr>
              <w:t xml:space="preserve"> заняття 5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7364EF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7364EF">
              <w:rPr>
                <w:lang w:val="uk-UA"/>
              </w:rPr>
              <w:t>Масовий настрій у історичному розвитку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7364EF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 xml:space="preserve">Інтерактивний аналіз механізмів масової психології у сучасному світі.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>2</w:t>
            </w:r>
          </w:p>
        </w:tc>
      </w:tr>
      <w:tr w:rsidR="00BB3B1A" w:rsidRPr="00F812FB" w:rsidTr="00BB3B1A">
        <w:trPr>
          <w:trHeight w:val="230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A84A8C">
              <w:rPr>
                <w:rFonts w:eastAsia="Times New Roman"/>
                <w:iCs/>
                <w:lang w:val="uk-UA" w:eastAsia="ru-RU"/>
              </w:rPr>
              <w:t xml:space="preserve">Підготовка до </w:t>
            </w:r>
            <w:r>
              <w:rPr>
                <w:rFonts w:eastAsia="Times New Roman"/>
                <w:iCs/>
                <w:lang w:val="uk-UA" w:eastAsia="ru-RU"/>
              </w:rPr>
              <w:t>семінарського заняття 5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 xml:space="preserve">Основне </w:t>
            </w:r>
            <w:r>
              <w:rPr>
                <w:rFonts w:eastAsia="Times New Roman"/>
                <w:iCs/>
                <w:color w:val="000000"/>
                <w:lang w:val="uk-UA" w:eastAsia="ru-RU"/>
              </w:rPr>
              <w:t>семінарське завдання 5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2</w:t>
            </w:r>
          </w:p>
        </w:tc>
      </w:tr>
      <w:tr w:rsidR="00BB3B1A" w:rsidRPr="00F812FB" w:rsidTr="00BB3B1A">
        <w:trPr>
          <w:trHeight w:val="290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4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>До</w:t>
            </w:r>
            <w:r>
              <w:rPr>
                <w:rFonts w:eastAsia="Times New Roman"/>
                <w:iCs/>
                <w:color w:val="000000"/>
                <w:lang w:val="uk-UA" w:eastAsia="ru-RU"/>
              </w:rPr>
              <w:t>даткове завдання 5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Default="008E13FB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1</w:t>
            </w: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lang w:val="uk-UA" w:eastAsia="ru-RU"/>
              </w:rPr>
              <w:t>Тестування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7364EF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Навчальний тест: тема 5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651419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10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BB3B1A">
              <w:rPr>
                <w:rFonts w:eastAsia="Times New Roman"/>
                <w:color w:val="000000"/>
                <w:lang w:val="uk-UA" w:eastAsia="ru-RU"/>
              </w:rPr>
              <w:t>Психологія релігії</w:t>
            </w:r>
            <w:r>
              <w:rPr>
                <w:rFonts w:eastAsia="Times New Roman"/>
                <w:color w:val="000000"/>
                <w:lang w:val="uk-UA" w:eastAsia="ru-RU"/>
              </w:rPr>
              <w:t xml:space="preserve"> (продовження)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BB3B1A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BB3B1A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BB3B1A">
              <w:rPr>
                <w:rFonts w:eastAsia="Times New Roman"/>
                <w:color w:val="000000"/>
                <w:lang w:val="uk-UA" w:eastAsia="ru-RU" w:bidi="en-US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>1</w:t>
            </w:r>
          </w:p>
        </w:tc>
      </w:tr>
      <w:tr w:rsidR="00BB3B1A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11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BB3B1A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2C7A01">
              <w:rPr>
                <w:rFonts w:eastAsia="Times New Roman"/>
                <w:color w:val="000000"/>
                <w:lang w:val="uk-UA" w:eastAsia="ru-RU"/>
              </w:rPr>
              <w:t>Психологія моди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BB3B1A" w:rsidRDefault="00BB3B1A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Pr="00A84A8C" w:rsidRDefault="00BB3B1A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BB3B1A" w:rsidRPr="00D5650D" w:rsidTr="003321B0">
        <w:trPr>
          <w:jc w:val="center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Семінарське заняття 6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93038A" w:rsidP="00AA7789">
            <w:pPr>
              <w:spacing w:line="228" w:lineRule="auto"/>
              <w:rPr>
                <w:rFonts w:eastAsia="Times New Roman"/>
                <w:color w:val="000000"/>
                <w:lang w:val="ru-RU" w:eastAsia="ru-RU"/>
              </w:rPr>
            </w:pPr>
            <w:r w:rsidRPr="00F97C2F">
              <w:rPr>
                <w:rFonts w:eastAsia="Times New Roman"/>
                <w:color w:val="000000"/>
                <w:lang w:val="uk-UA" w:eastAsia="ru-RU"/>
              </w:rPr>
              <w:t>Психологія релігії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D5650D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A84A8C">
              <w:rPr>
                <w:rFonts w:eastAsia="Times New Roman"/>
                <w:color w:val="000000"/>
                <w:lang w:val="uk-UA" w:eastAsia="ru-RU" w:bidi="en-US"/>
              </w:rPr>
              <w:t>Групова робота з аналізу ефективності</w:t>
            </w:r>
            <w:r>
              <w:rPr>
                <w:rFonts w:eastAsia="Times New Roman"/>
                <w:color w:val="000000"/>
                <w:lang w:val="uk-UA" w:eastAsia="ru-RU" w:bidi="en-US"/>
              </w:rPr>
              <w:t xml:space="preserve"> засобів управління масовим настроїм на сучасних прикладах. </w:t>
            </w:r>
            <w:r w:rsidRPr="00A84A8C">
              <w:rPr>
                <w:rFonts w:eastAsia="Times New Roman"/>
                <w:color w:val="000000"/>
                <w:lang w:val="uk-UA" w:eastAsia="ru-RU" w:bidi="en-US"/>
              </w:rPr>
              <w:t xml:space="preserve">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Pr="00A84A8C" w:rsidRDefault="00BB3B1A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>2</w:t>
            </w:r>
          </w:p>
        </w:tc>
      </w:tr>
      <w:tr w:rsidR="00BB3B1A" w:rsidRPr="00F812FB" w:rsidTr="00BB3B1A">
        <w:trPr>
          <w:trHeight w:val="250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A84A8C">
              <w:rPr>
                <w:rFonts w:eastAsia="Times New Roman"/>
                <w:iCs/>
                <w:lang w:val="uk-UA" w:eastAsia="ru-RU"/>
              </w:rPr>
              <w:t xml:space="preserve">Підготовка до </w:t>
            </w:r>
            <w:r>
              <w:rPr>
                <w:rFonts w:eastAsia="Times New Roman"/>
                <w:iCs/>
                <w:lang w:val="uk-UA" w:eastAsia="ru-RU"/>
              </w:rPr>
              <w:t>семінарського заняття 6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 xml:space="preserve">Основне </w:t>
            </w:r>
            <w:r>
              <w:rPr>
                <w:rFonts w:eastAsia="Times New Roman"/>
                <w:iCs/>
                <w:color w:val="000000"/>
                <w:lang w:val="uk-UA" w:eastAsia="ru-RU"/>
              </w:rPr>
              <w:t>семінарське</w:t>
            </w: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 xml:space="preserve"> завдання 5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2</w:t>
            </w:r>
          </w:p>
        </w:tc>
      </w:tr>
      <w:tr w:rsidR="00BB3B1A" w:rsidRPr="00F812FB" w:rsidTr="00BB3B1A">
        <w:trPr>
          <w:trHeight w:val="280"/>
          <w:jc w:val="center"/>
        </w:trPr>
        <w:tc>
          <w:tcPr>
            <w:tcW w:w="1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4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>Додаткове завдання 5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Default="00BB3B1A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</w:p>
        </w:tc>
      </w:tr>
      <w:tr w:rsidR="00BB3B1A" w:rsidRPr="00F812FB" w:rsidTr="00BB3B1A">
        <w:trPr>
          <w:trHeight w:val="280"/>
          <w:jc w:val="center"/>
        </w:trPr>
        <w:tc>
          <w:tcPr>
            <w:tcW w:w="10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B3B1A" w:rsidRPr="00A84A8C" w:rsidRDefault="00BB3B1A" w:rsidP="00AA7789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 w:rsidRPr="00BB3B1A">
              <w:rPr>
                <w:rFonts w:eastAsia="Times New Roman"/>
                <w:iCs/>
                <w:color w:val="000000"/>
                <w:lang w:val="uk-UA" w:eastAsia="ru-RU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B1A" w:rsidRDefault="00BB3B1A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lang w:val="uk-UA" w:eastAsia="ru-RU"/>
              </w:rPr>
              <w:t>Тестування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Навчальний тест: тема 5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15CB2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651419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93038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12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93038A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Default="0093038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Pr="00A84A8C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3038A" w:rsidRPr="00A84A8C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93038A">
              <w:rPr>
                <w:rFonts w:eastAsia="Times New Roman"/>
                <w:color w:val="000000"/>
                <w:lang w:val="uk-UA" w:eastAsia="ru-RU" w:bidi="en-US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38A" w:rsidRPr="00A84A8C" w:rsidRDefault="0093038A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93038A" w:rsidRPr="00967AA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Default="0093038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13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13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Pr="00A84A8C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1B0459">
              <w:rPr>
                <w:rFonts w:eastAsia="Times New Roman"/>
                <w:color w:val="000000"/>
                <w:lang w:val="uk-UA" w:eastAsia="ru-RU"/>
              </w:rPr>
              <w:t>Психологія реклами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3038A" w:rsidRPr="0093038A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38A" w:rsidRPr="00A84A8C" w:rsidRDefault="0093038A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856CF1" w:rsidP="00AA7789">
            <w:pPr>
              <w:spacing w:line="228" w:lineRule="auto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Семінарське</w:t>
            </w:r>
            <w:r w:rsidR="00D5650D">
              <w:rPr>
                <w:rFonts w:eastAsia="Times New Roman"/>
                <w:lang w:val="uk-UA" w:eastAsia="ru-RU"/>
              </w:rPr>
              <w:t xml:space="preserve"> заняття 7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Психологія реклами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D5650D" w:rsidP="0093038A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 xml:space="preserve">Перегляд та аналіз </w:t>
            </w:r>
            <w:r w:rsidR="0093038A">
              <w:rPr>
                <w:rFonts w:eastAsia="Times New Roman"/>
                <w:color w:val="000000"/>
                <w:lang w:val="uk-UA" w:eastAsia="ru-RU" w:bidi="en-US"/>
              </w:rPr>
              <w:t>сучасної реклами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15CB2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>2</w:t>
            </w:r>
          </w:p>
        </w:tc>
      </w:tr>
      <w:tr w:rsidR="0093038A" w:rsidRPr="00F812FB" w:rsidTr="00891099">
        <w:trPr>
          <w:trHeight w:val="290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038A" w:rsidRPr="00A84A8C" w:rsidRDefault="0093038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038A" w:rsidRPr="00A84A8C" w:rsidRDefault="0093038A" w:rsidP="0093038A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93038A" w:rsidRPr="00A84A8C" w:rsidRDefault="0093038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A84A8C">
              <w:rPr>
                <w:rFonts w:eastAsia="Times New Roman"/>
                <w:iCs/>
                <w:lang w:val="uk-UA" w:eastAsia="ru-RU"/>
              </w:rPr>
              <w:t xml:space="preserve">Підготовка до </w:t>
            </w:r>
            <w:r>
              <w:rPr>
                <w:rFonts w:eastAsia="Times New Roman"/>
                <w:iCs/>
                <w:lang w:val="uk-UA" w:eastAsia="ru-RU"/>
              </w:rPr>
              <w:t>семінарського заняття 7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3038A" w:rsidRPr="00A84A8C" w:rsidRDefault="0093038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 xml:space="preserve">Основне </w:t>
            </w:r>
            <w:r>
              <w:rPr>
                <w:rFonts w:eastAsia="Times New Roman"/>
                <w:iCs/>
                <w:color w:val="000000"/>
                <w:lang w:val="uk-UA" w:eastAsia="ru-RU"/>
              </w:rPr>
              <w:t>семінарське завдання 7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38A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2</w:t>
            </w:r>
          </w:p>
        </w:tc>
      </w:tr>
      <w:tr w:rsidR="0093038A" w:rsidRPr="00F812FB" w:rsidTr="00891099">
        <w:trPr>
          <w:trHeight w:val="240"/>
          <w:jc w:val="center"/>
        </w:trPr>
        <w:tc>
          <w:tcPr>
            <w:tcW w:w="10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Pr="00A84A8C" w:rsidRDefault="0093038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Pr="00A84A8C" w:rsidRDefault="0093038A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4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Pr="00A84A8C" w:rsidRDefault="0093038A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3038A" w:rsidRPr="00A84A8C" w:rsidRDefault="0093038A" w:rsidP="00AA7789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Додаткове завдання 7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38A" w:rsidRDefault="008E13FB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1</w:t>
            </w: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lang w:val="uk-UA" w:eastAsia="ru-RU"/>
              </w:rPr>
              <w:t>Тестування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D5650D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Навчальний тест: тема 7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15CB2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1</w:t>
            </w:r>
          </w:p>
        </w:tc>
      </w:tr>
      <w:tr w:rsidR="00651419" w:rsidRPr="00F740E6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0E0410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Лекція 14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93038A" w:rsidP="0093038A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 w:rsidRPr="001B0459">
              <w:rPr>
                <w:rFonts w:eastAsia="Times New Roman"/>
                <w:color w:val="000000"/>
                <w:lang w:val="uk-UA" w:eastAsia="ru-RU"/>
              </w:rPr>
              <w:t>Психологія політич</w:t>
            </w:r>
            <w:r>
              <w:rPr>
                <w:rFonts w:eastAsia="Times New Roman"/>
                <w:color w:val="000000"/>
                <w:lang w:val="uk-UA" w:eastAsia="ru-RU"/>
              </w:rPr>
              <w:t xml:space="preserve">них партій та </w:t>
            </w:r>
            <w:r>
              <w:rPr>
                <w:rFonts w:eastAsia="Times New Roman"/>
                <w:color w:val="000000"/>
                <w:lang w:val="uk-UA" w:eastAsia="ru-RU"/>
              </w:rPr>
              <w:lastRenderedPageBreak/>
              <w:t>масових напрямків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</w:p>
        </w:tc>
      </w:tr>
      <w:tr w:rsidR="0093038A" w:rsidRPr="0093038A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Default="0093038A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3038A" w:rsidRPr="001B0459" w:rsidRDefault="0093038A" w:rsidP="0093038A">
            <w:pPr>
              <w:spacing w:line="228" w:lineRule="auto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3038A" w:rsidRPr="00A84A8C" w:rsidRDefault="0093038A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93038A">
              <w:rPr>
                <w:rFonts w:eastAsia="Times New Roman"/>
                <w:color w:val="000000"/>
                <w:lang w:val="uk-UA" w:eastAsia="ru-RU" w:bidi="en-US"/>
              </w:rPr>
              <w:t>Конспектування першоджерел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38A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 w:bidi="en-US"/>
              </w:rPr>
            </w:pPr>
            <w:r>
              <w:rPr>
                <w:rFonts w:eastAsia="Times New Roman"/>
                <w:color w:val="000000"/>
                <w:lang w:val="uk-UA" w:eastAsia="ru-RU" w:bidi="en-US"/>
              </w:rPr>
              <w:t>1</w:t>
            </w: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 w:rsidRPr="00A84A8C">
              <w:rPr>
                <w:rFonts w:eastAsia="Times New Roman"/>
                <w:lang w:val="uk-UA" w:eastAsia="ru-RU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b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b/>
                <w:color w:val="000000"/>
                <w:lang w:val="uk-UA" w:eastAsia="ru-RU"/>
              </w:rPr>
              <w:t>Атестація 2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b/>
                <w:color w:val="000000"/>
                <w:lang w:val="uk-UA" w:eastAsia="ru-RU" w:bidi="en-US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color w:val="000000"/>
                <w:lang w:val="uk-UA" w:eastAsia="ru-RU" w:bidi="en-US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Модульний контроль 2: тест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8E13FB" w:rsidP="0065141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2</w:t>
            </w:r>
          </w:p>
        </w:tc>
      </w:tr>
      <w:tr w:rsidR="00651419" w:rsidRPr="00A84A8C" w:rsidTr="003321B0">
        <w:trPr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1B045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rFonts w:eastAsia="Times New Roman"/>
                <w:lang w:val="uk-UA" w:eastAsia="ru-RU"/>
              </w:rPr>
              <w:t>1-14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right"/>
              <w:rPr>
                <w:rFonts w:eastAsia="Times New Roman"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color w:val="000000"/>
                <w:lang w:val="uk-UA" w:eastAsia="ru-RU"/>
              </w:rPr>
              <w:t>Самостійна робота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15CB2" w:rsidP="00AA7789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  <w:r w:rsidRPr="00A84A8C">
              <w:rPr>
                <w:rFonts w:eastAsia="Times New Roman"/>
                <w:iCs/>
                <w:lang w:val="uk-UA" w:eastAsia="ru-RU"/>
              </w:rPr>
              <w:t>Підготовка індивідуального завдання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51419" w:rsidRPr="00A84A8C" w:rsidRDefault="00651419" w:rsidP="00AA7789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51419" w:rsidP="00651419">
            <w:pPr>
              <w:spacing w:line="228" w:lineRule="auto"/>
              <w:jc w:val="center"/>
              <w:rPr>
                <w:rFonts w:eastAsia="Times New Roman"/>
                <w:iCs/>
                <w:lang w:val="uk-UA" w:eastAsia="ru-RU"/>
              </w:rPr>
            </w:pPr>
          </w:p>
        </w:tc>
      </w:tr>
      <w:tr w:rsidR="00651419" w:rsidRPr="00A84A8C" w:rsidTr="003321B0">
        <w:trPr>
          <w:trHeight w:val="20"/>
          <w:jc w:val="center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651419" w:rsidRPr="00A84A8C" w:rsidRDefault="00651419" w:rsidP="00615CB2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  <w:proofErr w:type="spellStart"/>
            <w:r w:rsidRPr="00A84A8C">
              <w:rPr>
                <w:rFonts w:eastAsia="Times New Roman"/>
                <w:lang w:val="uk-UA" w:eastAsia="ru-RU"/>
              </w:rPr>
              <w:t>Екз</w:t>
            </w:r>
            <w:proofErr w:type="spellEnd"/>
            <w:r w:rsidR="00615CB2">
              <w:rPr>
                <w:rFonts w:eastAsia="Times New Roman"/>
                <w:lang w:val="uk-UA" w:eastAsia="ru-RU"/>
              </w:rPr>
              <w:t xml:space="preserve">. </w:t>
            </w:r>
            <w:r w:rsidRPr="00A84A8C">
              <w:rPr>
                <w:rFonts w:eastAsia="Times New Roman"/>
                <w:lang w:val="uk-UA" w:eastAsia="ru-RU"/>
              </w:rPr>
              <w:t>тиждень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  <w:hideMark/>
          </w:tcPr>
          <w:p w:rsidR="00651419" w:rsidRPr="00A84A8C" w:rsidRDefault="001B0459" w:rsidP="00615CB2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Залік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651419" w:rsidRPr="00A84A8C" w:rsidRDefault="00651419" w:rsidP="00615CB2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51419" w:rsidRPr="00A84A8C" w:rsidRDefault="00651419" w:rsidP="00615CB2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>Підсумкове тестування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15CB2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20</w:t>
            </w:r>
          </w:p>
        </w:tc>
      </w:tr>
      <w:tr w:rsidR="00651419" w:rsidRPr="00A84A8C" w:rsidTr="003321B0">
        <w:trPr>
          <w:trHeight w:val="20"/>
          <w:jc w:val="center"/>
        </w:trPr>
        <w:tc>
          <w:tcPr>
            <w:tcW w:w="1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lang w:val="uk-UA" w:eastAsia="ru-RU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:rsidR="00651419" w:rsidRPr="00A84A8C" w:rsidRDefault="00651419" w:rsidP="00AA7789">
            <w:pPr>
              <w:spacing w:line="228" w:lineRule="auto"/>
              <w:jc w:val="center"/>
              <w:rPr>
                <w:rFonts w:eastAsia="Times New Roman"/>
                <w:color w:val="000000"/>
                <w:lang w:val="uk-UA" w:eastAsia="ru-RU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  <w:hideMark/>
          </w:tcPr>
          <w:p w:rsidR="00651419" w:rsidRPr="00A84A8C" w:rsidRDefault="00651419" w:rsidP="00615CB2">
            <w:pPr>
              <w:spacing w:line="228" w:lineRule="auto"/>
              <w:rPr>
                <w:rFonts w:eastAsia="Times New Roman"/>
                <w:iCs/>
                <w:lang w:val="uk-UA" w:eastAsia="ru-RU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651419" w:rsidRPr="00A84A8C" w:rsidRDefault="00651419" w:rsidP="00615CB2">
            <w:pPr>
              <w:spacing w:line="228" w:lineRule="auto"/>
              <w:rPr>
                <w:rFonts w:eastAsia="Times New Roman"/>
                <w:iCs/>
                <w:color w:val="000000"/>
                <w:lang w:val="uk-UA" w:eastAsia="ru-RU"/>
              </w:rPr>
            </w:pPr>
            <w:r w:rsidRPr="00A84A8C">
              <w:rPr>
                <w:rFonts w:eastAsia="Times New Roman"/>
                <w:iCs/>
                <w:color w:val="000000"/>
                <w:lang w:val="uk-UA" w:eastAsia="ru-RU"/>
              </w:rPr>
              <w:t>Захист індивідуального завдання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19" w:rsidRPr="00A84A8C" w:rsidRDefault="00615CB2" w:rsidP="00651419">
            <w:pPr>
              <w:spacing w:line="228" w:lineRule="auto"/>
              <w:jc w:val="center"/>
              <w:rPr>
                <w:rFonts w:eastAsia="Times New Roman"/>
                <w:iCs/>
                <w:color w:val="000000"/>
                <w:lang w:val="uk-UA" w:eastAsia="ru-RU"/>
              </w:rPr>
            </w:pPr>
            <w:r>
              <w:rPr>
                <w:rFonts w:eastAsia="Times New Roman"/>
                <w:iCs/>
                <w:color w:val="000000"/>
                <w:lang w:val="uk-UA" w:eastAsia="ru-RU"/>
              </w:rPr>
              <w:t>20</w:t>
            </w:r>
          </w:p>
        </w:tc>
      </w:tr>
    </w:tbl>
    <w:p w:rsidR="00AD4D5B" w:rsidRDefault="00AD4D5B" w:rsidP="008276C2">
      <w:pPr>
        <w:keepNext/>
        <w:spacing w:line="230" w:lineRule="auto"/>
        <w:rPr>
          <w:b/>
          <w:bCs/>
          <w:sz w:val="28"/>
          <w:lang w:val="uk-UA"/>
        </w:rPr>
      </w:pPr>
      <w:r w:rsidRPr="00615CB2">
        <w:rPr>
          <w:b/>
          <w:bCs/>
          <w:sz w:val="28"/>
          <w:lang w:val="uk-UA"/>
        </w:rPr>
        <w:t xml:space="preserve">ОСНОВНІ ДЖЕРЕЛА </w:t>
      </w:r>
      <w:r w:rsidR="00826CF7" w:rsidRPr="00615CB2">
        <w:rPr>
          <w:b/>
          <w:bCs/>
          <w:sz w:val="28"/>
          <w:lang w:val="uk-UA"/>
        </w:rPr>
        <w:t>та ІНФОРМАЦІЙНІ РЕСУРСИ</w:t>
      </w:r>
    </w:p>
    <w:p w:rsidR="001B0459" w:rsidRPr="001B0459" w:rsidRDefault="001B0459" w:rsidP="001B0459">
      <w:pPr>
        <w:keepNext/>
        <w:numPr>
          <w:ilvl w:val="0"/>
          <w:numId w:val="13"/>
        </w:numPr>
        <w:spacing w:line="230" w:lineRule="auto"/>
        <w:rPr>
          <w:bCs/>
          <w:lang w:val="uk-UA"/>
        </w:rPr>
      </w:pPr>
      <w:proofErr w:type="spellStart"/>
      <w:r w:rsidRPr="001B0459">
        <w:rPr>
          <w:bCs/>
          <w:lang w:val="uk-UA"/>
        </w:rPr>
        <w:t>Васютинський</w:t>
      </w:r>
      <w:proofErr w:type="spellEnd"/>
      <w:r w:rsidRPr="001B0459">
        <w:rPr>
          <w:bCs/>
          <w:lang w:val="uk-UA"/>
        </w:rPr>
        <w:t xml:space="preserve"> В.О. </w:t>
      </w:r>
      <w:proofErr w:type="spellStart"/>
      <w:r w:rsidRPr="001B0459">
        <w:rPr>
          <w:bCs/>
          <w:lang w:val="uk-UA"/>
        </w:rPr>
        <w:t>Інтеракційна</w:t>
      </w:r>
      <w:proofErr w:type="spellEnd"/>
      <w:r w:rsidRPr="001B0459">
        <w:rPr>
          <w:bCs/>
          <w:lang w:val="uk-UA"/>
        </w:rPr>
        <w:t xml:space="preserve"> психологія влади. – К., 2005. – 492 с.</w:t>
      </w:r>
    </w:p>
    <w:p w:rsidR="001B0459" w:rsidRPr="001B0459" w:rsidRDefault="001B0459" w:rsidP="001B0459">
      <w:pPr>
        <w:keepNext/>
        <w:numPr>
          <w:ilvl w:val="0"/>
          <w:numId w:val="13"/>
        </w:numPr>
        <w:spacing w:line="230" w:lineRule="auto"/>
        <w:rPr>
          <w:bCs/>
          <w:lang w:val="uk-UA"/>
        </w:rPr>
      </w:pPr>
      <w:r w:rsidRPr="001B0459">
        <w:rPr>
          <w:bCs/>
          <w:lang w:val="ru-RU"/>
        </w:rPr>
        <w:t xml:space="preserve">Донченко О.А., Романенко Ю.В. </w:t>
      </w:r>
      <w:proofErr w:type="spellStart"/>
      <w:r w:rsidRPr="001B0459">
        <w:rPr>
          <w:bCs/>
          <w:lang w:val="ru-RU"/>
        </w:rPr>
        <w:t>Архетипи</w:t>
      </w:r>
      <w:proofErr w:type="spellEnd"/>
      <w:r w:rsidRPr="001B0459">
        <w:rPr>
          <w:bCs/>
          <w:lang w:val="ru-RU"/>
        </w:rPr>
        <w:t xml:space="preserve"> </w:t>
      </w:r>
      <w:proofErr w:type="spellStart"/>
      <w:proofErr w:type="gramStart"/>
      <w:r w:rsidRPr="001B0459">
        <w:rPr>
          <w:bCs/>
          <w:lang w:val="ru-RU"/>
        </w:rPr>
        <w:t>соц</w:t>
      </w:r>
      <w:proofErr w:type="gramEnd"/>
      <w:r w:rsidRPr="001B0459">
        <w:rPr>
          <w:bCs/>
          <w:lang w:val="ru-RU"/>
        </w:rPr>
        <w:t>іального</w:t>
      </w:r>
      <w:proofErr w:type="spellEnd"/>
      <w:r w:rsidRPr="001B0459">
        <w:rPr>
          <w:bCs/>
          <w:lang w:val="ru-RU"/>
        </w:rPr>
        <w:t xml:space="preserve"> </w:t>
      </w:r>
      <w:proofErr w:type="spellStart"/>
      <w:r w:rsidRPr="001B0459">
        <w:rPr>
          <w:bCs/>
          <w:lang w:val="ru-RU"/>
        </w:rPr>
        <w:t>життя</w:t>
      </w:r>
      <w:proofErr w:type="spellEnd"/>
      <w:r w:rsidRPr="001B0459">
        <w:rPr>
          <w:bCs/>
          <w:lang w:val="ru-RU"/>
        </w:rPr>
        <w:t xml:space="preserve"> і </w:t>
      </w:r>
      <w:proofErr w:type="spellStart"/>
      <w:r w:rsidRPr="001B0459">
        <w:rPr>
          <w:bCs/>
          <w:lang w:val="ru-RU"/>
        </w:rPr>
        <w:t>політика</w:t>
      </w:r>
      <w:proofErr w:type="spellEnd"/>
      <w:r w:rsidRPr="001B0459">
        <w:rPr>
          <w:bCs/>
          <w:lang w:val="ru-RU"/>
        </w:rPr>
        <w:t xml:space="preserve">. – К.: </w:t>
      </w:r>
      <w:proofErr w:type="spellStart"/>
      <w:r w:rsidRPr="001B0459">
        <w:rPr>
          <w:bCs/>
          <w:lang w:val="ru-RU"/>
        </w:rPr>
        <w:t>Либідь</w:t>
      </w:r>
      <w:proofErr w:type="spellEnd"/>
      <w:r w:rsidRPr="001B0459">
        <w:rPr>
          <w:bCs/>
          <w:lang w:val="ru-RU"/>
        </w:rPr>
        <w:t>, 2001.</w:t>
      </w:r>
    </w:p>
    <w:p w:rsidR="001B0459" w:rsidRDefault="001B0459" w:rsidP="001B0459">
      <w:pPr>
        <w:keepNext/>
        <w:numPr>
          <w:ilvl w:val="0"/>
          <w:numId w:val="13"/>
        </w:numPr>
        <w:spacing w:line="230" w:lineRule="auto"/>
        <w:rPr>
          <w:bCs/>
          <w:lang w:val="uk-UA"/>
        </w:rPr>
      </w:pPr>
      <w:r w:rsidRPr="001B0459">
        <w:rPr>
          <w:bCs/>
          <w:lang w:val="uk-UA"/>
        </w:rPr>
        <w:t xml:space="preserve">Найдьонова Л.А. </w:t>
      </w:r>
      <w:proofErr w:type="spellStart"/>
      <w:r w:rsidRPr="001B0459">
        <w:rPr>
          <w:bCs/>
          <w:lang w:val="uk-UA"/>
        </w:rPr>
        <w:t>Медіапсихологія</w:t>
      </w:r>
      <w:proofErr w:type="spellEnd"/>
      <w:r w:rsidRPr="001B0459">
        <w:rPr>
          <w:bCs/>
          <w:lang w:val="uk-UA"/>
        </w:rPr>
        <w:t xml:space="preserve">: основи рефлексивного підходу : підручник / Л. А. Найдьонова ; Національна академія педагогічних наук України, Інститут соціальної та політичної психології. – Кіровоград : </w:t>
      </w:r>
      <w:proofErr w:type="spellStart"/>
      <w:r w:rsidRPr="001B0459">
        <w:rPr>
          <w:bCs/>
          <w:lang w:val="uk-UA"/>
        </w:rPr>
        <w:t>Імекс</w:t>
      </w:r>
      <w:proofErr w:type="spellEnd"/>
      <w:r w:rsidRPr="001B0459">
        <w:rPr>
          <w:bCs/>
          <w:lang w:val="uk-UA"/>
        </w:rPr>
        <w:t xml:space="preserve">-ЛТД, 2013. </w:t>
      </w:r>
      <w:r>
        <w:rPr>
          <w:bCs/>
          <w:lang w:val="uk-UA"/>
        </w:rPr>
        <w:t>–  244с.</w:t>
      </w:r>
    </w:p>
    <w:p w:rsidR="001B0459" w:rsidRPr="001B0459" w:rsidRDefault="001B0459" w:rsidP="001B0459">
      <w:pPr>
        <w:keepNext/>
        <w:numPr>
          <w:ilvl w:val="0"/>
          <w:numId w:val="13"/>
        </w:numPr>
        <w:spacing w:line="230" w:lineRule="auto"/>
        <w:rPr>
          <w:bCs/>
          <w:lang w:val="uk-UA"/>
        </w:rPr>
      </w:pPr>
      <w:r w:rsidRPr="001B0459">
        <w:rPr>
          <w:bCs/>
          <w:lang w:val="uk-UA"/>
        </w:rPr>
        <w:t>Павлюк Л. Знак, символ, міф у масовій комунікації / Л. Павлюк. – Львів : ПАІС, 2006. – 120 с.</w:t>
      </w:r>
    </w:p>
    <w:p w:rsidR="001B0459" w:rsidRDefault="001B0459" w:rsidP="001B0459">
      <w:pPr>
        <w:keepNext/>
        <w:numPr>
          <w:ilvl w:val="0"/>
          <w:numId w:val="13"/>
        </w:numPr>
        <w:spacing w:line="230" w:lineRule="auto"/>
        <w:rPr>
          <w:bCs/>
          <w:lang w:val="uk-UA"/>
        </w:rPr>
      </w:pPr>
      <w:r w:rsidRPr="001B0459">
        <w:rPr>
          <w:bCs/>
          <w:lang w:val="ru-RU"/>
        </w:rPr>
        <w:t xml:space="preserve">Романенко Ю.В. </w:t>
      </w:r>
      <w:proofErr w:type="spellStart"/>
      <w:r w:rsidRPr="001B0459">
        <w:rPr>
          <w:bCs/>
          <w:lang w:val="ru-RU"/>
        </w:rPr>
        <w:t>Політична</w:t>
      </w:r>
      <w:proofErr w:type="spellEnd"/>
      <w:r w:rsidRPr="001B0459">
        <w:rPr>
          <w:bCs/>
          <w:lang w:val="ru-RU"/>
        </w:rPr>
        <w:t xml:space="preserve"> </w:t>
      </w:r>
      <w:proofErr w:type="spellStart"/>
      <w:r w:rsidRPr="001B0459">
        <w:rPr>
          <w:bCs/>
          <w:lang w:val="ru-RU"/>
        </w:rPr>
        <w:t>психологія</w:t>
      </w:r>
      <w:proofErr w:type="spellEnd"/>
      <w:r w:rsidRPr="001B0459">
        <w:rPr>
          <w:bCs/>
          <w:lang w:val="ru-RU"/>
        </w:rPr>
        <w:t xml:space="preserve">: </w:t>
      </w:r>
      <w:proofErr w:type="spellStart"/>
      <w:r w:rsidRPr="001B0459">
        <w:rPr>
          <w:bCs/>
          <w:lang w:val="ru-RU"/>
        </w:rPr>
        <w:t>навч</w:t>
      </w:r>
      <w:proofErr w:type="spellEnd"/>
      <w:r w:rsidRPr="001B0459">
        <w:rPr>
          <w:bCs/>
          <w:lang w:val="ru-RU"/>
        </w:rPr>
        <w:t xml:space="preserve">. </w:t>
      </w:r>
      <w:proofErr w:type="spellStart"/>
      <w:proofErr w:type="gramStart"/>
      <w:r w:rsidRPr="001B0459">
        <w:rPr>
          <w:bCs/>
          <w:lang w:val="ru-RU"/>
        </w:rPr>
        <w:t>пос</w:t>
      </w:r>
      <w:proofErr w:type="gramEnd"/>
      <w:r w:rsidRPr="001B0459">
        <w:rPr>
          <w:bCs/>
          <w:lang w:val="ru-RU"/>
        </w:rPr>
        <w:t>іб</w:t>
      </w:r>
      <w:proofErr w:type="spellEnd"/>
      <w:r w:rsidRPr="001B0459">
        <w:rPr>
          <w:bCs/>
          <w:lang w:val="ru-RU"/>
        </w:rPr>
        <w:t xml:space="preserve">. для </w:t>
      </w:r>
      <w:proofErr w:type="spellStart"/>
      <w:r w:rsidRPr="001B0459">
        <w:rPr>
          <w:bCs/>
          <w:lang w:val="ru-RU"/>
        </w:rPr>
        <w:t>проведення</w:t>
      </w:r>
      <w:proofErr w:type="spellEnd"/>
      <w:r w:rsidRPr="001B0459">
        <w:rPr>
          <w:bCs/>
          <w:lang w:val="ru-RU"/>
        </w:rPr>
        <w:t xml:space="preserve"> </w:t>
      </w:r>
      <w:proofErr w:type="spellStart"/>
      <w:r w:rsidRPr="001B0459">
        <w:rPr>
          <w:bCs/>
          <w:lang w:val="ru-RU"/>
        </w:rPr>
        <w:t>семінар</w:t>
      </w:r>
      <w:proofErr w:type="spellEnd"/>
      <w:r w:rsidRPr="001B0459">
        <w:rPr>
          <w:bCs/>
          <w:lang w:val="ru-RU"/>
        </w:rPr>
        <w:t xml:space="preserve">. </w:t>
      </w:r>
      <w:r>
        <w:rPr>
          <w:bCs/>
          <w:lang w:val="ru-RU"/>
        </w:rPr>
        <w:t>(</w:t>
      </w:r>
      <w:proofErr w:type="spellStart"/>
      <w:r>
        <w:rPr>
          <w:bCs/>
          <w:lang w:val="ru-RU"/>
        </w:rPr>
        <w:t>практ</w:t>
      </w:r>
      <w:proofErr w:type="spellEnd"/>
      <w:r>
        <w:rPr>
          <w:bCs/>
          <w:lang w:val="ru-RU"/>
        </w:rPr>
        <w:t xml:space="preserve">.) занять для студ. </w:t>
      </w:r>
      <w:proofErr w:type="spellStart"/>
      <w:r>
        <w:rPr>
          <w:bCs/>
          <w:lang w:val="ru-RU"/>
        </w:rPr>
        <w:t>від</w:t>
      </w:r>
      <w:proofErr w:type="spellEnd"/>
      <w:r>
        <w:rPr>
          <w:bCs/>
          <w:lang w:val="ru-RU"/>
        </w:rPr>
        <w:t>. «</w:t>
      </w:r>
      <w:proofErr w:type="spellStart"/>
      <w:r>
        <w:rPr>
          <w:bCs/>
          <w:lang w:val="ru-RU"/>
        </w:rPr>
        <w:t>Міжнародна</w:t>
      </w:r>
      <w:proofErr w:type="spellEnd"/>
      <w:r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інформація</w:t>
      </w:r>
      <w:proofErr w:type="spellEnd"/>
      <w:r>
        <w:rPr>
          <w:bCs/>
          <w:lang w:val="ru-RU"/>
        </w:rPr>
        <w:t>»</w:t>
      </w:r>
      <w:r w:rsidRPr="001B0459">
        <w:rPr>
          <w:bCs/>
          <w:lang w:val="ru-RU"/>
        </w:rPr>
        <w:t>.- К.: ІМВ, 2006</w:t>
      </w:r>
      <w:r>
        <w:rPr>
          <w:bCs/>
          <w:lang w:val="uk-UA"/>
        </w:rPr>
        <w:t>.</w:t>
      </w:r>
    </w:p>
    <w:p w:rsidR="001B0459" w:rsidRDefault="006830DA" w:rsidP="001B0459">
      <w:pPr>
        <w:keepNext/>
        <w:numPr>
          <w:ilvl w:val="0"/>
          <w:numId w:val="13"/>
        </w:numPr>
        <w:spacing w:line="230" w:lineRule="auto"/>
        <w:rPr>
          <w:bCs/>
          <w:lang w:val="uk-UA"/>
        </w:rPr>
      </w:pPr>
      <w:r w:rsidRPr="001B0459">
        <w:rPr>
          <w:bCs/>
          <w:spacing w:val="-6"/>
          <w:lang w:val="uk-UA"/>
        </w:rPr>
        <w:t xml:space="preserve">Наукова бібліотека ЗНУ каталог. </w:t>
      </w:r>
      <w:r w:rsidRPr="001B0459">
        <w:rPr>
          <w:bCs/>
          <w:spacing w:val="-6"/>
        </w:rPr>
        <w:t>URL</w:t>
      </w:r>
      <w:r w:rsidRPr="001B0459">
        <w:rPr>
          <w:bCs/>
          <w:spacing w:val="-6"/>
          <w:lang w:val="ru-RU"/>
        </w:rPr>
        <w:t xml:space="preserve"> </w:t>
      </w:r>
      <w:r w:rsidRPr="001B0459">
        <w:rPr>
          <w:bCs/>
          <w:spacing w:val="-6"/>
          <w:lang w:val="uk-UA"/>
        </w:rPr>
        <w:t xml:space="preserve">: </w:t>
      </w:r>
      <w:hyperlink r:id="rId11" w:history="1">
        <w:r w:rsidRPr="001B0459">
          <w:rPr>
            <w:bCs/>
            <w:spacing w:val="-6"/>
            <w:lang w:val="uk-UA"/>
          </w:rPr>
          <w:t>http://ebooks.znu.edu.ua/ufd/index.php</w:t>
        </w:r>
      </w:hyperlink>
    </w:p>
    <w:p w:rsidR="001B0459" w:rsidRDefault="006830DA" w:rsidP="001B0459">
      <w:pPr>
        <w:keepNext/>
        <w:numPr>
          <w:ilvl w:val="0"/>
          <w:numId w:val="13"/>
        </w:numPr>
        <w:spacing w:line="230" w:lineRule="auto"/>
        <w:rPr>
          <w:bCs/>
          <w:lang w:val="uk-UA"/>
        </w:rPr>
      </w:pPr>
      <w:r w:rsidRPr="001B0459">
        <w:rPr>
          <w:bCs/>
          <w:spacing w:val="-6"/>
          <w:lang w:val="uk-UA"/>
        </w:rPr>
        <w:t xml:space="preserve">Бібліотека українських підручників. </w:t>
      </w:r>
      <w:r w:rsidRPr="001B0459">
        <w:rPr>
          <w:bCs/>
          <w:spacing w:val="-6"/>
        </w:rPr>
        <w:t>URL</w:t>
      </w:r>
      <w:r w:rsidRPr="001B0459">
        <w:rPr>
          <w:bCs/>
          <w:spacing w:val="-6"/>
          <w:lang w:val="uk-UA"/>
        </w:rPr>
        <w:t xml:space="preserve"> : </w:t>
      </w:r>
      <w:hyperlink r:id="rId12" w:history="1">
        <w:r w:rsidRPr="001B0459">
          <w:rPr>
            <w:bCs/>
            <w:spacing w:val="-6"/>
            <w:lang w:val="uk-UA"/>
          </w:rPr>
          <w:t>https://pidruchniki.com/psihologiya/</w:t>
        </w:r>
      </w:hyperlink>
    </w:p>
    <w:p w:rsidR="001B0459" w:rsidRDefault="006830DA" w:rsidP="001B0459">
      <w:pPr>
        <w:keepNext/>
        <w:numPr>
          <w:ilvl w:val="0"/>
          <w:numId w:val="13"/>
        </w:numPr>
        <w:spacing w:line="230" w:lineRule="auto"/>
        <w:rPr>
          <w:bCs/>
          <w:lang w:val="uk-UA"/>
        </w:rPr>
      </w:pPr>
      <w:r w:rsidRPr="001B0459">
        <w:rPr>
          <w:bCs/>
          <w:spacing w:val="-6"/>
          <w:lang w:val="uk-UA"/>
        </w:rPr>
        <w:t xml:space="preserve">Збірник наукових праць Інституту психології імені Г.С. Костюка НАПН України «Актуальні проблеми психології». </w:t>
      </w:r>
      <w:r w:rsidRPr="001B0459">
        <w:rPr>
          <w:bCs/>
          <w:spacing w:val="-6"/>
        </w:rPr>
        <w:t>URL</w:t>
      </w:r>
      <w:r w:rsidRPr="001B0459">
        <w:rPr>
          <w:bCs/>
          <w:spacing w:val="-6"/>
          <w:lang w:val="ru-RU"/>
        </w:rPr>
        <w:t xml:space="preserve"> </w:t>
      </w:r>
      <w:r w:rsidRPr="001B0459">
        <w:rPr>
          <w:bCs/>
          <w:spacing w:val="-6"/>
          <w:lang w:val="uk-UA"/>
        </w:rPr>
        <w:t xml:space="preserve">: </w:t>
      </w:r>
      <w:hyperlink r:id="rId13" w:history="1">
        <w:r w:rsidRPr="001B0459">
          <w:rPr>
            <w:bCs/>
            <w:spacing w:val="-6"/>
            <w:lang w:val="uk-UA"/>
          </w:rPr>
          <w:t>http://www.appsychology.org.ua/index.php/ua/</w:t>
        </w:r>
      </w:hyperlink>
    </w:p>
    <w:p w:rsidR="001B0459" w:rsidRDefault="006830DA" w:rsidP="001B0459">
      <w:pPr>
        <w:keepNext/>
        <w:numPr>
          <w:ilvl w:val="0"/>
          <w:numId w:val="13"/>
        </w:numPr>
        <w:spacing w:line="230" w:lineRule="auto"/>
        <w:rPr>
          <w:bCs/>
          <w:lang w:val="uk-UA"/>
        </w:rPr>
      </w:pPr>
      <w:r w:rsidRPr="001B0459">
        <w:rPr>
          <w:bCs/>
          <w:spacing w:val="-6"/>
          <w:lang w:val="uk-UA"/>
        </w:rPr>
        <w:t xml:space="preserve">Наукові видання Інституту психології імені Г.С. Костюка НАПН України, підготовлені за результатами фундаментальних досліджень (доступні для завантаження в форматі PDF). </w:t>
      </w:r>
      <w:r w:rsidRPr="001B0459">
        <w:rPr>
          <w:bCs/>
          <w:spacing w:val="-6"/>
        </w:rPr>
        <w:t>URL</w:t>
      </w:r>
      <w:r w:rsidRPr="001B0459">
        <w:rPr>
          <w:bCs/>
          <w:spacing w:val="-6"/>
          <w:lang w:val="ru-RU"/>
        </w:rPr>
        <w:t xml:space="preserve"> </w:t>
      </w:r>
      <w:r w:rsidRPr="001B0459">
        <w:rPr>
          <w:bCs/>
          <w:spacing w:val="-6"/>
          <w:lang w:val="uk-UA"/>
        </w:rPr>
        <w:t xml:space="preserve">: </w:t>
      </w:r>
      <w:hyperlink r:id="rId14" w:history="1">
        <w:r w:rsidRPr="001B0459">
          <w:rPr>
            <w:bCs/>
            <w:spacing w:val="-6"/>
            <w:lang w:val="uk-UA"/>
          </w:rPr>
          <w:t>http://inpsy.naps.gov.ua/info/273/</w:t>
        </w:r>
      </w:hyperlink>
    </w:p>
    <w:p w:rsidR="006830DA" w:rsidRPr="001B0459" w:rsidRDefault="006830DA" w:rsidP="001B0459">
      <w:pPr>
        <w:keepNext/>
        <w:numPr>
          <w:ilvl w:val="0"/>
          <w:numId w:val="13"/>
        </w:numPr>
        <w:spacing w:line="230" w:lineRule="auto"/>
        <w:rPr>
          <w:bCs/>
          <w:lang w:val="uk-UA"/>
        </w:rPr>
      </w:pPr>
      <w:r w:rsidRPr="001B0459">
        <w:rPr>
          <w:bCs/>
          <w:spacing w:val="-6"/>
          <w:lang w:val="uk-UA"/>
        </w:rPr>
        <w:t xml:space="preserve">Національна бібліотека України. імені В. І. Вернадського. </w:t>
      </w:r>
      <w:r w:rsidRPr="001B0459">
        <w:rPr>
          <w:bCs/>
          <w:spacing w:val="-6"/>
        </w:rPr>
        <w:t xml:space="preserve">URL </w:t>
      </w:r>
      <w:r w:rsidRPr="001B0459">
        <w:rPr>
          <w:bCs/>
          <w:spacing w:val="-6"/>
          <w:lang w:val="uk-UA"/>
        </w:rPr>
        <w:t xml:space="preserve">: </w:t>
      </w:r>
      <w:hyperlink r:id="rId15" w:history="1">
        <w:r w:rsidRPr="001B0459">
          <w:rPr>
            <w:bCs/>
            <w:spacing w:val="-6"/>
            <w:lang w:val="uk-UA"/>
          </w:rPr>
          <w:t>http://www.nbuv.gov.ua/</w:t>
        </w:r>
      </w:hyperlink>
    </w:p>
    <w:p w:rsidR="008246A8" w:rsidRPr="00615CB2" w:rsidRDefault="008246A8" w:rsidP="008276C2">
      <w:pPr>
        <w:keepNext/>
        <w:spacing w:before="120" w:line="230" w:lineRule="auto"/>
        <w:rPr>
          <w:b/>
          <w:bCs/>
          <w:sz w:val="28"/>
          <w:lang w:val="uk-UA"/>
        </w:rPr>
      </w:pPr>
      <w:r w:rsidRPr="00615CB2">
        <w:rPr>
          <w:b/>
          <w:bCs/>
          <w:sz w:val="28"/>
          <w:lang w:val="uk-UA"/>
        </w:rPr>
        <w:t>РЕГУЛЯЦІЇ І ПОЛІТИКИ КУРСУ</w:t>
      </w:r>
    </w:p>
    <w:p w:rsidR="00B45689" w:rsidRPr="00B45689" w:rsidRDefault="00B45689" w:rsidP="008276C2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contextualSpacing/>
        <w:jc w:val="both"/>
        <w:rPr>
          <w:rFonts w:eastAsia="Times New Roman"/>
          <w:color w:val="000000"/>
          <w:lang w:val="uk-UA"/>
        </w:rPr>
      </w:pPr>
      <w:r w:rsidRPr="00B45689">
        <w:rPr>
          <w:rFonts w:eastAsia="Times New Roman"/>
          <w:i/>
          <w:color w:val="000000"/>
          <w:lang w:val="uk-UA"/>
        </w:rPr>
        <w:t xml:space="preserve">Відповідальність здобувача освіти: </w:t>
      </w:r>
      <w:r w:rsidRPr="00B45689">
        <w:rPr>
          <w:rFonts w:eastAsia="Times New Roman"/>
          <w:color w:val="000000"/>
          <w:lang w:val="uk-UA"/>
        </w:rPr>
        <w:t xml:space="preserve">Ознайомитися </w:t>
      </w:r>
      <w:r w:rsidR="007B293A">
        <w:rPr>
          <w:rFonts w:eastAsia="Times New Roman"/>
          <w:color w:val="000000"/>
          <w:lang w:val="uk-UA"/>
        </w:rPr>
        <w:t>з</w:t>
      </w:r>
      <w:r w:rsidRPr="00B45689">
        <w:rPr>
          <w:rFonts w:eastAsia="Times New Roman"/>
          <w:color w:val="000000"/>
          <w:lang w:val="uk-UA"/>
        </w:rPr>
        <w:t xml:space="preserve"> сторін</w:t>
      </w:r>
      <w:r w:rsidR="007B293A">
        <w:rPr>
          <w:rFonts w:eastAsia="Times New Roman"/>
          <w:color w:val="000000"/>
          <w:lang w:val="uk-UA"/>
        </w:rPr>
        <w:t xml:space="preserve">кою </w:t>
      </w:r>
      <w:r w:rsidRPr="00B45689">
        <w:rPr>
          <w:rFonts w:eastAsia="Times New Roman"/>
          <w:color w:val="000000"/>
          <w:lang w:val="uk-UA"/>
        </w:rPr>
        <w:t>дисципліни на платформі СЕЗН (</w:t>
      </w:r>
      <w:r>
        <w:rPr>
          <w:rFonts w:eastAsia="Times New Roman"/>
          <w:color w:val="000000"/>
        </w:rPr>
        <w:t>Moodle</w:t>
      </w:r>
      <w:r w:rsidRPr="00B45689">
        <w:rPr>
          <w:rFonts w:eastAsia="Times New Roman"/>
          <w:color w:val="000000"/>
          <w:lang w:val="uk-UA"/>
        </w:rPr>
        <w:t>)</w:t>
      </w:r>
      <w:r w:rsidR="007B293A">
        <w:rPr>
          <w:rFonts w:eastAsia="Times New Roman"/>
          <w:color w:val="000000"/>
          <w:lang w:val="uk-UA"/>
        </w:rPr>
        <w:t>, а саме</w:t>
      </w:r>
      <w:r w:rsidRPr="00B45689">
        <w:rPr>
          <w:rFonts w:eastAsia="Times New Roman"/>
          <w:color w:val="000000"/>
          <w:lang w:val="uk-UA"/>
        </w:rPr>
        <w:t xml:space="preserve"> з: робочою програмою дисципліни, загальним</w:t>
      </w:r>
      <w:r w:rsidR="007B293A">
        <w:rPr>
          <w:rFonts w:eastAsia="Times New Roman"/>
          <w:color w:val="000000"/>
          <w:lang w:val="uk-UA"/>
        </w:rPr>
        <w:t>и</w:t>
      </w:r>
      <w:r w:rsidRPr="00B45689">
        <w:rPr>
          <w:rFonts w:eastAsia="Times New Roman"/>
          <w:color w:val="000000"/>
          <w:lang w:val="uk-UA"/>
        </w:rPr>
        <w:t xml:space="preserve"> </w:t>
      </w:r>
      <w:r w:rsidR="007B293A">
        <w:rPr>
          <w:rFonts w:eastAsia="Times New Roman"/>
          <w:color w:val="000000"/>
          <w:lang w:val="uk-UA"/>
        </w:rPr>
        <w:t>розділами</w:t>
      </w:r>
      <w:r w:rsidRPr="00B45689">
        <w:rPr>
          <w:rFonts w:eastAsia="Times New Roman"/>
          <w:color w:val="000000"/>
          <w:lang w:val="uk-UA"/>
        </w:rPr>
        <w:t xml:space="preserve"> сторінки, термінами виконання зав</w:t>
      </w:r>
      <w:r>
        <w:rPr>
          <w:rFonts w:eastAsia="Times New Roman"/>
          <w:color w:val="000000"/>
          <w:lang w:val="uk-UA"/>
        </w:rPr>
        <w:t xml:space="preserve">дань, тестів, формами контролю. </w:t>
      </w:r>
      <w:r w:rsidR="007B293A">
        <w:rPr>
          <w:rFonts w:eastAsia="Times New Roman"/>
          <w:color w:val="000000"/>
          <w:lang w:val="uk-UA"/>
        </w:rPr>
        <w:t>Підтвердити вивчення рекомендацій</w:t>
      </w:r>
      <w:r>
        <w:rPr>
          <w:rFonts w:eastAsia="Times New Roman"/>
          <w:color w:val="000000"/>
          <w:lang w:val="uk-UA"/>
        </w:rPr>
        <w:t xml:space="preserve"> «ЗАГАЛЬНІ ПОРАДИ ЗДОБУВАЧУ ОСВІТИ»</w:t>
      </w:r>
      <w:r w:rsidR="007B293A">
        <w:rPr>
          <w:rFonts w:eastAsia="Times New Roman"/>
          <w:color w:val="000000"/>
          <w:lang w:val="uk-UA"/>
        </w:rPr>
        <w:t xml:space="preserve"> (обов’язково)</w:t>
      </w:r>
      <w:r>
        <w:rPr>
          <w:rFonts w:eastAsia="Times New Roman"/>
          <w:color w:val="000000"/>
          <w:lang w:val="uk-UA"/>
        </w:rPr>
        <w:t>.</w:t>
      </w:r>
    </w:p>
    <w:p w:rsidR="00B45689" w:rsidRDefault="00B45689" w:rsidP="008276C2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contextualSpacing/>
        <w:jc w:val="both"/>
        <w:rPr>
          <w:rFonts w:eastAsia="Times New Roman"/>
          <w:color w:val="000000"/>
          <w:lang w:val="uk-UA"/>
        </w:rPr>
      </w:pPr>
      <w:r w:rsidRPr="00B45689">
        <w:rPr>
          <w:rFonts w:eastAsia="Times New Roman"/>
          <w:i/>
          <w:color w:val="000000"/>
          <w:lang w:val="uk-UA"/>
        </w:rPr>
        <w:t xml:space="preserve">Виконання навчального плану дисципліни </w:t>
      </w:r>
      <w:r w:rsidRPr="00B45689">
        <w:rPr>
          <w:rFonts w:eastAsia="Times New Roman"/>
          <w:color w:val="000000"/>
          <w:lang w:val="uk-UA"/>
        </w:rPr>
        <w:t>передбачає системну присутність здобувачів освіти на лекційних і практичних заняттях, виконання запропонованих завдань, відпрацювання пропущених практичних завдань і проходження передбачених форм контролю.</w:t>
      </w:r>
    </w:p>
    <w:p w:rsidR="00B45689" w:rsidRPr="00B45689" w:rsidRDefault="00B45689" w:rsidP="008276C2">
      <w:pPr>
        <w:spacing w:line="230" w:lineRule="auto"/>
        <w:jc w:val="both"/>
        <w:rPr>
          <w:bCs/>
          <w:iCs/>
          <w:color w:val="000000"/>
          <w:lang w:val="uk-UA"/>
        </w:rPr>
      </w:pPr>
      <w:r w:rsidRPr="00B45689">
        <w:rPr>
          <w:bCs/>
          <w:iCs/>
          <w:color w:val="000000"/>
          <w:lang w:val="uk-UA"/>
        </w:rPr>
        <w:t xml:space="preserve">Відвідування практичних занять </w:t>
      </w:r>
      <w:r>
        <w:rPr>
          <w:bCs/>
          <w:iCs/>
          <w:color w:val="000000"/>
          <w:lang w:val="uk-UA"/>
        </w:rPr>
        <w:t>є</w:t>
      </w:r>
      <w:r w:rsidRPr="00B45689">
        <w:rPr>
          <w:bCs/>
          <w:iCs/>
          <w:color w:val="000000"/>
          <w:lang w:val="uk-UA"/>
        </w:rPr>
        <w:t xml:space="preserve"> обов’язко</w:t>
      </w:r>
      <w:r>
        <w:rPr>
          <w:bCs/>
          <w:iCs/>
          <w:color w:val="000000"/>
          <w:lang w:val="uk-UA"/>
        </w:rPr>
        <w:t>вим</w:t>
      </w:r>
      <w:r w:rsidRPr="00B45689">
        <w:rPr>
          <w:bCs/>
          <w:iCs/>
          <w:color w:val="000000"/>
          <w:lang w:val="uk-UA"/>
        </w:rPr>
        <w:t xml:space="preserve">. Студенти, які за певних обставин не можуть відвідувати практичні заняття регулярно, </w:t>
      </w:r>
      <w:r>
        <w:rPr>
          <w:bCs/>
          <w:iCs/>
          <w:color w:val="000000"/>
          <w:lang w:val="uk-UA"/>
        </w:rPr>
        <w:t>мають</w:t>
      </w:r>
      <w:r w:rsidRPr="00B45689">
        <w:rPr>
          <w:bCs/>
          <w:iCs/>
          <w:color w:val="000000"/>
          <w:lang w:val="uk-UA"/>
        </w:rPr>
        <w:t xml:space="preserve"> узгодити із викладачем графік індивідуального відпрацювання пропущених занять. </w:t>
      </w:r>
    </w:p>
    <w:p w:rsidR="00B45689" w:rsidRDefault="00B45689" w:rsidP="008276C2">
      <w:pPr>
        <w:spacing w:line="230" w:lineRule="auto"/>
        <w:rPr>
          <w:bCs/>
          <w:color w:val="000000"/>
          <w:lang w:val="uk-UA"/>
        </w:rPr>
      </w:pPr>
      <w:r w:rsidRPr="00B45689">
        <w:rPr>
          <w:bCs/>
          <w:i/>
          <w:color w:val="000000"/>
          <w:lang w:val="uk-UA"/>
        </w:rPr>
        <w:t>Політика академічної доброчесності</w:t>
      </w:r>
      <w:r>
        <w:rPr>
          <w:bCs/>
          <w:i/>
          <w:color w:val="000000"/>
          <w:lang w:val="uk-UA"/>
        </w:rPr>
        <w:t xml:space="preserve">: </w:t>
      </w:r>
      <w:r>
        <w:rPr>
          <w:bCs/>
          <w:iCs/>
          <w:color w:val="000000"/>
          <w:lang w:val="uk-UA"/>
        </w:rPr>
        <w:t>П</w:t>
      </w:r>
      <w:r w:rsidRPr="00B45689">
        <w:rPr>
          <w:bCs/>
          <w:iCs/>
          <w:color w:val="000000"/>
          <w:lang w:val="uk-UA"/>
        </w:rPr>
        <w:t xml:space="preserve">исьмові роботи, що виконуються </w:t>
      </w:r>
      <w:r>
        <w:rPr>
          <w:bCs/>
          <w:iCs/>
          <w:color w:val="000000"/>
          <w:lang w:val="uk-UA"/>
        </w:rPr>
        <w:t xml:space="preserve">здобувачами освіти можуть бути </w:t>
      </w:r>
      <w:r w:rsidRPr="00B45689">
        <w:rPr>
          <w:bCs/>
          <w:iCs/>
          <w:color w:val="000000"/>
          <w:lang w:val="uk-UA"/>
        </w:rPr>
        <w:t>перевір</w:t>
      </w:r>
      <w:r>
        <w:rPr>
          <w:bCs/>
          <w:iCs/>
          <w:color w:val="000000"/>
          <w:lang w:val="uk-UA"/>
        </w:rPr>
        <w:t xml:space="preserve">ені </w:t>
      </w:r>
      <w:r w:rsidRPr="00B45689">
        <w:rPr>
          <w:bCs/>
          <w:iCs/>
          <w:color w:val="000000"/>
          <w:lang w:val="uk-UA"/>
        </w:rPr>
        <w:t xml:space="preserve">на наявність плагіату за допомогою спеціалізованого програмного забезпечення. </w:t>
      </w:r>
      <w:r>
        <w:rPr>
          <w:bCs/>
          <w:iCs/>
          <w:color w:val="000000"/>
          <w:lang w:val="uk-UA"/>
        </w:rPr>
        <w:t xml:space="preserve">Усі запозичення та цитування мають бути оформлені за допомогою посилань на використані джерела. Правила оформлення літературних джерел: </w:t>
      </w:r>
      <w:r w:rsidRPr="00B45689">
        <w:rPr>
          <w:bCs/>
          <w:iCs/>
          <w:color w:val="000000"/>
          <w:lang w:val="uk-UA"/>
        </w:rPr>
        <w:t>https://</w:t>
      </w:r>
      <w:r>
        <w:rPr>
          <w:bCs/>
          <w:color w:val="000000"/>
          <w:lang w:val="uk-UA"/>
        </w:rPr>
        <w:t xml:space="preserve"> </w:t>
      </w:r>
    </w:p>
    <w:p w:rsidR="00B45689" w:rsidRPr="00A84A8C" w:rsidRDefault="00B45689" w:rsidP="008276C2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contextualSpacing/>
        <w:jc w:val="both"/>
        <w:rPr>
          <w:rFonts w:eastAsia="Times New Roman"/>
          <w:color w:val="000000"/>
          <w:lang w:val="uk-UA"/>
        </w:rPr>
      </w:pPr>
      <w:r w:rsidRPr="00A84A8C">
        <w:rPr>
          <w:rFonts w:eastAsia="Times New Roman"/>
          <w:i/>
          <w:color w:val="000000"/>
          <w:lang w:val="uk-UA"/>
        </w:rPr>
        <w:t>Письмові роботи.</w:t>
      </w:r>
      <w:r w:rsidRPr="00A84A8C">
        <w:rPr>
          <w:rFonts w:eastAsia="Times New Roman"/>
          <w:color w:val="000000"/>
          <w:lang w:val="uk-UA"/>
        </w:rPr>
        <w:t xml:space="preserve"> Здобувачам освіти пропонується виконання практичних завдань, а також конспектування першоджерел (класичні та сучасні наукові роботи з проблем методології психології). Пріоритетним під час виконання завдань є самостійність мислення, формулювання власних думок, неупереджений і відповідальний аналіз чужих думок і текстів, максимально можливе дотримання норм Кодексу академічної доброчесності Запорізького національного університету. </w:t>
      </w:r>
    </w:p>
    <w:p w:rsidR="00B45689" w:rsidRPr="00B45689" w:rsidRDefault="00B45689" w:rsidP="008276C2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contextualSpacing/>
        <w:jc w:val="both"/>
        <w:rPr>
          <w:bCs/>
          <w:iCs/>
          <w:lang w:val="uk-UA"/>
        </w:rPr>
      </w:pPr>
      <w:r w:rsidRPr="00B45689">
        <w:rPr>
          <w:rFonts w:eastAsia="Times New Roman"/>
          <w:i/>
          <w:color w:val="000000"/>
          <w:lang w:val="uk-UA"/>
        </w:rPr>
        <w:lastRenderedPageBreak/>
        <w:t xml:space="preserve">Формати комунікації </w:t>
      </w:r>
      <w:r w:rsidRPr="00B45689">
        <w:rPr>
          <w:i/>
          <w:lang w:val="uk-UA"/>
        </w:rPr>
        <w:t>між викладачем і здобувачами вищої освіти:</w:t>
      </w:r>
      <w:r w:rsidRPr="00B45689">
        <w:rPr>
          <w:lang w:val="uk-UA"/>
        </w:rPr>
        <w:t xml:space="preserve"> в аудиторії під час лекційних і практичних занять; у системі електронного забезпечення навчання </w:t>
      </w:r>
      <w:r w:rsidRPr="009F7E35">
        <w:t>Moodle</w:t>
      </w:r>
      <w:r w:rsidRPr="00B45689">
        <w:rPr>
          <w:lang w:val="uk-UA"/>
        </w:rPr>
        <w:t xml:space="preserve">, на запланованих консультаціях з дисципліни, </w:t>
      </w:r>
      <w:r w:rsidRPr="00B45689">
        <w:rPr>
          <w:iCs/>
          <w:color w:val="000000"/>
          <w:lang w:val="uk-UA"/>
        </w:rPr>
        <w:t>електронним листуванням. Відповіді на запити студентів подаються викладачем впродовж трьох робочих днів. Під час електронної комунікації обов’язково</w:t>
      </w:r>
      <w:r w:rsidRPr="00B45689">
        <w:rPr>
          <w:bCs/>
          <w:iCs/>
          <w:lang w:val="uk-UA"/>
        </w:rPr>
        <w:t xml:space="preserve"> зазначте</w:t>
      </w:r>
      <w:r>
        <w:rPr>
          <w:bCs/>
          <w:iCs/>
          <w:lang w:val="uk-UA"/>
        </w:rPr>
        <w:t>:</w:t>
      </w:r>
      <w:r w:rsidRPr="00B45689">
        <w:rPr>
          <w:bCs/>
          <w:iCs/>
          <w:lang w:val="uk-UA"/>
        </w:rPr>
        <w:t xml:space="preserve"> прізвище та ім’я, </w:t>
      </w:r>
      <w:r>
        <w:rPr>
          <w:bCs/>
          <w:iCs/>
          <w:lang w:val="uk-UA"/>
        </w:rPr>
        <w:t xml:space="preserve">форму навчання, </w:t>
      </w:r>
      <w:r w:rsidRPr="00B45689">
        <w:rPr>
          <w:bCs/>
          <w:iCs/>
          <w:lang w:val="uk-UA"/>
        </w:rPr>
        <w:t>шифр академічної групи</w:t>
      </w:r>
      <w:r>
        <w:rPr>
          <w:bCs/>
          <w:iCs/>
          <w:lang w:val="uk-UA"/>
        </w:rPr>
        <w:t xml:space="preserve"> та назву дисципліни.</w:t>
      </w:r>
    </w:p>
    <w:p w:rsidR="00B45689" w:rsidRPr="00B45689" w:rsidRDefault="00B45689" w:rsidP="008276C2">
      <w:pPr>
        <w:spacing w:line="230" w:lineRule="auto"/>
        <w:jc w:val="both"/>
        <w:rPr>
          <w:bCs/>
          <w:iCs/>
          <w:color w:val="000000"/>
          <w:lang w:val="uk-UA"/>
        </w:rPr>
      </w:pPr>
      <w:r>
        <w:rPr>
          <w:bCs/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>
        <w:rPr>
          <w:bCs/>
          <w:i/>
          <w:iCs/>
          <w:color w:val="000000"/>
          <w:lang w:val="uk-UA"/>
        </w:rPr>
        <w:t>гаджетів</w:t>
      </w:r>
      <w:proofErr w:type="spellEnd"/>
      <w:r>
        <w:rPr>
          <w:bCs/>
          <w:i/>
          <w:iCs/>
          <w:color w:val="000000"/>
          <w:lang w:val="uk-UA"/>
        </w:rPr>
        <w:t xml:space="preserve"> </w:t>
      </w:r>
      <w:r w:rsidRPr="00B45689">
        <w:rPr>
          <w:bCs/>
          <w:iCs/>
          <w:color w:val="000000"/>
          <w:lang w:val="uk-UA"/>
        </w:rPr>
        <w:t xml:space="preserve">під час лекційних та практичних занять </w:t>
      </w:r>
      <w:r>
        <w:rPr>
          <w:bCs/>
          <w:iCs/>
          <w:color w:val="000000"/>
          <w:lang w:val="uk-UA"/>
        </w:rPr>
        <w:t>має бути обґрунтовано освітньою діяльністю здобувача освіти</w:t>
      </w:r>
      <w:r w:rsidRPr="00B45689">
        <w:rPr>
          <w:bCs/>
          <w:iCs/>
          <w:color w:val="000000"/>
          <w:lang w:val="uk-UA"/>
        </w:rPr>
        <w:t xml:space="preserve">. </w:t>
      </w:r>
      <w:r>
        <w:rPr>
          <w:bCs/>
          <w:iCs/>
          <w:color w:val="000000"/>
          <w:lang w:val="uk-UA"/>
        </w:rPr>
        <w:t>Обов’язковим є</w:t>
      </w:r>
      <w:r w:rsidRPr="00B45689">
        <w:rPr>
          <w:bCs/>
          <w:iCs/>
          <w:color w:val="000000"/>
          <w:lang w:val="uk-UA"/>
        </w:rPr>
        <w:t xml:space="preserve"> </w:t>
      </w:r>
      <w:r>
        <w:rPr>
          <w:bCs/>
          <w:iCs/>
          <w:color w:val="000000"/>
          <w:lang w:val="uk-UA"/>
        </w:rPr>
        <w:t xml:space="preserve">застосування </w:t>
      </w:r>
      <w:r w:rsidRPr="00B45689">
        <w:rPr>
          <w:bCs/>
          <w:iCs/>
          <w:color w:val="000000"/>
          <w:lang w:val="uk-UA"/>
        </w:rPr>
        <w:t>режим</w:t>
      </w:r>
      <w:r>
        <w:rPr>
          <w:bCs/>
          <w:iCs/>
          <w:color w:val="000000"/>
          <w:lang w:val="uk-UA"/>
        </w:rPr>
        <w:t>у</w:t>
      </w:r>
      <w:r w:rsidRPr="00B45689">
        <w:rPr>
          <w:bCs/>
          <w:iCs/>
          <w:color w:val="000000"/>
          <w:lang w:val="uk-UA"/>
        </w:rPr>
        <w:t xml:space="preserve"> «БЕЗ ЗВУКУ» </w:t>
      </w:r>
      <w:r>
        <w:rPr>
          <w:bCs/>
          <w:iCs/>
          <w:color w:val="000000"/>
          <w:lang w:val="uk-UA"/>
        </w:rPr>
        <w:t>протягом всього аудиторного</w:t>
      </w:r>
      <w:r w:rsidRPr="00B45689">
        <w:rPr>
          <w:bCs/>
          <w:iCs/>
          <w:color w:val="000000"/>
          <w:lang w:val="uk-UA"/>
        </w:rPr>
        <w:t xml:space="preserve"> заняття. </w:t>
      </w:r>
    </w:p>
    <w:p w:rsidR="00826CF7" w:rsidRPr="007B293A" w:rsidRDefault="00826CF7" w:rsidP="008276C2">
      <w:pPr>
        <w:spacing w:line="230" w:lineRule="auto"/>
        <w:jc w:val="center"/>
        <w:rPr>
          <w:rFonts w:asciiTheme="minorHAnsi" w:hAnsiTheme="minorHAnsi"/>
          <w:color w:val="000000"/>
          <w:sz w:val="28"/>
          <w:lang w:val="uk-UA"/>
        </w:rPr>
      </w:pPr>
    </w:p>
    <w:p w:rsidR="00A84A8C" w:rsidRPr="007B293A" w:rsidRDefault="00A84A8C" w:rsidP="008276C2">
      <w:pPr>
        <w:spacing w:line="230" w:lineRule="auto"/>
        <w:rPr>
          <w:rFonts w:asciiTheme="minorHAnsi" w:hAnsiTheme="minorHAnsi"/>
          <w:color w:val="000000"/>
          <w:sz w:val="28"/>
          <w:lang w:val="uk-UA"/>
        </w:rPr>
      </w:pPr>
      <w:r w:rsidRPr="007B293A">
        <w:rPr>
          <w:rFonts w:asciiTheme="minorHAnsi" w:hAnsiTheme="minorHAnsi"/>
          <w:color w:val="000000"/>
          <w:sz w:val="28"/>
          <w:lang w:val="uk-UA"/>
        </w:rPr>
        <w:br w:type="page"/>
      </w:r>
    </w:p>
    <w:p w:rsidR="00C47403" w:rsidRPr="00B76A15" w:rsidRDefault="00C47403" w:rsidP="008276C2">
      <w:pPr>
        <w:spacing w:line="230" w:lineRule="auto"/>
        <w:jc w:val="center"/>
        <w:rPr>
          <w:rFonts w:asciiTheme="minorHAnsi" w:hAnsiTheme="minorHAnsi"/>
          <w:b/>
          <w:i/>
          <w:color w:val="000000"/>
          <w:sz w:val="28"/>
          <w:lang w:val="uk-UA"/>
        </w:rPr>
      </w:pPr>
      <w:r w:rsidRPr="00B76A15">
        <w:rPr>
          <w:rFonts w:asciiTheme="minorHAnsi" w:hAnsiTheme="minorHAnsi"/>
          <w:b/>
          <w:i/>
          <w:color w:val="000000"/>
          <w:sz w:val="28"/>
          <w:lang w:val="uk-UA"/>
        </w:rPr>
        <w:lastRenderedPageBreak/>
        <w:t>ДОДАТОК ДО СИЛАБУСУ</w:t>
      </w:r>
      <w:r w:rsidR="00A90A11" w:rsidRPr="00B76A15">
        <w:rPr>
          <w:rFonts w:asciiTheme="minorHAnsi" w:hAnsiTheme="minorHAnsi"/>
          <w:b/>
          <w:i/>
          <w:color w:val="000000"/>
          <w:sz w:val="28"/>
          <w:lang w:val="uk-UA"/>
        </w:rPr>
        <w:t xml:space="preserve"> ЗНУ – 2020-2021</w:t>
      </w:r>
    </w:p>
    <w:p w:rsidR="00375B18" w:rsidRPr="00B76A15" w:rsidRDefault="00A90A11" w:rsidP="008276C2">
      <w:pPr>
        <w:shd w:val="clear" w:color="auto" w:fill="DBE5F1" w:themeFill="accent1" w:themeFillTint="33"/>
        <w:spacing w:line="230" w:lineRule="auto"/>
        <w:jc w:val="both"/>
        <w:rPr>
          <w:rFonts w:asciiTheme="minorHAnsi" w:hAnsiTheme="minorHAnsi"/>
          <w:i/>
          <w:sz w:val="22"/>
          <w:lang w:val="uk-UA"/>
        </w:rPr>
      </w:pPr>
      <w:r w:rsidRPr="00B76A15">
        <w:rPr>
          <w:rFonts w:asciiTheme="minorHAnsi" w:hAnsiTheme="minorHAnsi"/>
          <w:b/>
          <w:i/>
          <w:sz w:val="22"/>
          <w:lang w:val="uk-UA"/>
        </w:rPr>
        <w:t>Місія</w:t>
      </w:r>
      <w:r w:rsidRPr="00B76A15">
        <w:rPr>
          <w:rFonts w:asciiTheme="minorHAnsi" w:hAnsiTheme="minorHAnsi"/>
          <w:i/>
          <w:sz w:val="22"/>
          <w:lang w:val="uk-UA"/>
        </w:rPr>
        <w:t xml:space="preserve"> </w:t>
      </w:r>
      <w:r w:rsidRPr="00B76A15">
        <w:rPr>
          <w:rFonts w:asciiTheme="minorHAnsi" w:hAnsiTheme="minorHAnsi"/>
          <w:b/>
          <w:i/>
          <w:sz w:val="22"/>
          <w:lang w:val="uk-UA"/>
        </w:rPr>
        <w:t xml:space="preserve">Запорізького національного університету </w:t>
      </w:r>
      <w:r w:rsidRPr="00B76A15">
        <w:rPr>
          <w:rFonts w:asciiTheme="minorHAnsi" w:hAnsiTheme="minorHAnsi"/>
          <w:i/>
          <w:sz w:val="22"/>
          <w:lang w:val="uk-UA"/>
        </w:rPr>
        <w:t xml:space="preserve">полягає у формуванні європейського простору освіти, науки і культури європейського рівня, здатного активно впливати на громадську думку, забезпечувати соціальне прогнозування у різних сферах на основі фундаментальних і прикладних наукових досліджень. Запорізький національний університет відіграє важливу роль у розвитку економіки, державних інституцій та громадянського суспільства, надаючи їм знань, </w:t>
      </w:r>
      <w:proofErr w:type="spellStart"/>
      <w:r w:rsidRPr="00B76A15">
        <w:rPr>
          <w:rFonts w:asciiTheme="minorHAnsi" w:hAnsiTheme="minorHAnsi"/>
          <w:i/>
          <w:sz w:val="22"/>
          <w:lang w:val="uk-UA"/>
        </w:rPr>
        <w:t>компетентностей</w:t>
      </w:r>
      <w:proofErr w:type="spellEnd"/>
      <w:r w:rsidRPr="00B76A15">
        <w:rPr>
          <w:rFonts w:asciiTheme="minorHAnsi" w:hAnsiTheme="minorHAnsi"/>
          <w:i/>
          <w:sz w:val="22"/>
          <w:lang w:val="uk-UA"/>
        </w:rPr>
        <w:t xml:space="preserve"> та ідей, необхідних для забезпечення економічного, політичного та соціального розвитку і зростання.</w:t>
      </w:r>
    </w:p>
    <w:p w:rsidR="000363C2" w:rsidRPr="00B76A15" w:rsidRDefault="000363C2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>АКАДЕМІЧНА ДОБРОЧЕСНІСТЬ</w:t>
      </w:r>
      <w:r w:rsidR="008C552B" w:rsidRPr="00B76A15">
        <w:rPr>
          <w:rFonts w:asciiTheme="minorHAnsi" w:hAnsiTheme="minorHAnsi"/>
          <w:b/>
          <w:i/>
          <w:sz w:val="20"/>
          <w:lang w:val="uk-UA"/>
        </w:rPr>
        <w:t xml:space="preserve">. </w:t>
      </w:r>
      <w:r w:rsidRPr="00B76A15">
        <w:rPr>
          <w:rFonts w:asciiTheme="minorHAnsi" w:hAnsiTheme="minorHAnsi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76A15">
        <w:rPr>
          <w:rFonts w:asciiTheme="minorHAnsi" w:hAnsiTheme="minorHAnsi"/>
          <w:b/>
          <w:i/>
          <w:sz w:val="20"/>
          <w:lang w:val="uk-UA"/>
        </w:rPr>
        <w:t>Кодексом академічної доброчесності ЗНУ</w:t>
      </w:r>
      <w:r w:rsidRPr="00B76A15">
        <w:rPr>
          <w:rFonts w:asciiTheme="minorHAnsi" w:hAnsiTheme="minorHAnsi"/>
          <w:b/>
          <w:sz w:val="20"/>
          <w:lang w:val="uk-UA"/>
        </w:rPr>
        <w:t>:</w:t>
      </w:r>
      <w:r w:rsidRPr="00B76A15">
        <w:rPr>
          <w:rFonts w:asciiTheme="minorHAnsi" w:hAnsiTheme="minorHAnsi"/>
          <w:sz w:val="20"/>
          <w:lang w:val="uk-UA"/>
        </w:rPr>
        <w:t xml:space="preserve"> </w:t>
      </w:r>
      <w:hyperlink r:id="rId16" w:history="1">
        <w:r w:rsidR="00494816" w:rsidRPr="00B76A15">
          <w:rPr>
            <w:rStyle w:val="a4"/>
            <w:rFonts w:asciiTheme="minorHAnsi" w:hAnsiTheme="minorHAnsi"/>
            <w:sz w:val="20"/>
            <w:lang w:val="uk-UA"/>
          </w:rPr>
          <w:t>https://tinyurl.com/ya6yk4ad</w:t>
        </w:r>
      </w:hyperlink>
      <w:r w:rsidR="00BD3C37" w:rsidRPr="00B76A15">
        <w:rPr>
          <w:rFonts w:asciiTheme="minorHAnsi" w:hAnsiTheme="minorHAnsi"/>
          <w:sz w:val="20"/>
          <w:lang w:val="uk-UA"/>
        </w:rPr>
        <w:t>.</w:t>
      </w:r>
      <w:r w:rsidR="00494816" w:rsidRPr="00B76A15">
        <w:rPr>
          <w:rFonts w:asciiTheme="minorHAnsi" w:hAnsiTheme="minorHAnsi"/>
          <w:sz w:val="20"/>
          <w:lang w:val="uk-UA"/>
        </w:rPr>
        <w:t xml:space="preserve"> </w:t>
      </w:r>
      <w:r w:rsidRPr="00B76A15">
        <w:rPr>
          <w:rFonts w:asciiTheme="minorHAnsi" w:hAnsiTheme="minorHAnsi"/>
          <w:i/>
          <w:sz w:val="20"/>
          <w:lang w:val="uk-UA"/>
        </w:rPr>
        <w:t>Декларація академічної доброчесності здобувача вищої освіти</w:t>
      </w:r>
      <w:r w:rsidRPr="00B76A15">
        <w:rPr>
          <w:rFonts w:asciiTheme="minorHAnsi" w:hAnsiTheme="minorHAnsi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7" w:history="1">
        <w:r w:rsidR="00494816" w:rsidRPr="00B76A15">
          <w:rPr>
            <w:rStyle w:val="a4"/>
            <w:rFonts w:asciiTheme="minorHAnsi" w:hAnsiTheme="minorHAnsi"/>
            <w:sz w:val="20"/>
            <w:lang w:val="uk-UA"/>
          </w:rPr>
          <w:t>https://tinyurl.com/y6wzzlu3</w:t>
        </w:r>
      </w:hyperlink>
      <w:r w:rsidR="00BD3C37" w:rsidRPr="00B76A15">
        <w:rPr>
          <w:rFonts w:asciiTheme="minorHAnsi" w:hAnsiTheme="minorHAnsi"/>
          <w:sz w:val="20"/>
          <w:lang w:val="uk-UA"/>
        </w:rPr>
        <w:t>.</w:t>
      </w:r>
    </w:p>
    <w:p w:rsidR="00494816" w:rsidRPr="00B76A15" w:rsidRDefault="00494816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B76A15">
        <w:rPr>
          <w:rFonts w:asciiTheme="minorHAnsi" w:hAnsiTheme="minorHAnsi"/>
          <w:b/>
          <w:i/>
          <w:sz w:val="20"/>
          <w:lang w:val="uk-UA"/>
        </w:rPr>
        <w:t xml:space="preserve">. </w:t>
      </w:r>
      <w:r w:rsidRPr="00B76A15">
        <w:rPr>
          <w:rFonts w:asciiTheme="minorHAnsi" w:hAnsiTheme="minorHAnsi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76A15">
        <w:rPr>
          <w:rFonts w:asciiTheme="minorHAnsi" w:hAnsiTheme="minorHAnsi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76A15">
        <w:rPr>
          <w:rFonts w:asciiTheme="minorHAnsi" w:hAnsiTheme="minorHAnsi"/>
          <w:sz w:val="20"/>
          <w:lang w:val="uk-UA"/>
        </w:rPr>
        <w:t xml:space="preserve">: </w:t>
      </w:r>
      <w:hyperlink r:id="rId18" w:history="1">
        <w:r w:rsidRPr="00B76A15">
          <w:rPr>
            <w:rStyle w:val="a4"/>
            <w:rFonts w:asciiTheme="minorHAnsi" w:hAnsiTheme="minorHAnsi"/>
            <w:bCs/>
            <w:sz w:val="20"/>
            <w:shd w:val="clear" w:color="auto" w:fill="FFFFFF"/>
            <w:lang w:val="uk-UA"/>
          </w:rPr>
          <w:t>https://tinyurl.com/y9tve4lk</w:t>
        </w:r>
      </w:hyperlink>
      <w:r w:rsidR="00BD3C37" w:rsidRPr="00B76A15">
        <w:rPr>
          <w:rFonts w:asciiTheme="minorHAnsi" w:hAnsiTheme="minorHAnsi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8C552B" w:rsidRPr="00B76A15" w:rsidRDefault="00494816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>ПОВТОРНЕ ВИВЧЕННЯ ДИСЦИПЛІН</w:t>
      </w:r>
      <w:r w:rsidR="00BD3C37" w:rsidRPr="00B76A15">
        <w:rPr>
          <w:rFonts w:asciiTheme="minorHAnsi" w:hAnsiTheme="minorHAnsi"/>
          <w:b/>
          <w:i/>
          <w:sz w:val="20"/>
          <w:lang w:val="uk-UA"/>
        </w:rPr>
        <w:t>, ВІДРАХУВАННЯ</w:t>
      </w:r>
      <w:r w:rsidR="008C552B" w:rsidRPr="00B76A15">
        <w:rPr>
          <w:rFonts w:asciiTheme="minorHAnsi" w:hAnsiTheme="minorHAnsi"/>
          <w:b/>
          <w:i/>
          <w:sz w:val="20"/>
          <w:lang w:val="uk-UA"/>
        </w:rPr>
        <w:t xml:space="preserve">. </w:t>
      </w:r>
      <w:r w:rsidR="00BD3C37" w:rsidRPr="00B76A15">
        <w:rPr>
          <w:rFonts w:asciiTheme="minorHAnsi" w:hAnsiTheme="minorHAnsi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B76A15">
        <w:rPr>
          <w:rFonts w:asciiTheme="minorHAnsi" w:hAnsiTheme="minorHAnsi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B76A15">
        <w:rPr>
          <w:rFonts w:asciiTheme="minorHAnsi" w:hAnsiTheme="minorHAnsi"/>
          <w:sz w:val="20"/>
          <w:lang w:val="uk-UA"/>
        </w:rPr>
        <w:t xml:space="preserve">: </w:t>
      </w:r>
      <w:hyperlink r:id="rId19" w:history="1">
        <w:r w:rsidR="00BD3C37" w:rsidRPr="00B76A15">
          <w:rPr>
            <w:rStyle w:val="a4"/>
            <w:rFonts w:asciiTheme="minorHAnsi" w:hAnsiTheme="minorHAnsi"/>
            <w:sz w:val="20"/>
            <w:lang w:val="uk-UA"/>
          </w:rPr>
          <w:t>https://tinyurl.com/y9pkmmp5</w:t>
        </w:r>
      </w:hyperlink>
      <w:r w:rsidR="00BD3C37" w:rsidRPr="00B76A15">
        <w:rPr>
          <w:rFonts w:asciiTheme="minorHAnsi" w:hAnsiTheme="minorHAnsi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B76A15">
        <w:rPr>
          <w:rFonts w:asciiTheme="minorHAnsi" w:hAnsiTheme="minorHAnsi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B76A15">
        <w:rPr>
          <w:rFonts w:asciiTheme="minorHAnsi" w:hAnsiTheme="minorHAnsi"/>
          <w:sz w:val="20"/>
          <w:lang w:val="uk-UA"/>
        </w:rPr>
        <w:t xml:space="preserve">: </w:t>
      </w:r>
      <w:hyperlink r:id="rId20" w:history="1">
        <w:r w:rsidR="00BD3C37" w:rsidRPr="00B76A15">
          <w:rPr>
            <w:rStyle w:val="a4"/>
            <w:rFonts w:asciiTheme="minorHAnsi" w:hAnsiTheme="minorHAnsi"/>
            <w:sz w:val="20"/>
            <w:lang w:val="uk-UA"/>
          </w:rPr>
          <w:t>https://tinyurl.com/ycds57la</w:t>
        </w:r>
      </w:hyperlink>
      <w:r w:rsidR="008C552B" w:rsidRPr="00B76A15">
        <w:rPr>
          <w:rFonts w:asciiTheme="minorHAnsi" w:hAnsiTheme="minorHAnsi"/>
          <w:sz w:val="20"/>
          <w:lang w:val="uk-UA"/>
        </w:rPr>
        <w:t>.</w:t>
      </w:r>
    </w:p>
    <w:p w:rsidR="008C552B" w:rsidRPr="00B76A15" w:rsidRDefault="008C552B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 xml:space="preserve">НЕФОРМАЛЬНА ОСВІТА. </w:t>
      </w:r>
      <w:r w:rsidRPr="00B76A15">
        <w:rPr>
          <w:rFonts w:asciiTheme="minorHAnsi" w:hAnsiTheme="minorHAnsi"/>
          <w:sz w:val="2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B76A15">
        <w:rPr>
          <w:rFonts w:asciiTheme="minorHAnsi" w:hAnsiTheme="minorHAnsi"/>
          <w:sz w:val="20"/>
          <w:lang w:val="uk-UA"/>
        </w:rPr>
        <w:t>свідоцтвами</w:t>
      </w:r>
      <w:proofErr w:type="spellEnd"/>
      <w:r w:rsidRPr="00B76A15">
        <w:rPr>
          <w:rFonts w:asciiTheme="minorHAnsi" w:hAnsiTheme="minorHAnsi"/>
          <w:sz w:val="20"/>
          <w:lang w:val="uk-UA"/>
        </w:rPr>
        <w:t xml:space="preserve">, іншими документами, здобутими поза основним місцем навчання, регулюється </w:t>
      </w:r>
      <w:r w:rsidRPr="00B76A15">
        <w:rPr>
          <w:rFonts w:asciiTheme="minorHAnsi" w:hAnsiTheme="minorHAnsi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B76A15">
        <w:rPr>
          <w:rFonts w:asciiTheme="minorHAnsi" w:hAnsiTheme="minorHAnsi"/>
          <w:sz w:val="20"/>
          <w:lang w:val="uk-UA"/>
        </w:rPr>
        <w:t xml:space="preserve">: </w:t>
      </w:r>
      <w:hyperlink r:id="rId21" w:history="1">
        <w:r w:rsidRPr="00B76A15">
          <w:rPr>
            <w:rStyle w:val="a4"/>
            <w:rFonts w:asciiTheme="minorHAnsi" w:hAnsiTheme="minorHAnsi"/>
            <w:sz w:val="20"/>
            <w:lang w:val="uk-UA"/>
          </w:rPr>
          <w:t>https://tinyurl.com/y8gbt4xs</w:t>
        </w:r>
      </w:hyperlink>
      <w:r w:rsidRPr="00B76A15">
        <w:rPr>
          <w:rFonts w:asciiTheme="minorHAnsi" w:hAnsiTheme="minorHAnsi"/>
          <w:sz w:val="20"/>
          <w:lang w:val="uk-UA"/>
        </w:rPr>
        <w:t>.</w:t>
      </w:r>
    </w:p>
    <w:p w:rsidR="006F1B80" w:rsidRPr="00B76A15" w:rsidRDefault="008C552B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 xml:space="preserve">ВИРІШЕННЯ КОНФЛІКТІВ. </w:t>
      </w:r>
      <w:r w:rsidRPr="00B76A15">
        <w:rPr>
          <w:rFonts w:asciiTheme="minorHAnsi" w:hAnsiTheme="minorHAnsi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B76A15">
        <w:rPr>
          <w:rFonts w:asciiTheme="minorHAnsi" w:hAnsiTheme="minorHAnsi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B76A15">
        <w:rPr>
          <w:rFonts w:asciiTheme="minorHAnsi" w:hAnsiTheme="minorHAnsi"/>
          <w:sz w:val="20"/>
          <w:lang w:val="uk-UA"/>
        </w:rPr>
        <w:t xml:space="preserve">: </w:t>
      </w:r>
      <w:hyperlink r:id="rId22" w:history="1">
        <w:r w:rsidRPr="00B76A15">
          <w:rPr>
            <w:rStyle w:val="a4"/>
            <w:rFonts w:asciiTheme="minorHAnsi" w:hAnsiTheme="minorHAnsi"/>
            <w:sz w:val="20"/>
            <w:lang w:val="uk-UA"/>
          </w:rPr>
          <w:t>https://tinyurl.com/ycyfws9v</w:t>
        </w:r>
      </w:hyperlink>
      <w:r w:rsidRPr="00B76A15">
        <w:rPr>
          <w:rFonts w:asciiTheme="minorHAnsi" w:hAnsiTheme="minorHAnsi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B76A15">
        <w:rPr>
          <w:rFonts w:asciiTheme="minorHAnsi" w:hAnsiTheme="minorHAnsi"/>
          <w:sz w:val="20"/>
          <w:lang w:val="uk-UA"/>
        </w:rPr>
        <w:t xml:space="preserve"> </w:t>
      </w:r>
      <w:r w:rsidRPr="00B76A15">
        <w:rPr>
          <w:rFonts w:asciiTheme="minorHAnsi" w:hAnsiTheme="minorHAnsi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B76A15">
        <w:rPr>
          <w:rFonts w:asciiTheme="minorHAnsi" w:hAnsiTheme="minorHAnsi"/>
          <w:i/>
          <w:sz w:val="20"/>
          <w:lang w:val="uk-UA"/>
        </w:rPr>
        <w:t>дій у ЗНУ</w:t>
      </w:r>
      <w:r w:rsidRPr="00B76A15">
        <w:rPr>
          <w:rFonts w:asciiTheme="minorHAnsi" w:hAnsiTheme="minorHAnsi"/>
          <w:sz w:val="20"/>
          <w:lang w:val="uk-UA"/>
        </w:rPr>
        <w:t>:</w:t>
      </w:r>
      <w:r w:rsidR="006F1B80" w:rsidRPr="00B76A15">
        <w:rPr>
          <w:rFonts w:asciiTheme="minorHAnsi" w:hAnsiTheme="minorHAnsi"/>
          <w:sz w:val="20"/>
          <w:lang w:val="uk-UA"/>
        </w:rPr>
        <w:t xml:space="preserve"> </w:t>
      </w:r>
      <w:hyperlink r:id="rId23" w:history="1">
        <w:r w:rsidR="006F1B80" w:rsidRPr="00B76A15">
          <w:rPr>
            <w:rStyle w:val="a4"/>
            <w:rFonts w:asciiTheme="minorHAnsi" w:hAnsiTheme="minorHAnsi"/>
            <w:sz w:val="20"/>
            <w:lang w:val="uk-UA"/>
          </w:rPr>
          <w:t>https://tinyurl.com/yd6bq6p9</w:t>
        </w:r>
      </w:hyperlink>
      <w:r w:rsidR="006F1B80" w:rsidRPr="00B76A15">
        <w:rPr>
          <w:rFonts w:asciiTheme="minorHAnsi" w:hAnsiTheme="minorHAnsi"/>
          <w:sz w:val="20"/>
          <w:lang w:val="uk-UA"/>
        </w:rPr>
        <w:t xml:space="preserve">; </w:t>
      </w:r>
      <w:r w:rsidRPr="00B76A15">
        <w:rPr>
          <w:rFonts w:asciiTheme="minorHAnsi" w:hAnsiTheme="minorHAnsi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B76A15">
        <w:rPr>
          <w:rFonts w:asciiTheme="minorHAnsi" w:hAnsiTheme="minorHAnsi"/>
          <w:i/>
          <w:iCs/>
          <w:sz w:val="20"/>
          <w:lang w:val="uk-UA"/>
        </w:rPr>
        <w:t xml:space="preserve"> ЗНУ</w:t>
      </w:r>
      <w:r w:rsidRPr="00B76A15">
        <w:rPr>
          <w:rFonts w:asciiTheme="minorHAnsi" w:hAnsiTheme="minorHAnsi"/>
          <w:sz w:val="20"/>
          <w:lang w:val="uk-UA"/>
        </w:rPr>
        <w:t xml:space="preserve">: </w:t>
      </w:r>
      <w:hyperlink r:id="rId24" w:history="1">
        <w:r w:rsidR="006F1B80" w:rsidRPr="00B76A15">
          <w:rPr>
            <w:rStyle w:val="a4"/>
            <w:rFonts w:asciiTheme="minorHAnsi" w:hAnsiTheme="minorHAnsi"/>
            <w:sz w:val="20"/>
            <w:lang w:val="uk-UA"/>
          </w:rPr>
          <w:t>https://tinyurl.com/y9r5dpwh</w:t>
        </w:r>
      </w:hyperlink>
      <w:r w:rsidR="006F1B80" w:rsidRPr="00B76A15">
        <w:rPr>
          <w:rFonts w:asciiTheme="minorHAnsi" w:hAnsiTheme="minorHAnsi"/>
          <w:sz w:val="20"/>
          <w:lang w:val="uk-UA"/>
        </w:rPr>
        <w:t xml:space="preserve">. </w:t>
      </w:r>
    </w:p>
    <w:p w:rsidR="008C552B" w:rsidRPr="00B76A15" w:rsidRDefault="006F1B80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 xml:space="preserve">ПСИХОЛОГІЧНА ДОПОМОГА. </w:t>
      </w:r>
      <w:r w:rsidR="008C552B" w:rsidRPr="00B76A15">
        <w:rPr>
          <w:rFonts w:asciiTheme="minorHAnsi" w:hAnsiTheme="minorHAnsi"/>
          <w:sz w:val="20"/>
          <w:lang w:val="uk-UA"/>
        </w:rPr>
        <w:t>Телефон до</w:t>
      </w:r>
      <w:r w:rsidRPr="00B76A15">
        <w:rPr>
          <w:rFonts w:asciiTheme="minorHAnsi" w:hAnsiTheme="minorHAnsi"/>
          <w:sz w:val="20"/>
          <w:lang w:val="uk-UA"/>
        </w:rPr>
        <w:t xml:space="preserve">віри </w:t>
      </w:r>
      <w:r w:rsidR="00856CF1">
        <w:rPr>
          <w:rFonts w:asciiTheme="minorHAnsi" w:hAnsiTheme="minorHAnsi"/>
          <w:sz w:val="20"/>
          <w:lang w:val="uk-UA"/>
        </w:rPr>
        <w:t>семінарського</w:t>
      </w:r>
      <w:r w:rsidRPr="00B76A15">
        <w:rPr>
          <w:rFonts w:asciiTheme="minorHAnsi" w:hAnsiTheme="minorHAnsi"/>
          <w:sz w:val="20"/>
          <w:lang w:val="uk-UA"/>
        </w:rPr>
        <w:t xml:space="preserve"> психолога (061)228-15-84 (щоденно з 9 до 21</w:t>
      </w:r>
      <w:r w:rsidR="008C552B" w:rsidRPr="00B76A15">
        <w:rPr>
          <w:rFonts w:asciiTheme="minorHAnsi" w:hAnsiTheme="minorHAnsi"/>
          <w:sz w:val="20"/>
          <w:lang w:val="uk-UA"/>
        </w:rPr>
        <w:t>)</w:t>
      </w:r>
      <w:r w:rsidRPr="00B76A15">
        <w:rPr>
          <w:rFonts w:asciiTheme="minorHAnsi" w:hAnsiTheme="minorHAnsi"/>
          <w:sz w:val="20"/>
          <w:lang w:val="uk-UA"/>
        </w:rPr>
        <w:t>.</w:t>
      </w:r>
    </w:p>
    <w:p w:rsidR="008C552B" w:rsidRPr="00B76A15" w:rsidRDefault="006F1B80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B76A15">
        <w:rPr>
          <w:rFonts w:asciiTheme="minorHAnsi" w:hAnsiTheme="minorHAnsi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="008C552B" w:rsidRPr="00B76A15">
        <w:rPr>
          <w:rFonts w:asciiTheme="minorHAnsi" w:hAnsiTheme="minorHAnsi"/>
          <w:sz w:val="20"/>
          <w:lang w:val="uk-UA"/>
        </w:rPr>
        <w:t>маломобільних</w:t>
      </w:r>
      <w:proofErr w:type="spellEnd"/>
      <w:r w:rsidR="008C552B" w:rsidRPr="00B76A15">
        <w:rPr>
          <w:rFonts w:asciiTheme="minorHAnsi" w:hAnsiTheme="minorHAnsi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 w:rsidRPr="00B76A15">
        <w:rPr>
          <w:rFonts w:asciiTheme="minorHAnsi" w:hAnsiTheme="minorHAnsi"/>
          <w:sz w:val="20"/>
          <w:lang w:val="uk-UA"/>
        </w:rPr>
        <w:t xml:space="preserve"> </w:t>
      </w:r>
      <w:r w:rsidR="008C552B" w:rsidRPr="00B76A15">
        <w:rPr>
          <w:rFonts w:asciiTheme="minorHAnsi" w:hAnsiTheme="minorHAnsi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="008C552B" w:rsidRPr="00B76A15">
        <w:rPr>
          <w:rFonts w:asciiTheme="minorHAnsi" w:hAnsiTheme="minorHAnsi"/>
          <w:sz w:val="20"/>
          <w:lang w:val="uk-UA"/>
        </w:rPr>
        <w:t>маломобільних</w:t>
      </w:r>
      <w:proofErr w:type="spellEnd"/>
      <w:r w:rsidR="008C552B" w:rsidRPr="00B76A15">
        <w:rPr>
          <w:rFonts w:asciiTheme="minorHAnsi" w:hAnsiTheme="minorHAnsi"/>
          <w:sz w:val="20"/>
          <w:lang w:val="uk-UA"/>
        </w:rPr>
        <w:t xml:space="preserve"> груп населенн</w:t>
      </w:r>
      <w:r w:rsidRPr="00B76A15">
        <w:rPr>
          <w:rFonts w:asciiTheme="minorHAnsi" w:hAnsiTheme="minorHAnsi"/>
          <w:sz w:val="20"/>
          <w:lang w:val="uk-UA"/>
        </w:rPr>
        <w:t>я у ЗНУ</w:t>
      </w:r>
      <w:r w:rsidR="008C552B" w:rsidRPr="00B76A15">
        <w:rPr>
          <w:rFonts w:asciiTheme="minorHAnsi" w:hAnsiTheme="minorHAnsi"/>
          <w:sz w:val="20"/>
          <w:lang w:val="uk-UA"/>
        </w:rPr>
        <w:t xml:space="preserve">: </w:t>
      </w:r>
      <w:hyperlink r:id="rId25" w:history="1">
        <w:r w:rsidRPr="00B76A15">
          <w:rPr>
            <w:rStyle w:val="a4"/>
            <w:rFonts w:asciiTheme="minorHAnsi" w:hAnsiTheme="minorHAnsi"/>
            <w:sz w:val="20"/>
            <w:lang w:val="uk-UA"/>
          </w:rPr>
          <w:t>https://tinyurl.com/ydhcsagx</w:t>
        </w:r>
      </w:hyperlink>
      <w:r w:rsidRPr="00B76A15">
        <w:rPr>
          <w:rFonts w:asciiTheme="minorHAnsi" w:hAnsiTheme="minorHAnsi"/>
          <w:sz w:val="20"/>
          <w:lang w:val="uk-UA"/>
        </w:rPr>
        <w:t xml:space="preserve">. </w:t>
      </w:r>
    </w:p>
    <w:p w:rsidR="008C552B" w:rsidRPr="00B76A15" w:rsidRDefault="006F1B80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 xml:space="preserve">РЕСУРСИ ДЛЯ НАВЧАННЯ. </w:t>
      </w:r>
      <w:r w:rsidR="008C552B" w:rsidRPr="00B76A15">
        <w:rPr>
          <w:rFonts w:asciiTheme="minorHAnsi" w:hAnsiTheme="minorHAnsi"/>
          <w:b/>
          <w:i/>
          <w:sz w:val="20"/>
          <w:lang w:val="uk-UA"/>
        </w:rPr>
        <w:t>Наукова бібліотека</w:t>
      </w:r>
      <w:r w:rsidRPr="00B76A15">
        <w:rPr>
          <w:rFonts w:asciiTheme="minorHAnsi" w:hAnsiTheme="minorHAnsi"/>
          <w:sz w:val="20"/>
          <w:lang w:val="uk-UA"/>
        </w:rPr>
        <w:t xml:space="preserve">: </w:t>
      </w:r>
      <w:hyperlink r:id="rId26" w:history="1">
        <w:r w:rsidRPr="00B76A15">
          <w:rPr>
            <w:rStyle w:val="a4"/>
            <w:rFonts w:asciiTheme="minorHAnsi" w:hAnsiTheme="minorHAnsi"/>
            <w:sz w:val="20"/>
            <w:lang w:val="uk-UA"/>
          </w:rPr>
          <w:t>http://library.znu.edu.ua</w:t>
        </w:r>
      </w:hyperlink>
      <w:r w:rsidRPr="00B76A15">
        <w:rPr>
          <w:rFonts w:asciiTheme="minorHAnsi" w:hAnsiTheme="minorHAnsi"/>
          <w:sz w:val="20"/>
          <w:lang w:val="uk-UA"/>
        </w:rPr>
        <w:t xml:space="preserve">. </w:t>
      </w:r>
      <w:r w:rsidR="008C552B" w:rsidRPr="00B76A15">
        <w:rPr>
          <w:rFonts w:asciiTheme="minorHAnsi" w:hAnsiTheme="minorHAnsi"/>
          <w:sz w:val="20"/>
          <w:lang w:val="uk-UA"/>
        </w:rPr>
        <w:t>Графік роботи абонементів:</w:t>
      </w:r>
      <w:r w:rsidRPr="00B76A15">
        <w:rPr>
          <w:rFonts w:asciiTheme="minorHAnsi" w:hAnsiTheme="minorHAnsi"/>
          <w:sz w:val="20"/>
          <w:lang w:val="uk-UA"/>
        </w:rPr>
        <w:t xml:space="preserve"> </w:t>
      </w:r>
      <w:r w:rsidR="008C552B" w:rsidRPr="00B76A15">
        <w:rPr>
          <w:rFonts w:asciiTheme="minorHAnsi" w:hAnsiTheme="minorHAnsi"/>
          <w:sz w:val="20"/>
          <w:lang w:val="uk-UA"/>
        </w:rPr>
        <w:t>понеділок – п`ятниця з 08.00 до 17.00</w:t>
      </w:r>
      <w:r w:rsidRPr="00B76A15">
        <w:rPr>
          <w:rFonts w:asciiTheme="minorHAnsi" w:hAnsiTheme="minorHAnsi"/>
          <w:sz w:val="20"/>
          <w:lang w:val="uk-UA"/>
        </w:rPr>
        <w:t xml:space="preserve">; </w:t>
      </w:r>
      <w:r w:rsidR="008C552B" w:rsidRPr="00B76A15">
        <w:rPr>
          <w:rFonts w:asciiTheme="minorHAnsi" w:hAnsiTheme="minorHAnsi"/>
          <w:sz w:val="20"/>
          <w:lang w:val="uk-UA"/>
        </w:rPr>
        <w:t>субота з 09.00 до 15.00</w:t>
      </w:r>
      <w:r w:rsidRPr="00B76A15">
        <w:rPr>
          <w:rFonts w:asciiTheme="minorHAnsi" w:hAnsiTheme="minorHAnsi"/>
          <w:sz w:val="20"/>
          <w:lang w:val="uk-UA"/>
        </w:rPr>
        <w:t>.</w:t>
      </w:r>
    </w:p>
    <w:p w:rsidR="008C552B" w:rsidRPr="00B76A15" w:rsidRDefault="006F1B80" w:rsidP="008276C2">
      <w:pPr>
        <w:spacing w:line="230" w:lineRule="auto"/>
        <w:jc w:val="both"/>
        <w:rPr>
          <w:rFonts w:asciiTheme="minorHAnsi" w:hAnsiTheme="minorHAnsi"/>
          <w:b/>
          <w:i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8C552B" w:rsidRPr="00B76A15" w:rsidRDefault="008C552B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sz w:val="20"/>
          <w:lang w:val="uk-UA"/>
        </w:rPr>
        <w:t xml:space="preserve">Якщо забули пароль/логін, </w:t>
      </w:r>
      <w:proofErr w:type="spellStart"/>
      <w:r w:rsidRPr="00B76A15">
        <w:rPr>
          <w:rFonts w:asciiTheme="minorHAnsi" w:hAnsiTheme="minorHAnsi"/>
          <w:sz w:val="20"/>
          <w:lang w:val="uk-UA"/>
        </w:rPr>
        <w:t>направте</w:t>
      </w:r>
      <w:proofErr w:type="spellEnd"/>
      <w:r w:rsidRPr="00B76A15">
        <w:rPr>
          <w:rFonts w:asciiTheme="minorHAnsi" w:hAnsiTheme="minorHAnsi"/>
          <w:sz w:val="20"/>
          <w:lang w:val="uk-UA"/>
        </w:rPr>
        <w:t xml:space="preserve"> листа з темою «</w:t>
      </w:r>
      <w:proofErr w:type="spellStart"/>
      <w:r w:rsidRPr="00B76A15">
        <w:rPr>
          <w:rFonts w:asciiTheme="minorHAnsi" w:hAnsiTheme="minorHAnsi"/>
          <w:sz w:val="20"/>
          <w:lang w:val="uk-UA"/>
        </w:rPr>
        <w:t>Забув</w:t>
      </w:r>
      <w:proofErr w:type="spellEnd"/>
      <w:r w:rsidRPr="00B76A15">
        <w:rPr>
          <w:rFonts w:asciiTheme="minorHAnsi" w:hAnsiTheme="minorHAnsi"/>
          <w:sz w:val="20"/>
          <w:lang w:val="uk-UA"/>
        </w:rPr>
        <w:t xml:space="preserve"> пароль/логін» за адресами:</w:t>
      </w:r>
    </w:p>
    <w:p w:rsidR="008C552B" w:rsidRPr="00B76A15" w:rsidRDefault="008C552B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B76A15" w:rsidRDefault="008C552B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B76A15" w:rsidRDefault="008C552B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sz w:val="20"/>
          <w:lang w:val="uk-UA"/>
        </w:rPr>
        <w:t>У листі вкажіть:</w:t>
      </w:r>
      <w:r w:rsidR="006F1B80" w:rsidRPr="00B76A15">
        <w:rPr>
          <w:rFonts w:asciiTheme="minorHAnsi" w:hAnsiTheme="minorHAnsi"/>
          <w:sz w:val="20"/>
          <w:lang w:val="uk-UA"/>
        </w:rPr>
        <w:t xml:space="preserve"> </w:t>
      </w:r>
      <w:r w:rsidRPr="00B76A15">
        <w:rPr>
          <w:rFonts w:asciiTheme="minorHAnsi" w:hAnsiTheme="minorHAnsi"/>
          <w:sz w:val="20"/>
          <w:lang w:val="uk-UA"/>
        </w:rPr>
        <w:t>прізвище, ім'я, по-батькові українською мовою;</w:t>
      </w:r>
      <w:r w:rsidR="006F1B80" w:rsidRPr="00B76A15">
        <w:rPr>
          <w:rFonts w:asciiTheme="minorHAnsi" w:hAnsiTheme="minorHAnsi"/>
          <w:sz w:val="20"/>
          <w:lang w:val="uk-UA"/>
        </w:rPr>
        <w:t xml:space="preserve"> </w:t>
      </w:r>
      <w:r w:rsidRPr="00B76A15">
        <w:rPr>
          <w:rFonts w:asciiTheme="minorHAnsi" w:hAnsiTheme="minorHAnsi"/>
          <w:sz w:val="20"/>
          <w:lang w:val="uk-UA"/>
        </w:rPr>
        <w:t>шифр групи;</w:t>
      </w:r>
      <w:r w:rsidR="006F1B80" w:rsidRPr="00B76A15">
        <w:rPr>
          <w:rFonts w:asciiTheme="minorHAnsi" w:hAnsiTheme="minorHAnsi"/>
          <w:sz w:val="20"/>
          <w:lang w:val="uk-UA"/>
        </w:rPr>
        <w:t xml:space="preserve"> </w:t>
      </w:r>
      <w:r w:rsidRPr="00B76A15">
        <w:rPr>
          <w:rFonts w:asciiTheme="minorHAnsi" w:hAnsiTheme="minorHAnsi"/>
          <w:sz w:val="20"/>
          <w:lang w:val="uk-UA"/>
        </w:rPr>
        <w:t>електронну адресу.</w:t>
      </w:r>
    </w:p>
    <w:p w:rsidR="008C552B" w:rsidRPr="00B76A15" w:rsidRDefault="008C552B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B76A15">
        <w:rPr>
          <w:rFonts w:asciiTheme="minorHAnsi" w:hAnsiTheme="minorHAnsi"/>
          <w:sz w:val="20"/>
          <w:lang w:val="uk-UA"/>
        </w:rPr>
        <w:t>Moodle</w:t>
      </w:r>
      <w:proofErr w:type="spellEnd"/>
      <w:r w:rsidRPr="00B76A15">
        <w:rPr>
          <w:rFonts w:asciiTheme="minorHAnsi" w:hAnsiTheme="minorHAnsi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B76A15">
        <w:rPr>
          <w:rFonts w:asciiTheme="minorHAnsi" w:hAnsiTheme="minorHAnsi"/>
          <w:sz w:val="20"/>
          <w:lang w:val="uk-UA"/>
        </w:rPr>
        <w:t>.</w:t>
      </w:r>
    </w:p>
    <w:p w:rsidR="008C552B" w:rsidRPr="00B76A15" w:rsidRDefault="008C552B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>Центр інтенсивного вивчення іноземних мов</w:t>
      </w:r>
      <w:r w:rsidRPr="00B76A15">
        <w:rPr>
          <w:rFonts w:asciiTheme="minorHAnsi" w:hAnsiTheme="minorHAnsi"/>
          <w:sz w:val="20"/>
          <w:lang w:val="uk-UA"/>
        </w:rPr>
        <w:t>: http://sites.znu.edu.ua/child-advance/</w:t>
      </w:r>
    </w:p>
    <w:p w:rsidR="008C552B" w:rsidRPr="00B76A15" w:rsidRDefault="008C552B" w:rsidP="008276C2">
      <w:pPr>
        <w:spacing w:line="230" w:lineRule="auto"/>
        <w:jc w:val="both"/>
        <w:rPr>
          <w:rFonts w:asciiTheme="minorHAnsi" w:hAnsiTheme="minorHAnsi"/>
          <w:sz w:val="20"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>Центр німецької мови, партнер Гете-інституту</w:t>
      </w:r>
      <w:r w:rsidRPr="00B76A15">
        <w:rPr>
          <w:rFonts w:asciiTheme="minorHAnsi" w:hAnsiTheme="minorHAnsi"/>
          <w:sz w:val="20"/>
          <w:lang w:val="uk-UA"/>
        </w:rPr>
        <w:t>: https://www.znu.edu.ua/ukr/edu/ocznu/nim</w:t>
      </w:r>
    </w:p>
    <w:p w:rsidR="000363C2" w:rsidRPr="00B76A15" w:rsidRDefault="008C552B" w:rsidP="008276C2">
      <w:pPr>
        <w:spacing w:line="230" w:lineRule="auto"/>
        <w:jc w:val="both"/>
        <w:rPr>
          <w:rFonts w:asciiTheme="minorHAnsi" w:hAnsiTheme="minorHAnsi"/>
          <w:i/>
          <w:lang w:val="uk-UA"/>
        </w:rPr>
      </w:pPr>
      <w:r w:rsidRPr="00B76A15">
        <w:rPr>
          <w:rFonts w:asciiTheme="minorHAnsi" w:hAnsiTheme="minorHAnsi"/>
          <w:b/>
          <w:i/>
          <w:sz w:val="20"/>
          <w:lang w:val="uk-UA"/>
        </w:rPr>
        <w:t>Школа Конфуція (вивчення китайської мови)</w:t>
      </w:r>
      <w:r w:rsidRPr="00B76A15">
        <w:rPr>
          <w:rFonts w:asciiTheme="minorHAnsi" w:hAnsiTheme="minorHAnsi"/>
          <w:sz w:val="20"/>
          <w:lang w:val="uk-UA"/>
        </w:rPr>
        <w:t>: ht</w:t>
      </w:r>
      <w:r w:rsidR="006F1B80" w:rsidRPr="00B76A15">
        <w:rPr>
          <w:rFonts w:asciiTheme="minorHAnsi" w:hAnsiTheme="minorHAnsi"/>
          <w:sz w:val="20"/>
          <w:lang w:val="uk-UA"/>
        </w:rPr>
        <w:t>tp://sites.znu.edu.ua/confucius.</w:t>
      </w:r>
    </w:p>
    <w:sectPr w:rsidR="000363C2" w:rsidRPr="00B76A15" w:rsidSect="00615CB2">
      <w:pgSz w:w="16839" w:h="11907" w:orient="landscape" w:code="9"/>
      <w:pgMar w:top="680" w:right="1134" w:bottom="680" w:left="1134" w:header="709" w:footer="70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E8A" w:rsidRDefault="007F2E8A" w:rsidP="00CF2559">
      <w:r>
        <w:separator/>
      </w:r>
    </w:p>
  </w:endnote>
  <w:endnote w:type="continuationSeparator" w:id="0">
    <w:p w:rsidR="007F2E8A" w:rsidRDefault="007F2E8A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E8A" w:rsidRDefault="007F2E8A" w:rsidP="00CF2559">
      <w:r>
        <w:separator/>
      </w:r>
    </w:p>
  </w:footnote>
  <w:footnote w:type="continuationSeparator" w:id="0">
    <w:p w:rsidR="007F2E8A" w:rsidRDefault="007F2E8A" w:rsidP="00CF2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C1AFE"/>
    <w:multiLevelType w:val="hybridMultilevel"/>
    <w:tmpl w:val="67B02AF2"/>
    <w:lvl w:ilvl="0" w:tplc="CA0CE5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4AA39C9"/>
    <w:multiLevelType w:val="hybridMultilevel"/>
    <w:tmpl w:val="0EECE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76E35D0"/>
    <w:multiLevelType w:val="hybridMultilevel"/>
    <w:tmpl w:val="3B50EAD2"/>
    <w:lvl w:ilvl="0" w:tplc="18BE92D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9E37B2"/>
    <w:multiLevelType w:val="hybridMultilevel"/>
    <w:tmpl w:val="968291C6"/>
    <w:lvl w:ilvl="0" w:tplc="49827F56">
      <w:start w:val="5"/>
      <w:numFmt w:val="bullet"/>
      <w:lvlText w:val="–"/>
      <w:lvlJc w:val="left"/>
      <w:pPr>
        <w:ind w:left="1080" w:hanging="360"/>
      </w:pPr>
      <w:rPr>
        <w:rFonts w:ascii="Times New Roman" w:eastAsiaTheme="minorEastAsia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D893D6F"/>
    <w:multiLevelType w:val="hybridMultilevel"/>
    <w:tmpl w:val="3454008C"/>
    <w:lvl w:ilvl="0" w:tplc="F69C76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CC2B9C"/>
    <w:multiLevelType w:val="hybridMultilevel"/>
    <w:tmpl w:val="C1B824B8"/>
    <w:lvl w:ilvl="0" w:tplc="C706B0B0">
      <w:numFmt w:val="bullet"/>
      <w:lvlText w:val="-"/>
      <w:lvlJc w:val="left"/>
      <w:pPr>
        <w:tabs>
          <w:tab w:val="num" w:pos="1710"/>
        </w:tabs>
        <w:ind w:left="1710" w:hanging="99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2"/>
  </w:num>
  <w:num w:numId="5">
    <w:abstractNumId w:val="9"/>
  </w:num>
  <w:num w:numId="6">
    <w:abstractNumId w:val="4"/>
  </w:num>
  <w:num w:numId="7">
    <w:abstractNumId w:val="1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3B89"/>
    <w:rsid w:val="0000511E"/>
    <w:rsid w:val="0001451E"/>
    <w:rsid w:val="0001785D"/>
    <w:rsid w:val="000363C2"/>
    <w:rsid w:val="000406BF"/>
    <w:rsid w:val="00060C8D"/>
    <w:rsid w:val="000615FC"/>
    <w:rsid w:val="00061AFB"/>
    <w:rsid w:val="0006237B"/>
    <w:rsid w:val="0007112C"/>
    <w:rsid w:val="00080904"/>
    <w:rsid w:val="0008217B"/>
    <w:rsid w:val="00097C11"/>
    <w:rsid w:val="000A5148"/>
    <w:rsid w:val="000B7460"/>
    <w:rsid w:val="000C3539"/>
    <w:rsid w:val="000D2AB8"/>
    <w:rsid w:val="000E0410"/>
    <w:rsid w:val="000E66B2"/>
    <w:rsid w:val="000F48AB"/>
    <w:rsid w:val="000F5B53"/>
    <w:rsid w:val="0010550C"/>
    <w:rsid w:val="00110E3D"/>
    <w:rsid w:val="00120EAD"/>
    <w:rsid w:val="0013626E"/>
    <w:rsid w:val="00142B13"/>
    <w:rsid w:val="00177BBC"/>
    <w:rsid w:val="00183C4E"/>
    <w:rsid w:val="001852A7"/>
    <w:rsid w:val="001874DD"/>
    <w:rsid w:val="00192F27"/>
    <w:rsid w:val="001A2AD5"/>
    <w:rsid w:val="001A3AC6"/>
    <w:rsid w:val="001A78E1"/>
    <w:rsid w:val="001B0459"/>
    <w:rsid w:val="001D11C5"/>
    <w:rsid w:val="001D3058"/>
    <w:rsid w:val="001E336D"/>
    <w:rsid w:val="001F6A09"/>
    <w:rsid w:val="00204EA4"/>
    <w:rsid w:val="0021546E"/>
    <w:rsid w:val="00225610"/>
    <w:rsid w:val="00225B4B"/>
    <w:rsid w:val="00236E90"/>
    <w:rsid w:val="00246191"/>
    <w:rsid w:val="00253A8C"/>
    <w:rsid w:val="00262893"/>
    <w:rsid w:val="002637A9"/>
    <w:rsid w:val="00266259"/>
    <w:rsid w:val="0026764D"/>
    <w:rsid w:val="00285002"/>
    <w:rsid w:val="00291B3F"/>
    <w:rsid w:val="002976F3"/>
    <w:rsid w:val="002A3702"/>
    <w:rsid w:val="002B1B4C"/>
    <w:rsid w:val="002B70D4"/>
    <w:rsid w:val="002C7A01"/>
    <w:rsid w:val="002D02F6"/>
    <w:rsid w:val="002D663F"/>
    <w:rsid w:val="002E2CF7"/>
    <w:rsid w:val="002F1DF1"/>
    <w:rsid w:val="0031048A"/>
    <w:rsid w:val="00311C98"/>
    <w:rsid w:val="00325C70"/>
    <w:rsid w:val="0033065A"/>
    <w:rsid w:val="003311B8"/>
    <w:rsid w:val="003321B0"/>
    <w:rsid w:val="003321C1"/>
    <w:rsid w:val="00337DF5"/>
    <w:rsid w:val="00342DF8"/>
    <w:rsid w:val="003557B8"/>
    <w:rsid w:val="00372243"/>
    <w:rsid w:val="00375B18"/>
    <w:rsid w:val="0037729C"/>
    <w:rsid w:val="00390F40"/>
    <w:rsid w:val="003C1184"/>
    <w:rsid w:val="003C1958"/>
    <w:rsid w:val="003C4ECA"/>
    <w:rsid w:val="003D656F"/>
    <w:rsid w:val="003E3FC0"/>
    <w:rsid w:val="003E5ABF"/>
    <w:rsid w:val="00404FEA"/>
    <w:rsid w:val="00405484"/>
    <w:rsid w:val="00410F54"/>
    <w:rsid w:val="00413924"/>
    <w:rsid w:val="00416E2E"/>
    <w:rsid w:val="0043779A"/>
    <w:rsid w:val="00456ADD"/>
    <w:rsid w:val="004707AA"/>
    <w:rsid w:val="004800A2"/>
    <w:rsid w:val="00482603"/>
    <w:rsid w:val="0048670C"/>
    <w:rsid w:val="004927A5"/>
    <w:rsid w:val="00494816"/>
    <w:rsid w:val="004B275A"/>
    <w:rsid w:val="004F1139"/>
    <w:rsid w:val="00506FAC"/>
    <w:rsid w:val="00512876"/>
    <w:rsid w:val="0052498A"/>
    <w:rsid w:val="00535E65"/>
    <w:rsid w:val="005377E0"/>
    <w:rsid w:val="005408AE"/>
    <w:rsid w:val="00564361"/>
    <w:rsid w:val="005651B8"/>
    <w:rsid w:val="00566A39"/>
    <w:rsid w:val="00577A1B"/>
    <w:rsid w:val="00583E5E"/>
    <w:rsid w:val="0058748D"/>
    <w:rsid w:val="005979F2"/>
    <w:rsid w:val="005A74CD"/>
    <w:rsid w:val="005C1503"/>
    <w:rsid w:val="005D3580"/>
    <w:rsid w:val="005D6903"/>
    <w:rsid w:val="005E34E8"/>
    <w:rsid w:val="005E7D79"/>
    <w:rsid w:val="005F5830"/>
    <w:rsid w:val="005F5CAB"/>
    <w:rsid w:val="005F5DC3"/>
    <w:rsid w:val="0060176C"/>
    <w:rsid w:val="006052F0"/>
    <w:rsid w:val="0060541B"/>
    <w:rsid w:val="00615CB2"/>
    <w:rsid w:val="00627C96"/>
    <w:rsid w:val="006304F1"/>
    <w:rsid w:val="006464EA"/>
    <w:rsid w:val="00651419"/>
    <w:rsid w:val="00651921"/>
    <w:rsid w:val="00655FE2"/>
    <w:rsid w:val="006830DA"/>
    <w:rsid w:val="006850A6"/>
    <w:rsid w:val="00686196"/>
    <w:rsid w:val="00687F1E"/>
    <w:rsid w:val="00694B6F"/>
    <w:rsid w:val="006A2900"/>
    <w:rsid w:val="006B1D88"/>
    <w:rsid w:val="006C1238"/>
    <w:rsid w:val="006C1BAC"/>
    <w:rsid w:val="006C4032"/>
    <w:rsid w:val="006E441F"/>
    <w:rsid w:val="006F1B80"/>
    <w:rsid w:val="00713189"/>
    <w:rsid w:val="007171E2"/>
    <w:rsid w:val="0072213E"/>
    <w:rsid w:val="00730A5B"/>
    <w:rsid w:val="007364EF"/>
    <w:rsid w:val="00775E0B"/>
    <w:rsid w:val="00783B03"/>
    <w:rsid w:val="007923DD"/>
    <w:rsid w:val="007A28A8"/>
    <w:rsid w:val="007B293A"/>
    <w:rsid w:val="007B5660"/>
    <w:rsid w:val="007B5979"/>
    <w:rsid w:val="007C3DBA"/>
    <w:rsid w:val="007C79D4"/>
    <w:rsid w:val="007D7EE9"/>
    <w:rsid w:val="007E1F11"/>
    <w:rsid w:val="007F2E8A"/>
    <w:rsid w:val="007F4588"/>
    <w:rsid w:val="007F59DA"/>
    <w:rsid w:val="008019EF"/>
    <w:rsid w:val="00815933"/>
    <w:rsid w:val="008246A8"/>
    <w:rsid w:val="00826CF7"/>
    <w:rsid w:val="008276C2"/>
    <w:rsid w:val="00830E5B"/>
    <w:rsid w:val="00834284"/>
    <w:rsid w:val="00836A2A"/>
    <w:rsid w:val="00844E18"/>
    <w:rsid w:val="00845F41"/>
    <w:rsid w:val="00846ADE"/>
    <w:rsid w:val="00856B79"/>
    <w:rsid w:val="00856CF1"/>
    <w:rsid w:val="008757C1"/>
    <w:rsid w:val="008860F5"/>
    <w:rsid w:val="008A4865"/>
    <w:rsid w:val="008A7AC1"/>
    <w:rsid w:val="008C552B"/>
    <w:rsid w:val="008C72C7"/>
    <w:rsid w:val="008E13FB"/>
    <w:rsid w:val="008E7C14"/>
    <w:rsid w:val="008E7F08"/>
    <w:rsid w:val="008F60F8"/>
    <w:rsid w:val="00913303"/>
    <w:rsid w:val="009251C8"/>
    <w:rsid w:val="0093038A"/>
    <w:rsid w:val="00933144"/>
    <w:rsid w:val="00937B85"/>
    <w:rsid w:val="009411B6"/>
    <w:rsid w:val="00943FF9"/>
    <w:rsid w:val="00956EE3"/>
    <w:rsid w:val="00966160"/>
    <w:rsid w:val="00967AA6"/>
    <w:rsid w:val="00984911"/>
    <w:rsid w:val="00997704"/>
    <w:rsid w:val="009A4A06"/>
    <w:rsid w:val="009B60F9"/>
    <w:rsid w:val="009D10BE"/>
    <w:rsid w:val="009D29A9"/>
    <w:rsid w:val="009D30C8"/>
    <w:rsid w:val="009D77A7"/>
    <w:rsid w:val="00A112C4"/>
    <w:rsid w:val="00A24D65"/>
    <w:rsid w:val="00A3027A"/>
    <w:rsid w:val="00A374ED"/>
    <w:rsid w:val="00A3783A"/>
    <w:rsid w:val="00A41E31"/>
    <w:rsid w:val="00A42289"/>
    <w:rsid w:val="00A43D52"/>
    <w:rsid w:val="00A52525"/>
    <w:rsid w:val="00A560D8"/>
    <w:rsid w:val="00A56915"/>
    <w:rsid w:val="00A626AA"/>
    <w:rsid w:val="00A74D83"/>
    <w:rsid w:val="00A75861"/>
    <w:rsid w:val="00A808DE"/>
    <w:rsid w:val="00A819A8"/>
    <w:rsid w:val="00A82F24"/>
    <w:rsid w:val="00A84A8C"/>
    <w:rsid w:val="00A867FE"/>
    <w:rsid w:val="00A90A11"/>
    <w:rsid w:val="00A96198"/>
    <w:rsid w:val="00AA7789"/>
    <w:rsid w:val="00AB3F4F"/>
    <w:rsid w:val="00AD356A"/>
    <w:rsid w:val="00AD4787"/>
    <w:rsid w:val="00AD4D5B"/>
    <w:rsid w:val="00AD7D31"/>
    <w:rsid w:val="00AD7FEE"/>
    <w:rsid w:val="00AE5D68"/>
    <w:rsid w:val="00AF1128"/>
    <w:rsid w:val="00AF245F"/>
    <w:rsid w:val="00B30D1E"/>
    <w:rsid w:val="00B45689"/>
    <w:rsid w:val="00B53897"/>
    <w:rsid w:val="00B61001"/>
    <w:rsid w:val="00B74332"/>
    <w:rsid w:val="00B76A15"/>
    <w:rsid w:val="00B90143"/>
    <w:rsid w:val="00BA282F"/>
    <w:rsid w:val="00BA7B63"/>
    <w:rsid w:val="00BB3B1A"/>
    <w:rsid w:val="00BD3C37"/>
    <w:rsid w:val="00BD5377"/>
    <w:rsid w:val="00BD552C"/>
    <w:rsid w:val="00BE034B"/>
    <w:rsid w:val="00C00637"/>
    <w:rsid w:val="00C0464B"/>
    <w:rsid w:val="00C05277"/>
    <w:rsid w:val="00C05D21"/>
    <w:rsid w:val="00C14672"/>
    <w:rsid w:val="00C155D9"/>
    <w:rsid w:val="00C27B7C"/>
    <w:rsid w:val="00C35B4D"/>
    <w:rsid w:val="00C37501"/>
    <w:rsid w:val="00C47403"/>
    <w:rsid w:val="00C47911"/>
    <w:rsid w:val="00C7575C"/>
    <w:rsid w:val="00C81538"/>
    <w:rsid w:val="00CA4036"/>
    <w:rsid w:val="00CA5C69"/>
    <w:rsid w:val="00CC35DC"/>
    <w:rsid w:val="00CD6A2D"/>
    <w:rsid w:val="00CE7235"/>
    <w:rsid w:val="00CF003F"/>
    <w:rsid w:val="00CF1850"/>
    <w:rsid w:val="00CF2559"/>
    <w:rsid w:val="00CF39BB"/>
    <w:rsid w:val="00CF4FA7"/>
    <w:rsid w:val="00CF7951"/>
    <w:rsid w:val="00D43F60"/>
    <w:rsid w:val="00D50315"/>
    <w:rsid w:val="00D5650D"/>
    <w:rsid w:val="00D60B1B"/>
    <w:rsid w:val="00D66460"/>
    <w:rsid w:val="00D70691"/>
    <w:rsid w:val="00D85E0D"/>
    <w:rsid w:val="00D87B34"/>
    <w:rsid w:val="00DA0B71"/>
    <w:rsid w:val="00DA2DD5"/>
    <w:rsid w:val="00DB02EC"/>
    <w:rsid w:val="00DB15EC"/>
    <w:rsid w:val="00DC0033"/>
    <w:rsid w:val="00DC3AA0"/>
    <w:rsid w:val="00DD5E12"/>
    <w:rsid w:val="00DE7455"/>
    <w:rsid w:val="00E05D39"/>
    <w:rsid w:val="00E36CEF"/>
    <w:rsid w:val="00E42FA1"/>
    <w:rsid w:val="00E45DB4"/>
    <w:rsid w:val="00E54730"/>
    <w:rsid w:val="00E66AAD"/>
    <w:rsid w:val="00E66C95"/>
    <w:rsid w:val="00E94D2A"/>
    <w:rsid w:val="00E96CF7"/>
    <w:rsid w:val="00E96E44"/>
    <w:rsid w:val="00EA01D3"/>
    <w:rsid w:val="00EA6077"/>
    <w:rsid w:val="00EB0567"/>
    <w:rsid w:val="00EC1D14"/>
    <w:rsid w:val="00EF5880"/>
    <w:rsid w:val="00EF5BEC"/>
    <w:rsid w:val="00EF62EC"/>
    <w:rsid w:val="00F0621C"/>
    <w:rsid w:val="00F1130B"/>
    <w:rsid w:val="00F310BF"/>
    <w:rsid w:val="00F41832"/>
    <w:rsid w:val="00F41BA6"/>
    <w:rsid w:val="00F44BB7"/>
    <w:rsid w:val="00F46B2D"/>
    <w:rsid w:val="00F66536"/>
    <w:rsid w:val="00F740E6"/>
    <w:rsid w:val="00F74786"/>
    <w:rsid w:val="00F75F7B"/>
    <w:rsid w:val="00F812FB"/>
    <w:rsid w:val="00F856AB"/>
    <w:rsid w:val="00F9391D"/>
    <w:rsid w:val="00F9740B"/>
    <w:rsid w:val="00F97C2F"/>
    <w:rsid w:val="00FA61BC"/>
    <w:rsid w:val="00FC57E5"/>
    <w:rsid w:val="00FC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4BB7"/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77A1B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7A1B"/>
    <w:pPr>
      <w:keepNext/>
      <w:keepLines/>
      <w:spacing w:before="40"/>
      <w:outlineLvl w:val="2"/>
    </w:pPr>
    <w:rPr>
      <w:rFonts w:asciiTheme="majorHAnsi" w:eastAsiaTheme="majorEastAsia" w:hAnsiTheme="majorHAns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A1B"/>
    <w:pPr>
      <w:keepNext/>
      <w:keepLines/>
      <w:spacing w:before="40"/>
      <w:outlineLvl w:val="3"/>
    </w:pPr>
    <w:rPr>
      <w:rFonts w:asciiTheme="majorHAnsi" w:eastAsiaTheme="majorEastAsia" w:hAnsiTheme="majorHAns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577A1B"/>
    <w:pPr>
      <w:keepNext/>
      <w:keepLines/>
      <w:spacing w:before="40"/>
      <w:outlineLvl w:val="4"/>
    </w:pPr>
    <w:rPr>
      <w:rFonts w:asciiTheme="majorHAnsi" w:eastAsiaTheme="majorEastAsia" w:hAnsiTheme="majorHAns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7A1B"/>
    <w:pPr>
      <w:keepNext/>
      <w:keepLines/>
      <w:spacing w:before="40"/>
      <w:outlineLvl w:val="5"/>
    </w:pPr>
    <w:rPr>
      <w:rFonts w:asciiTheme="majorHAnsi" w:eastAsiaTheme="majorEastAsia" w:hAnsiTheme="majorHAns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44E18"/>
    <w:rPr>
      <w:rFonts w:ascii="Times" w:hAnsi="Times" w:cs="Times New Roman"/>
      <w:b/>
      <w:bCs/>
      <w:kern w:val="36"/>
      <w:sz w:val="48"/>
      <w:szCs w:val="48"/>
      <w:lang w:eastAsia="en-US"/>
    </w:rPr>
  </w:style>
  <w:style w:type="character" w:customStyle="1" w:styleId="20">
    <w:name w:val="Заголовок 2 Знак"/>
    <w:basedOn w:val="a0"/>
    <w:link w:val="2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77A1B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apple-tab-span">
    <w:name w:val="apple-tab-span"/>
    <w:basedOn w:val="a0"/>
    <w:rsid w:val="00844E18"/>
    <w:rPr>
      <w:rFonts w:cs="Times New Roman"/>
    </w:rPr>
  </w:style>
  <w:style w:type="paragraph" w:styleId="a3">
    <w:name w:val="Normal (Web)"/>
    <w:basedOn w:val="a"/>
    <w:uiPriority w:val="99"/>
    <w:unhideWhenUsed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a4">
    <w:name w:val="Hyperlink"/>
    <w:basedOn w:val="a0"/>
    <w:uiPriority w:val="99"/>
    <w:unhideWhenUsed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583E5E"/>
    <w:pPr>
      <w:ind w:left="720"/>
      <w:contextualSpacing/>
    </w:pPr>
  </w:style>
  <w:style w:type="character" w:customStyle="1" w:styleId="s1">
    <w:name w:val="s1"/>
    <w:rsid w:val="00933144"/>
  </w:style>
  <w:style w:type="table" w:styleId="a6">
    <w:name w:val="Table Grid"/>
    <w:basedOn w:val="a1"/>
    <w:uiPriority w:val="39"/>
    <w:rsid w:val="00BD55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8F60F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Segoe UI"/>
      <w:sz w:val="18"/>
      <w:szCs w:val="18"/>
      <w:lang w:eastAsia="en-US"/>
    </w:rPr>
  </w:style>
  <w:style w:type="character" w:styleId="a9">
    <w:name w:val="footnote reference"/>
    <w:basedOn w:val="a0"/>
    <w:uiPriority w:val="99"/>
    <w:semiHidden/>
    <w:unhideWhenUsed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customStyle="1" w:styleId="ac">
    <w:name w:val="Текст сноски Знак"/>
    <w:basedOn w:val="a0"/>
    <w:link w:val="ad"/>
    <w:uiPriority w:val="99"/>
    <w:semiHidden/>
    <w:locked/>
    <w:rsid w:val="00142B13"/>
    <w:rPr>
      <w:rFonts w:cs="Times New Roman"/>
      <w:lang w:eastAsia="en-US"/>
    </w:rPr>
  </w:style>
  <w:style w:type="paragraph" w:styleId="ae">
    <w:name w:val="header"/>
    <w:basedOn w:val="a"/>
    <w:link w:val="af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styleId="af0">
    <w:name w:val="FollowedHyperlink"/>
    <w:basedOn w:val="a0"/>
    <w:uiPriority w:val="99"/>
    <w:semiHidden/>
    <w:unhideWhenUsed/>
    <w:rsid w:val="008C552B"/>
    <w:rPr>
      <w:rFonts w:cs="Times New Roman"/>
      <w:color w:val="800080" w:themeColor="followedHyperlink"/>
      <w:u w:val="single"/>
    </w:rPr>
  </w:style>
  <w:style w:type="paragraph" w:styleId="ad">
    <w:name w:val="footnote text"/>
    <w:basedOn w:val="a"/>
    <w:link w:val="ac"/>
    <w:uiPriority w:val="99"/>
    <w:semiHidden/>
    <w:unhideWhenUsed/>
    <w:rsid w:val="00142B13"/>
    <w:rPr>
      <w:sz w:val="20"/>
      <w:szCs w:val="20"/>
    </w:rPr>
  </w:style>
  <w:style w:type="character" w:customStyle="1" w:styleId="11">
    <w:name w:val="Текст сноски Знак1"/>
    <w:basedOn w:val="a0"/>
    <w:uiPriority w:val="99"/>
    <w:semiHidden/>
    <w:rsid w:val="00F44BB7"/>
    <w:rPr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01785D"/>
    <w:rPr>
      <w:rFonts w:cs="Times New Roman"/>
      <w:color w:val="605E5C"/>
      <w:shd w:val="clear" w:color="auto" w:fill="E1DFDD"/>
    </w:rPr>
  </w:style>
  <w:style w:type="character" w:styleId="af1">
    <w:name w:val="Strong"/>
    <w:basedOn w:val="a0"/>
    <w:uiPriority w:val="22"/>
    <w:qFormat/>
    <w:rsid w:val="005E7D79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4BB7"/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77A1B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7A1B"/>
    <w:pPr>
      <w:keepNext/>
      <w:keepLines/>
      <w:spacing w:before="40"/>
      <w:outlineLvl w:val="2"/>
    </w:pPr>
    <w:rPr>
      <w:rFonts w:asciiTheme="majorHAnsi" w:eastAsiaTheme="majorEastAsia" w:hAnsiTheme="majorHAns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A1B"/>
    <w:pPr>
      <w:keepNext/>
      <w:keepLines/>
      <w:spacing w:before="40"/>
      <w:outlineLvl w:val="3"/>
    </w:pPr>
    <w:rPr>
      <w:rFonts w:asciiTheme="majorHAnsi" w:eastAsiaTheme="majorEastAsia" w:hAnsiTheme="majorHAns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577A1B"/>
    <w:pPr>
      <w:keepNext/>
      <w:keepLines/>
      <w:spacing w:before="40"/>
      <w:outlineLvl w:val="4"/>
    </w:pPr>
    <w:rPr>
      <w:rFonts w:asciiTheme="majorHAnsi" w:eastAsiaTheme="majorEastAsia" w:hAnsiTheme="majorHAns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7A1B"/>
    <w:pPr>
      <w:keepNext/>
      <w:keepLines/>
      <w:spacing w:before="40"/>
      <w:outlineLvl w:val="5"/>
    </w:pPr>
    <w:rPr>
      <w:rFonts w:asciiTheme="majorHAnsi" w:eastAsiaTheme="majorEastAsia" w:hAnsiTheme="majorHAns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44E18"/>
    <w:rPr>
      <w:rFonts w:ascii="Times" w:hAnsi="Times" w:cs="Times New Roman"/>
      <w:b/>
      <w:bCs/>
      <w:kern w:val="36"/>
      <w:sz w:val="48"/>
      <w:szCs w:val="48"/>
      <w:lang w:eastAsia="en-US"/>
    </w:rPr>
  </w:style>
  <w:style w:type="character" w:customStyle="1" w:styleId="20">
    <w:name w:val="Заголовок 2 Знак"/>
    <w:basedOn w:val="a0"/>
    <w:link w:val="2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77A1B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apple-tab-span">
    <w:name w:val="apple-tab-span"/>
    <w:basedOn w:val="a0"/>
    <w:rsid w:val="00844E18"/>
    <w:rPr>
      <w:rFonts w:cs="Times New Roman"/>
    </w:rPr>
  </w:style>
  <w:style w:type="paragraph" w:styleId="a3">
    <w:name w:val="Normal (Web)"/>
    <w:basedOn w:val="a"/>
    <w:uiPriority w:val="99"/>
    <w:unhideWhenUsed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a4">
    <w:name w:val="Hyperlink"/>
    <w:basedOn w:val="a0"/>
    <w:uiPriority w:val="99"/>
    <w:unhideWhenUsed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583E5E"/>
    <w:pPr>
      <w:ind w:left="720"/>
      <w:contextualSpacing/>
    </w:pPr>
  </w:style>
  <w:style w:type="character" w:customStyle="1" w:styleId="s1">
    <w:name w:val="s1"/>
    <w:rsid w:val="00933144"/>
  </w:style>
  <w:style w:type="table" w:styleId="a6">
    <w:name w:val="Table Grid"/>
    <w:basedOn w:val="a1"/>
    <w:uiPriority w:val="39"/>
    <w:rsid w:val="00BD55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8F60F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Segoe UI"/>
      <w:sz w:val="18"/>
      <w:szCs w:val="18"/>
      <w:lang w:eastAsia="en-US"/>
    </w:rPr>
  </w:style>
  <w:style w:type="character" w:styleId="a9">
    <w:name w:val="footnote reference"/>
    <w:basedOn w:val="a0"/>
    <w:uiPriority w:val="99"/>
    <w:semiHidden/>
    <w:unhideWhenUsed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customStyle="1" w:styleId="ac">
    <w:name w:val="Текст сноски Знак"/>
    <w:basedOn w:val="a0"/>
    <w:link w:val="ad"/>
    <w:uiPriority w:val="99"/>
    <w:semiHidden/>
    <w:locked/>
    <w:rsid w:val="00142B13"/>
    <w:rPr>
      <w:rFonts w:cs="Times New Roman"/>
      <w:lang w:eastAsia="en-US"/>
    </w:rPr>
  </w:style>
  <w:style w:type="paragraph" w:styleId="ae">
    <w:name w:val="header"/>
    <w:basedOn w:val="a"/>
    <w:link w:val="af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styleId="af0">
    <w:name w:val="FollowedHyperlink"/>
    <w:basedOn w:val="a0"/>
    <w:uiPriority w:val="99"/>
    <w:semiHidden/>
    <w:unhideWhenUsed/>
    <w:rsid w:val="008C552B"/>
    <w:rPr>
      <w:rFonts w:cs="Times New Roman"/>
      <w:color w:val="800080" w:themeColor="followedHyperlink"/>
      <w:u w:val="single"/>
    </w:rPr>
  </w:style>
  <w:style w:type="paragraph" w:styleId="ad">
    <w:name w:val="footnote text"/>
    <w:basedOn w:val="a"/>
    <w:link w:val="ac"/>
    <w:uiPriority w:val="99"/>
    <w:semiHidden/>
    <w:unhideWhenUsed/>
    <w:rsid w:val="00142B13"/>
    <w:rPr>
      <w:sz w:val="20"/>
      <w:szCs w:val="20"/>
    </w:rPr>
  </w:style>
  <w:style w:type="character" w:customStyle="1" w:styleId="11">
    <w:name w:val="Текст сноски Знак1"/>
    <w:basedOn w:val="a0"/>
    <w:uiPriority w:val="99"/>
    <w:semiHidden/>
    <w:rsid w:val="00F44BB7"/>
    <w:rPr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01785D"/>
    <w:rPr>
      <w:rFonts w:cs="Times New Roman"/>
      <w:color w:val="605E5C"/>
      <w:shd w:val="clear" w:color="auto" w:fill="E1DFDD"/>
    </w:rPr>
  </w:style>
  <w:style w:type="character" w:styleId="af1">
    <w:name w:val="Strong"/>
    <w:basedOn w:val="a0"/>
    <w:uiPriority w:val="22"/>
    <w:qFormat/>
    <w:rsid w:val="005E7D79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692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93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692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ppsychology.org.ua/index.php/ua/" TargetMode="External"/><Relationship Id="rId18" Type="http://schemas.openxmlformats.org/officeDocument/2006/relationships/hyperlink" Target="https://tinyurl.com/y9tve4lk" TargetMode="External"/><Relationship Id="rId26" Type="http://schemas.openxmlformats.org/officeDocument/2006/relationships/hyperlink" Target="http://library.znu.edu.ua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8gbt4xs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pidruchniki.com/psihologiya/" TargetMode="External"/><Relationship Id="rId17" Type="http://schemas.openxmlformats.org/officeDocument/2006/relationships/hyperlink" Target="https://tinyurl.com/y6wzzlu3" TargetMode="External"/><Relationship Id="rId25" Type="http://schemas.openxmlformats.org/officeDocument/2006/relationships/hyperlink" Target="https://tinyurl.com/ydhcsag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a6yk4ad" TargetMode="External"/><Relationship Id="rId20" Type="http://schemas.openxmlformats.org/officeDocument/2006/relationships/hyperlink" Target="https://tinyurl.com/ycds57l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books.znu.edu.ua/ufd/index.php" TargetMode="External"/><Relationship Id="rId24" Type="http://schemas.openxmlformats.org/officeDocument/2006/relationships/hyperlink" Target="https://tinyurl.com/y9r5dpwh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nbuv.gov.ua/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oodle.znu.edu.ua/mod/folder/view.php?id=87208" TargetMode="External"/><Relationship Id="rId19" Type="http://schemas.openxmlformats.org/officeDocument/2006/relationships/hyperlink" Target="https://tinyurl.com/y9pkmmp5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inpsy.naps.gov.ua/info/273/" TargetMode="External"/><Relationship Id="rId22" Type="http://schemas.openxmlformats.org/officeDocument/2006/relationships/hyperlink" Target="https://tinyurl.com/ycyfws9v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5DA877C-D514-4052-A045-F1BE8E16E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8</Pages>
  <Words>2928</Words>
  <Characters>16690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reed</dc:creator>
  <cp:lastModifiedBy>юлия</cp:lastModifiedBy>
  <cp:revision>13</cp:revision>
  <cp:lastPrinted>2020-06-17T19:03:00Z</cp:lastPrinted>
  <dcterms:created xsi:type="dcterms:W3CDTF">2020-08-04T08:24:00Z</dcterms:created>
  <dcterms:modified xsi:type="dcterms:W3CDTF">2020-08-29T15:33:00Z</dcterms:modified>
</cp:coreProperties>
</file>