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3AF0" w:rsidRDefault="00863AF0" w:rsidP="00863AF0">
      <w:pPr>
        <w:tabs>
          <w:tab w:val="left" w:pos="0"/>
        </w:tabs>
        <w:overflowPunct w:val="0"/>
        <w:adjustRightInd w:val="0"/>
        <w:ind w:firstLine="6521"/>
        <w:textAlignment w:val="baseline"/>
        <w:rPr>
          <w:rFonts w:ascii="Times New Roman" w:hAnsi="Times New Roman" w:cs="Times New Roman"/>
          <w:sz w:val="26"/>
          <w:szCs w:val="26"/>
          <w:lang w:val="en-US"/>
        </w:rPr>
      </w:pPr>
    </w:p>
    <w:p w:rsidR="00275915" w:rsidRDefault="00275915">
      <w:pPr>
        <w:widowControl/>
        <w:suppressAutoHyphens w:val="0"/>
        <w:spacing w:after="160" w:line="259" w:lineRule="auto"/>
        <w:rPr>
          <w:rFonts w:ascii="Times New Roman" w:hAnsi="Times New Roman" w:cs="Times New Roman"/>
          <w:sz w:val="28"/>
          <w:szCs w:val="28"/>
        </w:rPr>
      </w:pPr>
    </w:p>
    <w:p w:rsidR="00863AF0" w:rsidRDefault="00275915" w:rsidP="00863AF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uk-UA" w:bidi="ar-SA"/>
        </w:rPr>
        <w:drawing>
          <wp:inline distT="0" distB="0" distL="0" distR="0" wp14:anchorId="22CA33C5" wp14:editId="6321B938">
            <wp:extent cx="5695950" cy="80391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3AF0" w:rsidRDefault="00863AF0" w:rsidP="00863AF0">
      <w:pPr>
        <w:rPr>
          <w:rFonts w:ascii="Times New Roman" w:eastAsiaTheme="minorHAnsi" w:hAnsi="Times New Roman" w:cs="Times New Roman"/>
          <w:b/>
          <w:bCs/>
          <w:kern w:val="0"/>
          <w:sz w:val="22"/>
          <w:szCs w:val="22"/>
          <w:lang w:eastAsia="en-US" w:bidi="ar-SA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:rsidR="00863AF0" w:rsidRDefault="00863AF0" w:rsidP="00863AF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E-</w:t>
      </w:r>
      <w:proofErr w:type="spellStart"/>
      <w:r>
        <w:rPr>
          <w:rFonts w:ascii="Times New Roman" w:hAnsi="Times New Roman" w:cs="Times New Roman"/>
          <w:b/>
          <w:bCs/>
        </w:rPr>
        <w:t>mail</w:t>
      </w:r>
      <w:proofErr w:type="spellEnd"/>
      <w:r>
        <w:rPr>
          <w:rFonts w:ascii="Times New Roman" w:hAnsi="Times New Roman" w:cs="Times New Roman"/>
          <w:b/>
          <w:bCs/>
        </w:rPr>
        <w:t>: alla.ternova2008@gmail.com</w:t>
      </w:r>
    </w:p>
    <w:p w:rsidR="00863AF0" w:rsidRDefault="00863AF0" w:rsidP="00863AF0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Сезн</w:t>
      </w:r>
      <w:proofErr w:type="spellEnd"/>
      <w:r>
        <w:rPr>
          <w:rFonts w:ascii="Times New Roman" w:hAnsi="Times New Roman" w:cs="Times New Roman"/>
          <w:b/>
          <w:bCs/>
        </w:rPr>
        <w:t xml:space="preserve"> ЗНУ повідомлення: Алла Тернова (в особисті)</w:t>
      </w:r>
    </w:p>
    <w:p w:rsidR="00863AF0" w:rsidRDefault="00863AF0" w:rsidP="00863AF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Телефон: 289-12-24 (кафедра журналістики)</w:t>
      </w:r>
    </w:p>
    <w:p w:rsidR="00863AF0" w:rsidRDefault="00863AF0" w:rsidP="00863AF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Кафедра журналістики: 2 </w:t>
      </w:r>
      <w:proofErr w:type="spellStart"/>
      <w:r>
        <w:rPr>
          <w:rFonts w:ascii="Times New Roman" w:hAnsi="Times New Roman" w:cs="Times New Roman"/>
          <w:b/>
          <w:bCs/>
        </w:rPr>
        <w:t>корп</w:t>
      </w:r>
      <w:proofErr w:type="spellEnd"/>
      <w:r>
        <w:rPr>
          <w:rFonts w:ascii="Times New Roman" w:hAnsi="Times New Roman" w:cs="Times New Roman"/>
          <w:b/>
          <w:bCs/>
        </w:rPr>
        <w:t xml:space="preserve">. ЗНУ, </w:t>
      </w:r>
      <w:proofErr w:type="spellStart"/>
      <w:r>
        <w:rPr>
          <w:rFonts w:ascii="Times New Roman" w:hAnsi="Times New Roman" w:cs="Times New Roman"/>
          <w:b/>
          <w:bCs/>
        </w:rPr>
        <w:t>ауд</w:t>
      </w:r>
      <w:proofErr w:type="spellEnd"/>
      <w:r>
        <w:rPr>
          <w:rFonts w:ascii="Times New Roman" w:hAnsi="Times New Roman" w:cs="Times New Roman"/>
          <w:b/>
          <w:bCs/>
        </w:rPr>
        <w:t xml:space="preserve">. 207 </w:t>
      </w:r>
    </w:p>
    <w:p w:rsidR="00863AF0" w:rsidRPr="00A31F4F" w:rsidRDefault="00863AF0" w:rsidP="00863AF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63AF0" w:rsidRPr="00A31F4F" w:rsidRDefault="00863AF0" w:rsidP="00863AF0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863AF0" w:rsidRPr="007B3E6D" w:rsidRDefault="00863AF0" w:rsidP="00863AF0">
      <w:pPr>
        <w:jc w:val="both"/>
        <w:rPr>
          <w:rFonts w:ascii="Times New Roman" w:hAnsi="Times New Roman" w:cs="Times New Roman"/>
          <w:bCs/>
        </w:rPr>
      </w:pPr>
      <w:r w:rsidRPr="007B3E6D">
        <w:rPr>
          <w:rFonts w:ascii="Times New Roman" w:hAnsi="Times New Roman" w:cs="Times New Roman"/>
          <w:b/>
          <w:bCs/>
        </w:rPr>
        <w:t>Метою</w:t>
      </w:r>
      <w:r w:rsidRPr="007B3E6D">
        <w:rPr>
          <w:rFonts w:ascii="Times New Roman" w:hAnsi="Times New Roman" w:cs="Times New Roman"/>
          <w:bCs/>
        </w:rPr>
        <w:t xml:space="preserve"> вивчення навчальної дисципліни є</w:t>
      </w:r>
      <w:r w:rsidR="00174006" w:rsidRPr="007B3E6D">
        <w:rPr>
          <w:rFonts w:ascii="Times New Roman" w:hAnsi="Times New Roman" w:cs="Times New Roman"/>
          <w:bCs/>
        </w:rPr>
        <w:t xml:space="preserve"> </w:t>
      </w:r>
      <w:r w:rsidR="00174006" w:rsidRPr="007B3E6D">
        <w:rPr>
          <w:rFonts w:ascii="Times New Roman" w:hAnsi="Times New Roman" w:cs="Times New Roman"/>
        </w:rPr>
        <w:t>ознайомити</w:t>
      </w:r>
      <w:r w:rsidR="00174006" w:rsidRPr="007B3E6D">
        <w:rPr>
          <w:rFonts w:ascii="Times New Roman" w:hAnsi="Times New Roman" w:cs="Times New Roman"/>
          <w:spacing w:val="-4"/>
        </w:rPr>
        <w:t xml:space="preserve"> </w:t>
      </w:r>
      <w:r w:rsidR="00174006" w:rsidRPr="007B3E6D">
        <w:rPr>
          <w:rFonts w:ascii="Times New Roman" w:hAnsi="Times New Roman" w:cs="Times New Roman"/>
        </w:rPr>
        <w:t>студентів</w:t>
      </w:r>
      <w:r w:rsidR="00174006" w:rsidRPr="007B3E6D">
        <w:rPr>
          <w:rFonts w:ascii="Times New Roman" w:hAnsi="Times New Roman" w:cs="Times New Roman"/>
          <w:spacing w:val="-7"/>
        </w:rPr>
        <w:t xml:space="preserve"> </w:t>
      </w:r>
      <w:r w:rsidR="00174006" w:rsidRPr="007B3E6D">
        <w:rPr>
          <w:rFonts w:ascii="Times New Roman" w:hAnsi="Times New Roman" w:cs="Times New Roman"/>
        </w:rPr>
        <w:t>із</w:t>
      </w:r>
      <w:r w:rsidR="00174006" w:rsidRPr="007B3E6D">
        <w:rPr>
          <w:rFonts w:ascii="Times New Roman" w:hAnsi="Times New Roman" w:cs="Times New Roman"/>
          <w:spacing w:val="-5"/>
        </w:rPr>
        <w:t xml:space="preserve"> </w:t>
      </w:r>
      <w:r w:rsidR="00174006" w:rsidRPr="007B3E6D">
        <w:rPr>
          <w:rFonts w:ascii="Times New Roman" w:hAnsi="Times New Roman" w:cs="Times New Roman"/>
        </w:rPr>
        <w:t>режисерською</w:t>
      </w:r>
      <w:r w:rsidR="00174006" w:rsidRPr="007B3E6D">
        <w:rPr>
          <w:rFonts w:ascii="Times New Roman" w:hAnsi="Times New Roman" w:cs="Times New Roman"/>
          <w:spacing w:val="-5"/>
        </w:rPr>
        <w:t xml:space="preserve"> </w:t>
      </w:r>
      <w:r w:rsidR="00174006" w:rsidRPr="007B3E6D">
        <w:rPr>
          <w:rFonts w:ascii="Times New Roman" w:hAnsi="Times New Roman" w:cs="Times New Roman"/>
        </w:rPr>
        <w:t>роботою</w:t>
      </w:r>
      <w:r w:rsidR="00174006" w:rsidRPr="007B3E6D">
        <w:rPr>
          <w:rFonts w:ascii="Times New Roman" w:hAnsi="Times New Roman" w:cs="Times New Roman"/>
          <w:spacing w:val="-6"/>
        </w:rPr>
        <w:t xml:space="preserve"> </w:t>
      </w:r>
      <w:r w:rsidR="00174006" w:rsidRPr="007B3E6D">
        <w:rPr>
          <w:rFonts w:ascii="Times New Roman" w:hAnsi="Times New Roman" w:cs="Times New Roman"/>
        </w:rPr>
        <w:t>на</w:t>
      </w:r>
      <w:r w:rsidR="00174006" w:rsidRPr="007B3E6D">
        <w:rPr>
          <w:rFonts w:ascii="Times New Roman" w:hAnsi="Times New Roman" w:cs="Times New Roman"/>
          <w:spacing w:val="-7"/>
        </w:rPr>
        <w:t xml:space="preserve"> </w:t>
      </w:r>
      <w:r w:rsidR="00174006" w:rsidRPr="007B3E6D">
        <w:rPr>
          <w:rFonts w:ascii="Times New Roman" w:hAnsi="Times New Roman" w:cs="Times New Roman"/>
        </w:rPr>
        <w:t>телебаченні,</w:t>
      </w:r>
      <w:r w:rsidR="00174006" w:rsidRPr="007B3E6D">
        <w:rPr>
          <w:rFonts w:ascii="Times New Roman" w:hAnsi="Times New Roman" w:cs="Times New Roman"/>
          <w:spacing w:val="-6"/>
        </w:rPr>
        <w:t xml:space="preserve"> </w:t>
      </w:r>
      <w:r w:rsidR="00174006" w:rsidRPr="007B3E6D">
        <w:rPr>
          <w:rFonts w:ascii="Times New Roman" w:hAnsi="Times New Roman" w:cs="Times New Roman"/>
        </w:rPr>
        <w:t>її</w:t>
      </w:r>
      <w:r w:rsidR="00174006" w:rsidRPr="007B3E6D">
        <w:rPr>
          <w:rFonts w:ascii="Times New Roman" w:hAnsi="Times New Roman" w:cs="Times New Roman"/>
          <w:spacing w:val="-6"/>
        </w:rPr>
        <w:t xml:space="preserve"> </w:t>
      </w:r>
      <w:r w:rsidR="00174006" w:rsidRPr="007B3E6D">
        <w:rPr>
          <w:rFonts w:ascii="Times New Roman" w:hAnsi="Times New Roman" w:cs="Times New Roman"/>
        </w:rPr>
        <w:t>різновидами. Напрацювати базові практичні навички та вміння телевізійної режисерської</w:t>
      </w:r>
      <w:r w:rsidR="00174006" w:rsidRPr="007B3E6D">
        <w:rPr>
          <w:rFonts w:ascii="Times New Roman" w:hAnsi="Times New Roman" w:cs="Times New Roman"/>
          <w:spacing w:val="-19"/>
        </w:rPr>
        <w:t xml:space="preserve"> </w:t>
      </w:r>
      <w:r w:rsidR="00174006" w:rsidRPr="007B3E6D">
        <w:rPr>
          <w:rFonts w:ascii="Times New Roman" w:hAnsi="Times New Roman" w:cs="Times New Roman"/>
        </w:rPr>
        <w:t>творчості</w:t>
      </w:r>
      <w:r w:rsidR="00174006" w:rsidRPr="007B3E6D">
        <w:rPr>
          <w:rFonts w:ascii="Times New Roman" w:hAnsi="Times New Roman" w:cs="Times New Roman"/>
          <w:bCs/>
        </w:rPr>
        <w:t xml:space="preserve"> під час створення, проведення чи </w:t>
      </w:r>
      <w:proofErr w:type="spellStart"/>
      <w:r w:rsidR="00174006" w:rsidRPr="007B3E6D">
        <w:rPr>
          <w:rFonts w:ascii="Times New Roman" w:hAnsi="Times New Roman" w:cs="Times New Roman"/>
          <w:bCs/>
        </w:rPr>
        <w:t>прямоефірної</w:t>
      </w:r>
      <w:proofErr w:type="spellEnd"/>
      <w:r w:rsidR="00174006" w:rsidRPr="007B3E6D">
        <w:rPr>
          <w:rFonts w:ascii="Times New Roman" w:hAnsi="Times New Roman" w:cs="Times New Roman"/>
          <w:bCs/>
        </w:rPr>
        <w:t xml:space="preserve"> реалізації аудіовізуальних програм на телебаченні.</w:t>
      </w:r>
    </w:p>
    <w:p w:rsidR="00174006" w:rsidRPr="007B3E6D" w:rsidRDefault="00174006" w:rsidP="00863AF0">
      <w:pPr>
        <w:jc w:val="both"/>
        <w:rPr>
          <w:rFonts w:ascii="Times New Roman" w:hAnsi="Times New Roman" w:cs="Times New Roman"/>
        </w:rPr>
      </w:pPr>
      <w:r w:rsidRPr="007B3E6D">
        <w:rPr>
          <w:rFonts w:ascii="Times New Roman" w:hAnsi="Times New Roman" w:cs="Times New Roman"/>
        </w:rPr>
        <w:t xml:space="preserve">При час викладання </w:t>
      </w:r>
      <w:r w:rsidRPr="007B3E6D">
        <w:rPr>
          <w:rFonts w:ascii="Times New Roman" w:hAnsi="Times New Roman" w:cs="Times New Roman"/>
          <w:spacing w:val="-4"/>
        </w:rPr>
        <w:t xml:space="preserve">дисципліни </w:t>
      </w:r>
      <w:r w:rsidRPr="007B3E6D">
        <w:rPr>
          <w:rFonts w:ascii="Times New Roman" w:hAnsi="Times New Roman" w:cs="Times New Roman"/>
        </w:rPr>
        <w:t xml:space="preserve">«Телебачення. Режисер на телебаченні» враховані його зв’язки з дисциплінами циклу професійної та практичної підготовки, а саме: </w:t>
      </w:r>
      <w:r w:rsidR="00980EB2">
        <w:rPr>
          <w:rFonts w:ascii="Times New Roman" w:hAnsi="Times New Roman" w:cs="Times New Roman"/>
        </w:rPr>
        <w:t xml:space="preserve">«Написання новин», </w:t>
      </w:r>
      <w:r w:rsidRPr="007B3E6D">
        <w:rPr>
          <w:rFonts w:ascii="Times New Roman" w:hAnsi="Times New Roman" w:cs="Times New Roman"/>
        </w:rPr>
        <w:t>«Студійний практикум», «</w:t>
      </w:r>
      <w:proofErr w:type="spellStart"/>
      <w:r w:rsidRPr="007B3E6D">
        <w:rPr>
          <w:rFonts w:ascii="Times New Roman" w:hAnsi="Times New Roman" w:cs="Times New Roman"/>
        </w:rPr>
        <w:t>Телевиробництво</w:t>
      </w:r>
      <w:proofErr w:type="spellEnd"/>
      <w:r w:rsidRPr="007B3E6D">
        <w:rPr>
          <w:rFonts w:ascii="Times New Roman" w:hAnsi="Times New Roman" w:cs="Times New Roman"/>
        </w:rPr>
        <w:t xml:space="preserve">» (творчі та технічні особливості роботи під час підготовки телевізійного матеріалу), «Теорія та історія журналістики» (головні засади </w:t>
      </w:r>
      <w:proofErr w:type="spellStart"/>
      <w:r w:rsidRPr="007B3E6D">
        <w:rPr>
          <w:rFonts w:ascii="Times New Roman" w:hAnsi="Times New Roman" w:cs="Times New Roman"/>
        </w:rPr>
        <w:t>журналістикознавства</w:t>
      </w:r>
      <w:proofErr w:type="spellEnd"/>
      <w:r w:rsidRPr="007B3E6D">
        <w:rPr>
          <w:rFonts w:ascii="Times New Roman" w:hAnsi="Times New Roman" w:cs="Times New Roman"/>
        </w:rPr>
        <w:t>,</w:t>
      </w:r>
      <w:r w:rsidRPr="007B3E6D">
        <w:rPr>
          <w:rFonts w:ascii="Times New Roman" w:hAnsi="Times New Roman" w:cs="Times New Roman"/>
          <w:spacing w:val="-12"/>
        </w:rPr>
        <w:t xml:space="preserve"> </w:t>
      </w:r>
      <w:proofErr w:type="spellStart"/>
      <w:r w:rsidRPr="007B3E6D">
        <w:rPr>
          <w:rFonts w:ascii="Times New Roman" w:hAnsi="Times New Roman" w:cs="Times New Roman"/>
        </w:rPr>
        <w:t>жанроподілу</w:t>
      </w:r>
      <w:proofErr w:type="spellEnd"/>
      <w:r w:rsidRPr="007B3E6D">
        <w:rPr>
          <w:rFonts w:ascii="Times New Roman" w:hAnsi="Times New Roman" w:cs="Times New Roman"/>
        </w:rPr>
        <w:t>),</w:t>
      </w:r>
      <w:r w:rsidRPr="007B3E6D">
        <w:rPr>
          <w:rFonts w:ascii="Times New Roman" w:hAnsi="Times New Roman" w:cs="Times New Roman"/>
          <w:spacing w:val="-6"/>
        </w:rPr>
        <w:t xml:space="preserve"> </w:t>
      </w:r>
      <w:r w:rsidRPr="007B3E6D">
        <w:rPr>
          <w:rFonts w:ascii="Times New Roman" w:hAnsi="Times New Roman" w:cs="Times New Roman"/>
        </w:rPr>
        <w:t>«Комунікаційні</w:t>
      </w:r>
      <w:r w:rsidRPr="007B3E6D">
        <w:rPr>
          <w:rFonts w:ascii="Times New Roman" w:hAnsi="Times New Roman" w:cs="Times New Roman"/>
          <w:spacing w:val="-13"/>
        </w:rPr>
        <w:t xml:space="preserve"> </w:t>
      </w:r>
      <w:r w:rsidRPr="007B3E6D">
        <w:rPr>
          <w:rFonts w:ascii="Times New Roman" w:hAnsi="Times New Roman" w:cs="Times New Roman"/>
        </w:rPr>
        <w:t>технології»,</w:t>
      </w:r>
      <w:r w:rsidRPr="007B3E6D">
        <w:rPr>
          <w:rFonts w:ascii="Times New Roman" w:hAnsi="Times New Roman" w:cs="Times New Roman"/>
          <w:spacing w:val="-7"/>
        </w:rPr>
        <w:t xml:space="preserve"> </w:t>
      </w:r>
      <w:r w:rsidRPr="007B3E6D">
        <w:rPr>
          <w:rFonts w:ascii="Times New Roman" w:hAnsi="Times New Roman" w:cs="Times New Roman"/>
        </w:rPr>
        <w:t>«</w:t>
      </w:r>
      <w:proofErr w:type="spellStart"/>
      <w:r w:rsidRPr="007B3E6D">
        <w:rPr>
          <w:rFonts w:ascii="Times New Roman" w:hAnsi="Times New Roman" w:cs="Times New Roman"/>
        </w:rPr>
        <w:t>Масмедіа</w:t>
      </w:r>
      <w:proofErr w:type="spellEnd"/>
      <w:r w:rsidRPr="007B3E6D">
        <w:rPr>
          <w:rFonts w:ascii="Times New Roman" w:hAnsi="Times New Roman" w:cs="Times New Roman"/>
          <w:spacing w:val="-11"/>
        </w:rPr>
        <w:t xml:space="preserve"> </w:t>
      </w:r>
      <w:r w:rsidRPr="007B3E6D">
        <w:rPr>
          <w:rFonts w:ascii="Times New Roman" w:hAnsi="Times New Roman" w:cs="Times New Roman"/>
        </w:rPr>
        <w:t>і</w:t>
      </w:r>
      <w:r w:rsidRPr="007B3E6D">
        <w:rPr>
          <w:rFonts w:ascii="Times New Roman" w:hAnsi="Times New Roman" w:cs="Times New Roman"/>
          <w:spacing w:val="-11"/>
        </w:rPr>
        <w:t xml:space="preserve"> </w:t>
      </w:r>
      <w:r w:rsidRPr="007B3E6D">
        <w:rPr>
          <w:rFonts w:ascii="Times New Roman" w:hAnsi="Times New Roman" w:cs="Times New Roman"/>
        </w:rPr>
        <w:t>міжкультурна комунікація» (сучасні вимоги спілкування і взаємодії у різних ЗМІ)</w:t>
      </w:r>
      <w:r w:rsidR="00980EB2">
        <w:rPr>
          <w:rFonts w:ascii="Times New Roman" w:hAnsi="Times New Roman" w:cs="Times New Roman"/>
        </w:rPr>
        <w:t xml:space="preserve"> </w:t>
      </w:r>
      <w:r w:rsidRPr="007B3E6D">
        <w:rPr>
          <w:rFonts w:ascii="Times New Roman" w:hAnsi="Times New Roman" w:cs="Times New Roman"/>
        </w:rPr>
        <w:t>та інші дисципліни спеціалізації з телебачення – «Інформаційне телебачення» (3 курс), «Технологія створення аудіовізуального продукту» (3</w:t>
      </w:r>
      <w:r w:rsidRPr="007B3E6D">
        <w:rPr>
          <w:rFonts w:ascii="Times New Roman" w:hAnsi="Times New Roman" w:cs="Times New Roman"/>
          <w:spacing w:val="-13"/>
        </w:rPr>
        <w:t xml:space="preserve"> </w:t>
      </w:r>
      <w:r w:rsidRPr="007B3E6D">
        <w:rPr>
          <w:rFonts w:ascii="Times New Roman" w:hAnsi="Times New Roman" w:cs="Times New Roman"/>
        </w:rPr>
        <w:t>курс).</w:t>
      </w:r>
    </w:p>
    <w:p w:rsidR="00863AF0" w:rsidRDefault="00174006" w:rsidP="007B3E6D">
      <w:pPr>
        <w:jc w:val="both"/>
        <w:rPr>
          <w:rFonts w:ascii="Times New Roman" w:hAnsi="Times New Roman" w:cs="Times New Roman"/>
          <w:iCs/>
        </w:rPr>
      </w:pPr>
      <w:r w:rsidRPr="007B3E6D">
        <w:rPr>
          <w:rFonts w:ascii="Times New Roman" w:hAnsi="Times New Roman" w:cs="Times New Roman"/>
          <w:iCs/>
        </w:rPr>
        <w:t xml:space="preserve">Цей курс передбачає використання </w:t>
      </w:r>
      <w:proofErr w:type="spellStart"/>
      <w:r w:rsidRPr="007B3E6D">
        <w:rPr>
          <w:rFonts w:ascii="Times New Roman" w:hAnsi="Times New Roman" w:cs="Times New Roman"/>
          <w:iCs/>
        </w:rPr>
        <w:t>відеооснащення</w:t>
      </w:r>
      <w:proofErr w:type="spellEnd"/>
      <w:r w:rsidRPr="007B3E6D">
        <w:rPr>
          <w:rFonts w:ascii="Times New Roman" w:hAnsi="Times New Roman" w:cs="Times New Roman"/>
          <w:iCs/>
        </w:rPr>
        <w:t xml:space="preserve"> і додаткового інструментарію (штатив, світло, мікрофон, навушники, </w:t>
      </w:r>
      <w:proofErr w:type="spellStart"/>
      <w:r w:rsidRPr="007B3E6D">
        <w:rPr>
          <w:rFonts w:ascii="Times New Roman" w:hAnsi="Times New Roman" w:cs="Times New Roman"/>
          <w:iCs/>
        </w:rPr>
        <w:t>рір-проєкція</w:t>
      </w:r>
      <w:proofErr w:type="spellEnd"/>
      <w:r w:rsidRPr="007B3E6D">
        <w:rPr>
          <w:rFonts w:ascii="Times New Roman" w:hAnsi="Times New Roman" w:cs="Times New Roman"/>
          <w:iCs/>
        </w:rPr>
        <w:t>, суфлер тощо) та відповідного програмного забезпечення на ПК для редагування власних аудіовізуальних творів. Це оснащення наявне в навчальній лабораторії кафедри. При дистанційному навчанні: мобільні телефони та</w:t>
      </w:r>
      <w:r w:rsidR="007B3E6D" w:rsidRPr="007B3E6D">
        <w:rPr>
          <w:rFonts w:ascii="Times New Roman" w:hAnsi="Times New Roman" w:cs="Times New Roman"/>
          <w:iCs/>
        </w:rPr>
        <w:t xml:space="preserve"> застосунки для роботи зі звуком, відео та їх монтажем/редагуванням.</w:t>
      </w:r>
      <w:r w:rsidRPr="007B3E6D">
        <w:rPr>
          <w:rFonts w:ascii="Times New Roman" w:hAnsi="Times New Roman" w:cs="Times New Roman"/>
          <w:iCs/>
        </w:rPr>
        <w:t xml:space="preserve"> </w:t>
      </w:r>
    </w:p>
    <w:p w:rsidR="007F66BD" w:rsidRDefault="007F66BD" w:rsidP="007B3E6D">
      <w:pPr>
        <w:jc w:val="both"/>
        <w:rPr>
          <w:rFonts w:ascii="Times New Roman" w:hAnsi="Times New Roman" w:cs="Times New Roman"/>
          <w:iCs/>
        </w:rPr>
      </w:pPr>
    </w:p>
    <w:p w:rsidR="007F66BD" w:rsidRDefault="007F66BD" w:rsidP="007B3E6D">
      <w:pPr>
        <w:jc w:val="both"/>
        <w:rPr>
          <w:rFonts w:ascii="Times New Roman" w:hAnsi="Times New Roman" w:cs="Times New Roman"/>
          <w:iCs/>
        </w:rPr>
      </w:pPr>
    </w:p>
    <w:p w:rsidR="007F66BD" w:rsidRPr="007B3E6D" w:rsidRDefault="007F66BD" w:rsidP="007B3E6D">
      <w:pPr>
        <w:jc w:val="both"/>
        <w:rPr>
          <w:rFonts w:ascii="Times New Roman" w:hAnsi="Times New Roman" w:cs="Times New Roman"/>
          <w:bCs/>
        </w:rPr>
      </w:pPr>
    </w:p>
    <w:p w:rsidR="00863AF0" w:rsidRPr="00A31F4F" w:rsidRDefault="00863AF0" w:rsidP="00863AF0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7"/>
        <w:gridCol w:w="6520"/>
      </w:tblGrid>
      <w:tr w:rsidR="00863AF0" w:rsidRPr="00A31F4F" w:rsidTr="00CF744A">
        <w:trPr>
          <w:trHeight w:val="883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6520" w:type="dxa"/>
            <w:vAlign w:val="center"/>
          </w:tcPr>
          <w:p w:rsidR="00863AF0" w:rsidRPr="00A31F4F" w:rsidRDefault="00863AF0" w:rsidP="00863AF0">
            <w:pPr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</w:tr>
      <w:tr w:rsidR="00863AF0" w:rsidRPr="00A31F4F" w:rsidTr="00024A34">
        <w:trPr>
          <w:trHeight w:val="365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6520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8"/>
                <w:szCs w:val="28"/>
              </w:rPr>
              <w:t>Вибіркова</w:t>
            </w:r>
          </w:p>
        </w:tc>
      </w:tr>
      <w:tr w:rsidR="00863AF0" w:rsidRPr="00A31F4F" w:rsidTr="00D756F1">
        <w:trPr>
          <w:trHeight w:val="243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6520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A31F4F">
              <w:rPr>
                <w:rFonts w:ascii="Times New Roman" w:hAnsi="Times New Roman" w:cs="Times New Roman"/>
              </w:rPr>
              <w:t>-й</w:t>
            </w:r>
          </w:p>
        </w:tc>
      </w:tr>
      <w:tr w:rsidR="00863AF0" w:rsidRPr="00A31F4F" w:rsidTr="00024A34">
        <w:trPr>
          <w:trHeight w:val="511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vAlign w:val="center"/>
          </w:tcPr>
          <w:p w:rsidR="00863AF0" w:rsidRPr="00863AF0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863AF0">
              <w:rPr>
                <w:rFonts w:ascii="Times New Roman" w:hAnsi="Times New Roman" w:cs="Times New Roman"/>
              </w:rPr>
              <w:t>3</w:t>
            </w:r>
          </w:p>
        </w:tc>
      </w:tr>
      <w:tr w:rsidR="00863AF0" w:rsidRPr="00A31F4F" w:rsidTr="00024A34">
        <w:trPr>
          <w:trHeight w:val="364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</w:tr>
      <w:tr w:rsidR="00863AF0" w:rsidRPr="00A31F4F" w:rsidTr="005C41AF">
        <w:trPr>
          <w:trHeight w:val="272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6520" w:type="dxa"/>
            <w:vAlign w:val="center"/>
          </w:tcPr>
          <w:p w:rsidR="00863AF0" w:rsidRPr="00863AF0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863AF0" w:rsidRPr="00A31F4F" w:rsidTr="002F09A2">
        <w:trPr>
          <w:trHeight w:val="679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>Лабораторні заняття</w:t>
            </w:r>
          </w:p>
        </w:tc>
        <w:tc>
          <w:tcPr>
            <w:tcW w:w="6520" w:type="dxa"/>
            <w:vAlign w:val="center"/>
          </w:tcPr>
          <w:p w:rsidR="00863AF0" w:rsidRPr="00863AF0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40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863AF0" w:rsidRPr="00A31F4F" w:rsidTr="003B6CDA">
        <w:trPr>
          <w:trHeight w:val="317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autoSpaceDE w:val="0"/>
              <w:autoSpaceDN w:val="0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6520" w:type="dxa"/>
            <w:vAlign w:val="center"/>
          </w:tcPr>
          <w:p w:rsidR="00863AF0" w:rsidRPr="00863AF0" w:rsidRDefault="00863AF0" w:rsidP="00863AF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>
              <w:rPr>
                <w:rFonts w:ascii="Times New Roman" w:hAnsi="Times New Roman" w:cs="Times New Roman"/>
              </w:rPr>
              <w:t xml:space="preserve">50 </w:t>
            </w:r>
            <w:r w:rsidRPr="00A31F4F">
              <w:rPr>
                <w:rFonts w:ascii="Times New Roman" w:hAnsi="Times New Roman" w:cs="Times New Roman"/>
              </w:rPr>
              <w:t>год.</w:t>
            </w:r>
          </w:p>
        </w:tc>
      </w:tr>
      <w:tr w:rsidR="00863AF0" w:rsidRPr="00A31F4F" w:rsidTr="00024A34">
        <w:trPr>
          <w:trHeight w:val="606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vAlign w:val="center"/>
          </w:tcPr>
          <w:p w:rsidR="00863AF0" w:rsidRPr="00275915" w:rsidRDefault="00863AF0" w:rsidP="00275915">
            <w:pP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A31F4F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Очно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(телестудія</w:t>
            </w:r>
            <w:r w:rsidR="0027591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ауд.418 та 416 (2 </w:t>
            </w:r>
            <w:proofErr w:type="spellStart"/>
            <w:r w:rsidR="0027591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навч.корп</w:t>
            </w:r>
            <w:proofErr w:type="spellEnd"/>
            <w:r w:rsidR="0027591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.)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r w:rsidRPr="00A31F4F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дистанційно</w:t>
            </w:r>
            <w:r w:rsidR="0027591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в 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  <w:lang w:val="en-US"/>
              </w:rPr>
              <w:t>Zoom</w:t>
            </w:r>
            <w:r w:rsidRPr="00863AF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 w:rsidR="00275915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260 283 0110</w:t>
            </w:r>
          </w:p>
        </w:tc>
      </w:tr>
      <w:tr w:rsidR="00863AF0" w:rsidRPr="00A31F4F" w:rsidTr="00024A34">
        <w:trPr>
          <w:trHeight w:val="485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vAlign w:val="center"/>
          </w:tcPr>
          <w:p w:rsidR="00863AF0" w:rsidRPr="00863AF0" w:rsidRDefault="00863AF0" w:rsidP="007F66BD">
            <w:pPr>
              <w:jc w:val="center"/>
              <w:rPr>
                <w:rFonts w:ascii="Times New Roman" w:hAnsi="Times New Roman" w:cs="Times New Roman"/>
              </w:rPr>
            </w:pPr>
            <w:r w:rsidRPr="00863AF0">
              <w:rPr>
                <w:rFonts w:ascii="Times New Roman" w:hAnsi="Times New Roman" w:cs="Times New Roman"/>
              </w:rPr>
              <w:t xml:space="preserve">екзамен </w:t>
            </w:r>
          </w:p>
        </w:tc>
      </w:tr>
      <w:tr w:rsidR="00863AF0" w:rsidRPr="00A31F4F" w:rsidTr="00024A34">
        <w:trPr>
          <w:trHeight w:val="888"/>
        </w:trPr>
        <w:tc>
          <w:tcPr>
            <w:tcW w:w="2977" w:type="dxa"/>
            <w:vAlign w:val="center"/>
          </w:tcPr>
          <w:p w:rsidR="00863AF0" w:rsidRPr="00A31F4F" w:rsidRDefault="00863AF0" w:rsidP="00863AF0">
            <w:pPr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A31F4F">
              <w:rPr>
                <w:rFonts w:ascii="Times New Roman" w:hAnsi="Times New Roman" w:cs="Times New Roman"/>
              </w:rPr>
              <w:t>Moodle</w:t>
            </w:r>
            <w:proofErr w:type="spellEnd"/>
            <w:r w:rsidRPr="00A31F4F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vAlign w:val="center"/>
          </w:tcPr>
          <w:p w:rsidR="00863AF0" w:rsidRPr="00A31F4F" w:rsidRDefault="00863AF0" w:rsidP="00175F2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color w:val="0000FF"/>
                <w:u w:val="single" w:color="0000FF"/>
              </w:rPr>
              <w:t>https://moodle.znu.edu.ua/course/view.php?id=</w:t>
            </w:r>
            <w:r w:rsidR="00175F26">
              <w:rPr>
                <w:color w:val="0000FF"/>
                <w:u w:val="single" w:color="0000FF"/>
              </w:rPr>
              <w:t>2569</w:t>
            </w:r>
          </w:p>
        </w:tc>
      </w:tr>
    </w:tbl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6"/>
        <w:gridCol w:w="2963"/>
        <w:gridCol w:w="3635"/>
      </w:tblGrid>
      <w:tr w:rsidR="00766FB6" w:rsidRPr="00A31F4F" w:rsidTr="00024A34">
        <w:tc>
          <w:tcPr>
            <w:tcW w:w="3256" w:type="dxa"/>
          </w:tcPr>
          <w:p w:rsidR="00863AF0" w:rsidRPr="00A31F4F" w:rsidRDefault="00863AF0" w:rsidP="00024A34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863AF0" w:rsidRPr="00A31F4F" w:rsidRDefault="00863AF0" w:rsidP="00024A34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:rsidR="00863AF0" w:rsidRPr="00A31F4F" w:rsidRDefault="00863AF0" w:rsidP="00024A3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2963" w:type="dxa"/>
          </w:tcPr>
          <w:p w:rsidR="00863AF0" w:rsidRPr="00A31F4F" w:rsidRDefault="00863AF0" w:rsidP="00024A3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635" w:type="dxa"/>
          </w:tcPr>
          <w:p w:rsidR="00863AF0" w:rsidRPr="00A31F4F" w:rsidRDefault="00863AF0" w:rsidP="00024A34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766FB6" w:rsidRPr="00A31F4F" w:rsidTr="00024A34">
        <w:tc>
          <w:tcPr>
            <w:tcW w:w="3256" w:type="dxa"/>
          </w:tcPr>
          <w:p w:rsidR="00244F4C" w:rsidRDefault="00244F4C" w:rsidP="00244F4C">
            <w:r>
              <w:t>ЗК01. Здатність застосовувати знання в практичних ситуаціях.</w:t>
            </w:r>
          </w:p>
          <w:p w:rsidR="00244F4C" w:rsidRDefault="00244F4C" w:rsidP="00244F4C">
            <w:r>
              <w:t>ЗК05. Навички використання інформаційних і комунікаційних технологій.</w:t>
            </w:r>
          </w:p>
          <w:p w:rsidR="00244F4C" w:rsidRDefault="00244F4C" w:rsidP="00244F4C">
            <w:r>
              <w:t xml:space="preserve">СК03. Здатність створювати </w:t>
            </w:r>
            <w:proofErr w:type="spellStart"/>
            <w:r>
              <w:t>медіапродукт</w:t>
            </w:r>
            <w:proofErr w:type="spellEnd"/>
            <w:r>
              <w:t>.</w:t>
            </w:r>
          </w:p>
          <w:p w:rsidR="00244F4C" w:rsidRDefault="00244F4C" w:rsidP="00244F4C">
            <w:r>
              <w:t>СК05. Здатність ефективно просувати створений медійний продукт.</w:t>
            </w:r>
          </w:p>
          <w:p w:rsidR="00244F4C" w:rsidRDefault="00244F4C" w:rsidP="00244F4C">
            <w:r>
              <w:t xml:space="preserve">СК09. Здатність впроваджувати сучасні тренди журналістики в медійну діяльність. </w:t>
            </w:r>
          </w:p>
          <w:p w:rsidR="00244F4C" w:rsidRPr="00244F4C" w:rsidRDefault="00244F4C" w:rsidP="00244F4C">
            <w:r>
              <w:t xml:space="preserve">СК10. Здатність застосовувати навички із власної безпеки (в медійному, психологічному, </w:t>
            </w:r>
            <w:proofErr w:type="spellStart"/>
            <w:r>
              <w:t>кіберпросторовому</w:t>
            </w:r>
            <w:proofErr w:type="spellEnd"/>
            <w:r>
              <w:t xml:space="preserve"> контексті) при виконанні </w:t>
            </w:r>
            <w:r w:rsidRPr="00244F4C">
              <w:t>професійних обов’язків.</w:t>
            </w:r>
          </w:p>
          <w:p w:rsidR="00244F4C" w:rsidRPr="00244F4C" w:rsidRDefault="00244F4C" w:rsidP="00244F4C">
            <w:pPr>
              <w:pStyle w:val="Default"/>
              <w:jc w:val="both"/>
              <w:rPr>
                <w:rFonts w:eastAsia="TimesNewRomanPSMT"/>
                <w:lang w:val="uk-UA" w:eastAsia="uk-UA"/>
              </w:rPr>
            </w:pPr>
            <w:r w:rsidRPr="00244F4C">
              <w:rPr>
                <w:rFonts w:eastAsia="TimesNewRomanPSMT"/>
                <w:lang w:val="uk-UA" w:eastAsia="uk-UA"/>
              </w:rPr>
              <w:t xml:space="preserve">ПР01. Пояснювати свої виробничі дії та операції на основі отриманих знань ПР03. Оцінювати свій чи чужий інформаційний продукт, інформаційну акцію, що організована й проведена самостійно або разом з колегами </w:t>
            </w:r>
          </w:p>
          <w:p w:rsidR="00244F4C" w:rsidRPr="00244F4C" w:rsidRDefault="00244F4C" w:rsidP="00244F4C">
            <w:pPr>
              <w:pStyle w:val="Default"/>
              <w:jc w:val="both"/>
              <w:rPr>
                <w:rFonts w:eastAsia="TimesNewRomanPSMT"/>
                <w:lang w:val="uk-UA" w:eastAsia="uk-UA"/>
              </w:rPr>
            </w:pPr>
            <w:r w:rsidRPr="00244F4C">
              <w:rPr>
                <w:rFonts w:eastAsia="TimesNewRomanPSMT"/>
                <w:lang w:val="uk-UA" w:eastAsia="uk-UA"/>
              </w:rPr>
              <w:t xml:space="preserve">ПР05. Використовувати сучасні інформаційні й комунікаційні технології та спеціалізоване програмне забезпечення для вирішення професійних завдань </w:t>
            </w:r>
          </w:p>
          <w:p w:rsidR="00863AF0" w:rsidRPr="00A31F4F" w:rsidRDefault="00244F4C" w:rsidP="00244F4C">
            <w:pPr>
              <w:pStyle w:val="ae"/>
              <w:spacing w:before="0" w:after="0"/>
              <w:rPr>
                <w:lang w:eastAsia="en-US"/>
              </w:rPr>
            </w:pPr>
            <w:r w:rsidRPr="00244F4C">
              <w:t xml:space="preserve">ПР21. Впроваджувати </w:t>
            </w:r>
            <w:r w:rsidRPr="00244F4C">
              <w:rPr>
                <w:iCs/>
                <w:color w:val="000000"/>
              </w:rPr>
              <w:t xml:space="preserve">сучасні тренди журналістики в медійну діяльність з метою створення </w:t>
            </w:r>
            <w:proofErr w:type="spellStart"/>
            <w:r w:rsidRPr="00244F4C">
              <w:rPr>
                <w:iCs/>
                <w:color w:val="000000"/>
              </w:rPr>
              <w:t>конкурентноспроможного</w:t>
            </w:r>
            <w:proofErr w:type="spellEnd"/>
            <w:r w:rsidRPr="00244F4C">
              <w:rPr>
                <w:iCs/>
                <w:color w:val="000000"/>
              </w:rPr>
              <w:t xml:space="preserve"> </w:t>
            </w:r>
            <w:proofErr w:type="spellStart"/>
            <w:r w:rsidRPr="00244F4C">
              <w:rPr>
                <w:iCs/>
                <w:color w:val="000000"/>
              </w:rPr>
              <w:t>медіапродукту</w:t>
            </w:r>
            <w:proofErr w:type="spellEnd"/>
            <w:r w:rsidRPr="00244F4C">
              <w:rPr>
                <w:iCs/>
                <w:color w:val="000000"/>
              </w:rPr>
              <w:t>.</w:t>
            </w:r>
          </w:p>
        </w:tc>
        <w:tc>
          <w:tcPr>
            <w:tcW w:w="2963" w:type="dxa"/>
          </w:tcPr>
          <w:p w:rsidR="006A520D" w:rsidRDefault="00766FB6" w:rsidP="006A520D">
            <w:pPr>
              <w:autoSpaceDE w:val="0"/>
              <w:autoSpaceDN w:val="0"/>
              <w:spacing w:line="276" w:lineRule="auto"/>
              <w:ind w:firstLine="295"/>
              <w:jc w:val="both"/>
            </w:pPr>
            <w:r>
              <w:rPr>
                <w:rFonts w:ascii="Times New Roman" w:hAnsi="Times New Roman" w:cs="Times New Roman"/>
                <w:lang w:eastAsia="en-US"/>
              </w:rPr>
              <w:t xml:space="preserve">Бесіда, дискусія, моделювання ситуації, аналіз наукової й фахової літератури, рольова гра, </w:t>
            </w:r>
            <w:r w:rsidR="006A520D">
              <w:t xml:space="preserve"> </w:t>
            </w:r>
            <w:proofErr w:type="spellStart"/>
            <w:r w:rsidR="006A520D">
              <w:t>пояснювально</w:t>
            </w:r>
            <w:proofErr w:type="spellEnd"/>
            <w:r w:rsidR="006A520D">
              <w:t xml:space="preserve">-ілюстративний та логіко-порівняльний </w:t>
            </w:r>
            <w:r w:rsidR="006A520D">
              <w:rPr>
                <w:spacing w:val="-4"/>
              </w:rPr>
              <w:t xml:space="preserve">методи, </w:t>
            </w:r>
            <w:r w:rsidR="006A520D">
              <w:t>робота з технічними засобами для зйомки, в комп’ютерних програмах для редагування звукових файлів і обробки</w:t>
            </w:r>
            <w:r w:rsidR="006A520D">
              <w:rPr>
                <w:spacing w:val="-1"/>
              </w:rPr>
              <w:t xml:space="preserve"> </w:t>
            </w:r>
            <w:r w:rsidR="006A520D">
              <w:t>відео.</w:t>
            </w:r>
          </w:p>
          <w:p w:rsidR="006A520D" w:rsidRPr="00A31F4F" w:rsidRDefault="006A520D" w:rsidP="006A520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635" w:type="dxa"/>
          </w:tcPr>
          <w:p w:rsidR="00863AF0" w:rsidRDefault="00A57088" w:rsidP="00024A34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Усне опитування за темою змістового модуля – </w:t>
            </w:r>
            <w:r w:rsidR="006077E4">
              <w:rPr>
                <w:rFonts w:ascii="Times New Roman" w:hAnsi="Times New Roman" w:cs="Times New Roman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lang w:eastAsia="en-US"/>
              </w:rPr>
              <w:t xml:space="preserve"> б.</w:t>
            </w:r>
          </w:p>
          <w:p w:rsidR="00A57088" w:rsidRDefault="00A57088" w:rsidP="00024A34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Практичне завдання – 4 б.</w:t>
            </w:r>
          </w:p>
          <w:p w:rsidR="00A57088" w:rsidRPr="00A31F4F" w:rsidRDefault="00A57088" w:rsidP="00A57088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Тестування в системі </w:t>
            </w:r>
            <w:proofErr w:type="spellStart"/>
            <w:r w:rsidRPr="00A57088">
              <w:rPr>
                <w:rFonts w:ascii="Times New Roman" w:hAnsi="Times New Roman" w:cs="Times New Roman"/>
                <w:lang w:eastAsia="en-US"/>
              </w:rPr>
              <w:t>Moodle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– 3 б.</w:t>
            </w:r>
          </w:p>
        </w:tc>
      </w:tr>
    </w:tbl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63AF0" w:rsidRPr="00A31F4F" w:rsidRDefault="00863AF0" w:rsidP="00863AF0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D43847" w:rsidRPr="00D43847" w:rsidRDefault="00D43847" w:rsidP="00D43847">
      <w:pPr>
        <w:ind w:right="527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</w:pPr>
      <w:r w:rsidRPr="00D43847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Змістовий модуль 1. Режисер на телебаченні як професія 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</w:rPr>
        <w:t>Вступ. Зміст і завдання курсу «Телебачення. Режисер на телебаченні». Телебачення і його зв’язок</w:t>
      </w:r>
      <w:r w:rsidRPr="00D43847">
        <w:rPr>
          <w:rFonts w:ascii="Times New Roman" w:hAnsi="Times New Roman" w:cs="Times New Roman"/>
          <w:color w:val="000000" w:themeColor="text1"/>
          <w:spacing w:val="19"/>
          <w:sz w:val="22"/>
          <w:szCs w:val="22"/>
        </w:rPr>
        <w:t xml:space="preserve"> 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</w:rPr>
        <w:t>із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</w:rPr>
        <w:t>курсом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«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Телевиробництво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» та «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Інформаційне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телебачення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», «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Технологія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створення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аудіовізуального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продукту».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Режисер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на ТБ як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професія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Функціональні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обов’язки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й права.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Загальна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характеристика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різновидів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режисерської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професії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на ТБ.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Суміжність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професій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Класифікатор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функціональних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  прав   і  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обов’язків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 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режисерської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 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діяльності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  на   ТБ.   </w:t>
      </w:r>
      <w:proofErr w:type="spellStart"/>
      <w:proofErr w:type="gram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Відомі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r w:rsidRPr="00D43847">
        <w:rPr>
          <w:rFonts w:ascii="Times New Roman" w:hAnsi="Times New Roman" w:cs="Times New Roman"/>
          <w:color w:val="000000" w:themeColor="text1"/>
          <w:spacing w:val="20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вітчизняні</w:t>
      </w:r>
      <w:proofErr w:type="spellEnd"/>
      <w:proofErr w:type="gram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режисерські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майстерні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роль у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творенні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українського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телевізійного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контенту.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Історія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становлення</w:t>
      </w:r>
      <w:proofErr w:type="spellEnd"/>
      <w:r w:rsidRPr="00D43847">
        <w:rPr>
          <w:rFonts w:ascii="Times New Roman" w:hAnsi="Times New Roman" w:cs="Times New Roman"/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професії</w:t>
      </w:r>
      <w:proofErr w:type="spellEnd"/>
      <w:r w:rsidRPr="00D43847">
        <w:rPr>
          <w:rFonts w:ascii="Times New Roman" w:hAnsi="Times New Roman" w:cs="Times New Roman"/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.</w:t>
      </w:r>
      <w:r w:rsidRPr="00D43847">
        <w:rPr>
          <w:rFonts w:ascii="Times New Roman" w:hAnsi="Times New Roman" w:cs="Times New Roman"/>
          <w:color w:val="000000" w:themeColor="text1"/>
          <w:spacing w:val="-8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Витоки</w:t>
      </w:r>
      <w:proofErr w:type="spellEnd"/>
      <w:r w:rsidRPr="00D43847">
        <w:rPr>
          <w:rFonts w:ascii="Times New Roman" w:hAnsi="Times New Roman" w:cs="Times New Roman"/>
          <w:color w:val="000000" w:themeColor="text1"/>
          <w:spacing w:val="-10"/>
          <w:sz w:val="22"/>
          <w:szCs w:val="22"/>
          <w:lang w:val="ru-RU"/>
        </w:rPr>
        <w:t xml:space="preserve"> 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і</w:t>
      </w:r>
      <w:r w:rsidRPr="00D43847">
        <w:rPr>
          <w:rFonts w:ascii="Times New Roman" w:hAnsi="Times New Roman" w:cs="Times New Roman"/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сучасні</w:t>
      </w:r>
      <w:proofErr w:type="spellEnd"/>
      <w:r w:rsidRPr="00D43847">
        <w:rPr>
          <w:rFonts w:ascii="Times New Roman" w:hAnsi="Times New Roman" w:cs="Times New Roman"/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реалії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.</w:t>
      </w:r>
      <w:r w:rsidRPr="00D43847">
        <w:rPr>
          <w:rFonts w:ascii="Times New Roman" w:hAnsi="Times New Roman" w:cs="Times New Roman"/>
          <w:color w:val="000000" w:themeColor="text1"/>
          <w:spacing w:val="-7"/>
          <w:sz w:val="22"/>
          <w:szCs w:val="22"/>
          <w:lang w:val="ru-RU"/>
        </w:rPr>
        <w:t xml:space="preserve"> 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Потреба</w:t>
      </w:r>
      <w:r w:rsidRPr="00D43847">
        <w:rPr>
          <w:rFonts w:ascii="Times New Roman" w:hAnsi="Times New Roman" w:cs="Times New Roman"/>
          <w:color w:val="000000" w:themeColor="text1"/>
          <w:spacing w:val="-10"/>
          <w:sz w:val="22"/>
          <w:szCs w:val="22"/>
          <w:lang w:val="ru-RU"/>
        </w:rPr>
        <w:t xml:space="preserve"> </w:t>
      </w:r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в</w:t>
      </w:r>
      <w:r w:rsidRPr="00D43847">
        <w:rPr>
          <w:rFonts w:ascii="Times New Roman" w:hAnsi="Times New Roman" w:cs="Times New Roman"/>
          <w:color w:val="000000" w:themeColor="text1"/>
          <w:spacing w:val="-1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становленні</w:t>
      </w:r>
      <w:proofErr w:type="spellEnd"/>
      <w:r w:rsidRPr="00D43847">
        <w:rPr>
          <w:rFonts w:ascii="Times New Roman" w:hAnsi="Times New Roman" w:cs="Times New Roman"/>
          <w:color w:val="000000" w:themeColor="text1"/>
          <w:spacing w:val="-13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нових</w:t>
      </w:r>
      <w:proofErr w:type="spellEnd"/>
      <w:r w:rsidRPr="00D43847">
        <w:rPr>
          <w:rFonts w:ascii="Times New Roman" w:hAnsi="Times New Roman" w:cs="Times New Roman"/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підвидів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режисерської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професії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як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чинник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розвитку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нових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ЗМІ.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Сучасні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реалії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класифікаційних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ознак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професії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функціональні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обов’язки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 xml:space="preserve"> на</w:t>
      </w:r>
      <w:r w:rsidRPr="00D43847">
        <w:rPr>
          <w:rFonts w:ascii="Times New Roman" w:hAnsi="Times New Roman" w:cs="Times New Roman"/>
          <w:color w:val="000000" w:themeColor="text1"/>
          <w:spacing w:val="-2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rFonts w:ascii="Times New Roman" w:hAnsi="Times New Roman" w:cs="Times New Roman"/>
          <w:color w:val="000000" w:themeColor="text1"/>
          <w:sz w:val="22"/>
          <w:szCs w:val="22"/>
          <w:lang w:val="ru-RU"/>
        </w:rPr>
        <w:t>.</w:t>
      </w:r>
    </w:p>
    <w:p w:rsidR="00D43847" w:rsidRPr="00D43847" w:rsidRDefault="00D43847" w:rsidP="00D43847">
      <w:pPr>
        <w:pStyle w:val="2"/>
        <w:jc w:val="both"/>
        <w:rPr>
          <w:rFonts w:ascii="Times New Roman" w:hAnsi="Times New Roman"/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Змістовий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модуль 2.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Режисер-постановник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телебаченні</w:t>
      </w:r>
      <w:proofErr w:type="spellEnd"/>
    </w:p>
    <w:p w:rsidR="00D43847" w:rsidRPr="00D43847" w:rsidRDefault="00D43847" w:rsidP="00D43847">
      <w:pPr>
        <w:pStyle w:val="a4"/>
        <w:ind w:left="0" w:right="527"/>
        <w:rPr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color w:val="000000" w:themeColor="text1"/>
          <w:sz w:val="22"/>
          <w:szCs w:val="22"/>
          <w:lang w:val="ru-RU"/>
        </w:rPr>
        <w:t>Екранні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матеріали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Побудова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екранних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творів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режисером-постановником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Специфіка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екрану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: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кіно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-, теле-,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комп’ютерного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Крупність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плану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застосування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побудові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аудіовізуальної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інформації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формування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мізансцен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Різновиди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кадру,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його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колорит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значення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побудові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епізодів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Панорамування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тревелінг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режисерському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авторському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задумах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Ракурс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лінія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горизонту.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Поняття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«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перспективи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» і «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глибини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кадру».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Закони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драматургії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час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зйомки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постановочних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сцен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чи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епізодів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Світлове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рішення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кадру,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студійне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освітлення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при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прямих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ефірах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Постановочна,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подієва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зйомка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функції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режисера-постановника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Побудова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мізансцен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при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художньо-публіцистичному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виробництві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Звукове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оформлення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телематеріалів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Взаємодія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інтершуму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інших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шумів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значення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в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створенні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звукового образу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</w:p>
    <w:p w:rsidR="00D43847" w:rsidRDefault="00D43847" w:rsidP="00D43847">
      <w:pPr>
        <w:pStyle w:val="2"/>
        <w:spacing w:before="1"/>
        <w:jc w:val="both"/>
        <w:rPr>
          <w:rFonts w:ascii="Times New Roman" w:hAnsi="Times New Roman"/>
          <w:color w:val="000000" w:themeColor="text1"/>
          <w:sz w:val="22"/>
          <w:szCs w:val="22"/>
          <w:lang w:val="ru-RU"/>
        </w:rPr>
      </w:pPr>
    </w:p>
    <w:p w:rsidR="00D43847" w:rsidRPr="00D43847" w:rsidRDefault="00D43847" w:rsidP="00D43847">
      <w:pPr>
        <w:pStyle w:val="2"/>
        <w:spacing w:before="1"/>
        <w:jc w:val="both"/>
        <w:rPr>
          <w:rFonts w:ascii="Times New Roman" w:hAnsi="Times New Roman"/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Змістовий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модуль 3.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Режисер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прямих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ефірів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телебаченні</w:t>
      </w:r>
      <w:proofErr w:type="spellEnd"/>
    </w:p>
    <w:p w:rsidR="00D43847" w:rsidRPr="00D43847" w:rsidRDefault="00D43847" w:rsidP="00D43847">
      <w:pPr>
        <w:pStyle w:val="a4"/>
        <w:ind w:left="0" w:right="527"/>
        <w:rPr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color w:val="000000" w:themeColor="text1"/>
          <w:sz w:val="22"/>
          <w:szCs w:val="22"/>
          <w:lang w:val="ru-RU"/>
        </w:rPr>
        <w:t>Функції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час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прямоефірних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Жанрова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структура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журналістики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Методи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викладу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новин.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Діяльність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інформаційної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служби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новин. Структура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інформаційної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редакції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Технологія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інформаційного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телевиробництва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Виробництво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сюжету. Репортаж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Особливості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репортажу й робота репортера.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Коментар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його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характерні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ознаки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приклади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телекоментарів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вітчизняному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ТБ.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Специфіка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техніка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підготовки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реалізації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екрані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</w:p>
    <w:p w:rsidR="00D43847" w:rsidRPr="00D43847" w:rsidRDefault="00D43847" w:rsidP="00D43847">
      <w:pPr>
        <w:pStyle w:val="a4"/>
        <w:spacing w:before="2"/>
        <w:ind w:left="0"/>
        <w:rPr>
          <w:color w:val="000000" w:themeColor="text1"/>
          <w:sz w:val="22"/>
          <w:szCs w:val="22"/>
          <w:lang w:val="ru-RU"/>
        </w:rPr>
      </w:pPr>
    </w:p>
    <w:p w:rsidR="00D43847" w:rsidRDefault="00D43847" w:rsidP="00D43847">
      <w:pPr>
        <w:pStyle w:val="a4"/>
        <w:ind w:left="0" w:right="330"/>
        <w:rPr>
          <w:b/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Змістовий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модуль 4. </w:t>
      </w: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Режисер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монтажу та </w:t>
      </w: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інженер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монтажу на </w:t>
      </w: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</w:t>
      </w:r>
    </w:p>
    <w:p w:rsidR="00D43847" w:rsidRPr="00D43847" w:rsidRDefault="00D43847" w:rsidP="00D43847">
      <w:pPr>
        <w:pStyle w:val="a4"/>
        <w:ind w:left="0" w:right="330"/>
        <w:rPr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Продакшн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роль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кожному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етапі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виробництва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телематеріалу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Монтажні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теорії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монтажу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Монтаж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телематеріалу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: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журналістські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підходи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Художня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мова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зображальні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засоби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екрану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Монтаж телепродукту: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виключення</w:t>
      </w:r>
      <w:proofErr w:type="spellEnd"/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із</w:t>
      </w:r>
      <w:proofErr w:type="spellEnd"/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правил.</w:t>
      </w:r>
      <w:r w:rsidRPr="00D43847">
        <w:rPr>
          <w:color w:val="000000" w:themeColor="text1"/>
          <w:spacing w:val="-18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Композиція</w:t>
      </w:r>
      <w:proofErr w:type="spellEnd"/>
      <w:r w:rsidRPr="00D43847">
        <w:rPr>
          <w:color w:val="000000" w:themeColor="text1"/>
          <w:spacing w:val="-14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кадру.</w:t>
      </w:r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Монтажна</w:t>
      </w:r>
      <w:proofErr w:type="spellEnd"/>
      <w:r w:rsidRPr="00D43847">
        <w:rPr>
          <w:color w:val="000000" w:themeColor="text1"/>
          <w:spacing w:val="-1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композиція</w:t>
      </w:r>
      <w:proofErr w:type="spellEnd"/>
      <w:r w:rsidRPr="00D43847">
        <w:rPr>
          <w:color w:val="000000" w:themeColor="text1"/>
          <w:spacing w:val="-14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й</w:t>
      </w:r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сприйняття</w:t>
      </w:r>
      <w:proofErr w:type="spellEnd"/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її</w:t>
      </w:r>
      <w:proofErr w:type="spellEnd"/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телеглядачем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Кліповий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монтаж та монтаж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рух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Відеоефекти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значення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Жанр і формат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як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інструменту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роботи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журналіста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Жанрова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структура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українського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телепростору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Підготовчий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етап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виробництва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ТБ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робота.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Знімальний</w:t>
      </w:r>
      <w:proofErr w:type="spellEnd"/>
      <w:r w:rsidRPr="00D43847">
        <w:rPr>
          <w:color w:val="000000" w:themeColor="text1"/>
          <w:spacing w:val="-34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період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: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методи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роботи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принципи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взаємодії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членів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знімальної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групи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–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журналіста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оператора,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5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Монтаж</w:t>
      </w:r>
      <w:r w:rsidRPr="00D43847">
        <w:rPr>
          <w:color w:val="000000" w:themeColor="text1"/>
          <w:spacing w:val="-4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і</w:t>
      </w:r>
      <w:r w:rsidRPr="00D43847">
        <w:rPr>
          <w:color w:val="000000" w:themeColor="text1"/>
          <w:spacing w:val="-4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його</w:t>
      </w:r>
      <w:proofErr w:type="spellEnd"/>
      <w:r w:rsidRPr="00D43847">
        <w:rPr>
          <w:color w:val="000000" w:themeColor="text1"/>
          <w:spacing w:val="-4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роль</w:t>
      </w:r>
      <w:r w:rsidRPr="00D43847">
        <w:rPr>
          <w:color w:val="000000" w:themeColor="text1"/>
          <w:spacing w:val="-2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у</w:t>
      </w:r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програмах</w:t>
      </w:r>
      <w:proofErr w:type="spellEnd"/>
      <w:r w:rsidRPr="00D43847">
        <w:rPr>
          <w:color w:val="000000" w:themeColor="text1"/>
          <w:spacing w:val="1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у</w:t>
      </w:r>
      <w:r w:rsidRPr="00D43847">
        <w:rPr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запису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2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Постпродакшн</w:t>
      </w:r>
      <w:proofErr w:type="spellEnd"/>
      <w:r w:rsidRPr="00D43847">
        <w:rPr>
          <w:color w:val="000000" w:themeColor="text1"/>
          <w:spacing w:val="-3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і</w:t>
      </w:r>
      <w:r w:rsidRPr="00D43847">
        <w:rPr>
          <w:color w:val="000000" w:themeColor="text1"/>
          <w:spacing w:val="-4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</w:t>
      </w:r>
      <w:proofErr w:type="spellEnd"/>
      <w:r w:rsidRPr="00D43847">
        <w:rPr>
          <w:color w:val="000000" w:themeColor="text1"/>
          <w:spacing w:val="-4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на</w:t>
      </w:r>
      <w:r w:rsidRPr="00D43847">
        <w:rPr>
          <w:color w:val="000000" w:themeColor="text1"/>
          <w:spacing w:val="-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Особливості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роботи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час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трансляції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прямому</w:t>
      </w:r>
      <w:r w:rsidRPr="00D43847">
        <w:rPr>
          <w:color w:val="000000" w:themeColor="text1"/>
          <w:spacing w:val="-1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ефірі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</w:p>
    <w:p w:rsidR="00D43847" w:rsidRPr="00D43847" w:rsidRDefault="00D43847" w:rsidP="00D43847">
      <w:pPr>
        <w:pStyle w:val="2"/>
        <w:jc w:val="both"/>
        <w:rPr>
          <w:rFonts w:ascii="Times New Roman" w:hAnsi="Times New Roman"/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Змістовий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модуль 5.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Режисер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телевізійних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програм</w:t>
      </w:r>
      <w:proofErr w:type="spellEnd"/>
    </w:p>
    <w:p w:rsidR="00D43847" w:rsidRPr="00D43847" w:rsidRDefault="00D43847" w:rsidP="00D43847">
      <w:pPr>
        <w:pStyle w:val="a4"/>
        <w:ind w:left="0" w:right="526"/>
        <w:rPr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color w:val="000000" w:themeColor="text1"/>
          <w:sz w:val="22"/>
          <w:szCs w:val="22"/>
          <w:lang w:val="ru-RU"/>
        </w:rPr>
        <w:t>Особливості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авторських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проектів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Довиробничий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власне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виробничий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післявиробничий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етапи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створення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аудіовізуальної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продукції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Особливості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роботи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над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телематеріалом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для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прямих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ефірів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записі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Монтаж як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головний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інструмент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реалізації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задуму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Використання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програмах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різних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жанрів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Цільове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призначення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Досвід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традиції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Стилістика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17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Роль</w:t>
      </w:r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ведучого</w:t>
      </w:r>
      <w:proofErr w:type="spellEnd"/>
      <w:r w:rsidRPr="00D43847">
        <w:rPr>
          <w:color w:val="000000" w:themeColor="text1"/>
          <w:spacing w:val="-12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у</w:t>
      </w:r>
      <w:r w:rsidRPr="00D43847">
        <w:rPr>
          <w:color w:val="000000" w:themeColor="text1"/>
          <w:spacing w:val="-2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-</w:t>
      </w:r>
      <w:r w:rsidRPr="00D43847">
        <w:rPr>
          <w:color w:val="000000" w:themeColor="text1"/>
          <w:spacing w:val="-18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1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Поведінка</w:t>
      </w:r>
      <w:proofErr w:type="spellEnd"/>
      <w:r w:rsidRPr="00D43847">
        <w:rPr>
          <w:color w:val="000000" w:themeColor="text1"/>
          <w:spacing w:val="-17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ведучого</w:t>
      </w:r>
      <w:proofErr w:type="spellEnd"/>
      <w:r w:rsidRPr="00D43847">
        <w:rPr>
          <w:color w:val="000000" w:themeColor="text1"/>
          <w:spacing w:val="-17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при</w:t>
      </w:r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проведенні</w:t>
      </w:r>
      <w:proofErr w:type="spellEnd"/>
      <w:r w:rsidRPr="00D43847">
        <w:rPr>
          <w:color w:val="000000" w:themeColor="text1"/>
          <w:spacing w:val="-1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різних</w:t>
      </w:r>
      <w:proofErr w:type="spellEnd"/>
      <w:r w:rsidRPr="00D43847">
        <w:rPr>
          <w:color w:val="000000" w:themeColor="text1"/>
          <w:spacing w:val="-14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видів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8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Головні</w:t>
      </w:r>
      <w:proofErr w:type="spellEnd"/>
      <w:r w:rsidRPr="00D43847">
        <w:rPr>
          <w:color w:val="000000" w:themeColor="text1"/>
          <w:spacing w:val="-8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чинники</w:t>
      </w:r>
      <w:proofErr w:type="spellEnd"/>
      <w:r w:rsidRPr="00D43847">
        <w:rPr>
          <w:color w:val="000000" w:themeColor="text1"/>
          <w:spacing w:val="-10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при</w:t>
      </w:r>
      <w:r w:rsidRPr="00D43847">
        <w:rPr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підготовці</w:t>
      </w:r>
      <w:proofErr w:type="spellEnd"/>
      <w:r w:rsidRPr="00D43847">
        <w:rPr>
          <w:color w:val="000000" w:themeColor="text1"/>
          <w:spacing w:val="-8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pacing w:val="-8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та</w:t>
      </w:r>
      <w:r w:rsidRPr="00D43847">
        <w:rPr>
          <w:color w:val="000000" w:themeColor="text1"/>
          <w:spacing w:val="-8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color w:val="000000" w:themeColor="text1"/>
          <w:spacing w:val="-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врахування</w:t>
      </w:r>
      <w:proofErr w:type="spellEnd"/>
      <w:r w:rsidRPr="00D43847">
        <w:rPr>
          <w:color w:val="000000" w:themeColor="text1"/>
          <w:spacing w:val="-8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при</w:t>
      </w:r>
      <w:r w:rsidRPr="00D43847">
        <w:rPr>
          <w:color w:val="000000" w:themeColor="text1"/>
          <w:spacing w:val="-7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проведенні</w:t>
      </w:r>
      <w:proofErr w:type="spellEnd"/>
      <w:r w:rsidRPr="00D43847">
        <w:rPr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Авторська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</w:t>
      </w:r>
      <w:r w:rsidRPr="00D43847">
        <w:rPr>
          <w:color w:val="000000" w:themeColor="text1"/>
          <w:spacing w:val="-2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</w:p>
    <w:p w:rsidR="00D43847" w:rsidRPr="00D43847" w:rsidRDefault="00D43847" w:rsidP="00D43847">
      <w:pPr>
        <w:pStyle w:val="2"/>
        <w:jc w:val="both"/>
        <w:rPr>
          <w:rFonts w:ascii="Times New Roman" w:hAnsi="Times New Roman"/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Змістовий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модуль 6.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Засоби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методи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режисури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на ТБ</w:t>
      </w:r>
    </w:p>
    <w:p w:rsidR="00D43847" w:rsidRPr="00D43847" w:rsidRDefault="00D43847" w:rsidP="00D43847">
      <w:pPr>
        <w:pStyle w:val="a4"/>
        <w:ind w:left="0" w:right="525"/>
        <w:rPr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задум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варіації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відповідну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тему.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Драматургія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твору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методи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зйомок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Закони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драматургії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роль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дотримання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реалізації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1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Драматургія</w:t>
      </w:r>
      <w:proofErr w:type="spellEnd"/>
      <w:r w:rsidRPr="00D43847">
        <w:rPr>
          <w:color w:val="000000" w:themeColor="text1"/>
          <w:spacing w:val="-8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студійної</w:t>
      </w:r>
      <w:proofErr w:type="spellEnd"/>
      <w:r w:rsidRPr="00D43847">
        <w:rPr>
          <w:color w:val="000000" w:themeColor="text1"/>
          <w:spacing w:val="-10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прямоефірної</w:t>
      </w:r>
      <w:proofErr w:type="spellEnd"/>
      <w:r w:rsidRPr="00D43847">
        <w:rPr>
          <w:color w:val="000000" w:themeColor="text1"/>
          <w:spacing w:val="-13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програми</w:t>
      </w:r>
      <w:proofErr w:type="spellEnd"/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(на</w:t>
      </w:r>
      <w:r w:rsidRPr="00D43847">
        <w:rPr>
          <w:color w:val="000000" w:themeColor="text1"/>
          <w:spacing w:val="-1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прикладі</w:t>
      </w:r>
      <w:proofErr w:type="spellEnd"/>
      <w:r w:rsidRPr="00D43847">
        <w:rPr>
          <w:color w:val="000000" w:themeColor="text1"/>
          <w:spacing w:val="-12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шоупрограм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).</w:t>
      </w:r>
      <w:r w:rsidRPr="00D43847">
        <w:rPr>
          <w:color w:val="000000" w:themeColor="text1"/>
          <w:spacing w:val="-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Художня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мова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зображальні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засоби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lastRenderedPageBreak/>
        <w:t>екрану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Творчо-технологічні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підходи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технічні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засоби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втілення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ідей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при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підготовці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трансляції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телепродукту. Робота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режисера</w:t>
      </w:r>
      <w:proofErr w:type="spellEnd"/>
      <w:r w:rsidRPr="00D43847">
        <w:rPr>
          <w:color w:val="000000" w:themeColor="text1"/>
          <w:spacing w:val="3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наддокументальним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телематеріалом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робота над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пізнавальними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телепрограмами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Новинна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публіцистика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Аналітичні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публіцистичні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Сутність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характеристика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аналітичних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ТБ.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Особливості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пізнавальних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розважальних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соціальних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молодіжних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ТБ.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Дитячі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специфіка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підготовки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Стан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виробництва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видовищ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державному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регіональному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рівнях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Власне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телевиробництво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український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продакшн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Прямоефірне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виробництво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: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переваги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недоліки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Історія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головні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етапи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розвитку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прямого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ефіру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Моніторінг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ранкових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ефірів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телебаченні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аналіз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розважального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ток-шоу.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Специфіка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підготовки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проведення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(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трансляції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).</w:t>
      </w:r>
    </w:p>
    <w:p w:rsidR="00D43847" w:rsidRPr="00D43847" w:rsidRDefault="00D43847" w:rsidP="00D43847">
      <w:pPr>
        <w:pStyle w:val="2"/>
        <w:jc w:val="both"/>
        <w:rPr>
          <w:rFonts w:ascii="Times New Roman" w:hAnsi="Times New Roman"/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Змістовий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модуль 7. </w:t>
      </w:r>
      <w:proofErr w:type="spellStart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>Режисерський</w:t>
      </w:r>
      <w:proofErr w:type="spellEnd"/>
      <w:r w:rsidRPr="00D43847">
        <w:rPr>
          <w:rFonts w:ascii="Times New Roman" w:hAnsi="Times New Roman"/>
          <w:color w:val="000000" w:themeColor="text1"/>
          <w:sz w:val="22"/>
          <w:szCs w:val="22"/>
          <w:lang w:val="ru-RU"/>
        </w:rPr>
        <w:t xml:space="preserve"> практикум</w:t>
      </w:r>
    </w:p>
    <w:p w:rsidR="00D43847" w:rsidRPr="00D43847" w:rsidRDefault="00D43847" w:rsidP="00D43847">
      <w:pPr>
        <w:pStyle w:val="a4"/>
        <w:ind w:left="0" w:right="521"/>
        <w:rPr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задум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варіації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відповідну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тему.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Історія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формування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ринку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Розподіл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виробників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їх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трансляторів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пострадянському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просторі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Проблеми</w:t>
      </w:r>
      <w:proofErr w:type="spellEnd"/>
      <w:r w:rsidRPr="00D43847">
        <w:rPr>
          <w:color w:val="000000" w:themeColor="text1"/>
          <w:spacing w:val="-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українських</w:t>
      </w:r>
      <w:proofErr w:type="spellEnd"/>
      <w:r w:rsidRPr="00D43847">
        <w:rPr>
          <w:color w:val="000000" w:themeColor="text1"/>
          <w:spacing w:val="-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студій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.</w:t>
      </w:r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Мовна</w:t>
      </w:r>
      <w:proofErr w:type="spellEnd"/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ситуація</w:t>
      </w:r>
      <w:proofErr w:type="spellEnd"/>
      <w:r w:rsidRPr="00D43847">
        <w:rPr>
          <w:color w:val="000000" w:themeColor="text1"/>
          <w:spacing w:val="-6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в</w:t>
      </w:r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царині</w:t>
      </w:r>
      <w:proofErr w:type="spellEnd"/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телевізійних</w:t>
      </w:r>
      <w:proofErr w:type="spellEnd"/>
      <w:r w:rsidRPr="00D43847">
        <w:rPr>
          <w:color w:val="000000" w:themeColor="text1"/>
          <w:spacing w:val="-7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та</w:t>
      </w:r>
      <w:r w:rsidRPr="00D43847">
        <w:rPr>
          <w:color w:val="000000" w:themeColor="text1"/>
          <w:spacing w:val="-9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електронних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ЗМІ. Характеристика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українських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телепродакшн-студій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(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головний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випусковий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музичний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),</w:t>
      </w:r>
      <w:r w:rsidRPr="00D43847">
        <w:rPr>
          <w:color w:val="000000" w:themeColor="text1"/>
          <w:spacing w:val="-17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репортер,</w:t>
      </w:r>
      <w:r w:rsidRPr="00D43847">
        <w:rPr>
          <w:color w:val="000000" w:themeColor="text1"/>
          <w:spacing w:val="-17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відеооператор</w:t>
      </w:r>
      <w:proofErr w:type="spellEnd"/>
      <w:r w:rsidRPr="00D43847">
        <w:rPr>
          <w:color w:val="000000" w:themeColor="text1"/>
          <w:spacing w:val="-16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(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студійний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,</w:t>
      </w:r>
      <w:r w:rsidRPr="00D43847">
        <w:rPr>
          <w:color w:val="000000" w:themeColor="text1"/>
          <w:spacing w:val="-1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віїздний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),</w:t>
      </w:r>
      <w:r w:rsidRPr="00D43847">
        <w:rPr>
          <w:color w:val="000000" w:themeColor="text1"/>
          <w:spacing w:val="-17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журналіст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,</w:t>
      </w:r>
      <w:r w:rsidRPr="00D43847">
        <w:rPr>
          <w:color w:val="000000" w:themeColor="text1"/>
          <w:spacing w:val="-16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кореспондент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>,</w:t>
      </w:r>
      <w:r w:rsidRPr="00D43847">
        <w:rPr>
          <w:color w:val="000000" w:themeColor="text1"/>
          <w:spacing w:val="-15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 xml:space="preserve">репортер,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інтерв’юер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ведучий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програм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(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новинарних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аналітичних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авторських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художньо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-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публіцистичних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розважальних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.), шоумен, сценарист, монтажер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співпраця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Практичне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застосування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режисерських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знань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і</w:t>
      </w:r>
      <w:r w:rsidRPr="00D43847">
        <w:rPr>
          <w:color w:val="000000" w:themeColor="text1"/>
          <w:spacing w:val="-2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вмінь</w:t>
      </w:r>
      <w:proofErr w:type="spellEnd"/>
    </w:p>
    <w:p w:rsidR="00D43847" w:rsidRPr="00D43847" w:rsidRDefault="00D43847" w:rsidP="00D43847">
      <w:pPr>
        <w:pStyle w:val="a4"/>
        <w:spacing w:before="3"/>
        <w:ind w:left="0"/>
        <w:rPr>
          <w:color w:val="000000" w:themeColor="text1"/>
          <w:sz w:val="22"/>
          <w:szCs w:val="22"/>
          <w:lang w:val="ru-RU"/>
        </w:rPr>
      </w:pPr>
    </w:p>
    <w:p w:rsidR="00D43847" w:rsidRDefault="00D43847" w:rsidP="00D43847">
      <w:pPr>
        <w:pStyle w:val="a4"/>
        <w:spacing w:before="1"/>
        <w:ind w:left="0" w:right="533"/>
        <w:rPr>
          <w:b/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Змістовий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модуль 8. </w:t>
      </w: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Багатовекторність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режисерської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b/>
          <w:color w:val="000000" w:themeColor="text1"/>
          <w:sz w:val="22"/>
          <w:szCs w:val="22"/>
          <w:lang w:val="ru-RU"/>
        </w:rPr>
        <w:t>творчості</w:t>
      </w:r>
      <w:proofErr w:type="spellEnd"/>
      <w:r w:rsidRPr="00D43847">
        <w:rPr>
          <w:b/>
          <w:color w:val="000000" w:themeColor="text1"/>
          <w:sz w:val="22"/>
          <w:szCs w:val="22"/>
          <w:lang w:val="ru-RU"/>
        </w:rPr>
        <w:t xml:space="preserve"> </w:t>
      </w:r>
    </w:p>
    <w:p w:rsidR="00D43847" w:rsidRPr="00D43847" w:rsidRDefault="00D43847" w:rsidP="00D43847">
      <w:pPr>
        <w:pStyle w:val="a4"/>
        <w:spacing w:before="1"/>
        <w:ind w:left="0" w:right="533"/>
        <w:rPr>
          <w:color w:val="000000" w:themeColor="text1"/>
          <w:sz w:val="22"/>
          <w:szCs w:val="22"/>
          <w:lang w:val="ru-RU"/>
        </w:rPr>
      </w:pPr>
      <w:proofErr w:type="spellStart"/>
      <w:r w:rsidRPr="00D43847">
        <w:rPr>
          <w:color w:val="000000" w:themeColor="text1"/>
          <w:sz w:val="22"/>
          <w:szCs w:val="22"/>
          <w:lang w:val="ru-RU"/>
        </w:rPr>
        <w:t>Сучасний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стан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перспективи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розвитку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нових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форм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подання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інформації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вітчизняних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ТБ.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Спільне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відмінне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у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закордонних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українських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стандартах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телевізійного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виробництва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Аудиторії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нових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медіа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Нові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вимоги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до контенту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нові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інструменти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для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збору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обробки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інформації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Принципи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конвергованої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журналістики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та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професійні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стандарти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Новини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в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мультимедійному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світі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Формати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цифрових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новин.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Основні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вимоги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до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текстів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.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Аудіовізуальні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складники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телевізійної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продукції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: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звукове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оформлення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дизайн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студії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, </w:t>
      </w:r>
      <w:proofErr w:type="spellStart"/>
      <w:r w:rsidRPr="00D43847">
        <w:rPr>
          <w:color w:val="000000" w:themeColor="text1"/>
          <w:sz w:val="22"/>
          <w:szCs w:val="22"/>
          <w:lang w:val="ru-RU"/>
        </w:rPr>
        <w:t>інфографіка</w:t>
      </w:r>
      <w:proofErr w:type="spellEnd"/>
      <w:r w:rsidRPr="00D43847">
        <w:rPr>
          <w:color w:val="000000" w:themeColor="text1"/>
          <w:sz w:val="22"/>
          <w:szCs w:val="22"/>
          <w:lang w:val="ru-RU"/>
        </w:rPr>
        <w:t xml:space="preserve"> й</w:t>
      </w:r>
      <w:r w:rsidRPr="00D43847">
        <w:rPr>
          <w:color w:val="000000" w:themeColor="text1"/>
          <w:spacing w:val="-17"/>
          <w:sz w:val="22"/>
          <w:szCs w:val="22"/>
          <w:lang w:val="ru-RU"/>
        </w:rPr>
        <w:t xml:space="preserve"> </w:t>
      </w:r>
      <w:r w:rsidRPr="00D43847">
        <w:rPr>
          <w:color w:val="000000" w:themeColor="text1"/>
          <w:sz w:val="22"/>
          <w:szCs w:val="22"/>
          <w:lang w:val="ru-RU"/>
        </w:rPr>
        <w:t>под.</w:t>
      </w:r>
    </w:p>
    <w:p w:rsidR="00863AF0" w:rsidRPr="00A31F4F" w:rsidRDefault="00863AF0" w:rsidP="00863AF0">
      <w:pPr>
        <w:pStyle w:val="a4"/>
        <w:shd w:val="clear" w:color="auto" w:fill="FFFFFF"/>
        <w:ind w:left="0"/>
        <w:rPr>
          <w:i/>
          <w:sz w:val="22"/>
          <w:szCs w:val="22"/>
          <w:lang w:val="uk-UA"/>
        </w:rPr>
      </w:pPr>
      <w:r w:rsidRPr="00A31F4F">
        <w:rPr>
          <w:i/>
          <w:sz w:val="22"/>
          <w:szCs w:val="22"/>
          <w:lang w:val="uk-UA"/>
        </w:rPr>
        <w:t>.</w:t>
      </w:r>
    </w:p>
    <w:p w:rsidR="00863AF0" w:rsidRPr="00A31F4F" w:rsidRDefault="00863AF0" w:rsidP="00863AF0">
      <w:pPr>
        <w:pStyle w:val="a4"/>
        <w:jc w:val="center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863AF0" w:rsidRPr="00A31F4F" w:rsidRDefault="00863AF0" w:rsidP="00863AF0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982"/>
        <w:gridCol w:w="992"/>
        <w:gridCol w:w="1389"/>
      </w:tblGrid>
      <w:tr w:rsidR="00863AF0" w:rsidRPr="00A31F4F" w:rsidTr="001B5312">
        <w:tc>
          <w:tcPr>
            <w:tcW w:w="1418" w:type="dxa"/>
            <w:vMerge w:val="restart"/>
          </w:tcPr>
          <w:p w:rsidR="00863AF0" w:rsidRPr="00A31F4F" w:rsidRDefault="00863AF0" w:rsidP="00024A3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:rsidR="00863AF0" w:rsidRPr="00A31F4F" w:rsidRDefault="00863AF0" w:rsidP="00024A34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5982" w:type="dxa"/>
            <w:vMerge w:val="restart"/>
          </w:tcPr>
          <w:p w:rsidR="00863AF0" w:rsidRPr="00A31F4F" w:rsidRDefault="00863AF0" w:rsidP="00024A34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992" w:type="dxa"/>
          </w:tcPr>
          <w:p w:rsidR="00863AF0" w:rsidRPr="00A31F4F" w:rsidRDefault="00863AF0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:rsidR="00863AF0" w:rsidRPr="00A31F4F" w:rsidRDefault="00863AF0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1389" w:type="dxa"/>
          </w:tcPr>
          <w:p w:rsidR="00863AF0" w:rsidRPr="00A31F4F" w:rsidRDefault="00863AF0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0F4283" w:rsidRPr="00A31F4F" w:rsidTr="009603C7">
        <w:trPr>
          <w:trHeight w:val="268"/>
        </w:trPr>
        <w:tc>
          <w:tcPr>
            <w:tcW w:w="1418" w:type="dxa"/>
            <w:vMerge/>
            <w:vAlign w:val="center"/>
          </w:tcPr>
          <w:p w:rsidR="000F4283" w:rsidRPr="00A31F4F" w:rsidRDefault="000F4283" w:rsidP="00024A34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5982" w:type="dxa"/>
            <w:vMerge/>
            <w:vAlign w:val="center"/>
          </w:tcPr>
          <w:p w:rsidR="000F4283" w:rsidRPr="00A31F4F" w:rsidRDefault="000F4283" w:rsidP="00024A34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</w:tcPr>
          <w:p w:rsidR="000F4283" w:rsidRPr="00A31F4F" w:rsidRDefault="000F4283" w:rsidP="000F42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389" w:type="dxa"/>
          </w:tcPr>
          <w:p w:rsidR="000F4283" w:rsidRPr="00A31F4F" w:rsidRDefault="000F4283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4283" w:rsidRPr="00A31F4F" w:rsidTr="00D373C2">
        <w:trPr>
          <w:trHeight w:val="88"/>
        </w:trPr>
        <w:tc>
          <w:tcPr>
            <w:tcW w:w="1418" w:type="dxa"/>
            <w:vAlign w:val="center"/>
          </w:tcPr>
          <w:p w:rsidR="000F4283" w:rsidRPr="00A31F4F" w:rsidRDefault="000F4283" w:rsidP="00024A34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982" w:type="dxa"/>
            <w:vAlign w:val="center"/>
          </w:tcPr>
          <w:p w:rsidR="000F4283" w:rsidRPr="00A31F4F" w:rsidRDefault="000F4283" w:rsidP="00024A34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992" w:type="dxa"/>
          </w:tcPr>
          <w:p w:rsidR="000F4283" w:rsidRPr="00A31F4F" w:rsidRDefault="000F4283" w:rsidP="000F428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389" w:type="dxa"/>
          </w:tcPr>
          <w:p w:rsidR="000F4283" w:rsidRPr="00A31F4F" w:rsidRDefault="000F4283" w:rsidP="00024A3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0F4283" w:rsidRPr="00A31F4F" w:rsidTr="004C02E0">
        <w:trPr>
          <w:trHeight w:val="675"/>
        </w:trPr>
        <w:tc>
          <w:tcPr>
            <w:tcW w:w="1418" w:type="dxa"/>
          </w:tcPr>
          <w:p w:rsidR="000F4283" w:rsidRPr="00A31F4F" w:rsidRDefault="000F4283" w:rsidP="001B53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A31F4F"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абораторне заняття</w:t>
            </w:r>
            <w:r w:rsidRPr="00A31F4F">
              <w:rPr>
                <w:rFonts w:ascii="Times New Roman" w:hAnsi="Times New Roman" w:cs="Times New Roman"/>
                <w:sz w:val="22"/>
                <w:szCs w:val="22"/>
              </w:rPr>
              <w:t xml:space="preserve"> 1 </w:t>
            </w:r>
          </w:p>
        </w:tc>
        <w:tc>
          <w:tcPr>
            <w:tcW w:w="5982" w:type="dxa"/>
          </w:tcPr>
          <w:p w:rsidR="000F4283" w:rsidRDefault="000F4283" w:rsidP="001B5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Вступ. Зміст і завдання курсу «Режисер на телебаченні».</w:t>
            </w:r>
          </w:p>
          <w:p w:rsidR="000F4283" w:rsidRDefault="000F4283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0F4283" w:rsidRPr="00A31F4F" w:rsidRDefault="000F4283" w:rsidP="001B53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1B53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</w:rPr>
            </w:pPr>
          </w:p>
        </w:tc>
      </w:tr>
      <w:tr w:rsidR="000F4283" w:rsidRPr="00A31F4F" w:rsidTr="004D0BB7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z w:val="22"/>
                <w:szCs w:val="22"/>
              </w:rPr>
              <w:t>Л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абораторне заняття2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Екранні матеріали. Побудова екранних творів режисером.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jc w:val="center"/>
            </w:pPr>
            <w:r w:rsidRPr="000046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E37CA5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заняття3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Продакшн</w:t>
            </w:r>
            <w:proofErr w:type="spellEnd"/>
            <w:r>
              <w:rPr>
                <w:sz w:val="24"/>
              </w:rPr>
              <w:t xml:space="preserve"> на телебаченні та роль режисера на кожному етапі виробництва </w:t>
            </w:r>
            <w:proofErr w:type="spellStart"/>
            <w:r>
              <w:rPr>
                <w:sz w:val="24"/>
              </w:rPr>
              <w:t>телематеріалу</w:t>
            </w:r>
            <w:proofErr w:type="spellEnd"/>
            <w:r>
              <w:rPr>
                <w:sz w:val="24"/>
              </w:rPr>
              <w:t>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jc w:val="center"/>
            </w:pPr>
            <w:r w:rsidRPr="000046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AB2E72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заняття4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Режисерський задум і варіації на відповідну тему.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jc w:val="center"/>
            </w:pPr>
            <w:r w:rsidRPr="000046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470B25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заняття5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Монтаж як головний інструмент реалізації режисерського задуму.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jc w:val="center"/>
            </w:pPr>
            <w:r w:rsidRPr="000046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925309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заняття6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Особливості авторських та режисерських проектів на телебаченні.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jc w:val="center"/>
            </w:pPr>
            <w:r w:rsidRPr="000046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F37A24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заняття7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Функції режисера на телебаченні під час </w:t>
            </w:r>
            <w:proofErr w:type="spellStart"/>
            <w:r>
              <w:rPr>
                <w:sz w:val="24"/>
              </w:rPr>
              <w:t>прямоефірних</w:t>
            </w:r>
            <w:proofErr w:type="spellEnd"/>
            <w:r>
              <w:rPr>
                <w:sz w:val="24"/>
              </w:rPr>
              <w:t xml:space="preserve"> програм.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lastRenderedPageBreak/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jc w:val="center"/>
            </w:pPr>
            <w:r w:rsidRPr="00004681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283913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Лабораторне заняття8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Робота режисера над документальним </w:t>
            </w:r>
            <w:proofErr w:type="spellStart"/>
            <w:r>
              <w:rPr>
                <w:sz w:val="24"/>
              </w:rPr>
              <w:t>телематеріалом</w:t>
            </w:r>
            <w:proofErr w:type="spellEnd"/>
            <w:r>
              <w:rPr>
                <w:sz w:val="24"/>
              </w:rPr>
              <w:t>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jc w:val="center"/>
            </w:pPr>
            <w:r w:rsidRPr="0000468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42452A" w:rsidRPr="00A31F4F" w:rsidTr="001B5312">
        <w:trPr>
          <w:trHeight w:val="675"/>
        </w:trPr>
        <w:tc>
          <w:tcPr>
            <w:tcW w:w="1418" w:type="dxa"/>
          </w:tcPr>
          <w:p w:rsidR="0042452A" w:rsidRPr="00A31F4F" w:rsidRDefault="0042452A" w:rsidP="001B53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</w:t>
            </w:r>
            <w:r w:rsidR="001B5312">
              <w:rPr>
                <w:rFonts w:ascii="Times New Roman" w:hAnsi="Times New Roman" w:cs="Times New Roman"/>
                <w:sz w:val="22"/>
                <w:szCs w:val="22"/>
              </w:rPr>
              <w:t>9-10</w:t>
            </w:r>
          </w:p>
        </w:tc>
        <w:tc>
          <w:tcPr>
            <w:tcW w:w="5982" w:type="dxa"/>
          </w:tcPr>
          <w:p w:rsidR="0042452A" w:rsidRDefault="0042452A" w:rsidP="001B53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Режисерська робота над пізнавальними телепрограмами.</w:t>
            </w:r>
          </w:p>
          <w:p w:rsidR="002B7D28" w:rsidRDefault="002B7D28" w:rsidP="001B5312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42452A" w:rsidRPr="00A31F4F" w:rsidRDefault="001B5312" w:rsidP="001B53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9" w:type="dxa"/>
          </w:tcPr>
          <w:p w:rsidR="00A57088" w:rsidRDefault="00A57088" w:rsidP="001B53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42452A" w:rsidRPr="00A31F4F" w:rsidRDefault="0042452A" w:rsidP="001B5312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Вступ. Зміст і завдання курсу «Режисер на телебаченні».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2B7D28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Екранні матеріали. Побудова екранних творів режисером.</w:t>
            </w:r>
            <w:r w:rsidR="002B7D28" w:rsidRPr="000F4283">
              <w:rPr>
                <w:sz w:val="24"/>
              </w:rPr>
              <w:t xml:space="preserve"> </w:t>
            </w:r>
          </w:p>
          <w:p w:rsidR="000F4283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Продакшн</w:t>
            </w:r>
            <w:proofErr w:type="spellEnd"/>
            <w:r>
              <w:rPr>
                <w:sz w:val="24"/>
              </w:rPr>
              <w:t xml:space="preserve"> на телебаченні та роль режисера на кожному етапі виробництва </w:t>
            </w:r>
            <w:proofErr w:type="spellStart"/>
            <w:r>
              <w:rPr>
                <w:sz w:val="24"/>
              </w:rPr>
              <w:t>телематеріалу</w:t>
            </w:r>
            <w:proofErr w:type="spellEnd"/>
            <w:r>
              <w:rPr>
                <w:sz w:val="24"/>
              </w:rPr>
              <w:t>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Режисерський задум і варіації на відповідну тему.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Монтаж як головний інструмент реалізації режисерського задуму.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Особливості авторських та режисерських проектів на телебаченні.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Функції режисера на телебаченні під час </w:t>
            </w:r>
            <w:proofErr w:type="spellStart"/>
            <w:r>
              <w:rPr>
                <w:sz w:val="24"/>
              </w:rPr>
              <w:t>прямоефірних</w:t>
            </w:r>
            <w:proofErr w:type="spellEnd"/>
            <w:r>
              <w:rPr>
                <w:sz w:val="24"/>
              </w:rPr>
              <w:t xml:space="preserve"> програм.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Робота режисера над документальним </w:t>
            </w:r>
            <w:proofErr w:type="spellStart"/>
            <w:r>
              <w:rPr>
                <w:sz w:val="24"/>
              </w:rPr>
              <w:t>телематеріалом</w:t>
            </w:r>
            <w:proofErr w:type="spellEnd"/>
            <w:r>
              <w:rPr>
                <w:sz w:val="24"/>
              </w:rPr>
              <w:t>.</w:t>
            </w:r>
          </w:p>
          <w:p w:rsidR="002B7D28" w:rsidRDefault="002B7D28" w:rsidP="000F4283">
            <w:pPr>
              <w:pStyle w:val="TableParagraph"/>
              <w:rPr>
                <w:sz w:val="24"/>
              </w:rPr>
            </w:pPr>
            <w:r w:rsidRPr="000F4283">
              <w:rPr>
                <w:sz w:val="24"/>
              </w:rPr>
              <w:t>розміщен</w:t>
            </w:r>
            <w:r>
              <w:rPr>
                <w:sz w:val="24"/>
              </w:rPr>
              <w:t>о</w:t>
            </w:r>
            <w:r w:rsidRPr="000F4283">
              <w:rPr>
                <w:sz w:val="24"/>
              </w:rPr>
              <w:t xml:space="preserve"> в СЕЗН ЗНУ</w:t>
            </w:r>
          </w:p>
        </w:tc>
        <w:tc>
          <w:tcPr>
            <w:tcW w:w="992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0F4283" w:rsidRPr="00A31F4F" w:rsidTr="001B5312">
        <w:trPr>
          <w:trHeight w:val="675"/>
        </w:trPr>
        <w:tc>
          <w:tcPr>
            <w:tcW w:w="1418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982" w:type="dxa"/>
          </w:tcPr>
          <w:p w:rsidR="000F4283" w:rsidRDefault="000F4283" w:rsidP="000F4283">
            <w:pPr>
              <w:autoSpaceDE w:val="0"/>
              <w:autoSpaceDN w:val="0"/>
              <w:jc w:val="both"/>
            </w:pPr>
            <w:r>
              <w:t>Режисерська робота над пізнавальними телепрограмами</w:t>
            </w:r>
          </w:p>
          <w:p w:rsidR="002B7D28" w:rsidRDefault="002B7D28" w:rsidP="000F428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F4283">
              <w:t>розміщен</w:t>
            </w:r>
            <w:r>
              <w:t>о</w:t>
            </w:r>
            <w:r w:rsidRPr="000F4283">
              <w:t xml:space="preserve"> в СЕЗН ЗНУ</w:t>
            </w:r>
          </w:p>
        </w:tc>
        <w:tc>
          <w:tcPr>
            <w:tcW w:w="992" w:type="dxa"/>
          </w:tcPr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9" w:type="dxa"/>
          </w:tcPr>
          <w:p w:rsidR="000F4283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щотижня</w:t>
            </w:r>
          </w:p>
          <w:p w:rsidR="000F4283" w:rsidRPr="00A31F4F" w:rsidRDefault="000F4283" w:rsidP="000F428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</w:tbl>
    <w:p w:rsidR="00863AF0" w:rsidRPr="00A31F4F" w:rsidRDefault="00863AF0" w:rsidP="00863AF0">
      <w:pPr>
        <w:pStyle w:val="a4"/>
        <w:ind w:firstLine="709"/>
        <w:rPr>
          <w:b/>
          <w:sz w:val="22"/>
          <w:szCs w:val="22"/>
          <w:lang w:val="uk-UA"/>
        </w:rPr>
      </w:pPr>
    </w:p>
    <w:p w:rsidR="00863AF0" w:rsidRPr="00A31F4F" w:rsidRDefault="00863AF0" w:rsidP="00863AF0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3AF0" w:rsidRPr="00A31F4F" w:rsidRDefault="00863AF0" w:rsidP="00863AF0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:rsidR="00863AF0" w:rsidRPr="00A31F4F" w:rsidRDefault="00863AF0" w:rsidP="00863AF0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96"/>
        <w:gridCol w:w="1985"/>
        <w:gridCol w:w="2409"/>
        <w:gridCol w:w="2127"/>
        <w:gridCol w:w="1530"/>
      </w:tblGrid>
      <w:tr w:rsidR="00863AF0" w:rsidRPr="00A31F4F" w:rsidTr="006077E4">
        <w:trPr>
          <w:trHeight w:val="575"/>
        </w:trPr>
        <w:tc>
          <w:tcPr>
            <w:tcW w:w="1696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985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409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2127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530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863AF0" w:rsidRPr="00A31F4F" w:rsidTr="006077E4">
        <w:trPr>
          <w:trHeight w:val="96"/>
        </w:trPr>
        <w:tc>
          <w:tcPr>
            <w:tcW w:w="1696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985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409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2127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530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863AF0" w:rsidRPr="00A31F4F" w:rsidTr="00024A34">
        <w:trPr>
          <w:trHeight w:val="343"/>
        </w:trPr>
        <w:tc>
          <w:tcPr>
            <w:tcW w:w="9747" w:type="dxa"/>
            <w:gridSpan w:val="5"/>
            <w:vAlign w:val="center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863AF0" w:rsidRPr="00A31F4F" w:rsidTr="006077E4">
        <w:trPr>
          <w:trHeight w:val="352"/>
        </w:trPr>
        <w:tc>
          <w:tcPr>
            <w:tcW w:w="1696" w:type="dxa"/>
          </w:tcPr>
          <w:p w:rsidR="00863AF0" w:rsidRPr="00A31F4F" w:rsidRDefault="00A5708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Лабораторне заняття </w:t>
            </w:r>
            <w:r w:rsidR="00863AF0"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№1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-2</w:t>
            </w:r>
          </w:p>
        </w:tc>
        <w:tc>
          <w:tcPr>
            <w:tcW w:w="1985" w:type="dxa"/>
          </w:tcPr>
          <w:p w:rsidR="00863AF0" w:rsidRDefault="00DA08E5" w:rsidP="006077E4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863AF0" w:rsidRPr="00A31F4F">
              <w:rPr>
                <w:rFonts w:ascii="Times New Roman" w:hAnsi="Times New Roman" w:cs="Times New Roman"/>
                <w:sz w:val="20"/>
                <w:szCs w:val="20"/>
              </w:rPr>
              <w:t>рактичні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завдання</w:t>
            </w:r>
            <w:r w:rsidR="00863AF0"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6077E4" w:rsidRPr="006077E4" w:rsidRDefault="006077E4" w:rsidP="006077E4">
            <w:pPr>
              <w:pStyle w:val="TableParagraph"/>
              <w:tabs>
                <w:tab w:val="left" w:pos="828"/>
                <w:tab w:val="left" w:pos="829"/>
              </w:tabs>
              <w:ind w:left="-108" w:right="96"/>
              <w:jc w:val="both"/>
              <w:rPr>
                <w:sz w:val="20"/>
                <w:szCs w:val="20"/>
              </w:rPr>
            </w:pPr>
            <w:r w:rsidRPr="006077E4">
              <w:rPr>
                <w:sz w:val="20"/>
                <w:szCs w:val="20"/>
              </w:rPr>
              <w:t xml:space="preserve">затвердження </w:t>
            </w:r>
            <w:proofErr w:type="spellStart"/>
            <w:r w:rsidRPr="006077E4">
              <w:rPr>
                <w:sz w:val="20"/>
                <w:szCs w:val="20"/>
              </w:rPr>
              <w:t>медіаперсони</w:t>
            </w:r>
            <w:proofErr w:type="spellEnd"/>
            <w:r w:rsidRPr="006077E4">
              <w:rPr>
                <w:sz w:val="20"/>
                <w:szCs w:val="20"/>
              </w:rPr>
              <w:t xml:space="preserve"> для розробки теленарису аналіз творчого шляху українського режисера (на вибір);</w:t>
            </w:r>
          </w:p>
          <w:p w:rsidR="006077E4" w:rsidRDefault="006077E4" w:rsidP="00096841">
            <w:pPr>
              <w:pStyle w:val="TableParagraph"/>
              <w:tabs>
                <w:tab w:val="left" w:pos="828"/>
                <w:tab w:val="left" w:pos="829"/>
              </w:tabs>
              <w:ind w:left="-108" w:right="96"/>
              <w:jc w:val="both"/>
              <w:rPr>
                <w:sz w:val="20"/>
                <w:szCs w:val="20"/>
              </w:rPr>
            </w:pPr>
            <w:r w:rsidRPr="006077E4">
              <w:rPr>
                <w:sz w:val="20"/>
                <w:szCs w:val="20"/>
              </w:rPr>
              <w:t>підготовка й реалізація презентації п</w:t>
            </w:r>
            <w:r>
              <w:rPr>
                <w:sz w:val="20"/>
                <w:szCs w:val="20"/>
              </w:rPr>
              <w:t xml:space="preserve">ро </w:t>
            </w:r>
            <w:r>
              <w:rPr>
                <w:sz w:val="20"/>
                <w:szCs w:val="20"/>
              </w:rPr>
              <w:lastRenderedPageBreak/>
              <w:t>роботу українського режисера.</w:t>
            </w:r>
          </w:p>
          <w:p w:rsidR="00096841" w:rsidRDefault="00096841" w:rsidP="006077E4">
            <w:pPr>
              <w:pStyle w:val="TableParagraph"/>
              <w:tabs>
                <w:tab w:val="left" w:pos="828"/>
                <w:tab w:val="left" w:pos="829"/>
              </w:tabs>
              <w:ind w:left="-108" w:right="96" w:firstLine="215"/>
              <w:jc w:val="both"/>
              <w:rPr>
                <w:sz w:val="20"/>
                <w:szCs w:val="20"/>
              </w:rPr>
            </w:pPr>
          </w:p>
          <w:p w:rsidR="006077E4" w:rsidRPr="00A31F4F" w:rsidRDefault="00DA08E5" w:rsidP="00091446">
            <w:pPr>
              <w:pStyle w:val="TableParagraph"/>
              <w:tabs>
                <w:tab w:val="left" w:pos="828"/>
                <w:tab w:val="left" w:pos="829"/>
              </w:tabs>
              <w:ind w:left="-108" w:right="96"/>
              <w:jc w:val="both"/>
              <w:rPr>
                <w:sz w:val="20"/>
                <w:szCs w:val="20"/>
              </w:rPr>
            </w:pPr>
            <w:r w:rsidRPr="00A31F4F">
              <w:rPr>
                <w:sz w:val="20"/>
                <w:szCs w:val="20"/>
              </w:rPr>
              <w:t>С</w:t>
            </w:r>
            <w:r w:rsidR="006077E4" w:rsidRPr="00A31F4F">
              <w:rPr>
                <w:sz w:val="20"/>
                <w:szCs w:val="20"/>
              </w:rPr>
              <w:t>амостійн</w:t>
            </w:r>
            <w:r w:rsidR="00091446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 </w:t>
            </w:r>
            <w:r w:rsidR="006077E4" w:rsidRPr="00A31F4F">
              <w:rPr>
                <w:sz w:val="20"/>
                <w:szCs w:val="20"/>
              </w:rPr>
              <w:t>робота</w:t>
            </w:r>
            <w:r w:rsidR="002525BE">
              <w:rPr>
                <w:sz w:val="20"/>
                <w:szCs w:val="20"/>
              </w:rPr>
              <w:t xml:space="preserve">: </w:t>
            </w:r>
            <w:r w:rsidR="002525BE" w:rsidRPr="002525BE">
              <w:rPr>
                <w:sz w:val="20"/>
                <w:szCs w:val="20"/>
              </w:rPr>
              <w:t>опрацювання Класифікатору професій</w:t>
            </w:r>
            <w:r w:rsidR="002525BE">
              <w:rPr>
                <w:sz w:val="20"/>
                <w:szCs w:val="20"/>
              </w:rPr>
              <w:t xml:space="preserve"> на предмет різновидів режисерських категорій</w:t>
            </w:r>
          </w:p>
        </w:tc>
        <w:tc>
          <w:tcPr>
            <w:tcW w:w="2409" w:type="dxa"/>
          </w:tcPr>
          <w:p w:rsidR="00863AF0" w:rsidRDefault="006077E4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Тестування </w:t>
            </w:r>
          </w:p>
          <w:p w:rsidR="002B7D28" w:rsidRDefault="002B7D28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2B7D28" w:rsidRPr="00A31F4F" w:rsidRDefault="002B7D28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Інші контрольні заходи та їх зміст </w:t>
            </w:r>
            <w:r w:rsidRPr="002B7D2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</w:t>
            </w:r>
          </w:p>
        </w:tc>
        <w:tc>
          <w:tcPr>
            <w:tcW w:w="2127" w:type="dxa"/>
          </w:tcPr>
          <w:p w:rsidR="00863AF0" w:rsidRDefault="006077E4" w:rsidP="006077E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відповідь-1б</w:t>
            </w:r>
          </w:p>
          <w:p w:rsidR="002B7D28" w:rsidRDefault="006077E4" w:rsidP="006077E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завдання до практичного заняття 3 б.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(за незначні по</w:t>
            </w:r>
            <w:r w:rsidR="007F66B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илки – 0,5 б., суттєві, що потребують доопрацювання/</w:t>
            </w:r>
          </w:p>
          <w:p w:rsidR="006077E4" w:rsidRPr="00A31F4F" w:rsidRDefault="00F40A46" w:rsidP="002B7D2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переробки – 1 б.)</w:t>
            </w:r>
          </w:p>
        </w:tc>
        <w:tc>
          <w:tcPr>
            <w:tcW w:w="1530" w:type="dxa"/>
          </w:tcPr>
          <w:p w:rsidR="00863AF0" w:rsidRPr="00A31F4F" w:rsidRDefault="00A5708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13</w:t>
            </w:r>
          </w:p>
        </w:tc>
      </w:tr>
      <w:tr w:rsidR="00863AF0" w:rsidRPr="00A31F4F" w:rsidTr="006077E4">
        <w:trPr>
          <w:trHeight w:val="352"/>
        </w:trPr>
        <w:tc>
          <w:tcPr>
            <w:tcW w:w="1696" w:type="dxa"/>
          </w:tcPr>
          <w:p w:rsidR="00863AF0" w:rsidRPr="00A31F4F" w:rsidRDefault="00A57088" w:rsidP="00A5708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Лабораторне заняття </w:t>
            </w:r>
            <w:r w:rsidR="00863AF0"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3-4</w:t>
            </w:r>
          </w:p>
        </w:tc>
        <w:tc>
          <w:tcPr>
            <w:tcW w:w="1985" w:type="dxa"/>
          </w:tcPr>
          <w:p w:rsidR="006077E4" w:rsidRDefault="006077E4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Практичні</w:t>
            </w:r>
            <w:r w:rsidR="00DA08E5">
              <w:rPr>
                <w:rFonts w:ascii="Times New Roman" w:hAnsi="Times New Roman" w:cs="Times New Roman"/>
                <w:sz w:val="20"/>
                <w:szCs w:val="20"/>
              </w:rPr>
              <w:t xml:space="preserve"> завдання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2525BE" w:rsidRDefault="002525BE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Розробка сценарію до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відеороботи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F40A46" w:rsidRDefault="006077E4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Збір інформації та підготовка й озвучування з/к до </w:t>
            </w:r>
            <w:r w:rsidR="00F40A46">
              <w:rPr>
                <w:rFonts w:ascii="Times New Roman" w:hAnsi="Times New Roman" w:cs="Times New Roman"/>
                <w:sz w:val="20"/>
                <w:szCs w:val="20"/>
              </w:rPr>
              <w:t>відео</w:t>
            </w:r>
            <w:r w:rsidR="002525B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525BE" w:rsidRDefault="002525BE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3AF0" w:rsidRPr="00A31F4F" w:rsidRDefault="00AF6E75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863AF0" w:rsidRPr="00A31F4F">
              <w:rPr>
                <w:rFonts w:ascii="Times New Roman" w:hAnsi="Times New Roman" w:cs="Times New Roman"/>
                <w:sz w:val="20"/>
                <w:szCs w:val="20"/>
              </w:rPr>
              <w:t>амостійної робота</w:t>
            </w:r>
            <w:r w:rsidR="00DA08E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863AF0"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25BE" w:rsidRPr="002525BE">
              <w:rPr>
                <w:rFonts w:ascii="Times New Roman" w:hAnsi="Times New Roman" w:cs="Times New Roman"/>
                <w:sz w:val="20"/>
                <w:szCs w:val="20"/>
              </w:rPr>
              <w:t xml:space="preserve">аналіз контенту </w:t>
            </w:r>
            <w:proofErr w:type="spellStart"/>
            <w:r w:rsidR="002525BE" w:rsidRPr="002525BE">
              <w:rPr>
                <w:rFonts w:ascii="Times New Roman" w:hAnsi="Times New Roman" w:cs="Times New Roman"/>
                <w:sz w:val="20"/>
                <w:szCs w:val="20"/>
              </w:rPr>
              <w:t>продакшн</w:t>
            </w:r>
            <w:proofErr w:type="spellEnd"/>
            <w:r w:rsidR="002525BE" w:rsidRPr="002525BE">
              <w:rPr>
                <w:rFonts w:ascii="Times New Roman" w:hAnsi="Times New Roman" w:cs="Times New Roman"/>
                <w:sz w:val="20"/>
                <w:szCs w:val="20"/>
              </w:rPr>
              <w:t>-студій в Україні</w:t>
            </w:r>
            <w:r w:rsidR="00096841">
              <w:rPr>
                <w:rFonts w:ascii="Times New Roman" w:hAnsi="Times New Roman" w:cs="Times New Roman"/>
                <w:sz w:val="20"/>
                <w:szCs w:val="20"/>
              </w:rPr>
              <w:t xml:space="preserve"> (акцент на художню телепубліцистику)</w:t>
            </w:r>
          </w:p>
        </w:tc>
        <w:tc>
          <w:tcPr>
            <w:tcW w:w="2409" w:type="dxa"/>
          </w:tcPr>
          <w:p w:rsidR="00863AF0" w:rsidRDefault="006077E4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</w:p>
          <w:p w:rsidR="002B7D28" w:rsidRPr="00A31F4F" w:rsidRDefault="002B7D28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Інші контрольні заходи та їх зміст </w:t>
            </w:r>
            <w:r w:rsidRPr="002B7D2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</w:t>
            </w:r>
          </w:p>
        </w:tc>
        <w:tc>
          <w:tcPr>
            <w:tcW w:w="2127" w:type="dxa"/>
          </w:tcPr>
          <w:p w:rsidR="006077E4" w:rsidRDefault="006077E4" w:rsidP="006077E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відповідь-1б</w:t>
            </w:r>
          </w:p>
          <w:p w:rsidR="002B7D28" w:rsidRDefault="006077E4" w:rsidP="00F40A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завдання до практичного заняття 3 б.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(за незначні по</w:t>
            </w:r>
            <w:r w:rsidR="007F66B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илки – 0,5 б., суттєві, що потребують доопрацювання/</w:t>
            </w:r>
          </w:p>
          <w:p w:rsidR="00863AF0" w:rsidRPr="00A31F4F" w:rsidRDefault="00F40A46" w:rsidP="002B7D2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переробки – 1 б.)</w:t>
            </w:r>
          </w:p>
        </w:tc>
        <w:tc>
          <w:tcPr>
            <w:tcW w:w="1530" w:type="dxa"/>
          </w:tcPr>
          <w:p w:rsidR="00863AF0" w:rsidRPr="00A31F4F" w:rsidRDefault="00A5708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13</w:t>
            </w:r>
          </w:p>
        </w:tc>
      </w:tr>
      <w:tr w:rsidR="00A57088" w:rsidRPr="00A31F4F" w:rsidTr="006077E4">
        <w:trPr>
          <w:trHeight w:val="352"/>
        </w:trPr>
        <w:tc>
          <w:tcPr>
            <w:tcW w:w="1696" w:type="dxa"/>
          </w:tcPr>
          <w:p w:rsidR="00A57088" w:rsidRDefault="00A57088" w:rsidP="00A5708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заняття№5-6</w:t>
            </w:r>
          </w:p>
        </w:tc>
        <w:tc>
          <w:tcPr>
            <w:tcW w:w="1985" w:type="dxa"/>
          </w:tcPr>
          <w:p w:rsidR="00A57088" w:rsidRDefault="00DA08E5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Практичні завдання:</w:t>
            </w:r>
          </w:p>
          <w:p w:rsidR="00AF6E75" w:rsidRDefault="00AF6E75" w:rsidP="00AF6E75">
            <w:pPr>
              <w:pStyle w:val="TableParagraph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Начитка</w:t>
            </w:r>
            <w:proofErr w:type="spellEnd"/>
            <w:r>
              <w:rPr>
                <w:sz w:val="20"/>
              </w:rPr>
              <w:t xml:space="preserve"> тексту та</w:t>
            </w:r>
          </w:p>
          <w:p w:rsidR="00AF6E75" w:rsidRDefault="00AF6E75" w:rsidP="00AF6E75">
            <w:pPr>
              <w:autoSpaceDE w:val="0"/>
              <w:autoSpaceDN w:val="0"/>
              <w:rPr>
                <w:sz w:val="20"/>
              </w:rPr>
            </w:pPr>
            <w:r>
              <w:rPr>
                <w:sz w:val="20"/>
              </w:rPr>
              <w:t>редагування його за допомогою редактора аудіо,</w:t>
            </w:r>
          </w:p>
          <w:p w:rsidR="00AF6E75" w:rsidRDefault="00AF6E75" w:rsidP="00AF6E7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sz w:val="20"/>
              </w:rPr>
              <w:t>Презентуйте зібраний відео, фотоматеріал для нарису</w:t>
            </w:r>
          </w:p>
          <w:p w:rsidR="00AF6E75" w:rsidRDefault="00096841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96841">
              <w:rPr>
                <w:rFonts w:ascii="Times New Roman" w:hAnsi="Times New Roman" w:cs="Times New Roman"/>
                <w:sz w:val="20"/>
                <w:szCs w:val="20"/>
              </w:rPr>
              <w:t xml:space="preserve">Створіть схему для постановочних </w:t>
            </w:r>
            <w:proofErr w:type="spellStart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>відеозйомок</w:t>
            </w:r>
            <w:proofErr w:type="spellEnd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 xml:space="preserve"> у студії як режисер- постановник телепрограми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96841" w:rsidRDefault="00096841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08E5" w:rsidRPr="00AF6E75" w:rsidRDefault="00DA08E5" w:rsidP="00AF6E7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6E75">
              <w:rPr>
                <w:rFonts w:ascii="Times New Roman" w:hAnsi="Times New Roman" w:cs="Times New Roman"/>
                <w:sz w:val="20"/>
                <w:szCs w:val="20"/>
              </w:rPr>
              <w:t>Самостійна робота:</w:t>
            </w:r>
            <w:r w:rsidR="00AF6E75" w:rsidRPr="00AF6E75">
              <w:rPr>
                <w:rFonts w:ascii="Times New Roman" w:hAnsi="Times New Roman" w:cs="Times New Roman"/>
                <w:sz w:val="20"/>
                <w:szCs w:val="20"/>
              </w:rPr>
              <w:t xml:space="preserve"> моніторинг українського телевізійного контенту (публіцистика, кіно)</w:t>
            </w:r>
          </w:p>
        </w:tc>
        <w:tc>
          <w:tcPr>
            <w:tcW w:w="2409" w:type="dxa"/>
          </w:tcPr>
          <w:p w:rsidR="00A57088" w:rsidRDefault="006077E4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</w:p>
          <w:p w:rsidR="002B7D28" w:rsidRPr="00A31F4F" w:rsidRDefault="002B7D28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Інші контрольні заходи та їх зміст </w:t>
            </w:r>
            <w:r w:rsidRPr="002B7D2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</w:t>
            </w:r>
          </w:p>
        </w:tc>
        <w:tc>
          <w:tcPr>
            <w:tcW w:w="2127" w:type="dxa"/>
          </w:tcPr>
          <w:p w:rsidR="006077E4" w:rsidRDefault="006077E4" w:rsidP="006077E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відповідь-1б</w:t>
            </w:r>
          </w:p>
          <w:p w:rsidR="002B7D28" w:rsidRDefault="00F40A46" w:rsidP="00F40A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(за незначні по</w:t>
            </w:r>
            <w:r w:rsidR="007F66B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илки – 0,5 б., суттєві, що потребують доопрацювання/</w:t>
            </w:r>
          </w:p>
          <w:p w:rsidR="00A57088" w:rsidRPr="00A31F4F" w:rsidRDefault="00F40A46" w:rsidP="002B7D2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переробки – 1 б.)</w:t>
            </w:r>
          </w:p>
        </w:tc>
        <w:tc>
          <w:tcPr>
            <w:tcW w:w="1530" w:type="dxa"/>
          </w:tcPr>
          <w:p w:rsidR="00A57088" w:rsidRPr="00A31F4F" w:rsidRDefault="00A5708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13</w:t>
            </w:r>
          </w:p>
        </w:tc>
      </w:tr>
      <w:tr w:rsidR="00A57088" w:rsidRPr="00A31F4F" w:rsidTr="006077E4">
        <w:trPr>
          <w:trHeight w:val="352"/>
        </w:trPr>
        <w:tc>
          <w:tcPr>
            <w:tcW w:w="1696" w:type="dxa"/>
          </w:tcPr>
          <w:p w:rsidR="00A57088" w:rsidRDefault="00A57088" w:rsidP="00A5708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Лабораторне заняття</w:t>
            </w:r>
          </w:p>
          <w:p w:rsidR="00A57088" w:rsidRDefault="00A57088" w:rsidP="00A5708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№7-8</w:t>
            </w:r>
          </w:p>
        </w:tc>
        <w:tc>
          <w:tcPr>
            <w:tcW w:w="1985" w:type="dxa"/>
          </w:tcPr>
          <w:p w:rsidR="00DA08E5" w:rsidRDefault="00DA08E5" w:rsidP="00DA08E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Практичні завдання:</w:t>
            </w:r>
          </w:p>
          <w:p w:rsidR="00FA48C0" w:rsidRDefault="00FA48C0" w:rsidP="00DA08E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A48C0">
              <w:rPr>
                <w:rFonts w:ascii="Times New Roman" w:hAnsi="Times New Roman" w:cs="Times New Roman"/>
                <w:sz w:val="20"/>
                <w:szCs w:val="20"/>
              </w:rPr>
              <w:t>підготовка і відеозапис монологу на вільну тему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 здійснення аналізу вдалих і не зовсім вдалих моментів роботи.</w:t>
            </w:r>
          </w:p>
          <w:p w:rsidR="00AF6E75" w:rsidRDefault="00096841" w:rsidP="00DA08E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96841">
              <w:rPr>
                <w:rFonts w:ascii="Times New Roman" w:hAnsi="Times New Roman" w:cs="Times New Roman"/>
                <w:sz w:val="20"/>
                <w:szCs w:val="20"/>
              </w:rPr>
              <w:t xml:space="preserve">Перегляньте запропоновані монологи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 сторінці курсу </w:t>
            </w:r>
            <w:r w:rsidRPr="00096841">
              <w:rPr>
                <w:rFonts w:ascii="Times New Roman" w:hAnsi="Times New Roman" w:cs="Times New Roman"/>
                <w:sz w:val="20"/>
                <w:szCs w:val="20"/>
              </w:rPr>
              <w:t>та дайте їм аналіз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96841" w:rsidRDefault="00096841" w:rsidP="00DA08E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7088" w:rsidRDefault="00DA08E5" w:rsidP="00DA08E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Самостійна робота:</w:t>
            </w:r>
          </w:p>
          <w:p w:rsidR="00FA48C0" w:rsidRPr="00A31F4F" w:rsidRDefault="00FA48C0" w:rsidP="00FA48C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A48C0">
              <w:rPr>
                <w:rFonts w:ascii="Times New Roman" w:hAnsi="Times New Roman" w:cs="Times New Roman"/>
                <w:sz w:val="20"/>
                <w:szCs w:val="20"/>
              </w:rPr>
              <w:t>тематичн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FA4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A48C0">
              <w:rPr>
                <w:rFonts w:ascii="Times New Roman" w:hAnsi="Times New Roman" w:cs="Times New Roman"/>
                <w:sz w:val="20"/>
                <w:szCs w:val="20"/>
              </w:rPr>
              <w:t>підбірк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proofErr w:type="spellEnd"/>
            <w:r w:rsidRPr="00FA48C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A48C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прямоефірних</w:t>
            </w:r>
            <w:proofErr w:type="spellEnd"/>
            <w:r w:rsidRPr="00FA48C0">
              <w:rPr>
                <w:rFonts w:ascii="Times New Roman" w:hAnsi="Times New Roman" w:cs="Times New Roman"/>
                <w:sz w:val="20"/>
                <w:szCs w:val="20"/>
              </w:rPr>
              <w:t xml:space="preserve"> програм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із д</w:t>
            </w:r>
            <w:r w:rsidRPr="00FA48C0">
              <w:rPr>
                <w:rFonts w:ascii="Times New Roman" w:hAnsi="Times New Roman" w:cs="Times New Roman"/>
                <w:sz w:val="20"/>
                <w:szCs w:val="20"/>
              </w:rPr>
              <w:t>емонстра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цією </w:t>
            </w:r>
            <w:r w:rsidRPr="00FA48C0">
              <w:rPr>
                <w:rFonts w:ascii="Times New Roman" w:hAnsi="Times New Roman" w:cs="Times New Roman"/>
                <w:sz w:val="20"/>
                <w:szCs w:val="20"/>
              </w:rPr>
              <w:t xml:space="preserve">помилок режисера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під час прямих ефірів</w:t>
            </w:r>
          </w:p>
        </w:tc>
        <w:tc>
          <w:tcPr>
            <w:tcW w:w="2409" w:type="dxa"/>
          </w:tcPr>
          <w:p w:rsidR="00A57088" w:rsidRDefault="006077E4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Тестування</w:t>
            </w:r>
          </w:p>
          <w:p w:rsidR="002B7D28" w:rsidRPr="00A31F4F" w:rsidRDefault="002B7D28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Інші контрольні заходи та їх зміст </w:t>
            </w:r>
            <w:r w:rsidRPr="002B7D2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</w:t>
            </w:r>
          </w:p>
        </w:tc>
        <w:tc>
          <w:tcPr>
            <w:tcW w:w="2127" w:type="dxa"/>
          </w:tcPr>
          <w:p w:rsidR="006077E4" w:rsidRDefault="006077E4" w:rsidP="006077E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відповідь-1б</w:t>
            </w:r>
          </w:p>
          <w:p w:rsidR="002B7D28" w:rsidRDefault="006077E4" w:rsidP="00F40A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завдання до практичного заняття 3 б.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(за незначні по</w:t>
            </w:r>
            <w:r w:rsidR="007F66B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илки – 0,5 б., суттєві, що потребують доопрацювання/</w:t>
            </w:r>
          </w:p>
          <w:p w:rsidR="00A57088" w:rsidRPr="00A31F4F" w:rsidRDefault="00F40A46" w:rsidP="002B7D2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переробки – 1 б.)</w:t>
            </w:r>
          </w:p>
        </w:tc>
        <w:tc>
          <w:tcPr>
            <w:tcW w:w="1530" w:type="dxa"/>
          </w:tcPr>
          <w:p w:rsidR="00A57088" w:rsidRPr="00A31F4F" w:rsidRDefault="00A5708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13</w:t>
            </w:r>
          </w:p>
        </w:tc>
      </w:tr>
      <w:tr w:rsidR="00A57088" w:rsidRPr="00A31F4F" w:rsidTr="006077E4">
        <w:trPr>
          <w:trHeight w:val="352"/>
        </w:trPr>
        <w:tc>
          <w:tcPr>
            <w:tcW w:w="1696" w:type="dxa"/>
          </w:tcPr>
          <w:p w:rsidR="00A57088" w:rsidRDefault="00A57088" w:rsidP="00A5708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Лабораторне заняття№9-10</w:t>
            </w:r>
          </w:p>
        </w:tc>
        <w:tc>
          <w:tcPr>
            <w:tcW w:w="1985" w:type="dxa"/>
          </w:tcPr>
          <w:p w:rsidR="00DA08E5" w:rsidRDefault="00DA08E5" w:rsidP="00DA08E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Практичні завдання:</w:t>
            </w:r>
          </w:p>
          <w:p w:rsidR="00096841" w:rsidRDefault="00096841" w:rsidP="0009684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Затвердження структури</w:t>
            </w:r>
            <w:r w:rsidRPr="00096841">
              <w:rPr>
                <w:rFonts w:ascii="Times New Roman" w:hAnsi="Times New Roman" w:cs="Times New Roman"/>
                <w:sz w:val="20"/>
                <w:szCs w:val="20"/>
              </w:rPr>
              <w:t xml:space="preserve"> авторської </w:t>
            </w:r>
            <w:proofErr w:type="spellStart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>телезамальовки</w:t>
            </w:r>
            <w:proofErr w:type="spellEnd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екзамен (як вид індивідуального практичного завдання)</w:t>
            </w:r>
          </w:p>
          <w:p w:rsidR="00FA48C0" w:rsidRDefault="00096841" w:rsidP="0009684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96841">
              <w:rPr>
                <w:rFonts w:ascii="Times New Roman" w:hAnsi="Times New Roman" w:cs="Times New Roman"/>
                <w:sz w:val="20"/>
                <w:szCs w:val="20"/>
              </w:rPr>
              <w:t xml:space="preserve">презентація у групі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нарису про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медіаперсону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(робота над помилками) та розміщення відеоматеріалу на платформі </w:t>
            </w:r>
            <w:proofErr w:type="spellStart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>YouTube</w:t>
            </w:r>
            <w:proofErr w:type="spellEnd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 xml:space="preserve"> студентської телестудії «</w:t>
            </w:r>
            <w:proofErr w:type="spellStart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>Юніверс</w:t>
            </w:r>
            <w:proofErr w:type="spellEnd"/>
            <w:r w:rsidRPr="00096841">
              <w:rPr>
                <w:rFonts w:ascii="Times New Roman" w:hAnsi="Times New Roman" w:cs="Times New Roman"/>
                <w:sz w:val="20"/>
                <w:szCs w:val="20"/>
              </w:rPr>
              <w:t>-ТБ»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сомережі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факультету</w:t>
            </w:r>
            <w:r w:rsidRPr="0009684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096841" w:rsidRDefault="00096841" w:rsidP="0009684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57088" w:rsidRDefault="00DA08E5" w:rsidP="00DA08E5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Самостійна робота:</w:t>
            </w:r>
          </w:p>
          <w:p w:rsidR="00096841" w:rsidRPr="00A31F4F" w:rsidRDefault="00096841" w:rsidP="00096841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Усуньте зауваження до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відеонарису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(якщо робота не схвалена й не рекомендована до оприлюднення)</w:t>
            </w:r>
          </w:p>
        </w:tc>
        <w:tc>
          <w:tcPr>
            <w:tcW w:w="2409" w:type="dxa"/>
          </w:tcPr>
          <w:p w:rsidR="00A57088" w:rsidRDefault="006077E4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Тестування</w:t>
            </w:r>
          </w:p>
          <w:p w:rsidR="002B7D28" w:rsidRPr="00A31F4F" w:rsidRDefault="002B7D28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Інші контрольні заходи та їх зміст </w:t>
            </w:r>
            <w:r w:rsidRPr="002B7D2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розміщено в СЕЗН ЗНУ</w:t>
            </w:r>
          </w:p>
        </w:tc>
        <w:tc>
          <w:tcPr>
            <w:tcW w:w="2127" w:type="dxa"/>
          </w:tcPr>
          <w:p w:rsidR="006077E4" w:rsidRDefault="006077E4" w:rsidP="006077E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Правильна відповідь-1б</w:t>
            </w:r>
          </w:p>
          <w:p w:rsidR="002B7D28" w:rsidRDefault="006077E4" w:rsidP="00F40A4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Виконання завдання до практичного заняття 3 б.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(за незначні по</w:t>
            </w:r>
            <w:r w:rsidR="007F66BD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м</w:t>
            </w:r>
            <w:r w:rsidR="00F40A46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илки – 0,5 б., суттєві, що потребують доопрацювання/</w:t>
            </w:r>
          </w:p>
          <w:p w:rsidR="00A57088" w:rsidRPr="00A31F4F" w:rsidRDefault="00F40A46" w:rsidP="002B7D28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переробки – 1 б.)</w:t>
            </w:r>
          </w:p>
        </w:tc>
        <w:tc>
          <w:tcPr>
            <w:tcW w:w="1530" w:type="dxa"/>
          </w:tcPr>
          <w:p w:rsidR="00A57088" w:rsidRPr="00A31F4F" w:rsidRDefault="00A57088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21</w:t>
            </w:r>
          </w:p>
        </w:tc>
      </w:tr>
      <w:tr w:rsidR="00863AF0" w:rsidRPr="00A31F4F" w:rsidTr="006077E4">
        <w:tc>
          <w:tcPr>
            <w:tcW w:w="1696" w:type="dxa"/>
          </w:tcPr>
          <w:p w:rsidR="00863AF0" w:rsidRPr="00A31F4F" w:rsidRDefault="00863AF0" w:rsidP="00024A34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985" w:type="dxa"/>
          </w:tcPr>
          <w:p w:rsidR="00863AF0" w:rsidRPr="002525BE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2525B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9" w:type="dxa"/>
          </w:tcPr>
          <w:p w:rsidR="00863AF0" w:rsidRPr="00A31F4F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127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30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863AF0" w:rsidRPr="00A31F4F" w:rsidTr="00024A34">
        <w:tc>
          <w:tcPr>
            <w:tcW w:w="9747" w:type="dxa"/>
            <w:gridSpan w:val="5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863AF0" w:rsidRPr="00A31F4F" w:rsidTr="006077E4">
        <w:trPr>
          <w:trHeight w:val="1343"/>
        </w:trPr>
        <w:tc>
          <w:tcPr>
            <w:tcW w:w="1696" w:type="dxa"/>
            <w:textDirection w:val="btLr"/>
          </w:tcPr>
          <w:p w:rsidR="00863AF0" w:rsidRPr="00A31F4F" w:rsidRDefault="00863AF0" w:rsidP="00024A34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63AF0" w:rsidRPr="00A31F4F" w:rsidRDefault="00863AF0" w:rsidP="00024A34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  <w:p w:rsidR="00863AF0" w:rsidRPr="00A31F4F" w:rsidRDefault="00863AF0" w:rsidP="00024A34">
            <w:pPr>
              <w:autoSpaceDE w:val="0"/>
              <w:autoSpaceDN w:val="0"/>
              <w:ind w:left="113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/Екзамен</w:t>
            </w:r>
          </w:p>
        </w:tc>
        <w:tc>
          <w:tcPr>
            <w:tcW w:w="1985" w:type="dxa"/>
          </w:tcPr>
          <w:p w:rsidR="00863AF0" w:rsidRPr="00A31F4F" w:rsidRDefault="00863AF0" w:rsidP="00024A34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Теоретичне завдання</w:t>
            </w:r>
          </w:p>
        </w:tc>
        <w:tc>
          <w:tcPr>
            <w:tcW w:w="2409" w:type="dxa"/>
          </w:tcPr>
          <w:p w:rsidR="00863AF0" w:rsidRDefault="00863AF0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Питання для підготовки:</w:t>
            </w:r>
          </w:p>
          <w:p w:rsidR="00A57088" w:rsidRPr="00A31F4F" w:rsidRDefault="00A57088" w:rsidP="002B7D28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Див</w:t>
            </w:r>
            <w:r w:rsidR="002525BE">
              <w:rPr>
                <w:rFonts w:ascii="Times New Roman" w:hAnsi="Times New Roman" w:cs="Times New Roman"/>
                <w:sz w:val="20"/>
                <w:szCs w:val="20"/>
              </w:rPr>
              <w:t xml:space="preserve">. сторінку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525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 w:rsidR="002525B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B7D28">
              <w:rPr>
                <w:rFonts w:ascii="Times New Roman" w:hAnsi="Times New Roman" w:cs="Times New Roman"/>
                <w:sz w:val="20"/>
                <w:szCs w:val="20"/>
              </w:rPr>
              <w:t>питання до екзамену</w:t>
            </w:r>
            <w:r w:rsidR="002525B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127" w:type="dxa"/>
          </w:tcPr>
          <w:p w:rsidR="00863AF0" w:rsidRPr="00A31F4F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530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863AF0" w:rsidRPr="00A31F4F" w:rsidTr="006077E4">
        <w:trPr>
          <w:trHeight w:val="565"/>
        </w:trPr>
        <w:tc>
          <w:tcPr>
            <w:tcW w:w="1696" w:type="dxa"/>
            <w:vAlign w:val="center"/>
          </w:tcPr>
          <w:p w:rsidR="00863AF0" w:rsidRPr="00A31F4F" w:rsidRDefault="00863AF0" w:rsidP="00024A34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985" w:type="dxa"/>
          </w:tcPr>
          <w:p w:rsidR="00863AF0" w:rsidRPr="00A31F4F" w:rsidRDefault="00863AF0" w:rsidP="00024A34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 xml:space="preserve">Практичне завдання </w:t>
            </w:r>
          </w:p>
        </w:tc>
        <w:tc>
          <w:tcPr>
            <w:tcW w:w="2409" w:type="dxa"/>
          </w:tcPr>
          <w:p w:rsidR="00863AF0" w:rsidRDefault="00863AF0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sz w:val="20"/>
                <w:szCs w:val="20"/>
              </w:rPr>
              <w:t>Зміст, вимоги до оформлення</w:t>
            </w:r>
            <w:r w:rsidR="002525BE">
              <w:rPr>
                <w:rFonts w:ascii="Times New Roman" w:hAnsi="Times New Roman" w:cs="Times New Roman"/>
                <w:sz w:val="20"/>
                <w:szCs w:val="20"/>
              </w:rPr>
              <w:t xml:space="preserve">, а також </w:t>
            </w:r>
            <w:proofErr w:type="spellStart"/>
            <w:r w:rsidR="002525BE">
              <w:rPr>
                <w:rFonts w:ascii="Times New Roman" w:hAnsi="Times New Roman" w:cs="Times New Roman"/>
                <w:sz w:val="20"/>
                <w:szCs w:val="20"/>
              </w:rPr>
              <w:t>відеороботи</w:t>
            </w:r>
            <w:proofErr w:type="spellEnd"/>
            <w:r w:rsidR="002525BE">
              <w:rPr>
                <w:rFonts w:ascii="Times New Roman" w:hAnsi="Times New Roman" w:cs="Times New Roman"/>
                <w:sz w:val="20"/>
                <w:szCs w:val="20"/>
              </w:rPr>
              <w:t xml:space="preserve"> студентів попередніх курсів -</w:t>
            </w:r>
          </w:p>
          <w:p w:rsidR="00A57088" w:rsidRDefault="002525BE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Див. сторінку в 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Moodle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525BE" w:rsidRPr="002525BE" w:rsidRDefault="002525BE" w:rsidP="00024A34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Авторська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відеозамальовка</w:t>
            </w:r>
            <w:proofErr w:type="spellEnd"/>
          </w:p>
        </w:tc>
        <w:tc>
          <w:tcPr>
            <w:tcW w:w="2127" w:type="dxa"/>
          </w:tcPr>
          <w:p w:rsidR="00863AF0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  <w:p w:rsidR="002525BE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525BE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525BE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525BE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525BE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  <w:p w:rsidR="002525BE" w:rsidRPr="00A31F4F" w:rsidRDefault="002525BE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530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</w:tr>
      <w:tr w:rsidR="00863AF0" w:rsidRPr="00A31F4F" w:rsidTr="006077E4">
        <w:tc>
          <w:tcPr>
            <w:tcW w:w="1696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985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409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127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30" w:type="dxa"/>
          </w:tcPr>
          <w:p w:rsidR="00863AF0" w:rsidRPr="00A31F4F" w:rsidRDefault="00863AF0" w:rsidP="00024A3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863AF0" w:rsidRPr="00A31F4F" w:rsidRDefault="00863AF0" w:rsidP="00863AF0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863AF0" w:rsidRPr="00A31F4F" w:rsidTr="00024A34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0" w:rsidRPr="00CF4CBE" w:rsidRDefault="00863AF0" w:rsidP="00024A34">
            <w:pPr>
              <w:pStyle w:val="2"/>
              <w:spacing w:before="0" w:line="220" w:lineRule="auto"/>
              <w:jc w:val="center"/>
              <w:rPr>
                <w:rFonts w:ascii="Times New Roman" w:eastAsia="Times New Roman" w:hAnsi="Times New Roman"/>
                <w:color w:val="auto"/>
                <w:lang w:val="uk-UA"/>
              </w:rPr>
            </w:pPr>
            <w:r w:rsidRPr="00CF4CBE">
              <w:rPr>
                <w:rFonts w:ascii="Times New Roman" w:eastAsia="Times New Roman" w:hAnsi="Times New Roman"/>
                <w:caps/>
                <w:color w:val="auto"/>
                <w:sz w:val="24"/>
                <w:szCs w:val="24"/>
                <w:lang w:val="uk-UA"/>
              </w:rPr>
              <w:lastRenderedPageBreak/>
              <w:t>З</w:t>
            </w:r>
            <w:r w:rsidRPr="00CF4CBE">
              <w:rPr>
                <w:rFonts w:ascii="Times New Roman" w:eastAsia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863AF0" w:rsidRPr="00CF4CBE" w:rsidRDefault="00863AF0" w:rsidP="00024A34">
            <w:pPr>
              <w:pStyle w:val="6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0" w:rsidRPr="00CF4CBE" w:rsidRDefault="00863AF0" w:rsidP="00024A34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0" w:rsidRPr="00CF4CBE" w:rsidRDefault="00863AF0" w:rsidP="00024A34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863AF0" w:rsidRPr="00A31F4F" w:rsidTr="00024A34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0" w:rsidRPr="00CF4CBE" w:rsidRDefault="00863AF0" w:rsidP="00024A34">
            <w:pPr>
              <w:pStyle w:val="2"/>
              <w:snapToGrid w:val="0"/>
              <w:spacing w:before="0" w:line="220" w:lineRule="auto"/>
              <w:rPr>
                <w:rFonts w:ascii="Times New Roman" w:eastAsia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0" w:rsidRPr="00CF4CBE" w:rsidRDefault="00863AF0" w:rsidP="00024A34">
            <w:pPr>
              <w:pStyle w:val="5"/>
              <w:snapToGrid w:val="0"/>
              <w:spacing w:before="0" w:line="22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0" w:rsidRPr="00CF4CBE" w:rsidRDefault="00863AF0" w:rsidP="00024A34">
            <w:pPr>
              <w:pStyle w:val="3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3AF0" w:rsidRPr="00CF4CBE" w:rsidRDefault="00863AF0" w:rsidP="00024A34">
            <w:pPr>
              <w:pStyle w:val="3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color w:val="auto"/>
              </w:rPr>
              <w:t>Залік</w:t>
            </w:r>
          </w:p>
        </w:tc>
      </w:tr>
      <w:tr w:rsidR="00863AF0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CF4CBE" w:rsidRDefault="00863AF0" w:rsidP="00024A34">
            <w:pPr>
              <w:pStyle w:val="4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CF4CBE" w:rsidRDefault="00863AF0" w:rsidP="00024A34">
            <w:pPr>
              <w:pStyle w:val="4"/>
              <w:spacing w:before="0" w:line="220" w:lineRule="auto"/>
              <w:jc w:val="center"/>
              <w:rPr>
                <w:rFonts w:ascii="Times New Roman" w:eastAsia="Times New Roman" w:hAnsi="Times New Roman" w:cs="Times New Roman"/>
                <w:b w:val="0"/>
                <w:color w:val="auto"/>
              </w:rPr>
            </w:pPr>
            <w:r w:rsidRPr="00CF4CBE">
              <w:rPr>
                <w:rFonts w:ascii="Times New Roman" w:eastAsia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863AF0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63AF0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63AF0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63AF0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863AF0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863AF0" w:rsidRPr="00A31F4F" w:rsidTr="00024A34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63AF0" w:rsidRPr="00A31F4F" w:rsidRDefault="00863AF0" w:rsidP="00024A34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863AF0" w:rsidRPr="00A31F4F" w:rsidRDefault="00863AF0" w:rsidP="00863AF0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3AF0" w:rsidRPr="00A31F4F" w:rsidRDefault="00863AF0" w:rsidP="00863AF0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863AF0" w:rsidRPr="00A31F4F" w:rsidRDefault="00863AF0" w:rsidP="00863AF0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3AF0" w:rsidRPr="00A31F4F" w:rsidRDefault="00863AF0" w:rsidP="00863AF0">
      <w:pPr>
        <w:shd w:val="clear" w:color="auto" w:fill="FFFFFF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Рекомендована література</w:t>
      </w:r>
    </w:p>
    <w:p w:rsidR="00244F4C" w:rsidRPr="006A520D" w:rsidRDefault="00244F4C" w:rsidP="00244F4C">
      <w:pPr>
        <w:pStyle w:val="ac"/>
        <w:numPr>
          <w:ilvl w:val="0"/>
          <w:numId w:val="1"/>
        </w:numPr>
        <w:tabs>
          <w:tab w:val="left" w:pos="426"/>
          <w:tab w:val="left" w:pos="583"/>
        </w:tabs>
        <w:ind w:left="0" w:right="306" w:firstLine="0"/>
        <w:jc w:val="both"/>
      </w:pPr>
      <w:r w:rsidRPr="006A520D">
        <w:t xml:space="preserve">Аудіовізуальне мистецтво і виробництво: досвід, проблеми та перспективи : </w:t>
      </w:r>
      <w:proofErr w:type="spellStart"/>
      <w:r w:rsidRPr="006A520D">
        <w:t>колект</w:t>
      </w:r>
      <w:proofErr w:type="spellEnd"/>
      <w:r w:rsidRPr="006A520D">
        <w:t xml:space="preserve">. монографія / наук. ред. О. В. </w:t>
      </w:r>
      <w:proofErr w:type="spellStart"/>
      <w:r w:rsidRPr="006A520D">
        <w:t>Безручко</w:t>
      </w:r>
      <w:proofErr w:type="spellEnd"/>
      <w:r w:rsidRPr="006A520D">
        <w:t xml:space="preserve"> ; Київ. </w:t>
      </w:r>
      <w:proofErr w:type="spellStart"/>
      <w:r w:rsidRPr="006A520D">
        <w:t>нац</w:t>
      </w:r>
      <w:proofErr w:type="spellEnd"/>
      <w:r w:rsidRPr="006A520D">
        <w:t xml:space="preserve">. ун-т культури і мистецтв, ф-т кіно і телебачення. Київ : Вид. центр </w:t>
      </w:r>
      <w:proofErr w:type="spellStart"/>
      <w:r w:rsidRPr="006A520D">
        <w:t>КНУКіМ</w:t>
      </w:r>
      <w:proofErr w:type="spellEnd"/>
      <w:r w:rsidRPr="006A520D">
        <w:t>, 2018. 206</w:t>
      </w:r>
      <w:r w:rsidRPr="006A520D">
        <w:rPr>
          <w:spacing w:val="57"/>
        </w:rPr>
        <w:t xml:space="preserve"> </w:t>
      </w:r>
      <w:r w:rsidRPr="006A520D">
        <w:t>с.</w:t>
      </w:r>
    </w:p>
    <w:p w:rsidR="00244F4C" w:rsidRPr="006A520D" w:rsidRDefault="00244F4C" w:rsidP="00244F4C">
      <w:pPr>
        <w:pStyle w:val="ac"/>
        <w:numPr>
          <w:ilvl w:val="0"/>
          <w:numId w:val="1"/>
        </w:numPr>
        <w:tabs>
          <w:tab w:val="left" w:pos="426"/>
          <w:tab w:val="left" w:pos="583"/>
        </w:tabs>
        <w:ind w:left="0" w:right="318" w:firstLine="0"/>
        <w:jc w:val="both"/>
      </w:pPr>
      <w:proofErr w:type="spellStart"/>
      <w:r w:rsidRPr="006A520D">
        <w:t>Желіховська</w:t>
      </w:r>
      <w:proofErr w:type="spellEnd"/>
      <w:r w:rsidRPr="006A520D">
        <w:t xml:space="preserve"> Н. С., </w:t>
      </w:r>
      <w:proofErr w:type="spellStart"/>
      <w:r w:rsidRPr="006A520D">
        <w:t>Різун</w:t>
      </w:r>
      <w:proofErr w:type="spellEnd"/>
      <w:r w:rsidRPr="006A520D">
        <w:t xml:space="preserve"> В. В. Сучасна українська публіцистика: теорія і практика : </w:t>
      </w:r>
      <w:proofErr w:type="spellStart"/>
      <w:r w:rsidRPr="006A520D">
        <w:t>навч</w:t>
      </w:r>
      <w:proofErr w:type="spellEnd"/>
      <w:r w:rsidRPr="006A520D">
        <w:t xml:space="preserve">. </w:t>
      </w:r>
      <w:proofErr w:type="spellStart"/>
      <w:r w:rsidRPr="006A520D">
        <w:t>посіб</w:t>
      </w:r>
      <w:proofErr w:type="spellEnd"/>
      <w:r w:rsidRPr="006A520D">
        <w:t>. Київ : РИДЖИ, 2015. 128</w:t>
      </w:r>
      <w:r w:rsidRPr="006A520D">
        <w:rPr>
          <w:spacing w:val="-4"/>
        </w:rPr>
        <w:t xml:space="preserve"> </w:t>
      </w:r>
      <w:r w:rsidRPr="006A520D">
        <w:t>с.</w:t>
      </w:r>
    </w:p>
    <w:p w:rsidR="00244F4C" w:rsidRPr="006A520D" w:rsidRDefault="00244F4C" w:rsidP="00244F4C">
      <w:pPr>
        <w:pStyle w:val="ac"/>
        <w:numPr>
          <w:ilvl w:val="0"/>
          <w:numId w:val="1"/>
        </w:numPr>
        <w:tabs>
          <w:tab w:val="left" w:pos="426"/>
          <w:tab w:val="left" w:pos="583"/>
        </w:tabs>
        <w:ind w:left="0" w:right="312" w:firstLine="0"/>
      </w:pPr>
      <w:proofErr w:type="spellStart"/>
      <w:r w:rsidRPr="006A520D">
        <w:t>Мой</w:t>
      </w:r>
      <w:proofErr w:type="spellEnd"/>
      <w:r w:rsidRPr="006A520D">
        <w:rPr>
          <w:spacing w:val="-6"/>
        </w:rPr>
        <w:t xml:space="preserve"> </w:t>
      </w:r>
      <w:r w:rsidRPr="006A520D">
        <w:t>Д.,</w:t>
      </w:r>
      <w:r w:rsidRPr="006A520D">
        <w:rPr>
          <w:spacing w:val="-6"/>
        </w:rPr>
        <w:t xml:space="preserve"> </w:t>
      </w:r>
      <w:proofErr w:type="spellStart"/>
      <w:r w:rsidRPr="006A520D">
        <w:t>Ордольфф</w:t>
      </w:r>
      <w:proofErr w:type="spellEnd"/>
      <w:r w:rsidRPr="006A520D">
        <w:rPr>
          <w:spacing w:val="-5"/>
        </w:rPr>
        <w:t xml:space="preserve"> </w:t>
      </w:r>
      <w:r w:rsidRPr="006A520D">
        <w:t>М.</w:t>
      </w:r>
      <w:r w:rsidRPr="006A520D">
        <w:rPr>
          <w:spacing w:val="-8"/>
        </w:rPr>
        <w:t xml:space="preserve"> </w:t>
      </w:r>
      <w:r w:rsidRPr="006A520D">
        <w:t>Телевізійна</w:t>
      </w:r>
      <w:r w:rsidRPr="006A520D">
        <w:rPr>
          <w:spacing w:val="-7"/>
        </w:rPr>
        <w:t xml:space="preserve"> </w:t>
      </w:r>
      <w:r w:rsidRPr="006A520D">
        <w:t>журналістика:</w:t>
      </w:r>
      <w:r w:rsidRPr="006A520D">
        <w:rPr>
          <w:spacing w:val="-5"/>
        </w:rPr>
        <w:t xml:space="preserve"> </w:t>
      </w:r>
      <w:r w:rsidRPr="006A520D">
        <w:t>практична</w:t>
      </w:r>
      <w:r w:rsidRPr="006A520D">
        <w:rPr>
          <w:spacing w:val="-7"/>
        </w:rPr>
        <w:t xml:space="preserve"> </w:t>
      </w:r>
      <w:r w:rsidRPr="006A520D">
        <w:t>журналістика</w:t>
      </w:r>
      <w:r w:rsidRPr="006A520D">
        <w:rPr>
          <w:spacing w:val="-7"/>
        </w:rPr>
        <w:t xml:space="preserve"> </w:t>
      </w:r>
      <w:r w:rsidRPr="006A520D">
        <w:t>/</w:t>
      </w:r>
      <w:r w:rsidRPr="006A520D">
        <w:rPr>
          <w:spacing w:val="-8"/>
        </w:rPr>
        <w:t xml:space="preserve"> </w:t>
      </w:r>
      <w:r w:rsidRPr="006A520D">
        <w:t>за</w:t>
      </w:r>
      <w:r w:rsidRPr="006A520D">
        <w:rPr>
          <w:spacing w:val="-7"/>
        </w:rPr>
        <w:t xml:space="preserve"> </w:t>
      </w:r>
      <w:r w:rsidRPr="006A520D">
        <w:t>загал.</w:t>
      </w:r>
      <w:r w:rsidRPr="006A520D">
        <w:rPr>
          <w:spacing w:val="-6"/>
        </w:rPr>
        <w:t xml:space="preserve"> </w:t>
      </w:r>
      <w:r w:rsidRPr="006A520D">
        <w:t>ред.</w:t>
      </w:r>
      <w:r w:rsidRPr="006A520D">
        <w:rPr>
          <w:spacing w:val="-6"/>
        </w:rPr>
        <w:t xml:space="preserve"> </w:t>
      </w:r>
      <w:r w:rsidRPr="006A520D">
        <w:t xml:space="preserve">В. Іванова ; пер. з нім. В. </w:t>
      </w:r>
      <w:proofErr w:type="spellStart"/>
      <w:r w:rsidRPr="006A520D">
        <w:t>Климченка</w:t>
      </w:r>
      <w:proofErr w:type="spellEnd"/>
      <w:r w:rsidRPr="006A520D">
        <w:t>. Київ : Академія української преси, 2019. 234</w:t>
      </w:r>
      <w:r w:rsidRPr="006A520D">
        <w:rPr>
          <w:spacing w:val="-5"/>
        </w:rPr>
        <w:t xml:space="preserve"> </w:t>
      </w:r>
      <w:r w:rsidRPr="006A520D">
        <w:t>с.</w:t>
      </w:r>
    </w:p>
    <w:p w:rsidR="00244F4C" w:rsidRPr="006A520D" w:rsidRDefault="00244F4C" w:rsidP="00244F4C">
      <w:pPr>
        <w:pStyle w:val="ac"/>
        <w:numPr>
          <w:ilvl w:val="0"/>
          <w:numId w:val="1"/>
        </w:numPr>
        <w:shd w:val="clear" w:color="auto" w:fill="FFFFFF"/>
        <w:tabs>
          <w:tab w:val="left" w:pos="426"/>
          <w:tab w:val="left" w:pos="583"/>
        </w:tabs>
        <w:ind w:left="0" w:right="310" w:firstLine="0"/>
        <w:jc w:val="both"/>
      </w:pPr>
      <w:proofErr w:type="spellStart"/>
      <w:r w:rsidRPr="006A520D">
        <w:t>Совгира</w:t>
      </w:r>
      <w:proofErr w:type="spellEnd"/>
      <w:r w:rsidRPr="006A520D">
        <w:t xml:space="preserve"> Т. І. </w:t>
      </w:r>
      <w:proofErr w:type="spellStart"/>
      <w:r w:rsidRPr="006A520D">
        <w:t>Продакшн</w:t>
      </w:r>
      <w:proofErr w:type="spellEnd"/>
      <w:r w:rsidRPr="006A520D">
        <w:t xml:space="preserve"> та креативні технології : практикум. Київ : Вид-во Ліра-К, 2021.  72</w:t>
      </w:r>
      <w:r w:rsidRPr="006A520D">
        <w:rPr>
          <w:spacing w:val="-1"/>
        </w:rPr>
        <w:t xml:space="preserve"> </w:t>
      </w:r>
      <w:r w:rsidRPr="006A520D">
        <w:t>с.</w:t>
      </w:r>
    </w:p>
    <w:p w:rsidR="00863AF0" w:rsidRPr="006A520D" w:rsidRDefault="00244F4C" w:rsidP="00696404">
      <w:pPr>
        <w:pStyle w:val="ac"/>
        <w:numPr>
          <w:ilvl w:val="0"/>
          <w:numId w:val="1"/>
        </w:numPr>
        <w:shd w:val="clear" w:color="auto" w:fill="FFFFFF"/>
        <w:tabs>
          <w:tab w:val="left" w:pos="426"/>
          <w:tab w:val="left" w:pos="583"/>
        </w:tabs>
        <w:ind w:left="0" w:right="310" w:firstLine="0"/>
      </w:pPr>
      <w:proofErr w:type="spellStart"/>
      <w:r w:rsidRPr="006A520D">
        <w:t>Ширман</w:t>
      </w:r>
      <w:proofErr w:type="spellEnd"/>
      <w:r w:rsidRPr="006A520D">
        <w:t xml:space="preserve"> Р. Режисерське вирішення екранного твору : монографія / Роман </w:t>
      </w:r>
      <w:proofErr w:type="spellStart"/>
      <w:r w:rsidRPr="006A520D">
        <w:t>Ширман</w:t>
      </w:r>
      <w:proofErr w:type="spellEnd"/>
      <w:r w:rsidRPr="006A520D">
        <w:t xml:space="preserve"> ; Київ. </w:t>
      </w:r>
      <w:proofErr w:type="spellStart"/>
      <w:r w:rsidRPr="006A520D">
        <w:t>нац</w:t>
      </w:r>
      <w:proofErr w:type="spellEnd"/>
      <w:r w:rsidRPr="006A520D">
        <w:t>.</w:t>
      </w:r>
      <w:r w:rsidRPr="006A520D">
        <w:rPr>
          <w:spacing w:val="-1"/>
        </w:rPr>
        <w:t xml:space="preserve"> </w:t>
      </w:r>
      <w:r w:rsidRPr="006A520D">
        <w:t>ун-т</w:t>
      </w:r>
      <w:r w:rsidRPr="006A520D">
        <w:rPr>
          <w:spacing w:val="-2"/>
        </w:rPr>
        <w:t xml:space="preserve"> </w:t>
      </w:r>
      <w:r w:rsidRPr="006A520D">
        <w:t>культури</w:t>
      </w:r>
      <w:r w:rsidRPr="006A520D">
        <w:rPr>
          <w:spacing w:val="-2"/>
        </w:rPr>
        <w:t xml:space="preserve"> </w:t>
      </w:r>
      <w:r w:rsidRPr="006A520D">
        <w:t>і</w:t>
      </w:r>
      <w:r w:rsidRPr="006A520D">
        <w:rPr>
          <w:spacing w:val="-2"/>
        </w:rPr>
        <w:t xml:space="preserve"> </w:t>
      </w:r>
      <w:r w:rsidRPr="006A520D">
        <w:t>мистецтв,</w:t>
      </w:r>
      <w:r w:rsidRPr="006A520D">
        <w:rPr>
          <w:spacing w:val="-2"/>
        </w:rPr>
        <w:t xml:space="preserve"> </w:t>
      </w:r>
      <w:r w:rsidRPr="006A520D">
        <w:t>ф-т</w:t>
      </w:r>
      <w:r w:rsidRPr="006A520D">
        <w:rPr>
          <w:spacing w:val="-2"/>
        </w:rPr>
        <w:t xml:space="preserve"> </w:t>
      </w:r>
      <w:r w:rsidRPr="006A520D">
        <w:t>кіно</w:t>
      </w:r>
      <w:r w:rsidRPr="006A520D">
        <w:rPr>
          <w:spacing w:val="-5"/>
        </w:rPr>
        <w:t xml:space="preserve"> </w:t>
      </w:r>
      <w:r w:rsidRPr="006A520D">
        <w:t>і</w:t>
      </w:r>
      <w:r w:rsidRPr="006A520D">
        <w:rPr>
          <w:spacing w:val="-3"/>
        </w:rPr>
        <w:t xml:space="preserve"> </w:t>
      </w:r>
      <w:r w:rsidRPr="006A520D">
        <w:t>телебачення.</w:t>
      </w:r>
      <w:r w:rsidRPr="006A520D">
        <w:rPr>
          <w:spacing w:val="-2"/>
        </w:rPr>
        <w:t xml:space="preserve"> </w:t>
      </w:r>
      <w:r w:rsidRPr="006A520D">
        <w:t>Київ</w:t>
      </w:r>
      <w:r w:rsidRPr="006A520D">
        <w:rPr>
          <w:spacing w:val="-5"/>
        </w:rPr>
        <w:t xml:space="preserve"> </w:t>
      </w:r>
      <w:r w:rsidRPr="006A520D">
        <w:t>:</w:t>
      </w:r>
      <w:r w:rsidRPr="006A520D">
        <w:rPr>
          <w:spacing w:val="-2"/>
        </w:rPr>
        <w:t xml:space="preserve"> </w:t>
      </w:r>
      <w:r w:rsidRPr="006A520D">
        <w:t>Вид.</w:t>
      </w:r>
      <w:r w:rsidRPr="006A520D">
        <w:rPr>
          <w:spacing w:val="-5"/>
        </w:rPr>
        <w:t xml:space="preserve"> </w:t>
      </w:r>
      <w:r w:rsidRPr="006A520D">
        <w:t>центр</w:t>
      </w:r>
      <w:r w:rsidRPr="006A520D">
        <w:rPr>
          <w:spacing w:val="-2"/>
        </w:rPr>
        <w:t xml:space="preserve"> </w:t>
      </w:r>
      <w:proofErr w:type="spellStart"/>
      <w:r w:rsidRPr="006A520D">
        <w:t>КНУКіМ</w:t>
      </w:r>
      <w:proofErr w:type="spellEnd"/>
      <w:r w:rsidRPr="006A520D">
        <w:t>,</w:t>
      </w:r>
      <w:r w:rsidRPr="006A520D">
        <w:rPr>
          <w:spacing w:val="-3"/>
        </w:rPr>
        <w:t xml:space="preserve"> </w:t>
      </w:r>
      <w:r w:rsidRPr="006A520D">
        <w:t>2019.</w:t>
      </w:r>
      <w:r w:rsidRPr="006A520D">
        <w:rPr>
          <w:spacing w:val="-2"/>
        </w:rPr>
        <w:t xml:space="preserve"> </w:t>
      </w:r>
      <w:r w:rsidRPr="006A520D">
        <w:t>221</w:t>
      </w:r>
      <w:r w:rsidRPr="006A520D">
        <w:rPr>
          <w:spacing w:val="-7"/>
        </w:rPr>
        <w:t xml:space="preserve"> </w:t>
      </w:r>
      <w:r w:rsidRPr="006A520D">
        <w:t>с.</w:t>
      </w:r>
    </w:p>
    <w:p w:rsidR="00244F4C" w:rsidRPr="00244F4C" w:rsidRDefault="00244F4C" w:rsidP="00244F4C">
      <w:pPr>
        <w:pStyle w:val="ac"/>
        <w:shd w:val="clear" w:color="auto" w:fill="FFFFFF"/>
        <w:tabs>
          <w:tab w:val="left" w:pos="426"/>
          <w:tab w:val="left" w:pos="583"/>
        </w:tabs>
        <w:ind w:left="0" w:right="310"/>
        <w:rPr>
          <w:b/>
          <w:sz w:val="28"/>
          <w:szCs w:val="28"/>
        </w:rPr>
      </w:pPr>
    </w:p>
    <w:p w:rsidR="00863AF0" w:rsidRPr="00A31F4F" w:rsidRDefault="00863AF0" w:rsidP="00863AF0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06" w:firstLine="0"/>
        <w:jc w:val="both"/>
      </w:pPr>
      <w:proofErr w:type="spellStart"/>
      <w:r w:rsidRPr="006A520D">
        <w:t>Безручко</w:t>
      </w:r>
      <w:proofErr w:type="spellEnd"/>
      <w:r w:rsidRPr="006A520D">
        <w:t xml:space="preserve"> О. В., </w:t>
      </w:r>
      <w:proofErr w:type="spellStart"/>
      <w:r w:rsidRPr="006A520D">
        <w:t>Мануляк</w:t>
      </w:r>
      <w:proofErr w:type="spellEnd"/>
      <w:r w:rsidRPr="006A520D">
        <w:t xml:space="preserve"> А. Н. Вплив кольору на глядацьку аудиторію інтерактивного телебачення. </w:t>
      </w:r>
      <w:r w:rsidRPr="006A520D">
        <w:rPr>
          <w:i/>
        </w:rPr>
        <w:t>Вісник Київського національного університету культури і мистецтв</w:t>
      </w:r>
      <w:r w:rsidRPr="006A520D">
        <w:t xml:space="preserve">. Серія: Аудіовізуальне мистецтво і виробництво. 2019. Т. 2, </w:t>
      </w:r>
      <w:proofErr w:type="spellStart"/>
      <w:r w:rsidRPr="006A520D">
        <w:t>No</w:t>
      </w:r>
      <w:proofErr w:type="spellEnd"/>
      <w:r w:rsidRPr="006A520D">
        <w:t xml:space="preserve"> 2. С.</w:t>
      </w:r>
      <w:r w:rsidRPr="006A520D">
        <w:rPr>
          <w:spacing w:val="-1"/>
        </w:rPr>
        <w:t xml:space="preserve"> </w:t>
      </w:r>
      <w:r w:rsidRPr="006A520D">
        <w:t>208–215.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08" w:firstLine="0"/>
        <w:jc w:val="both"/>
      </w:pPr>
      <w:proofErr w:type="spellStart"/>
      <w:r w:rsidRPr="006A520D">
        <w:t>Горпиненко</w:t>
      </w:r>
      <w:proofErr w:type="spellEnd"/>
      <w:r w:rsidRPr="006A520D">
        <w:t xml:space="preserve"> В. Г. Архітектоніка фільму: режисерські засоби і способи формування структури</w:t>
      </w:r>
      <w:r w:rsidRPr="006A520D">
        <w:rPr>
          <w:spacing w:val="13"/>
        </w:rPr>
        <w:t xml:space="preserve"> </w:t>
      </w:r>
      <w:r w:rsidRPr="006A520D">
        <w:t>екранного</w:t>
      </w:r>
      <w:r w:rsidRPr="006A520D">
        <w:rPr>
          <w:spacing w:val="13"/>
        </w:rPr>
        <w:t xml:space="preserve"> </w:t>
      </w:r>
      <w:r w:rsidRPr="006A520D">
        <w:t>видовища :</w:t>
      </w:r>
      <w:r w:rsidRPr="006A520D">
        <w:rPr>
          <w:spacing w:val="12"/>
        </w:rPr>
        <w:t xml:space="preserve"> </w:t>
      </w:r>
      <w:proofErr w:type="spellStart"/>
      <w:r w:rsidRPr="006A520D">
        <w:t>автореф</w:t>
      </w:r>
      <w:proofErr w:type="spellEnd"/>
      <w:r w:rsidRPr="006A520D">
        <w:t>.</w:t>
      </w:r>
      <w:r w:rsidRPr="006A520D">
        <w:rPr>
          <w:spacing w:val="13"/>
        </w:rPr>
        <w:t xml:space="preserve"> … </w:t>
      </w:r>
      <w:proofErr w:type="spellStart"/>
      <w:r w:rsidRPr="006A520D">
        <w:t>дис</w:t>
      </w:r>
      <w:proofErr w:type="spellEnd"/>
      <w:r w:rsidRPr="006A520D">
        <w:rPr>
          <w:spacing w:val="17"/>
        </w:rPr>
        <w:t xml:space="preserve"> </w:t>
      </w:r>
      <w:r w:rsidRPr="006A520D">
        <w:t>д.</w:t>
      </w:r>
      <w:r w:rsidRPr="006A520D">
        <w:rPr>
          <w:spacing w:val="11"/>
        </w:rPr>
        <w:t xml:space="preserve"> </w:t>
      </w:r>
      <w:r w:rsidRPr="006A520D">
        <w:t>мистецтвознавства:</w:t>
      </w:r>
      <w:r w:rsidRPr="006A520D">
        <w:rPr>
          <w:spacing w:val="13"/>
        </w:rPr>
        <w:t xml:space="preserve"> </w:t>
      </w:r>
      <w:r w:rsidRPr="006A520D">
        <w:t>17.00.01;</w:t>
      </w:r>
      <w:r w:rsidRPr="006A520D">
        <w:rPr>
          <w:spacing w:val="12"/>
        </w:rPr>
        <w:t xml:space="preserve"> </w:t>
      </w:r>
      <w:r w:rsidRPr="006A520D">
        <w:t>17.00.04</w:t>
      </w:r>
      <w:r w:rsidRPr="006A520D">
        <w:rPr>
          <w:spacing w:val="10"/>
        </w:rPr>
        <w:t xml:space="preserve"> </w:t>
      </w:r>
      <w:r w:rsidRPr="006A520D">
        <w:t xml:space="preserve">/ </w:t>
      </w:r>
      <w:r w:rsidRPr="006A520D">
        <w:rPr>
          <w:lang w:val="ru-RU"/>
        </w:rPr>
        <w:t xml:space="preserve">В. Г. </w:t>
      </w:r>
      <w:proofErr w:type="spellStart"/>
      <w:r w:rsidRPr="006A520D">
        <w:rPr>
          <w:lang w:val="ru-RU"/>
        </w:rPr>
        <w:t>Горпенко</w:t>
      </w:r>
      <w:proofErr w:type="spellEnd"/>
      <w:r w:rsidRPr="006A520D">
        <w:rPr>
          <w:lang w:val="ru-RU"/>
        </w:rPr>
        <w:t xml:space="preserve">; Нац. муз. акад. </w:t>
      </w:r>
      <w:proofErr w:type="spellStart"/>
      <w:r w:rsidRPr="006A520D">
        <w:rPr>
          <w:lang w:val="ru-RU"/>
        </w:rPr>
        <w:t>України</w:t>
      </w:r>
      <w:proofErr w:type="spellEnd"/>
      <w:r w:rsidRPr="006A520D">
        <w:rPr>
          <w:lang w:val="ru-RU"/>
        </w:rPr>
        <w:t xml:space="preserve"> </w:t>
      </w:r>
      <w:proofErr w:type="spellStart"/>
      <w:r w:rsidRPr="006A520D">
        <w:rPr>
          <w:lang w:val="ru-RU"/>
        </w:rPr>
        <w:t>ім</w:t>
      </w:r>
      <w:proofErr w:type="spellEnd"/>
      <w:r w:rsidRPr="006A520D">
        <w:rPr>
          <w:lang w:val="ru-RU"/>
        </w:rPr>
        <w:t xml:space="preserve">. </w:t>
      </w:r>
      <w:proofErr w:type="spellStart"/>
      <w:r w:rsidRPr="006A520D">
        <w:rPr>
          <w:lang w:val="ru-RU"/>
        </w:rPr>
        <w:t>П.І.Чайковського</w:t>
      </w:r>
      <w:proofErr w:type="spellEnd"/>
      <w:r w:rsidRPr="006A520D">
        <w:rPr>
          <w:lang w:val="ru-RU"/>
        </w:rPr>
        <w:t xml:space="preserve">. К., 2000. </w:t>
      </w:r>
      <w:r w:rsidRPr="006A520D">
        <w:t>34 с.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spacing w:line="275" w:lineRule="exact"/>
        <w:ind w:left="0" w:firstLine="0"/>
        <w:jc w:val="both"/>
      </w:pPr>
      <w:r w:rsidRPr="006A520D">
        <w:t>Грубич</w:t>
      </w:r>
      <w:r w:rsidRPr="006A520D">
        <w:rPr>
          <w:spacing w:val="9"/>
        </w:rPr>
        <w:t xml:space="preserve"> </w:t>
      </w:r>
      <w:r w:rsidRPr="006A520D">
        <w:t>К.</w:t>
      </w:r>
      <w:r w:rsidRPr="006A520D">
        <w:rPr>
          <w:spacing w:val="9"/>
        </w:rPr>
        <w:t xml:space="preserve"> </w:t>
      </w:r>
      <w:r w:rsidRPr="006A520D">
        <w:t>В.</w:t>
      </w:r>
      <w:r w:rsidRPr="006A520D">
        <w:rPr>
          <w:spacing w:val="9"/>
        </w:rPr>
        <w:t xml:space="preserve"> </w:t>
      </w:r>
      <w:r w:rsidRPr="006A520D">
        <w:t>Комунікаційні</w:t>
      </w:r>
      <w:r w:rsidRPr="006A520D">
        <w:rPr>
          <w:spacing w:val="15"/>
        </w:rPr>
        <w:t xml:space="preserve"> </w:t>
      </w:r>
      <w:r w:rsidRPr="006A520D">
        <w:t>технології</w:t>
      </w:r>
      <w:r w:rsidRPr="006A520D">
        <w:rPr>
          <w:spacing w:val="10"/>
        </w:rPr>
        <w:t xml:space="preserve"> </w:t>
      </w:r>
      <w:proofErr w:type="spellStart"/>
      <w:r w:rsidRPr="006A520D">
        <w:t>телепрезентації</w:t>
      </w:r>
      <w:proofErr w:type="spellEnd"/>
      <w:r w:rsidRPr="006A520D">
        <w:rPr>
          <w:spacing w:val="12"/>
        </w:rPr>
        <w:t xml:space="preserve"> </w:t>
      </w:r>
      <w:r w:rsidRPr="006A520D">
        <w:t>української</w:t>
      </w:r>
      <w:r w:rsidRPr="006A520D">
        <w:rPr>
          <w:spacing w:val="10"/>
        </w:rPr>
        <w:t xml:space="preserve"> </w:t>
      </w:r>
      <w:r w:rsidRPr="006A520D">
        <w:t>кухні</w:t>
      </w:r>
      <w:r w:rsidRPr="006A520D">
        <w:rPr>
          <w:spacing w:val="11"/>
        </w:rPr>
        <w:t xml:space="preserve"> </w:t>
      </w:r>
      <w:r w:rsidRPr="006A520D">
        <w:t>:</w:t>
      </w:r>
      <w:r w:rsidRPr="006A520D">
        <w:rPr>
          <w:spacing w:val="10"/>
        </w:rPr>
        <w:t xml:space="preserve"> </w:t>
      </w:r>
      <w:proofErr w:type="spellStart"/>
      <w:r w:rsidRPr="006A520D">
        <w:t>дис</w:t>
      </w:r>
      <w:proofErr w:type="spellEnd"/>
      <w:r w:rsidRPr="006A520D">
        <w:t>. …</w:t>
      </w:r>
      <w:r w:rsidRPr="006A520D">
        <w:rPr>
          <w:spacing w:val="13"/>
        </w:rPr>
        <w:t xml:space="preserve"> </w:t>
      </w:r>
      <w:r w:rsidRPr="006A520D">
        <w:t>к.</w:t>
      </w:r>
      <w:r w:rsidRPr="006A520D">
        <w:rPr>
          <w:spacing w:val="10"/>
        </w:rPr>
        <w:t xml:space="preserve"> </w:t>
      </w:r>
      <w:proofErr w:type="spellStart"/>
      <w:r w:rsidRPr="006A520D">
        <w:t>соц</w:t>
      </w:r>
      <w:proofErr w:type="spellEnd"/>
      <w:r w:rsidRPr="006A520D">
        <w:t>. ком. : 27.00.06. Київ, 2017. 199 с.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07" w:firstLine="0"/>
        <w:jc w:val="both"/>
      </w:pPr>
      <w:r w:rsidRPr="006A520D">
        <w:t xml:space="preserve">Курінна Г. В. Сценарна майстерність на телебаченні. Теледраматургія: </w:t>
      </w:r>
      <w:proofErr w:type="spellStart"/>
      <w:r w:rsidRPr="006A520D">
        <w:t>навч</w:t>
      </w:r>
      <w:proofErr w:type="spellEnd"/>
      <w:r w:rsidRPr="006A520D">
        <w:t xml:space="preserve">. </w:t>
      </w:r>
      <w:proofErr w:type="spellStart"/>
      <w:r w:rsidRPr="006A520D">
        <w:t>посібн</w:t>
      </w:r>
      <w:proofErr w:type="spellEnd"/>
      <w:r w:rsidRPr="006A520D">
        <w:t>. Х. : ХДАК, 2013. 189 с. URL: ic.ac.kharkov.ua/</w:t>
      </w:r>
      <w:proofErr w:type="spellStart"/>
      <w:r w:rsidRPr="006A520D">
        <w:t>navchannya</w:t>
      </w:r>
      <w:proofErr w:type="spellEnd"/>
      <w:r w:rsidRPr="006A520D">
        <w:t>/</w:t>
      </w:r>
      <w:proofErr w:type="spellStart"/>
      <w:r w:rsidRPr="006A520D">
        <w:t>ktm</w:t>
      </w:r>
      <w:proofErr w:type="spellEnd"/>
      <w:r w:rsidRPr="006A520D">
        <w:t>/</w:t>
      </w:r>
      <w:proofErr w:type="spellStart"/>
      <w:r w:rsidRPr="006A520D">
        <w:t>trm</w:t>
      </w:r>
      <w:proofErr w:type="spellEnd"/>
      <w:r w:rsidRPr="006A520D">
        <w:t>/</w:t>
      </w:r>
      <w:proofErr w:type="spellStart"/>
      <w:r w:rsidRPr="006A520D">
        <w:t>materials</w:t>
      </w:r>
      <w:proofErr w:type="spellEnd"/>
      <w:r w:rsidRPr="006A520D">
        <w:t>/kurinna.pdf (дата звернення</w:t>
      </w:r>
      <w:r w:rsidRPr="006A520D">
        <w:rPr>
          <w:spacing w:val="-1"/>
        </w:rPr>
        <w:t xml:space="preserve"> </w:t>
      </w:r>
      <w:r w:rsidRPr="006A520D">
        <w:t>20.08.2021)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spacing w:before="66"/>
        <w:ind w:left="0" w:right="306" w:firstLine="0"/>
        <w:jc w:val="both"/>
      </w:pPr>
      <w:proofErr w:type="spellStart"/>
      <w:r w:rsidRPr="006A520D">
        <w:t>Мащенко</w:t>
      </w:r>
      <w:proofErr w:type="spellEnd"/>
      <w:r w:rsidRPr="006A520D">
        <w:t xml:space="preserve"> І. Г. Енциклопедія електронних мас-медіа: Т. 2: Термінологічний словник основних понять і виразів: телебачення, радіомовлення, відео, аудіо. Запоріжжя: Дике поле, 2006. 511</w:t>
      </w:r>
      <w:r w:rsidRPr="006A520D">
        <w:rPr>
          <w:spacing w:val="-1"/>
        </w:rPr>
        <w:t xml:space="preserve"> </w:t>
      </w:r>
      <w:r w:rsidRPr="006A520D">
        <w:t>с.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spacing w:before="66"/>
        <w:ind w:left="0" w:right="306" w:firstLine="0"/>
        <w:jc w:val="both"/>
      </w:pPr>
      <w:proofErr w:type="spellStart"/>
      <w:r w:rsidRPr="006A520D">
        <w:t>Моженко</w:t>
      </w:r>
      <w:proofErr w:type="spellEnd"/>
      <w:r w:rsidRPr="006A520D">
        <w:t xml:space="preserve"> М. В., Прядко О. М. Віртуальна реальність в екранних технологіях </w:t>
      </w:r>
      <w:r w:rsidRPr="006A520D">
        <w:rPr>
          <w:i/>
        </w:rPr>
        <w:t>Аудіовізуальне мистецтво і виробництво: досвід, проблеми та перспективи :</w:t>
      </w:r>
      <w:proofErr w:type="spellStart"/>
      <w:r w:rsidRPr="006A520D">
        <w:t>колект</w:t>
      </w:r>
      <w:proofErr w:type="spellEnd"/>
      <w:r w:rsidRPr="006A520D">
        <w:t>. монографія. Київ, 2019. Т. 7. С.</w:t>
      </w:r>
      <w:r w:rsidRPr="006A520D">
        <w:rPr>
          <w:spacing w:val="-4"/>
        </w:rPr>
        <w:t xml:space="preserve"> </w:t>
      </w:r>
      <w:r w:rsidRPr="006A520D">
        <w:t>85–117.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spacing w:before="1"/>
        <w:ind w:left="0" w:right="310" w:firstLine="0"/>
        <w:jc w:val="both"/>
      </w:pPr>
      <w:proofErr w:type="spellStart"/>
      <w:r w:rsidRPr="006A520D">
        <w:t>Паточнова</w:t>
      </w:r>
      <w:proofErr w:type="spellEnd"/>
      <w:r w:rsidRPr="006A520D">
        <w:t xml:space="preserve"> В. В. Використання сценарію при створенні відеофільму. URL: </w:t>
      </w:r>
      <w:r w:rsidRPr="006A520D">
        <w:rPr>
          <w:rFonts w:eastAsia="Calibri"/>
        </w:rPr>
        <w:t>http://www.law.journalsofznu.zp.ua/archive/visnik-3-2012/11.pdf</w:t>
      </w:r>
      <w:r w:rsidRPr="006A520D">
        <w:t>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08" w:firstLine="0"/>
        <w:jc w:val="both"/>
      </w:pPr>
      <w:r w:rsidRPr="006A520D">
        <w:t xml:space="preserve">Сім орієнтирів </w:t>
      </w:r>
      <w:r w:rsidRPr="006A520D">
        <w:rPr>
          <w:spacing w:val="-2"/>
        </w:rPr>
        <w:t xml:space="preserve">«ТСН»: </w:t>
      </w:r>
      <w:r w:rsidRPr="006A520D">
        <w:t xml:space="preserve">Скандали, Сенсації, Страх, Смерть, Секс, Сміх і Гроші. URL: </w:t>
      </w:r>
      <w:r w:rsidRPr="006A520D">
        <w:rPr>
          <w:rFonts w:eastAsia="Calibri"/>
        </w:rPr>
        <w:t>http://ru.telekritika.ua</w:t>
      </w:r>
      <w:r w:rsidRPr="006A520D">
        <w:rPr>
          <w:rFonts w:eastAsia="Calibri"/>
          <w:spacing w:val="-3"/>
        </w:rPr>
        <w:t xml:space="preserve"> </w:t>
      </w:r>
      <w:r w:rsidRPr="006A520D">
        <w:t>/</w:t>
      </w:r>
      <w:proofErr w:type="spellStart"/>
      <w:r w:rsidRPr="006A520D">
        <w:t>redpolitics</w:t>
      </w:r>
      <w:proofErr w:type="spellEnd"/>
      <w:r w:rsidRPr="006A520D">
        <w:t>/2008-06-04/38798.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15" w:firstLine="0"/>
        <w:jc w:val="both"/>
      </w:pPr>
      <w:r w:rsidRPr="006A520D">
        <w:t>Федоренко</w:t>
      </w:r>
      <w:r w:rsidRPr="006A520D">
        <w:rPr>
          <w:spacing w:val="-14"/>
        </w:rPr>
        <w:t xml:space="preserve"> </w:t>
      </w:r>
      <w:r w:rsidRPr="006A520D">
        <w:t>В.</w:t>
      </w:r>
      <w:r w:rsidRPr="006A520D">
        <w:rPr>
          <w:spacing w:val="-14"/>
        </w:rPr>
        <w:t xml:space="preserve"> </w:t>
      </w:r>
      <w:r w:rsidRPr="006A520D">
        <w:t>П.</w:t>
      </w:r>
      <w:r w:rsidRPr="006A520D">
        <w:rPr>
          <w:spacing w:val="-12"/>
        </w:rPr>
        <w:t xml:space="preserve"> </w:t>
      </w:r>
      <w:r w:rsidRPr="006A520D">
        <w:t>Просвітницька</w:t>
      </w:r>
      <w:r w:rsidRPr="006A520D">
        <w:rPr>
          <w:spacing w:val="-15"/>
        </w:rPr>
        <w:t xml:space="preserve"> </w:t>
      </w:r>
      <w:r w:rsidRPr="006A520D">
        <w:t>роль</w:t>
      </w:r>
      <w:r w:rsidRPr="006A520D">
        <w:rPr>
          <w:spacing w:val="-13"/>
        </w:rPr>
        <w:t xml:space="preserve"> </w:t>
      </w:r>
      <w:r w:rsidRPr="006A520D">
        <w:t>авторських</w:t>
      </w:r>
      <w:r w:rsidRPr="006A520D">
        <w:rPr>
          <w:spacing w:val="-12"/>
        </w:rPr>
        <w:t xml:space="preserve"> </w:t>
      </w:r>
      <w:r w:rsidRPr="006A520D">
        <w:t>телепрограм</w:t>
      </w:r>
      <w:r w:rsidRPr="006A520D">
        <w:rPr>
          <w:spacing w:val="-14"/>
        </w:rPr>
        <w:t xml:space="preserve"> </w:t>
      </w:r>
      <w:r w:rsidRPr="006A520D">
        <w:t>на</w:t>
      </w:r>
      <w:r w:rsidRPr="006A520D">
        <w:rPr>
          <w:spacing w:val="-13"/>
        </w:rPr>
        <w:t xml:space="preserve"> </w:t>
      </w:r>
      <w:r w:rsidRPr="006A520D">
        <w:t>українському</w:t>
      </w:r>
      <w:r w:rsidRPr="006A520D">
        <w:rPr>
          <w:spacing w:val="-18"/>
        </w:rPr>
        <w:t xml:space="preserve"> </w:t>
      </w:r>
      <w:r w:rsidRPr="006A520D">
        <w:t>телебаченні.</w:t>
      </w:r>
      <w:r w:rsidRPr="006A520D">
        <w:rPr>
          <w:lang w:val="ru-RU"/>
        </w:rPr>
        <w:t xml:space="preserve"> Генеза </w:t>
      </w:r>
      <w:proofErr w:type="spellStart"/>
      <w:r w:rsidRPr="006A520D">
        <w:rPr>
          <w:lang w:val="ru-RU"/>
        </w:rPr>
        <w:t>ідей</w:t>
      </w:r>
      <w:proofErr w:type="spellEnd"/>
      <w:r w:rsidRPr="006A520D">
        <w:rPr>
          <w:lang w:val="ru-RU"/>
        </w:rPr>
        <w:t xml:space="preserve"> і </w:t>
      </w:r>
      <w:proofErr w:type="spellStart"/>
      <w:r w:rsidRPr="006A520D">
        <w:rPr>
          <w:lang w:val="ru-RU"/>
        </w:rPr>
        <w:t>динаміка</w:t>
      </w:r>
      <w:proofErr w:type="spellEnd"/>
      <w:r w:rsidRPr="006A520D">
        <w:rPr>
          <w:lang w:val="ru-RU"/>
        </w:rPr>
        <w:t xml:space="preserve"> </w:t>
      </w:r>
      <w:proofErr w:type="spellStart"/>
      <w:r w:rsidRPr="006A520D">
        <w:rPr>
          <w:lang w:val="ru-RU"/>
        </w:rPr>
        <w:t>розвитку</w:t>
      </w:r>
      <w:proofErr w:type="spellEnd"/>
      <w:r w:rsidRPr="006A520D">
        <w:rPr>
          <w:lang w:val="ru-RU"/>
        </w:rPr>
        <w:t xml:space="preserve"> </w:t>
      </w:r>
      <w:proofErr w:type="spellStart"/>
      <w:r w:rsidRPr="006A520D">
        <w:rPr>
          <w:lang w:val="ru-RU"/>
        </w:rPr>
        <w:t>екранних</w:t>
      </w:r>
      <w:proofErr w:type="spellEnd"/>
      <w:r w:rsidRPr="006A520D">
        <w:rPr>
          <w:lang w:val="ru-RU"/>
        </w:rPr>
        <w:t xml:space="preserve"> </w:t>
      </w:r>
      <w:proofErr w:type="spellStart"/>
      <w:proofErr w:type="gramStart"/>
      <w:r w:rsidRPr="006A520D">
        <w:rPr>
          <w:lang w:val="ru-RU"/>
        </w:rPr>
        <w:t>мистецтв</w:t>
      </w:r>
      <w:proofErr w:type="spellEnd"/>
      <w:r w:rsidRPr="006A520D">
        <w:rPr>
          <w:lang w:val="ru-RU"/>
        </w:rPr>
        <w:t xml:space="preserve"> :</w:t>
      </w:r>
      <w:proofErr w:type="gramEnd"/>
      <w:r w:rsidRPr="006A520D">
        <w:rPr>
          <w:lang w:val="ru-RU"/>
        </w:rPr>
        <w:t xml:space="preserve"> </w:t>
      </w:r>
      <w:proofErr w:type="spellStart"/>
      <w:r w:rsidRPr="006A520D">
        <w:rPr>
          <w:lang w:val="ru-RU"/>
        </w:rPr>
        <w:t>колект</w:t>
      </w:r>
      <w:proofErr w:type="spellEnd"/>
      <w:r w:rsidRPr="006A520D">
        <w:rPr>
          <w:lang w:val="ru-RU"/>
        </w:rPr>
        <w:t xml:space="preserve">. </w:t>
      </w:r>
      <w:proofErr w:type="spellStart"/>
      <w:r w:rsidRPr="006A520D">
        <w:rPr>
          <w:lang w:val="ru-RU"/>
        </w:rPr>
        <w:t>монографія</w:t>
      </w:r>
      <w:proofErr w:type="spellEnd"/>
      <w:r w:rsidRPr="006A520D">
        <w:rPr>
          <w:lang w:val="ru-RU"/>
        </w:rPr>
        <w:t xml:space="preserve">. </w:t>
      </w:r>
      <w:r w:rsidRPr="006A520D">
        <w:t>Київ, 2018. Т. 4. С. 126–153.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  <w:tab w:val="left" w:leader="dot" w:pos="7277"/>
        </w:tabs>
        <w:ind w:left="0" w:firstLine="0"/>
        <w:jc w:val="both"/>
      </w:pPr>
      <w:proofErr w:type="spellStart"/>
      <w:r w:rsidRPr="006A520D">
        <w:t>Цімох</w:t>
      </w:r>
      <w:proofErr w:type="spellEnd"/>
      <w:r w:rsidRPr="006A520D">
        <w:t xml:space="preserve"> Н. І. Трансформація жанрів телебачення України</w:t>
      </w:r>
      <w:r w:rsidRPr="006A520D">
        <w:rPr>
          <w:spacing w:val="-21"/>
        </w:rPr>
        <w:t xml:space="preserve"> </w:t>
      </w:r>
      <w:r w:rsidRPr="006A520D">
        <w:t>:</w:t>
      </w:r>
      <w:r w:rsidRPr="006A520D">
        <w:rPr>
          <w:spacing w:val="-4"/>
        </w:rPr>
        <w:t xml:space="preserve"> </w:t>
      </w:r>
      <w:proofErr w:type="spellStart"/>
      <w:r w:rsidRPr="006A520D">
        <w:t>дис</w:t>
      </w:r>
      <w:proofErr w:type="spellEnd"/>
      <w:r w:rsidRPr="006A520D">
        <w:t>. …</w:t>
      </w:r>
      <w:proofErr w:type="spellStart"/>
      <w:r w:rsidRPr="006A520D">
        <w:t>канд</w:t>
      </w:r>
      <w:proofErr w:type="spellEnd"/>
      <w:r w:rsidRPr="006A520D">
        <w:t>. мистецтвознавства</w:t>
      </w:r>
      <w:r w:rsidRPr="006A520D">
        <w:rPr>
          <w:spacing w:val="-8"/>
        </w:rPr>
        <w:t xml:space="preserve"> </w:t>
      </w:r>
      <w:r w:rsidRPr="006A520D">
        <w:t>: 26.00.01 «Теорія та історія культури». Київ, 2019. 218 с.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11" w:firstLine="0"/>
        <w:jc w:val="both"/>
      </w:pPr>
      <w:r w:rsidRPr="006A520D">
        <w:t xml:space="preserve">Шаповал Ю. Телевізійна журналістика : </w:t>
      </w:r>
      <w:proofErr w:type="spellStart"/>
      <w:r w:rsidRPr="006A520D">
        <w:t>навч</w:t>
      </w:r>
      <w:proofErr w:type="spellEnd"/>
      <w:r w:rsidRPr="006A520D">
        <w:t xml:space="preserve">. </w:t>
      </w:r>
      <w:proofErr w:type="spellStart"/>
      <w:r w:rsidRPr="006A520D">
        <w:t>посіб</w:t>
      </w:r>
      <w:proofErr w:type="spellEnd"/>
      <w:r w:rsidRPr="006A520D">
        <w:t xml:space="preserve">. URL: </w:t>
      </w:r>
      <w:hyperlink r:id="rId8">
        <w:r w:rsidRPr="006A520D">
          <w:rPr>
            <w:spacing w:val="-3"/>
          </w:rPr>
          <w:t>http://on-</w:t>
        </w:r>
      </w:hyperlink>
      <w:r w:rsidRPr="006A520D">
        <w:rPr>
          <w:spacing w:val="-3"/>
        </w:rPr>
        <w:t xml:space="preserve"> </w:t>
      </w:r>
      <w:r w:rsidRPr="006A520D">
        <w:t>libr.info/</w:t>
      </w:r>
      <w:proofErr w:type="spellStart"/>
      <w:r w:rsidRPr="006A520D">
        <w:t>index.php</w:t>
      </w:r>
      <w:proofErr w:type="spellEnd"/>
      <w:r w:rsidRPr="006A520D">
        <w:t>/2009-10-20-11-46-46/10--2008?showall=1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11" w:firstLine="0"/>
        <w:jc w:val="both"/>
      </w:pPr>
      <w:proofErr w:type="spellStart"/>
      <w:r w:rsidRPr="006A520D">
        <w:lastRenderedPageBreak/>
        <w:t>Ширман</w:t>
      </w:r>
      <w:proofErr w:type="spellEnd"/>
      <w:r w:rsidRPr="006A520D">
        <w:t xml:space="preserve"> Р. </w:t>
      </w:r>
      <w:proofErr w:type="spellStart"/>
      <w:r w:rsidRPr="006A520D">
        <w:t>Алхимия</w:t>
      </w:r>
      <w:proofErr w:type="spellEnd"/>
      <w:r w:rsidRPr="006A520D">
        <w:t xml:space="preserve"> </w:t>
      </w:r>
      <w:proofErr w:type="spellStart"/>
      <w:r w:rsidRPr="006A520D">
        <w:t>режиссуры</w:t>
      </w:r>
      <w:proofErr w:type="spellEnd"/>
      <w:r w:rsidRPr="006A520D">
        <w:t xml:space="preserve">. </w:t>
      </w:r>
      <w:proofErr w:type="spellStart"/>
      <w:r w:rsidRPr="006A520D">
        <w:t>Мастер-класс</w:t>
      </w:r>
      <w:proofErr w:type="spellEnd"/>
      <w:r w:rsidRPr="006A520D">
        <w:t>. Київ : ЗАО «</w:t>
      </w:r>
      <w:proofErr w:type="spellStart"/>
      <w:r w:rsidRPr="006A520D">
        <w:t>Телерадиокурьер</w:t>
      </w:r>
      <w:proofErr w:type="spellEnd"/>
      <w:r w:rsidRPr="006A520D">
        <w:t>», 2008. 448 с.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firstLine="0"/>
        <w:jc w:val="both"/>
      </w:pPr>
      <w:proofErr w:type="spellStart"/>
      <w:r w:rsidRPr="006A520D">
        <w:t>Ширман</w:t>
      </w:r>
      <w:proofErr w:type="spellEnd"/>
      <w:r w:rsidRPr="006A520D">
        <w:t xml:space="preserve"> Р. Телевізійна режисура. Майстер-клас.</w:t>
      </w:r>
      <w:r w:rsidR="00275915" w:rsidRPr="00275915">
        <w:rPr>
          <w:lang w:val="ru-RU"/>
        </w:rPr>
        <w:t xml:space="preserve"> </w:t>
      </w:r>
      <w:r w:rsidRPr="006A520D">
        <w:t xml:space="preserve">Київ : </w:t>
      </w:r>
      <w:proofErr w:type="spellStart"/>
      <w:r w:rsidRPr="006A520D">
        <w:t>Телерадіокур’єр</w:t>
      </w:r>
      <w:proofErr w:type="spellEnd"/>
      <w:r w:rsidRPr="006A520D">
        <w:t>, 2004. 200</w:t>
      </w:r>
      <w:r w:rsidRPr="006A520D">
        <w:rPr>
          <w:spacing w:val="-6"/>
        </w:rPr>
        <w:t xml:space="preserve"> </w:t>
      </w:r>
      <w:r w:rsidRPr="006A520D">
        <w:t>с.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spacing w:before="1"/>
        <w:ind w:left="0" w:right="308" w:firstLine="0"/>
        <w:jc w:val="both"/>
      </w:pPr>
      <w:proofErr w:type="spellStart"/>
      <w:r w:rsidRPr="006A520D">
        <w:t>Bolin</w:t>
      </w:r>
      <w:proofErr w:type="spellEnd"/>
      <w:r w:rsidRPr="006A520D">
        <w:t xml:space="preserve"> G. </w:t>
      </w:r>
      <w:proofErr w:type="spellStart"/>
      <w:r w:rsidRPr="006A520D">
        <w:t>Television</w:t>
      </w:r>
      <w:proofErr w:type="spellEnd"/>
      <w:r w:rsidRPr="006A520D">
        <w:t xml:space="preserve"> </w:t>
      </w:r>
      <w:proofErr w:type="spellStart"/>
      <w:r w:rsidRPr="006A520D">
        <w:t>Journalism</w:t>
      </w:r>
      <w:proofErr w:type="spellEnd"/>
      <w:r w:rsidRPr="006A520D">
        <w:t xml:space="preserve">, </w:t>
      </w:r>
      <w:proofErr w:type="spellStart"/>
      <w:r w:rsidRPr="006A520D">
        <w:t>Politics</w:t>
      </w:r>
      <w:proofErr w:type="spellEnd"/>
      <w:r w:rsidRPr="006A520D">
        <w:t xml:space="preserve"> &amp; </w:t>
      </w:r>
      <w:proofErr w:type="spellStart"/>
      <w:r w:rsidRPr="006A520D">
        <w:t>Entertainment</w:t>
      </w:r>
      <w:proofErr w:type="spellEnd"/>
      <w:r w:rsidRPr="006A520D">
        <w:t xml:space="preserve"> .</w:t>
      </w:r>
      <w:proofErr w:type="spellStart"/>
      <w:r w:rsidRPr="006A520D">
        <w:rPr>
          <w:i/>
        </w:rPr>
        <w:t>Television</w:t>
      </w:r>
      <w:proofErr w:type="spellEnd"/>
      <w:r w:rsidRPr="006A520D">
        <w:rPr>
          <w:i/>
        </w:rPr>
        <w:t xml:space="preserve"> &amp; </w:t>
      </w:r>
      <w:proofErr w:type="spellStart"/>
      <w:r w:rsidRPr="006A520D">
        <w:rPr>
          <w:i/>
        </w:rPr>
        <w:t>New</w:t>
      </w:r>
      <w:proofErr w:type="spellEnd"/>
      <w:r w:rsidRPr="006A520D">
        <w:rPr>
          <w:i/>
        </w:rPr>
        <w:t xml:space="preserve"> </w:t>
      </w:r>
      <w:proofErr w:type="spellStart"/>
      <w:r w:rsidRPr="006A520D">
        <w:rPr>
          <w:i/>
        </w:rPr>
        <w:t>Media</w:t>
      </w:r>
      <w:proofErr w:type="spellEnd"/>
      <w:r w:rsidRPr="006A520D">
        <w:t>. 2014. № 33. P. 336–349.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10" w:firstLine="0"/>
        <w:jc w:val="both"/>
      </w:pPr>
      <w:proofErr w:type="spellStart"/>
      <w:r w:rsidRPr="006A520D">
        <w:t>Dominick</w:t>
      </w:r>
      <w:proofErr w:type="spellEnd"/>
      <w:r w:rsidRPr="006A520D">
        <w:t xml:space="preserve"> J. </w:t>
      </w:r>
      <w:proofErr w:type="spellStart"/>
      <w:r w:rsidRPr="006A520D">
        <w:t>Television</w:t>
      </w:r>
      <w:proofErr w:type="spellEnd"/>
      <w:r w:rsidRPr="006A520D">
        <w:t xml:space="preserve"> </w:t>
      </w:r>
      <w:proofErr w:type="spellStart"/>
      <w:r w:rsidRPr="006A520D">
        <w:t>Journalism</w:t>
      </w:r>
      <w:proofErr w:type="spellEnd"/>
      <w:r w:rsidRPr="006A520D">
        <w:t xml:space="preserve"> </w:t>
      </w:r>
      <w:proofErr w:type="spellStart"/>
      <w:r w:rsidRPr="006A520D">
        <w:t>vs</w:t>
      </w:r>
      <w:proofErr w:type="spellEnd"/>
      <w:r w:rsidRPr="006A520D">
        <w:t xml:space="preserve">. </w:t>
      </w:r>
      <w:proofErr w:type="spellStart"/>
      <w:r w:rsidRPr="006A520D">
        <w:t>Show</w:t>
      </w:r>
      <w:proofErr w:type="spellEnd"/>
      <w:r w:rsidRPr="006A520D">
        <w:t xml:space="preserve"> </w:t>
      </w:r>
      <w:proofErr w:type="spellStart"/>
      <w:r w:rsidRPr="006A520D">
        <w:t>Business</w:t>
      </w:r>
      <w:proofErr w:type="spellEnd"/>
      <w:r w:rsidRPr="006A520D">
        <w:t xml:space="preserve">: A </w:t>
      </w:r>
      <w:proofErr w:type="spellStart"/>
      <w:r w:rsidRPr="006A520D">
        <w:t>Content</w:t>
      </w:r>
      <w:proofErr w:type="spellEnd"/>
      <w:r w:rsidRPr="006A520D">
        <w:t xml:space="preserve"> </w:t>
      </w:r>
      <w:proofErr w:type="spellStart"/>
      <w:r w:rsidRPr="006A520D">
        <w:t>Analysis</w:t>
      </w:r>
      <w:proofErr w:type="spellEnd"/>
      <w:r w:rsidRPr="006A520D">
        <w:t xml:space="preserve"> </w:t>
      </w:r>
      <w:proofErr w:type="spellStart"/>
      <w:r w:rsidRPr="006A520D">
        <w:t>of</w:t>
      </w:r>
      <w:proofErr w:type="spellEnd"/>
      <w:r w:rsidRPr="006A520D">
        <w:t xml:space="preserve"> </w:t>
      </w:r>
      <w:proofErr w:type="spellStart"/>
      <w:r w:rsidRPr="006A520D">
        <w:t>Eyewitness</w:t>
      </w:r>
      <w:proofErr w:type="spellEnd"/>
      <w:r w:rsidRPr="006A520D">
        <w:rPr>
          <w:spacing w:val="-35"/>
        </w:rPr>
        <w:t xml:space="preserve"> </w:t>
      </w:r>
      <w:proofErr w:type="spellStart"/>
      <w:r w:rsidRPr="006A520D">
        <w:t>News</w:t>
      </w:r>
      <w:proofErr w:type="spellEnd"/>
      <w:r w:rsidRPr="006A520D">
        <w:t xml:space="preserve"> URL:</w:t>
      </w:r>
      <w:r w:rsidRPr="006A520D">
        <w:rPr>
          <w:spacing w:val="-1"/>
        </w:rPr>
        <w:t xml:space="preserve"> </w:t>
      </w:r>
      <w:r w:rsidRPr="006A520D">
        <w:t>https://eric.ed.gov/?id=EJ125697</w:t>
      </w:r>
    </w:p>
    <w:p w:rsidR="00244F4C" w:rsidRPr="006A520D" w:rsidRDefault="00244F4C" w:rsidP="006A520D">
      <w:pPr>
        <w:pStyle w:val="ac"/>
        <w:numPr>
          <w:ilvl w:val="0"/>
          <w:numId w:val="2"/>
        </w:numPr>
        <w:tabs>
          <w:tab w:val="left" w:pos="426"/>
        </w:tabs>
        <w:ind w:left="0" w:right="308" w:firstLine="0"/>
        <w:jc w:val="both"/>
      </w:pPr>
      <w:proofErr w:type="spellStart"/>
      <w:r w:rsidRPr="006A520D">
        <w:t>Tsimokh</w:t>
      </w:r>
      <w:proofErr w:type="spellEnd"/>
      <w:r w:rsidRPr="006A520D">
        <w:t xml:space="preserve"> N. </w:t>
      </w:r>
      <w:proofErr w:type="spellStart"/>
      <w:r w:rsidRPr="006A520D">
        <w:t>Trends</w:t>
      </w:r>
      <w:proofErr w:type="spellEnd"/>
      <w:r w:rsidRPr="006A520D">
        <w:t xml:space="preserve"> </w:t>
      </w:r>
      <w:proofErr w:type="spellStart"/>
      <w:r w:rsidRPr="006A520D">
        <w:t>in</w:t>
      </w:r>
      <w:proofErr w:type="spellEnd"/>
      <w:r w:rsidRPr="006A520D">
        <w:t xml:space="preserve"> </w:t>
      </w:r>
      <w:proofErr w:type="spellStart"/>
      <w:r w:rsidRPr="006A520D">
        <w:t>the</w:t>
      </w:r>
      <w:proofErr w:type="spellEnd"/>
      <w:r w:rsidRPr="006A520D">
        <w:t xml:space="preserve"> </w:t>
      </w:r>
      <w:proofErr w:type="spellStart"/>
      <w:r w:rsidRPr="006A520D">
        <w:t>development</w:t>
      </w:r>
      <w:proofErr w:type="spellEnd"/>
      <w:r w:rsidRPr="006A520D">
        <w:t xml:space="preserve"> </w:t>
      </w:r>
      <w:proofErr w:type="spellStart"/>
      <w:r w:rsidRPr="006A520D">
        <w:t>of</w:t>
      </w:r>
      <w:proofErr w:type="spellEnd"/>
      <w:r w:rsidRPr="006A520D">
        <w:t xml:space="preserve"> </w:t>
      </w:r>
      <w:proofErr w:type="spellStart"/>
      <w:r w:rsidRPr="006A520D">
        <w:t>genres</w:t>
      </w:r>
      <w:proofErr w:type="spellEnd"/>
      <w:r w:rsidRPr="006A520D">
        <w:t xml:space="preserve"> </w:t>
      </w:r>
      <w:proofErr w:type="spellStart"/>
      <w:r w:rsidRPr="006A520D">
        <w:t>of</w:t>
      </w:r>
      <w:proofErr w:type="spellEnd"/>
      <w:r w:rsidRPr="006A520D">
        <w:t xml:space="preserve"> </w:t>
      </w:r>
      <w:proofErr w:type="spellStart"/>
      <w:r w:rsidRPr="006A520D">
        <w:t>modern</w:t>
      </w:r>
      <w:proofErr w:type="spellEnd"/>
      <w:r w:rsidRPr="006A520D">
        <w:t xml:space="preserve"> </w:t>
      </w:r>
      <w:proofErr w:type="spellStart"/>
      <w:r w:rsidRPr="006A520D">
        <w:t>television</w:t>
      </w:r>
      <w:proofErr w:type="spellEnd"/>
      <w:r w:rsidRPr="006A520D">
        <w:t xml:space="preserve"> </w:t>
      </w:r>
      <w:proofErr w:type="spellStart"/>
      <w:r w:rsidRPr="006A520D">
        <w:t>programs</w:t>
      </w:r>
      <w:proofErr w:type="spellEnd"/>
      <w:r w:rsidRPr="006A520D">
        <w:t xml:space="preserve">. </w:t>
      </w:r>
      <w:r w:rsidRPr="006A520D">
        <w:rPr>
          <w:i/>
        </w:rPr>
        <w:t xml:space="preserve">Вісник </w:t>
      </w:r>
      <w:proofErr w:type="spellStart"/>
      <w:r w:rsidRPr="006A520D">
        <w:rPr>
          <w:i/>
        </w:rPr>
        <w:t>КНУКіМ</w:t>
      </w:r>
      <w:proofErr w:type="spellEnd"/>
      <w:r w:rsidRPr="006A520D">
        <w:t xml:space="preserve">. Серія: Мистецтвознавство. 2019. </w:t>
      </w:r>
      <w:proofErr w:type="spellStart"/>
      <w:r w:rsidRPr="006A520D">
        <w:t>Вип</w:t>
      </w:r>
      <w:proofErr w:type="spellEnd"/>
      <w:r w:rsidRPr="006A520D">
        <w:t>. 40. С.</w:t>
      </w:r>
      <w:r w:rsidRPr="006A520D">
        <w:rPr>
          <w:spacing w:val="-1"/>
        </w:rPr>
        <w:t xml:space="preserve"> </w:t>
      </w:r>
      <w:r w:rsidRPr="006A520D">
        <w:t>11–17.</w:t>
      </w:r>
    </w:p>
    <w:p w:rsidR="00863AF0" w:rsidRPr="00A31F4F" w:rsidRDefault="00863AF0" w:rsidP="00863AF0">
      <w:pPr>
        <w:rPr>
          <w:rFonts w:ascii="Times New Roman" w:hAnsi="Times New Roman" w:cs="Times New Roman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722E83" w:rsidRDefault="00722E83" w:rsidP="00722E83">
      <w:pPr>
        <w:pStyle w:val="a6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Правила для студентів:</w:t>
      </w:r>
    </w:p>
    <w:p w:rsidR="00722E83" w:rsidRDefault="00722E83" w:rsidP="00722E83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1.</w:t>
      </w:r>
      <w:r>
        <w:rPr>
          <w:b/>
          <w:i/>
          <w:sz w:val="22"/>
          <w:szCs w:val="22"/>
        </w:rPr>
        <w:tab/>
      </w:r>
      <w:r>
        <w:rPr>
          <w:sz w:val="22"/>
          <w:szCs w:val="22"/>
        </w:rPr>
        <w:t>Під час вивчення курсу варто користуватися ресурсами, які зазначає викладач. Зокрема такими, що рекомендовані ЗВО і зазначені у системі Мудл: ttps://moodle.znu.edu.ua/course/view.php?id=</w:t>
      </w:r>
      <w:r w:rsidR="000566F5" w:rsidRPr="000566F5">
        <w:rPr>
          <w:sz w:val="22"/>
          <w:szCs w:val="22"/>
        </w:rPr>
        <w:t>2569</w:t>
      </w:r>
      <w:r>
        <w:rPr>
          <w:sz w:val="22"/>
          <w:szCs w:val="22"/>
        </w:rPr>
        <w:t>.</w:t>
      </w:r>
    </w:p>
    <w:p w:rsidR="00722E83" w:rsidRDefault="00722E83" w:rsidP="00722E83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  <w:t>Усі заняття, пропущені без поважної причини, підлягають обов’язковому практичному відпрацюванню, яке здійснюється в інший час і презентуються студентом консультаційні години викладача курсу відповідно до затвердженого розкладу консультацій.</w:t>
      </w:r>
    </w:p>
    <w:p w:rsidR="00722E83" w:rsidRDefault="00722E83" w:rsidP="00722E83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  <w:t>Заняття, пропущені з поважної причини, дозволяються студентові відпрацьовувати самостійно та прикріпляти а сторінку дисципліни у Мудл. Студент має опрацювати рекомендації до виконання, це дає підстави виконувати практичні завдання якісно.</w:t>
      </w:r>
    </w:p>
    <w:p w:rsidR="00722E83" w:rsidRDefault="00722E83" w:rsidP="00722E83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sz w:val="22"/>
          <w:szCs w:val="22"/>
        </w:rPr>
        <w:tab/>
        <w:t xml:space="preserve">Студент повинен приходити на заняття вчасно, або ж виходити на </w:t>
      </w:r>
      <w:r>
        <w:rPr>
          <w:sz w:val="22"/>
          <w:szCs w:val="22"/>
          <w:lang w:val="en-US"/>
        </w:rPr>
        <w:t>Zoom</w:t>
      </w:r>
      <w:r>
        <w:rPr>
          <w:sz w:val="22"/>
          <w:szCs w:val="22"/>
        </w:rPr>
        <w:t>-конференцію за кілька хвилин до початку часу заняття, дотримуватися інших вимог щодо роботи за ПК в онлайн- режимі.</w:t>
      </w:r>
    </w:p>
    <w:p w:rsidR="00722E83" w:rsidRDefault="00722E83" w:rsidP="00722E83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5.</w:t>
      </w:r>
      <w:r>
        <w:rPr>
          <w:sz w:val="22"/>
          <w:szCs w:val="22"/>
        </w:rPr>
        <w:tab/>
        <w:t xml:space="preserve">Під час заняття студенти не відволікаються і є постійно на зв’язку, постійно </w:t>
      </w:r>
      <w:proofErr w:type="spellStart"/>
      <w:r>
        <w:rPr>
          <w:sz w:val="22"/>
          <w:szCs w:val="22"/>
        </w:rPr>
        <w:t>комунікують</w:t>
      </w:r>
      <w:proofErr w:type="spellEnd"/>
      <w:r>
        <w:rPr>
          <w:sz w:val="22"/>
          <w:szCs w:val="22"/>
        </w:rPr>
        <w:t xml:space="preserve"> із викладачем, спілкуються в чаті.</w:t>
      </w:r>
    </w:p>
    <w:p w:rsidR="00722E83" w:rsidRDefault="00722E83" w:rsidP="00722E83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6.</w:t>
      </w:r>
      <w:r>
        <w:rPr>
          <w:sz w:val="22"/>
          <w:szCs w:val="22"/>
        </w:rPr>
        <w:tab/>
        <w:t>Студенти мусять дотримуватися правил академічної доброчесності та не допускати плагіату в практичній роботі та самостійних творчих завданнях.</w:t>
      </w:r>
    </w:p>
    <w:p w:rsidR="00722E83" w:rsidRDefault="00722E83" w:rsidP="00722E83">
      <w:pPr>
        <w:pStyle w:val="a6"/>
        <w:tabs>
          <w:tab w:val="left" w:pos="426"/>
        </w:tabs>
        <w:jc w:val="both"/>
        <w:rPr>
          <w:sz w:val="22"/>
          <w:szCs w:val="22"/>
        </w:rPr>
      </w:pPr>
      <w:r>
        <w:rPr>
          <w:sz w:val="22"/>
          <w:szCs w:val="22"/>
        </w:rPr>
        <w:t>7.</w:t>
      </w:r>
      <w:r>
        <w:rPr>
          <w:sz w:val="22"/>
          <w:szCs w:val="22"/>
        </w:rPr>
        <w:tab/>
        <w:t>Студенти під час перебування у комп’ютерних класах (за умови недистанційного навчання) беззаперечно дотримуються Правил протипожежної безпеки, Правил роботи з комп’ютерного технікою та електроустаткуванням, про що здійснюється відповідний запис у журналі.</w:t>
      </w:r>
    </w:p>
    <w:p w:rsidR="00722E83" w:rsidRDefault="00722E83" w:rsidP="00722E83">
      <w:pPr>
        <w:pStyle w:val="2"/>
        <w:spacing w:before="0"/>
        <w:rPr>
          <w:rFonts w:ascii="Times New Roman" w:hAnsi="Times New Roman"/>
          <w:b w:val="0"/>
          <w:color w:val="auto"/>
          <w:sz w:val="22"/>
          <w:szCs w:val="22"/>
          <w:lang w:val="uk-UA"/>
        </w:rPr>
      </w:pPr>
      <w:r>
        <w:rPr>
          <w:rFonts w:ascii="Times New Roman" w:hAnsi="Times New Roman"/>
          <w:color w:val="auto"/>
          <w:sz w:val="22"/>
          <w:szCs w:val="22"/>
          <w:lang w:val="uk-UA"/>
        </w:rPr>
        <w:t>Відвідування занять. Регуляція пропусків.</w:t>
      </w:r>
    </w:p>
    <w:p w:rsidR="00722E83" w:rsidRDefault="00722E83" w:rsidP="00722E83">
      <w:pPr>
        <w:pStyle w:val="a4"/>
        <w:ind w:left="0"/>
        <w:rPr>
          <w:sz w:val="22"/>
          <w:szCs w:val="22"/>
          <w:lang w:val="ru-RU"/>
        </w:rPr>
      </w:pPr>
      <w:r>
        <w:rPr>
          <w:sz w:val="22"/>
          <w:szCs w:val="22"/>
          <w:lang w:val="uk-UA"/>
        </w:rPr>
        <w:t>Відвідування занять є обов’язковим, оскільки курс зорієнтовано на максимальну практику отримання навичок роботи у інформаційних редакціях на телебаченні. Очікується, що</w:t>
      </w:r>
      <w:r>
        <w:rPr>
          <w:spacing w:val="-19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студенти</w:t>
      </w:r>
      <w:r>
        <w:rPr>
          <w:spacing w:val="-16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під час занять</w:t>
      </w:r>
      <w:r>
        <w:rPr>
          <w:spacing w:val="-17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активно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відповідають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на</w:t>
      </w:r>
      <w:r>
        <w:rPr>
          <w:spacing w:val="-19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питання,</w:t>
      </w:r>
      <w:r>
        <w:rPr>
          <w:spacing w:val="-18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підтримують</w:t>
      </w:r>
      <w:r>
        <w:rPr>
          <w:spacing w:val="-16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>конструктивну</w:t>
      </w:r>
      <w:r>
        <w:rPr>
          <w:spacing w:val="-23"/>
          <w:sz w:val="22"/>
          <w:szCs w:val="22"/>
          <w:lang w:val="uk-UA"/>
        </w:rPr>
        <w:t xml:space="preserve"> </w:t>
      </w:r>
      <w:r>
        <w:rPr>
          <w:sz w:val="22"/>
          <w:szCs w:val="22"/>
          <w:lang w:val="uk-UA"/>
        </w:rPr>
        <w:t xml:space="preserve">дискусію, виконують практичні завдання, відвідують за можливості заходи чи моделюють ситуацію із подібних заходів задля створення матеріалів відповідного формату як представники творчої групи у структурі </w:t>
      </w:r>
      <w:proofErr w:type="spellStart"/>
      <w:r>
        <w:rPr>
          <w:sz w:val="22"/>
          <w:szCs w:val="22"/>
          <w:lang w:val="uk-UA"/>
        </w:rPr>
        <w:t>пресслужби</w:t>
      </w:r>
      <w:proofErr w:type="spellEnd"/>
      <w:r>
        <w:rPr>
          <w:sz w:val="22"/>
          <w:szCs w:val="22"/>
          <w:lang w:val="uk-UA"/>
        </w:rPr>
        <w:t xml:space="preserve">. </w:t>
      </w:r>
      <w:r>
        <w:rPr>
          <w:sz w:val="22"/>
          <w:szCs w:val="22"/>
          <w:lang w:val="ru-RU"/>
        </w:rPr>
        <w:t xml:space="preserve">Будь ласка, </w:t>
      </w:r>
      <w:proofErr w:type="spellStart"/>
      <w:r>
        <w:rPr>
          <w:sz w:val="22"/>
          <w:szCs w:val="22"/>
          <w:lang w:val="ru-RU"/>
        </w:rPr>
        <w:t>висловлюйте</w:t>
      </w:r>
      <w:proofErr w:type="spellEnd"/>
      <w:r>
        <w:rPr>
          <w:sz w:val="22"/>
          <w:szCs w:val="22"/>
          <w:lang w:val="ru-RU"/>
        </w:rPr>
        <w:t xml:space="preserve"> свою думку, </w:t>
      </w:r>
      <w:proofErr w:type="spellStart"/>
      <w:r>
        <w:rPr>
          <w:sz w:val="22"/>
          <w:szCs w:val="22"/>
          <w:lang w:val="ru-RU"/>
        </w:rPr>
        <w:t>адже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кожна</w:t>
      </w:r>
      <w:proofErr w:type="spellEnd"/>
      <w:r>
        <w:rPr>
          <w:sz w:val="22"/>
          <w:szCs w:val="22"/>
          <w:lang w:val="ru-RU"/>
        </w:rPr>
        <w:t xml:space="preserve"> теза </w:t>
      </w:r>
      <w:proofErr w:type="spellStart"/>
      <w:r>
        <w:rPr>
          <w:sz w:val="22"/>
          <w:szCs w:val="22"/>
          <w:lang w:val="ru-RU"/>
        </w:rPr>
        <w:t>має</w:t>
      </w:r>
      <w:proofErr w:type="spellEnd"/>
      <w:r>
        <w:rPr>
          <w:sz w:val="22"/>
          <w:szCs w:val="22"/>
          <w:lang w:val="ru-RU"/>
        </w:rPr>
        <w:t xml:space="preserve"> право на </w:t>
      </w:r>
      <w:proofErr w:type="spellStart"/>
      <w:r>
        <w:rPr>
          <w:sz w:val="22"/>
          <w:szCs w:val="22"/>
          <w:lang w:val="ru-RU"/>
        </w:rPr>
        <w:t>існування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заслуговує</w:t>
      </w:r>
      <w:proofErr w:type="spellEnd"/>
      <w:r>
        <w:rPr>
          <w:sz w:val="22"/>
          <w:szCs w:val="22"/>
          <w:lang w:val="ru-RU"/>
        </w:rPr>
        <w:t xml:space="preserve"> на те, </w:t>
      </w:r>
      <w:proofErr w:type="spellStart"/>
      <w:r>
        <w:rPr>
          <w:sz w:val="22"/>
          <w:szCs w:val="22"/>
          <w:lang w:val="ru-RU"/>
        </w:rPr>
        <w:t>щоб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озвученою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Аналізується</w:t>
      </w:r>
      <w:proofErr w:type="spellEnd"/>
      <w:r>
        <w:rPr>
          <w:sz w:val="22"/>
          <w:szCs w:val="22"/>
          <w:lang w:val="ru-RU"/>
        </w:rPr>
        <w:t xml:space="preserve"> робота, а не</w:t>
      </w:r>
      <w:r>
        <w:rPr>
          <w:spacing w:val="-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людина</w:t>
      </w:r>
      <w:proofErr w:type="spellEnd"/>
      <w:r>
        <w:rPr>
          <w:sz w:val="22"/>
          <w:szCs w:val="22"/>
          <w:lang w:val="ru-RU"/>
        </w:rPr>
        <w:t xml:space="preserve">! </w:t>
      </w:r>
    </w:p>
    <w:p w:rsidR="00722E83" w:rsidRDefault="00722E83" w:rsidP="00722E83">
      <w:pPr>
        <w:pStyle w:val="a4"/>
        <w:ind w:left="0"/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ru-RU"/>
        </w:rPr>
        <w:t>Під</w:t>
      </w:r>
      <w:proofErr w:type="spellEnd"/>
      <w:r>
        <w:rPr>
          <w:sz w:val="22"/>
          <w:szCs w:val="22"/>
          <w:lang w:val="ru-RU"/>
        </w:rPr>
        <w:t xml:space="preserve"> час </w:t>
      </w:r>
      <w:proofErr w:type="spellStart"/>
      <w:r>
        <w:rPr>
          <w:sz w:val="22"/>
          <w:szCs w:val="22"/>
          <w:lang w:val="ru-RU"/>
        </w:rPr>
        <w:t>дистанційного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відвідування</w:t>
      </w:r>
      <w:proofErr w:type="spellEnd"/>
      <w:r>
        <w:rPr>
          <w:sz w:val="22"/>
          <w:szCs w:val="22"/>
          <w:lang w:val="ru-RU"/>
        </w:rPr>
        <w:t xml:space="preserve"> </w:t>
      </w:r>
      <w:r>
        <w:rPr>
          <w:sz w:val="22"/>
          <w:szCs w:val="22"/>
        </w:rPr>
        <w:t>Zoom</w:t>
      </w:r>
      <w:r>
        <w:rPr>
          <w:sz w:val="22"/>
          <w:szCs w:val="22"/>
          <w:lang w:val="uk-UA"/>
        </w:rPr>
        <w:t>-конференцій забезпечить альтернативні заходи (</w:t>
      </w:r>
      <w:proofErr w:type="spellStart"/>
      <w:r>
        <w:rPr>
          <w:sz w:val="22"/>
          <w:szCs w:val="22"/>
          <w:lang w:val="uk-UA"/>
        </w:rPr>
        <w:t>відеуроки</w:t>
      </w:r>
      <w:proofErr w:type="spellEnd"/>
      <w:r>
        <w:rPr>
          <w:sz w:val="22"/>
          <w:szCs w:val="22"/>
          <w:lang w:val="uk-UA"/>
        </w:rPr>
        <w:t xml:space="preserve">, </w:t>
      </w:r>
      <w:proofErr w:type="spellStart"/>
      <w:r>
        <w:rPr>
          <w:sz w:val="22"/>
          <w:szCs w:val="22"/>
          <w:lang w:val="uk-UA"/>
        </w:rPr>
        <w:t>туторіали</w:t>
      </w:r>
      <w:proofErr w:type="spellEnd"/>
      <w:r>
        <w:rPr>
          <w:sz w:val="22"/>
          <w:szCs w:val="22"/>
          <w:lang w:val="uk-UA"/>
        </w:rPr>
        <w:t xml:space="preserve">, </w:t>
      </w:r>
      <w:proofErr w:type="spellStart"/>
      <w:r>
        <w:rPr>
          <w:sz w:val="22"/>
          <w:szCs w:val="22"/>
          <w:lang w:val="uk-UA"/>
        </w:rPr>
        <w:t>рілз</w:t>
      </w:r>
      <w:proofErr w:type="spellEnd"/>
      <w:r>
        <w:rPr>
          <w:sz w:val="22"/>
          <w:szCs w:val="22"/>
          <w:lang w:val="uk-UA"/>
        </w:rPr>
        <w:t xml:space="preserve">, інтерв’ю тощо), що сприятимуть вивчення курсу та надаватимуть альтернативні можливості для створення власного інформаційного контенту, виконання окремих ролей у якості оператора, журналіста, репортера, інтерв’юера, редактора, ведучого тощо. </w:t>
      </w:r>
    </w:p>
    <w:p w:rsidR="00722E83" w:rsidRDefault="00722E83" w:rsidP="00722E83">
      <w:pPr>
        <w:pStyle w:val="a4"/>
        <w:ind w:left="0"/>
        <w:rPr>
          <w:sz w:val="22"/>
          <w:szCs w:val="22"/>
          <w:lang w:val="ru-RU"/>
        </w:rPr>
      </w:pPr>
      <w:proofErr w:type="spellStart"/>
      <w:r>
        <w:rPr>
          <w:sz w:val="22"/>
          <w:szCs w:val="22"/>
          <w:lang w:val="ru-RU"/>
        </w:rPr>
        <w:t>Практичні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мають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виконанні</w:t>
      </w:r>
      <w:proofErr w:type="spellEnd"/>
      <w:r>
        <w:rPr>
          <w:sz w:val="22"/>
          <w:szCs w:val="22"/>
          <w:lang w:val="ru-RU"/>
        </w:rPr>
        <w:t xml:space="preserve"> перед </w:t>
      </w:r>
      <w:proofErr w:type="spellStart"/>
      <w:r>
        <w:rPr>
          <w:sz w:val="22"/>
          <w:szCs w:val="22"/>
          <w:lang w:val="ru-RU"/>
        </w:rPr>
        <w:t>заняттями</w:t>
      </w:r>
      <w:proofErr w:type="spellEnd"/>
      <w:r>
        <w:rPr>
          <w:sz w:val="22"/>
          <w:szCs w:val="22"/>
          <w:lang w:val="ru-RU"/>
        </w:rPr>
        <w:t xml:space="preserve">. Пропуски </w:t>
      </w:r>
      <w:proofErr w:type="spellStart"/>
      <w:r>
        <w:rPr>
          <w:sz w:val="22"/>
          <w:szCs w:val="22"/>
          <w:lang w:val="ru-RU"/>
        </w:rPr>
        <w:t>можливі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поважної</w:t>
      </w:r>
      <w:proofErr w:type="spellEnd"/>
      <w:r>
        <w:rPr>
          <w:sz w:val="22"/>
          <w:szCs w:val="22"/>
          <w:lang w:val="ru-RU"/>
        </w:rPr>
        <w:t xml:space="preserve"> причини, </w:t>
      </w:r>
      <w:proofErr w:type="spellStart"/>
      <w:r>
        <w:rPr>
          <w:sz w:val="22"/>
          <w:szCs w:val="22"/>
          <w:lang w:val="ru-RU"/>
        </w:rPr>
        <w:t>або</w:t>
      </w:r>
      <w:proofErr w:type="spellEnd"/>
      <w:r>
        <w:rPr>
          <w:sz w:val="22"/>
          <w:szCs w:val="22"/>
          <w:lang w:val="ru-RU"/>
        </w:rPr>
        <w:t xml:space="preserve"> ж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погодженого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індивідуального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графіку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Відпрацювання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пропущених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занять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має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бути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регулярним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домовленістю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</w:t>
      </w:r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у</w:t>
      </w:r>
      <w:r>
        <w:rPr>
          <w:spacing w:val="-15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години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консультацій</w:t>
      </w:r>
      <w:proofErr w:type="spellEnd"/>
      <w:r>
        <w:rPr>
          <w:sz w:val="22"/>
          <w:szCs w:val="22"/>
          <w:lang w:val="ru-RU"/>
        </w:rPr>
        <w:t xml:space="preserve">, а за </w:t>
      </w:r>
      <w:proofErr w:type="spellStart"/>
      <w:r>
        <w:rPr>
          <w:sz w:val="22"/>
          <w:szCs w:val="22"/>
          <w:lang w:val="ru-RU"/>
        </w:rPr>
        <w:t>індивідуальним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графіком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– </w:t>
      </w:r>
      <w:proofErr w:type="spellStart"/>
      <w:r>
        <w:rPr>
          <w:sz w:val="22"/>
          <w:szCs w:val="22"/>
          <w:lang w:val="ru-RU"/>
        </w:rPr>
        <w:t>прикріплені</w:t>
      </w:r>
      <w:proofErr w:type="spellEnd"/>
      <w:r>
        <w:rPr>
          <w:sz w:val="22"/>
          <w:szCs w:val="22"/>
          <w:lang w:val="ru-RU"/>
        </w:rPr>
        <w:t xml:space="preserve"> до </w:t>
      </w:r>
      <w:proofErr w:type="spellStart"/>
      <w:r>
        <w:rPr>
          <w:sz w:val="22"/>
          <w:szCs w:val="22"/>
          <w:lang w:val="ru-RU"/>
        </w:rPr>
        <w:t>відповідного</w:t>
      </w:r>
      <w:proofErr w:type="spellEnd"/>
      <w:r>
        <w:rPr>
          <w:sz w:val="22"/>
          <w:szCs w:val="22"/>
          <w:lang w:val="ru-RU"/>
        </w:rPr>
        <w:t xml:space="preserve"> практичного </w:t>
      </w:r>
      <w:proofErr w:type="spellStart"/>
      <w:r>
        <w:rPr>
          <w:sz w:val="22"/>
          <w:szCs w:val="22"/>
          <w:lang w:val="ru-RU"/>
        </w:rPr>
        <w:t>із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правильним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підписом</w:t>
      </w:r>
      <w:proofErr w:type="spellEnd"/>
      <w:r>
        <w:rPr>
          <w:sz w:val="22"/>
          <w:szCs w:val="22"/>
          <w:lang w:val="ru-RU"/>
        </w:rPr>
        <w:t xml:space="preserve"> (ПІП та номер/</w:t>
      </w:r>
      <w:proofErr w:type="spellStart"/>
      <w:r>
        <w:rPr>
          <w:sz w:val="22"/>
          <w:szCs w:val="22"/>
          <w:lang w:val="ru-RU"/>
        </w:rPr>
        <w:t>назва</w:t>
      </w:r>
      <w:proofErr w:type="spellEnd"/>
      <w:r>
        <w:rPr>
          <w:sz w:val="22"/>
          <w:szCs w:val="22"/>
          <w:lang w:val="ru-RU"/>
        </w:rPr>
        <w:t xml:space="preserve"> практичного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) на час </w:t>
      </w:r>
      <w:proofErr w:type="spellStart"/>
      <w:r>
        <w:rPr>
          <w:sz w:val="22"/>
          <w:szCs w:val="22"/>
          <w:lang w:val="ru-RU"/>
        </w:rPr>
        <w:t>проведення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заняття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розкладом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визначений</w:t>
      </w:r>
      <w:proofErr w:type="spellEnd"/>
      <w:r>
        <w:rPr>
          <w:sz w:val="22"/>
          <w:szCs w:val="22"/>
          <w:lang w:val="ru-RU"/>
        </w:rPr>
        <w:t xml:space="preserve"> деканатом та </w:t>
      </w:r>
      <w:proofErr w:type="spellStart"/>
      <w:r>
        <w:rPr>
          <w:sz w:val="22"/>
          <w:szCs w:val="22"/>
          <w:lang w:val="ru-RU"/>
        </w:rPr>
        <w:t>навчальним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відділом</w:t>
      </w:r>
      <w:proofErr w:type="spellEnd"/>
      <w:r>
        <w:rPr>
          <w:sz w:val="22"/>
          <w:szCs w:val="22"/>
          <w:lang w:val="ru-RU"/>
        </w:rPr>
        <w:t xml:space="preserve"> ЗНУ. </w:t>
      </w:r>
      <w:proofErr w:type="spellStart"/>
      <w:r>
        <w:rPr>
          <w:sz w:val="22"/>
          <w:szCs w:val="22"/>
          <w:lang w:val="ru-RU"/>
        </w:rPr>
        <w:t>Накопичення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відпрацювань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неприпустиме</w:t>
      </w:r>
      <w:proofErr w:type="spellEnd"/>
      <w:r>
        <w:rPr>
          <w:sz w:val="22"/>
          <w:szCs w:val="22"/>
          <w:lang w:val="ru-RU"/>
        </w:rPr>
        <w:t xml:space="preserve">! </w:t>
      </w:r>
      <w:proofErr w:type="spellStart"/>
      <w:r>
        <w:rPr>
          <w:sz w:val="22"/>
          <w:szCs w:val="22"/>
          <w:lang w:val="ru-RU"/>
        </w:rPr>
        <w:t>Усі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виконані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наприкінці</w:t>
      </w:r>
      <w:proofErr w:type="spellEnd"/>
      <w:r>
        <w:rPr>
          <w:sz w:val="22"/>
          <w:szCs w:val="22"/>
          <w:lang w:val="ru-RU"/>
        </w:rPr>
        <w:t xml:space="preserve"> семестру </w:t>
      </w:r>
      <w:proofErr w:type="spellStart"/>
      <w:r>
        <w:rPr>
          <w:sz w:val="22"/>
          <w:szCs w:val="22"/>
          <w:lang w:val="ru-RU"/>
        </w:rPr>
        <w:t>неможливо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перевірити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якісно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оцінити</w:t>
      </w:r>
      <w:proofErr w:type="spellEnd"/>
      <w:r>
        <w:rPr>
          <w:sz w:val="22"/>
          <w:szCs w:val="22"/>
          <w:lang w:val="ru-RU"/>
        </w:rPr>
        <w:t xml:space="preserve">.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систематичних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пропусків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може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застосована</w:t>
      </w:r>
      <w:proofErr w:type="spellEnd"/>
      <w:r>
        <w:rPr>
          <w:sz w:val="22"/>
          <w:szCs w:val="22"/>
          <w:lang w:val="ru-RU"/>
        </w:rPr>
        <w:t xml:space="preserve"> процедура повторного </w:t>
      </w:r>
      <w:proofErr w:type="spellStart"/>
      <w:r>
        <w:rPr>
          <w:sz w:val="22"/>
          <w:szCs w:val="22"/>
          <w:lang w:val="ru-RU"/>
        </w:rPr>
        <w:t>вивчення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дисципліни</w:t>
      </w:r>
      <w:proofErr w:type="spellEnd"/>
      <w:r>
        <w:rPr>
          <w:sz w:val="22"/>
          <w:szCs w:val="22"/>
          <w:lang w:val="ru-RU"/>
        </w:rPr>
        <w:t xml:space="preserve"> (див</w:t>
      </w:r>
      <w:proofErr w:type="gramStart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лінк</w:t>
      </w:r>
      <w:proofErr w:type="spellEnd"/>
      <w:proofErr w:type="gramEnd"/>
      <w:r>
        <w:rPr>
          <w:sz w:val="22"/>
          <w:szCs w:val="22"/>
          <w:lang w:val="ru-RU"/>
        </w:rPr>
        <w:t xml:space="preserve"> на </w:t>
      </w:r>
      <w:proofErr w:type="spellStart"/>
      <w:r>
        <w:rPr>
          <w:sz w:val="22"/>
          <w:szCs w:val="22"/>
          <w:lang w:val="ru-RU"/>
        </w:rPr>
        <w:t>Положення</w:t>
      </w:r>
      <w:proofErr w:type="spellEnd"/>
      <w:r>
        <w:rPr>
          <w:sz w:val="22"/>
          <w:szCs w:val="22"/>
          <w:lang w:val="ru-RU"/>
        </w:rPr>
        <w:t xml:space="preserve"> у </w:t>
      </w:r>
      <w:proofErr w:type="spellStart"/>
      <w:r>
        <w:rPr>
          <w:sz w:val="22"/>
          <w:szCs w:val="22"/>
          <w:lang w:val="ru-RU"/>
        </w:rPr>
        <w:t>додатку</w:t>
      </w:r>
      <w:proofErr w:type="spellEnd"/>
      <w:r>
        <w:rPr>
          <w:sz w:val="22"/>
          <w:szCs w:val="22"/>
          <w:lang w:val="ru-RU"/>
        </w:rPr>
        <w:t xml:space="preserve"> до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силабусу</w:t>
      </w:r>
      <w:proofErr w:type="spellEnd"/>
      <w:r>
        <w:rPr>
          <w:sz w:val="22"/>
          <w:szCs w:val="22"/>
          <w:lang w:val="ru-RU"/>
        </w:rPr>
        <w:t>).</w:t>
      </w:r>
    </w:p>
    <w:p w:rsidR="00722E83" w:rsidRDefault="00722E83" w:rsidP="00722E83">
      <w:pPr>
        <w:pStyle w:val="2"/>
        <w:spacing w:before="0"/>
        <w:rPr>
          <w:rFonts w:ascii="Times New Roman" w:hAnsi="Times New Roman"/>
          <w:color w:val="auto"/>
          <w:sz w:val="22"/>
          <w:szCs w:val="22"/>
          <w:lang w:val="ru-RU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Політика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академічної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доброчесності</w:t>
      </w:r>
      <w:proofErr w:type="spellEnd"/>
    </w:p>
    <w:p w:rsidR="00722E83" w:rsidRDefault="00722E83" w:rsidP="00722E83">
      <w:pPr>
        <w:pStyle w:val="a4"/>
        <w:ind w:left="0"/>
        <w:rPr>
          <w:sz w:val="22"/>
          <w:szCs w:val="22"/>
          <w:lang w:val="ru-RU"/>
        </w:rPr>
      </w:pPr>
      <w:proofErr w:type="spellStart"/>
      <w:r>
        <w:rPr>
          <w:sz w:val="22"/>
          <w:szCs w:val="22"/>
          <w:lang w:val="ru-RU"/>
        </w:rPr>
        <w:t>Кожний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студент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зобов’язаний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дотримуватися</w:t>
      </w:r>
      <w:proofErr w:type="spellEnd"/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принципів</w:t>
      </w:r>
      <w:proofErr w:type="spellEnd"/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академічної</w:t>
      </w:r>
      <w:proofErr w:type="spellEnd"/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доброчесності</w:t>
      </w:r>
      <w:proofErr w:type="spellEnd"/>
      <w:r>
        <w:rPr>
          <w:sz w:val="22"/>
          <w:szCs w:val="22"/>
          <w:lang w:val="ru-RU"/>
        </w:rPr>
        <w:t>.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Письмові</w:t>
      </w:r>
      <w:proofErr w:type="spellEnd"/>
      <w:r>
        <w:rPr>
          <w:spacing w:val="-5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 xml:space="preserve">та </w:t>
      </w:r>
      <w:proofErr w:type="spellStart"/>
      <w:r>
        <w:rPr>
          <w:sz w:val="22"/>
          <w:szCs w:val="22"/>
          <w:lang w:val="ru-RU"/>
        </w:rPr>
        <w:t>творчі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використанням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часткових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або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повнотекстових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запозичень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інших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робіт</w:t>
      </w:r>
      <w:proofErr w:type="spellEnd"/>
      <w:r>
        <w:rPr>
          <w:sz w:val="22"/>
          <w:szCs w:val="22"/>
          <w:lang w:val="ru-RU"/>
        </w:rPr>
        <w:t xml:space="preserve"> без </w:t>
      </w:r>
      <w:proofErr w:type="spellStart"/>
      <w:r>
        <w:rPr>
          <w:sz w:val="22"/>
          <w:szCs w:val="22"/>
          <w:lang w:val="ru-RU"/>
        </w:rPr>
        <w:t>зазначення</w:t>
      </w:r>
      <w:proofErr w:type="spellEnd"/>
      <w:r>
        <w:rPr>
          <w:sz w:val="22"/>
          <w:szCs w:val="22"/>
          <w:lang w:val="ru-RU"/>
        </w:rPr>
        <w:t xml:space="preserve"> авторства – </w:t>
      </w:r>
      <w:proofErr w:type="spellStart"/>
      <w:r>
        <w:rPr>
          <w:sz w:val="22"/>
          <w:szCs w:val="22"/>
          <w:lang w:val="ru-RU"/>
        </w:rPr>
        <w:t>це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i/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Використання</w:t>
      </w:r>
      <w:proofErr w:type="spellEnd"/>
      <w:r>
        <w:rPr>
          <w:sz w:val="22"/>
          <w:szCs w:val="22"/>
          <w:lang w:val="ru-RU"/>
        </w:rPr>
        <w:t xml:space="preserve"> будь-</w:t>
      </w:r>
      <w:proofErr w:type="spellStart"/>
      <w:r>
        <w:rPr>
          <w:sz w:val="22"/>
          <w:szCs w:val="22"/>
          <w:lang w:val="ru-RU"/>
        </w:rPr>
        <w:t>якої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інформації</w:t>
      </w:r>
      <w:proofErr w:type="spellEnd"/>
      <w:r>
        <w:rPr>
          <w:sz w:val="22"/>
          <w:szCs w:val="22"/>
          <w:lang w:val="ru-RU"/>
        </w:rPr>
        <w:t xml:space="preserve"> (текст, </w:t>
      </w:r>
      <w:proofErr w:type="spellStart"/>
      <w:r>
        <w:rPr>
          <w:sz w:val="22"/>
          <w:szCs w:val="22"/>
          <w:lang w:val="ru-RU"/>
        </w:rPr>
        <w:t>звукові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файли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музика</w:t>
      </w:r>
      <w:proofErr w:type="spellEnd"/>
      <w:r>
        <w:rPr>
          <w:sz w:val="22"/>
          <w:szCs w:val="22"/>
          <w:lang w:val="ru-RU"/>
        </w:rPr>
        <w:t xml:space="preserve">, фото, </w:t>
      </w:r>
      <w:proofErr w:type="spellStart"/>
      <w:r>
        <w:rPr>
          <w:sz w:val="22"/>
          <w:szCs w:val="22"/>
          <w:lang w:val="ru-RU"/>
        </w:rPr>
        <w:t>ілюстрації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lastRenderedPageBreak/>
        <w:t>тощо</w:t>
      </w:r>
      <w:proofErr w:type="spellEnd"/>
      <w:r>
        <w:rPr>
          <w:sz w:val="22"/>
          <w:szCs w:val="22"/>
          <w:lang w:val="ru-RU"/>
        </w:rPr>
        <w:t xml:space="preserve">) </w:t>
      </w:r>
      <w:proofErr w:type="spellStart"/>
      <w:r>
        <w:rPr>
          <w:sz w:val="22"/>
          <w:szCs w:val="22"/>
          <w:lang w:val="ru-RU"/>
        </w:rPr>
        <w:t>мають</w:t>
      </w:r>
      <w:proofErr w:type="spellEnd"/>
      <w:r>
        <w:rPr>
          <w:sz w:val="22"/>
          <w:szCs w:val="22"/>
          <w:lang w:val="ru-RU"/>
        </w:rPr>
        <w:t xml:space="preserve"> бути правильно </w:t>
      </w:r>
      <w:proofErr w:type="spellStart"/>
      <w:r>
        <w:rPr>
          <w:sz w:val="22"/>
          <w:szCs w:val="22"/>
          <w:lang w:val="ru-RU"/>
        </w:rPr>
        <w:t>застосовані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посиланням</w:t>
      </w:r>
      <w:proofErr w:type="spellEnd"/>
      <w:r>
        <w:rPr>
          <w:sz w:val="22"/>
          <w:szCs w:val="22"/>
          <w:lang w:val="ru-RU"/>
        </w:rPr>
        <w:t xml:space="preserve"> на автора! </w:t>
      </w:r>
      <w:proofErr w:type="spellStart"/>
      <w:r>
        <w:rPr>
          <w:sz w:val="22"/>
          <w:szCs w:val="22"/>
          <w:lang w:val="ru-RU"/>
        </w:rPr>
        <w:t>Якщо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</w:t>
      </w:r>
      <w:proofErr w:type="spellEnd"/>
      <w:r>
        <w:rPr>
          <w:sz w:val="22"/>
          <w:szCs w:val="22"/>
          <w:lang w:val="ru-RU"/>
        </w:rPr>
        <w:t xml:space="preserve"> не </w:t>
      </w:r>
      <w:proofErr w:type="spellStart"/>
      <w:r>
        <w:rPr>
          <w:sz w:val="22"/>
          <w:szCs w:val="22"/>
          <w:lang w:val="ru-RU"/>
        </w:rPr>
        <w:t>впевнені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таке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фабрикація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фальсифікація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порадьтеся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z w:val="22"/>
          <w:szCs w:val="22"/>
          <w:lang w:val="ru-RU"/>
        </w:rPr>
        <w:t xml:space="preserve">. До </w:t>
      </w:r>
      <w:proofErr w:type="spellStart"/>
      <w:r>
        <w:rPr>
          <w:sz w:val="22"/>
          <w:szCs w:val="22"/>
          <w:lang w:val="ru-RU"/>
        </w:rPr>
        <w:t>студентів</w:t>
      </w:r>
      <w:proofErr w:type="spellEnd"/>
      <w:r>
        <w:rPr>
          <w:sz w:val="22"/>
          <w:szCs w:val="22"/>
          <w:lang w:val="ru-RU"/>
        </w:rPr>
        <w:t xml:space="preserve">, у роботах </w:t>
      </w:r>
      <w:proofErr w:type="spellStart"/>
      <w:r>
        <w:rPr>
          <w:sz w:val="22"/>
          <w:szCs w:val="22"/>
          <w:lang w:val="ru-RU"/>
        </w:rPr>
        <w:t>яких</w:t>
      </w:r>
      <w:proofErr w:type="spellEnd"/>
      <w:r>
        <w:rPr>
          <w:sz w:val="22"/>
          <w:szCs w:val="22"/>
          <w:lang w:val="ru-RU"/>
        </w:rPr>
        <w:t xml:space="preserve"> буде </w:t>
      </w:r>
      <w:proofErr w:type="spellStart"/>
      <w:r>
        <w:rPr>
          <w:sz w:val="22"/>
          <w:szCs w:val="22"/>
          <w:lang w:val="ru-RU"/>
        </w:rPr>
        <w:t>виявлено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списування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плагіат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чи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інші</w:t>
      </w:r>
      <w:proofErr w:type="spellEnd"/>
      <w:r>
        <w:rPr>
          <w:sz w:val="22"/>
          <w:szCs w:val="22"/>
          <w:lang w:val="ru-RU"/>
        </w:rPr>
        <w:t xml:space="preserve"> прояви </w:t>
      </w:r>
      <w:proofErr w:type="spellStart"/>
      <w:r>
        <w:rPr>
          <w:sz w:val="22"/>
          <w:szCs w:val="22"/>
          <w:lang w:val="ru-RU"/>
        </w:rPr>
        <w:t>недоброчесної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поведінки</w:t>
      </w:r>
      <w:proofErr w:type="spellEnd"/>
      <w:r>
        <w:rPr>
          <w:sz w:val="22"/>
          <w:szCs w:val="22"/>
          <w:lang w:val="ru-RU"/>
        </w:rPr>
        <w:t xml:space="preserve"> як </w:t>
      </w:r>
      <w:proofErr w:type="spellStart"/>
      <w:r>
        <w:rPr>
          <w:sz w:val="22"/>
          <w:szCs w:val="22"/>
          <w:lang w:val="ru-RU"/>
        </w:rPr>
        <w:t>творчого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2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так</w:t>
      </w:r>
      <w:r>
        <w:rPr>
          <w:spacing w:val="-10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і</w:t>
      </w:r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академічного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напрямку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можуть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бути</w:t>
      </w:r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застосовані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різні</w:t>
      </w:r>
      <w:proofErr w:type="spellEnd"/>
      <w:r>
        <w:rPr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дисциплінарні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заходи</w:t>
      </w:r>
      <w:r>
        <w:rPr>
          <w:spacing w:val="-10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(див</w:t>
      </w:r>
      <w:proofErr w:type="gramStart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лінк</w:t>
      </w:r>
      <w:proofErr w:type="spellEnd"/>
      <w:proofErr w:type="gramEnd"/>
      <w:r>
        <w:rPr>
          <w:sz w:val="22"/>
          <w:szCs w:val="22"/>
          <w:lang w:val="ru-RU"/>
        </w:rPr>
        <w:t xml:space="preserve"> на Кодекс </w:t>
      </w:r>
      <w:proofErr w:type="spellStart"/>
      <w:r>
        <w:rPr>
          <w:sz w:val="22"/>
          <w:szCs w:val="22"/>
          <w:lang w:val="ru-RU"/>
        </w:rPr>
        <w:t>академічної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доброчесності</w:t>
      </w:r>
      <w:proofErr w:type="spellEnd"/>
      <w:r>
        <w:rPr>
          <w:sz w:val="22"/>
          <w:szCs w:val="22"/>
          <w:lang w:val="ru-RU"/>
        </w:rPr>
        <w:t xml:space="preserve"> ЗНУ в </w:t>
      </w:r>
      <w:proofErr w:type="spellStart"/>
      <w:r>
        <w:rPr>
          <w:sz w:val="22"/>
          <w:szCs w:val="22"/>
          <w:lang w:val="ru-RU"/>
        </w:rPr>
        <w:t>додатку</w:t>
      </w:r>
      <w:proofErr w:type="spellEnd"/>
      <w:r>
        <w:rPr>
          <w:sz w:val="22"/>
          <w:szCs w:val="22"/>
          <w:lang w:val="ru-RU"/>
        </w:rPr>
        <w:t xml:space="preserve"> до</w:t>
      </w:r>
      <w:r>
        <w:rPr>
          <w:spacing w:val="-14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силабусу</w:t>
      </w:r>
      <w:proofErr w:type="spellEnd"/>
      <w:r>
        <w:rPr>
          <w:sz w:val="22"/>
          <w:szCs w:val="22"/>
          <w:lang w:val="ru-RU"/>
        </w:rPr>
        <w:t>).</w:t>
      </w:r>
    </w:p>
    <w:p w:rsidR="00722E83" w:rsidRDefault="00722E83" w:rsidP="00722E83">
      <w:pPr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</w:rPr>
        <w:t>Визнання результатів неформальної/</w:t>
      </w:r>
      <w:proofErr w:type="spellStart"/>
      <w:r>
        <w:rPr>
          <w:rFonts w:ascii="Times New Roman" w:hAnsi="Times New Roman" w:cs="Times New Roman"/>
          <w:b/>
          <w:bCs/>
          <w:iCs/>
        </w:rPr>
        <w:t>інформальної</w:t>
      </w:r>
      <w:proofErr w:type="spellEnd"/>
      <w:r>
        <w:rPr>
          <w:rFonts w:ascii="Times New Roman" w:hAnsi="Times New Roman" w:cs="Times New Roman"/>
          <w:b/>
          <w:bCs/>
          <w:iCs/>
        </w:rPr>
        <w:t xml:space="preserve"> освіти</w:t>
      </w:r>
    </w:p>
    <w:p w:rsidR="00722E83" w:rsidRPr="00722E83" w:rsidRDefault="00722E83" w:rsidP="00722E83">
      <w:pPr>
        <w:jc w:val="both"/>
        <w:rPr>
          <w:rFonts w:ascii="Times New Roman" w:hAnsi="Times New Roman" w:cs="Times New Roman"/>
          <w:bCs/>
          <w:iCs/>
          <w:sz w:val="22"/>
          <w:szCs w:val="22"/>
        </w:rPr>
      </w:pPr>
      <w:r w:rsidRPr="00722E83">
        <w:rPr>
          <w:rFonts w:ascii="Times New Roman" w:hAnsi="Times New Roman" w:cs="Times New Roman"/>
          <w:bCs/>
          <w:color w:val="000000"/>
          <w:sz w:val="22"/>
          <w:szCs w:val="22"/>
        </w:rPr>
        <w:t>Врахування результатів, отриманих студентом за рахунок неформальної/</w:t>
      </w:r>
      <w:proofErr w:type="spellStart"/>
      <w:r w:rsidRPr="00722E83">
        <w:rPr>
          <w:rFonts w:ascii="Times New Roman" w:hAnsi="Times New Roman" w:cs="Times New Roman"/>
          <w:bCs/>
          <w:color w:val="000000"/>
          <w:sz w:val="22"/>
          <w:szCs w:val="22"/>
        </w:rPr>
        <w:t>інформальної</w:t>
      </w:r>
      <w:proofErr w:type="spellEnd"/>
      <w:r w:rsidRPr="00722E83">
        <w:rPr>
          <w:rFonts w:ascii="Times New Roman" w:hAnsi="Times New Roman" w:cs="Times New Roman"/>
          <w:bCs/>
          <w:color w:val="000000"/>
          <w:sz w:val="22"/>
          <w:szCs w:val="22"/>
        </w:rPr>
        <w:t xml:space="preserve"> освіти здійснюється за умови його звернення і на підставі пред’явлення сертифікату про проходження відповідних навчальних курсів із зазначенням годин/кредитів ECTS. Кожен випадок розглядається індивідуально: може бути зараховано проходження змістових модулів курсу/ курсу у цілому/ індивідуального практичного завдання тощо.</w:t>
      </w:r>
    </w:p>
    <w:p w:rsidR="00722E83" w:rsidRDefault="00722E83" w:rsidP="00722E83">
      <w:pPr>
        <w:pStyle w:val="2"/>
        <w:spacing w:before="0"/>
        <w:rPr>
          <w:rFonts w:ascii="Times New Roman" w:hAnsi="Times New Roman"/>
          <w:color w:val="auto"/>
          <w:sz w:val="22"/>
          <w:szCs w:val="22"/>
          <w:lang w:val="ru-RU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Використання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комп’ютерів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>/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телефонів</w:t>
      </w:r>
      <w:proofErr w:type="spellEnd"/>
      <w:r>
        <w:rPr>
          <w:rFonts w:ascii="Times New Roman" w:hAnsi="Times New Roman"/>
          <w:color w:val="auto"/>
          <w:sz w:val="22"/>
          <w:szCs w:val="22"/>
          <w:lang w:val="ru-RU"/>
        </w:rPr>
        <w:t xml:space="preserve"> на </w:t>
      </w: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занятті</w:t>
      </w:r>
      <w:proofErr w:type="spellEnd"/>
    </w:p>
    <w:p w:rsidR="00722E83" w:rsidRDefault="00722E83" w:rsidP="00722E83">
      <w:pPr>
        <w:pStyle w:val="a4"/>
        <w:ind w:left="0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Будь ласка, </w:t>
      </w:r>
      <w:proofErr w:type="spellStart"/>
      <w:r>
        <w:rPr>
          <w:sz w:val="22"/>
          <w:szCs w:val="22"/>
          <w:lang w:val="ru-RU"/>
        </w:rPr>
        <w:t>переведіть</w:t>
      </w:r>
      <w:proofErr w:type="spellEnd"/>
      <w:r>
        <w:rPr>
          <w:sz w:val="22"/>
          <w:szCs w:val="22"/>
          <w:lang w:val="ru-RU"/>
        </w:rPr>
        <w:t xml:space="preserve"> у </w:t>
      </w:r>
      <w:proofErr w:type="spellStart"/>
      <w:r>
        <w:rPr>
          <w:sz w:val="22"/>
          <w:szCs w:val="22"/>
          <w:lang w:val="ru-RU"/>
        </w:rPr>
        <w:t>беззвучний</w:t>
      </w:r>
      <w:proofErr w:type="spellEnd"/>
      <w:r>
        <w:rPr>
          <w:sz w:val="22"/>
          <w:szCs w:val="22"/>
          <w:lang w:val="ru-RU"/>
        </w:rPr>
        <w:t xml:space="preserve"> режим </w:t>
      </w:r>
      <w:proofErr w:type="spellStart"/>
      <w:r>
        <w:rPr>
          <w:sz w:val="22"/>
          <w:szCs w:val="22"/>
          <w:lang w:val="ru-RU"/>
        </w:rPr>
        <w:t>свої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мобільні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телефони</w:t>
      </w:r>
      <w:proofErr w:type="spellEnd"/>
      <w:r>
        <w:rPr>
          <w:sz w:val="22"/>
          <w:szCs w:val="22"/>
          <w:lang w:val="ru-RU"/>
        </w:rPr>
        <w:t xml:space="preserve"> та не </w:t>
      </w:r>
      <w:proofErr w:type="spellStart"/>
      <w:r>
        <w:rPr>
          <w:sz w:val="22"/>
          <w:szCs w:val="22"/>
          <w:lang w:val="ru-RU"/>
        </w:rPr>
        <w:t>користуйтеся</w:t>
      </w:r>
      <w:proofErr w:type="spellEnd"/>
      <w:r>
        <w:rPr>
          <w:sz w:val="22"/>
          <w:szCs w:val="22"/>
          <w:lang w:val="ru-RU"/>
        </w:rPr>
        <w:t xml:space="preserve"> ними </w:t>
      </w:r>
      <w:proofErr w:type="spellStart"/>
      <w:r>
        <w:rPr>
          <w:sz w:val="22"/>
          <w:szCs w:val="22"/>
          <w:lang w:val="ru-RU"/>
        </w:rPr>
        <w:t>під</w:t>
      </w:r>
      <w:proofErr w:type="spellEnd"/>
      <w:r>
        <w:rPr>
          <w:sz w:val="22"/>
          <w:szCs w:val="22"/>
          <w:lang w:val="ru-RU"/>
        </w:rPr>
        <w:t xml:space="preserve"> час занять. </w:t>
      </w:r>
      <w:proofErr w:type="spellStart"/>
      <w:r>
        <w:rPr>
          <w:sz w:val="22"/>
          <w:szCs w:val="22"/>
          <w:lang w:val="ru-RU"/>
        </w:rPr>
        <w:t>Якщо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розмова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термінова</w:t>
      </w:r>
      <w:proofErr w:type="spellEnd"/>
      <w:r>
        <w:rPr>
          <w:sz w:val="22"/>
          <w:szCs w:val="22"/>
          <w:lang w:val="ru-RU"/>
        </w:rPr>
        <w:t xml:space="preserve">, то </w:t>
      </w:r>
      <w:proofErr w:type="spellStart"/>
      <w:r>
        <w:rPr>
          <w:sz w:val="22"/>
          <w:szCs w:val="22"/>
          <w:lang w:val="ru-RU"/>
        </w:rPr>
        <w:t>відійдіть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із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аудиторії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згодом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поверніться</w:t>
      </w:r>
      <w:proofErr w:type="spellEnd"/>
      <w:r>
        <w:rPr>
          <w:sz w:val="22"/>
          <w:szCs w:val="22"/>
          <w:lang w:val="ru-RU"/>
        </w:rPr>
        <w:t xml:space="preserve"> (за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онлайн-</w:t>
      </w:r>
      <w:proofErr w:type="spellStart"/>
      <w:r>
        <w:rPr>
          <w:sz w:val="22"/>
          <w:szCs w:val="22"/>
          <w:lang w:val="ru-RU"/>
        </w:rPr>
        <w:t>навчання</w:t>
      </w:r>
      <w:proofErr w:type="spellEnd"/>
      <w:r>
        <w:rPr>
          <w:sz w:val="22"/>
          <w:szCs w:val="22"/>
          <w:lang w:val="ru-RU"/>
        </w:rPr>
        <w:t xml:space="preserve"> – </w:t>
      </w:r>
      <w:proofErr w:type="spellStart"/>
      <w:r>
        <w:rPr>
          <w:sz w:val="22"/>
          <w:szCs w:val="22"/>
          <w:lang w:val="ru-RU"/>
        </w:rPr>
        <w:t>напишіть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викладачу</w:t>
      </w:r>
      <w:proofErr w:type="spellEnd"/>
      <w:r>
        <w:rPr>
          <w:sz w:val="22"/>
          <w:szCs w:val="22"/>
          <w:lang w:val="ru-RU"/>
        </w:rPr>
        <w:t xml:space="preserve"> у чат про </w:t>
      </w:r>
      <w:proofErr w:type="spellStart"/>
      <w:r>
        <w:rPr>
          <w:sz w:val="22"/>
          <w:szCs w:val="22"/>
          <w:lang w:val="ru-RU"/>
        </w:rPr>
        <w:t>невідкладність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такої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розмови</w:t>
      </w:r>
      <w:proofErr w:type="spellEnd"/>
      <w:r>
        <w:rPr>
          <w:sz w:val="22"/>
          <w:szCs w:val="22"/>
          <w:lang w:val="ru-RU"/>
        </w:rPr>
        <w:t xml:space="preserve">/ </w:t>
      </w:r>
      <w:proofErr w:type="spellStart"/>
      <w:r>
        <w:rPr>
          <w:sz w:val="22"/>
          <w:szCs w:val="22"/>
          <w:lang w:val="ru-RU"/>
        </w:rPr>
        <w:t>вкажіть</w:t>
      </w:r>
      <w:proofErr w:type="spellEnd"/>
      <w:r>
        <w:rPr>
          <w:sz w:val="22"/>
          <w:szCs w:val="22"/>
          <w:lang w:val="ru-RU"/>
        </w:rPr>
        <w:t xml:space="preserve"> час </w:t>
      </w:r>
      <w:proofErr w:type="spellStart"/>
      <w:r>
        <w:rPr>
          <w:sz w:val="22"/>
          <w:szCs w:val="22"/>
          <w:lang w:val="ru-RU"/>
        </w:rPr>
        <w:t>відсутності</w:t>
      </w:r>
      <w:proofErr w:type="spellEnd"/>
      <w:r>
        <w:rPr>
          <w:sz w:val="22"/>
          <w:szCs w:val="22"/>
          <w:lang w:val="ru-RU"/>
        </w:rPr>
        <w:t xml:space="preserve"> на </w:t>
      </w:r>
      <w:proofErr w:type="spellStart"/>
      <w:r>
        <w:rPr>
          <w:sz w:val="22"/>
          <w:szCs w:val="22"/>
          <w:lang w:val="ru-RU"/>
        </w:rPr>
        <w:t>конференції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заняття</w:t>
      </w:r>
      <w:proofErr w:type="spellEnd"/>
      <w:r>
        <w:rPr>
          <w:sz w:val="22"/>
          <w:szCs w:val="22"/>
          <w:lang w:val="ru-RU"/>
        </w:rPr>
        <w:t xml:space="preserve">). </w:t>
      </w:r>
      <w:proofErr w:type="spellStart"/>
      <w:r>
        <w:rPr>
          <w:sz w:val="22"/>
          <w:szCs w:val="22"/>
          <w:lang w:val="ru-RU"/>
        </w:rPr>
        <w:t>Мобільні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телефони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відволікають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викладача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членів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групи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Під</w:t>
      </w:r>
      <w:proofErr w:type="spellEnd"/>
      <w:r>
        <w:rPr>
          <w:sz w:val="22"/>
          <w:szCs w:val="22"/>
          <w:lang w:val="ru-RU"/>
        </w:rPr>
        <w:t xml:space="preserve"> час </w:t>
      </w:r>
      <w:proofErr w:type="spellStart"/>
      <w:r>
        <w:rPr>
          <w:sz w:val="22"/>
          <w:szCs w:val="22"/>
          <w:lang w:val="ru-RU"/>
        </w:rPr>
        <w:t>очних</w:t>
      </w:r>
      <w:proofErr w:type="spellEnd"/>
      <w:r>
        <w:rPr>
          <w:sz w:val="22"/>
          <w:szCs w:val="22"/>
          <w:lang w:val="ru-RU"/>
        </w:rPr>
        <w:t xml:space="preserve"> занять заборонено </w:t>
      </w:r>
      <w:proofErr w:type="spellStart"/>
      <w:r>
        <w:rPr>
          <w:sz w:val="22"/>
          <w:szCs w:val="22"/>
          <w:lang w:val="ru-RU"/>
        </w:rPr>
        <w:t>надсилання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текстових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повідомлень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прослуховування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музики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перевірка</w:t>
      </w:r>
      <w:proofErr w:type="spellEnd"/>
      <w:r>
        <w:rPr>
          <w:spacing w:val="-14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електронної</w:t>
      </w:r>
      <w:proofErr w:type="spellEnd"/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пошти</w:t>
      </w:r>
      <w:proofErr w:type="spellEnd"/>
      <w:r>
        <w:rPr>
          <w:spacing w:val="-11"/>
          <w:sz w:val="22"/>
          <w:szCs w:val="22"/>
          <w:lang w:val="ru-RU"/>
        </w:rPr>
        <w:t xml:space="preserve"> </w:t>
      </w:r>
      <w:r>
        <w:rPr>
          <w:sz w:val="22"/>
          <w:szCs w:val="22"/>
          <w:lang w:val="ru-RU"/>
        </w:rPr>
        <w:t>та</w:t>
      </w:r>
      <w:r>
        <w:rPr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месенджерів</w:t>
      </w:r>
      <w:proofErr w:type="spellEnd"/>
      <w:r>
        <w:rPr>
          <w:sz w:val="22"/>
          <w:szCs w:val="22"/>
          <w:lang w:val="ru-RU"/>
        </w:rPr>
        <w:t>,</w:t>
      </w:r>
      <w:r>
        <w:rPr>
          <w:spacing w:val="-11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соціальних</w:t>
      </w:r>
      <w:proofErr w:type="spellEnd"/>
      <w:r>
        <w:rPr>
          <w:sz w:val="22"/>
          <w:szCs w:val="22"/>
          <w:lang w:val="ru-RU"/>
        </w:rPr>
        <w:t xml:space="preserve"> мереж, при онлайн-</w:t>
      </w:r>
      <w:proofErr w:type="spellStart"/>
      <w:r>
        <w:rPr>
          <w:sz w:val="22"/>
          <w:szCs w:val="22"/>
          <w:lang w:val="ru-RU"/>
        </w:rPr>
        <w:t>занятті</w:t>
      </w:r>
      <w:proofErr w:type="spellEnd"/>
      <w:r>
        <w:rPr>
          <w:sz w:val="22"/>
          <w:szCs w:val="22"/>
          <w:lang w:val="ru-RU"/>
        </w:rPr>
        <w:t xml:space="preserve"> – включений </w:t>
      </w:r>
      <w:proofErr w:type="spellStart"/>
      <w:r>
        <w:rPr>
          <w:sz w:val="22"/>
          <w:szCs w:val="22"/>
          <w:lang w:val="ru-RU"/>
        </w:rPr>
        <w:t>мікрофон</w:t>
      </w:r>
      <w:proofErr w:type="spellEnd"/>
      <w:r>
        <w:rPr>
          <w:sz w:val="22"/>
          <w:szCs w:val="22"/>
          <w:lang w:val="ru-RU"/>
        </w:rPr>
        <w:t xml:space="preserve"> без потреби, </w:t>
      </w:r>
      <w:proofErr w:type="spellStart"/>
      <w:r>
        <w:rPr>
          <w:sz w:val="22"/>
          <w:szCs w:val="22"/>
          <w:lang w:val="ru-RU"/>
        </w:rPr>
        <w:t>відсутність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включеної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відеокамери</w:t>
      </w:r>
      <w:proofErr w:type="spellEnd"/>
      <w:r>
        <w:rPr>
          <w:sz w:val="22"/>
          <w:szCs w:val="22"/>
          <w:lang w:val="ru-RU"/>
        </w:rPr>
        <w:t>/</w:t>
      </w:r>
      <w:proofErr w:type="spellStart"/>
      <w:r>
        <w:rPr>
          <w:sz w:val="22"/>
          <w:szCs w:val="22"/>
          <w:lang w:val="ru-RU"/>
        </w:rPr>
        <w:t>аватарки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засмічення</w:t>
      </w:r>
      <w:proofErr w:type="spellEnd"/>
      <w:r>
        <w:rPr>
          <w:sz w:val="22"/>
          <w:szCs w:val="22"/>
          <w:lang w:val="ru-RU"/>
        </w:rPr>
        <w:t xml:space="preserve"> чату </w:t>
      </w:r>
      <w:proofErr w:type="spellStart"/>
      <w:r>
        <w:rPr>
          <w:sz w:val="22"/>
          <w:szCs w:val="22"/>
          <w:lang w:val="ru-RU"/>
        </w:rPr>
        <w:t>непотрібною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інформацією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тощо</w:t>
      </w:r>
      <w:proofErr w:type="spellEnd"/>
      <w:r>
        <w:rPr>
          <w:sz w:val="22"/>
          <w:szCs w:val="22"/>
          <w:lang w:val="ru-RU"/>
        </w:rPr>
        <w:t xml:space="preserve">. </w:t>
      </w:r>
      <w:proofErr w:type="spellStart"/>
      <w:r>
        <w:rPr>
          <w:sz w:val="22"/>
          <w:szCs w:val="22"/>
          <w:lang w:val="ru-RU"/>
        </w:rPr>
        <w:t>Електронні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пристрої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можна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використовувати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умови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виробничої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необхідності</w:t>
      </w:r>
      <w:proofErr w:type="spellEnd"/>
      <w:r>
        <w:rPr>
          <w:sz w:val="22"/>
          <w:szCs w:val="22"/>
          <w:lang w:val="ru-RU"/>
        </w:rPr>
        <w:t xml:space="preserve"> в них (за </w:t>
      </w:r>
      <w:proofErr w:type="spellStart"/>
      <w:r>
        <w:rPr>
          <w:sz w:val="22"/>
          <w:szCs w:val="22"/>
          <w:lang w:val="ru-RU"/>
        </w:rPr>
        <w:t>погодженням</w:t>
      </w:r>
      <w:proofErr w:type="spellEnd"/>
      <w:r>
        <w:rPr>
          <w:sz w:val="22"/>
          <w:szCs w:val="22"/>
          <w:lang w:val="ru-RU"/>
        </w:rPr>
        <w:t xml:space="preserve"> з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z w:val="22"/>
          <w:szCs w:val="22"/>
          <w:lang w:val="ru-RU"/>
        </w:rPr>
        <w:t xml:space="preserve">).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можна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презентувати</w:t>
      </w:r>
      <w:proofErr w:type="spellEnd"/>
      <w:r>
        <w:rPr>
          <w:sz w:val="22"/>
          <w:szCs w:val="22"/>
          <w:lang w:val="ru-RU"/>
        </w:rPr>
        <w:t xml:space="preserve"> в цифровому </w:t>
      </w:r>
      <w:proofErr w:type="spellStart"/>
      <w:r>
        <w:rPr>
          <w:sz w:val="22"/>
          <w:szCs w:val="22"/>
          <w:lang w:val="ru-RU"/>
        </w:rPr>
        <w:t>форматі</w:t>
      </w:r>
      <w:proofErr w:type="spellEnd"/>
      <w:r>
        <w:rPr>
          <w:sz w:val="22"/>
          <w:szCs w:val="22"/>
          <w:lang w:val="ru-RU"/>
        </w:rPr>
        <w:t xml:space="preserve"> (</w:t>
      </w:r>
      <w:proofErr w:type="spellStart"/>
      <w:r>
        <w:rPr>
          <w:sz w:val="22"/>
          <w:szCs w:val="22"/>
          <w:lang w:val="ru-RU"/>
        </w:rPr>
        <w:t>паперові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версії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можкть</w:t>
      </w:r>
      <w:proofErr w:type="spellEnd"/>
      <w:r>
        <w:rPr>
          <w:sz w:val="22"/>
          <w:szCs w:val="22"/>
          <w:lang w:val="ru-RU"/>
        </w:rPr>
        <w:t xml:space="preserve"> бути </w:t>
      </w:r>
      <w:proofErr w:type="spellStart"/>
      <w:r>
        <w:rPr>
          <w:sz w:val="22"/>
          <w:szCs w:val="22"/>
          <w:lang w:val="ru-RU"/>
        </w:rPr>
        <w:t>альтернативними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відсутності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можливості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його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презентувати</w:t>
      </w:r>
      <w:proofErr w:type="spellEnd"/>
      <w:r>
        <w:rPr>
          <w:sz w:val="22"/>
          <w:szCs w:val="22"/>
          <w:lang w:val="ru-RU"/>
        </w:rPr>
        <w:t xml:space="preserve"> в </w:t>
      </w:r>
      <w:proofErr w:type="spellStart"/>
      <w:r>
        <w:rPr>
          <w:sz w:val="22"/>
          <w:szCs w:val="22"/>
          <w:lang w:val="ru-RU"/>
        </w:rPr>
        <w:t>електронній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версії</w:t>
      </w:r>
      <w:proofErr w:type="spellEnd"/>
      <w:r>
        <w:rPr>
          <w:sz w:val="22"/>
          <w:szCs w:val="22"/>
          <w:lang w:val="ru-RU"/>
        </w:rPr>
        <w:t xml:space="preserve">). </w:t>
      </w:r>
      <w:proofErr w:type="spellStart"/>
      <w:r>
        <w:rPr>
          <w:sz w:val="22"/>
          <w:szCs w:val="22"/>
          <w:lang w:val="ru-RU"/>
        </w:rPr>
        <w:t>Виконані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завдання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надсилати</w:t>
      </w:r>
      <w:proofErr w:type="spellEnd"/>
      <w:r>
        <w:rPr>
          <w:sz w:val="22"/>
          <w:szCs w:val="22"/>
          <w:lang w:val="ru-RU"/>
        </w:rPr>
        <w:t xml:space="preserve"> на </w:t>
      </w:r>
      <w:proofErr w:type="spellStart"/>
      <w:r>
        <w:rPr>
          <w:sz w:val="22"/>
          <w:szCs w:val="22"/>
          <w:lang w:val="ru-RU"/>
        </w:rPr>
        <w:t>електронну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пошту</w:t>
      </w:r>
      <w:proofErr w:type="spellEnd"/>
      <w:r>
        <w:rPr>
          <w:sz w:val="22"/>
          <w:szCs w:val="22"/>
          <w:lang w:val="ru-RU"/>
        </w:rPr>
        <w:t xml:space="preserve">, </w:t>
      </w:r>
      <w:proofErr w:type="spellStart"/>
      <w:r>
        <w:rPr>
          <w:sz w:val="22"/>
          <w:szCs w:val="22"/>
          <w:lang w:val="ru-RU"/>
        </w:rPr>
        <w:t>меседжери</w:t>
      </w:r>
      <w:proofErr w:type="spellEnd"/>
      <w:r>
        <w:rPr>
          <w:sz w:val="22"/>
          <w:szCs w:val="22"/>
          <w:lang w:val="ru-RU"/>
        </w:rPr>
        <w:t xml:space="preserve"> в </w:t>
      </w:r>
      <w:proofErr w:type="spellStart"/>
      <w:r>
        <w:rPr>
          <w:sz w:val="22"/>
          <w:szCs w:val="22"/>
          <w:lang w:val="ru-RU"/>
        </w:rPr>
        <w:t>соцмережах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дозволяється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як </w:t>
      </w:r>
      <w:proofErr w:type="spellStart"/>
      <w:r>
        <w:rPr>
          <w:sz w:val="22"/>
          <w:szCs w:val="22"/>
          <w:lang w:val="ru-RU"/>
        </w:rPr>
        <w:t>виключення</w:t>
      </w:r>
      <w:proofErr w:type="spellEnd"/>
      <w:r>
        <w:rPr>
          <w:sz w:val="22"/>
          <w:szCs w:val="22"/>
          <w:lang w:val="ru-RU"/>
        </w:rPr>
        <w:t xml:space="preserve"> через </w:t>
      </w:r>
      <w:proofErr w:type="spellStart"/>
      <w:r>
        <w:rPr>
          <w:sz w:val="22"/>
          <w:szCs w:val="22"/>
          <w:lang w:val="ru-RU"/>
        </w:rPr>
        <w:t>особливі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обставини</w:t>
      </w:r>
      <w:proofErr w:type="spellEnd"/>
      <w:r>
        <w:rPr>
          <w:sz w:val="22"/>
          <w:szCs w:val="22"/>
          <w:lang w:val="ru-RU"/>
        </w:rPr>
        <w:t xml:space="preserve"> та </w:t>
      </w:r>
      <w:proofErr w:type="spellStart"/>
      <w:r>
        <w:rPr>
          <w:sz w:val="22"/>
          <w:szCs w:val="22"/>
          <w:lang w:val="ru-RU"/>
        </w:rPr>
        <w:t>дозволяються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лише</w:t>
      </w:r>
      <w:proofErr w:type="spellEnd"/>
      <w:r>
        <w:rPr>
          <w:sz w:val="22"/>
          <w:szCs w:val="22"/>
          <w:lang w:val="ru-RU"/>
        </w:rPr>
        <w:t xml:space="preserve"> за </w:t>
      </w:r>
      <w:proofErr w:type="spellStart"/>
      <w:r>
        <w:rPr>
          <w:sz w:val="22"/>
          <w:szCs w:val="22"/>
          <w:lang w:val="ru-RU"/>
        </w:rPr>
        <w:t>погодженням</w:t>
      </w:r>
      <w:proofErr w:type="spellEnd"/>
      <w:r>
        <w:rPr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із</w:t>
      </w:r>
      <w:proofErr w:type="spellEnd"/>
      <w:r>
        <w:rPr>
          <w:spacing w:val="-9"/>
          <w:sz w:val="22"/>
          <w:szCs w:val="22"/>
          <w:lang w:val="ru-RU"/>
        </w:rPr>
        <w:t xml:space="preserve"> </w:t>
      </w:r>
      <w:proofErr w:type="spellStart"/>
      <w:r>
        <w:rPr>
          <w:sz w:val="22"/>
          <w:szCs w:val="22"/>
          <w:lang w:val="ru-RU"/>
        </w:rPr>
        <w:t>викладачем</w:t>
      </w:r>
      <w:proofErr w:type="spellEnd"/>
      <w:r>
        <w:rPr>
          <w:sz w:val="22"/>
          <w:szCs w:val="22"/>
          <w:lang w:val="ru-RU"/>
        </w:rPr>
        <w:t xml:space="preserve">. </w:t>
      </w:r>
    </w:p>
    <w:p w:rsidR="00722E83" w:rsidRDefault="00722E83" w:rsidP="00722E83">
      <w:pPr>
        <w:pStyle w:val="2"/>
        <w:spacing w:before="0"/>
        <w:rPr>
          <w:rFonts w:ascii="Times New Roman" w:hAnsi="Times New Roman"/>
          <w:color w:val="auto"/>
          <w:sz w:val="22"/>
          <w:szCs w:val="22"/>
          <w:lang w:val="ru-RU"/>
        </w:rPr>
      </w:pPr>
      <w:proofErr w:type="spellStart"/>
      <w:r>
        <w:rPr>
          <w:rFonts w:ascii="Times New Roman" w:hAnsi="Times New Roman"/>
          <w:color w:val="auto"/>
          <w:sz w:val="22"/>
          <w:szCs w:val="22"/>
          <w:lang w:val="ru-RU"/>
        </w:rPr>
        <w:t>Комунікація</w:t>
      </w:r>
      <w:proofErr w:type="spellEnd"/>
    </w:p>
    <w:p w:rsidR="00722E83" w:rsidRDefault="00722E83" w:rsidP="00722E83">
      <w:pPr>
        <w:pStyle w:val="2"/>
        <w:spacing w:before="0"/>
        <w:jc w:val="both"/>
        <w:rPr>
          <w:rFonts w:ascii="Times New Roman" w:hAnsi="Times New Roman"/>
          <w:b w:val="0"/>
          <w:color w:val="auto"/>
          <w:sz w:val="22"/>
          <w:szCs w:val="22"/>
          <w:lang w:val="ru-RU"/>
        </w:rPr>
      </w:pPr>
      <w:r>
        <w:rPr>
          <w:noProof/>
          <w:lang w:val="uk-UA" w:eastAsia="uk-UA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177800</wp:posOffset>
                </wp:positionV>
                <wp:extent cx="1828800" cy="8890"/>
                <wp:effectExtent l="0" t="0" r="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E47EAA" id="Прямоугольник 2" o:spid="_x0000_s1026" style="position:absolute;margin-left:70.95pt;margin-top:14pt;width:2in;height:.7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" fillcolor="black" stroked="f">
                <w10:wrap type="topAndBottom" anchorx="page"/>
              </v:rect>
            </w:pict>
          </mc:Fallback>
        </mc:AlternateConten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Очікується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,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що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студентство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регулярно</w:t>
      </w:r>
      <w:r>
        <w:rPr>
          <w:rFonts w:ascii="Times New Roman" w:hAnsi="Times New Roman"/>
          <w:b w:val="0"/>
          <w:color w:val="auto"/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перевірятиме</w:t>
      </w:r>
      <w:proofErr w:type="spellEnd"/>
      <w:r>
        <w:rPr>
          <w:rFonts w:ascii="Times New Roman" w:hAnsi="Times New Roman"/>
          <w:b w:val="0"/>
          <w:color w:val="auto"/>
          <w:spacing w:val="-13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меседжери</w:t>
      </w:r>
      <w:proofErr w:type="spellEnd"/>
      <w:r>
        <w:rPr>
          <w:rFonts w:ascii="Times New Roman" w:hAnsi="Times New Roman"/>
          <w:b w:val="0"/>
          <w:color w:val="auto"/>
          <w:spacing w:val="-12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та</w:t>
      </w:r>
      <w:r>
        <w:rPr>
          <w:rFonts w:ascii="Times New Roman" w:hAnsi="Times New Roman"/>
          <w:b w:val="0"/>
          <w:color w:val="auto"/>
          <w:spacing w:val="-12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сторінку</w:t>
      </w:r>
      <w:proofErr w:type="spellEnd"/>
      <w:r>
        <w:rPr>
          <w:rFonts w:ascii="Times New Roman" w:hAnsi="Times New Roman"/>
          <w:b w:val="0"/>
          <w:color w:val="auto"/>
          <w:spacing w:val="-19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дисципліни</w:t>
      </w:r>
      <w:proofErr w:type="spellEnd"/>
      <w:r>
        <w:rPr>
          <w:rFonts w:ascii="Times New Roman" w:hAnsi="Times New Roman"/>
          <w:b w:val="0"/>
          <w:color w:val="auto"/>
          <w:spacing w:val="-12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в</w:t>
      </w:r>
      <w:r>
        <w:rPr>
          <w:rFonts w:ascii="Times New Roman" w:hAnsi="Times New Roman"/>
          <w:b w:val="0"/>
          <w:color w:val="auto"/>
          <w:spacing w:val="-13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</w:rPr>
        <w:t>Moodle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та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реагуватимуть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своєчасно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.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Всі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робочі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оголошення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можуть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надсилатися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через старосту, на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електронну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на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пошту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, у телефонному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режимі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та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розміщуватимуться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в </w:t>
      </w:r>
      <w:r>
        <w:rPr>
          <w:rFonts w:ascii="Times New Roman" w:hAnsi="Times New Roman"/>
          <w:b w:val="0"/>
          <w:color w:val="auto"/>
          <w:sz w:val="22"/>
          <w:szCs w:val="22"/>
        </w:rPr>
        <w:t>Moodle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у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розділі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«Форум новин». Будьте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контактними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. </w:t>
      </w:r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Ел</w:t>
      </w:r>
      <w:proofErr w:type="gram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.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пошта</w:t>
      </w:r>
      <w:proofErr w:type="spellEnd"/>
      <w:proofErr w:type="gram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має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бути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підписана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справжнім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ім’ям</w:t>
      </w:r>
      <w:proofErr w:type="spellEnd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 xml:space="preserve"> і </w:t>
      </w:r>
      <w:proofErr w:type="spellStart"/>
      <w:r>
        <w:rPr>
          <w:rFonts w:ascii="Times New Roman" w:hAnsi="Times New Roman"/>
          <w:b w:val="0"/>
          <w:i/>
          <w:color w:val="auto"/>
          <w:sz w:val="22"/>
          <w:szCs w:val="22"/>
          <w:lang w:val="ru-RU"/>
        </w:rPr>
        <w:t>прізвищем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.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Адреси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r>
        <w:rPr>
          <w:rFonts w:ascii="Times New Roman" w:hAnsi="Times New Roman"/>
          <w:b w:val="0"/>
          <w:color w:val="auto"/>
          <w:sz w:val="22"/>
          <w:szCs w:val="22"/>
          <w:lang w:val="uk-UA"/>
        </w:rPr>
        <w:t>на кшталт</w:t>
      </w:r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 </w:t>
      </w:r>
      <w:hyperlink r:id="rId9" w:history="1">
        <w:r w:rsidRPr="00722E83">
          <w:rPr>
            <w:rStyle w:val="a3"/>
            <w:rFonts w:ascii="Times New Roman" w:hAnsi="Times New Roman"/>
            <w:b w:val="0"/>
            <w:color w:val="auto"/>
            <w:sz w:val="22"/>
            <w:szCs w:val="22"/>
            <w:u w:val="none"/>
          </w:rPr>
          <w:t>thebest</w:t>
        </w:r>
        <w:r w:rsidRPr="00722E83">
          <w:rPr>
            <w:rStyle w:val="a3"/>
            <w:rFonts w:ascii="Times New Roman" w:hAnsi="Times New Roman"/>
            <w:b w:val="0"/>
            <w:color w:val="auto"/>
            <w:sz w:val="22"/>
            <w:szCs w:val="22"/>
            <w:u w:val="none"/>
            <w:lang w:val="ru-RU"/>
          </w:rPr>
          <w:t>@</w:t>
        </w:r>
        <w:r w:rsidRPr="00722E83">
          <w:rPr>
            <w:rStyle w:val="a3"/>
            <w:rFonts w:ascii="Times New Roman" w:hAnsi="Times New Roman"/>
            <w:b w:val="0"/>
            <w:color w:val="auto"/>
            <w:sz w:val="22"/>
            <w:szCs w:val="22"/>
            <w:u w:val="none"/>
          </w:rPr>
          <w:t>ukr</w:t>
        </w:r>
        <w:r w:rsidRPr="00722E83">
          <w:rPr>
            <w:rStyle w:val="a3"/>
            <w:rFonts w:ascii="Times New Roman" w:hAnsi="Times New Roman"/>
            <w:b w:val="0"/>
            <w:color w:val="auto"/>
            <w:sz w:val="22"/>
            <w:szCs w:val="22"/>
            <w:u w:val="none"/>
            <w:lang w:val="ru-RU"/>
          </w:rPr>
          <w:t>.</w:t>
        </w:r>
        <w:r w:rsidRPr="00722E83">
          <w:rPr>
            <w:rStyle w:val="a3"/>
            <w:rFonts w:ascii="Times New Roman" w:hAnsi="Times New Roman"/>
            <w:b w:val="0"/>
            <w:color w:val="auto"/>
            <w:sz w:val="22"/>
            <w:szCs w:val="22"/>
            <w:u w:val="none"/>
          </w:rPr>
          <w:t>net</w:t>
        </w:r>
        <w:r w:rsidRPr="00722E83">
          <w:rPr>
            <w:rStyle w:val="a3"/>
            <w:rFonts w:ascii="Times New Roman" w:hAnsi="Times New Roman"/>
            <w:b w:val="0"/>
            <w:color w:val="auto"/>
            <w:sz w:val="22"/>
            <w:szCs w:val="22"/>
            <w:u w:val="none"/>
            <w:lang w:val="ru-RU"/>
          </w:rPr>
          <w:t xml:space="preserve">/ </w:t>
        </w:r>
        <w:proofErr w:type="spellStart"/>
        <w:r w:rsidRPr="00722E83">
          <w:rPr>
            <w:rStyle w:val="a3"/>
            <w:rFonts w:ascii="Times New Roman" w:hAnsi="Times New Roman"/>
            <w:b w:val="0"/>
            <w:color w:val="auto"/>
            <w:sz w:val="22"/>
            <w:szCs w:val="22"/>
            <w:u w:val="none"/>
          </w:rPr>
          <w:t>nastiusha</w:t>
        </w:r>
        <w:proofErr w:type="spellEnd"/>
        <w:r>
          <w:rPr>
            <w:rStyle w:val="a3"/>
            <w:b w:val="0"/>
            <w:sz w:val="22"/>
            <w:szCs w:val="22"/>
            <w:lang w:val="ru-RU"/>
          </w:rPr>
          <w:t xml:space="preserve"> </w:t>
        </w:r>
      </w:hyperlink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 xml:space="preserve">не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вважаються</w:t>
      </w:r>
      <w:proofErr w:type="spellEnd"/>
      <w:r>
        <w:rPr>
          <w:rFonts w:ascii="Times New Roman" w:hAnsi="Times New Roman"/>
          <w:b w:val="0"/>
          <w:color w:val="auto"/>
          <w:spacing w:val="-10"/>
          <w:sz w:val="22"/>
          <w:szCs w:val="22"/>
          <w:lang w:val="ru-RU"/>
        </w:rPr>
        <w:t xml:space="preserve"> </w:t>
      </w:r>
      <w:proofErr w:type="spellStart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робочими</w:t>
      </w:r>
      <w:proofErr w:type="spellEnd"/>
      <w:r>
        <w:rPr>
          <w:rFonts w:ascii="Times New Roman" w:hAnsi="Times New Roman"/>
          <w:b w:val="0"/>
          <w:color w:val="auto"/>
          <w:sz w:val="22"/>
          <w:szCs w:val="22"/>
          <w:lang w:val="ru-RU"/>
        </w:rPr>
        <w:t>!</w:t>
      </w:r>
    </w:p>
    <w:p w:rsidR="00863AF0" w:rsidRPr="00722E83" w:rsidRDefault="00863AF0" w:rsidP="00863AF0">
      <w:pPr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ГРАФІК ОСВІТНЬОГО ПРОЦЕСУ 202</w:t>
      </w:r>
      <w:r w:rsidR="00275915" w:rsidRPr="00275915">
        <w:rPr>
          <w:rFonts w:ascii="Times New Roman" w:hAnsi="Times New Roman" w:cs="Times New Roman"/>
          <w:b/>
          <w:lang w:val="ru-RU"/>
        </w:rPr>
        <w:t>5</w:t>
      </w:r>
      <w:r w:rsidRPr="00A31F4F">
        <w:rPr>
          <w:rFonts w:ascii="Times New Roman" w:hAnsi="Times New Roman" w:cs="Times New Roman"/>
          <w:b/>
        </w:rPr>
        <w:t>-202</w:t>
      </w:r>
      <w:r w:rsidR="00275915" w:rsidRPr="00275915">
        <w:rPr>
          <w:rFonts w:ascii="Times New Roman" w:hAnsi="Times New Roman" w:cs="Times New Roman"/>
          <w:b/>
          <w:lang w:val="ru-RU"/>
        </w:rPr>
        <w:t>6</w:t>
      </w:r>
      <w:r w:rsidRPr="00A31F4F">
        <w:rPr>
          <w:rFonts w:ascii="Times New Roman" w:hAnsi="Times New Roman" w:cs="Times New Roman"/>
          <w:b/>
        </w:rPr>
        <w:t xml:space="preserve"> н. р. </w:t>
      </w:r>
      <w:r w:rsidRPr="00A31F4F">
        <w:rPr>
          <w:rFonts w:ascii="Times New Roman" w:hAnsi="Times New Roman" w:cs="Times New Roman"/>
        </w:rPr>
        <w:t xml:space="preserve">доступний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hyperlink r:id="rId10" w:history="1">
        <w:r w:rsidRPr="00A31F4F">
          <w:rPr>
            <w:rStyle w:val="a3"/>
            <w:rFonts w:ascii="Times New Roman" w:hAnsi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</w:rPr>
      </w:pP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1" w:history="1">
        <w:r w:rsidRPr="00A31F4F">
          <w:rPr>
            <w:rStyle w:val="a3"/>
            <w:rFonts w:ascii="Times New Roman" w:hAnsi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2" w:history="1">
        <w:r w:rsidRPr="00A31F4F">
          <w:rPr>
            <w:rStyle w:val="a3"/>
            <w:rFonts w:ascii="Times New Roman" w:hAnsi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3" w:history="1">
        <w:r w:rsidRPr="00A31F4F">
          <w:rPr>
            <w:rStyle w:val="a3"/>
            <w:rFonts w:ascii="Times New Roman" w:hAnsi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</w:t>
      </w:r>
      <w:r w:rsidRPr="00A31F4F">
        <w:rPr>
          <w:rFonts w:ascii="Times New Roman" w:hAnsi="Times New Roman" w:cs="Times New Roman"/>
        </w:rPr>
        <w:lastRenderedPageBreak/>
        <w:t xml:space="preserve">ситуацій у ЗНУ: </w:t>
      </w:r>
      <w:hyperlink r:id="rId14" w:history="1">
        <w:r w:rsidRPr="00A31F4F">
          <w:rPr>
            <w:rStyle w:val="a3"/>
            <w:rFonts w:ascii="Times New Roman" w:hAnsi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5" w:history="1">
        <w:r w:rsidRPr="00A31F4F">
          <w:rPr>
            <w:rStyle w:val="a3"/>
            <w:rFonts w:ascii="Times New Roman" w:hAnsi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A31F4F">
        <w:rPr>
          <w:rFonts w:ascii="Times New Roman" w:hAnsi="Times New Roman" w:cs="Times New Roman"/>
        </w:rPr>
        <w:t xml:space="preserve">: </w:t>
      </w:r>
      <w:hyperlink r:id="rId16" w:history="1">
        <w:r w:rsidRPr="00A31F4F">
          <w:rPr>
            <w:rStyle w:val="a3"/>
            <w:rFonts w:ascii="Times New Roman" w:hAnsi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</w:rPr>
      </w:pP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  <w:bCs/>
          <w:lang w:eastAsia="uk-UA"/>
        </w:rPr>
      </w:pPr>
      <w:bookmarkStart w:id="0" w:name="_Hlk142433006"/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  <w:bCs/>
          <w:lang w:eastAsia="uk-UA"/>
        </w:rPr>
      </w:pPr>
      <w:r w:rsidRPr="00A31F4F">
        <w:rPr>
          <w:rFonts w:ascii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hAnsi="Times New Roman" w:cs="Times New Roman"/>
          <w:b/>
          <w:bCs/>
          <w:lang w:eastAsia="uk-UA"/>
        </w:rPr>
        <w:t>Банах Віктор Аркадійович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lang w:eastAsia="uk-UA"/>
        </w:rPr>
      </w:pPr>
      <w:r w:rsidRPr="00A31F4F">
        <w:rPr>
          <w:rFonts w:ascii="Times New Roman" w:hAnsi="Times New Roman" w:cs="Times New Roman"/>
          <w:lang w:eastAsia="uk-UA"/>
        </w:rPr>
        <w:t>Електронна адреса: </w:t>
      </w:r>
      <w:hyperlink r:id="rId17" w:history="1">
        <w:r w:rsidRPr="00A31F4F">
          <w:rPr>
            <w:rStyle w:val="a3"/>
            <w:rFonts w:ascii="Times New Roman" w:hAnsi="Times New Roman"/>
            <w:color w:val="auto"/>
            <w:shd w:val="clear" w:color="auto" w:fill="FFFFFF"/>
          </w:rPr>
          <w:t>v_banakh@znu.edu.ua</w:t>
        </w:r>
      </w:hyperlink>
    </w:p>
    <w:p w:rsidR="00863AF0" w:rsidRPr="00A31F4F" w:rsidRDefault="00863AF0" w:rsidP="00863AF0">
      <w:pPr>
        <w:jc w:val="both"/>
        <w:rPr>
          <w:rFonts w:ascii="Times New Roman" w:hAnsi="Times New Roman" w:cs="Times New Roman"/>
          <w:lang w:eastAsia="uk-UA"/>
        </w:rPr>
      </w:pPr>
      <w:r w:rsidRPr="00A31F4F">
        <w:rPr>
          <w:rFonts w:ascii="Times New Roman" w:hAnsi="Times New Roman" w:cs="Times New Roman"/>
          <w:lang w:eastAsia="uk-UA"/>
        </w:rPr>
        <w:t xml:space="preserve">Гаряча лінія: </w:t>
      </w:r>
      <w:proofErr w:type="spellStart"/>
      <w:r w:rsidRPr="00A31F4F">
        <w:rPr>
          <w:rFonts w:ascii="Times New Roman" w:hAnsi="Times New Roman" w:cs="Times New Roman"/>
          <w:lang w:eastAsia="uk-UA"/>
        </w:rPr>
        <w:t>тел</w:t>
      </w:r>
      <w:proofErr w:type="spellEnd"/>
      <w:r w:rsidRPr="00A31F4F">
        <w:rPr>
          <w:rFonts w:ascii="Times New Roman" w:hAnsi="Times New Roman" w:cs="Times New Roman"/>
          <w:lang w:eastAsia="uk-UA"/>
        </w:rPr>
        <w:t>. </w:t>
      </w:r>
      <w:bookmarkEnd w:id="0"/>
      <w:r w:rsidRPr="00A31F4F">
        <w:rPr>
          <w:rFonts w:ascii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lang w:eastAsia="uk-UA"/>
        </w:rPr>
      </w:pP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bookmarkStart w:id="1" w:name="_GoBack"/>
      <w:bookmarkEnd w:id="1"/>
      <w:r w:rsidRPr="00A31F4F"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 у ЗНУ: </w:t>
      </w:r>
      <w:hyperlink r:id="rId18" w:history="1">
        <w:r w:rsidRPr="00A31F4F">
          <w:rPr>
            <w:rStyle w:val="a3"/>
            <w:rFonts w:ascii="Times New Roman" w:hAnsi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</w:rPr>
      </w:pPr>
    </w:p>
    <w:p w:rsidR="00863AF0" w:rsidRPr="00A31F4F" w:rsidRDefault="00863AF0" w:rsidP="00863AF0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9" w:history="1">
        <w:r w:rsidRPr="00A31F4F">
          <w:rPr>
            <w:rStyle w:val="a3"/>
            <w:rFonts w:ascii="Times New Roman" w:hAnsi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A31F4F">
        <w:rPr>
          <w:rFonts w:ascii="Times New Roman" w:hAnsi="Times New Roman" w:cs="Times New Roman"/>
        </w:rPr>
        <w:t>направте</w:t>
      </w:r>
      <w:proofErr w:type="spellEnd"/>
      <w:r w:rsidRPr="00A31F4F">
        <w:rPr>
          <w:rFonts w:ascii="Times New Roman" w:hAnsi="Times New Roman" w:cs="Times New Roman"/>
        </w:rPr>
        <w:t xml:space="preserve"> листа з темою «</w:t>
      </w:r>
      <w:proofErr w:type="spellStart"/>
      <w:r w:rsidRPr="00A31F4F">
        <w:rPr>
          <w:rFonts w:ascii="Times New Roman" w:hAnsi="Times New Roman" w:cs="Times New Roman"/>
        </w:rPr>
        <w:t>Забув</w:t>
      </w:r>
      <w:proofErr w:type="spellEnd"/>
      <w:r w:rsidRPr="00A31F4F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863AF0" w:rsidRPr="00A31F4F" w:rsidRDefault="00863AF0" w:rsidP="00863AF0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sectPr w:rsidR="00863AF0" w:rsidRPr="00A31F4F" w:rsidSect="00722E83">
      <w:headerReference w:type="default" r:id="rId20"/>
      <w:pgSz w:w="11906" w:h="16838"/>
      <w:pgMar w:top="1134" w:right="567" w:bottom="1134" w:left="1418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16F7" w:rsidRDefault="005C16F7">
      <w:r>
        <w:separator/>
      </w:r>
    </w:p>
  </w:endnote>
  <w:endnote w:type="continuationSeparator" w:id="0">
    <w:p w:rsidR="005C16F7" w:rsidRDefault="005C1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Droid Sans Fallback">
    <w:altName w:val="Arial Unicode MS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NewRomanPSMT">
    <w:altName w:val="MS Gothic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Gotham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16F7" w:rsidRDefault="005C16F7">
      <w:r>
        <w:separator/>
      </w:r>
    </w:p>
  </w:footnote>
  <w:footnote w:type="continuationSeparator" w:id="0">
    <w:p w:rsidR="005C16F7" w:rsidRDefault="005C16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76EF" w:rsidRPr="00EF37CB" w:rsidRDefault="00863AF0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>
      <w:rPr>
        <w:noProof/>
        <w:lang w:eastAsia="uk-UA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0" t="0" r="0" b="3810"/>
          <wp:wrapSquare wrapText="bothSides"/>
          <wp:docPr id="1" name="Рисунок 1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75F26"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:rsidR="000276EF" w:rsidRPr="00EF37CB" w:rsidRDefault="00175F26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proofErr w:type="spellStart"/>
    <w:r w:rsidRPr="00EF37CB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EF37CB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:rsidR="000276EF" w:rsidRPr="00EF37CB" w:rsidRDefault="00175F26" w:rsidP="00EF37CB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i/>
        <w:sz w:val="22"/>
        <w:lang w:val="ru-RU" w:eastAsia="en-US"/>
      </w:rPr>
    </w:pPr>
    <w:r w:rsidRPr="00EF37CB">
      <w:rPr>
        <w:rFonts w:ascii="Gotham Pro" w:hAnsi="Gotham Pro" w:cs="Tahoma"/>
        <w:i/>
        <w:sz w:val="22"/>
        <w:lang w:val="ru-RU" w:eastAsia="en-US"/>
      </w:rPr>
      <w:t>(</w:t>
    </w:r>
    <w:proofErr w:type="spellStart"/>
    <w:proofErr w:type="gramStart"/>
    <w:r w:rsidRPr="00EF37CB">
      <w:rPr>
        <w:rFonts w:ascii="Gotham Pro" w:hAnsi="Gotham Pro" w:cs="Tahoma"/>
        <w:i/>
        <w:sz w:val="22"/>
        <w:lang w:val="ru-RU" w:eastAsia="en-US"/>
      </w:rPr>
      <w:t>назва</w:t>
    </w:r>
    <w:proofErr w:type="spellEnd"/>
    <w:proofErr w:type="gramEnd"/>
    <w:r w:rsidRPr="00EF37CB">
      <w:rPr>
        <w:rFonts w:ascii="Gotham Pro" w:hAnsi="Gotham Pro" w:cs="Tahoma"/>
        <w:i/>
        <w:sz w:val="22"/>
        <w:lang w:val="ru-RU" w:eastAsia="en-US"/>
      </w:rPr>
      <w:t xml:space="preserve"> </w:t>
    </w:r>
    <w:proofErr w:type="spellStart"/>
    <w:r w:rsidRPr="00EF37CB">
      <w:rPr>
        <w:rFonts w:ascii="Gotham Pro" w:hAnsi="Gotham Pro" w:cs="Tahoma"/>
        <w:i/>
        <w:sz w:val="22"/>
        <w:lang w:val="ru-RU" w:eastAsia="en-US"/>
      </w:rPr>
      <w:t>навчальної</w:t>
    </w:r>
    <w:proofErr w:type="spellEnd"/>
    <w:r w:rsidRPr="00EF37CB">
      <w:rPr>
        <w:rFonts w:ascii="Gotham Pro" w:hAnsi="Gotham Pro" w:cs="Tahoma"/>
        <w:i/>
        <w:sz w:val="22"/>
        <w:lang w:val="ru-RU" w:eastAsia="en-US"/>
      </w:rPr>
      <w:t xml:space="preserve"> </w:t>
    </w:r>
    <w:proofErr w:type="spellStart"/>
    <w:r w:rsidRPr="00EF37CB">
      <w:rPr>
        <w:rFonts w:ascii="Gotham Pro" w:hAnsi="Gotham Pro" w:cs="Tahoma"/>
        <w:i/>
        <w:sz w:val="22"/>
        <w:lang w:val="ru-RU" w:eastAsia="en-US"/>
      </w:rPr>
      <w:t>дисципліни</w:t>
    </w:r>
    <w:proofErr w:type="spellEnd"/>
    <w:r w:rsidRPr="00EF37CB">
      <w:rPr>
        <w:rFonts w:ascii="Gotham Pro" w:hAnsi="Gotham Pro" w:cs="Tahoma"/>
        <w:i/>
        <w:sz w:val="22"/>
        <w:lang w:val="ru-RU" w:eastAsia="en-US"/>
      </w:rPr>
      <w:t>)</w:t>
    </w:r>
  </w:p>
  <w:p w:rsidR="000276EF" w:rsidRDefault="005C16F7" w:rsidP="00503106">
    <w:pPr>
      <w:pStyle w:val="aa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ED2EED"/>
    <w:multiLevelType w:val="hybridMultilevel"/>
    <w:tmpl w:val="D62E395C"/>
    <w:lvl w:ilvl="0" w:tplc="F9945C04">
      <w:start w:val="1"/>
      <w:numFmt w:val="decimal"/>
      <w:lvlText w:val="%1."/>
      <w:lvlJc w:val="left"/>
      <w:pPr>
        <w:ind w:left="298" w:hanging="284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uk-UA" w:eastAsia="en-US" w:bidi="ar-SA"/>
      </w:rPr>
    </w:lvl>
    <w:lvl w:ilvl="1" w:tplc="68D0718A">
      <w:numFmt w:val="bullet"/>
      <w:lvlText w:val="•"/>
      <w:lvlJc w:val="left"/>
      <w:pPr>
        <w:ind w:left="1294" w:hanging="284"/>
      </w:pPr>
      <w:rPr>
        <w:lang w:val="uk-UA" w:eastAsia="en-US" w:bidi="ar-SA"/>
      </w:rPr>
    </w:lvl>
    <w:lvl w:ilvl="2" w:tplc="2F0057CA">
      <w:numFmt w:val="bullet"/>
      <w:lvlText w:val="•"/>
      <w:lvlJc w:val="left"/>
      <w:pPr>
        <w:ind w:left="2289" w:hanging="284"/>
      </w:pPr>
      <w:rPr>
        <w:lang w:val="uk-UA" w:eastAsia="en-US" w:bidi="ar-SA"/>
      </w:rPr>
    </w:lvl>
    <w:lvl w:ilvl="3" w:tplc="54E2F540">
      <w:numFmt w:val="bullet"/>
      <w:lvlText w:val="•"/>
      <w:lvlJc w:val="left"/>
      <w:pPr>
        <w:ind w:left="3283" w:hanging="284"/>
      </w:pPr>
      <w:rPr>
        <w:lang w:val="uk-UA" w:eastAsia="en-US" w:bidi="ar-SA"/>
      </w:rPr>
    </w:lvl>
    <w:lvl w:ilvl="4" w:tplc="1AB04E56">
      <w:numFmt w:val="bullet"/>
      <w:lvlText w:val="•"/>
      <w:lvlJc w:val="left"/>
      <w:pPr>
        <w:ind w:left="4278" w:hanging="284"/>
      </w:pPr>
      <w:rPr>
        <w:lang w:val="uk-UA" w:eastAsia="en-US" w:bidi="ar-SA"/>
      </w:rPr>
    </w:lvl>
    <w:lvl w:ilvl="5" w:tplc="C24ED2CA">
      <w:numFmt w:val="bullet"/>
      <w:lvlText w:val="•"/>
      <w:lvlJc w:val="left"/>
      <w:pPr>
        <w:ind w:left="5273" w:hanging="284"/>
      </w:pPr>
      <w:rPr>
        <w:lang w:val="uk-UA" w:eastAsia="en-US" w:bidi="ar-SA"/>
      </w:rPr>
    </w:lvl>
    <w:lvl w:ilvl="6" w:tplc="3E047C86">
      <w:numFmt w:val="bullet"/>
      <w:lvlText w:val="•"/>
      <w:lvlJc w:val="left"/>
      <w:pPr>
        <w:ind w:left="6267" w:hanging="284"/>
      </w:pPr>
      <w:rPr>
        <w:lang w:val="uk-UA" w:eastAsia="en-US" w:bidi="ar-SA"/>
      </w:rPr>
    </w:lvl>
    <w:lvl w:ilvl="7" w:tplc="8CE6CD38">
      <w:numFmt w:val="bullet"/>
      <w:lvlText w:val="•"/>
      <w:lvlJc w:val="left"/>
      <w:pPr>
        <w:ind w:left="7262" w:hanging="284"/>
      </w:pPr>
      <w:rPr>
        <w:lang w:val="uk-UA" w:eastAsia="en-US" w:bidi="ar-SA"/>
      </w:rPr>
    </w:lvl>
    <w:lvl w:ilvl="8" w:tplc="86643652">
      <w:numFmt w:val="bullet"/>
      <w:lvlText w:val="•"/>
      <w:lvlJc w:val="left"/>
      <w:pPr>
        <w:ind w:left="8257" w:hanging="284"/>
      </w:pPr>
      <w:rPr>
        <w:lang w:val="uk-UA" w:eastAsia="en-US" w:bidi="ar-SA"/>
      </w:rPr>
    </w:lvl>
  </w:abstractNum>
  <w:abstractNum w:abstractNumId="1">
    <w:nsid w:val="57745047"/>
    <w:multiLevelType w:val="hybridMultilevel"/>
    <w:tmpl w:val="0616FE3E"/>
    <w:lvl w:ilvl="0" w:tplc="0C9612C2">
      <w:start w:val="5"/>
      <w:numFmt w:val="bullet"/>
      <w:lvlText w:val="–"/>
      <w:lvlJc w:val="left"/>
      <w:pPr>
        <w:ind w:left="467" w:hanging="360"/>
      </w:pPr>
      <w:rPr>
        <w:rFonts w:ascii="Times New Roman" w:eastAsia="Times New Roman" w:hAnsi="Times New Roman" w:cs="Times New Roman" w:hint="default"/>
        <w:i/>
      </w:rPr>
    </w:lvl>
    <w:lvl w:ilvl="1" w:tplc="0422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2">
    <w:nsid w:val="730C57CB"/>
    <w:multiLevelType w:val="hybridMultilevel"/>
    <w:tmpl w:val="8194A2A0"/>
    <w:lvl w:ilvl="0" w:tplc="5FE8B1A0">
      <w:start w:val="1"/>
      <w:numFmt w:val="decimal"/>
      <w:lvlText w:val="%1."/>
      <w:lvlJc w:val="left"/>
      <w:pPr>
        <w:ind w:left="298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uk-UA" w:eastAsia="en-US" w:bidi="ar-SA"/>
      </w:rPr>
    </w:lvl>
    <w:lvl w:ilvl="1" w:tplc="C5DE7514">
      <w:numFmt w:val="bullet"/>
      <w:lvlText w:val="•"/>
      <w:lvlJc w:val="left"/>
      <w:pPr>
        <w:ind w:left="1294" w:hanging="360"/>
      </w:pPr>
      <w:rPr>
        <w:lang w:val="uk-UA" w:eastAsia="en-US" w:bidi="ar-SA"/>
      </w:rPr>
    </w:lvl>
    <w:lvl w:ilvl="2" w:tplc="1194BC5E">
      <w:numFmt w:val="bullet"/>
      <w:lvlText w:val="•"/>
      <w:lvlJc w:val="left"/>
      <w:pPr>
        <w:ind w:left="2289" w:hanging="360"/>
      </w:pPr>
      <w:rPr>
        <w:lang w:val="uk-UA" w:eastAsia="en-US" w:bidi="ar-SA"/>
      </w:rPr>
    </w:lvl>
    <w:lvl w:ilvl="3" w:tplc="15FA9FD2">
      <w:numFmt w:val="bullet"/>
      <w:lvlText w:val="•"/>
      <w:lvlJc w:val="left"/>
      <w:pPr>
        <w:ind w:left="3283" w:hanging="360"/>
      </w:pPr>
      <w:rPr>
        <w:lang w:val="uk-UA" w:eastAsia="en-US" w:bidi="ar-SA"/>
      </w:rPr>
    </w:lvl>
    <w:lvl w:ilvl="4" w:tplc="C412912A">
      <w:numFmt w:val="bullet"/>
      <w:lvlText w:val="•"/>
      <w:lvlJc w:val="left"/>
      <w:pPr>
        <w:ind w:left="4278" w:hanging="360"/>
      </w:pPr>
      <w:rPr>
        <w:lang w:val="uk-UA" w:eastAsia="en-US" w:bidi="ar-SA"/>
      </w:rPr>
    </w:lvl>
    <w:lvl w:ilvl="5" w:tplc="90CA2F7A">
      <w:numFmt w:val="bullet"/>
      <w:lvlText w:val="•"/>
      <w:lvlJc w:val="left"/>
      <w:pPr>
        <w:ind w:left="5273" w:hanging="360"/>
      </w:pPr>
      <w:rPr>
        <w:lang w:val="uk-UA" w:eastAsia="en-US" w:bidi="ar-SA"/>
      </w:rPr>
    </w:lvl>
    <w:lvl w:ilvl="6" w:tplc="CEAC26A8">
      <w:numFmt w:val="bullet"/>
      <w:lvlText w:val="•"/>
      <w:lvlJc w:val="left"/>
      <w:pPr>
        <w:ind w:left="6267" w:hanging="360"/>
      </w:pPr>
      <w:rPr>
        <w:lang w:val="uk-UA" w:eastAsia="en-US" w:bidi="ar-SA"/>
      </w:rPr>
    </w:lvl>
    <w:lvl w:ilvl="7" w:tplc="7794FC42">
      <w:numFmt w:val="bullet"/>
      <w:lvlText w:val="•"/>
      <w:lvlJc w:val="left"/>
      <w:pPr>
        <w:ind w:left="7262" w:hanging="360"/>
      </w:pPr>
      <w:rPr>
        <w:lang w:val="uk-UA" w:eastAsia="en-US" w:bidi="ar-SA"/>
      </w:rPr>
    </w:lvl>
    <w:lvl w:ilvl="8" w:tplc="3C9A66E2">
      <w:numFmt w:val="bullet"/>
      <w:lvlText w:val="•"/>
      <w:lvlJc w:val="left"/>
      <w:pPr>
        <w:ind w:left="8257" w:hanging="360"/>
      </w:pPr>
      <w:rPr>
        <w:lang w:val="uk-UA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B76"/>
    <w:rsid w:val="000566F5"/>
    <w:rsid w:val="00091446"/>
    <w:rsid w:val="00096841"/>
    <w:rsid w:val="000F4283"/>
    <w:rsid w:val="00121436"/>
    <w:rsid w:val="00174006"/>
    <w:rsid w:val="00175F26"/>
    <w:rsid w:val="001B5312"/>
    <w:rsid w:val="00244F4C"/>
    <w:rsid w:val="002525BE"/>
    <w:rsid w:val="00275915"/>
    <w:rsid w:val="002A0ABE"/>
    <w:rsid w:val="002B588E"/>
    <w:rsid w:val="002B7D28"/>
    <w:rsid w:val="00331058"/>
    <w:rsid w:val="0042452A"/>
    <w:rsid w:val="00466199"/>
    <w:rsid w:val="004D6A51"/>
    <w:rsid w:val="004F242E"/>
    <w:rsid w:val="005C16F7"/>
    <w:rsid w:val="006077E4"/>
    <w:rsid w:val="0065720C"/>
    <w:rsid w:val="006A520D"/>
    <w:rsid w:val="00722E83"/>
    <w:rsid w:val="00766FB6"/>
    <w:rsid w:val="007B3E6D"/>
    <w:rsid w:val="007F66BD"/>
    <w:rsid w:val="00845E3A"/>
    <w:rsid w:val="00863AF0"/>
    <w:rsid w:val="00980EB2"/>
    <w:rsid w:val="00A372D2"/>
    <w:rsid w:val="00A55BCC"/>
    <w:rsid w:val="00A57088"/>
    <w:rsid w:val="00AF6E75"/>
    <w:rsid w:val="00B06518"/>
    <w:rsid w:val="00B13BED"/>
    <w:rsid w:val="00B31909"/>
    <w:rsid w:val="00B70DBA"/>
    <w:rsid w:val="00BB5F33"/>
    <w:rsid w:val="00BD4B76"/>
    <w:rsid w:val="00C5190A"/>
    <w:rsid w:val="00D43847"/>
    <w:rsid w:val="00DA08E5"/>
    <w:rsid w:val="00E61935"/>
    <w:rsid w:val="00EB19FA"/>
    <w:rsid w:val="00EF4936"/>
    <w:rsid w:val="00F40A46"/>
    <w:rsid w:val="00FA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62F6B87-02E4-4D13-9D42-BEC668B3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08E5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eastAsia="zh-CN" w:bidi="hi-IN"/>
    </w:rPr>
  </w:style>
  <w:style w:type="paragraph" w:styleId="2">
    <w:name w:val="heading 2"/>
    <w:basedOn w:val="a"/>
    <w:next w:val="a"/>
    <w:link w:val="20"/>
    <w:qFormat/>
    <w:rsid w:val="00863AF0"/>
    <w:pPr>
      <w:keepNext/>
      <w:keepLines/>
      <w:suppressAutoHyphens w:val="0"/>
      <w:spacing w:before="200"/>
      <w:outlineLvl w:val="1"/>
    </w:pPr>
    <w:rPr>
      <w:rFonts w:ascii="Calibri Light" w:eastAsia="Calibri" w:hAnsi="Calibri Light" w:cs="Times New Roman"/>
      <w:b/>
      <w:bCs/>
      <w:color w:val="5B9BD5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qFormat/>
    <w:rsid w:val="00863AF0"/>
    <w:pPr>
      <w:keepNext/>
      <w:keepLines/>
      <w:spacing w:before="200"/>
      <w:outlineLvl w:val="2"/>
    </w:pPr>
    <w:rPr>
      <w:rFonts w:ascii="Calibri Light" w:eastAsia="Calibri" w:hAnsi="Calibri Light" w:cs="Mangal"/>
      <w:b/>
      <w:bCs/>
      <w:color w:val="5B9BD5"/>
      <w:szCs w:val="21"/>
    </w:rPr>
  </w:style>
  <w:style w:type="paragraph" w:styleId="4">
    <w:name w:val="heading 4"/>
    <w:basedOn w:val="a"/>
    <w:next w:val="a"/>
    <w:link w:val="40"/>
    <w:qFormat/>
    <w:rsid w:val="00863AF0"/>
    <w:pPr>
      <w:keepNext/>
      <w:keepLines/>
      <w:spacing w:before="200"/>
      <w:outlineLvl w:val="3"/>
    </w:pPr>
    <w:rPr>
      <w:rFonts w:ascii="Calibri Light" w:eastAsia="Calibri" w:hAnsi="Calibri Light" w:cs="Mangal"/>
      <w:b/>
      <w:bCs/>
      <w:i/>
      <w:iCs/>
      <w:color w:val="5B9BD5"/>
      <w:szCs w:val="21"/>
    </w:rPr>
  </w:style>
  <w:style w:type="paragraph" w:styleId="5">
    <w:name w:val="heading 5"/>
    <w:basedOn w:val="a"/>
    <w:next w:val="a"/>
    <w:link w:val="50"/>
    <w:qFormat/>
    <w:rsid w:val="00863AF0"/>
    <w:pPr>
      <w:keepNext/>
      <w:keepLines/>
      <w:spacing w:before="200"/>
      <w:outlineLvl w:val="4"/>
    </w:pPr>
    <w:rPr>
      <w:rFonts w:ascii="Calibri Light" w:eastAsia="Calibri" w:hAnsi="Calibri Light" w:cs="Mangal"/>
      <w:color w:val="1F4D78"/>
      <w:szCs w:val="21"/>
    </w:rPr>
  </w:style>
  <w:style w:type="paragraph" w:styleId="6">
    <w:name w:val="heading 6"/>
    <w:basedOn w:val="a"/>
    <w:next w:val="a"/>
    <w:link w:val="60"/>
    <w:qFormat/>
    <w:rsid w:val="00863AF0"/>
    <w:pPr>
      <w:keepNext/>
      <w:keepLines/>
      <w:spacing w:before="200"/>
      <w:outlineLvl w:val="5"/>
    </w:pPr>
    <w:rPr>
      <w:rFonts w:ascii="Calibri Light" w:eastAsia="Calibri" w:hAnsi="Calibri Light" w:cs="Mangal"/>
      <w:i/>
      <w:iCs/>
      <w:color w:val="1F4D7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63AF0"/>
    <w:rPr>
      <w:rFonts w:ascii="Calibri Light" w:eastAsia="Calibri" w:hAnsi="Calibri Light" w:cs="Times New Roman"/>
      <w:b/>
      <w:bCs/>
      <w:color w:val="5B9BD5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863AF0"/>
    <w:rPr>
      <w:rFonts w:ascii="Calibri Light" w:eastAsia="Calibri" w:hAnsi="Calibri Light" w:cs="Mangal"/>
      <w:b/>
      <w:bCs/>
      <w:color w:val="5B9BD5"/>
      <w:kern w:val="2"/>
      <w:sz w:val="24"/>
      <w:szCs w:val="21"/>
      <w:lang w:eastAsia="zh-CN" w:bidi="hi-IN"/>
    </w:rPr>
  </w:style>
  <w:style w:type="character" w:customStyle="1" w:styleId="40">
    <w:name w:val="Заголовок 4 Знак"/>
    <w:basedOn w:val="a0"/>
    <w:link w:val="4"/>
    <w:rsid w:val="00863AF0"/>
    <w:rPr>
      <w:rFonts w:ascii="Calibri Light" w:eastAsia="Calibri" w:hAnsi="Calibri Light" w:cs="Mangal"/>
      <w:b/>
      <w:bCs/>
      <w:i/>
      <w:iCs/>
      <w:color w:val="5B9BD5"/>
      <w:kern w:val="2"/>
      <w:sz w:val="24"/>
      <w:szCs w:val="21"/>
      <w:lang w:eastAsia="zh-CN" w:bidi="hi-IN"/>
    </w:rPr>
  </w:style>
  <w:style w:type="character" w:customStyle="1" w:styleId="50">
    <w:name w:val="Заголовок 5 Знак"/>
    <w:basedOn w:val="a0"/>
    <w:link w:val="5"/>
    <w:rsid w:val="00863AF0"/>
    <w:rPr>
      <w:rFonts w:ascii="Calibri Light" w:eastAsia="Calibri" w:hAnsi="Calibri Light" w:cs="Mangal"/>
      <w:color w:val="1F4D78"/>
      <w:kern w:val="2"/>
      <w:sz w:val="24"/>
      <w:szCs w:val="21"/>
      <w:lang w:eastAsia="zh-CN" w:bidi="hi-IN"/>
    </w:rPr>
  </w:style>
  <w:style w:type="character" w:customStyle="1" w:styleId="60">
    <w:name w:val="Заголовок 6 Знак"/>
    <w:basedOn w:val="a0"/>
    <w:link w:val="6"/>
    <w:rsid w:val="00863AF0"/>
    <w:rPr>
      <w:rFonts w:ascii="Calibri Light" w:eastAsia="Calibri" w:hAnsi="Calibri Light" w:cs="Mangal"/>
      <w:i/>
      <w:iCs/>
      <w:color w:val="1F4D78"/>
      <w:kern w:val="2"/>
      <w:sz w:val="24"/>
      <w:szCs w:val="21"/>
      <w:lang w:eastAsia="zh-CN" w:bidi="hi-IN"/>
    </w:rPr>
  </w:style>
  <w:style w:type="character" w:styleId="a3">
    <w:name w:val="Hyperlink"/>
    <w:basedOn w:val="a0"/>
    <w:rsid w:val="00863AF0"/>
    <w:rPr>
      <w:rFonts w:cs="Times New Roman"/>
      <w:color w:val="0000FF"/>
      <w:u w:val="single"/>
    </w:rPr>
  </w:style>
  <w:style w:type="paragraph" w:styleId="a4">
    <w:name w:val="Body Text"/>
    <w:basedOn w:val="a"/>
    <w:link w:val="a5"/>
    <w:rsid w:val="00863AF0"/>
    <w:pPr>
      <w:suppressAutoHyphens w:val="0"/>
      <w:ind w:left="118"/>
      <w:jc w:val="both"/>
    </w:pPr>
    <w:rPr>
      <w:rFonts w:ascii="Times New Roman" w:eastAsia="Calibri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rsid w:val="00863AF0"/>
    <w:rPr>
      <w:rFonts w:ascii="Times New Roman" w:eastAsia="Calibri" w:hAnsi="Times New Roman" w:cs="Times New Roman"/>
      <w:sz w:val="28"/>
      <w:szCs w:val="28"/>
      <w:lang w:val="en-US"/>
    </w:rPr>
  </w:style>
  <w:style w:type="paragraph" w:styleId="a6">
    <w:name w:val="footnote text"/>
    <w:basedOn w:val="a"/>
    <w:link w:val="a7"/>
    <w:rsid w:val="00863AF0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863AF0"/>
    <w:rPr>
      <w:rFonts w:ascii="Times New Roman" w:eastAsia="MS Mincho" w:hAnsi="Times New Roman" w:cs="Times New Roman"/>
      <w:sz w:val="20"/>
      <w:szCs w:val="20"/>
      <w:lang w:eastAsia="zh-CN"/>
    </w:rPr>
  </w:style>
  <w:style w:type="paragraph" w:styleId="a8">
    <w:name w:val="Body Text Indent"/>
    <w:basedOn w:val="a"/>
    <w:link w:val="a9"/>
    <w:rsid w:val="00863AF0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rsid w:val="00863AF0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header"/>
    <w:basedOn w:val="a"/>
    <w:link w:val="ab"/>
    <w:rsid w:val="00863AF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basedOn w:val="a0"/>
    <w:link w:val="aa"/>
    <w:rsid w:val="00863AF0"/>
    <w:rPr>
      <w:rFonts w:ascii="Liberation Serif" w:eastAsia="Droid Sans Fallback" w:hAnsi="Liberation Serif" w:cs="Mangal"/>
      <w:kern w:val="2"/>
      <w:sz w:val="24"/>
      <w:szCs w:val="21"/>
      <w:lang w:eastAsia="zh-CN" w:bidi="hi-IN"/>
    </w:rPr>
  </w:style>
  <w:style w:type="paragraph" w:styleId="ac">
    <w:name w:val="List Paragraph"/>
    <w:basedOn w:val="a"/>
    <w:uiPriority w:val="1"/>
    <w:qFormat/>
    <w:rsid w:val="00244F4C"/>
    <w:pPr>
      <w:suppressAutoHyphens w:val="0"/>
      <w:autoSpaceDE w:val="0"/>
      <w:autoSpaceDN w:val="0"/>
      <w:ind w:left="298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  <w:style w:type="paragraph" w:customStyle="1" w:styleId="Default">
    <w:name w:val="Default"/>
    <w:uiPriority w:val="99"/>
    <w:rsid w:val="00244F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ad">
    <w:name w:val="Обычный (веб) Знак"/>
    <w:link w:val="ae"/>
    <w:uiPriority w:val="99"/>
    <w:locked/>
    <w:rsid w:val="00244F4C"/>
    <w:rPr>
      <w:rFonts w:ascii="Times New Roman" w:hAnsi="Times New Roman" w:cs="Times New Roman"/>
      <w:kern w:val="2"/>
      <w:sz w:val="24"/>
      <w:szCs w:val="24"/>
      <w:lang w:eastAsia="zh-CN" w:bidi="hi-IN"/>
    </w:rPr>
  </w:style>
  <w:style w:type="paragraph" w:styleId="ae">
    <w:name w:val="Normal (Web)"/>
    <w:basedOn w:val="a"/>
    <w:link w:val="ad"/>
    <w:uiPriority w:val="99"/>
    <w:unhideWhenUsed/>
    <w:rsid w:val="00244F4C"/>
    <w:pPr>
      <w:spacing w:before="280" w:after="280"/>
    </w:pPr>
    <w:rPr>
      <w:rFonts w:ascii="Times New Roman" w:eastAsiaTheme="minorHAnsi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44F4C"/>
    <w:pPr>
      <w:suppressAutoHyphens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4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0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n-/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mailto:v_banakh@znu.edu.ua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9r5dpwh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tinyurl.com/yckze4jd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hebest@ukr.net/%20nastiusha%20" TargetMode="External"/><Relationship Id="rId14" Type="http://schemas.openxmlformats.org/officeDocument/2006/relationships/hyperlink" Target="https://tinyurl.com/57wha734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12</Pages>
  <Words>18846</Words>
  <Characters>10743</Characters>
  <Application>Microsoft Office Word</Application>
  <DocSecurity>0</DocSecurity>
  <Lines>89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VEGA TELECOM Group</Company>
  <LinksUpToDate>false</LinksUpToDate>
  <CharactersWithSpaces>29530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2024-09-07T04:55:00Z</dcterms:created>
  <dcterms:modified xsi:type="dcterms:W3CDTF">2025-09-23T12:03:00Z</dcterms:modified>
</cp:coreProperties>
</file>