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AAB87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227904C" w14:textId="77777777" w:rsidR="003406CA" w:rsidRPr="003406CA" w:rsidRDefault="003406CA" w:rsidP="003406CA">
      <w:pPr>
        <w:widowControl w:val="0"/>
        <w:jc w:val="center"/>
        <w:rPr>
          <w:b/>
          <w:caps/>
          <w:sz w:val="22"/>
          <w:szCs w:val="16"/>
          <w:lang w:val="uk-UA"/>
        </w:rPr>
      </w:pPr>
      <w:bookmarkStart w:id="0" w:name="_Hlk146025328"/>
      <w:r w:rsidRPr="003406CA">
        <w:rPr>
          <w:b/>
          <w:caps/>
          <w:sz w:val="28"/>
          <w:szCs w:val="20"/>
          <w:lang w:val="uk-UA"/>
        </w:rPr>
        <w:t>УПРАВЛІННЯ ФІНАНСОВО-АНАЛІТИЧНОЮ ДІЯЛЬНІСТЮ</w:t>
      </w:r>
    </w:p>
    <w:bookmarkEnd w:id="0"/>
    <w:p w14:paraId="013F33AC" w14:textId="77777777" w:rsidR="002F70E5" w:rsidRPr="00BD482A" w:rsidRDefault="002F70E5" w:rsidP="00844E18">
      <w:pPr>
        <w:jc w:val="center"/>
        <w:rPr>
          <w:b/>
          <w:bCs/>
          <w:color w:val="000000"/>
          <w:lang w:val="uk-UA"/>
        </w:rPr>
      </w:pPr>
    </w:p>
    <w:p w14:paraId="70AE10B1" w14:textId="77777777" w:rsidR="00A42289" w:rsidRPr="00BD482A" w:rsidRDefault="00A42289" w:rsidP="00A42289">
      <w:pPr>
        <w:rPr>
          <w:lang w:val="uk-UA"/>
        </w:rPr>
      </w:pPr>
      <w:r w:rsidRPr="00BD482A">
        <w:rPr>
          <w:b/>
          <w:bCs/>
          <w:lang w:val="uk-UA"/>
        </w:rPr>
        <w:t>Викладач:</w:t>
      </w:r>
      <w:r w:rsidR="00BD482A">
        <w:rPr>
          <w:b/>
          <w:bCs/>
          <w:lang w:val="uk-UA"/>
        </w:rPr>
        <w:t xml:space="preserve"> </w:t>
      </w:r>
      <w:r w:rsidR="00CF39BB" w:rsidRPr="00BD482A">
        <w:rPr>
          <w:i/>
          <w:iCs/>
          <w:lang w:val="uk-UA"/>
        </w:rPr>
        <w:t xml:space="preserve">кандидат </w:t>
      </w:r>
      <w:r w:rsidR="00CF5553" w:rsidRPr="00BD482A">
        <w:rPr>
          <w:i/>
          <w:iCs/>
          <w:lang w:val="uk-UA"/>
        </w:rPr>
        <w:t>економічних наук, доцент Мороз Олег Семенович</w:t>
      </w:r>
      <w:r w:rsidR="00CF39BB" w:rsidRPr="00BD482A">
        <w:rPr>
          <w:i/>
          <w:iCs/>
          <w:lang w:val="uk-UA"/>
        </w:rPr>
        <w:t xml:space="preserve"> </w:t>
      </w:r>
    </w:p>
    <w:p w14:paraId="60C353E1" w14:textId="671F86D0" w:rsidR="00A42289" w:rsidRPr="00BD482A" w:rsidRDefault="00A42289" w:rsidP="00A42289">
      <w:pPr>
        <w:rPr>
          <w:lang w:val="uk-UA"/>
        </w:rPr>
      </w:pPr>
      <w:r w:rsidRPr="00BD482A">
        <w:rPr>
          <w:b/>
          <w:bCs/>
          <w:lang w:val="uk-UA"/>
        </w:rPr>
        <w:t xml:space="preserve">Кафедра: </w:t>
      </w:r>
      <w:bookmarkStart w:id="1" w:name="_Hlk143428283"/>
      <w:r w:rsidR="0096399D" w:rsidRPr="0096399D">
        <w:rPr>
          <w:i/>
          <w:iCs/>
          <w:lang w:val="uk-UA"/>
        </w:rPr>
        <w:t>управління та адміністрування</w:t>
      </w:r>
      <w:bookmarkEnd w:id="1"/>
      <w:r w:rsidR="00CF39BB" w:rsidRPr="00BD482A">
        <w:rPr>
          <w:i/>
          <w:iCs/>
          <w:lang w:val="uk-UA"/>
        </w:rPr>
        <w:t xml:space="preserve">, </w:t>
      </w:r>
      <w:r w:rsidR="00CF5553" w:rsidRPr="00BD482A">
        <w:rPr>
          <w:i/>
          <w:iCs/>
          <w:lang w:val="uk-UA"/>
        </w:rPr>
        <w:t>ХІ</w:t>
      </w:r>
      <w:r w:rsidR="00CF39BB" w:rsidRPr="00BD482A">
        <w:rPr>
          <w:i/>
          <w:iCs/>
          <w:lang w:val="uk-UA"/>
        </w:rPr>
        <w:t xml:space="preserve"> корпус, </w:t>
      </w:r>
      <w:proofErr w:type="spellStart"/>
      <w:r w:rsidR="00CF39BB" w:rsidRPr="00BD482A">
        <w:rPr>
          <w:i/>
          <w:iCs/>
          <w:lang w:val="uk-UA"/>
        </w:rPr>
        <w:t>ауд</w:t>
      </w:r>
      <w:proofErr w:type="spellEnd"/>
      <w:r w:rsidR="00CF39BB" w:rsidRPr="00BD482A">
        <w:rPr>
          <w:i/>
          <w:iCs/>
          <w:lang w:val="uk-UA"/>
        </w:rPr>
        <w:t xml:space="preserve">. </w:t>
      </w:r>
      <w:r w:rsidR="00CF5553" w:rsidRPr="00BD482A">
        <w:rPr>
          <w:i/>
          <w:iCs/>
          <w:lang w:val="uk-UA"/>
        </w:rPr>
        <w:t>Л</w:t>
      </w:r>
      <w:r w:rsidR="00CF39BB" w:rsidRPr="00BD482A">
        <w:rPr>
          <w:i/>
          <w:iCs/>
          <w:lang w:val="uk-UA"/>
        </w:rPr>
        <w:t>3</w:t>
      </w:r>
      <w:r w:rsidR="00CF5553" w:rsidRPr="00BD482A">
        <w:rPr>
          <w:i/>
          <w:iCs/>
          <w:lang w:val="uk-UA"/>
        </w:rPr>
        <w:t>25</w:t>
      </w:r>
    </w:p>
    <w:p w14:paraId="4075D49A" w14:textId="77777777" w:rsidR="00A42289" w:rsidRPr="00BD482A" w:rsidRDefault="00A42289" w:rsidP="00A42289">
      <w:pPr>
        <w:rPr>
          <w:i/>
          <w:iCs/>
          <w:lang w:val="uk-UA"/>
        </w:rPr>
      </w:pPr>
      <w:r w:rsidRPr="00BD482A">
        <w:rPr>
          <w:b/>
          <w:bCs/>
          <w:lang w:val="uk-UA"/>
        </w:rPr>
        <w:t>E</w:t>
      </w:r>
      <w:r w:rsidR="00AE5D68" w:rsidRPr="00BD482A">
        <w:rPr>
          <w:b/>
          <w:bCs/>
          <w:lang w:val="uk-UA"/>
        </w:rPr>
        <w:t>-</w:t>
      </w:r>
      <w:proofErr w:type="spellStart"/>
      <w:r w:rsidRPr="00BD482A">
        <w:rPr>
          <w:b/>
          <w:bCs/>
          <w:lang w:val="uk-UA"/>
        </w:rPr>
        <w:t>mail</w:t>
      </w:r>
      <w:proofErr w:type="spellEnd"/>
      <w:r w:rsidRPr="00BD482A">
        <w:rPr>
          <w:b/>
          <w:bCs/>
          <w:lang w:val="uk-UA"/>
        </w:rPr>
        <w:t xml:space="preserve">: </w:t>
      </w:r>
      <w:r w:rsidR="00CF5553" w:rsidRPr="00BD482A">
        <w:rPr>
          <w:i/>
          <w:iCs/>
          <w:lang w:val="uk-UA"/>
        </w:rPr>
        <w:t>oleg.moroz.55</w:t>
      </w:r>
      <w:r w:rsidR="00CF39BB" w:rsidRPr="00BD482A">
        <w:rPr>
          <w:i/>
          <w:iCs/>
          <w:lang w:val="uk-UA"/>
        </w:rPr>
        <w:t>@</w:t>
      </w:r>
      <w:r w:rsidR="00CF5553" w:rsidRPr="00BD482A">
        <w:rPr>
          <w:i/>
          <w:iCs/>
          <w:lang w:val="uk-UA"/>
        </w:rPr>
        <w:t>ukr.net</w:t>
      </w:r>
    </w:p>
    <w:p w14:paraId="0369E713" w14:textId="50CAFB35" w:rsidR="00E42FA1" w:rsidRPr="00BD482A" w:rsidRDefault="00C27B7C" w:rsidP="00C27B7C">
      <w:pPr>
        <w:rPr>
          <w:b/>
          <w:bCs/>
          <w:lang w:val="uk-UA"/>
        </w:rPr>
      </w:pPr>
      <w:r w:rsidRPr="00BD482A">
        <w:rPr>
          <w:b/>
          <w:bCs/>
          <w:lang w:val="uk-UA"/>
        </w:rPr>
        <w:t>Телефон:</w:t>
      </w:r>
      <w:r w:rsidR="007B5979" w:rsidRPr="00BD482A">
        <w:rPr>
          <w:i/>
          <w:iCs/>
          <w:lang w:val="uk-UA"/>
        </w:rPr>
        <w:t>(</w:t>
      </w:r>
      <w:r w:rsidR="00CF5553" w:rsidRPr="00BD482A">
        <w:rPr>
          <w:i/>
          <w:iCs/>
          <w:lang w:val="uk-UA"/>
        </w:rPr>
        <w:t>050) 341-75</w:t>
      </w:r>
      <w:r w:rsidR="007B5979" w:rsidRPr="00BD482A">
        <w:rPr>
          <w:i/>
          <w:iCs/>
          <w:lang w:val="uk-UA"/>
        </w:rPr>
        <w:t>-</w:t>
      </w:r>
      <w:r w:rsidR="00CF5553" w:rsidRPr="00BD482A">
        <w:rPr>
          <w:i/>
          <w:iCs/>
          <w:lang w:val="uk-UA"/>
        </w:rPr>
        <w:t>8</w:t>
      </w:r>
      <w:r w:rsidR="007B5979" w:rsidRPr="00BD482A">
        <w:rPr>
          <w:i/>
          <w:iCs/>
          <w:lang w:val="uk-UA"/>
        </w:rPr>
        <w:t>7</w:t>
      </w:r>
    </w:p>
    <w:p w14:paraId="10D27030" w14:textId="77777777" w:rsidR="00CF5553" w:rsidRPr="00BD482A" w:rsidRDefault="00E42FA1" w:rsidP="00CF5553">
      <w:pPr>
        <w:rPr>
          <w:bCs/>
          <w:i/>
          <w:iCs/>
          <w:lang w:val="uk-UA"/>
        </w:rPr>
      </w:pPr>
      <w:r w:rsidRPr="00BD482A">
        <w:rPr>
          <w:b/>
          <w:bCs/>
          <w:lang w:val="uk-UA"/>
        </w:rPr>
        <w:t xml:space="preserve">Інші засоби зв’язку: </w:t>
      </w:r>
      <w:proofErr w:type="spellStart"/>
      <w:r w:rsidR="00CF39BB" w:rsidRPr="00BD482A">
        <w:rPr>
          <w:i/>
          <w:iCs/>
          <w:lang w:val="uk-UA"/>
        </w:rPr>
        <w:t>Moodle</w:t>
      </w:r>
      <w:proofErr w:type="spellEnd"/>
      <w:r w:rsidR="007B5979" w:rsidRPr="00BD482A">
        <w:rPr>
          <w:i/>
          <w:iCs/>
          <w:lang w:val="uk-UA"/>
        </w:rPr>
        <w:t xml:space="preserve"> (</w:t>
      </w:r>
      <w:r w:rsidR="007B5979" w:rsidRPr="00BD482A">
        <w:rPr>
          <w:iCs/>
          <w:lang w:val="uk-UA"/>
        </w:rPr>
        <w:t>форум курсу, приватні повідомлення</w:t>
      </w:r>
      <w:r w:rsidR="007B5979" w:rsidRPr="00BD482A">
        <w:rPr>
          <w:i/>
          <w:iCs/>
          <w:lang w:val="uk-UA"/>
        </w:rPr>
        <w:t>)</w:t>
      </w:r>
      <w:r w:rsidR="00CF5553" w:rsidRPr="00BD482A">
        <w:rPr>
          <w:i/>
          <w:iCs/>
          <w:lang w:val="uk-UA"/>
        </w:rPr>
        <w:t xml:space="preserve">; </w:t>
      </w:r>
      <w:proofErr w:type="spellStart"/>
      <w:r w:rsidR="00CF5553" w:rsidRPr="00BD482A">
        <w:rPr>
          <w:bCs/>
          <w:i/>
          <w:iCs/>
          <w:lang w:val="uk-UA"/>
        </w:rPr>
        <w:t>Viber</w:t>
      </w:r>
      <w:proofErr w:type="spellEnd"/>
      <w:r w:rsidR="00CF5553" w:rsidRPr="00BD482A">
        <w:rPr>
          <w:bCs/>
          <w:i/>
          <w:iCs/>
          <w:lang w:val="uk-UA"/>
        </w:rPr>
        <w:t xml:space="preserve">; </w:t>
      </w:r>
      <w:proofErr w:type="spellStart"/>
      <w:r w:rsidR="00CF5553" w:rsidRPr="00BD482A">
        <w:rPr>
          <w:bCs/>
          <w:i/>
          <w:iCs/>
          <w:lang w:val="uk-UA"/>
        </w:rPr>
        <w:t>Zoom</w:t>
      </w:r>
      <w:proofErr w:type="spellEnd"/>
      <w:r w:rsidR="00CF5553" w:rsidRPr="00BD482A">
        <w:rPr>
          <w:bCs/>
          <w:i/>
          <w:iCs/>
          <w:lang w:val="uk-UA"/>
        </w:rPr>
        <w:t xml:space="preserve">; Skype;   </w:t>
      </w:r>
      <w:proofErr w:type="spellStart"/>
      <w:r w:rsidR="00CF5553" w:rsidRPr="00BD482A">
        <w:rPr>
          <w:bCs/>
          <w:i/>
          <w:iCs/>
          <w:lang w:val="uk-UA"/>
        </w:rPr>
        <w:t>Facebook</w:t>
      </w:r>
      <w:proofErr w:type="spellEnd"/>
      <w:r w:rsidR="00CF5553" w:rsidRPr="00BD482A">
        <w:rPr>
          <w:bCs/>
          <w:i/>
          <w:iCs/>
          <w:lang w:val="uk-UA"/>
        </w:rPr>
        <w:t xml:space="preserve"> Messenger</w:t>
      </w:r>
      <w:r w:rsidR="009E3326" w:rsidRPr="00BD482A">
        <w:rPr>
          <w:bCs/>
          <w:i/>
          <w:iCs/>
          <w:lang w:val="uk-UA"/>
        </w:rPr>
        <w:t xml:space="preserve"> </w:t>
      </w:r>
      <w:r w:rsidR="009E3326" w:rsidRPr="00BD482A">
        <w:rPr>
          <w:bCs/>
          <w:iCs/>
          <w:lang w:val="uk-UA"/>
        </w:rPr>
        <w:t>(</w:t>
      </w:r>
      <w:r w:rsidR="00407CA7" w:rsidRPr="00BD482A">
        <w:rPr>
          <w:bCs/>
          <w:iCs/>
          <w:lang w:val="uk-UA"/>
        </w:rPr>
        <w:t>https://www.messenger.com/t/100007862268892</w:t>
      </w:r>
      <w:r w:rsidR="009E3326" w:rsidRPr="00BD482A">
        <w:rPr>
          <w:bCs/>
          <w:iCs/>
          <w:lang w:val="uk-UA"/>
        </w:rPr>
        <w:t>)</w:t>
      </w:r>
    </w:p>
    <w:p w14:paraId="7426A253" w14:textId="77777777" w:rsidR="00CF5553" w:rsidRPr="00BD482A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BD482A" w14:paraId="0CBB08A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092E2F89" w14:textId="77777777" w:rsidR="003D656F" w:rsidRPr="00BD482A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Освітня програма //</w:t>
            </w:r>
            <w:r w:rsidR="003D656F" w:rsidRPr="00BD482A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BD482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4BE2451B" w14:textId="5F4250EA" w:rsidR="009E3326" w:rsidRPr="00BD482A" w:rsidRDefault="009E3326" w:rsidP="00167161">
            <w:pPr>
              <w:spacing w:after="20"/>
              <w:jc w:val="center"/>
              <w:rPr>
                <w:lang w:val="uk-UA"/>
              </w:rPr>
            </w:pPr>
            <w:r w:rsidRPr="00BD482A">
              <w:rPr>
                <w:lang w:val="uk-UA"/>
              </w:rPr>
              <w:t>«</w:t>
            </w:r>
            <w:r w:rsidR="00A14D80" w:rsidRPr="00A14D80">
              <w:rPr>
                <w:lang w:val="uk-UA"/>
              </w:rPr>
              <w:t>Промисловий менеджмент</w:t>
            </w:r>
            <w:r w:rsidRPr="00BD482A">
              <w:rPr>
                <w:lang w:val="uk-UA"/>
              </w:rPr>
              <w:t>»</w:t>
            </w:r>
            <w:r w:rsidR="00B124A5" w:rsidRPr="00BD482A">
              <w:rPr>
                <w:lang w:val="uk-UA"/>
              </w:rPr>
              <w:t xml:space="preserve"> </w:t>
            </w:r>
            <w:r w:rsidR="00167161" w:rsidRPr="00BD482A">
              <w:rPr>
                <w:lang w:val="uk-UA"/>
              </w:rPr>
              <w:t>//</w:t>
            </w:r>
          </w:p>
          <w:p w14:paraId="4281E856" w14:textId="77777777" w:rsidR="00413924" w:rsidRPr="00BD482A" w:rsidRDefault="00413924" w:rsidP="00167161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BD482A">
              <w:rPr>
                <w:lang w:val="uk-UA"/>
              </w:rPr>
              <w:t>Бакалавр</w:t>
            </w:r>
            <w:r w:rsidR="00167161" w:rsidRPr="00BD482A">
              <w:rPr>
                <w:lang w:val="uk-UA"/>
              </w:rPr>
              <w:t>ський</w:t>
            </w:r>
          </w:p>
        </w:tc>
      </w:tr>
      <w:tr w:rsidR="00D54399" w:rsidRPr="00BD482A" w14:paraId="7C6AC6D1" w14:textId="77777777" w:rsidTr="00287991">
        <w:trPr>
          <w:trHeight w:val="239"/>
        </w:trPr>
        <w:tc>
          <w:tcPr>
            <w:tcW w:w="2836" w:type="dxa"/>
            <w:gridSpan w:val="2"/>
          </w:tcPr>
          <w:p w14:paraId="7E48C217" w14:textId="77777777" w:rsidR="00D54399" w:rsidRPr="00BD482A" w:rsidRDefault="00D54399" w:rsidP="00AD356A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Статус дисципліни</w:t>
            </w:r>
            <w:r w:rsidR="00287991" w:rsidRPr="00BD482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484AE61D" w14:textId="56C81EFB" w:rsidR="00D54399" w:rsidRPr="00A14D80" w:rsidRDefault="00A14D80" w:rsidP="00167161">
            <w:pPr>
              <w:spacing w:after="20"/>
              <w:jc w:val="center"/>
              <w:rPr>
                <w:lang w:val="uk-UA"/>
              </w:rPr>
            </w:pPr>
            <w:r w:rsidRPr="00A14D80">
              <w:rPr>
                <w:rFonts w:eastAsia="Calibri"/>
                <w:lang w:val="uk-UA" w:eastAsia="uk-UA"/>
              </w:rPr>
              <w:t>Вибіркова</w:t>
            </w:r>
          </w:p>
        </w:tc>
      </w:tr>
      <w:tr w:rsidR="00287991" w:rsidRPr="00BD482A" w14:paraId="486DF470" w14:textId="77777777" w:rsidTr="00287991">
        <w:trPr>
          <w:trHeight w:val="250"/>
        </w:trPr>
        <w:tc>
          <w:tcPr>
            <w:tcW w:w="2268" w:type="dxa"/>
          </w:tcPr>
          <w:p w14:paraId="275A296D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Кредити 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b/>
                <w:bCs/>
                <w:lang w:val="uk-UA"/>
              </w:rPr>
              <w:t>ECTS</w:t>
            </w:r>
          </w:p>
        </w:tc>
        <w:tc>
          <w:tcPr>
            <w:tcW w:w="568" w:type="dxa"/>
          </w:tcPr>
          <w:p w14:paraId="48F40AD8" w14:textId="23A16C59" w:rsidR="00287991" w:rsidRPr="00BD482A" w:rsidRDefault="003406CA" w:rsidP="00D5140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D5140C" w:rsidRPr="00BD482A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5550EEE9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BD482A">
              <w:rPr>
                <w:b/>
                <w:bCs/>
                <w:lang w:val="uk-UA"/>
              </w:rPr>
              <w:t>Навч</w:t>
            </w:r>
            <w:proofErr w:type="spellEnd"/>
            <w:r w:rsidRPr="00BD482A">
              <w:rPr>
                <w:b/>
                <w:bCs/>
                <w:lang w:val="uk-UA"/>
              </w:rPr>
              <w:t>. рік:</w:t>
            </w:r>
          </w:p>
        </w:tc>
        <w:tc>
          <w:tcPr>
            <w:tcW w:w="1389" w:type="dxa"/>
          </w:tcPr>
          <w:p w14:paraId="1CEA56CF" w14:textId="36FD9C6E" w:rsidR="00287991" w:rsidRPr="00BD482A" w:rsidRDefault="00287991" w:rsidP="009E3326">
            <w:pPr>
              <w:rPr>
                <w:rFonts w:eastAsia="Times New Roman"/>
                <w:lang w:val="uk-UA"/>
              </w:rPr>
            </w:pPr>
            <w:r w:rsidRPr="00BD482A">
              <w:rPr>
                <w:rFonts w:eastAsia="Times New Roman"/>
                <w:lang w:val="uk-UA"/>
              </w:rPr>
              <w:t>20</w:t>
            </w:r>
            <w:r w:rsidR="009E3326" w:rsidRPr="00BD482A">
              <w:rPr>
                <w:rFonts w:eastAsia="Times New Roman"/>
                <w:lang w:val="uk-UA"/>
              </w:rPr>
              <w:t>2</w:t>
            </w:r>
            <w:r w:rsidR="0046126E">
              <w:rPr>
                <w:rFonts w:eastAsia="Times New Roman"/>
                <w:lang w:val="uk-UA"/>
              </w:rPr>
              <w:t>3</w:t>
            </w:r>
            <w:r w:rsidRPr="00BD482A">
              <w:rPr>
                <w:rFonts w:eastAsia="Times New Roman"/>
                <w:lang w:val="uk-UA"/>
              </w:rPr>
              <w:t>-20</w:t>
            </w:r>
            <w:r w:rsidR="009E3326" w:rsidRPr="00BD482A">
              <w:rPr>
                <w:rFonts w:eastAsia="Times New Roman"/>
                <w:lang w:val="uk-UA"/>
              </w:rPr>
              <w:t>2</w:t>
            </w:r>
            <w:r w:rsidR="0046126E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651107D5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9665EE7" w14:textId="699F859B" w:rsidR="00287991" w:rsidRPr="00BD482A" w:rsidRDefault="00A14D80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4753ACAB" w14:textId="77777777" w:rsidR="00287991" w:rsidRPr="00BD482A" w:rsidRDefault="00287991" w:rsidP="00287991">
            <w:pPr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7013F369" w14:textId="45088143" w:rsidR="00287991" w:rsidRPr="00BD482A" w:rsidRDefault="00287991" w:rsidP="00AB38FC">
            <w:pPr>
              <w:rPr>
                <w:rFonts w:eastAsia="Times New Roman"/>
                <w:lang w:val="uk-UA"/>
              </w:rPr>
            </w:pPr>
            <w:r w:rsidRPr="00BD482A">
              <w:rPr>
                <w:rFonts w:eastAsia="Times New Roman"/>
                <w:lang w:val="uk-UA"/>
              </w:rPr>
              <w:t>1</w:t>
            </w:r>
            <w:r w:rsidR="00A14D80">
              <w:rPr>
                <w:rFonts w:eastAsia="Times New Roman"/>
                <w:lang w:val="uk-UA"/>
              </w:rPr>
              <w:t>4</w:t>
            </w:r>
          </w:p>
        </w:tc>
      </w:tr>
      <w:tr w:rsidR="00287991" w:rsidRPr="0046126E" w14:paraId="3EF01F6F" w14:textId="77777777" w:rsidTr="00287991">
        <w:trPr>
          <w:trHeight w:val="250"/>
        </w:trPr>
        <w:tc>
          <w:tcPr>
            <w:tcW w:w="2268" w:type="dxa"/>
          </w:tcPr>
          <w:p w14:paraId="3D4738BD" w14:textId="77777777" w:rsidR="00287991" w:rsidRPr="00BD482A" w:rsidRDefault="00287991" w:rsidP="00B43642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70589282" w14:textId="0C345F15" w:rsidR="00287991" w:rsidRPr="00BD482A" w:rsidRDefault="003406CA" w:rsidP="00BD482A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0616F0">
              <w:rPr>
                <w:rFonts w:eastAsia="Times New Roman"/>
                <w:lang w:val="uk-UA"/>
              </w:rPr>
              <w:t>0</w:t>
            </w:r>
            <w:r w:rsidR="00D5140C" w:rsidRPr="00BD482A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10F97BFE" w14:textId="7253D269" w:rsidR="00287991" w:rsidRPr="00BD482A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BD482A">
              <w:rPr>
                <w:b/>
                <w:bCs/>
                <w:lang w:val="uk-UA"/>
              </w:rPr>
              <w:t>Кількість змістових модулів</w:t>
            </w:r>
            <w:r w:rsidRPr="00BD482A">
              <w:rPr>
                <w:rStyle w:val="aa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E166F01" w14:textId="6878B56C" w:rsidR="00287991" w:rsidRPr="00BD482A" w:rsidRDefault="003406CA" w:rsidP="00BD482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4DAD47E3" w14:textId="77777777" w:rsidR="00167161" w:rsidRPr="00BD482A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     </w:t>
            </w:r>
            <w:r w:rsidR="00167161" w:rsidRPr="00BD482A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0BABB718" w14:textId="3B949A54" w:rsidR="00287991" w:rsidRPr="00BD482A" w:rsidRDefault="00287991" w:rsidP="00287991">
            <w:pPr>
              <w:rPr>
                <w:i/>
                <w:i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Лекційні заняття</w:t>
            </w:r>
            <w:r w:rsidR="00D5140C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lang w:val="uk-UA"/>
              </w:rPr>
              <w:t xml:space="preserve">– </w:t>
            </w:r>
            <w:r w:rsidR="00BD482A">
              <w:rPr>
                <w:lang w:val="uk-UA"/>
              </w:rPr>
              <w:t xml:space="preserve">   </w:t>
            </w:r>
            <w:r w:rsidR="0046126E">
              <w:rPr>
                <w:lang w:val="uk-UA"/>
              </w:rPr>
              <w:t>16</w:t>
            </w:r>
          </w:p>
          <w:p w14:paraId="559BCF36" w14:textId="1BF57EA4" w:rsidR="00287991" w:rsidRPr="00BD482A" w:rsidRDefault="00287991" w:rsidP="00287991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Практичні заняття</w:t>
            </w:r>
            <w:r w:rsidR="00D5140C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lang w:val="uk-UA"/>
              </w:rPr>
              <w:t xml:space="preserve">– </w:t>
            </w:r>
            <w:r w:rsidR="00BD482A">
              <w:rPr>
                <w:lang w:val="uk-UA"/>
              </w:rPr>
              <w:t>1</w:t>
            </w:r>
            <w:r w:rsidR="0046126E">
              <w:rPr>
                <w:lang w:val="uk-UA"/>
              </w:rPr>
              <w:t>6</w:t>
            </w:r>
          </w:p>
          <w:p w14:paraId="55692CFF" w14:textId="77B17A86" w:rsidR="00287991" w:rsidRPr="00BD482A" w:rsidRDefault="00287991" w:rsidP="00BD482A">
            <w:pPr>
              <w:ind w:left="-79" w:right="-108"/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Самостійна робота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rFonts w:eastAsia="Times New Roman"/>
                <w:lang w:val="uk-UA"/>
              </w:rPr>
              <w:t>–</w:t>
            </w:r>
            <w:r w:rsidR="00D5140C" w:rsidRPr="00BD482A">
              <w:rPr>
                <w:rFonts w:eastAsia="Times New Roman"/>
                <w:lang w:val="uk-UA"/>
              </w:rPr>
              <w:t xml:space="preserve">  </w:t>
            </w:r>
            <w:r w:rsidR="00A14D80">
              <w:rPr>
                <w:rFonts w:eastAsia="Times New Roman"/>
                <w:lang w:val="uk-UA"/>
              </w:rPr>
              <w:t xml:space="preserve"> </w:t>
            </w:r>
            <w:r w:rsidR="003406CA">
              <w:rPr>
                <w:rFonts w:eastAsia="Times New Roman"/>
                <w:lang w:val="uk-UA"/>
              </w:rPr>
              <w:t>5</w:t>
            </w:r>
            <w:r w:rsidR="0046126E">
              <w:rPr>
                <w:rFonts w:eastAsia="Times New Roman"/>
                <w:lang w:val="uk-UA"/>
              </w:rPr>
              <w:t>8</w:t>
            </w:r>
          </w:p>
        </w:tc>
      </w:tr>
      <w:tr w:rsidR="00287991" w:rsidRPr="00BD482A" w14:paraId="60886CA7" w14:textId="77777777" w:rsidTr="00287991">
        <w:trPr>
          <w:trHeight w:val="250"/>
        </w:trPr>
        <w:tc>
          <w:tcPr>
            <w:tcW w:w="2836" w:type="dxa"/>
            <w:gridSpan w:val="2"/>
          </w:tcPr>
          <w:p w14:paraId="1CF2B546" w14:textId="77777777" w:rsidR="00287991" w:rsidRPr="00BD482A" w:rsidRDefault="00287991" w:rsidP="00080904">
            <w:pPr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26211101" w14:textId="38F983F5" w:rsidR="00287991" w:rsidRPr="00BD482A" w:rsidRDefault="000616F0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 w:rsidRPr="00971919"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5D960D48" w14:textId="77777777" w:rsidR="00287991" w:rsidRPr="00BD482A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A65A2B" w14:paraId="0CF8BF1D" w14:textId="77777777" w:rsidTr="00287991">
        <w:trPr>
          <w:trHeight w:val="250"/>
        </w:trPr>
        <w:tc>
          <w:tcPr>
            <w:tcW w:w="4224" w:type="dxa"/>
            <w:gridSpan w:val="3"/>
          </w:tcPr>
          <w:p w14:paraId="6CBD3947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BD482A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14:paraId="324B473D" w14:textId="59BA9B43" w:rsidR="0038554C" w:rsidRPr="00A65A2B" w:rsidRDefault="00A65A2B" w:rsidP="00A65A2B">
            <w:pPr>
              <w:rPr>
                <w:lang w:val="uk-UA"/>
              </w:rPr>
            </w:pPr>
            <w:hyperlink r:id="rId8" w:tgtFrame="_blank" w:history="1">
              <w:r w:rsidRPr="00224C67">
                <w:rPr>
                  <w:lang w:val="uk-UA"/>
                </w:rPr>
                <w:t>https://moodle.znu.edu.ua/course/view.php?id=16072</w:t>
              </w:r>
            </w:hyperlink>
            <w:r w:rsidRPr="00224C67">
              <w:rPr>
                <w:lang w:val="uk-UA"/>
              </w:rPr>
              <w:t>.</w:t>
            </w:r>
          </w:p>
        </w:tc>
      </w:tr>
      <w:tr w:rsidR="00287991" w:rsidRPr="00A65A2B" w14:paraId="6BB7CDD5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3DC867BE" w14:textId="2DFCBD2D" w:rsidR="00167161" w:rsidRPr="00BD482A" w:rsidRDefault="00287991" w:rsidP="00CB775D">
            <w:pPr>
              <w:ind w:left="2699" w:hanging="2694"/>
              <w:rPr>
                <w:lang w:val="uk-UA"/>
              </w:rPr>
            </w:pPr>
            <w:r w:rsidRPr="00BD482A">
              <w:rPr>
                <w:b/>
                <w:bCs/>
                <w:lang w:val="uk-UA"/>
              </w:rPr>
              <w:t>Консультації: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="00CB775D" w:rsidRPr="00BD482A">
              <w:rPr>
                <w:i/>
                <w:iCs/>
                <w:lang w:val="uk-UA"/>
              </w:rPr>
              <w:t xml:space="preserve">особисті – </w:t>
            </w:r>
            <w:r w:rsidR="00CB775D" w:rsidRPr="00BD482A">
              <w:rPr>
                <w:iCs/>
                <w:lang w:val="uk-UA"/>
              </w:rPr>
              <w:t>вівторок</w:t>
            </w:r>
            <w:r w:rsidR="00167161" w:rsidRPr="00BD482A">
              <w:rPr>
                <w:rStyle w:val="s1"/>
                <w:lang w:val="uk-UA"/>
              </w:rPr>
              <w:t>, 1</w:t>
            </w:r>
            <w:r w:rsidR="009F7B39">
              <w:rPr>
                <w:rStyle w:val="s1"/>
                <w:lang w:val="uk-UA"/>
              </w:rPr>
              <w:t>2</w:t>
            </w:r>
            <w:r w:rsidR="00167161" w:rsidRPr="00BD482A">
              <w:rPr>
                <w:rStyle w:val="s1"/>
                <w:lang w:val="uk-UA"/>
              </w:rPr>
              <w:t>.0</w:t>
            </w:r>
            <w:r w:rsidR="009F7B39">
              <w:rPr>
                <w:rStyle w:val="s1"/>
                <w:lang w:val="uk-UA"/>
              </w:rPr>
              <w:t>0</w:t>
            </w:r>
            <w:r w:rsidR="00167161" w:rsidRPr="00BD482A">
              <w:rPr>
                <w:rStyle w:val="s1"/>
                <w:lang w:val="uk-UA"/>
              </w:rPr>
              <w:t xml:space="preserve"> - 1</w:t>
            </w:r>
            <w:r w:rsidR="009F7B39">
              <w:rPr>
                <w:rStyle w:val="s1"/>
                <w:lang w:val="uk-UA"/>
              </w:rPr>
              <w:t>2</w:t>
            </w:r>
            <w:r w:rsidR="00407CA7" w:rsidRPr="00BD482A">
              <w:rPr>
                <w:rStyle w:val="s1"/>
                <w:lang w:val="uk-UA"/>
              </w:rPr>
              <w:t>.</w:t>
            </w:r>
            <w:r w:rsidR="009F7B39">
              <w:rPr>
                <w:rStyle w:val="s1"/>
                <w:lang w:val="uk-UA"/>
              </w:rPr>
              <w:t>4</w:t>
            </w:r>
            <w:r w:rsidR="00167161" w:rsidRPr="00BD482A">
              <w:rPr>
                <w:rStyle w:val="s1"/>
                <w:lang w:val="uk-UA"/>
              </w:rPr>
              <w:t>5</w:t>
            </w:r>
            <w:r w:rsidR="00CB775D" w:rsidRPr="00BD482A">
              <w:rPr>
                <w:rStyle w:val="s1"/>
                <w:lang w:val="uk-UA"/>
              </w:rPr>
              <w:t>;</w:t>
            </w:r>
            <w:r w:rsidR="00167161" w:rsidRPr="00BD482A">
              <w:rPr>
                <w:rStyle w:val="s1"/>
                <w:lang w:val="uk-UA"/>
              </w:rPr>
              <w:t xml:space="preserve"> або за </w:t>
            </w:r>
            <w:r w:rsidR="00CB775D" w:rsidRPr="00BD482A">
              <w:rPr>
                <w:rStyle w:val="s1"/>
                <w:lang w:val="uk-UA"/>
              </w:rPr>
              <w:t xml:space="preserve">попередньою </w:t>
            </w:r>
            <w:r w:rsidR="00167161" w:rsidRPr="00BD482A">
              <w:rPr>
                <w:rStyle w:val="s1"/>
                <w:lang w:val="uk-UA"/>
              </w:rPr>
              <w:t xml:space="preserve">домовленістю </w:t>
            </w:r>
            <w:r w:rsidR="00CB775D" w:rsidRPr="00BD482A">
              <w:rPr>
                <w:rStyle w:val="s1"/>
                <w:lang w:val="uk-UA"/>
              </w:rPr>
              <w:t xml:space="preserve">телефоном </w:t>
            </w:r>
            <w:r w:rsidR="00167161" w:rsidRPr="00BD482A">
              <w:rPr>
                <w:rStyle w:val="s1"/>
                <w:lang w:val="uk-UA"/>
              </w:rPr>
              <w:t xml:space="preserve">чи </w:t>
            </w:r>
            <w:r w:rsidR="00CB775D" w:rsidRPr="00BD482A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4C40C44E" w14:textId="77777777" w:rsidR="00287991" w:rsidRPr="00BD482A" w:rsidRDefault="00167161" w:rsidP="00AD356A">
            <w:pPr>
              <w:rPr>
                <w:i/>
                <w:iCs/>
                <w:lang w:val="uk-UA"/>
              </w:rPr>
            </w:pPr>
            <w:r w:rsidRPr="00BD482A">
              <w:rPr>
                <w:i/>
                <w:iCs/>
                <w:lang w:val="uk-UA"/>
              </w:rPr>
              <w:t xml:space="preserve">                     </w:t>
            </w:r>
            <w:r w:rsidR="00CB775D" w:rsidRPr="00BD482A">
              <w:rPr>
                <w:i/>
                <w:iCs/>
                <w:lang w:val="uk-UA"/>
              </w:rPr>
              <w:t xml:space="preserve">    групові</w:t>
            </w:r>
            <w:r w:rsidR="00287991" w:rsidRPr="00BD482A">
              <w:rPr>
                <w:i/>
                <w:iCs/>
                <w:lang w:val="uk-UA"/>
              </w:rPr>
              <w:t xml:space="preserve"> – </w:t>
            </w:r>
            <w:r w:rsidR="00CB775D" w:rsidRPr="00BD482A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BD482A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05605AFF" w14:textId="77777777" w:rsidR="00E66C95" w:rsidRPr="00B53152" w:rsidRDefault="00EF5BEC" w:rsidP="003D2DD3">
      <w:pPr>
        <w:spacing w:before="100" w:beforeAutospacing="1" w:after="120"/>
        <w:rPr>
          <w:lang w:val="uk-UA"/>
        </w:rPr>
      </w:pPr>
      <w:r w:rsidRPr="00B53152">
        <w:rPr>
          <w:b/>
          <w:bCs/>
          <w:sz w:val="28"/>
          <w:szCs w:val="28"/>
          <w:lang w:val="uk-UA"/>
        </w:rPr>
        <w:t xml:space="preserve">ОПИС КУРСУ </w:t>
      </w:r>
    </w:p>
    <w:p w14:paraId="2D287DD0" w14:textId="1EF72EAD" w:rsidR="003406CA" w:rsidRPr="003406CA" w:rsidRDefault="00791E2C" w:rsidP="003406CA">
      <w:pPr>
        <w:tabs>
          <w:tab w:val="left" w:pos="284"/>
          <w:tab w:val="left" w:pos="567"/>
        </w:tabs>
        <w:ind w:firstLine="567"/>
        <w:jc w:val="both"/>
        <w:rPr>
          <w:i/>
          <w:iCs/>
          <w:lang w:val="uk-UA"/>
        </w:rPr>
      </w:pPr>
      <w:r w:rsidRPr="00BD482A">
        <w:rPr>
          <w:i/>
          <w:iCs/>
          <w:lang w:val="uk-UA"/>
        </w:rPr>
        <w:t xml:space="preserve">Курс має на </w:t>
      </w:r>
      <w:r w:rsidRPr="00BD482A">
        <w:rPr>
          <w:b/>
          <w:bCs/>
          <w:i/>
          <w:iCs/>
          <w:lang w:val="uk-UA"/>
        </w:rPr>
        <w:t>меті</w:t>
      </w:r>
      <w:r w:rsidRPr="00BD482A">
        <w:rPr>
          <w:i/>
          <w:iCs/>
          <w:lang w:val="uk-UA"/>
        </w:rPr>
        <w:t xml:space="preserve"> </w:t>
      </w:r>
      <w:r w:rsidR="00A14D80" w:rsidRPr="00A14D80">
        <w:rPr>
          <w:i/>
          <w:iCs/>
          <w:lang w:val="uk-UA"/>
        </w:rPr>
        <w:t xml:space="preserve">формування </w:t>
      </w:r>
      <w:r w:rsidR="000616F0" w:rsidRPr="000616F0">
        <w:rPr>
          <w:i/>
          <w:iCs/>
          <w:lang w:val="uk-UA"/>
        </w:rPr>
        <w:t xml:space="preserve">у студентів </w:t>
      </w:r>
      <w:r w:rsidR="003406CA" w:rsidRPr="003406CA">
        <w:rPr>
          <w:i/>
          <w:iCs/>
          <w:lang w:val="uk-UA"/>
        </w:rPr>
        <w:t xml:space="preserve">сучасного економічного мислення та системи спеціальних знань у галузі управління фінансами, а також певних практичних навичок їх застосування у різних напрямах фінансово-аналітичної діяльності. </w:t>
      </w:r>
    </w:p>
    <w:p w14:paraId="42636511" w14:textId="2DBD558B" w:rsidR="001F6DC2" w:rsidRDefault="001F6DC2" w:rsidP="001F6DC2">
      <w:pPr>
        <w:ind w:firstLine="284"/>
        <w:jc w:val="both"/>
        <w:rPr>
          <w:i/>
          <w:iCs/>
          <w:lang w:val="uk-UA"/>
        </w:rPr>
      </w:pPr>
      <w:bookmarkStart w:id="2" w:name="_Hlk143690657"/>
      <w:r>
        <w:rPr>
          <w:i/>
          <w:iCs/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E10598">
        <w:rPr>
          <w:b/>
          <w:i/>
          <w:iCs/>
          <w:lang w:val="uk-UA"/>
        </w:rPr>
        <w:t>компетенцій,</w:t>
      </w:r>
      <w:r>
        <w:rPr>
          <w:i/>
          <w:iCs/>
          <w:lang w:val="uk-UA"/>
        </w:rPr>
        <w:t xml:space="preserve"> </w:t>
      </w:r>
      <w:bookmarkStart w:id="3" w:name="_Hlk143526028"/>
      <w:r>
        <w:rPr>
          <w:i/>
          <w:iCs/>
          <w:lang w:val="uk-UA"/>
        </w:rPr>
        <w:t xml:space="preserve">що забезпечать </w:t>
      </w:r>
      <w:r w:rsidRPr="00432A9E">
        <w:rPr>
          <w:i/>
          <w:iCs/>
          <w:lang w:val="uk-UA"/>
        </w:rPr>
        <w:t xml:space="preserve">формування у майбутніх </w:t>
      </w:r>
      <w:r w:rsidR="00253EAC">
        <w:rPr>
          <w:i/>
          <w:iCs/>
          <w:lang w:val="uk-UA"/>
        </w:rPr>
        <w:t>бакалаврів</w:t>
      </w:r>
      <w:r w:rsidRPr="00432A9E">
        <w:rPr>
          <w:i/>
          <w:iCs/>
          <w:lang w:val="uk-UA"/>
        </w:rPr>
        <w:t xml:space="preserve"> сучасного системного мислення у </w:t>
      </w:r>
      <w:bookmarkEnd w:id="2"/>
      <w:r w:rsidRPr="00432A9E">
        <w:rPr>
          <w:i/>
          <w:iCs/>
          <w:lang w:val="uk-UA"/>
        </w:rPr>
        <w:t xml:space="preserve">галузі управління </w:t>
      </w:r>
      <w:r w:rsidRPr="00D453ED">
        <w:rPr>
          <w:i/>
          <w:iCs/>
          <w:lang w:val="uk-UA"/>
        </w:rPr>
        <w:t>підприємницьки</w:t>
      </w:r>
      <w:r>
        <w:rPr>
          <w:i/>
          <w:iCs/>
          <w:lang w:val="uk-UA"/>
        </w:rPr>
        <w:t>ми</w:t>
      </w:r>
      <w:r w:rsidRPr="00D453ED">
        <w:rPr>
          <w:i/>
          <w:iCs/>
          <w:lang w:val="uk-UA"/>
        </w:rPr>
        <w:t xml:space="preserve"> структура</w:t>
      </w:r>
      <w:r>
        <w:rPr>
          <w:i/>
          <w:iCs/>
          <w:lang w:val="uk-UA"/>
        </w:rPr>
        <w:t>ми</w:t>
      </w:r>
      <w:r w:rsidRPr="00D453ED">
        <w:rPr>
          <w:i/>
          <w:iCs/>
          <w:lang w:val="uk-UA"/>
        </w:rPr>
        <w:t xml:space="preserve"> </w:t>
      </w:r>
      <w:bookmarkEnd w:id="3"/>
      <w:r w:rsidRPr="00432A9E">
        <w:rPr>
          <w:i/>
          <w:iCs/>
          <w:lang w:val="uk-UA"/>
        </w:rPr>
        <w:t xml:space="preserve">на всіх стадіях життєвого циклу </w:t>
      </w:r>
      <w:r>
        <w:rPr>
          <w:i/>
          <w:iCs/>
          <w:lang w:val="uk-UA"/>
        </w:rPr>
        <w:t>цих структур</w:t>
      </w:r>
      <w:r w:rsidRPr="00432A9E">
        <w:rPr>
          <w:i/>
          <w:iCs/>
          <w:lang w:val="uk-UA"/>
        </w:rPr>
        <w:t xml:space="preserve"> у взаємозв'язку зі змінами як ї</w:t>
      </w:r>
      <w:r>
        <w:rPr>
          <w:i/>
          <w:iCs/>
          <w:lang w:val="uk-UA"/>
        </w:rPr>
        <w:t>х</w:t>
      </w:r>
      <w:r w:rsidRPr="00432A9E">
        <w:rPr>
          <w:i/>
          <w:iCs/>
          <w:lang w:val="uk-UA"/>
        </w:rPr>
        <w:t xml:space="preserve"> внутрішнього середовища, так і зовнішнього оточення.</w:t>
      </w:r>
      <w:r>
        <w:rPr>
          <w:i/>
          <w:iCs/>
          <w:lang w:val="uk-UA"/>
        </w:rPr>
        <w:t xml:space="preserve"> </w:t>
      </w:r>
      <w:bookmarkStart w:id="4" w:name="_Hlk143690750"/>
      <w:r>
        <w:rPr>
          <w:i/>
          <w:iCs/>
          <w:lang w:val="uk-UA"/>
        </w:rPr>
        <w:t xml:space="preserve">Зокрема, таких компетенцій, як </w:t>
      </w:r>
      <w:r w:rsidRPr="00E10598">
        <w:rPr>
          <w:i/>
          <w:iCs/>
          <w:u w:val="single"/>
          <w:lang w:val="uk-UA"/>
        </w:rPr>
        <w:t>здатність</w:t>
      </w:r>
      <w:r>
        <w:rPr>
          <w:i/>
          <w:iCs/>
          <w:u w:val="single"/>
          <w:lang w:val="uk-UA"/>
        </w:rPr>
        <w:t xml:space="preserve"> до</w:t>
      </w:r>
      <w:r>
        <w:rPr>
          <w:i/>
          <w:iCs/>
          <w:lang w:val="uk-UA"/>
        </w:rPr>
        <w:t>:</w:t>
      </w:r>
    </w:p>
    <w:p w14:paraId="64E90322" w14:textId="29EBDC66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bookmarkStart w:id="5" w:name="_Hlk146191249"/>
      <w:r w:rsidRPr="003406CA">
        <w:rPr>
          <w:i/>
          <w:iCs/>
          <w:lang w:val="uk-UA"/>
        </w:rPr>
        <w:t xml:space="preserve">абстрактного мислення, пошуку, опрацювання, аналізу, синтезу та встановлення взаємозв’язків між явищами та процесами; </w:t>
      </w:r>
    </w:p>
    <w:p w14:paraId="5A2A28A9" w14:textId="77777777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t xml:space="preserve">проведення досліджень на відповідному рівні; </w:t>
      </w:r>
    </w:p>
    <w:p w14:paraId="1E66B828" w14:textId="4A0FF091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t>спілкува</w:t>
      </w:r>
      <w:r>
        <w:rPr>
          <w:i/>
          <w:iCs/>
          <w:lang w:val="uk-UA"/>
        </w:rPr>
        <w:t>ння</w:t>
      </w:r>
      <w:r w:rsidRPr="003406CA">
        <w:rPr>
          <w:i/>
          <w:iCs/>
          <w:lang w:val="uk-UA"/>
        </w:rPr>
        <w:t xml:space="preserve"> з представниками різних професійних груп та у міжнародному контексті; </w:t>
      </w:r>
    </w:p>
    <w:p w14:paraId="65B3AB6C" w14:textId="2711D693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t>організ</w:t>
      </w:r>
      <w:r>
        <w:rPr>
          <w:i/>
          <w:iCs/>
          <w:lang w:val="uk-UA"/>
        </w:rPr>
        <w:t>ації</w:t>
      </w:r>
      <w:r w:rsidRPr="003406CA">
        <w:rPr>
          <w:i/>
          <w:iCs/>
          <w:lang w:val="uk-UA"/>
        </w:rPr>
        <w:t xml:space="preserve"> та мотив</w:t>
      </w:r>
      <w:r>
        <w:rPr>
          <w:i/>
          <w:iCs/>
          <w:lang w:val="uk-UA"/>
        </w:rPr>
        <w:t xml:space="preserve">ації </w:t>
      </w:r>
      <w:r w:rsidRPr="003406CA">
        <w:rPr>
          <w:i/>
          <w:iCs/>
          <w:lang w:val="uk-UA"/>
        </w:rPr>
        <w:t xml:space="preserve">людей рухатися до спільної мети, працювати в команді; </w:t>
      </w:r>
    </w:p>
    <w:p w14:paraId="5F3FEC6D" w14:textId="52D9C9FB" w:rsid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t>ді</w:t>
      </w:r>
      <w:r>
        <w:rPr>
          <w:i/>
          <w:iCs/>
          <w:lang w:val="uk-UA"/>
        </w:rPr>
        <w:t>яльності</w:t>
      </w:r>
      <w:r w:rsidRPr="003406CA">
        <w:rPr>
          <w:i/>
          <w:iCs/>
          <w:lang w:val="uk-UA"/>
        </w:rPr>
        <w:t xml:space="preserve"> на основі етичних міркувань, соціально-відповідально і свідомо ;</w:t>
      </w:r>
    </w:p>
    <w:p w14:paraId="08716BE2" w14:textId="08268D8F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t xml:space="preserve">використання інформаційно-комунікаційних технологій для пошуку, оброблення, аналізу інформації з різних джерел та прийняття рішень; </w:t>
      </w:r>
    </w:p>
    <w:p w14:paraId="02447168" w14:textId="06D32052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t xml:space="preserve">виявлення та вирішення проблеми, генерування нових ідей; </w:t>
      </w:r>
    </w:p>
    <w:p w14:paraId="16BF4E05" w14:textId="77777777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t>розуміння сутності фінансових відносин суб’єктів господарської діяльності та об’єктивних законів їх розвитку;</w:t>
      </w:r>
    </w:p>
    <w:p w14:paraId="4420C1E0" w14:textId="29EA3AA6" w:rsidR="003406CA" w:rsidRPr="003406CA" w:rsidRDefault="003406CA" w:rsidP="003406CA">
      <w:pPr>
        <w:numPr>
          <w:ilvl w:val="0"/>
          <w:numId w:val="13"/>
        </w:numPr>
        <w:ind w:left="284" w:hanging="284"/>
        <w:jc w:val="both"/>
        <w:rPr>
          <w:i/>
          <w:iCs/>
          <w:lang w:val="uk-UA"/>
        </w:rPr>
      </w:pPr>
      <w:r w:rsidRPr="003406CA">
        <w:rPr>
          <w:i/>
          <w:iCs/>
          <w:lang w:val="uk-UA"/>
        </w:rPr>
        <w:lastRenderedPageBreak/>
        <w:t>аналітичного дослідження проблем управління фінансами та обґрунтування шляхів їх вирішення тощо.</w:t>
      </w:r>
    </w:p>
    <w:bookmarkEnd w:id="4"/>
    <w:bookmarkEnd w:id="5"/>
    <w:p w14:paraId="43F184EF" w14:textId="77777777" w:rsidR="009D77A7" w:rsidRPr="00A14D80" w:rsidRDefault="00EF5BEC" w:rsidP="003D2DD3">
      <w:pPr>
        <w:spacing w:before="100" w:beforeAutospacing="1" w:after="120"/>
        <w:rPr>
          <w:lang w:val="uk-UA"/>
        </w:rPr>
      </w:pPr>
      <w:r w:rsidRPr="00A14D80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41FDD50E" w14:textId="77777777" w:rsidR="00021995" w:rsidRPr="00EF5BEC" w:rsidRDefault="00021995" w:rsidP="00021995">
      <w:pPr>
        <w:rPr>
          <w:b/>
          <w:bCs/>
          <w:lang w:val="uk-UA"/>
        </w:rPr>
      </w:pPr>
      <w:bookmarkStart w:id="6" w:name="_Hlk143691711"/>
      <w:r w:rsidRPr="00EF5BEC">
        <w:rPr>
          <w:b/>
          <w:bCs/>
          <w:lang w:val="uk-UA"/>
        </w:rPr>
        <w:t>У разі успішного завер</w:t>
      </w:r>
      <w:r>
        <w:rPr>
          <w:b/>
          <w:bCs/>
          <w:lang w:val="uk-UA"/>
        </w:rPr>
        <w:t xml:space="preserve">шення курсу студент </w:t>
      </w:r>
      <w:r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14:paraId="5D7023B2" w14:textId="77777777" w:rsidR="003406CA" w:rsidRPr="00851F77" w:rsidRDefault="003406CA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застосовувати концепції, методи та інструменти фінансового менеджменту для результативного та ефективного управління організацією; </w:t>
      </w:r>
    </w:p>
    <w:p w14:paraId="32163F9A" w14:textId="095C93CB" w:rsidR="003406CA" w:rsidRPr="00851F77" w:rsidRDefault="003406CA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>встановлювати зв’язки між елементами системи управління організації, зокрема, між системою фінансового менеджменту та іншими компонентами системи управління;</w:t>
      </w:r>
    </w:p>
    <w:p w14:paraId="1A92CBEB" w14:textId="40045C76" w:rsidR="003406CA" w:rsidRPr="00851F77" w:rsidRDefault="003406CA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застосовувати навички використання фінансових інструментів управління інвестиційними проектами; </w:t>
      </w:r>
    </w:p>
    <w:p w14:paraId="0CA5A91A" w14:textId="025BEC3E" w:rsidR="003406CA" w:rsidRPr="00851F77" w:rsidRDefault="003406CA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планувати фінансову діяльність організації в стратегічному та тактичному розрізах; </w:t>
      </w:r>
    </w:p>
    <w:p w14:paraId="3972FA59" w14:textId="77777777" w:rsidR="003406CA" w:rsidRPr="00851F77" w:rsidRDefault="003406CA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практикувати використання сучасних інформаційно-комунікаційних технологій в управлінні; </w:t>
      </w:r>
    </w:p>
    <w:p w14:paraId="5841DE2B" w14:textId="7944F7A5" w:rsidR="003406CA" w:rsidRPr="00851F77" w:rsidRDefault="003406CA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>демонструвати вміння взаємодіяти з людьми та впливати на їх поведінку</w:t>
      </w:r>
      <w:r w:rsidR="00851F77" w:rsidRPr="00851F77">
        <w:rPr>
          <w:i/>
          <w:iCs/>
          <w:lang w:val="uk-UA"/>
        </w:rPr>
        <w:t>, тощо.</w:t>
      </w:r>
      <w:r w:rsidRPr="00851F77">
        <w:rPr>
          <w:i/>
          <w:iCs/>
          <w:lang w:val="uk-UA"/>
        </w:rPr>
        <w:t xml:space="preserve"> </w:t>
      </w:r>
    </w:p>
    <w:p w14:paraId="071313B2" w14:textId="77777777" w:rsidR="00191BCB" w:rsidRDefault="00191BCB" w:rsidP="00191BCB">
      <w:pPr>
        <w:spacing w:before="120" w:after="120"/>
        <w:rPr>
          <w:b/>
          <w:bCs/>
          <w:lang w:val="uk-UA"/>
        </w:rPr>
      </w:pPr>
      <w:r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3D2DD3">
        <w:rPr>
          <w:b/>
          <w:bCs/>
          <w:u w:val="single"/>
          <w:lang w:val="uk-UA"/>
        </w:rPr>
        <w:t>знання</w:t>
      </w:r>
      <w:r>
        <w:rPr>
          <w:b/>
          <w:bCs/>
          <w:lang w:val="uk-UA"/>
        </w:rPr>
        <w:t xml:space="preserve"> :</w:t>
      </w:r>
    </w:p>
    <w:p w14:paraId="211115AB" w14:textId="68778CCB" w:rsidR="00851F77" w:rsidRPr="00851F77" w:rsidRDefault="00851F77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концептуальних основ управління фінансово-аналітичною діяльністю, </w:t>
      </w:r>
      <w:r>
        <w:rPr>
          <w:i/>
          <w:iCs/>
          <w:lang w:val="uk-UA"/>
        </w:rPr>
        <w:t xml:space="preserve">їх </w:t>
      </w:r>
      <w:r w:rsidRPr="00851F77">
        <w:rPr>
          <w:i/>
          <w:iCs/>
          <w:lang w:val="uk-UA"/>
        </w:rPr>
        <w:t>значення та вплив</w:t>
      </w:r>
      <w:r>
        <w:rPr>
          <w:i/>
          <w:iCs/>
          <w:lang w:val="uk-UA"/>
        </w:rPr>
        <w:t>у</w:t>
      </w:r>
      <w:r w:rsidRPr="00851F77">
        <w:rPr>
          <w:i/>
          <w:iCs/>
          <w:lang w:val="uk-UA"/>
        </w:rPr>
        <w:t xml:space="preserve"> на ефективність діяльності організації; </w:t>
      </w:r>
    </w:p>
    <w:p w14:paraId="2778F652" w14:textId="4E1A8262" w:rsidR="00851F77" w:rsidRPr="00851F77" w:rsidRDefault="00851F77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>сутн</w:t>
      </w:r>
      <w:r>
        <w:rPr>
          <w:i/>
          <w:iCs/>
          <w:lang w:val="uk-UA"/>
        </w:rPr>
        <w:t>о</w:t>
      </w:r>
      <w:r w:rsidRPr="00851F77">
        <w:rPr>
          <w:i/>
          <w:iCs/>
          <w:lang w:val="uk-UA"/>
        </w:rPr>
        <w:t>ст</w:t>
      </w:r>
      <w:r>
        <w:rPr>
          <w:i/>
          <w:iCs/>
          <w:lang w:val="uk-UA"/>
        </w:rPr>
        <w:t>і</w:t>
      </w:r>
      <w:r w:rsidRPr="00851F77">
        <w:rPr>
          <w:i/>
          <w:iCs/>
          <w:lang w:val="uk-UA"/>
        </w:rPr>
        <w:t xml:space="preserve"> і складов</w:t>
      </w:r>
      <w:r>
        <w:rPr>
          <w:i/>
          <w:iCs/>
          <w:lang w:val="uk-UA"/>
        </w:rPr>
        <w:t>их</w:t>
      </w:r>
      <w:r w:rsidRPr="00851F77">
        <w:rPr>
          <w:i/>
          <w:iCs/>
          <w:lang w:val="uk-UA"/>
        </w:rPr>
        <w:t xml:space="preserve"> фінансового менеджменту, його зв’язк</w:t>
      </w:r>
      <w:r>
        <w:rPr>
          <w:i/>
          <w:iCs/>
          <w:lang w:val="uk-UA"/>
        </w:rPr>
        <w:t>у</w:t>
      </w:r>
      <w:r w:rsidRPr="00851F77">
        <w:rPr>
          <w:i/>
          <w:iCs/>
          <w:lang w:val="uk-UA"/>
        </w:rPr>
        <w:t xml:space="preserve"> з бізнесом; </w:t>
      </w:r>
    </w:p>
    <w:p w14:paraId="668E8047" w14:textId="77777777" w:rsidR="00851F77" w:rsidRPr="00851F77" w:rsidRDefault="00851F77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особливості організації фінансово-аналітичної діяльності організацій різних організаційно-правових форм та форм власності; </w:t>
      </w:r>
    </w:p>
    <w:p w14:paraId="03DC117E" w14:textId="6A08B820" w:rsidR="00851F77" w:rsidRPr="00851F77" w:rsidRDefault="00851F77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систем управління фінансовим забезпеченням організацій; </w:t>
      </w:r>
    </w:p>
    <w:p w14:paraId="2C97BF41" w14:textId="6B8C8B40" w:rsidR="00851F77" w:rsidRPr="00851F77" w:rsidRDefault="00851F77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систем управління грошовим оборотом, основним і оборотним капіталом; </w:t>
      </w:r>
    </w:p>
    <w:p w14:paraId="5490E818" w14:textId="462C8EF2" w:rsidR="00851F77" w:rsidRPr="00851F77" w:rsidRDefault="00851F77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 xml:space="preserve">основ управління </w:t>
      </w:r>
      <w:r>
        <w:rPr>
          <w:i/>
          <w:iCs/>
          <w:lang w:val="uk-UA"/>
        </w:rPr>
        <w:t xml:space="preserve">фінансовими </w:t>
      </w:r>
      <w:r w:rsidRPr="00851F77">
        <w:rPr>
          <w:i/>
          <w:iCs/>
          <w:lang w:val="uk-UA"/>
        </w:rPr>
        <w:t xml:space="preserve">інвестиціями; </w:t>
      </w:r>
    </w:p>
    <w:p w14:paraId="5624C57F" w14:textId="43D480C6" w:rsidR="00851F77" w:rsidRPr="00851F77" w:rsidRDefault="00851F77" w:rsidP="00851F77">
      <w:pPr>
        <w:pStyle w:val="a5"/>
        <w:numPr>
          <w:ilvl w:val="0"/>
          <w:numId w:val="8"/>
        </w:numPr>
        <w:ind w:left="284" w:hanging="284"/>
        <w:jc w:val="both"/>
        <w:rPr>
          <w:i/>
          <w:iCs/>
          <w:lang w:val="uk-UA"/>
        </w:rPr>
      </w:pPr>
      <w:r w:rsidRPr="00851F77">
        <w:rPr>
          <w:i/>
          <w:iCs/>
          <w:lang w:val="uk-UA"/>
        </w:rPr>
        <w:t>методичн</w:t>
      </w:r>
      <w:r>
        <w:rPr>
          <w:i/>
          <w:iCs/>
          <w:lang w:val="uk-UA"/>
        </w:rPr>
        <w:t>их</w:t>
      </w:r>
      <w:r w:rsidRPr="00851F77">
        <w:rPr>
          <w:i/>
          <w:iCs/>
          <w:lang w:val="uk-UA"/>
        </w:rPr>
        <w:t xml:space="preserve"> підход</w:t>
      </w:r>
      <w:r>
        <w:rPr>
          <w:i/>
          <w:iCs/>
          <w:lang w:val="uk-UA"/>
        </w:rPr>
        <w:t>ів</w:t>
      </w:r>
      <w:r w:rsidRPr="00851F77">
        <w:rPr>
          <w:i/>
          <w:iCs/>
          <w:lang w:val="uk-UA"/>
        </w:rPr>
        <w:t xml:space="preserve"> до аналітичної діяльності організації, аналізу її фінансового стану і фінансових результатів</w:t>
      </w:r>
      <w:r>
        <w:rPr>
          <w:i/>
          <w:iCs/>
          <w:lang w:val="uk-UA"/>
        </w:rPr>
        <w:t>, тощо.</w:t>
      </w:r>
      <w:r w:rsidRPr="00851F77">
        <w:rPr>
          <w:i/>
          <w:iCs/>
          <w:lang w:val="uk-UA"/>
        </w:rPr>
        <w:t xml:space="preserve"> </w:t>
      </w:r>
    </w:p>
    <w:bookmarkEnd w:id="6"/>
    <w:p w14:paraId="3B8596EA" w14:textId="77777777" w:rsidR="00495562" w:rsidRPr="00635DF1" w:rsidRDefault="00566A39" w:rsidP="00495562">
      <w:pPr>
        <w:spacing w:before="100" w:beforeAutospacing="1" w:after="120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635DF1">
        <w:rPr>
          <w:b/>
          <w:bCs/>
          <w:kern w:val="36"/>
          <w:sz w:val="28"/>
          <w:szCs w:val="28"/>
          <w:lang w:val="uk-UA"/>
        </w:rPr>
        <w:t>ОСНОВНІ НАВЧАЛЬНІ</w:t>
      </w:r>
      <w:r w:rsidR="00A82650" w:rsidRPr="00635DF1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635DF1">
        <w:rPr>
          <w:b/>
          <w:bCs/>
          <w:kern w:val="36"/>
          <w:sz w:val="28"/>
          <w:szCs w:val="28"/>
          <w:lang w:val="uk-UA"/>
        </w:rPr>
        <w:t>РЕСУРСИ</w:t>
      </w:r>
    </w:p>
    <w:p w14:paraId="0EFB56F1" w14:textId="05CE49BF" w:rsidR="00CD6A2D" w:rsidRPr="00BD482A" w:rsidRDefault="008C7D7F" w:rsidP="00495562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BD482A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BD482A">
        <w:rPr>
          <w:i/>
          <w:iCs/>
          <w:color w:val="000000"/>
          <w:lang w:val="uk-UA"/>
        </w:rPr>
        <w:t xml:space="preserve"> лекцій</w:t>
      </w:r>
      <w:r w:rsidRPr="00BD482A">
        <w:rPr>
          <w:i/>
          <w:iCs/>
          <w:color w:val="000000"/>
          <w:lang w:val="uk-UA"/>
        </w:rPr>
        <w:t>ного матеріалу</w:t>
      </w:r>
      <w:r w:rsidR="00966160" w:rsidRPr="00BD482A">
        <w:rPr>
          <w:i/>
          <w:iCs/>
          <w:color w:val="000000"/>
          <w:lang w:val="uk-UA"/>
        </w:rPr>
        <w:t xml:space="preserve">, </w:t>
      </w:r>
      <w:r w:rsidRPr="00BD482A">
        <w:rPr>
          <w:i/>
          <w:iCs/>
          <w:color w:val="000000"/>
          <w:lang w:val="uk-UA"/>
        </w:rPr>
        <w:t>П</w:t>
      </w:r>
      <w:r w:rsidR="00966160" w:rsidRPr="00BD482A">
        <w:rPr>
          <w:i/>
          <w:iCs/>
          <w:color w:val="000000"/>
          <w:lang w:val="uk-UA"/>
        </w:rPr>
        <w:t xml:space="preserve">лани </w:t>
      </w:r>
      <w:r w:rsidRPr="00BD482A">
        <w:rPr>
          <w:i/>
          <w:iCs/>
          <w:color w:val="000000"/>
          <w:lang w:val="uk-UA"/>
        </w:rPr>
        <w:t>проведення практичних</w:t>
      </w:r>
      <w:r w:rsidR="00966160" w:rsidRPr="00BD482A">
        <w:rPr>
          <w:i/>
          <w:iCs/>
          <w:color w:val="000000"/>
          <w:lang w:val="uk-UA"/>
        </w:rPr>
        <w:t xml:space="preserve"> занять, </w:t>
      </w:r>
      <w:r w:rsidRPr="00BD482A">
        <w:rPr>
          <w:i/>
          <w:iCs/>
          <w:color w:val="000000"/>
          <w:lang w:val="uk-UA"/>
        </w:rPr>
        <w:t>М</w:t>
      </w:r>
      <w:r w:rsidR="00966160" w:rsidRPr="00BD482A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BD482A">
        <w:rPr>
          <w:i/>
          <w:iCs/>
          <w:color w:val="000000"/>
          <w:lang w:val="uk-UA"/>
        </w:rPr>
        <w:t>,</w:t>
      </w:r>
      <w:r w:rsidR="00421A30">
        <w:rPr>
          <w:i/>
          <w:iCs/>
          <w:color w:val="000000"/>
          <w:lang w:val="uk-UA"/>
        </w:rPr>
        <w:t xml:space="preserve"> </w:t>
      </w:r>
      <w:r w:rsidR="0038295B" w:rsidRPr="00BD482A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BD482A">
        <w:rPr>
          <w:i/>
          <w:iCs/>
          <w:color w:val="000000"/>
          <w:lang w:val="uk-UA"/>
        </w:rPr>
        <w:t xml:space="preserve"> розміщені </w:t>
      </w:r>
      <w:r w:rsidR="0038295B" w:rsidRPr="00BD482A">
        <w:rPr>
          <w:i/>
          <w:iCs/>
          <w:color w:val="000000"/>
          <w:lang w:val="uk-UA"/>
        </w:rPr>
        <w:t>в Системі електронного забезпечення навчання ЗНУ</w:t>
      </w:r>
      <w:r w:rsidR="000E7781" w:rsidRPr="000E7781">
        <w:rPr>
          <w:i/>
          <w:iCs/>
          <w:color w:val="000000"/>
          <w:lang w:val="uk-UA"/>
        </w:rPr>
        <w:t xml:space="preserve"> </w:t>
      </w:r>
      <w:r w:rsidR="000E7781" w:rsidRPr="00BD482A">
        <w:rPr>
          <w:i/>
          <w:iCs/>
          <w:color w:val="000000"/>
          <w:lang w:val="uk-UA"/>
        </w:rPr>
        <w:t xml:space="preserve">на платформі </w:t>
      </w:r>
      <w:r w:rsidR="000E7781" w:rsidRPr="003240C4">
        <w:rPr>
          <w:i/>
          <w:iCs/>
          <w:color w:val="000000"/>
        </w:rPr>
        <w:t>Moodle</w:t>
      </w:r>
    </w:p>
    <w:p w14:paraId="5080C54C" w14:textId="77777777" w:rsidR="003240C4" w:rsidRPr="003240C4" w:rsidRDefault="003240C4" w:rsidP="003240C4">
      <w:pPr>
        <w:ind w:firstLine="426"/>
        <w:jc w:val="both"/>
        <w:rPr>
          <w:i/>
          <w:lang w:val="uk-UA"/>
        </w:rPr>
      </w:pPr>
      <w:r w:rsidRPr="003240C4">
        <w:rPr>
          <w:i/>
          <w:lang w:val="uk-UA"/>
        </w:rPr>
        <w:t xml:space="preserve">Бланк І.О., Ситник Г.В., </w:t>
      </w:r>
      <w:proofErr w:type="spellStart"/>
      <w:r w:rsidRPr="003240C4">
        <w:rPr>
          <w:i/>
          <w:lang w:val="uk-UA"/>
        </w:rPr>
        <w:t>Андрієць</w:t>
      </w:r>
      <w:proofErr w:type="spellEnd"/>
      <w:r w:rsidRPr="003240C4">
        <w:rPr>
          <w:i/>
          <w:lang w:val="uk-UA"/>
        </w:rPr>
        <w:t xml:space="preserve"> В.С. Управління фінансами підприємств : підручник. Київ: КНТЕУ, 2018. 791 с.</w:t>
      </w:r>
    </w:p>
    <w:p w14:paraId="7D65C8D3" w14:textId="77777777" w:rsidR="003240C4" w:rsidRPr="003240C4" w:rsidRDefault="003240C4" w:rsidP="003240C4">
      <w:pPr>
        <w:ind w:firstLine="426"/>
        <w:jc w:val="both"/>
        <w:rPr>
          <w:i/>
          <w:lang w:val="uk-UA"/>
        </w:rPr>
      </w:pPr>
      <w:proofErr w:type="spellStart"/>
      <w:r w:rsidRPr="003240C4">
        <w:rPr>
          <w:i/>
          <w:lang w:val="uk-UA"/>
        </w:rPr>
        <w:t>Квасовський</w:t>
      </w:r>
      <w:proofErr w:type="spellEnd"/>
      <w:r w:rsidRPr="003240C4">
        <w:rPr>
          <w:i/>
          <w:lang w:val="uk-UA"/>
        </w:rPr>
        <w:t xml:space="preserve"> І.О., </w:t>
      </w:r>
      <w:proofErr w:type="spellStart"/>
      <w:r w:rsidRPr="003240C4">
        <w:rPr>
          <w:i/>
          <w:lang w:val="uk-UA"/>
        </w:rPr>
        <w:t>Кнейслер</w:t>
      </w:r>
      <w:proofErr w:type="spellEnd"/>
      <w:r w:rsidRPr="003240C4">
        <w:rPr>
          <w:i/>
          <w:lang w:val="uk-UA"/>
        </w:rPr>
        <w:t xml:space="preserve"> О.В., </w:t>
      </w:r>
      <w:proofErr w:type="spellStart"/>
      <w:r w:rsidRPr="003240C4">
        <w:rPr>
          <w:i/>
          <w:lang w:val="uk-UA"/>
        </w:rPr>
        <w:t>Ніпіаліді</w:t>
      </w:r>
      <w:proofErr w:type="spellEnd"/>
      <w:r w:rsidRPr="003240C4">
        <w:rPr>
          <w:i/>
          <w:lang w:val="uk-UA"/>
        </w:rPr>
        <w:t xml:space="preserve"> О.Ю. Фінансовий менеджмент: підручник. Тернопіль : ТНЕУ, 2018. 478 с.</w:t>
      </w:r>
    </w:p>
    <w:p w14:paraId="38CC3863" w14:textId="2821FBC8" w:rsidR="00495562" w:rsidRPr="00635DF1" w:rsidRDefault="003240C4" w:rsidP="007269AF">
      <w:pPr>
        <w:ind w:firstLine="426"/>
        <w:jc w:val="both"/>
        <w:rPr>
          <w:i/>
          <w:lang w:val="uk-UA"/>
        </w:rPr>
      </w:pPr>
      <w:r w:rsidRPr="003240C4">
        <w:rPr>
          <w:i/>
          <w:lang w:val="uk-UA"/>
        </w:rPr>
        <w:t>Фінансовий менеджмент : підручник. / за наук. ред. проф. С. В. Князя. Львів : Вид-во Львів. політехніки, 2019. 223 с.</w:t>
      </w:r>
      <w:r>
        <w:rPr>
          <w:i/>
          <w:lang w:val="uk-UA"/>
        </w:rPr>
        <w:t xml:space="preserve"> </w:t>
      </w:r>
      <w:r w:rsidR="00806F40">
        <w:rPr>
          <w:i/>
          <w:lang w:val="uk-UA"/>
        </w:rPr>
        <w:t xml:space="preserve"> </w:t>
      </w:r>
      <w:r w:rsidR="00495562" w:rsidRPr="00BD482A">
        <w:rPr>
          <w:b/>
          <w:i/>
          <w:u w:val="single"/>
          <w:lang w:val="uk-UA"/>
        </w:rPr>
        <w:t>+ основні та  додаткові джерела інформації, що наведені в  Картці  забезпечення дисципліни навчальними матеріалами</w:t>
      </w:r>
    </w:p>
    <w:p w14:paraId="0D9BEF61" w14:textId="77777777" w:rsidR="00844E18" w:rsidRPr="00BD482A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BD482A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4D3F2B18" w14:textId="77777777" w:rsidR="009B0AB9" w:rsidRPr="003D5CC8" w:rsidRDefault="009B0AB9" w:rsidP="009B0AB9">
      <w:pPr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 xml:space="preserve">контрольні заходи </w:t>
      </w:r>
      <w:bookmarkStart w:id="7" w:name="_Hlk143694111"/>
      <w:r w:rsidRPr="003D5CC8">
        <w:rPr>
          <w:b/>
          <w:i/>
          <w:u w:val="single"/>
          <w:lang w:val="uk-UA"/>
        </w:rPr>
        <w:t>(</w:t>
      </w:r>
      <w:proofErr w:type="spellStart"/>
      <w:r w:rsidRPr="00AB55A0">
        <w:rPr>
          <w:b/>
          <w:u w:val="single"/>
          <w:lang w:val="uk-UA"/>
        </w:rPr>
        <w:t>max</w:t>
      </w:r>
      <w:proofErr w:type="spellEnd"/>
      <w:r w:rsidRPr="00AB55A0">
        <w:rPr>
          <w:b/>
          <w:u w:val="single"/>
          <w:lang w:val="uk-UA"/>
        </w:rPr>
        <w:t xml:space="preserve"> 60 балів</w:t>
      </w:r>
      <w:r w:rsidRPr="003D5CC8">
        <w:rPr>
          <w:b/>
          <w:i/>
          <w:u w:val="single"/>
          <w:lang w:val="uk-UA"/>
        </w:rPr>
        <w:t>):</w:t>
      </w:r>
    </w:p>
    <w:p w14:paraId="0B6523FE" w14:textId="74A998B5" w:rsidR="009B0AB9" w:rsidRDefault="009B0AB9" w:rsidP="008E2CF9">
      <w:pPr>
        <w:ind w:firstLine="567"/>
        <w:jc w:val="both"/>
        <w:rPr>
          <w:iCs/>
          <w:lang w:val="uk-UA"/>
        </w:rPr>
      </w:pPr>
      <w:bookmarkStart w:id="8" w:name="_Hlk143693807"/>
      <w:bookmarkEnd w:id="7"/>
      <w:r w:rsidRPr="006331B8">
        <w:rPr>
          <w:iCs/>
          <w:lang w:val="uk-UA"/>
        </w:rPr>
        <w:t xml:space="preserve">Поточний контроль передбачає </w:t>
      </w:r>
      <w:r>
        <w:rPr>
          <w:iCs/>
          <w:lang w:val="uk-UA"/>
        </w:rPr>
        <w:t>як висвітлення студентом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знань, так і </w:t>
      </w:r>
      <w:r w:rsidRPr="003D5CC8">
        <w:rPr>
          <w:iCs/>
          <w:lang w:val="uk-UA"/>
        </w:rPr>
        <w:t>прояв</w:t>
      </w:r>
      <w:r>
        <w:rPr>
          <w:iCs/>
          <w:lang w:val="uk-UA"/>
        </w:rPr>
        <w:t xml:space="preserve"> ним практичних навичок</w:t>
      </w:r>
      <w:r w:rsidR="008E2CF9" w:rsidRPr="008E2CF9">
        <w:rPr>
          <w:spacing w:val="-5"/>
          <w:lang w:val="uk-UA"/>
        </w:rPr>
        <w:t xml:space="preserve"> </w:t>
      </w:r>
      <w:r w:rsidR="008E2CF9" w:rsidRPr="00443E04">
        <w:rPr>
          <w:spacing w:val="-5"/>
          <w:lang w:val="uk-UA"/>
        </w:rPr>
        <w:t xml:space="preserve">по кожному з </w:t>
      </w:r>
      <w:r w:rsidR="008E2CF9">
        <w:rPr>
          <w:spacing w:val="-5"/>
          <w:lang w:val="uk-UA"/>
        </w:rPr>
        <w:t>6-ти</w:t>
      </w:r>
      <w:r w:rsidR="008E2CF9" w:rsidRPr="00443E04">
        <w:rPr>
          <w:spacing w:val="-5"/>
          <w:lang w:val="uk-UA"/>
        </w:rPr>
        <w:t xml:space="preserve"> змістових</w:t>
      </w:r>
      <w:r>
        <w:rPr>
          <w:iCs/>
          <w:lang w:val="uk-UA"/>
        </w:rPr>
        <w:t xml:space="preserve"> </w:t>
      </w:r>
      <w:r w:rsidRPr="00AB55A0">
        <w:rPr>
          <w:b/>
          <w:iCs/>
          <w:u w:val="single"/>
          <w:lang w:val="uk-UA"/>
        </w:rPr>
        <w:t>шляхом:</w:t>
      </w:r>
    </w:p>
    <w:p w14:paraId="42228CCF" w14:textId="77777777" w:rsidR="009B0AB9" w:rsidRDefault="009B0AB9" w:rsidP="009B0AB9">
      <w:pPr>
        <w:numPr>
          <w:ilvl w:val="0"/>
          <w:numId w:val="15"/>
        </w:numPr>
        <w:ind w:left="0" w:firstLine="426"/>
        <w:jc w:val="both"/>
        <w:rPr>
          <w:iCs/>
          <w:lang w:val="uk-UA"/>
        </w:rPr>
      </w:pPr>
      <w:r w:rsidRPr="006331B8">
        <w:rPr>
          <w:iCs/>
          <w:lang w:val="uk-UA"/>
        </w:rPr>
        <w:lastRenderedPageBreak/>
        <w:t>Усн</w:t>
      </w:r>
      <w:r>
        <w:rPr>
          <w:iCs/>
          <w:lang w:val="uk-UA"/>
        </w:rPr>
        <w:t>ого</w:t>
      </w:r>
      <w:r w:rsidRPr="006331B8">
        <w:rPr>
          <w:iCs/>
          <w:lang w:val="uk-UA"/>
        </w:rPr>
        <w:t xml:space="preserve"> опитування і обговорення </w:t>
      </w:r>
      <w:r>
        <w:rPr>
          <w:iCs/>
          <w:lang w:val="uk-UA"/>
        </w:rPr>
        <w:t xml:space="preserve">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>
        <w:rPr>
          <w:iCs/>
          <w:lang w:val="uk-UA"/>
        </w:rPr>
        <w:t xml:space="preserve"> та/або підготовки письмової доповіді</w:t>
      </w:r>
      <w:r w:rsidRPr="009C12FB">
        <w:rPr>
          <w:iCs/>
          <w:lang w:val="uk-UA"/>
        </w:rPr>
        <w:t xml:space="preserve"> (реферату, тез, статті, презентації, тощо) </w:t>
      </w:r>
      <w:r>
        <w:rPr>
          <w:iCs/>
          <w:lang w:val="uk-UA"/>
        </w:rPr>
        <w:t>з цих питань</w:t>
      </w:r>
    </w:p>
    <w:p w14:paraId="4280AA41" w14:textId="77777777" w:rsidR="009B0AB9" w:rsidRDefault="009B0AB9" w:rsidP="009B0AB9">
      <w:pPr>
        <w:numPr>
          <w:ilvl w:val="0"/>
          <w:numId w:val="15"/>
        </w:numPr>
        <w:ind w:left="0" w:firstLine="426"/>
        <w:jc w:val="both"/>
        <w:rPr>
          <w:iCs/>
          <w:lang w:val="uk-UA"/>
        </w:rPr>
      </w:pPr>
      <w:r>
        <w:rPr>
          <w:iCs/>
          <w:lang w:val="uk-UA"/>
        </w:rPr>
        <w:t>Виконання тестових завдань (</w:t>
      </w:r>
      <w:r w:rsidRPr="00AB55A0">
        <w:rPr>
          <w:bCs/>
          <w:color w:val="000000"/>
          <w:szCs w:val="28"/>
          <w:lang w:val="uk-UA" w:eastAsia="ru-RU"/>
        </w:rPr>
        <w:t>експрес тестування</w:t>
      </w:r>
      <w:r>
        <w:rPr>
          <w:iCs/>
          <w:lang w:val="uk-UA"/>
        </w:rPr>
        <w:t xml:space="preserve">) </w:t>
      </w:r>
      <w:r w:rsidRPr="009C12FB">
        <w:rPr>
          <w:iCs/>
          <w:lang w:val="uk-UA"/>
        </w:rPr>
        <w:t>за пройденим матеріалом</w:t>
      </w:r>
      <w:r>
        <w:rPr>
          <w:iCs/>
          <w:lang w:val="uk-UA"/>
        </w:rPr>
        <w:t xml:space="preserve"> дисципліни</w:t>
      </w:r>
    </w:p>
    <w:p w14:paraId="5D105D46" w14:textId="77777777" w:rsidR="009B0AB9" w:rsidRDefault="009B0AB9" w:rsidP="009B0AB9">
      <w:pPr>
        <w:numPr>
          <w:ilvl w:val="0"/>
          <w:numId w:val="15"/>
        </w:numPr>
        <w:ind w:left="0" w:firstLine="426"/>
        <w:jc w:val="both"/>
        <w:rPr>
          <w:bCs/>
          <w:color w:val="000000"/>
          <w:szCs w:val="28"/>
          <w:lang w:val="uk-UA" w:eastAsia="ru-RU"/>
        </w:rPr>
      </w:pPr>
      <w:r w:rsidRPr="00AB55A0">
        <w:rPr>
          <w:bCs/>
          <w:color w:val="000000"/>
          <w:szCs w:val="28"/>
          <w:lang w:val="uk-UA" w:eastAsia="ru-RU"/>
        </w:rPr>
        <w:t>Виконання індивідуальних завдань у письмовій формі (контрольної роботи)</w:t>
      </w:r>
    </w:p>
    <w:p w14:paraId="57D72237" w14:textId="77777777" w:rsidR="009B0AB9" w:rsidRPr="00AB55A0" w:rsidRDefault="009B0AB9" w:rsidP="009B0AB9">
      <w:pPr>
        <w:numPr>
          <w:ilvl w:val="0"/>
          <w:numId w:val="15"/>
        </w:numPr>
        <w:ind w:left="0" w:firstLine="426"/>
        <w:jc w:val="both"/>
        <w:rPr>
          <w:bCs/>
          <w:color w:val="000000"/>
          <w:szCs w:val="28"/>
          <w:lang w:val="uk-UA" w:eastAsia="ru-RU"/>
        </w:rPr>
      </w:pPr>
      <w:r>
        <w:rPr>
          <w:bCs/>
          <w:color w:val="000000"/>
          <w:szCs w:val="28"/>
          <w:lang w:val="uk-UA" w:eastAsia="ru-RU"/>
        </w:rPr>
        <w:t>Розв’язання індивідуальних практичних задач та/або р</w:t>
      </w:r>
      <w:r w:rsidRPr="00AB55A0">
        <w:rPr>
          <w:bCs/>
          <w:color w:val="000000"/>
          <w:szCs w:val="28"/>
          <w:lang w:val="uk-UA" w:eastAsia="ru-RU"/>
        </w:rPr>
        <w:t>обота у групі над розв’язанням практичного завдання, поставленого викладачем</w:t>
      </w:r>
    </w:p>
    <w:p w14:paraId="7348855F" w14:textId="2A56C62C" w:rsidR="009B0AB9" w:rsidRDefault="009B0AB9" w:rsidP="009B0AB9">
      <w:pPr>
        <w:numPr>
          <w:ilvl w:val="0"/>
          <w:numId w:val="15"/>
        </w:numPr>
        <w:ind w:left="0" w:firstLine="426"/>
        <w:jc w:val="both"/>
        <w:rPr>
          <w:iCs/>
          <w:lang w:val="uk-UA"/>
        </w:rPr>
      </w:pPr>
      <w:r>
        <w:rPr>
          <w:iCs/>
          <w:lang w:val="uk-UA"/>
        </w:rPr>
        <w:t>Участь у дискусії з обговорення суперечливих рішень та/або п</w:t>
      </w:r>
      <w:r w:rsidRPr="009C12FB">
        <w:rPr>
          <w:iCs/>
          <w:lang w:val="uk-UA"/>
        </w:rPr>
        <w:t xml:space="preserve">резентація власних </w:t>
      </w:r>
      <w:r>
        <w:rPr>
          <w:iCs/>
          <w:lang w:val="uk-UA"/>
        </w:rPr>
        <w:t>досліджень (точки зору, певного підходу, тощо) з цих питань</w:t>
      </w:r>
    </w:p>
    <w:p w14:paraId="48C3D6DF" w14:textId="77777777" w:rsidR="0058177C" w:rsidRPr="0058177C" w:rsidRDefault="0058177C" w:rsidP="0058177C">
      <w:pPr>
        <w:ind w:firstLine="567"/>
        <w:jc w:val="both"/>
        <w:rPr>
          <w:iCs/>
          <w:lang w:val="uk-UA"/>
        </w:rPr>
      </w:pPr>
      <w:r w:rsidRPr="0058177C">
        <w:rPr>
          <w:iCs/>
          <w:lang w:val="uk-UA"/>
        </w:rPr>
        <w:t>У разі дистанційної форми навчання виконання практичних завдань, як і індивідуальних завдань здійснюється шляхом долучення їх до відповідного розділу дисципліни у СЕЗН ЗНУ (</w:t>
      </w:r>
      <w:r w:rsidRPr="0058177C">
        <w:rPr>
          <w:i/>
        </w:rPr>
        <w:t>Moodle</w:t>
      </w:r>
      <w:r w:rsidRPr="0058177C">
        <w:rPr>
          <w:iCs/>
          <w:lang w:val="uk-UA"/>
        </w:rPr>
        <w:t>)</w:t>
      </w:r>
    </w:p>
    <w:bookmarkEnd w:id="8"/>
    <w:p w14:paraId="40319535" w14:textId="77777777" w:rsidR="009B0AB9" w:rsidRPr="00676F1A" w:rsidRDefault="009B0AB9" w:rsidP="009B0AB9">
      <w:pPr>
        <w:spacing w:before="12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(</w:t>
      </w:r>
      <w:proofErr w:type="spellStart"/>
      <w:r w:rsidRPr="00AB55A0">
        <w:rPr>
          <w:b/>
          <w:u w:val="single"/>
          <w:lang w:val="uk-UA"/>
        </w:rPr>
        <w:t>max</w:t>
      </w:r>
      <w:proofErr w:type="spellEnd"/>
      <w:r w:rsidRPr="00AB55A0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>4</w:t>
      </w:r>
      <w:r w:rsidRPr="00AB55A0">
        <w:rPr>
          <w:b/>
          <w:u w:val="single"/>
          <w:lang w:val="uk-UA"/>
        </w:rPr>
        <w:t>0 балів</w:t>
      </w:r>
      <w:r w:rsidRPr="003D5CC8">
        <w:rPr>
          <w:b/>
          <w:i/>
          <w:u w:val="single"/>
          <w:lang w:val="uk-UA"/>
        </w:rPr>
        <w:t>):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14:paraId="14C87327" w14:textId="77777777" w:rsidR="0058177C" w:rsidRPr="0058177C" w:rsidRDefault="0058177C" w:rsidP="0058177C">
      <w:pPr>
        <w:ind w:firstLine="567"/>
        <w:jc w:val="both"/>
        <w:rPr>
          <w:iCs/>
          <w:lang w:val="uk-UA"/>
        </w:rPr>
      </w:pPr>
      <w:bookmarkStart w:id="9" w:name="_Hlk143694596"/>
      <w:r w:rsidRPr="0058177C">
        <w:rPr>
          <w:iCs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4935EA4B" w14:textId="5B30D6C0" w:rsidR="009B0AB9" w:rsidRPr="00BC7339" w:rsidRDefault="009B0AB9" w:rsidP="008E2CF9">
      <w:pPr>
        <w:ind w:firstLine="567"/>
        <w:jc w:val="both"/>
        <w:rPr>
          <w:color w:val="000000"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ідсумковий</w:t>
      </w:r>
      <w:r w:rsidRPr="006331B8">
        <w:rPr>
          <w:iCs/>
          <w:lang w:val="uk-UA"/>
        </w:rPr>
        <w:t xml:space="preserve"> контроль </w:t>
      </w:r>
      <w:r w:rsidRPr="00A97F0A">
        <w:rPr>
          <w:iCs/>
          <w:lang w:val="uk-UA"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  <w:lang w:val="uk-UA"/>
        </w:rPr>
        <w:t xml:space="preserve">як усного </w:t>
      </w:r>
      <w:r w:rsidRPr="00A97F0A">
        <w:rPr>
          <w:iCs/>
          <w:lang w:val="uk-UA"/>
        </w:rPr>
        <w:t xml:space="preserve">контрольного опитування </w:t>
      </w:r>
      <w:r>
        <w:rPr>
          <w:iCs/>
          <w:lang w:val="uk-UA"/>
        </w:rPr>
        <w:t>студента стосовно рівня його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>знань з 2-х питань, передбачених в екзаменаційному білеті (</w:t>
      </w:r>
      <w:r>
        <w:rPr>
          <w:i/>
          <w:iCs/>
          <w:color w:val="000000"/>
          <w:lang w:val="uk-UA"/>
        </w:rPr>
        <w:t xml:space="preserve">з </w:t>
      </w:r>
      <w:r>
        <w:rPr>
          <w:i/>
          <w:iCs/>
          <w:color w:val="000000"/>
        </w:rPr>
        <w:t>max</w:t>
      </w:r>
      <w:r>
        <w:rPr>
          <w:i/>
          <w:iCs/>
          <w:color w:val="000000"/>
          <w:lang w:val="uk-UA"/>
        </w:rPr>
        <w:t xml:space="preserve"> оцінюванням по кожному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з питань до </w:t>
      </w:r>
      <w:r w:rsidRPr="005377E0"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5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балів) </w:t>
      </w:r>
      <w:r w:rsidRPr="004A06EA">
        <w:rPr>
          <w:color w:val="000000"/>
          <w:lang w:val="uk-UA"/>
        </w:rPr>
        <w:t>та відпо</w:t>
      </w:r>
      <w:r>
        <w:rPr>
          <w:color w:val="000000"/>
          <w:lang w:val="uk-UA"/>
        </w:rPr>
        <w:t xml:space="preserve">віді по 5-х практичних тестових завданнях </w:t>
      </w:r>
      <w:r>
        <w:rPr>
          <w:iCs/>
          <w:lang w:val="uk-UA"/>
        </w:rPr>
        <w:t>(</w:t>
      </w:r>
      <w:r>
        <w:rPr>
          <w:i/>
          <w:iCs/>
          <w:color w:val="000000"/>
          <w:lang w:val="uk-UA"/>
        </w:rPr>
        <w:t>вірна відповідь по кожному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з тестів - 2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бали)</w:t>
      </w:r>
      <w:r w:rsidRPr="00BC7339">
        <w:rPr>
          <w:color w:val="000000"/>
          <w:lang w:val="uk-UA"/>
        </w:rPr>
        <w:t xml:space="preserve">, що  дозволяє отримати </w:t>
      </w:r>
      <w:r w:rsidRPr="00BC7339">
        <w:rPr>
          <w:color w:val="000000"/>
        </w:rPr>
        <w:t>max</w:t>
      </w:r>
      <w:r w:rsidRPr="00BC7339">
        <w:rPr>
          <w:color w:val="000000"/>
          <w:lang w:val="uk-UA"/>
        </w:rPr>
        <w:t xml:space="preserve"> 40 балів. </w:t>
      </w:r>
      <w:r w:rsidRPr="00BC7339">
        <w:rPr>
          <w:lang w:val="uk-UA"/>
        </w:rPr>
        <w:t xml:space="preserve"> </w:t>
      </w:r>
    </w:p>
    <w:bookmarkEnd w:id="9"/>
    <w:p w14:paraId="346A297F" w14:textId="77777777" w:rsidR="009B0AB9" w:rsidRPr="00BC7339" w:rsidRDefault="009B0AB9" w:rsidP="008E2CF9">
      <w:pPr>
        <w:ind w:firstLine="567"/>
        <w:jc w:val="both"/>
        <w:rPr>
          <w:iCs/>
          <w:lang w:val="uk-UA"/>
        </w:rPr>
      </w:pPr>
      <w:r w:rsidRPr="00DD7313">
        <w:rPr>
          <w:iCs/>
          <w:lang w:val="uk-UA"/>
        </w:rPr>
        <w:t xml:space="preserve">Перелік </w:t>
      </w:r>
      <w:r>
        <w:rPr>
          <w:iCs/>
          <w:lang w:val="uk-UA"/>
        </w:rPr>
        <w:t>теоретичних</w:t>
      </w:r>
      <w:r w:rsidRPr="00DD7313">
        <w:rPr>
          <w:iCs/>
          <w:lang w:val="uk-UA"/>
        </w:rPr>
        <w:t xml:space="preserve"> питань  та практичних задач, що винесені на </w:t>
      </w:r>
      <w:r w:rsidRPr="00A97F0A">
        <w:rPr>
          <w:iCs/>
          <w:lang w:val="uk-UA"/>
        </w:rPr>
        <w:t>контрольн</w:t>
      </w:r>
      <w:r>
        <w:rPr>
          <w:iCs/>
          <w:lang w:val="uk-UA"/>
        </w:rPr>
        <w:t>е</w:t>
      </w:r>
      <w:r w:rsidRPr="00A97F0A">
        <w:rPr>
          <w:iCs/>
          <w:lang w:val="uk-UA"/>
        </w:rPr>
        <w:t xml:space="preserve"> опитування</w:t>
      </w:r>
      <w:r>
        <w:rPr>
          <w:iCs/>
          <w:lang w:val="uk-UA"/>
        </w:rPr>
        <w:t xml:space="preserve"> під час проведення заліку,</w:t>
      </w:r>
      <w:r w:rsidRPr="00DD7313">
        <w:rPr>
          <w:iCs/>
          <w:lang w:val="uk-UA"/>
        </w:rPr>
        <w:t xml:space="preserve"> затвердж</w:t>
      </w:r>
      <w:r>
        <w:rPr>
          <w:iCs/>
          <w:lang w:val="uk-UA"/>
        </w:rPr>
        <w:t xml:space="preserve">уються </w:t>
      </w:r>
      <w:r w:rsidRPr="00DD7313">
        <w:rPr>
          <w:iCs/>
          <w:lang w:val="uk-UA"/>
        </w:rPr>
        <w:t>у встановленому порядку</w:t>
      </w:r>
      <w:r>
        <w:rPr>
          <w:iCs/>
          <w:lang w:val="uk-UA"/>
        </w:rPr>
        <w:t xml:space="preserve"> та наводяться на відповідній </w:t>
      </w:r>
      <w:r w:rsidRPr="00DD7313">
        <w:rPr>
          <w:iCs/>
          <w:lang w:val="uk-UA"/>
        </w:rPr>
        <w:t xml:space="preserve">сторінці курсу у </w:t>
      </w:r>
      <w:r>
        <w:rPr>
          <w:iCs/>
          <w:lang w:val="uk-UA"/>
        </w:rPr>
        <w:t>Системі електронного забезпечення навчання ЗНУ (</w:t>
      </w:r>
      <w:r w:rsidRPr="00BC7339">
        <w:rPr>
          <w:i/>
        </w:rPr>
        <w:t>Moodle</w:t>
      </w:r>
      <w:r>
        <w:rPr>
          <w:iCs/>
          <w:lang w:val="uk-UA"/>
        </w:rPr>
        <w:t>).</w:t>
      </w:r>
    </w:p>
    <w:p w14:paraId="3654314C" w14:textId="77777777" w:rsidR="009B0AB9" w:rsidRDefault="009B0AB9" w:rsidP="003D5CC8">
      <w:pPr>
        <w:rPr>
          <w:b/>
          <w:i/>
          <w:u w:val="single"/>
          <w:lang w:val="uk-UA"/>
        </w:rPr>
      </w:pP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1"/>
        <w:gridCol w:w="4375"/>
        <w:gridCol w:w="2586"/>
        <w:gridCol w:w="18"/>
        <w:gridCol w:w="1643"/>
      </w:tblGrid>
      <w:tr w:rsidR="009B0AB9" w14:paraId="58F05685" w14:textId="77777777" w:rsidTr="00601CFC">
        <w:trPr>
          <w:jc w:val="center"/>
        </w:trPr>
        <w:tc>
          <w:tcPr>
            <w:tcW w:w="6276" w:type="dxa"/>
            <w:gridSpan w:val="2"/>
            <w:hideMark/>
          </w:tcPr>
          <w:p w14:paraId="32BFEC93" w14:textId="77777777" w:rsidR="009B0AB9" w:rsidRPr="000B2227" w:rsidRDefault="009B0AB9" w:rsidP="00601CFC">
            <w:pPr>
              <w:keepNext/>
              <w:jc w:val="center"/>
              <w:rPr>
                <w:b/>
                <w:bCs/>
                <w:sz w:val="28"/>
                <w:lang w:val="uk-UA"/>
              </w:rPr>
            </w:pPr>
            <w:r w:rsidRPr="000B2227">
              <w:rPr>
                <w:b/>
                <w:bCs/>
                <w:sz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  <w:hideMark/>
          </w:tcPr>
          <w:p w14:paraId="07E39BE5" w14:textId="77777777" w:rsidR="009B0AB9" w:rsidRPr="008B5094" w:rsidRDefault="009B0AB9" w:rsidP="00601CFC">
            <w:pPr>
              <w:keepNext/>
              <w:jc w:val="center"/>
              <w:rPr>
                <w:b/>
                <w:bCs/>
                <w:sz w:val="28"/>
                <w:lang w:val="uk-UA"/>
              </w:rPr>
            </w:pPr>
            <w:r w:rsidRPr="008B5094">
              <w:rPr>
                <w:b/>
                <w:bCs/>
                <w:sz w:val="28"/>
                <w:lang w:val="uk-UA"/>
              </w:rPr>
              <w:t>Термін виконання</w:t>
            </w:r>
          </w:p>
        </w:tc>
        <w:tc>
          <w:tcPr>
            <w:tcW w:w="1643" w:type="dxa"/>
            <w:hideMark/>
          </w:tcPr>
          <w:p w14:paraId="41E06786" w14:textId="77777777" w:rsidR="009B0AB9" w:rsidRDefault="009B0AB9" w:rsidP="00601CFC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6B00D4">
              <w:rPr>
                <w:b/>
                <w:bCs/>
                <w:i/>
                <w:iCs/>
              </w:rPr>
              <w:t>Max</w:t>
            </w:r>
            <w:r w:rsidRPr="006B00D4"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кількість балів</w:t>
            </w:r>
          </w:p>
        </w:tc>
      </w:tr>
      <w:tr w:rsidR="009B0AB9" w:rsidRPr="00A65A2B" w14:paraId="44DC7BAC" w14:textId="77777777" w:rsidTr="00601CFC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14:paraId="17341A2A" w14:textId="77777777" w:rsidR="009B0AB9" w:rsidRDefault="009B0AB9" w:rsidP="00601C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 w:rsidRPr="00555BFC">
              <w:rPr>
                <w:b/>
                <w:bCs/>
                <w:lang w:val="ru-RU"/>
              </w:rPr>
              <w:t xml:space="preserve"> </w:t>
            </w:r>
            <w:r w:rsidRPr="006B00D4">
              <w:rPr>
                <w:b/>
                <w:bCs/>
                <w:lang w:val="ru-RU"/>
              </w:rPr>
              <w:t>(</w:t>
            </w:r>
            <w:r w:rsidRPr="006B00D4">
              <w:rPr>
                <w:b/>
                <w:bCs/>
                <w:i/>
                <w:iCs/>
              </w:rPr>
              <w:t>max</w:t>
            </w:r>
            <w:r w:rsidRPr="006B00D4">
              <w:rPr>
                <w:b/>
                <w:bCs/>
                <w:lang w:val="ru-RU"/>
              </w:rPr>
              <w:t xml:space="preserve"> 60%</w:t>
            </w:r>
            <w:r>
              <w:rPr>
                <w:b/>
                <w:bCs/>
                <w:lang w:val="ru-RU"/>
              </w:rPr>
              <w:t xml:space="preserve"> </w:t>
            </w:r>
            <w:r w:rsidRPr="004964FC">
              <w:rPr>
                <w:b/>
                <w:bCs/>
                <w:lang w:val="uk-UA"/>
              </w:rPr>
              <w:t>від загальної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964FC">
              <w:rPr>
                <w:b/>
                <w:bCs/>
                <w:lang w:val="uk-UA"/>
              </w:rPr>
              <w:t>оцінки</w:t>
            </w:r>
            <w:r w:rsidRPr="006B00D4">
              <w:rPr>
                <w:b/>
                <w:bCs/>
                <w:lang w:val="ru-RU"/>
              </w:rPr>
              <w:t>)</w:t>
            </w:r>
          </w:p>
        </w:tc>
      </w:tr>
      <w:tr w:rsidR="009B0AB9" w14:paraId="52904085" w14:textId="77777777" w:rsidTr="00601CFC">
        <w:trPr>
          <w:trHeight w:val="193"/>
          <w:jc w:val="center"/>
        </w:trPr>
        <w:tc>
          <w:tcPr>
            <w:tcW w:w="10523" w:type="dxa"/>
            <w:gridSpan w:val="5"/>
            <w:shd w:val="clear" w:color="auto" w:fill="D9D9D9" w:themeFill="background1" w:themeFillShade="D9"/>
            <w:hideMark/>
          </w:tcPr>
          <w:p w14:paraId="59815B16" w14:textId="77777777" w:rsidR="009B0AB9" w:rsidRDefault="009B0AB9" w:rsidP="00601C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Денна форма навчання</w:t>
            </w:r>
          </w:p>
        </w:tc>
      </w:tr>
      <w:tr w:rsidR="003240C4" w:rsidRPr="00DD2933" w14:paraId="533287E6" w14:textId="77777777" w:rsidTr="00601CFC">
        <w:trPr>
          <w:jc w:val="center"/>
        </w:trPr>
        <w:tc>
          <w:tcPr>
            <w:tcW w:w="1901" w:type="dxa"/>
            <w:vMerge w:val="restart"/>
          </w:tcPr>
          <w:p w14:paraId="03080CE1" w14:textId="77777777" w:rsidR="003240C4" w:rsidRDefault="003240C4" w:rsidP="00601CFC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  <w:r w:rsidRPr="00805804">
              <w:rPr>
                <w:i/>
                <w:iCs/>
                <w:lang w:val="uk-UA"/>
              </w:rPr>
              <w:t>Змістовий</w:t>
            </w:r>
            <w:r>
              <w:rPr>
                <w:i/>
                <w:iCs/>
                <w:lang w:val="ru-RU"/>
              </w:rPr>
              <w:t xml:space="preserve">     модуль 1</w:t>
            </w:r>
          </w:p>
        </w:tc>
        <w:tc>
          <w:tcPr>
            <w:tcW w:w="4375" w:type="dxa"/>
            <w:vMerge w:val="restart"/>
            <w:hideMark/>
          </w:tcPr>
          <w:p w14:paraId="66E2D00E" w14:textId="77777777" w:rsidR="003240C4" w:rsidRPr="00A17722" w:rsidRDefault="003240C4" w:rsidP="00601CFC">
            <w:pPr>
              <w:keepNext/>
              <w:ind w:right="55"/>
              <w:jc w:val="both"/>
              <w:rPr>
                <w:i/>
                <w:iCs/>
                <w:lang w:val="ru-RU"/>
              </w:rPr>
            </w:pPr>
            <w:r w:rsidRPr="00C70FA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A17722">
              <w:rPr>
                <w:iCs/>
                <w:sz w:val="20"/>
                <w:lang w:val="ru-RU"/>
              </w:rPr>
              <w:t xml:space="preserve"> (</w:t>
            </w:r>
            <w:r w:rsidRPr="00CD2A7C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CD2A7C">
              <w:rPr>
                <w:iCs/>
                <w:sz w:val="20"/>
                <w:lang w:val="uk-UA"/>
              </w:rPr>
              <w:t xml:space="preserve">Групова робота на </w:t>
            </w:r>
            <w:r>
              <w:rPr>
                <w:iCs/>
                <w:sz w:val="20"/>
                <w:lang w:val="uk-UA"/>
              </w:rPr>
              <w:t>практичному занятті</w:t>
            </w:r>
          </w:p>
        </w:tc>
        <w:tc>
          <w:tcPr>
            <w:tcW w:w="2586" w:type="dxa"/>
          </w:tcPr>
          <w:p w14:paraId="26548B65" w14:textId="77777777" w:rsidR="003240C4" w:rsidRPr="00DD2933" w:rsidRDefault="003240C4" w:rsidP="00601CFC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 w:rsidRPr="00DD2933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gridSpan w:val="2"/>
          </w:tcPr>
          <w:p w14:paraId="14747829" w14:textId="4CCE9558" w:rsidR="003240C4" w:rsidRPr="002E7333" w:rsidRDefault="002E7333" w:rsidP="00601CFC">
            <w:pPr>
              <w:keepNext/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lang w:val="uk-UA"/>
              </w:rPr>
              <w:t>7</w:t>
            </w:r>
          </w:p>
        </w:tc>
      </w:tr>
      <w:tr w:rsidR="003240C4" w:rsidRPr="00DD2933" w14:paraId="3A270CD2" w14:textId="77777777" w:rsidTr="00601CFC">
        <w:trPr>
          <w:jc w:val="center"/>
        </w:trPr>
        <w:tc>
          <w:tcPr>
            <w:tcW w:w="1901" w:type="dxa"/>
            <w:vMerge/>
          </w:tcPr>
          <w:p w14:paraId="104BA324" w14:textId="77777777" w:rsidR="003240C4" w:rsidRPr="00805804" w:rsidRDefault="003240C4" w:rsidP="00601CFC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40BE50D4" w14:textId="77777777" w:rsidR="003240C4" w:rsidRPr="00C70FAF" w:rsidRDefault="003240C4" w:rsidP="00601CFC">
            <w:pPr>
              <w:keepNext/>
              <w:ind w:right="55"/>
              <w:jc w:val="both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602FAA0F" w14:textId="6C09E08E" w:rsidR="003240C4" w:rsidRPr="003E0B76" w:rsidRDefault="003240C4" w:rsidP="00601CFC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2</w:t>
            </w:r>
          </w:p>
        </w:tc>
        <w:tc>
          <w:tcPr>
            <w:tcW w:w="1661" w:type="dxa"/>
            <w:gridSpan w:val="2"/>
          </w:tcPr>
          <w:p w14:paraId="1F9BE182" w14:textId="2C44335A" w:rsidR="003240C4" w:rsidRPr="002E7333" w:rsidRDefault="002E7333" w:rsidP="00601CFC">
            <w:pPr>
              <w:keepNext/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lang w:val="uk-UA"/>
              </w:rPr>
              <w:t>8</w:t>
            </w:r>
          </w:p>
        </w:tc>
      </w:tr>
      <w:tr w:rsidR="002E7333" w:rsidRPr="00DD2933" w14:paraId="3A93D1A7" w14:textId="77777777" w:rsidTr="00601CFC">
        <w:trPr>
          <w:trHeight w:val="323"/>
          <w:jc w:val="center"/>
        </w:trPr>
        <w:tc>
          <w:tcPr>
            <w:tcW w:w="1901" w:type="dxa"/>
            <w:vMerge w:val="restart"/>
          </w:tcPr>
          <w:p w14:paraId="54945593" w14:textId="77777777" w:rsidR="002E7333" w:rsidRDefault="002E7333" w:rsidP="002E7333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  <w:r w:rsidRPr="00805804">
              <w:rPr>
                <w:i/>
                <w:iCs/>
                <w:lang w:val="uk-UA"/>
              </w:rPr>
              <w:t>Змістовий</w:t>
            </w:r>
            <w:r>
              <w:rPr>
                <w:i/>
                <w:iCs/>
                <w:lang w:val="ru-RU"/>
              </w:rPr>
              <w:t xml:space="preserve">     модуль 2</w:t>
            </w:r>
          </w:p>
        </w:tc>
        <w:tc>
          <w:tcPr>
            <w:tcW w:w="4375" w:type="dxa"/>
            <w:vMerge w:val="restart"/>
          </w:tcPr>
          <w:p w14:paraId="59A3CC21" w14:textId="77777777" w:rsidR="002E7333" w:rsidRDefault="002E7333" w:rsidP="002E7333">
            <w:pPr>
              <w:ind w:right="55"/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586" w:type="dxa"/>
          </w:tcPr>
          <w:p w14:paraId="7BDB051F" w14:textId="17F22297" w:rsidR="002E7333" w:rsidRPr="00DD2933" w:rsidRDefault="002E7333" w:rsidP="002E733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3</w:t>
            </w:r>
          </w:p>
        </w:tc>
        <w:tc>
          <w:tcPr>
            <w:tcW w:w="1661" w:type="dxa"/>
            <w:gridSpan w:val="2"/>
          </w:tcPr>
          <w:p w14:paraId="1C606F20" w14:textId="2E80950C" w:rsidR="002E7333" w:rsidRPr="002E7333" w:rsidRDefault="002E7333" w:rsidP="002E7333">
            <w:pPr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lang w:val="uk-UA"/>
              </w:rPr>
              <w:t>7</w:t>
            </w:r>
          </w:p>
        </w:tc>
      </w:tr>
      <w:tr w:rsidR="002E7333" w:rsidRPr="00DD2933" w14:paraId="1B9EEC97" w14:textId="77777777" w:rsidTr="00601CFC">
        <w:trPr>
          <w:trHeight w:val="323"/>
          <w:jc w:val="center"/>
        </w:trPr>
        <w:tc>
          <w:tcPr>
            <w:tcW w:w="1901" w:type="dxa"/>
            <w:vMerge/>
          </w:tcPr>
          <w:p w14:paraId="4AC07B5C" w14:textId="77777777" w:rsidR="002E7333" w:rsidRPr="00805804" w:rsidRDefault="002E7333" w:rsidP="002E7333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55495D33" w14:textId="77777777" w:rsidR="002E7333" w:rsidRPr="00D5184F" w:rsidRDefault="002E7333" w:rsidP="002E7333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7A895320" w14:textId="1FC3070C" w:rsidR="002E7333" w:rsidRPr="003E0B76" w:rsidRDefault="002E7333" w:rsidP="002E733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4</w:t>
            </w:r>
          </w:p>
        </w:tc>
        <w:tc>
          <w:tcPr>
            <w:tcW w:w="1661" w:type="dxa"/>
            <w:gridSpan w:val="2"/>
          </w:tcPr>
          <w:p w14:paraId="0146FE85" w14:textId="15E2B78B" w:rsidR="002E7333" w:rsidRPr="002E7333" w:rsidRDefault="002E7333" w:rsidP="002E7333">
            <w:pPr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lang w:val="uk-UA"/>
              </w:rPr>
              <w:t>8</w:t>
            </w:r>
          </w:p>
        </w:tc>
      </w:tr>
      <w:tr w:rsidR="002E7333" w:rsidRPr="00DD2933" w14:paraId="7BFD2BDB" w14:textId="77777777" w:rsidTr="003240C4">
        <w:trPr>
          <w:trHeight w:val="316"/>
          <w:jc w:val="center"/>
        </w:trPr>
        <w:tc>
          <w:tcPr>
            <w:tcW w:w="1901" w:type="dxa"/>
            <w:vMerge w:val="restart"/>
          </w:tcPr>
          <w:p w14:paraId="53DEC1E4" w14:textId="77777777" w:rsidR="002E7333" w:rsidRDefault="002E7333" w:rsidP="002E7333">
            <w:pPr>
              <w:ind w:left="-26"/>
              <w:jc w:val="center"/>
            </w:pPr>
            <w:r w:rsidRPr="002D7A3D">
              <w:rPr>
                <w:i/>
                <w:iCs/>
                <w:lang w:val="uk-UA"/>
              </w:rPr>
              <w:t>Змістовий</w:t>
            </w:r>
            <w:r w:rsidRPr="002D7A3D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 xml:space="preserve">   </w:t>
            </w:r>
            <w:r w:rsidRPr="002D7A3D">
              <w:rPr>
                <w:i/>
                <w:iCs/>
                <w:lang w:val="ru-RU"/>
              </w:rPr>
              <w:t xml:space="preserve">модуль </w:t>
            </w: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4375" w:type="dxa"/>
            <w:vMerge w:val="restart"/>
          </w:tcPr>
          <w:p w14:paraId="23C139F2" w14:textId="77777777" w:rsidR="002E7333" w:rsidRDefault="002E7333" w:rsidP="002E7333">
            <w:pPr>
              <w:ind w:right="55"/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586" w:type="dxa"/>
          </w:tcPr>
          <w:p w14:paraId="05063FB7" w14:textId="739ADB2F" w:rsidR="002E7333" w:rsidRPr="00DD2933" w:rsidRDefault="002E7333" w:rsidP="002E733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C1A42">
              <w:rPr>
                <w:i/>
                <w:iCs/>
                <w:sz w:val="22"/>
                <w:szCs w:val="22"/>
                <w:lang w:val="uk-UA"/>
              </w:rPr>
              <w:t>Практичне заняття 5</w:t>
            </w:r>
          </w:p>
        </w:tc>
        <w:tc>
          <w:tcPr>
            <w:tcW w:w="1661" w:type="dxa"/>
            <w:gridSpan w:val="2"/>
          </w:tcPr>
          <w:p w14:paraId="5BC6FDA3" w14:textId="0902483A" w:rsidR="002E7333" w:rsidRPr="002E7333" w:rsidRDefault="002E7333" w:rsidP="002E7333">
            <w:pPr>
              <w:jc w:val="center"/>
              <w:rPr>
                <w:b/>
                <w:bCs/>
              </w:rPr>
            </w:pPr>
            <w:r w:rsidRPr="002E7333">
              <w:rPr>
                <w:b/>
                <w:bCs/>
                <w:lang w:val="uk-UA"/>
              </w:rPr>
              <w:t>7</w:t>
            </w:r>
          </w:p>
        </w:tc>
      </w:tr>
      <w:tr w:rsidR="002E7333" w:rsidRPr="00DD2933" w14:paraId="3A9AE1E0" w14:textId="77777777" w:rsidTr="003240C4">
        <w:trPr>
          <w:trHeight w:val="277"/>
          <w:jc w:val="center"/>
        </w:trPr>
        <w:tc>
          <w:tcPr>
            <w:tcW w:w="1901" w:type="dxa"/>
            <w:vMerge/>
          </w:tcPr>
          <w:p w14:paraId="2279FE77" w14:textId="77777777" w:rsidR="002E7333" w:rsidRPr="002D7A3D" w:rsidRDefault="002E7333" w:rsidP="002E7333">
            <w:pPr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3D23E81B" w14:textId="77777777" w:rsidR="002E7333" w:rsidRPr="00D5184F" w:rsidRDefault="002E7333" w:rsidP="002E7333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258C3B96" w14:textId="6BF2F726" w:rsidR="002E7333" w:rsidRPr="003E0B76" w:rsidRDefault="002E7333" w:rsidP="002E733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C1A42">
              <w:rPr>
                <w:i/>
                <w:iCs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6</w:t>
            </w:r>
          </w:p>
        </w:tc>
        <w:tc>
          <w:tcPr>
            <w:tcW w:w="1661" w:type="dxa"/>
            <w:gridSpan w:val="2"/>
          </w:tcPr>
          <w:p w14:paraId="0FD6B2ED" w14:textId="37998414" w:rsidR="002E7333" w:rsidRPr="002E7333" w:rsidRDefault="002E7333" w:rsidP="002E7333">
            <w:pPr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lang w:val="uk-UA"/>
              </w:rPr>
              <w:t>8</w:t>
            </w:r>
          </w:p>
        </w:tc>
      </w:tr>
      <w:tr w:rsidR="002E7333" w:rsidRPr="007C0C1A" w14:paraId="7DC9B79B" w14:textId="77777777" w:rsidTr="00601CFC">
        <w:trPr>
          <w:trHeight w:val="210"/>
          <w:jc w:val="center"/>
        </w:trPr>
        <w:tc>
          <w:tcPr>
            <w:tcW w:w="1901" w:type="dxa"/>
            <w:vMerge w:val="restart"/>
          </w:tcPr>
          <w:p w14:paraId="3A886200" w14:textId="77777777" w:rsidR="002E7333" w:rsidRDefault="002E7333" w:rsidP="002E7333">
            <w:pPr>
              <w:ind w:left="-26"/>
              <w:jc w:val="center"/>
            </w:pPr>
            <w:r w:rsidRPr="002D7A3D">
              <w:rPr>
                <w:i/>
                <w:iCs/>
                <w:lang w:val="uk-UA"/>
              </w:rPr>
              <w:t>Змістовий</w:t>
            </w:r>
            <w:r w:rsidRPr="002D7A3D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 xml:space="preserve">     </w:t>
            </w:r>
            <w:r w:rsidRPr="002D7A3D">
              <w:rPr>
                <w:i/>
                <w:iCs/>
                <w:lang w:val="ru-RU"/>
              </w:rPr>
              <w:t xml:space="preserve">модуль </w:t>
            </w:r>
            <w:r>
              <w:rPr>
                <w:i/>
                <w:iCs/>
                <w:lang w:val="ru-RU"/>
              </w:rPr>
              <w:t>4</w:t>
            </w:r>
          </w:p>
        </w:tc>
        <w:tc>
          <w:tcPr>
            <w:tcW w:w="4375" w:type="dxa"/>
            <w:vMerge w:val="restart"/>
          </w:tcPr>
          <w:p w14:paraId="1D247424" w14:textId="77777777" w:rsidR="002E7333" w:rsidRPr="007C0C1A" w:rsidRDefault="002E7333" w:rsidP="002E7333">
            <w:pPr>
              <w:ind w:right="55"/>
              <w:rPr>
                <w:lang w:val="ru-RU"/>
              </w:rPr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586" w:type="dxa"/>
          </w:tcPr>
          <w:p w14:paraId="1A885043" w14:textId="7EDB4D9E" w:rsidR="002E7333" w:rsidRPr="00AC2355" w:rsidRDefault="002E7333" w:rsidP="002E733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7</w:t>
            </w:r>
          </w:p>
        </w:tc>
        <w:tc>
          <w:tcPr>
            <w:tcW w:w="1661" w:type="dxa"/>
            <w:gridSpan w:val="2"/>
          </w:tcPr>
          <w:p w14:paraId="7A7BE33E" w14:textId="1C96B077" w:rsidR="002E7333" w:rsidRPr="002E7333" w:rsidRDefault="002E7333" w:rsidP="002E7333">
            <w:pPr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lang w:val="uk-UA"/>
              </w:rPr>
              <w:t>7</w:t>
            </w:r>
          </w:p>
        </w:tc>
      </w:tr>
      <w:tr w:rsidR="002E7333" w:rsidRPr="007C0C1A" w14:paraId="7ACF897F" w14:textId="77777777" w:rsidTr="00601CFC">
        <w:trPr>
          <w:trHeight w:val="210"/>
          <w:jc w:val="center"/>
        </w:trPr>
        <w:tc>
          <w:tcPr>
            <w:tcW w:w="1901" w:type="dxa"/>
            <w:vMerge/>
          </w:tcPr>
          <w:p w14:paraId="3575D113" w14:textId="77777777" w:rsidR="002E7333" w:rsidRPr="002D7A3D" w:rsidRDefault="002E7333" w:rsidP="002E7333">
            <w:pPr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03E29F72" w14:textId="63004CA3" w:rsidR="002E7333" w:rsidRPr="00D5184F" w:rsidRDefault="002E7333" w:rsidP="002E7333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280B8E37" w14:textId="5F46E704" w:rsidR="002E7333" w:rsidRPr="003E0B76" w:rsidRDefault="002E7333" w:rsidP="002E733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8</w:t>
            </w:r>
          </w:p>
        </w:tc>
        <w:tc>
          <w:tcPr>
            <w:tcW w:w="1661" w:type="dxa"/>
            <w:gridSpan w:val="2"/>
          </w:tcPr>
          <w:p w14:paraId="5E5B977D" w14:textId="03DCD952" w:rsidR="002E7333" w:rsidRPr="002E7333" w:rsidRDefault="002E7333" w:rsidP="002E7333">
            <w:pPr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lang w:val="uk-UA"/>
              </w:rPr>
              <w:t>8</w:t>
            </w:r>
          </w:p>
        </w:tc>
      </w:tr>
      <w:tr w:rsidR="009B0AB9" w:rsidRPr="00DD2933" w14:paraId="34ABC464" w14:textId="77777777" w:rsidTr="00601CFC">
        <w:trPr>
          <w:trHeight w:val="210"/>
          <w:jc w:val="center"/>
        </w:trPr>
        <w:tc>
          <w:tcPr>
            <w:tcW w:w="8862" w:type="dxa"/>
            <w:gridSpan w:val="3"/>
            <w:shd w:val="clear" w:color="auto" w:fill="F2F2F2" w:themeFill="background1" w:themeFillShade="F2"/>
          </w:tcPr>
          <w:p w14:paraId="05412BE2" w14:textId="77777777" w:rsidR="009B0AB9" w:rsidRPr="003E0B76" w:rsidRDefault="009B0AB9" w:rsidP="00601CFC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C733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661" w:type="dxa"/>
            <w:gridSpan w:val="2"/>
            <w:shd w:val="clear" w:color="auto" w:fill="F2F2F2" w:themeFill="background1" w:themeFillShade="F2"/>
          </w:tcPr>
          <w:p w14:paraId="303D2471" w14:textId="77777777" w:rsidR="009B0AB9" w:rsidRDefault="009B0AB9" w:rsidP="00601C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E7333">
              <w:rPr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  <w:tr w:rsidR="009B0AB9" w:rsidRPr="00DD2933" w14:paraId="79040DA4" w14:textId="77777777" w:rsidTr="00601CFC">
        <w:trPr>
          <w:trHeight w:val="210"/>
          <w:jc w:val="center"/>
        </w:trPr>
        <w:tc>
          <w:tcPr>
            <w:tcW w:w="10523" w:type="dxa"/>
            <w:gridSpan w:val="5"/>
            <w:shd w:val="clear" w:color="auto" w:fill="D9D9D9" w:themeFill="background1" w:themeFillShade="D9"/>
          </w:tcPr>
          <w:p w14:paraId="3C99F2CA" w14:textId="77777777" w:rsidR="009B0AB9" w:rsidRPr="00DD2933" w:rsidRDefault="009B0AB9" w:rsidP="00601CFC">
            <w:pPr>
              <w:keepNext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Заочна форма навчання</w:t>
            </w:r>
          </w:p>
        </w:tc>
      </w:tr>
      <w:tr w:rsidR="009B0AB9" w:rsidRPr="007C0C1A" w14:paraId="5FBC5F4B" w14:textId="77777777" w:rsidTr="00601CFC">
        <w:trPr>
          <w:trHeight w:val="252"/>
          <w:jc w:val="center"/>
        </w:trPr>
        <w:tc>
          <w:tcPr>
            <w:tcW w:w="1901" w:type="dxa"/>
            <w:vMerge w:val="restart"/>
          </w:tcPr>
          <w:p w14:paraId="2B8C39C0" w14:textId="77777777" w:rsidR="009B0AB9" w:rsidRDefault="009B0AB9" w:rsidP="00601CFC">
            <w:pPr>
              <w:jc w:val="center"/>
            </w:pPr>
            <w:r w:rsidRPr="00082084">
              <w:rPr>
                <w:i/>
                <w:iCs/>
                <w:lang w:val="uk-UA"/>
              </w:rPr>
              <w:t>Змістовий</w:t>
            </w:r>
            <w:r w:rsidRPr="00082084">
              <w:rPr>
                <w:i/>
                <w:iCs/>
                <w:lang w:val="ru-RU"/>
              </w:rPr>
              <w:t xml:space="preserve">    модуль 1</w:t>
            </w:r>
            <w:r>
              <w:rPr>
                <w:i/>
                <w:iCs/>
                <w:lang w:val="ru-RU"/>
              </w:rPr>
              <w:t>, 2</w:t>
            </w:r>
          </w:p>
        </w:tc>
        <w:tc>
          <w:tcPr>
            <w:tcW w:w="4375" w:type="dxa"/>
          </w:tcPr>
          <w:p w14:paraId="3D904741" w14:textId="77777777" w:rsidR="009B0AB9" w:rsidRPr="001877AD" w:rsidRDefault="009B0AB9" w:rsidP="00601CFC">
            <w:pPr>
              <w:ind w:right="-6"/>
              <w:rPr>
                <w:iCs/>
                <w:sz w:val="20"/>
                <w:lang w:val="ru-RU"/>
              </w:rPr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</w:p>
          <w:p w14:paraId="630A4D8C" w14:textId="77777777" w:rsidR="009B0AB9" w:rsidRPr="00D5184F" w:rsidRDefault="009B0AB9" w:rsidP="00601CFC">
            <w:pPr>
              <w:ind w:right="-6"/>
              <w:rPr>
                <w:iCs/>
                <w:sz w:val="20"/>
                <w:lang w:val="uk-UA"/>
              </w:rPr>
            </w:pP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1D4DD1E6" w14:textId="2DF072AE" w:rsidR="009B0AB9" w:rsidRPr="004B505A" w:rsidRDefault="009B0AB9" w:rsidP="00601CFC">
            <w:pPr>
              <w:jc w:val="both"/>
              <w:rPr>
                <w:b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 w:rsidRPr="00DD2933">
              <w:rPr>
                <w:i/>
                <w:iCs/>
                <w:sz w:val="22"/>
                <w:szCs w:val="22"/>
                <w:lang w:val="uk-UA"/>
              </w:rPr>
              <w:t>1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43" w:type="dxa"/>
          </w:tcPr>
          <w:p w14:paraId="4D7A1675" w14:textId="77777777" w:rsidR="009B0AB9" w:rsidRPr="00E6563D" w:rsidRDefault="009B0AB9" w:rsidP="00601C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9B0AB9" w:rsidRPr="006606D5" w14:paraId="33BA1DC9" w14:textId="77777777" w:rsidTr="00601CFC">
        <w:trPr>
          <w:trHeight w:val="251"/>
          <w:jc w:val="center"/>
        </w:trPr>
        <w:tc>
          <w:tcPr>
            <w:tcW w:w="1901" w:type="dxa"/>
            <w:vMerge/>
          </w:tcPr>
          <w:p w14:paraId="58A0A373" w14:textId="77777777" w:rsidR="009B0AB9" w:rsidRPr="00082084" w:rsidRDefault="009B0AB9" w:rsidP="00601CFC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</w:tcPr>
          <w:p w14:paraId="25AB5F80" w14:textId="7B87C6B9" w:rsidR="009B0AB9" w:rsidRDefault="009B0AB9" w:rsidP="002E7333">
            <w:pPr>
              <w:ind w:left="-12" w:right="-82" w:firstLine="12"/>
              <w:rPr>
                <w:iCs/>
                <w:sz w:val="20"/>
                <w:lang w:val="uk-UA"/>
              </w:rPr>
            </w:pPr>
            <w:r>
              <w:rPr>
                <w:iCs/>
                <w:sz w:val="20"/>
                <w:lang w:val="uk-UA"/>
              </w:rPr>
              <w:t>Виконання індивідуального завдання (контрольної роботи) п.</w:t>
            </w:r>
            <w:r w:rsidRPr="00AD043F">
              <w:rPr>
                <w:b/>
                <w:iCs/>
                <w:lang w:val="ru-RU"/>
              </w:rPr>
              <w:t xml:space="preserve"> </w:t>
            </w:r>
            <w:r w:rsidRPr="004B505A">
              <w:rPr>
                <w:b/>
                <w:iCs/>
                <w:lang w:val="ru-RU"/>
              </w:rPr>
              <w:t>1</w:t>
            </w:r>
            <w:r w:rsidR="003240C4">
              <w:rPr>
                <w:b/>
                <w:iCs/>
                <w:lang w:val="ru-RU"/>
              </w:rPr>
              <w:t>,2</w:t>
            </w:r>
            <w:r>
              <w:rPr>
                <w:iCs/>
                <w:sz w:val="20"/>
                <w:lang w:val="uk-UA"/>
              </w:rPr>
              <w:t xml:space="preserve"> відповідного вар</w:t>
            </w:r>
            <w:r w:rsidR="002E7333">
              <w:rPr>
                <w:iCs/>
                <w:sz w:val="20"/>
                <w:lang w:val="uk-UA"/>
              </w:rPr>
              <w:t>-</w:t>
            </w:r>
            <w:r>
              <w:rPr>
                <w:iCs/>
                <w:sz w:val="20"/>
                <w:lang w:val="uk-UA"/>
              </w:rPr>
              <w:t>ту</w:t>
            </w:r>
          </w:p>
        </w:tc>
        <w:tc>
          <w:tcPr>
            <w:tcW w:w="2604" w:type="dxa"/>
            <w:gridSpan w:val="2"/>
          </w:tcPr>
          <w:p w14:paraId="3A7B7A7B" w14:textId="77777777" w:rsidR="009B0AB9" w:rsidRDefault="009B0AB9" w:rsidP="00601CFC">
            <w:pPr>
              <w:keepNext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2E169761" w14:textId="76859727" w:rsidR="009B0AB9" w:rsidRPr="004B505A" w:rsidRDefault="002E7333" w:rsidP="00601C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9B0AB9">
              <w:rPr>
                <w:b/>
                <w:bCs/>
                <w:lang w:val="uk-UA"/>
              </w:rPr>
              <w:t>0</w:t>
            </w:r>
          </w:p>
        </w:tc>
      </w:tr>
      <w:tr w:rsidR="009B0AB9" w:rsidRPr="007C0C1A" w14:paraId="67CE58B6" w14:textId="77777777" w:rsidTr="00601CFC">
        <w:trPr>
          <w:trHeight w:val="169"/>
          <w:jc w:val="center"/>
        </w:trPr>
        <w:tc>
          <w:tcPr>
            <w:tcW w:w="1901" w:type="dxa"/>
            <w:vMerge w:val="restart"/>
          </w:tcPr>
          <w:p w14:paraId="06156EAE" w14:textId="77777777" w:rsidR="009B0AB9" w:rsidRPr="008B5094" w:rsidRDefault="009B0AB9" w:rsidP="00601CFC">
            <w:pPr>
              <w:jc w:val="center"/>
              <w:rPr>
                <w:i/>
                <w:iCs/>
                <w:lang w:val="ru-RU"/>
              </w:rPr>
            </w:pPr>
            <w:r w:rsidRPr="00082084">
              <w:rPr>
                <w:i/>
                <w:iCs/>
                <w:lang w:val="uk-UA"/>
              </w:rPr>
              <w:t>Змістовий</w:t>
            </w:r>
            <w:r w:rsidRPr="00082084">
              <w:rPr>
                <w:i/>
                <w:iCs/>
                <w:lang w:val="ru-RU"/>
              </w:rPr>
              <w:t xml:space="preserve">    </w:t>
            </w:r>
            <w:r w:rsidRPr="00082084">
              <w:rPr>
                <w:i/>
                <w:iCs/>
                <w:lang w:val="ru-RU"/>
              </w:rPr>
              <w:lastRenderedPageBreak/>
              <w:t xml:space="preserve">модуль </w:t>
            </w:r>
            <w:r>
              <w:rPr>
                <w:i/>
                <w:iCs/>
                <w:lang w:val="ru-RU"/>
              </w:rPr>
              <w:t>3, 4</w:t>
            </w:r>
          </w:p>
        </w:tc>
        <w:tc>
          <w:tcPr>
            <w:tcW w:w="4375" w:type="dxa"/>
          </w:tcPr>
          <w:p w14:paraId="7F43C7B3" w14:textId="77777777" w:rsidR="009B0AB9" w:rsidRPr="007C0C1A" w:rsidRDefault="009B0AB9" w:rsidP="00601CFC">
            <w:pPr>
              <w:tabs>
                <w:tab w:val="left" w:pos="2568"/>
              </w:tabs>
              <w:rPr>
                <w:sz w:val="20"/>
                <w:lang w:val="uk-UA"/>
              </w:rPr>
            </w:pPr>
            <w:r w:rsidRPr="00D5184F">
              <w:rPr>
                <w:iCs/>
                <w:sz w:val="20"/>
                <w:lang w:val="uk-UA"/>
              </w:rPr>
              <w:lastRenderedPageBreak/>
              <w:t xml:space="preserve">Усне опитування і обговорення питань та/або </w:t>
            </w:r>
            <w:r w:rsidRPr="00D5184F">
              <w:rPr>
                <w:iCs/>
                <w:sz w:val="20"/>
                <w:lang w:val="uk-UA"/>
              </w:rPr>
              <w:lastRenderedPageBreak/>
              <w:t>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AD043F">
              <w:rPr>
                <w:iCs/>
                <w:sz w:val="20"/>
                <w:lang w:val="ru-RU"/>
              </w:rPr>
              <w:t xml:space="preserve"> </w:t>
            </w: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66510A99" w14:textId="758A9FF8" w:rsidR="009B0AB9" w:rsidRPr="003E0B76" w:rsidRDefault="00D43213" w:rsidP="00601CFC">
            <w:pPr>
              <w:jc w:val="both"/>
              <w:rPr>
                <w:i/>
                <w:iCs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lastRenderedPageBreak/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 w:rsidRPr="004B505A">
              <w:rPr>
                <w:i/>
                <w:iCs/>
                <w:sz w:val="22"/>
                <w:szCs w:val="22"/>
                <w:lang w:val="uk-UA"/>
              </w:rPr>
              <w:t>2</w:t>
            </w:r>
          </w:p>
        </w:tc>
        <w:tc>
          <w:tcPr>
            <w:tcW w:w="1643" w:type="dxa"/>
          </w:tcPr>
          <w:p w14:paraId="4E107110" w14:textId="77777777" w:rsidR="009B0AB9" w:rsidRPr="00E6563D" w:rsidRDefault="009B0AB9" w:rsidP="00601C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9B0AB9" w:rsidRPr="00AD043F" w14:paraId="5D055733" w14:textId="77777777" w:rsidTr="00601CFC">
        <w:trPr>
          <w:trHeight w:val="167"/>
          <w:jc w:val="center"/>
        </w:trPr>
        <w:tc>
          <w:tcPr>
            <w:tcW w:w="1901" w:type="dxa"/>
            <w:vMerge/>
          </w:tcPr>
          <w:p w14:paraId="722E3F84" w14:textId="77777777" w:rsidR="009B0AB9" w:rsidRPr="00082084" w:rsidRDefault="009B0AB9" w:rsidP="00601CFC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</w:tcPr>
          <w:p w14:paraId="73479F64" w14:textId="7A47A8D5" w:rsidR="009B0AB9" w:rsidRDefault="009B0AB9" w:rsidP="00601CFC">
            <w:pPr>
              <w:tabs>
                <w:tab w:val="left" w:pos="2568"/>
              </w:tabs>
              <w:rPr>
                <w:iCs/>
                <w:sz w:val="20"/>
                <w:lang w:val="uk-UA"/>
              </w:rPr>
            </w:pPr>
            <w:r>
              <w:rPr>
                <w:iCs/>
                <w:sz w:val="20"/>
                <w:lang w:val="uk-UA"/>
              </w:rPr>
              <w:t xml:space="preserve">Виконання індивідуального завдання (контрольної роботи) </w:t>
            </w:r>
            <w:r w:rsidR="002E7333">
              <w:rPr>
                <w:iCs/>
                <w:sz w:val="20"/>
                <w:lang w:val="uk-UA"/>
              </w:rPr>
              <w:t>п.</w:t>
            </w:r>
            <w:r w:rsidR="002E7333" w:rsidRPr="00AD043F">
              <w:rPr>
                <w:b/>
                <w:iCs/>
                <w:lang w:val="ru-RU"/>
              </w:rPr>
              <w:t xml:space="preserve"> </w:t>
            </w:r>
            <w:r w:rsidR="002E7333">
              <w:rPr>
                <w:b/>
                <w:iCs/>
                <w:lang w:val="ru-RU"/>
              </w:rPr>
              <w:t>3,4</w:t>
            </w:r>
            <w:r w:rsidR="002E7333">
              <w:rPr>
                <w:iCs/>
                <w:sz w:val="20"/>
                <w:lang w:val="uk-UA"/>
              </w:rPr>
              <w:t xml:space="preserve"> відповідного вар-ту</w:t>
            </w:r>
          </w:p>
        </w:tc>
        <w:tc>
          <w:tcPr>
            <w:tcW w:w="2604" w:type="dxa"/>
            <w:gridSpan w:val="2"/>
          </w:tcPr>
          <w:p w14:paraId="1DBAA3A9" w14:textId="77777777" w:rsidR="009B0AB9" w:rsidRDefault="009B0AB9" w:rsidP="00601CFC">
            <w:pPr>
              <w:keepNext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1C254644" w14:textId="6864B87F" w:rsidR="009B0AB9" w:rsidRPr="00E6563D" w:rsidRDefault="002E7333" w:rsidP="00601CF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9B0AB9">
              <w:rPr>
                <w:b/>
                <w:bCs/>
                <w:lang w:val="uk-UA"/>
              </w:rPr>
              <w:t>0</w:t>
            </w:r>
          </w:p>
        </w:tc>
      </w:tr>
      <w:tr w:rsidR="009B0AB9" w:rsidRPr="00AD043F" w14:paraId="580E5B5D" w14:textId="77777777" w:rsidTr="00601CFC">
        <w:trPr>
          <w:trHeight w:val="251"/>
          <w:jc w:val="center"/>
        </w:trPr>
        <w:tc>
          <w:tcPr>
            <w:tcW w:w="8880" w:type="dxa"/>
            <w:gridSpan w:val="4"/>
          </w:tcPr>
          <w:p w14:paraId="47322620" w14:textId="77777777" w:rsidR="009B0AB9" w:rsidRDefault="009B0AB9" w:rsidP="00601CFC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C733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643" w:type="dxa"/>
          </w:tcPr>
          <w:p w14:paraId="69ED84D9" w14:textId="77777777" w:rsidR="009B0AB9" w:rsidRPr="00E6563D" w:rsidRDefault="009B0AB9" w:rsidP="00601CFC">
            <w:pPr>
              <w:jc w:val="center"/>
              <w:rPr>
                <w:b/>
                <w:bCs/>
                <w:lang w:val="uk-UA"/>
              </w:rPr>
            </w:pPr>
            <w:r w:rsidRPr="002E7333">
              <w:rPr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  <w:tr w:rsidR="009B0AB9" w:rsidRPr="00A65A2B" w14:paraId="0E586D3E" w14:textId="77777777" w:rsidTr="00601CFC">
        <w:trPr>
          <w:jc w:val="center"/>
        </w:trPr>
        <w:tc>
          <w:tcPr>
            <w:tcW w:w="10523" w:type="dxa"/>
            <w:gridSpan w:val="5"/>
            <w:shd w:val="clear" w:color="auto" w:fill="D9D9D9" w:themeFill="background1" w:themeFillShade="D9"/>
            <w:hideMark/>
          </w:tcPr>
          <w:p w14:paraId="39D3D328" w14:textId="77777777" w:rsidR="009B0AB9" w:rsidRPr="00DD3E0D" w:rsidRDefault="009B0AB9" w:rsidP="00601C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 w:rsidRPr="00D84B4E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для усіх форм навчання </w:t>
            </w:r>
            <w:r w:rsidRPr="00D84B4E">
              <w:rPr>
                <w:b/>
                <w:bCs/>
                <w:lang w:val="ru-RU"/>
              </w:rPr>
              <w:t>(</w:t>
            </w:r>
            <w:r>
              <w:rPr>
                <w:b/>
                <w:bCs/>
              </w:rPr>
              <w:t>max</w:t>
            </w:r>
            <w:r w:rsidRPr="00D84B4E">
              <w:rPr>
                <w:b/>
                <w:bCs/>
                <w:lang w:val="ru-RU"/>
              </w:rPr>
              <w:t xml:space="preserve"> 40%</w:t>
            </w:r>
            <w:r w:rsidRPr="004964FC">
              <w:rPr>
                <w:b/>
                <w:bCs/>
                <w:lang w:val="uk-UA"/>
              </w:rPr>
              <w:t xml:space="preserve"> від загальної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964FC">
              <w:rPr>
                <w:b/>
                <w:bCs/>
                <w:lang w:val="uk-UA"/>
              </w:rPr>
              <w:t>оцінки</w:t>
            </w:r>
            <w:r w:rsidRPr="00D84B4E">
              <w:rPr>
                <w:b/>
                <w:bCs/>
                <w:lang w:val="ru-RU"/>
              </w:rPr>
              <w:t>)</w:t>
            </w:r>
          </w:p>
        </w:tc>
      </w:tr>
      <w:tr w:rsidR="009B0AB9" w14:paraId="312ACCD5" w14:textId="77777777" w:rsidTr="00601CFC">
        <w:trPr>
          <w:jc w:val="center"/>
        </w:trPr>
        <w:tc>
          <w:tcPr>
            <w:tcW w:w="6276" w:type="dxa"/>
            <w:gridSpan w:val="2"/>
            <w:hideMark/>
          </w:tcPr>
          <w:p w14:paraId="7163907A" w14:textId="77777777" w:rsidR="009B0AB9" w:rsidRDefault="009B0AB9" w:rsidP="00601CF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Іспит</w:t>
            </w:r>
          </w:p>
        </w:tc>
        <w:tc>
          <w:tcPr>
            <w:tcW w:w="2604" w:type="dxa"/>
            <w:gridSpan w:val="2"/>
          </w:tcPr>
          <w:p w14:paraId="13AA97ED" w14:textId="77777777" w:rsidR="009B0AB9" w:rsidRDefault="009B0AB9" w:rsidP="00601CFC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12931F77" w14:textId="77777777" w:rsidR="009B0AB9" w:rsidRPr="00DD3E0D" w:rsidRDefault="009B0AB9" w:rsidP="00601C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DD3E0D">
              <w:rPr>
                <w:b/>
                <w:bCs/>
                <w:lang w:val="uk-UA"/>
              </w:rPr>
              <w:t>0</w:t>
            </w:r>
          </w:p>
        </w:tc>
      </w:tr>
      <w:tr w:rsidR="009B0AB9" w14:paraId="4ED0512D" w14:textId="77777777" w:rsidTr="00601CFC">
        <w:trPr>
          <w:jc w:val="center"/>
        </w:trPr>
        <w:tc>
          <w:tcPr>
            <w:tcW w:w="8880" w:type="dxa"/>
            <w:gridSpan w:val="4"/>
            <w:shd w:val="clear" w:color="auto" w:fill="D9D9D9" w:themeFill="background1" w:themeFillShade="D9"/>
            <w:hideMark/>
          </w:tcPr>
          <w:p w14:paraId="5200CE7C" w14:textId="77777777" w:rsidR="009B0AB9" w:rsidRPr="0085407E" w:rsidRDefault="009B0AB9" w:rsidP="00601CFC">
            <w:pPr>
              <w:jc w:val="center"/>
              <w:rPr>
                <w:b/>
                <w:sz w:val="28"/>
                <w:lang w:val="uk-UA"/>
              </w:rPr>
            </w:pPr>
            <w:r w:rsidRPr="0085407E">
              <w:rPr>
                <w:b/>
                <w:sz w:val="28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D9D9D9" w:themeFill="background1" w:themeFillShade="D9"/>
            <w:hideMark/>
          </w:tcPr>
          <w:p w14:paraId="03FE535A" w14:textId="77777777" w:rsidR="009B0AB9" w:rsidRDefault="009B0AB9" w:rsidP="00601C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</w:tr>
    </w:tbl>
    <w:p w14:paraId="1CD34BB6" w14:textId="77777777" w:rsidR="00D43213" w:rsidRDefault="00D43213" w:rsidP="00D43213">
      <w:pPr>
        <w:spacing w:before="100" w:beforeAutospacing="1" w:after="120"/>
        <w:jc w:val="center"/>
        <w:rPr>
          <w:b/>
          <w:bCs/>
          <w:u w:val="single"/>
          <w:lang w:val="uk-UA"/>
        </w:rPr>
      </w:pPr>
      <w:bookmarkStart w:id="10" w:name="_Hlk143695688"/>
      <w:r w:rsidRPr="00555BFC">
        <w:rPr>
          <w:b/>
          <w:bCs/>
          <w:sz w:val="28"/>
          <w:szCs w:val="28"/>
          <w:u w:val="single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4253"/>
        <w:gridCol w:w="2126"/>
        <w:gridCol w:w="1873"/>
      </w:tblGrid>
      <w:tr w:rsidR="00D43213" w:rsidRPr="00EF5BEC" w14:paraId="3CD15E89" w14:textId="77777777" w:rsidTr="00601CFC">
        <w:trPr>
          <w:cantSplit/>
          <w:trHeight w:val="205"/>
          <w:jc w:val="center"/>
        </w:trPr>
        <w:tc>
          <w:tcPr>
            <w:tcW w:w="2053" w:type="dxa"/>
            <w:vMerge w:val="restart"/>
          </w:tcPr>
          <w:p w14:paraId="710C4388" w14:textId="77777777" w:rsidR="00D43213" w:rsidRPr="00EF5BEC" w:rsidRDefault="00D43213" w:rsidP="00601CF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bookmarkStart w:id="11" w:name="_Hlk142731321"/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7E879E01" w14:textId="77777777" w:rsidR="00D43213" w:rsidRPr="00EF5BEC" w:rsidRDefault="00D43213" w:rsidP="00601CFC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33C59841" w14:textId="77777777" w:rsidR="00D43213" w:rsidRPr="00EF5BEC" w:rsidRDefault="00D43213" w:rsidP="00601CFC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3E6ED440" w14:textId="77777777" w:rsidR="00D43213" w:rsidRPr="00EF5BEC" w:rsidRDefault="00D43213" w:rsidP="00601CFC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D43213" w:rsidRPr="00EF5BEC" w14:paraId="49A79475" w14:textId="77777777" w:rsidTr="00601CFC">
        <w:trPr>
          <w:cantSplit/>
          <w:trHeight w:val="58"/>
          <w:jc w:val="center"/>
        </w:trPr>
        <w:tc>
          <w:tcPr>
            <w:tcW w:w="2053" w:type="dxa"/>
            <w:vMerge/>
          </w:tcPr>
          <w:p w14:paraId="47248BF4" w14:textId="77777777" w:rsidR="00D43213" w:rsidRPr="00EF5BEC" w:rsidRDefault="00D43213" w:rsidP="00601CFC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6019F5D7" w14:textId="77777777" w:rsidR="00D43213" w:rsidRPr="00EF5BEC" w:rsidRDefault="00D43213" w:rsidP="00601CFC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5EF93004" w14:textId="77777777" w:rsidR="00D43213" w:rsidRPr="00EF5BEC" w:rsidRDefault="00D43213" w:rsidP="00601CFC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18B3ED69" w14:textId="77777777" w:rsidR="00D43213" w:rsidRPr="00EF5BEC" w:rsidRDefault="00D43213" w:rsidP="00601CFC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D43213" w:rsidRPr="00EF5BEC" w14:paraId="7FFF3F29" w14:textId="77777777" w:rsidTr="00601CFC">
        <w:trPr>
          <w:cantSplit/>
          <w:jc w:val="center"/>
        </w:trPr>
        <w:tc>
          <w:tcPr>
            <w:tcW w:w="2053" w:type="dxa"/>
            <w:vAlign w:val="center"/>
          </w:tcPr>
          <w:p w14:paraId="3CF73900" w14:textId="77777777" w:rsidR="00D43213" w:rsidRPr="00AB2CFC" w:rsidRDefault="00D43213" w:rsidP="00601CFC">
            <w:pPr>
              <w:ind w:right="-68"/>
              <w:jc w:val="center"/>
              <w:rPr>
                <w:b/>
                <w:bCs/>
                <w:spacing w:val="-2"/>
                <w:lang w:val="uk-UA"/>
              </w:rPr>
            </w:pPr>
            <w:r w:rsidRPr="00AB2CFC">
              <w:rPr>
                <w:b/>
                <w:bCs/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73528F70" w14:textId="77777777" w:rsidR="00D43213" w:rsidRPr="00EF5BEC" w:rsidRDefault="00D43213" w:rsidP="00601CFC">
            <w:pPr>
              <w:ind w:right="223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     </w:t>
            </w: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41559EBE" w14:textId="77777777" w:rsidR="00D43213" w:rsidRPr="00EF5BEC" w:rsidRDefault="00D43213" w:rsidP="00601CFC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0CB7BDF6" w14:textId="77777777" w:rsidR="00D43213" w:rsidRPr="00EF5BEC" w:rsidRDefault="00D43213" w:rsidP="00601CFC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D43213" w:rsidRPr="00EF5BEC" w14:paraId="79DE6A6C" w14:textId="77777777" w:rsidTr="00601CFC">
        <w:trPr>
          <w:cantSplit/>
          <w:jc w:val="center"/>
        </w:trPr>
        <w:tc>
          <w:tcPr>
            <w:tcW w:w="2053" w:type="dxa"/>
            <w:vAlign w:val="center"/>
          </w:tcPr>
          <w:p w14:paraId="7E26FBF4" w14:textId="77777777" w:rsidR="00D43213" w:rsidRPr="00AB2CFC" w:rsidRDefault="00D43213" w:rsidP="00601CFC">
            <w:pPr>
              <w:ind w:right="-68"/>
              <w:jc w:val="center"/>
              <w:rPr>
                <w:b/>
                <w:bCs/>
                <w:spacing w:val="-2"/>
                <w:lang w:val="uk-UA"/>
              </w:rPr>
            </w:pPr>
            <w:r w:rsidRPr="00AB2CFC">
              <w:rPr>
                <w:b/>
                <w:bCs/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389CCDC8" w14:textId="77777777" w:rsidR="00D43213" w:rsidRPr="00EF5BEC" w:rsidRDefault="00D43213" w:rsidP="00601CFC">
            <w:pPr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</w:t>
            </w: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728F3B28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7BDD7500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43213" w:rsidRPr="00EF5BEC" w14:paraId="2D11763C" w14:textId="77777777" w:rsidTr="00601CFC">
        <w:trPr>
          <w:cantSplit/>
          <w:jc w:val="center"/>
        </w:trPr>
        <w:tc>
          <w:tcPr>
            <w:tcW w:w="2053" w:type="dxa"/>
            <w:vAlign w:val="center"/>
          </w:tcPr>
          <w:p w14:paraId="64A5A0F3" w14:textId="77777777" w:rsidR="00D43213" w:rsidRPr="00AB2CFC" w:rsidRDefault="00D43213" w:rsidP="00601CFC">
            <w:pPr>
              <w:ind w:right="-68"/>
              <w:jc w:val="center"/>
              <w:rPr>
                <w:b/>
                <w:bCs/>
                <w:spacing w:val="-2"/>
                <w:lang w:val="uk-UA"/>
              </w:rPr>
            </w:pPr>
            <w:r w:rsidRPr="00AB2CFC">
              <w:rPr>
                <w:b/>
                <w:bCs/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411C83E3" w14:textId="77777777" w:rsidR="00D43213" w:rsidRPr="00EF5BEC" w:rsidRDefault="00D43213" w:rsidP="00601CFC">
            <w:pPr>
              <w:ind w:right="223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     </w:t>
            </w: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7DFC6DBC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580AB012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43213" w:rsidRPr="00EF5BEC" w14:paraId="680FF6DD" w14:textId="77777777" w:rsidTr="00601CFC">
        <w:trPr>
          <w:cantSplit/>
          <w:jc w:val="center"/>
        </w:trPr>
        <w:tc>
          <w:tcPr>
            <w:tcW w:w="2053" w:type="dxa"/>
            <w:vAlign w:val="center"/>
          </w:tcPr>
          <w:p w14:paraId="11F1B185" w14:textId="77777777" w:rsidR="00D43213" w:rsidRPr="00AB2CFC" w:rsidRDefault="00D43213" w:rsidP="00601CFC">
            <w:pPr>
              <w:ind w:right="-68"/>
              <w:jc w:val="center"/>
              <w:rPr>
                <w:b/>
                <w:bCs/>
                <w:spacing w:val="-2"/>
                <w:lang w:val="uk-UA"/>
              </w:rPr>
            </w:pPr>
            <w:r w:rsidRPr="00AB2CFC">
              <w:rPr>
                <w:b/>
                <w:bCs/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0033E701" w14:textId="77777777" w:rsidR="00D43213" w:rsidRPr="00EF5BEC" w:rsidRDefault="00D43213" w:rsidP="00601CFC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6231C0DE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29C0E4A2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43213" w:rsidRPr="00EF5BEC" w14:paraId="60B70D27" w14:textId="77777777" w:rsidTr="00601CFC">
        <w:trPr>
          <w:cantSplit/>
          <w:jc w:val="center"/>
        </w:trPr>
        <w:tc>
          <w:tcPr>
            <w:tcW w:w="2053" w:type="dxa"/>
            <w:vAlign w:val="center"/>
          </w:tcPr>
          <w:p w14:paraId="477E5839" w14:textId="77777777" w:rsidR="00D43213" w:rsidRPr="00AB2CFC" w:rsidRDefault="00D43213" w:rsidP="00601CFC">
            <w:pPr>
              <w:ind w:right="-68"/>
              <w:jc w:val="center"/>
              <w:rPr>
                <w:b/>
                <w:bCs/>
                <w:spacing w:val="-2"/>
                <w:lang w:val="uk-UA"/>
              </w:rPr>
            </w:pPr>
            <w:r w:rsidRPr="00AB2CFC">
              <w:rPr>
                <w:b/>
                <w:bCs/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550B57AD" w14:textId="77777777" w:rsidR="00D43213" w:rsidRPr="00EF5BEC" w:rsidRDefault="00D43213" w:rsidP="00601CFC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2F2F60F0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47A6AFE7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43213" w:rsidRPr="00EF5BEC" w14:paraId="5C186A0C" w14:textId="77777777" w:rsidTr="00601CFC">
        <w:trPr>
          <w:cantSplit/>
          <w:jc w:val="center"/>
        </w:trPr>
        <w:tc>
          <w:tcPr>
            <w:tcW w:w="2053" w:type="dxa"/>
            <w:vAlign w:val="center"/>
          </w:tcPr>
          <w:p w14:paraId="69808202" w14:textId="77777777" w:rsidR="00D43213" w:rsidRPr="00AB2CFC" w:rsidRDefault="00D43213" w:rsidP="00601CFC">
            <w:pPr>
              <w:ind w:right="-68"/>
              <w:jc w:val="center"/>
              <w:rPr>
                <w:b/>
                <w:bCs/>
                <w:spacing w:val="-2"/>
                <w:lang w:val="uk-UA"/>
              </w:rPr>
            </w:pPr>
            <w:r w:rsidRPr="00AB2CFC">
              <w:rPr>
                <w:b/>
                <w:bCs/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020875B3" w14:textId="77777777" w:rsidR="00D43213" w:rsidRPr="00EF5BEC" w:rsidRDefault="00D43213" w:rsidP="00601CFC">
            <w:pPr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</w:t>
            </w: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199807E1" w14:textId="77777777" w:rsidR="00D43213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787310E3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14:paraId="715BD69D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6B453281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58AF673D" w14:textId="77777777" w:rsidR="00D43213" w:rsidRPr="00EF5BEC" w:rsidRDefault="00D43213" w:rsidP="00601CFC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D43213" w:rsidRPr="00A65A2B" w14:paraId="60A8D2C5" w14:textId="77777777" w:rsidTr="00601CFC">
        <w:trPr>
          <w:cantSplit/>
          <w:jc w:val="center"/>
        </w:trPr>
        <w:tc>
          <w:tcPr>
            <w:tcW w:w="2053" w:type="dxa"/>
            <w:vAlign w:val="center"/>
          </w:tcPr>
          <w:p w14:paraId="2FA934DD" w14:textId="77777777" w:rsidR="00D43213" w:rsidRPr="00AB2CFC" w:rsidRDefault="00D43213" w:rsidP="00601CFC">
            <w:pPr>
              <w:ind w:right="-68"/>
              <w:jc w:val="center"/>
              <w:rPr>
                <w:b/>
                <w:bCs/>
                <w:spacing w:val="-2"/>
                <w:lang w:val="uk-UA"/>
              </w:rPr>
            </w:pPr>
            <w:r w:rsidRPr="00AB2CFC">
              <w:rPr>
                <w:b/>
                <w:bCs/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095DC859" w14:textId="77777777" w:rsidR="00D43213" w:rsidRPr="00EF5BEC" w:rsidRDefault="00D43213" w:rsidP="00601CFC">
            <w:pPr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0</w:t>
            </w: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6DDBAB70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1F4CCEDE" w14:textId="77777777" w:rsidR="00D43213" w:rsidRPr="00EF5BEC" w:rsidRDefault="00D43213" w:rsidP="00601CFC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bookmarkEnd w:id="11"/>
    </w:tbl>
    <w:p w14:paraId="47AAAB47" w14:textId="77777777" w:rsidR="00D43213" w:rsidRDefault="00D43213" w:rsidP="00D43213">
      <w:pPr>
        <w:rPr>
          <w:b/>
          <w:bCs/>
          <w:color w:val="000000"/>
          <w:sz w:val="28"/>
          <w:szCs w:val="28"/>
          <w:lang w:val="uk-UA"/>
        </w:rPr>
      </w:pPr>
    </w:p>
    <w:p w14:paraId="7979A937" w14:textId="77777777" w:rsidR="00D43213" w:rsidRPr="0050173E" w:rsidRDefault="00D43213" w:rsidP="00D43213">
      <w:pPr>
        <w:jc w:val="center"/>
        <w:rPr>
          <w:b/>
          <w:bCs/>
          <w:sz w:val="28"/>
          <w:szCs w:val="28"/>
          <w:lang w:val="ru-RU"/>
        </w:rPr>
      </w:pPr>
      <w:r w:rsidRPr="00E6563D">
        <w:rPr>
          <w:b/>
          <w:bCs/>
          <w:sz w:val="28"/>
          <w:szCs w:val="28"/>
          <w:lang w:val="uk-UA"/>
        </w:rPr>
        <w:t>РОЗКЛАД КУРСУ ЗА ТЕМАМИ І КОНТРОЛЬНІ ЗАВДАННЯ</w:t>
      </w:r>
    </w:p>
    <w:p w14:paraId="068126C0" w14:textId="77777777" w:rsidR="00D43213" w:rsidRPr="00572ADC" w:rsidRDefault="00D43213" w:rsidP="00D43213">
      <w:pPr>
        <w:spacing w:before="120" w:after="120"/>
        <w:jc w:val="center"/>
        <w:rPr>
          <w:b/>
          <w:bCs/>
          <w:sz w:val="28"/>
          <w:lang w:val="uk-UA"/>
        </w:rPr>
      </w:pPr>
      <w:r w:rsidRPr="00572ADC">
        <w:rPr>
          <w:b/>
          <w:bCs/>
          <w:sz w:val="28"/>
          <w:lang w:val="uk-UA"/>
        </w:rPr>
        <w:t>Денна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3172"/>
        <w:gridCol w:w="4230"/>
        <w:gridCol w:w="1275"/>
      </w:tblGrid>
      <w:tr w:rsidR="00D43213" w:rsidRPr="000E3AEE" w14:paraId="63A65A42" w14:textId="77777777" w:rsidTr="00601CFC">
        <w:tc>
          <w:tcPr>
            <w:tcW w:w="1436" w:type="dxa"/>
            <w:shd w:val="clear" w:color="auto" w:fill="auto"/>
          </w:tcPr>
          <w:p w14:paraId="23B845CE" w14:textId="77777777" w:rsidR="00D43213" w:rsidRPr="000E3AEE" w:rsidRDefault="00D43213" w:rsidP="00601CF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6F5AB032" w14:textId="77777777" w:rsidR="00D43213" w:rsidRPr="000E3AEE" w:rsidRDefault="00D43213" w:rsidP="00601CF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72" w:type="dxa"/>
            <w:shd w:val="clear" w:color="auto" w:fill="auto"/>
          </w:tcPr>
          <w:p w14:paraId="05266F7F" w14:textId="77777777" w:rsidR="00D43213" w:rsidRPr="000E3AEE" w:rsidRDefault="00D43213" w:rsidP="00601CF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0E3AEE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30" w:type="dxa"/>
            <w:shd w:val="clear" w:color="auto" w:fill="auto"/>
          </w:tcPr>
          <w:p w14:paraId="2E8FFC08" w14:textId="77777777" w:rsidR="00D43213" w:rsidRPr="000E3AEE" w:rsidRDefault="00D43213" w:rsidP="00601CF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14:paraId="64C48EC7" w14:textId="77777777" w:rsidR="00D43213" w:rsidRPr="00E86483" w:rsidRDefault="00D43213" w:rsidP="00601CF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E86483">
              <w:rPr>
                <w:b/>
                <w:bCs/>
                <w:color w:val="000000"/>
                <w:lang w:val="uk-UA"/>
              </w:rPr>
              <w:t>Кількість балів</w:t>
            </w:r>
          </w:p>
        </w:tc>
      </w:tr>
      <w:tr w:rsidR="002715D1" w:rsidRPr="003406CA" w14:paraId="33546F41" w14:textId="77777777" w:rsidTr="00601CFC">
        <w:trPr>
          <w:trHeight w:val="831"/>
        </w:trPr>
        <w:tc>
          <w:tcPr>
            <w:tcW w:w="1436" w:type="dxa"/>
            <w:vMerge w:val="restart"/>
            <w:shd w:val="clear" w:color="auto" w:fill="auto"/>
          </w:tcPr>
          <w:p w14:paraId="7FE17A60" w14:textId="77777777" w:rsidR="002715D1" w:rsidRPr="00FD53D1" w:rsidRDefault="002715D1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0820C45E" w14:textId="77777777" w:rsidR="002715D1" w:rsidRPr="000E3AEE" w:rsidRDefault="002715D1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6C19F7A1" w14:textId="77777777" w:rsidR="002715D1" w:rsidRPr="002715D1" w:rsidRDefault="002715D1" w:rsidP="00601CFC">
            <w:pPr>
              <w:jc w:val="both"/>
              <w:rPr>
                <w:b/>
                <w:color w:val="000000"/>
                <w:sz w:val="22"/>
                <w:szCs w:val="22"/>
                <w:u w:val="single"/>
                <w:lang w:val="uk-UA"/>
              </w:rPr>
            </w:pPr>
            <w:r w:rsidRPr="002715D1">
              <w:rPr>
                <w:b/>
                <w:color w:val="000000"/>
                <w:sz w:val="22"/>
                <w:szCs w:val="22"/>
                <w:u w:val="single"/>
                <w:lang w:val="uk-UA"/>
              </w:rPr>
              <w:t xml:space="preserve">Лекція № 1 </w:t>
            </w:r>
          </w:p>
          <w:p w14:paraId="43E0DF3F" w14:textId="3DBDEF5C" w:rsidR="002715D1" w:rsidRPr="002715D1" w:rsidRDefault="002715D1" w:rsidP="002715D1">
            <w:pPr>
              <w:pStyle w:val="Default"/>
              <w:ind w:left="-23" w:right="-147" w:firstLine="23"/>
              <w:rPr>
                <w:i/>
                <w:iCs/>
                <w:sz w:val="22"/>
                <w:szCs w:val="22"/>
                <w:lang w:val="uk-UA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>Сутність, мета і функції  управління фінансово-аналітичною діяльністю (фінансового менеджменту) організацій.</w:t>
            </w:r>
          </w:p>
        </w:tc>
        <w:tc>
          <w:tcPr>
            <w:tcW w:w="4230" w:type="dxa"/>
            <w:shd w:val="clear" w:color="auto" w:fill="FFFFFF" w:themeFill="background1"/>
          </w:tcPr>
          <w:p w14:paraId="24E14496" w14:textId="77777777" w:rsidR="002715D1" w:rsidRPr="000E3AEE" w:rsidRDefault="002715D1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7110FA04" w14:textId="77777777" w:rsidR="002715D1" w:rsidRPr="000E3AEE" w:rsidRDefault="002715D1" w:rsidP="00601CFC">
            <w:pPr>
              <w:jc w:val="center"/>
              <w:rPr>
                <w:color w:val="000000"/>
                <w:lang w:val="uk-UA"/>
              </w:rPr>
            </w:pPr>
          </w:p>
        </w:tc>
      </w:tr>
      <w:tr w:rsidR="002715D1" w:rsidRPr="00A65A2B" w14:paraId="0DA7D2D7" w14:textId="77777777" w:rsidTr="00601CFC">
        <w:trPr>
          <w:trHeight w:val="831"/>
        </w:trPr>
        <w:tc>
          <w:tcPr>
            <w:tcW w:w="1436" w:type="dxa"/>
            <w:vMerge/>
            <w:shd w:val="clear" w:color="auto" w:fill="auto"/>
          </w:tcPr>
          <w:p w14:paraId="53F6935A" w14:textId="77777777" w:rsidR="002715D1" w:rsidRPr="00FD53D1" w:rsidRDefault="002715D1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5403352C" w14:textId="1CF27CDD" w:rsidR="002715D1" w:rsidRPr="002715D1" w:rsidRDefault="002715D1" w:rsidP="002715D1">
            <w:pPr>
              <w:ind w:left="-22" w:firstLine="142"/>
              <w:jc w:val="both"/>
              <w:rPr>
                <w:b/>
                <w:color w:val="000000"/>
                <w:sz w:val="22"/>
                <w:szCs w:val="22"/>
                <w:u w:val="single"/>
                <w:lang w:val="uk-UA"/>
              </w:rPr>
            </w:pPr>
            <w:r w:rsidRPr="002715D1">
              <w:rPr>
                <w:b/>
                <w:color w:val="000000"/>
                <w:sz w:val="22"/>
                <w:szCs w:val="22"/>
                <w:u w:val="single"/>
                <w:lang w:val="uk-UA"/>
              </w:rPr>
              <w:t xml:space="preserve">Лекція № 2 </w:t>
            </w:r>
            <w:r>
              <w:rPr>
                <w:b/>
                <w:color w:val="000000"/>
                <w:sz w:val="22"/>
                <w:szCs w:val="22"/>
                <w:u w:val="single"/>
                <w:lang w:val="uk-UA"/>
              </w:rPr>
              <w:t>//</w:t>
            </w:r>
            <w:r w:rsidRPr="002715D1">
              <w:rPr>
                <w:b/>
                <w:color w:val="000000"/>
                <w:sz w:val="22"/>
                <w:szCs w:val="22"/>
                <w:highlight w:val="yellow"/>
                <w:u w:val="single"/>
                <w:lang w:val="uk-UA"/>
              </w:rPr>
              <w:t>додатково</w:t>
            </w:r>
            <w:r>
              <w:rPr>
                <w:b/>
                <w:color w:val="000000"/>
                <w:sz w:val="22"/>
                <w:szCs w:val="22"/>
                <w:u w:val="single"/>
                <w:lang w:val="uk-UA"/>
              </w:rPr>
              <w:t>//</w:t>
            </w:r>
          </w:p>
          <w:p w14:paraId="357FC1CE" w14:textId="65ED4D7D" w:rsidR="002715D1" w:rsidRPr="002715D1" w:rsidRDefault="002715D1" w:rsidP="002715D1">
            <w:pPr>
              <w:pStyle w:val="Default"/>
              <w:ind w:right="-147"/>
              <w:rPr>
                <w:i/>
                <w:iCs/>
                <w:sz w:val="20"/>
                <w:szCs w:val="20"/>
                <w:lang w:val="uk-UA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 xml:space="preserve">Методологічні засади формування систем забезпечення процесів управління фінансово-аналітичною діяльністю організацій. </w:t>
            </w:r>
          </w:p>
        </w:tc>
        <w:tc>
          <w:tcPr>
            <w:tcW w:w="4230" w:type="dxa"/>
            <w:shd w:val="clear" w:color="auto" w:fill="FFFFFF" w:themeFill="background1"/>
          </w:tcPr>
          <w:p w14:paraId="013ADB13" w14:textId="77777777" w:rsidR="002715D1" w:rsidRPr="000E3AEE" w:rsidRDefault="002715D1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49F31635" w14:textId="77777777" w:rsidR="002715D1" w:rsidRPr="000E3AEE" w:rsidRDefault="002715D1" w:rsidP="00601CF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43213" w:rsidRPr="00621D3A" w14:paraId="4F90626A" w14:textId="77777777" w:rsidTr="00621D3A">
        <w:tc>
          <w:tcPr>
            <w:tcW w:w="1436" w:type="dxa"/>
            <w:shd w:val="clear" w:color="auto" w:fill="auto"/>
          </w:tcPr>
          <w:p w14:paraId="493CD792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2</w:t>
            </w:r>
            <w:r w:rsidRPr="000E3AE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14:paraId="3E26D667" w14:textId="29C05ED7" w:rsidR="00D43213" w:rsidRPr="00621D3A" w:rsidRDefault="00D43213" w:rsidP="00621D3A">
            <w:pPr>
              <w:ind w:left="-22" w:right="-141" w:firstLine="22"/>
              <w:rPr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7233609B" w14:textId="77777777" w:rsidR="00621D3A" w:rsidRDefault="00621D3A" w:rsidP="00621D3A">
            <w:pPr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1  </w:t>
            </w:r>
          </w:p>
          <w:p w14:paraId="72FC0981" w14:textId="0F4EC7D4" w:rsidR="00D43213" w:rsidRPr="00E21325" w:rsidRDefault="002715D1" w:rsidP="002715D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715D1">
              <w:rPr>
                <w:sz w:val="20"/>
                <w:szCs w:val="20"/>
                <w:lang w:val="uk-UA"/>
              </w:rPr>
              <w:t>Сутність, мета і функції  управління фінансово-аналітичною діяльністю (фінансового менеджменту) організацій</w:t>
            </w:r>
            <w:r w:rsidRPr="0060105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A057CC5" w14:textId="3DFBA67E" w:rsidR="00D43213" w:rsidRPr="000E3AEE" w:rsidRDefault="002715D1" w:rsidP="00601CFC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</w:p>
        </w:tc>
      </w:tr>
      <w:tr w:rsidR="00D43213" w:rsidRPr="00A65A2B" w14:paraId="388027A8" w14:textId="77777777" w:rsidTr="00601CFC">
        <w:trPr>
          <w:trHeight w:val="252"/>
        </w:trPr>
        <w:tc>
          <w:tcPr>
            <w:tcW w:w="1436" w:type="dxa"/>
            <w:shd w:val="clear" w:color="auto" w:fill="auto"/>
          </w:tcPr>
          <w:p w14:paraId="711C55F8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671B06A6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12DAFC61" w14:textId="2B05DBD9" w:rsidR="00D43213" w:rsidRPr="00E47F8A" w:rsidRDefault="00D43213" w:rsidP="00601CFC">
            <w:pPr>
              <w:ind w:left="-22" w:firstLine="142"/>
              <w:jc w:val="both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E47F8A">
              <w:rPr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Лекція № </w:t>
            </w:r>
            <w:r w:rsidR="00621D3A">
              <w:rPr>
                <w:b/>
                <w:color w:val="000000"/>
                <w:sz w:val="20"/>
                <w:szCs w:val="20"/>
                <w:u w:val="single"/>
                <w:lang w:val="uk-UA"/>
              </w:rPr>
              <w:t>3</w:t>
            </w:r>
            <w:r w:rsidRPr="00E47F8A">
              <w:rPr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46CC4325" w14:textId="291F50A7" w:rsidR="00D43213" w:rsidRPr="002715D1" w:rsidRDefault="002715D1" w:rsidP="002715D1">
            <w:pPr>
              <w:pStyle w:val="Default"/>
              <w:ind w:right="-147"/>
              <w:rPr>
                <w:b/>
                <w:bCs/>
                <w:sz w:val="22"/>
                <w:szCs w:val="22"/>
                <w:lang w:val="uk-UA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>Методологічні засади аналітичної діяльності організацій.</w:t>
            </w:r>
            <w:r w:rsidRPr="00601053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14:paraId="2538BD7B" w14:textId="77777777" w:rsidR="00D43213" w:rsidRPr="009C2A95" w:rsidRDefault="00D43213" w:rsidP="00601CFC">
            <w:pPr>
              <w:rPr>
                <w:sz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0CC9E5C3" w14:textId="77777777" w:rsidR="00D43213" w:rsidRPr="00E573A6" w:rsidRDefault="00D43213" w:rsidP="00601CFC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43213" w:rsidRPr="00E47F8A" w14:paraId="0174F2A9" w14:textId="77777777" w:rsidTr="00601CFC">
        <w:tc>
          <w:tcPr>
            <w:tcW w:w="1436" w:type="dxa"/>
            <w:shd w:val="clear" w:color="auto" w:fill="auto"/>
          </w:tcPr>
          <w:p w14:paraId="277E2C41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4</w:t>
            </w:r>
          </w:p>
          <w:p w14:paraId="2E747362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447B522A" w14:textId="77777777" w:rsidR="00D43213" w:rsidRPr="009C2A95" w:rsidRDefault="00D43213" w:rsidP="00601CFC">
            <w:pPr>
              <w:jc w:val="both"/>
              <w:rPr>
                <w:i/>
                <w:sz w:val="20"/>
                <w:szCs w:val="28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4A0BEDBF" w14:textId="54E02B07" w:rsidR="00D43213" w:rsidRDefault="00D43213" w:rsidP="00601CFC">
            <w:pPr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621D3A">
              <w:rPr>
                <w:b/>
                <w:color w:val="000000"/>
                <w:u w:val="single"/>
                <w:lang w:val="uk-UA"/>
              </w:rPr>
              <w:t>2</w:t>
            </w:r>
            <w:r>
              <w:rPr>
                <w:b/>
                <w:color w:val="000000"/>
                <w:u w:val="single"/>
                <w:lang w:val="uk-UA"/>
              </w:rPr>
              <w:t xml:space="preserve">  </w:t>
            </w:r>
          </w:p>
          <w:p w14:paraId="15C92EE9" w14:textId="1603B2F7" w:rsidR="00D43213" w:rsidRPr="00621D3A" w:rsidRDefault="00D43213" w:rsidP="002715D1">
            <w:pPr>
              <w:ind w:left="-22" w:right="-141" w:firstLine="22"/>
              <w:rPr>
                <w:bCs/>
                <w:sz w:val="20"/>
                <w:szCs w:val="20"/>
                <w:lang w:val="uk-UA"/>
              </w:rPr>
            </w:pPr>
            <w:r w:rsidRPr="00E47F8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715D1" w:rsidRPr="002715D1">
              <w:rPr>
                <w:sz w:val="20"/>
                <w:szCs w:val="20"/>
                <w:lang w:val="uk-UA"/>
              </w:rPr>
              <w:t>Методологічні засади формування систем забезпечення процесів управління фінансово</w:t>
            </w:r>
            <w:r w:rsidR="002715D1" w:rsidRPr="00601053">
              <w:rPr>
                <w:i/>
                <w:iCs/>
                <w:sz w:val="20"/>
                <w:szCs w:val="20"/>
                <w:lang w:val="uk-UA"/>
              </w:rPr>
              <w:t>-</w:t>
            </w:r>
            <w:r w:rsidR="002715D1" w:rsidRPr="002715D1">
              <w:rPr>
                <w:sz w:val="20"/>
                <w:szCs w:val="20"/>
                <w:lang w:val="uk-UA"/>
              </w:rPr>
              <w:t>аналітичною діяльністю організацій.</w:t>
            </w:r>
          </w:p>
        </w:tc>
        <w:tc>
          <w:tcPr>
            <w:tcW w:w="1275" w:type="dxa"/>
            <w:shd w:val="clear" w:color="auto" w:fill="auto"/>
          </w:tcPr>
          <w:p w14:paraId="621958EA" w14:textId="7749873E" w:rsidR="00D43213" w:rsidRPr="00C74152" w:rsidRDefault="00D43213" w:rsidP="00601CFC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8</w:t>
            </w:r>
          </w:p>
        </w:tc>
      </w:tr>
      <w:tr w:rsidR="00D43213" w:rsidRPr="00A65A2B" w14:paraId="19EC20AD" w14:textId="77777777" w:rsidTr="00601CFC">
        <w:trPr>
          <w:trHeight w:val="252"/>
        </w:trPr>
        <w:tc>
          <w:tcPr>
            <w:tcW w:w="1436" w:type="dxa"/>
            <w:shd w:val="clear" w:color="auto" w:fill="auto"/>
          </w:tcPr>
          <w:p w14:paraId="7E8DF536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FD53D1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7052530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0B70582A" w14:textId="696077D8" w:rsidR="00D43213" w:rsidRPr="002550B7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550B7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621D3A" w:rsidRPr="002550B7">
              <w:rPr>
                <w:b/>
                <w:color w:val="000000"/>
                <w:u w:val="single"/>
                <w:lang w:val="uk-UA"/>
              </w:rPr>
              <w:t>4</w:t>
            </w:r>
            <w:r w:rsidRPr="002550B7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D4D1F53" w14:textId="3467E3E4" w:rsidR="00D43213" w:rsidRPr="002715D1" w:rsidRDefault="002715D1" w:rsidP="002715D1">
            <w:pPr>
              <w:pStyle w:val="Default"/>
              <w:ind w:right="-147"/>
              <w:rPr>
                <w:i/>
                <w:iCs/>
                <w:sz w:val="22"/>
                <w:szCs w:val="22"/>
                <w:lang w:val="uk-UA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 xml:space="preserve">Стратегічне управління </w:t>
            </w:r>
            <w:r w:rsidRPr="00601053">
              <w:rPr>
                <w:i/>
                <w:iCs/>
                <w:sz w:val="20"/>
                <w:szCs w:val="20"/>
                <w:lang w:val="uk-UA"/>
              </w:rPr>
              <w:lastRenderedPageBreak/>
              <w:t>фінансовою діяльністю організацій.</w:t>
            </w:r>
          </w:p>
        </w:tc>
        <w:tc>
          <w:tcPr>
            <w:tcW w:w="4230" w:type="dxa"/>
            <w:shd w:val="clear" w:color="auto" w:fill="auto"/>
          </w:tcPr>
          <w:p w14:paraId="12B7B5AE" w14:textId="77777777" w:rsidR="00D43213" w:rsidRPr="009C2A95" w:rsidRDefault="00D43213" w:rsidP="00601CFC">
            <w:pPr>
              <w:jc w:val="both"/>
              <w:rPr>
                <w:b/>
                <w:sz w:val="28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2CC197DF" w14:textId="77777777" w:rsidR="00D43213" w:rsidRPr="00A65A2B" w:rsidRDefault="00D43213" w:rsidP="00601CFC">
            <w:pPr>
              <w:jc w:val="center"/>
              <w:rPr>
                <w:lang w:val="uk-UA"/>
              </w:rPr>
            </w:pPr>
          </w:p>
        </w:tc>
      </w:tr>
      <w:tr w:rsidR="00D43213" w:rsidRPr="004916A1" w14:paraId="1BEF460D" w14:textId="77777777" w:rsidTr="00621D3A">
        <w:tc>
          <w:tcPr>
            <w:tcW w:w="1436" w:type="dxa"/>
            <w:shd w:val="clear" w:color="auto" w:fill="auto"/>
          </w:tcPr>
          <w:p w14:paraId="12AE5E73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</w:p>
          <w:p w14:paraId="466A0DD6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6DA19D16" w14:textId="77777777" w:rsidR="00D43213" w:rsidRPr="00C74152" w:rsidRDefault="00D43213" w:rsidP="00601CFC">
            <w:pPr>
              <w:jc w:val="both"/>
              <w:rPr>
                <w:b/>
                <w:color w:val="000000"/>
                <w:u w:val="single"/>
                <w:lang w:val="ru-RU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63B74A8A" w14:textId="435FA258" w:rsidR="00621D3A" w:rsidRDefault="00621D3A" w:rsidP="00621D3A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3 </w:t>
            </w:r>
          </w:p>
          <w:p w14:paraId="6C1446BB" w14:textId="7DB92BF1" w:rsidR="00D43213" w:rsidRPr="002715D1" w:rsidRDefault="002715D1" w:rsidP="002715D1">
            <w:pPr>
              <w:pStyle w:val="Default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2715D1">
              <w:rPr>
                <w:sz w:val="20"/>
                <w:szCs w:val="20"/>
                <w:lang w:val="uk-UA"/>
              </w:rPr>
              <w:t>Методологічні засади аналітичної діяльності організацій.</w:t>
            </w:r>
            <w:r w:rsidRPr="002715D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2550B7" w:rsidRPr="002715D1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60EA69F2" w14:textId="36D133B8" w:rsidR="00D43213" w:rsidRPr="00621D3A" w:rsidRDefault="002715D1" w:rsidP="00601CF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</w:tr>
      <w:tr w:rsidR="00D43213" w:rsidRPr="003406CA" w14:paraId="7A0A6112" w14:textId="77777777" w:rsidTr="00601CFC">
        <w:trPr>
          <w:trHeight w:val="252"/>
        </w:trPr>
        <w:tc>
          <w:tcPr>
            <w:tcW w:w="1436" w:type="dxa"/>
            <w:shd w:val="clear" w:color="auto" w:fill="auto"/>
          </w:tcPr>
          <w:p w14:paraId="455F3218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</w:p>
          <w:p w14:paraId="7011A698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70311A4A" w14:textId="73EEF000" w:rsidR="00D43213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572ADC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621D3A">
              <w:rPr>
                <w:b/>
                <w:color w:val="000000"/>
                <w:u w:val="single"/>
                <w:lang w:val="uk-UA"/>
              </w:rPr>
              <w:t>5</w:t>
            </w:r>
            <w:r>
              <w:rPr>
                <w:b/>
                <w:color w:val="000000"/>
                <w:u w:val="single"/>
                <w:lang w:val="uk-UA"/>
              </w:rPr>
              <w:t xml:space="preserve">  </w:t>
            </w:r>
          </w:p>
          <w:p w14:paraId="6E4643C2" w14:textId="596552C9" w:rsidR="00D43213" w:rsidRPr="002715D1" w:rsidRDefault="002715D1" w:rsidP="002715D1">
            <w:pPr>
              <w:pStyle w:val="Default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>Управління активами організацій</w:t>
            </w:r>
          </w:p>
        </w:tc>
        <w:tc>
          <w:tcPr>
            <w:tcW w:w="4230" w:type="dxa"/>
            <w:shd w:val="clear" w:color="auto" w:fill="auto"/>
          </w:tcPr>
          <w:p w14:paraId="18A258BF" w14:textId="77777777" w:rsidR="00D43213" w:rsidRPr="00C74152" w:rsidRDefault="00D43213" w:rsidP="00601CFC">
            <w:pPr>
              <w:jc w:val="both"/>
              <w:rPr>
                <w:sz w:val="28"/>
                <w:highlight w:val="yellow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27336730" w14:textId="77777777" w:rsidR="00D43213" w:rsidRPr="005F284D" w:rsidRDefault="00D43213" w:rsidP="00601CFC">
            <w:pPr>
              <w:jc w:val="center"/>
              <w:rPr>
                <w:lang w:val="ru-RU"/>
              </w:rPr>
            </w:pPr>
          </w:p>
        </w:tc>
      </w:tr>
      <w:tr w:rsidR="00D43213" w:rsidRPr="004916A1" w14:paraId="16131972" w14:textId="77777777" w:rsidTr="00601CFC">
        <w:tc>
          <w:tcPr>
            <w:tcW w:w="1436" w:type="dxa"/>
            <w:shd w:val="clear" w:color="auto" w:fill="auto"/>
          </w:tcPr>
          <w:p w14:paraId="7B3AD810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8</w:t>
            </w:r>
          </w:p>
          <w:p w14:paraId="1B7FC6A4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0FF4398E" w14:textId="77777777" w:rsidR="00D43213" w:rsidRPr="00C74152" w:rsidRDefault="00D43213" w:rsidP="00601CFC">
            <w:pPr>
              <w:jc w:val="both"/>
              <w:rPr>
                <w:i/>
                <w:sz w:val="20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2750A400" w14:textId="514D9810" w:rsidR="00D43213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621D3A">
              <w:rPr>
                <w:b/>
                <w:color w:val="000000"/>
                <w:u w:val="single"/>
                <w:lang w:val="uk-UA"/>
              </w:rPr>
              <w:t>4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20A20AE" w14:textId="7BBB6852" w:rsidR="00D43213" w:rsidRPr="002715D1" w:rsidRDefault="002715D1" w:rsidP="00601CFC">
            <w:pPr>
              <w:ind w:firstLine="70"/>
              <w:jc w:val="both"/>
              <w:rPr>
                <w:b/>
                <w:color w:val="000000"/>
                <w:u w:val="single"/>
                <w:lang w:val="uk-UA"/>
              </w:rPr>
            </w:pPr>
            <w:r w:rsidRPr="002715D1">
              <w:rPr>
                <w:sz w:val="20"/>
                <w:szCs w:val="20"/>
                <w:lang w:val="uk-UA"/>
              </w:rPr>
              <w:t>Стратегічне управління фінансовою діяльністю організацій.</w:t>
            </w:r>
          </w:p>
        </w:tc>
        <w:tc>
          <w:tcPr>
            <w:tcW w:w="1275" w:type="dxa"/>
            <w:shd w:val="clear" w:color="auto" w:fill="auto"/>
          </w:tcPr>
          <w:p w14:paraId="3994A1E1" w14:textId="043C0170" w:rsidR="00D43213" w:rsidRPr="00B4196E" w:rsidRDefault="002715D1" w:rsidP="00601CFC">
            <w:pPr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uk-UA"/>
              </w:rPr>
              <w:t>8</w:t>
            </w:r>
          </w:p>
        </w:tc>
      </w:tr>
      <w:tr w:rsidR="00D43213" w:rsidRPr="003406CA" w14:paraId="491FA5A6" w14:textId="77777777" w:rsidTr="00601CFC">
        <w:trPr>
          <w:trHeight w:val="252"/>
        </w:trPr>
        <w:tc>
          <w:tcPr>
            <w:tcW w:w="1436" w:type="dxa"/>
            <w:shd w:val="clear" w:color="auto" w:fill="auto"/>
          </w:tcPr>
          <w:p w14:paraId="75C3E2AF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76DC3D38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7A25920A" w14:textId="56DDB793" w:rsidR="00D43213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572ADC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621D3A">
              <w:rPr>
                <w:b/>
                <w:color w:val="000000"/>
                <w:u w:val="single"/>
                <w:lang w:val="uk-UA"/>
              </w:rPr>
              <w:t>6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6C8BD2F" w14:textId="71198915" w:rsidR="00D43213" w:rsidRPr="002715D1" w:rsidRDefault="002715D1" w:rsidP="002715D1">
            <w:pPr>
              <w:pStyle w:val="Default"/>
              <w:ind w:right="-6"/>
              <w:rPr>
                <w:b/>
                <w:bCs/>
                <w:sz w:val="22"/>
                <w:szCs w:val="22"/>
                <w:lang w:val="uk-UA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>Управління капіталом організацій</w:t>
            </w:r>
            <w:r w:rsidRPr="00601053">
              <w:rPr>
                <w:b/>
                <w:bCs/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14:paraId="7E0E7542" w14:textId="77777777" w:rsidR="00D43213" w:rsidRPr="00C74152" w:rsidRDefault="00D43213" w:rsidP="00601CFC">
            <w:pPr>
              <w:jc w:val="both"/>
              <w:rPr>
                <w:sz w:val="28"/>
                <w:highlight w:val="green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0BB5663B" w14:textId="77777777" w:rsidR="00D43213" w:rsidRPr="00D51F3F" w:rsidRDefault="00D43213" w:rsidP="00601CFC">
            <w:pPr>
              <w:jc w:val="center"/>
              <w:rPr>
                <w:lang w:val="ru-RU"/>
              </w:rPr>
            </w:pPr>
          </w:p>
        </w:tc>
      </w:tr>
      <w:tr w:rsidR="00D43213" w:rsidRPr="004916A1" w14:paraId="6F33CE8C" w14:textId="77777777" w:rsidTr="00621D3A">
        <w:tc>
          <w:tcPr>
            <w:tcW w:w="1436" w:type="dxa"/>
            <w:shd w:val="clear" w:color="auto" w:fill="auto"/>
          </w:tcPr>
          <w:p w14:paraId="5E229E54" w14:textId="77777777" w:rsidR="00D43213" w:rsidRPr="005E2E52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172" w:type="dxa"/>
            <w:shd w:val="clear" w:color="auto" w:fill="auto"/>
          </w:tcPr>
          <w:p w14:paraId="7120F23A" w14:textId="77777777" w:rsidR="00D43213" w:rsidRPr="00C74152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19DC78DA" w14:textId="51D1EFF3" w:rsidR="00621D3A" w:rsidRDefault="00621D3A" w:rsidP="00621D3A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5 </w:t>
            </w:r>
          </w:p>
          <w:p w14:paraId="17F982A0" w14:textId="5852888B" w:rsidR="00D43213" w:rsidRPr="002715D1" w:rsidRDefault="002715D1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715D1">
              <w:rPr>
                <w:sz w:val="20"/>
                <w:szCs w:val="20"/>
                <w:lang w:val="uk-UA"/>
              </w:rPr>
              <w:t>Управління активами організацій</w:t>
            </w:r>
          </w:p>
        </w:tc>
        <w:tc>
          <w:tcPr>
            <w:tcW w:w="1275" w:type="dxa"/>
            <w:shd w:val="clear" w:color="auto" w:fill="auto"/>
          </w:tcPr>
          <w:p w14:paraId="5A14E8CC" w14:textId="7DEF10AB" w:rsidR="00D43213" w:rsidRPr="001877AD" w:rsidRDefault="00621D3A" w:rsidP="00601C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43213" w:rsidRPr="00A65A2B" w14:paraId="7EC2B405" w14:textId="77777777" w:rsidTr="00601CFC">
        <w:trPr>
          <w:trHeight w:val="374"/>
        </w:trPr>
        <w:tc>
          <w:tcPr>
            <w:tcW w:w="1436" w:type="dxa"/>
            <w:shd w:val="clear" w:color="auto" w:fill="auto"/>
          </w:tcPr>
          <w:p w14:paraId="3187B50A" w14:textId="77777777" w:rsidR="00D43213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</w:t>
            </w:r>
          </w:p>
          <w:p w14:paraId="3E3914ED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 11</w:t>
            </w:r>
          </w:p>
          <w:p w14:paraId="2EE4AF33" w14:textId="77777777" w:rsidR="00D43213" w:rsidRPr="000E3AEE" w:rsidRDefault="00D43213" w:rsidP="00601C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16220EF9" w14:textId="10633331" w:rsidR="00D43213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572ADC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621D3A">
              <w:rPr>
                <w:b/>
                <w:color w:val="000000"/>
                <w:u w:val="single"/>
                <w:lang w:val="uk-UA"/>
              </w:rPr>
              <w:t>7</w:t>
            </w:r>
            <w:r>
              <w:rPr>
                <w:b/>
                <w:color w:val="000000"/>
                <w:u w:val="single"/>
                <w:lang w:val="uk-UA"/>
              </w:rPr>
              <w:t xml:space="preserve">  </w:t>
            </w:r>
          </w:p>
          <w:p w14:paraId="5FBB592D" w14:textId="5EBB1577" w:rsidR="00D43213" w:rsidRPr="00D51F3F" w:rsidRDefault="006762EB" w:rsidP="006762EB">
            <w:pPr>
              <w:jc w:val="both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>Управління грошовими потоками організацій</w:t>
            </w:r>
          </w:p>
        </w:tc>
        <w:tc>
          <w:tcPr>
            <w:tcW w:w="4230" w:type="dxa"/>
            <w:shd w:val="clear" w:color="auto" w:fill="auto"/>
          </w:tcPr>
          <w:p w14:paraId="3158FBF3" w14:textId="77777777" w:rsidR="00D43213" w:rsidRPr="00C74152" w:rsidRDefault="00D43213" w:rsidP="00601CFC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3DC662A2" w14:textId="77777777" w:rsidR="00D43213" w:rsidRPr="00D51F3F" w:rsidRDefault="00D43213" w:rsidP="00601CFC">
            <w:pPr>
              <w:jc w:val="center"/>
              <w:rPr>
                <w:lang w:val="ru-RU"/>
              </w:rPr>
            </w:pPr>
          </w:p>
        </w:tc>
      </w:tr>
      <w:tr w:rsidR="00D43213" w:rsidRPr="004916A1" w14:paraId="7FAE0314" w14:textId="77777777" w:rsidTr="00601CFC">
        <w:tc>
          <w:tcPr>
            <w:tcW w:w="1436" w:type="dxa"/>
            <w:shd w:val="clear" w:color="auto" w:fill="auto"/>
          </w:tcPr>
          <w:p w14:paraId="0921FEA8" w14:textId="6F033AED" w:rsidR="00D43213" w:rsidRPr="002550B7" w:rsidRDefault="00D43213" w:rsidP="002550B7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12</w:t>
            </w:r>
          </w:p>
        </w:tc>
        <w:tc>
          <w:tcPr>
            <w:tcW w:w="3172" w:type="dxa"/>
            <w:shd w:val="clear" w:color="auto" w:fill="auto"/>
          </w:tcPr>
          <w:p w14:paraId="783326E1" w14:textId="77777777" w:rsidR="00D43213" w:rsidRPr="00C74152" w:rsidRDefault="00D43213" w:rsidP="00601CFC">
            <w:pPr>
              <w:jc w:val="both"/>
              <w:rPr>
                <w:i/>
                <w:sz w:val="20"/>
                <w:szCs w:val="28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5D677A40" w14:textId="045946D6" w:rsidR="00D43213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621D3A">
              <w:rPr>
                <w:b/>
                <w:color w:val="000000"/>
                <w:u w:val="single"/>
                <w:lang w:val="uk-UA"/>
              </w:rPr>
              <w:t>6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73FAB91" w14:textId="0FDF60B6" w:rsidR="00D43213" w:rsidRPr="002550B7" w:rsidRDefault="006762EB" w:rsidP="00601CFC">
            <w:pPr>
              <w:ind w:firstLine="70"/>
              <w:jc w:val="both"/>
              <w:rPr>
                <w:bCs/>
                <w:sz w:val="22"/>
                <w:szCs w:val="22"/>
                <w:lang w:val="ru-RU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>Управління капіталом організацій</w:t>
            </w:r>
            <w:r w:rsidRPr="00601053">
              <w:rPr>
                <w:b/>
                <w:bCs/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0A5B217" w14:textId="38EB0A0C" w:rsidR="00D43213" w:rsidRPr="00D51F3F" w:rsidRDefault="002715D1" w:rsidP="00601CF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</w:tr>
      <w:tr w:rsidR="00D43213" w:rsidRPr="00A65A2B" w14:paraId="1C838219" w14:textId="77777777" w:rsidTr="00601CFC">
        <w:trPr>
          <w:trHeight w:val="252"/>
        </w:trPr>
        <w:tc>
          <w:tcPr>
            <w:tcW w:w="1436" w:type="dxa"/>
            <w:shd w:val="clear" w:color="auto" w:fill="auto"/>
          </w:tcPr>
          <w:p w14:paraId="51B91797" w14:textId="77777777" w:rsidR="00D43213" w:rsidRPr="00FD53D1" w:rsidRDefault="00D43213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</w:p>
        </w:tc>
        <w:tc>
          <w:tcPr>
            <w:tcW w:w="3172" w:type="dxa"/>
            <w:shd w:val="clear" w:color="auto" w:fill="auto"/>
          </w:tcPr>
          <w:p w14:paraId="44CAE97A" w14:textId="133AD794" w:rsidR="00D43213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572ADC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621D3A">
              <w:rPr>
                <w:b/>
                <w:color w:val="000000"/>
                <w:u w:val="single"/>
                <w:lang w:val="uk-UA"/>
              </w:rPr>
              <w:t>8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3B45F2C4" w14:textId="06F16EFB" w:rsidR="00D43213" w:rsidRPr="006762EB" w:rsidRDefault="006762EB" w:rsidP="006762EB">
            <w:pPr>
              <w:pStyle w:val="Default"/>
              <w:ind w:right="-147"/>
              <w:rPr>
                <w:b/>
                <w:bCs/>
                <w:sz w:val="20"/>
                <w:szCs w:val="20"/>
                <w:lang w:val="uk-UA"/>
              </w:rPr>
            </w:pPr>
            <w:r w:rsidRPr="00601053">
              <w:rPr>
                <w:i/>
                <w:iCs/>
                <w:sz w:val="20"/>
                <w:szCs w:val="20"/>
                <w:lang w:val="uk-UA"/>
              </w:rPr>
              <w:t>Основи управління фінансовим інструментами інвестиційної діяльності  організацій</w:t>
            </w:r>
          </w:p>
        </w:tc>
        <w:tc>
          <w:tcPr>
            <w:tcW w:w="4230" w:type="dxa"/>
            <w:shd w:val="clear" w:color="auto" w:fill="auto"/>
          </w:tcPr>
          <w:p w14:paraId="057F2D9C" w14:textId="3A722F4E" w:rsidR="00D43213" w:rsidRPr="006762EB" w:rsidRDefault="00D43213" w:rsidP="00601CFC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7B057C6E" w14:textId="4E3AA253" w:rsidR="00D43213" w:rsidRPr="002550B7" w:rsidRDefault="00D43213" w:rsidP="00601CF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762EB" w:rsidRPr="00E573A6" w14:paraId="482B0BDF" w14:textId="77777777" w:rsidTr="00601CFC">
        <w:trPr>
          <w:trHeight w:val="251"/>
        </w:trPr>
        <w:tc>
          <w:tcPr>
            <w:tcW w:w="1436" w:type="dxa"/>
            <w:vMerge w:val="restart"/>
            <w:shd w:val="clear" w:color="auto" w:fill="auto"/>
          </w:tcPr>
          <w:p w14:paraId="7512164F" w14:textId="00096F82" w:rsidR="006762EB" w:rsidRPr="00FD53D1" w:rsidRDefault="006762EB" w:rsidP="006762EB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</w:p>
        </w:tc>
        <w:tc>
          <w:tcPr>
            <w:tcW w:w="3172" w:type="dxa"/>
            <w:vMerge w:val="restart"/>
            <w:shd w:val="clear" w:color="auto" w:fill="FFFFFF" w:themeFill="background1"/>
          </w:tcPr>
          <w:p w14:paraId="51EEC8FD" w14:textId="77777777" w:rsidR="006762EB" w:rsidRPr="000E3AEE" w:rsidRDefault="006762EB" w:rsidP="006762EB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746B4606" w14:textId="77777777" w:rsidR="006762EB" w:rsidRDefault="006762EB" w:rsidP="006762EB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7 </w:t>
            </w:r>
          </w:p>
          <w:p w14:paraId="50A16827" w14:textId="526A4373" w:rsidR="006762EB" w:rsidRPr="00992935" w:rsidRDefault="006762EB" w:rsidP="006762EB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6762EB">
              <w:rPr>
                <w:sz w:val="20"/>
                <w:szCs w:val="20"/>
                <w:lang w:val="uk-UA"/>
              </w:rPr>
              <w:t>Управління грошовими потоками організацій</w:t>
            </w:r>
          </w:p>
        </w:tc>
        <w:tc>
          <w:tcPr>
            <w:tcW w:w="1275" w:type="dxa"/>
            <w:shd w:val="clear" w:color="auto" w:fill="auto"/>
          </w:tcPr>
          <w:p w14:paraId="5B257CA1" w14:textId="51AA6293" w:rsidR="006762EB" w:rsidRDefault="006762EB" w:rsidP="006762EB">
            <w:pPr>
              <w:jc w:val="center"/>
              <w:rPr>
                <w:b/>
                <w:color w:val="000000"/>
                <w:lang w:val="uk-UA"/>
              </w:rPr>
            </w:pPr>
            <w:r w:rsidRPr="002550B7">
              <w:rPr>
                <w:b/>
                <w:bCs/>
                <w:lang w:val="uk-UA"/>
              </w:rPr>
              <w:t>7</w:t>
            </w:r>
          </w:p>
        </w:tc>
      </w:tr>
      <w:tr w:rsidR="006762EB" w:rsidRPr="00E573A6" w14:paraId="35C800E0" w14:textId="77777777" w:rsidTr="00601CFC">
        <w:trPr>
          <w:trHeight w:val="251"/>
        </w:trPr>
        <w:tc>
          <w:tcPr>
            <w:tcW w:w="1436" w:type="dxa"/>
            <w:vMerge/>
            <w:shd w:val="clear" w:color="auto" w:fill="auto"/>
          </w:tcPr>
          <w:p w14:paraId="7C22AF8D" w14:textId="7CF938EA" w:rsidR="006762EB" w:rsidRPr="00FD53D1" w:rsidRDefault="006762EB" w:rsidP="00601CF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172" w:type="dxa"/>
            <w:vMerge/>
            <w:shd w:val="clear" w:color="auto" w:fill="FFFFFF" w:themeFill="background1"/>
          </w:tcPr>
          <w:p w14:paraId="59B5B672" w14:textId="77777777" w:rsidR="006762EB" w:rsidRPr="000E3AEE" w:rsidRDefault="006762EB" w:rsidP="00601CFC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2B2527EE" w14:textId="50753396" w:rsidR="006762EB" w:rsidRPr="006762EB" w:rsidRDefault="006762EB" w:rsidP="006762EB">
            <w:pPr>
              <w:ind w:left="-22" w:firstLine="142"/>
              <w:jc w:val="both"/>
              <w:rPr>
                <w:b/>
                <w:color w:val="000000"/>
                <w:sz w:val="22"/>
                <w:szCs w:val="22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8 </w:t>
            </w:r>
            <w:r>
              <w:rPr>
                <w:b/>
                <w:color w:val="000000"/>
                <w:sz w:val="22"/>
                <w:szCs w:val="22"/>
                <w:u w:val="single"/>
                <w:lang w:val="uk-UA"/>
              </w:rPr>
              <w:t>//</w:t>
            </w:r>
            <w:r w:rsidRPr="002715D1">
              <w:rPr>
                <w:b/>
                <w:color w:val="000000"/>
                <w:sz w:val="22"/>
                <w:szCs w:val="22"/>
                <w:highlight w:val="yellow"/>
                <w:u w:val="single"/>
                <w:lang w:val="uk-UA"/>
              </w:rPr>
              <w:t>додатково</w:t>
            </w:r>
            <w:r>
              <w:rPr>
                <w:b/>
                <w:color w:val="000000"/>
                <w:sz w:val="22"/>
                <w:szCs w:val="22"/>
                <w:u w:val="single"/>
                <w:lang w:val="uk-UA"/>
              </w:rPr>
              <w:t>//</w:t>
            </w:r>
          </w:p>
          <w:p w14:paraId="2EF3CE0E" w14:textId="35712F95" w:rsidR="006762EB" w:rsidRPr="006762EB" w:rsidRDefault="006762EB" w:rsidP="006762EB">
            <w:pPr>
              <w:ind w:right="-30"/>
              <w:rPr>
                <w:bCs/>
                <w:sz w:val="22"/>
                <w:szCs w:val="22"/>
                <w:lang w:val="uk-UA"/>
              </w:rPr>
            </w:pPr>
            <w:r w:rsidRPr="006762EB">
              <w:rPr>
                <w:sz w:val="20"/>
                <w:szCs w:val="20"/>
                <w:lang w:val="uk-UA"/>
              </w:rPr>
              <w:t>Основи управління фінансовим інструментами інвестиційної діяльності  організацій</w:t>
            </w:r>
          </w:p>
        </w:tc>
        <w:tc>
          <w:tcPr>
            <w:tcW w:w="1275" w:type="dxa"/>
            <w:shd w:val="clear" w:color="auto" w:fill="auto"/>
          </w:tcPr>
          <w:p w14:paraId="5A34C720" w14:textId="37F1A4F8" w:rsidR="006762EB" w:rsidRDefault="006762EB" w:rsidP="00601CFC">
            <w:pPr>
              <w:jc w:val="center"/>
            </w:pPr>
            <w:r>
              <w:rPr>
                <w:b/>
                <w:color w:val="000000"/>
                <w:lang w:val="uk-UA"/>
              </w:rPr>
              <w:t>8</w:t>
            </w:r>
          </w:p>
        </w:tc>
      </w:tr>
    </w:tbl>
    <w:p w14:paraId="12D4DCCE" w14:textId="77777777" w:rsidR="00C967F8" w:rsidRDefault="00D43213" w:rsidP="00D43213">
      <w:pPr>
        <w:spacing w:before="100" w:beforeAutospacing="1" w:after="12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ОСНОВНІ ДЖЕРЕЛА</w:t>
      </w:r>
    </w:p>
    <w:p w14:paraId="0B2786DB" w14:textId="77777777" w:rsidR="00C967F8" w:rsidRDefault="00C967F8" w:rsidP="00C967F8">
      <w:pPr>
        <w:pStyle w:val="a5"/>
        <w:numPr>
          <w:ilvl w:val="0"/>
          <w:numId w:val="17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Безус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П.І., </w:t>
      </w: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Безус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А.М., Кальний С.В. 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Фінансовий менеджмент : навчальний посібник. Київ : Акад. </w:t>
      </w:r>
      <w:proofErr w:type="spellStart"/>
      <w:r w:rsidRPr="00F650BE">
        <w:rPr>
          <w:rFonts w:eastAsia="Times New Roman"/>
          <w:sz w:val="28"/>
          <w:szCs w:val="28"/>
          <w:lang w:val="uk-UA" w:eastAsia="ru-RU"/>
        </w:rPr>
        <w:t>муніцип</w:t>
      </w:r>
      <w:proofErr w:type="spellEnd"/>
      <w:r w:rsidRPr="00F650BE">
        <w:rPr>
          <w:rFonts w:eastAsia="Times New Roman"/>
          <w:sz w:val="28"/>
          <w:szCs w:val="28"/>
          <w:lang w:val="uk-UA" w:eastAsia="ru-RU"/>
        </w:rPr>
        <w:t xml:space="preserve">. </w:t>
      </w:r>
      <w:proofErr w:type="spellStart"/>
      <w:r w:rsidRPr="00F650BE">
        <w:rPr>
          <w:rFonts w:eastAsia="Times New Roman"/>
          <w:sz w:val="28"/>
          <w:szCs w:val="28"/>
          <w:lang w:val="uk-UA" w:eastAsia="ru-RU"/>
        </w:rPr>
        <w:t>упр</w:t>
      </w:r>
      <w:proofErr w:type="spellEnd"/>
      <w:r w:rsidRPr="00F650BE">
        <w:rPr>
          <w:rFonts w:eastAsia="Times New Roman"/>
          <w:sz w:val="28"/>
          <w:szCs w:val="28"/>
          <w:lang w:val="uk-UA" w:eastAsia="ru-RU"/>
        </w:rPr>
        <w:t>., 2019. 212 с.</w:t>
      </w:r>
    </w:p>
    <w:p w14:paraId="066D45FF" w14:textId="77777777" w:rsidR="00C967F8" w:rsidRDefault="00C967F8" w:rsidP="00C967F8">
      <w:pPr>
        <w:pStyle w:val="a5"/>
        <w:numPr>
          <w:ilvl w:val="0"/>
          <w:numId w:val="17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Бланк І.О. 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Фінансовий менеджмент : підручник. Київ : </w:t>
      </w:r>
      <w:proofErr w:type="spellStart"/>
      <w:r w:rsidRPr="00F650BE">
        <w:rPr>
          <w:rFonts w:eastAsia="Times New Roman"/>
          <w:sz w:val="28"/>
          <w:szCs w:val="28"/>
          <w:lang w:val="uk-UA" w:eastAsia="ru-RU"/>
        </w:rPr>
        <w:t>Ника</w:t>
      </w:r>
      <w:proofErr w:type="spellEnd"/>
      <w:r w:rsidRPr="00F650BE">
        <w:rPr>
          <w:rFonts w:eastAsia="Times New Roman"/>
          <w:sz w:val="28"/>
          <w:szCs w:val="28"/>
          <w:lang w:val="uk-UA" w:eastAsia="ru-RU"/>
        </w:rPr>
        <w:t>-Центр, 2016. 655 с.</w:t>
      </w:r>
    </w:p>
    <w:p w14:paraId="2922F139" w14:textId="77777777" w:rsidR="00C967F8" w:rsidRDefault="00C967F8" w:rsidP="00C967F8">
      <w:pPr>
        <w:pStyle w:val="a5"/>
        <w:numPr>
          <w:ilvl w:val="0"/>
          <w:numId w:val="17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Бланк І.О., Ситник Г.В., </w:t>
      </w: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Андрієць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В.С.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 Управління фінансами підприємств : підручник. Київ: КНТЕУ, 2018. 791 с.</w:t>
      </w:r>
    </w:p>
    <w:p w14:paraId="3C8CEA47" w14:textId="77777777" w:rsidR="00C967F8" w:rsidRPr="00F650BE" w:rsidRDefault="00C967F8" w:rsidP="00C967F8">
      <w:pPr>
        <w:pStyle w:val="a5"/>
        <w:numPr>
          <w:ilvl w:val="0"/>
          <w:numId w:val="17"/>
        </w:numPr>
        <w:ind w:left="425" w:hanging="425"/>
        <w:contextualSpacing/>
        <w:jc w:val="both"/>
        <w:rPr>
          <w:rFonts w:eastAsia="Times New Roman"/>
          <w:sz w:val="18"/>
          <w:szCs w:val="18"/>
          <w:lang w:val="uk-UA" w:eastAsia="ru-RU"/>
        </w:rPr>
      </w:pPr>
      <w:proofErr w:type="spellStart"/>
      <w:r w:rsidRPr="00F71637">
        <w:rPr>
          <w:rFonts w:eastAsia="Times New Roman"/>
          <w:b/>
          <w:bCs/>
          <w:sz w:val="28"/>
          <w:szCs w:val="28"/>
          <w:lang w:val="uk-UA" w:eastAsia="ru-RU"/>
        </w:rPr>
        <w:t>Васьківська</w:t>
      </w:r>
      <w:proofErr w:type="spellEnd"/>
      <w:r w:rsidRPr="00F71637">
        <w:rPr>
          <w:rFonts w:eastAsia="Times New Roman"/>
          <w:b/>
          <w:bCs/>
          <w:sz w:val="28"/>
          <w:szCs w:val="28"/>
          <w:lang w:val="uk-UA" w:eastAsia="ru-RU"/>
        </w:rPr>
        <w:t xml:space="preserve"> К.В., Сич О.А.</w:t>
      </w:r>
      <w:r w:rsidRPr="00F71637">
        <w:rPr>
          <w:rFonts w:eastAsia="Times New Roman"/>
          <w:sz w:val="28"/>
          <w:szCs w:val="28"/>
          <w:lang w:val="uk-UA" w:eastAsia="ru-RU"/>
        </w:rPr>
        <w:t xml:space="preserve"> Фінансовий менеджмент : навчальний посібник. Львів : «ГАЛИЧ-ПРЕС», 2017. 236 с. </w:t>
      </w:r>
    </w:p>
    <w:p w14:paraId="05048614" w14:textId="77777777" w:rsidR="00C967F8" w:rsidRPr="008C4F66" w:rsidRDefault="00C967F8" w:rsidP="00C967F8">
      <w:pPr>
        <w:pStyle w:val="a5"/>
        <w:numPr>
          <w:ilvl w:val="0"/>
          <w:numId w:val="17"/>
        </w:numPr>
        <w:ind w:left="425" w:hanging="425"/>
        <w:contextualSpacing/>
        <w:jc w:val="both"/>
        <w:rPr>
          <w:rFonts w:eastAsia="Times New Roman"/>
          <w:sz w:val="18"/>
          <w:szCs w:val="18"/>
          <w:lang w:val="uk-UA" w:eastAsia="ru-RU"/>
        </w:rPr>
      </w:pPr>
      <w:proofErr w:type="spellStart"/>
      <w:r w:rsidRPr="008C4F66">
        <w:rPr>
          <w:rFonts w:eastAsia="Times New Roman"/>
          <w:b/>
          <w:bCs/>
          <w:sz w:val="28"/>
          <w:szCs w:val="28"/>
          <w:lang w:val="uk-UA" w:eastAsia="ru-RU"/>
        </w:rPr>
        <w:t>Верланов</w:t>
      </w:r>
      <w:proofErr w:type="spellEnd"/>
      <w:r w:rsidRPr="008C4F66">
        <w:rPr>
          <w:rFonts w:eastAsia="Times New Roman"/>
          <w:b/>
          <w:bCs/>
          <w:sz w:val="28"/>
          <w:szCs w:val="28"/>
          <w:lang w:val="uk-UA" w:eastAsia="ru-RU"/>
        </w:rPr>
        <w:t xml:space="preserve"> Ю.Ю.</w:t>
      </w:r>
      <w:r w:rsidRPr="002A337E">
        <w:rPr>
          <w:rFonts w:eastAsia="Times New Roman"/>
          <w:sz w:val="28"/>
          <w:szCs w:val="28"/>
          <w:lang w:val="uk-UA" w:eastAsia="ru-RU"/>
        </w:rPr>
        <w:t xml:space="preserve"> Фінансовий менеджмент : навчальний посібник. </w:t>
      </w:r>
      <w:r w:rsidRPr="008C4F66">
        <w:rPr>
          <w:rFonts w:eastAsia="Times New Roman"/>
          <w:sz w:val="28"/>
          <w:szCs w:val="28"/>
          <w:lang w:val="uk-UA" w:eastAsia="ru-RU"/>
        </w:rPr>
        <w:t>Миколаїв : Вид-во ЧНУ ім. Петра Могили, 2021. 336 с.</w:t>
      </w:r>
    </w:p>
    <w:p w14:paraId="19987067" w14:textId="77777777" w:rsidR="00C967F8" w:rsidRDefault="00C967F8" w:rsidP="00C967F8">
      <w:pPr>
        <w:pStyle w:val="a5"/>
        <w:numPr>
          <w:ilvl w:val="0"/>
          <w:numId w:val="17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2A337E">
        <w:rPr>
          <w:rFonts w:eastAsia="Times New Roman"/>
          <w:b/>
          <w:bCs/>
          <w:sz w:val="28"/>
          <w:szCs w:val="28"/>
          <w:lang w:val="uk-UA" w:eastAsia="ru-RU"/>
        </w:rPr>
        <w:t>Жигалкевич</w:t>
      </w:r>
      <w:proofErr w:type="spellEnd"/>
      <w:r w:rsidRPr="002A337E">
        <w:rPr>
          <w:rFonts w:eastAsia="Times New Roman"/>
          <w:b/>
          <w:bCs/>
          <w:sz w:val="28"/>
          <w:szCs w:val="28"/>
          <w:lang w:val="uk-UA" w:eastAsia="ru-RU"/>
        </w:rPr>
        <w:t xml:space="preserve"> Ж.М., </w:t>
      </w:r>
      <w:proofErr w:type="spellStart"/>
      <w:r w:rsidRPr="002A337E">
        <w:rPr>
          <w:rFonts w:eastAsia="Times New Roman"/>
          <w:b/>
          <w:bCs/>
          <w:sz w:val="28"/>
          <w:szCs w:val="28"/>
          <w:lang w:val="uk-UA" w:eastAsia="ru-RU"/>
        </w:rPr>
        <w:t>Кам’янська</w:t>
      </w:r>
      <w:proofErr w:type="spellEnd"/>
      <w:r w:rsidRPr="002A337E">
        <w:rPr>
          <w:rFonts w:eastAsia="Times New Roman"/>
          <w:sz w:val="28"/>
          <w:szCs w:val="28"/>
          <w:lang w:val="uk-UA" w:eastAsia="ru-RU"/>
        </w:rPr>
        <w:t xml:space="preserve"> </w:t>
      </w:r>
      <w:r w:rsidRPr="002A337E">
        <w:rPr>
          <w:rFonts w:eastAsia="Times New Roman"/>
          <w:b/>
          <w:bCs/>
          <w:sz w:val="28"/>
          <w:szCs w:val="28"/>
          <w:lang w:val="uk-UA" w:eastAsia="ru-RU"/>
        </w:rPr>
        <w:t>О.В.</w:t>
      </w:r>
      <w:r w:rsidRPr="002A337E">
        <w:rPr>
          <w:rFonts w:eastAsia="Times New Roman"/>
          <w:sz w:val="28"/>
          <w:szCs w:val="28"/>
          <w:lang w:val="uk-UA" w:eastAsia="ru-RU"/>
        </w:rPr>
        <w:t xml:space="preserve"> Фінансовий менеджмент: навчальний посібник. Київ : КПІ ім. Ігоря Сікорського, 2022. 214 с.</w:t>
      </w:r>
    </w:p>
    <w:p w14:paraId="081CEFAB" w14:textId="77777777" w:rsidR="00C967F8" w:rsidRDefault="00C967F8" w:rsidP="00C967F8">
      <w:pPr>
        <w:pStyle w:val="a5"/>
        <w:numPr>
          <w:ilvl w:val="0"/>
          <w:numId w:val="17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 w:rsidRPr="008C4F66">
        <w:rPr>
          <w:rFonts w:eastAsia="Times New Roman"/>
          <w:b/>
          <w:bCs/>
          <w:sz w:val="28"/>
          <w:szCs w:val="28"/>
          <w:lang w:val="uk-UA" w:eastAsia="ru-RU"/>
        </w:rPr>
        <w:t>Захаро</w:t>
      </w:r>
      <w:r>
        <w:rPr>
          <w:rFonts w:eastAsia="Times New Roman"/>
          <w:b/>
          <w:bCs/>
          <w:sz w:val="28"/>
          <w:szCs w:val="28"/>
          <w:lang w:val="uk-UA" w:eastAsia="ru-RU"/>
        </w:rPr>
        <w:t>в</w:t>
      </w:r>
      <w:r w:rsidRPr="008C4F66">
        <w:rPr>
          <w:rFonts w:eastAsia="Times New Roman"/>
          <w:b/>
          <w:bCs/>
          <w:sz w:val="28"/>
          <w:szCs w:val="28"/>
          <w:lang w:val="uk-UA" w:eastAsia="ru-RU"/>
        </w:rPr>
        <w:t>а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 І.В., </w:t>
      </w:r>
      <w:proofErr w:type="spellStart"/>
      <w:r>
        <w:rPr>
          <w:rFonts w:eastAsia="Times New Roman"/>
          <w:b/>
          <w:bCs/>
          <w:sz w:val="28"/>
          <w:szCs w:val="28"/>
          <w:lang w:val="uk-UA" w:eastAsia="ru-RU"/>
        </w:rPr>
        <w:t>Філіпова</w:t>
      </w:r>
      <w:proofErr w:type="spellEnd"/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 Л.Я. </w:t>
      </w:r>
      <w:r>
        <w:rPr>
          <w:rFonts w:eastAsia="Times New Roman"/>
          <w:sz w:val="28"/>
          <w:szCs w:val="28"/>
          <w:lang w:val="uk-UA" w:eastAsia="ru-RU"/>
        </w:rPr>
        <w:t>Основи інформаційно-аналітичної діяльності:</w:t>
      </w:r>
      <w:r w:rsidRPr="008C4F66">
        <w:rPr>
          <w:rFonts w:eastAsia="Times New Roman"/>
          <w:sz w:val="28"/>
          <w:szCs w:val="28"/>
          <w:lang w:val="uk-UA" w:eastAsia="ru-RU"/>
        </w:rPr>
        <w:t xml:space="preserve"> навчальний посібник</w:t>
      </w:r>
      <w:r>
        <w:rPr>
          <w:rFonts w:eastAsia="Times New Roman"/>
          <w:sz w:val="28"/>
          <w:szCs w:val="28"/>
          <w:lang w:val="uk-UA" w:eastAsia="ru-RU"/>
        </w:rPr>
        <w:t>. Київ : ЦУЛ, 2015. 336с.</w:t>
      </w:r>
    </w:p>
    <w:p w14:paraId="59233B33" w14:textId="77777777" w:rsidR="00C967F8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Квасовський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І.О., </w:t>
      </w: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Кнейслер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О.В., </w:t>
      </w: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Ніпіаліді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О.Ю.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 Фінансовий менеджмент: підручник. Тернопіль : ТНЕУ, 2018. 478 с.</w:t>
      </w:r>
    </w:p>
    <w:p w14:paraId="37A309B1" w14:textId="77777777" w:rsidR="00C967F8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 w:rsidRPr="00C83793">
        <w:rPr>
          <w:rFonts w:eastAsia="Times New Roman"/>
          <w:b/>
          <w:bCs/>
          <w:sz w:val="28"/>
          <w:szCs w:val="28"/>
          <w:lang w:val="uk-UA" w:eastAsia="ru-RU"/>
        </w:rPr>
        <w:t>Лапіна І.С., Гончаренко О.М.</w:t>
      </w:r>
      <w:r w:rsidRPr="00C83793">
        <w:rPr>
          <w:rFonts w:eastAsia="Times New Roman"/>
          <w:sz w:val="28"/>
          <w:szCs w:val="28"/>
          <w:lang w:val="uk-UA" w:eastAsia="ru-RU"/>
        </w:rPr>
        <w:t xml:space="preserve"> Фінансовий менеджмент: </w:t>
      </w:r>
      <w:r w:rsidRPr="002A337E">
        <w:rPr>
          <w:rFonts w:eastAsia="Times New Roman"/>
          <w:sz w:val="28"/>
          <w:szCs w:val="28"/>
          <w:lang w:val="uk-UA" w:eastAsia="ru-RU"/>
        </w:rPr>
        <w:t xml:space="preserve">навчальний посібник. </w:t>
      </w:r>
      <w:r w:rsidRPr="00C83793">
        <w:rPr>
          <w:rFonts w:eastAsia="Times New Roman"/>
          <w:sz w:val="28"/>
          <w:szCs w:val="28"/>
          <w:lang w:val="uk-UA" w:eastAsia="ru-RU"/>
        </w:rPr>
        <w:t>Одеса: Атлант, 2016 – 313 с.</w:t>
      </w:r>
    </w:p>
    <w:p w14:paraId="04B78FF0" w14:textId="77777777" w:rsidR="00C967F8" w:rsidRPr="00CE2963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rPr>
          <w:bCs/>
          <w:sz w:val="28"/>
          <w:lang w:val="uk-UA"/>
        </w:rPr>
      </w:pPr>
      <w:r w:rsidRPr="00CE2963">
        <w:rPr>
          <w:b/>
          <w:sz w:val="28"/>
          <w:lang w:val="uk-UA"/>
        </w:rPr>
        <w:lastRenderedPageBreak/>
        <w:t>Мороз О.С.</w:t>
      </w:r>
      <w:r>
        <w:rPr>
          <w:b/>
          <w:sz w:val="28"/>
          <w:lang w:val="uk-UA"/>
        </w:rPr>
        <w:t xml:space="preserve"> </w:t>
      </w:r>
      <w:r w:rsidRPr="00CE2963">
        <w:rPr>
          <w:bCs/>
          <w:sz w:val="28"/>
          <w:lang w:val="uk-UA"/>
        </w:rPr>
        <w:t>Економічне обґрунтування проектів та управлінських рішень: навчально-методичний посібник</w:t>
      </w:r>
      <w:r>
        <w:rPr>
          <w:bCs/>
          <w:sz w:val="28"/>
          <w:lang w:val="uk-UA"/>
        </w:rPr>
        <w:t xml:space="preserve">. </w:t>
      </w:r>
      <w:r w:rsidRPr="00CE2963">
        <w:rPr>
          <w:bCs/>
          <w:sz w:val="28"/>
          <w:szCs w:val="28"/>
          <w:lang w:val="uk-UA"/>
        </w:rPr>
        <w:t>Запоріжжя</w:t>
      </w:r>
      <w:r w:rsidRPr="00CE2963">
        <w:rPr>
          <w:bCs/>
          <w:sz w:val="28"/>
          <w:lang w:val="uk-UA"/>
        </w:rPr>
        <w:t xml:space="preserve">,  ЗДІА, 2017.214с. </w:t>
      </w:r>
    </w:p>
    <w:p w14:paraId="1119AC5A" w14:textId="77777777" w:rsidR="00C967F8" w:rsidRPr="00CE2963" w:rsidRDefault="00C967F8" w:rsidP="00C967F8">
      <w:pPr>
        <w:pStyle w:val="a5"/>
        <w:numPr>
          <w:ilvl w:val="0"/>
          <w:numId w:val="16"/>
        </w:numPr>
        <w:autoSpaceDE w:val="0"/>
        <w:autoSpaceDN w:val="0"/>
        <w:adjustRightInd w:val="0"/>
        <w:ind w:left="425" w:hanging="425"/>
        <w:contextualSpacing/>
        <w:jc w:val="both"/>
        <w:rPr>
          <w:sz w:val="28"/>
          <w:szCs w:val="28"/>
          <w:lang w:val="uk-UA"/>
        </w:rPr>
      </w:pPr>
      <w:r w:rsidRPr="00CE2963">
        <w:rPr>
          <w:b/>
          <w:bCs/>
          <w:sz w:val="28"/>
          <w:szCs w:val="28"/>
          <w:lang w:val="uk-UA"/>
        </w:rPr>
        <w:t>Мороз О. С.</w:t>
      </w:r>
      <w:r w:rsidRPr="00CE2963">
        <w:rPr>
          <w:sz w:val="28"/>
          <w:szCs w:val="28"/>
          <w:lang w:val="uk-UA"/>
        </w:rPr>
        <w:t xml:space="preserve"> Основи бізнесу : навчальний посібник. Запоріжжя,  ЗНУ, 2021. 372с.</w:t>
      </w:r>
    </w:p>
    <w:p w14:paraId="20F5BB16" w14:textId="77777777" w:rsidR="00C967F8" w:rsidRPr="00F650BE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F650BE">
        <w:rPr>
          <w:b/>
          <w:bCs/>
          <w:sz w:val="28"/>
          <w:szCs w:val="28"/>
          <w:lang w:val="uk-UA"/>
        </w:rPr>
        <w:t>Отенко</w:t>
      </w:r>
      <w:proofErr w:type="spellEnd"/>
      <w:r w:rsidRPr="00F650BE">
        <w:rPr>
          <w:b/>
          <w:bCs/>
          <w:sz w:val="28"/>
          <w:szCs w:val="28"/>
          <w:lang w:val="uk-UA"/>
        </w:rPr>
        <w:t xml:space="preserve"> І.П., </w:t>
      </w:r>
      <w:proofErr w:type="spellStart"/>
      <w:r w:rsidRPr="00F650BE">
        <w:rPr>
          <w:b/>
          <w:bCs/>
          <w:sz w:val="28"/>
          <w:szCs w:val="28"/>
          <w:lang w:val="uk-UA"/>
        </w:rPr>
        <w:t>Азаренков</w:t>
      </w:r>
      <w:proofErr w:type="spellEnd"/>
      <w:r w:rsidRPr="00F650BE">
        <w:rPr>
          <w:b/>
          <w:bCs/>
          <w:sz w:val="28"/>
          <w:szCs w:val="28"/>
          <w:lang w:val="uk-UA"/>
        </w:rPr>
        <w:t xml:space="preserve"> Г.Ф., Іващенко Г.А.</w:t>
      </w:r>
      <w:r w:rsidRPr="00F650BE">
        <w:rPr>
          <w:sz w:val="28"/>
          <w:szCs w:val="28"/>
          <w:lang w:val="uk-UA"/>
        </w:rPr>
        <w:t xml:space="preserve"> Фінансовий аналіз : навчальний посібник. Харків : ХНЕУ ім. С. </w:t>
      </w:r>
      <w:proofErr w:type="spellStart"/>
      <w:r w:rsidRPr="00F650BE">
        <w:rPr>
          <w:sz w:val="28"/>
          <w:szCs w:val="28"/>
          <w:lang w:val="uk-UA"/>
        </w:rPr>
        <w:t>Кузнеця</w:t>
      </w:r>
      <w:proofErr w:type="spellEnd"/>
      <w:r w:rsidRPr="00F650BE">
        <w:rPr>
          <w:sz w:val="28"/>
          <w:szCs w:val="28"/>
          <w:lang w:val="uk-UA"/>
        </w:rPr>
        <w:t>, 2015.156 с.</w:t>
      </w:r>
    </w:p>
    <w:p w14:paraId="0E16EBEC" w14:textId="77777777" w:rsidR="00C967F8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Синчак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В.П.,  Крушинська А.В.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 Фінансовий менеджмент : </w:t>
      </w:r>
      <w:r w:rsidRPr="00F71637">
        <w:rPr>
          <w:rFonts w:eastAsia="Times New Roman"/>
          <w:sz w:val="28"/>
          <w:szCs w:val="28"/>
          <w:lang w:val="uk-UA" w:eastAsia="ru-RU"/>
        </w:rPr>
        <w:t>навчальний посібник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. Хмельницький : </w:t>
      </w:r>
      <w:proofErr w:type="spellStart"/>
      <w:r w:rsidRPr="00F650BE">
        <w:rPr>
          <w:rFonts w:eastAsia="Times New Roman"/>
          <w:sz w:val="28"/>
          <w:szCs w:val="28"/>
          <w:lang w:val="uk-UA" w:eastAsia="ru-RU"/>
        </w:rPr>
        <w:t>Хмельниц</w:t>
      </w:r>
      <w:proofErr w:type="spellEnd"/>
      <w:r w:rsidRPr="00F650BE">
        <w:rPr>
          <w:rFonts w:eastAsia="Times New Roman"/>
          <w:sz w:val="28"/>
          <w:szCs w:val="28"/>
          <w:lang w:val="uk-UA" w:eastAsia="ru-RU"/>
        </w:rPr>
        <w:t xml:space="preserve">. ун-т </w:t>
      </w:r>
      <w:proofErr w:type="spellStart"/>
      <w:r w:rsidRPr="00F650BE">
        <w:rPr>
          <w:rFonts w:eastAsia="Times New Roman"/>
          <w:sz w:val="28"/>
          <w:szCs w:val="28"/>
          <w:lang w:val="uk-UA" w:eastAsia="ru-RU"/>
        </w:rPr>
        <w:t>упр</w:t>
      </w:r>
      <w:proofErr w:type="spellEnd"/>
      <w:r w:rsidRPr="00F650BE">
        <w:rPr>
          <w:rFonts w:eastAsia="Times New Roman"/>
          <w:sz w:val="28"/>
          <w:szCs w:val="28"/>
          <w:lang w:val="uk-UA" w:eastAsia="ru-RU"/>
        </w:rPr>
        <w:t>-я. та права, 2018. 503 с</w:t>
      </w:r>
      <w:r>
        <w:rPr>
          <w:rFonts w:eastAsia="Times New Roman"/>
          <w:sz w:val="28"/>
          <w:szCs w:val="28"/>
          <w:lang w:val="uk-UA" w:eastAsia="ru-RU"/>
        </w:rPr>
        <w:t>.</w:t>
      </w:r>
    </w:p>
    <w:p w14:paraId="206587AA" w14:textId="77777777" w:rsidR="00C967F8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Сороківська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М.В., </w:t>
      </w: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Юсипович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О.І.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 Фінансовий менеджмент : навчальний посібник. Львів : Новий Світ-2000, 2020. 281 с.</w:t>
      </w:r>
    </w:p>
    <w:p w14:paraId="721250CF" w14:textId="77777777" w:rsidR="00C967F8" w:rsidRPr="00CE2963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>Телешун</w:t>
      </w:r>
      <w:proofErr w:type="spellEnd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 xml:space="preserve"> С.О.</w:t>
      </w:r>
      <w:r w:rsidRPr="00CE2963">
        <w:rPr>
          <w:rFonts w:eastAsia="Times New Roman"/>
          <w:sz w:val="28"/>
          <w:szCs w:val="28"/>
          <w:lang w:val="uk-UA" w:eastAsia="ru-RU"/>
        </w:rPr>
        <w:t xml:space="preserve"> Основи інформаційно-аналітичної діяльності в публічному управлінні : навчальний посібник. Київ : НАДУ, 2019. 168 с.</w:t>
      </w:r>
    </w:p>
    <w:p w14:paraId="43B2FD0D" w14:textId="77777777" w:rsidR="00C967F8" w:rsidRPr="00CE2963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>Тридід</w:t>
      </w:r>
      <w:proofErr w:type="spellEnd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 xml:space="preserve"> О.М. , </w:t>
      </w:r>
      <w:proofErr w:type="spellStart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>Азаренкова</w:t>
      </w:r>
      <w:proofErr w:type="spellEnd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 xml:space="preserve"> Г.М., </w:t>
      </w:r>
      <w:proofErr w:type="spellStart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>Біломістний</w:t>
      </w:r>
      <w:proofErr w:type="spellEnd"/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 xml:space="preserve"> О.М., Орєхова К.В.</w:t>
      </w:r>
      <w:r w:rsidRPr="00CE2963">
        <w:rPr>
          <w:rFonts w:eastAsia="Times New Roman"/>
          <w:sz w:val="28"/>
          <w:szCs w:val="28"/>
          <w:lang w:val="uk-UA" w:eastAsia="ru-RU"/>
        </w:rPr>
        <w:t xml:space="preserve"> Фінансовий менеджмент у запитаннях та відповідях : навчальний посібник. Львів : Новий Світ-2000, 2020. 382 с.</w:t>
      </w:r>
    </w:p>
    <w:p w14:paraId="44A2AC45" w14:textId="77777777" w:rsidR="00C967F8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 w:rsidRPr="00F650BE">
        <w:rPr>
          <w:rFonts w:eastAsia="Times New Roman"/>
          <w:sz w:val="28"/>
          <w:szCs w:val="28"/>
          <w:lang w:val="uk-UA" w:eastAsia="ru-RU"/>
        </w:rPr>
        <w:t>Фінансовий менеджмент : підручник.</w:t>
      </w:r>
      <w:r>
        <w:rPr>
          <w:rFonts w:eastAsia="Times New Roman"/>
          <w:sz w:val="28"/>
          <w:szCs w:val="28"/>
          <w:lang w:val="uk-UA" w:eastAsia="ru-RU"/>
        </w:rPr>
        <w:t xml:space="preserve"> </w:t>
      </w:r>
      <w:r w:rsidRPr="00F650BE">
        <w:rPr>
          <w:rFonts w:eastAsia="Times New Roman"/>
          <w:sz w:val="28"/>
          <w:szCs w:val="28"/>
          <w:lang w:val="uk-UA" w:eastAsia="ru-RU"/>
        </w:rPr>
        <w:t>/ за наук. ред. проф. С. В. Князя. Львів : Вид-во Львів. політехніки, 2019. 223 с</w:t>
      </w:r>
      <w:r>
        <w:rPr>
          <w:rFonts w:eastAsia="Times New Roman"/>
          <w:sz w:val="28"/>
          <w:szCs w:val="28"/>
          <w:lang w:val="uk-UA" w:eastAsia="ru-RU"/>
        </w:rPr>
        <w:t>.</w:t>
      </w:r>
    </w:p>
    <w:p w14:paraId="2FB7B706" w14:textId="77777777" w:rsidR="00C967F8" w:rsidRPr="00CE2963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 w:rsidRPr="00CE2963">
        <w:rPr>
          <w:rFonts w:eastAsia="Times New Roman"/>
          <w:b/>
          <w:bCs/>
          <w:sz w:val="28"/>
          <w:szCs w:val="28"/>
          <w:lang w:val="uk-UA" w:eastAsia="ru-RU"/>
        </w:rPr>
        <w:t>Шевченко Н.В., Мельник С.І.</w:t>
      </w:r>
      <w:r w:rsidRPr="00CE2963">
        <w:rPr>
          <w:rFonts w:eastAsia="Times New Roman"/>
          <w:sz w:val="28"/>
          <w:szCs w:val="28"/>
          <w:lang w:val="uk-UA" w:eastAsia="ru-RU"/>
        </w:rPr>
        <w:t xml:space="preserve"> Фінансовий менеджмент : навчальний посібник у схемах і таблицях. Львів : Львівський державний університет внутрішніх справ, 2022. 224 с.</w:t>
      </w:r>
    </w:p>
    <w:p w14:paraId="35F5207F" w14:textId="77777777" w:rsidR="00C967F8" w:rsidRPr="00F650BE" w:rsidRDefault="00C967F8" w:rsidP="00C967F8">
      <w:pPr>
        <w:pStyle w:val="a5"/>
        <w:numPr>
          <w:ilvl w:val="0"/>
          <w:numId w:val="16"/>
        </w:numPr>
        <w:ind w:left="425" w:hanging="425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>Юрчишена</w:t>
      </w:r>
      <w:proofErr w:type="spellEnd"/>
      <w:r w:rsidRPr="00F650BE">
        <w:rPr>
          <w:rFonts w:eastAsia="Times New Roman"/>
          <w:b/>
          <w:bCs/>
          <w:sz w:val="28"/>
          <w:szCs w:val="28"/>
          <w:lang w:val="uk-UA" w:eastAsia="ru-RU"/>
        </w:rPr>
        <w:t xml:space="preserve"> Л.В.</w:t>
      </w:r>
      <w:r w:rsidRPr="00F650BE">
        <w:rPr>
          <w:rFonts w:eastAsia="Times New Roman"/>
          <w:sz w:val="28"/>
          <w:szCs w:val="28"/>
          <w:lang w:val="uk-UA" w:eastAsia="ru-RU"/>
        </w:rPr>
        <w:t xml:space="preserve"> Фінансовий менеджмент : навчальний посібник. Вінниця : ВФЕУ, 2018. 259 с</w:t>
      </w:r>
      <w:r>
        <w:rPr>
          <w:rFonts w:eastAsia="Times New Roman"/>
          <w:sz w:val="28"/>
          <w:szCs w:val="28"/>
          <w:lang w:val="uk-UA" w:eastAsia="ru-RU"/>
        </w:rPr>
        <w:t>.</w:t>
      </w:r>
    </w:p>
    <w:bookmarkEnd w:id="10"/>
    <w:p w14:paraId="5F368511" w14:textId="36585623" w:rsidR="00566A39" w:rsidRPr="00BD482A" w:rsidRDefault="00566A39" w:rsidP="00C967F8">
      <w:pPr>
        <w:spacing w:before="100" w:beforeAutospacing="1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BD482A">
        <w:rPr>
          <w:b/>
          <w:bCs/>
          <w:sz w:val="28"/>
          <w:szCs w:val="28"/>
          <w:lang w:val="uk-UA"/>
        </w:rPr>
        <w:t xml:space="preserve">РЕГУЛЯЦІЇ І </w:t>
      </w:r>
      <w:r w:rsidR="00EF5BEC" w:rsidRPr="00BD482A">
        <w:rPr>
          <w:b/>
          <w:bCs/>
          <w:sz w:val="28"/>
          <w:szCs w:val="28"/>
          <w:lang w:val="uk-UA"/>
        </w:rPr>
        <w:t>ПОЛІТИКИ</w:t>
      </w:r>
      <w:r w:rsidRPr="00BD482A">
        <w:rPr>
          <w:b/>
          <w:bCs/>
          <w:sz w:val="28"/>
          <w:szCs w:val="28"/>
          <w:lang w:val="uk-UA"/>
        </w:rPr>
        <w:t xml:space="preserve"> КУРСУ</w:t>
      </w:r>
      <w:r w:rsidR="00204EA4" w:rsidRPr="00BD482A">
        <w:rPr>
          <w:rStyle w:val="aa"/>
          <w:b/>
          <w:bCs/>
          <w:color w:val="000000"/>
          <w:sz w:val="28"/>
          <w:szCs w:val="28"/>
          <w:lang w:val="uk-UA"/>
        </w:rPr>
        <w:footnoteReference w:id="2"/>
      </w:r>
    </w:p>
    <w:p w14:paraId="499BD429" w14:textId="77777777" w:rsidR="00566A39" w:rsidRPr="00BD482A" w:rsidRDefault="00566A39" w:rsidP="0031048A">
      <w:pPr>
        <w:rPr>
          <w:b/>
          <w:bCs/>
          <w:color w:val="000000"/>
          <w:lang w:val="uk-UA"/>
        </w:rPr>
      </w:pPr>
      <w:r w:rsidRPr="00BD482A">
        <w:rPr>
          <w:b/>
          <w:bCs/>
          <w:color w:val="000000"/>
          <w:lang w:val="uk-UA"/>
        </w:rPr>
        <w:t>Відвідування</w:t>
      </w:r>
      <w:r w:rsidR="00404FEA" w:rsidRPr="00BD482A"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7A2713D0" w14:textId="77777777" w:rsidR="001E336D" w:rsidRPr="00BD482A" w:rsidRDefault="00DB4651" w:rsidP="00404FEA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>І</w:t>
      </w:r>
      <w:r w:rsidR="001E336D" w:rsidRPr="00BD482A">
        <w:rPr>
          <w:i/>
          <w:iCs/>
          <w:color w:val="000000"/>
          <w:lang w:val="uk-UA"/>
        </w:rPr>
        <w:t xml:space="preserve">нтерактивний характер курсу передбачає </w:t>
      </w:r>
      <w:r w:rsidR="00653692" w:rsidRPr="00BD482A">
        <w:rPr>
          <w:i/>
          <w:iCs/>
          <w:color w:val="000000"/>
          <w:lang w:val="uk-UA"/>
        </w:rPr>
        <w:t>обов’язкове</w:t>
      </w:r>
      <w:r w:rsidR="001E336D" w:rsidRPr="00BD482A">
        <w:rPr>
          <w:i/>
          <w:iCs/>
          <w:color w:val="000000"/>
          <w:lang w:val="uk-UA"/>
        </w:rPr>
        <w:t xml:space="preserve"> відвідування практичних занять. Студенти, які за певних обставин не можуть відвідувати практичні заняття регулярно, мусять пропущенні </w:t>
      </w:r>
      <w:r w:rsidR="00653692" w:rsidRPr="00BD482A">
        <w:rPr>
          <w:i/>
          <w:iCs/>
          <w:color w:val="000000"/>
          <w:lang w:val="uk-UA"/>
        </w:rPr>
        <w:t xml:space="preserve">практичні заняття </w:t>
      </w:r>
      <w:r w:rsidR="00E50063" w:rsidRPr="00BD482A">
        <w:rPr>
          <w:i/>
          <w:iCs/>
          <w:color w:val="000000"/>
          <w:lang w:val="uk-UA"/>
        </w:rPr>
        <w:t>відпрацю</w:t>
      </w:r>
      <w:r w:rsidR="001E336D" w:rsidRPr="00BD482A">
        <w:rPr>
          <w:i/>
          <w:iCs/>
          <w:color w:val="000000"/>
          <w:lang w:val="uk-UA"/>
        </w:rPr>
        <w:t>в</w:t>
      </w:r>
      <w:r w:rsidR="00E50063" w:rsidRPr="00BD482A">
        <w:rPr>
          <w:i/>
          <w:iCs/>
          <w:color w:val="000000"/>
          <w:lang w:val="uk-UA"/>
        </w:rPr>
        <w:t>ати</w:t>
      </w:r>
      <w:r w:rsidR="001E336D" w:rsidRPr="00BD482A">
        <w:rPr>
          <w:i/>
          <w:iCs/>
          <w:color w:val="000000"/>
          <w:lang w:val="uk-UA"/>
        </w:rPr>
        <w:t xml:space="preserve"> </w:t>
      </w:r>
      <w:r w:rsidR="00E50063" w:rsidRPr="00BD482A">
        <w:rPr>
          <w:i/>
          <w:iCs/>
          <w:color w:val="000000"/>
          <w:lang w:val="uk-UA"/>
        </w:rPr>
        <w:t>або усно у формі співбесіди за питаннями, визначеними планом заняття під час консультацій за їх розкладом, або</w:t>
      </w:r>
      <w:r w:rsidR="001E336D" w:rsidRPr="00BD482A">
        <w:rPr>
          <w:i/>
          <w:iCs/>
          <w:color w:val="000000"/>
          <w:lang w:val="uk-UA"/>
        </w:rPr>
        <w:t xml:space="preserve"> </w:t>
      </w:r>
      <w:r w:rsidR="00E50063" w:rsidRPr="00BD482A">
        <w:rPr>
          <w:i/>
          <w:iCs/>
          <w:color w:val="000000"/>
          <w:lang w:val="uk-UA"/>
        </w:rPr>
        <w:t>письмово</w:t>
      </w:r>
      <w:r w:rsidR="001E336D" w:rsidRPr="00BD482A">
        <w:rPr>
          <w:i/>
          <w:iCs/>
          <w:color w:val="000000"/>
          <w:lang w:val="uk-UA"/>
        </w:rPr>
        <w:t xml:space="preserve"> шляхом виконання індивідуального письмового завдання</w:t>
      </w:r>
      <w:r w:rsidR="00E50063" w:rsidRPr="00BD482A">
        <w:rPr>
          <w:i/>
          <w:iCs/>
          <w:color w:val="000000"/>
          <w:lang w:val="uk-UA"/>
        </w:rPr>
        <w:t xml:space="preserve"> (підготовки письмової доповіді / реферату) з одного з питань, передбачених планом проведення практичних занять</w:t>
      </w:r>
      <w:r w:rsidR="001E336D" w:rsidRPr="00BD482A">
        <w:rPr>
          <w:i/>
          <w:iCs/>
          <w:color w:val="000000"/>
          <w:lang w:val="uk-UA"/>
        </w:rPr>
        <w:t xml:space="preserve">.  </w:t>
      </w:r>
    </w:p>
    <w:p w14:paraId="48301A7B" w14:textId="77777777" w:rsidR="001E336D" w:rsidRPr="00BD482A" w:rsidRDefault="00EF5880" w:rsidP="00404FEA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>Студенти, які станом на початок екз</w:t>
      </w:r>
      <w:r w:rsidR="00E50063" w:rsidRPr="00BD482A">
        <w:rPr>
          <w:i/>
          <w:iCs/>
          <w:color w:val="000000"/>
          <w:lang w:val="uk-UA"/>
        </w:rPr>
        <w:t>аменаційної сесії мають понад 75</w:t>
      </w:r>
      <w:r w:rsidRPr="00BD482A">
        <w:rPr>
          <w:i/>
          <w:iCs/>
          <w:color w:val="000000"/>
          <w:lang w:val="uk-UA"/>
        </w:rPr>
        <w:t xml:space="preserve">% невідпрацьованих пропущених занять, до відпрацювання не допускаються.  </w:t>
      </w:r>
    </w:p>
    <w:p w14:paraId="7874CDB3" w14:textId="77777777" w:rsidR="00AD4D5B" w:rsidRPr="00BD482A" w:rsidRDefault="00AD4D5B" w:rsidP="00404FEA">
      <w:pPr>
        <w:jc w:val="both"/>
        <w:rPr>
          <w:color w:val="000000"/>
          <w:u w:val="single"/>
          <w:lang w:val="uk-UA"/>
        </w:rPr>
      </w:pPr>
    </w:p>
    <w:p w14:paraId="3404573F" w14:textId="77777777" w:rsidR="001A3AC6" w:rsidRPr="00BD482A" w:rsidRDefault="0021546E" w:rsidP="0031048A">
      <w:pPr>
        <w:rPr>
          <w:b/>
          <w:bCs/>
          <w:color w:val="000000"/>
          <w:lang w:val="uk-UA"/>
        </w:rPr>
      </w:pPr>
      <w:r w:rsidRPr="00BD482A">
        <w:rPr>
          <w:b/>
          <w:bCs/>
          <w:color w:val="000000"/>
          <w:lang w:val="uk-UA"/>
        </w:rPr>
        <w:t>Політика академічної доброчесності</w:t>
      </w:r>
    </w:p>
    <w:p w14:paraId="2593D23F" w14:textId="77777777" w:rsidR="00E50063" w:rsidRPr="00BD482A" w:rsidRDefault="005E7D79" w:rsidP="0021546E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="00791E2C" w:rsidRPr="00BD482A">
        <w:rPr>
          <w:i/>
          <w:iCs/>
          <w:color w:val="000000"/>
          <w:lang w:val="uk-UA"/>
        </w:rPr>
        <w:t>UniCheck</w:t>
      </w:r>
      <w:proofErr w:type="spellEnd"/>
      <w:r w:rsidRPr="00BD482A">
        <w:rPr>
          <w:i/>
          <w:iCs/>
          <w:color w:val="000000"/>
          <w:lang w:val="uk-UA"/>
        </w:rPr>
        <w:t xml:space="preserve">. </w:t>
      </w:r>
    </w:p>
    <w:p w14:paraId="32F583DE" w14:textId="77777777" w:rsidR="005E7D79" w:rsidRPr="00BD482A" w:rsidRDefault="005E7D79" w:rsidP="0021546E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BD482A">
        <w:rPr>
          <w:i/>
          <w:iCs/>
          <w:color w:val="000000"/>
          <w:lang w:val="uk-UA"/>
        </w:rPr>
        <w:t>рерайт</w:t>
      </w:r>
      <w:proofErr w:type="spellEnd"/>
      <w:r w:rsidRPr="00BD482A"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</w:t>
      </w:r>
      <w:r w:rsidR="004707AA" w:rsidRPr="00BD482A">
        <w:rPr>
          <w:i/>
          <w:iCs/>
          <w:color w:val="000000"/>
          <w:lang w:val="uk-UA"/>
        </w:rPr>
        <w:t xml:space="preserve"> ілюстрація чи фото, </w:t>
      </w:r>
      <w:r w:rsidRPr="00BD482A">
        <w:rPr>
          <w:i/>
          <w:iCs/>
          <w:color w:val="000000"/>
          <w:lang w:val="uk-UA"/>
        </w:rPr>
        <w:t>яке ви запозичуєте, має супроводжуватися посиланням на</w:t>
      </w:r>
      <w:r w:rsidR="004707AA" w:rsidRPr="00BD482A">
        <w:rPr>
          <w:i/>
          <w:iCs/>
          <w:color w:val="000000"/>
          <w:lang w:val="uk-UA"/>
        </w:rPr>
        <w:t xml:space="preserve"> першоджерело</w:t>
      </w:r>
      <w:r w:rsidRPr="00BD482A">
        <w:rPr>
          <w:i/>
          <w:iCs/>
          <w:color w:val="000000"/>
          <w:lang w:val="uk-UA"/>
        </w:rPr>
        <w:t xml:space="preserve">. </w:t>
      </w:r>
      <w:r w:rsidR="004707AA" w:rsidRPr="00BD482A">
        <w:rPr>
          <w:i/>
          <w:iCs/>
          <w:color w:val="000000"/>
          <w:lang w:val="uk-UA"/>
        </w:rPr>
        <w:t xml:space="preserve">Приклади оформлення цитувань див. на </w:t>
      </w:r>
      <w:proofErr w:type="spellStart"/>
      <w:r w:rsidR="004707AA" w:rsidRPr="00BD482A">
        <w:rPr>
          <w:i/>
          <w:iCs/>
          <w:color w:val="000000"/>
          <w:lang w:val="uk-UA"/>
        </w:rPr>
        <w:t>Moode</w:t>
      </w:r>
      <w:proofErr w:type="spellEnd"/>
      <w:r w:rsidR="004707AA" w:rsidRPr="00BD482A">
        <w:rPr>
          <w:i/>
          <w:iCs/>
          <w:color w:val="000000"/>
          <w:lang w:val="uk-UA"/>
        </w:rPr>
        <w:t xml:space="preserve">: </w:t>
      </w:r>
      <w:hyperlink r:id="rId9" w:history="1">
        <w:r w:rsidR="004707AA" w:rsidRPr="00BD482A">
          <w:rPr>
            <w:rStyle w:val="a4"/>
            <w:i/>
            <w:iCs/>
            <w:lang w:val="uk-UA"/>
          </w:rPr>
          <w:t>https://moodle.znu.edu.ua/mod/resource/view.php?id=103857</w:t>
        </w:r>
      </w:hyperlink>
    </w:p>
    <w:p w14:paraId="0FD0B258" w14:textId="77777777" w:rsidR="005E7D79" w:rsidRPr="00BD482A" w:rsidRDefault="005E7D79" w:rsidP="0021546E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lastRenderedPageBreak/>
        <w:t xml:space="preserve">Виконавці індивідуальних дослідницьких завдань обов’язково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54569383" w14:textId="77777777" w:rsidR="005E7D79" w:rsidRPr="00BD482A" w:rsidRDefault="004707AA" w:rsidP="0021546E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1865F59D" w14:textId="77777777" w:rsidR="00EF5880" w:rsidRPr="00BD482A" w:rsidRDefault="004707AA" w:rsidP="0021546E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proofErr w:type="spellStart"/>
      <w:r w:rsidRPr="00BD482A">
        <w:rPr>
          <w:i/>
          <w:iCs/>
          <w:color w:val="000000"/>
          <w:lang w:val="uk-UA"/>
        </w:rPr>
        <w:t>Wikipedia</w:t>
      </w:r>
      <w:proofErr w:type="spellEnd"/>
      <w:r w:rsidRPr="00BD482A">
        <w:rPr>
          <w:i/>
          <w:iCs/>
          <w:color w:val="000000"/>
          <w:lang w:val="uk-UA"/>
        </w:rPr>
        <w:t>, бази даних рефератів та письмових робіт (</w:t>
      </w:r>
      <w:proofErr w:type="spellStart"/>
      <w:r w:rsidRPr="00BD482A">
        <w:rPr>
          <w:i/>
          <w:iCs/>
          <w:color w:val="000000"/>
          <w:lang w:val="uk-UA"/>
        </w:rPr>
        <w:t>Studopedia.orgта</w:t>
      </w:r>
      <w:proofErr w:type="spellEnd"/>
      <w:r w:rsidRPr="00BD482A">
        <w:rPr>
          <w:i/>
          <w:iCs/>
          <w:color w:val="000000"/>
          <w:lang w:val="uk-UA"/>
        </w:rPr>
        <w:t xml:space="preserve"> подібні) є неприпустимим.</w:t>
      </w:r>
      <w:r w:rsidR="00EF5880" w:rsidRPr="00BD482A">
        <w:rPr>
          <w:i/>
          <w:iCs/>
          <w:color w:val="000000"/>
          <w:lang w:val="uk-UA"/>
        </w:rPr>
        <w:t xml:space="preserve"> Рекомендовані бази даних для пошуку джерел: </w:t>
      </w:r>
    </w:p>
    <w:p w14:paraId="1A8C4687" w14:textId="77777777" w:rsidR="00EF5880" w:rsidRPr="00BD482A" w:rsidRDefault="00EF5880" w:rsidP="0021546E">
      <w:pPr>
        <w:jc w:val="both"/>
        <w:rPr>
          <w:lang w:val="uk-UA"/>
        </w:rPr>
      </w:pPr>
      <w:r w:rsidRPr="00BD482A">
        <w:rPr>
          <w:i/>
          <w:iCs/>
          <w:color w:val="000000"/>
          <w:lang w:val="uk-UA"/>
        </w:rPr>
        <w:t xml:space="preserve">Електронні ресурси Національної бібліотеки ім. </w:t>
      </w:r>
      <w:proofErr w:type="spellStart"/>
      <w:r w:rsidRPr="00BD482A">
        <w:rPr>
          <w:i/>
          <w:iCs/>
          <w:color w:val="000000"/>
          <w:lang w:val="uk-UA"/>
        </w:rPr>
        <w:t>Вернадського:</w:t>
      </w:r>
      <w:r w:rsidR="00D745ED">
        <w:fldChar w:fldCharType="begin"/>
      </w:r>
      <w:proofErr w:type="spellEnd"/>
      <w:r w:rsidR="00D745ED" w:rsidRPr="00A65A2B">
        <w:rPr>
          <w:lang w:val="uk-UA"/>
        </w:rPr>
        <w:instrText xml:space="preserve"> </w:instrText>
      </w:r>
      <w:proofErr w:type="spellStart"/>
      <w:r w:rsidR="00D745ED">
        <w:instrText>HYPERLINK</w:instrText>
      </w:r>
      <w:proofErr w:type="spellEnd"/>
      <w:r w:rsidR="00D745ED" w:rsidRPr="00A65A2B">
        <w:rPr>
          <w:lang w:val="uk-UA"/>
        </w:rPr>
        <w:instrText xml:space="preserve"> "</w:instrText>
      </w:r>
      <w:proofErr w:type="spellStart"/>
      <w:r w:rsidR="00D745ED">
        <w:instrText>http</w:instrText>
      </w:r>
      <w:proofErr w:type="spellEnd"/>
      <w:r w:rsidR="00D745ED" w:rsidRPr="00A65A2B">
        <w:rPr>
          <w:lang w:val="uk-UA"/>
        </w:rPr>
        <w:instrText>://</w:instrText>
      </w:r>
      <w:proofErr w:type="spellStart"/>
      <w:r w:rsidR="00D745ED">
        <w:instrText>www</w:instrText>
      </w:r>
      <w:proofErr w:type="spellEnd"/>
      <w:r w:rsidR="00D745ED" w:rsidRPr="00A65A2B">
        <w:rPr>
          <w:lang w:val="uk-UA"/>
        </w:rPr>
        <w:instrText>.</w:instrText>
      </w:r>
      <w:proofErr w:type="spellStart"/>
      <w:r w:rsidR="00D745ED">
        <w:instrText>nbuv</w:instrText>
      </w:r>
      <w:proofErr w:type="spellEnd"/>
      <w:r w:rsidR="00D745ED" w:rsidRPr="00A65A2B">
        <w:rPr>
          <w:lang w:val="uk-UA"/>
        </w:rPr>
        <w:instrText>.</w:instrText>
      </w:r>
      <w:proofErr w:type="spellStart"/>
      <w:r w:rsidR="00D745ED">
        <w:instrText>gov</w:instrText>
      </w:r>
      <w:proofErr w:type="spellEnd"/>
      <w:r w:rsidR="00D745ED" w:rsidRPr="00A65A2B">
        <w:rPr>
          <w:lang w:val="uk-UA"/>
        </w:rPr>
        <w:instrText>.</w:instrText>
      </w:r>
      <w:proofErr w:type="spellStart"/>
      <w:r w:rsidR="00D745ED">
        <w:instrText>ua</w:instrText>
      </w:r>
      <w:proofErr w:type="spellEnd"/>
      <w:r w:rsidR="00D745ED" w:rsidRPr="00A65A2B">
        <w:rPr>
          <w:lang w:val="uk-UA"/>
        </w:rPr>
        <w:instrText xml:space="preserve">" </w:instrText>
      </w:r>
      <w:proofErr w:type="spellStart"/>
      <w:r w:rsidR="00D745ED">
        <w:fldChar w:fldCharType="separate"/>
      </w:r>
      <w:r w:rsidRPr="00BD482A">
        <w:rPr>
          <w:rStyle w:val="a4"/>
          <w:lang w:val="uk-UA"/>
        </w:rPr>
        <w:t>http</w:t>
      </w:r>
      <w:proofErr w:type="spellEnd"/>
      <w:r w:rsidRPr="00BD482A">
        <w:rPr>
          <w:rStyle w:val="a4"/>
          <w:lang w:val="uk-UA"/>
        </w:rPr>
        <w:t>://www.nbuv.gov.ua</w:t>
      </w:r>
      <w:r w:rsidR="00D745ED">
        <w:rPr>
          <w:rStyle w:val="a4"/>
          <w:lang w:val="uk-UA"/>
        </w:rPr>
        <w:fldChar w:fldCharType="end"/>
      </w:r>
    </w:p>
    <w:p w14:paraId="127A6F41" w14:textId="77777777" w:rsidR="004707AA" w:rsidRPr="00BD482A" w:rsidRDefault="00EF5880" w:rsidP="0021546E">
      <w:pPr>
        <w:jc w:val="both"/>
        <w:rPr>
          <w:lang w:val="uk-UA"/>
        </w:rPr>
      </w:pPr>
      <w:r w:rsidRPr="00BD482A"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JSTOR: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www</w:instrText>
      </w:r>
      <w:r w:rsidR="00D745ED" w:rsidRPr="00A65A2B">
        <w:rPr>
          <w:lang w:val="ru-RU"/>
        </w:rPr>
        <w:instrText>.</w:instrText>
      </w:r>
      <w:r w:rsidR="00D745ED">
        <w:instrText>jstor</w:instrText>
      </w:r>
      <w:r w:rsidR="00D745ED" w:rsidRPr="00A65A2B">
        <w:rPr>
          <w:lang w:val="ru-RU"/>
        </w:rPr>
        <w:instrText>.</w:instrText>
      </w:r>
      <w:r w:rsidR="00D745ED">
        <w:instrText>org</w:instrText>
      </w:r>
      <w:r w:rsidR="00D745ED" w:rsidRPr="00A65A2B">
        <w:rPr>
          <w:lang w:val="ru-RU"/>
        </w:rPr>
        <w:instrText xml:space="preserve">/" </w:instrText>
      </w:r>
      <w:r w:rsidR="00D745ED">
        <w:fldChar w:fldCharType="separate"/>
      </w:r>
      <w:r w:rsidRPr="00BD482A">
        <w:rPr>
          <w:rStyle w:val="a4"/>
          <w:lang w:val="uk-UA"/>
        </w:rPr>
        <w:t>https://www.jstor.org/</w:t>
      </w:r>
      <w:r w:rsidR="00D745ED">
        <w:rPr>
          <w:rStyle w:val="a4"/>
          <w:lang w:val="uk-UA"/>
        </w:rPr>
        <w:fldChar w:fldCharType="end"/>
      </w:r>
    </w:p>
    <w:p w14:paraId="7E0ACBA7" w14:textId="77777777" w:rsidR="00EF5880" w:rsidRPr="00BD482A" w:rsidRDefault="00EF5880" w:rsidP="0021546E">
      <w:pPr>
        <w:jc w:val="both"/>
        <w:rPr>
          <w:color w:val="000000"/>
          <w:lang w:val="uk-UA"/>
        </w:rPr>
      </w:pPr>
    </w:p>
    <w:p w14:paraId="7F33CAF6" w14:textId="77777777" w:rsidR="0021546E" w:rsidRPr="00BD482A" w:rsidRDefault="008757C1" w:rsidP="0031048A">
      <w:pPr>
        <w:rPr>
          <w:b/>
          <w:bCs/>
          <w:color w:val="000000"/>
          <w:lang w:val="uk-UA"/>
        </w:rPr>
      </w:pPr>
      <w:r w:rsidRPr="00BD482A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00FE44F8" w14:textId="77777777" w:rsidR="00EF5880" w:rsidRPr="00BD482A" w:rsidRDefault="00EF5880" w:rsidP="008757C1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</w:t>
      </w:r>
      <w:r w:rsidR="00D60B1B" w:rsidRPr="00BD482A">
        <w:rPr>
          <w:i/>
          <w:iCs/>
          <w:color w:val="000000"/>
          <w:lang w:val="uk-UA"/>
        </w:rPr>
        <w:t xml:space="preserve">. Будь ласка, не забувайте активувати режим «без звуку» до початку заняття. </w:t>
      </w:r>
    </w:p>
    <w:p w14:paraId="35A88C7A" w14:textId="77777777" w:rsidR="00CE7235" w:rsidRPr="00BD482A" w:rsidRDefault="00CE7235" w:rsidP="008757C1">
      <w:pPr>
        <w:jc w:val="both"/>
        <w:rPr>
          <w:color w:val="000000"/>
          <w:lang w:val="uk-UA"/>
        </w:rPr>
      </w:pPr>
    </w:p>
    <w:p w14:paraId="1E21E882" w14:textId="77777777" w:rsidR="0031048A" w:rsidRPr="00BD482A" w:rsidRDefault="00CE7235" w:rsidP="0031048A">
      <w:pPr>
        <w:rPr>
          <w:lang w:val="uk-UA"/>
        </w:rPr>
      </w:pPr>
      <w:r w:rsidRPr="00BD482A">
        <w:rPr>
          <w:b/>
          <w:bCs/>
          <w:color w:val="000000"/>
          <w:lang w:val="uk-UA"/>
        </w:rPr>
        <w:t>Комунікація</w:t>
      </w:r>
    </w:p>
    <w:p w14:paraId="15E18D69" w14:textId="77777777" w:rsidR="00D60B1B" w:rsidRPr="00BD482A" w:rsidRDefault="00D60B1B" w:rsidP="004B275A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BD482A">
        <w:rPr>
          <w:i/>
          <w:iCs/>
          <w:color w:val="000000"/>
          <w:lang w:val="uk-UA"/>
        </w:rPr>
        <w:t>Moodle</w:t>
      </w:r>
      <w:proofErr w:type="spellEnd"/>
      <w:r w:rsidR="00E50063" w:rsidRPr="00BD482A">
        <w:rPr>
          <w:i/>
          <w:iCs/>
          <w:color w:val="000000"/>
          <w:lang w:val="uk-UA"/>
        </w:rPr>
        <w:t xml:space="preserve">, а також інші засоби зв’язку, зазначені </w:t>
      </w:r>
      <w:r w:rsidR="00C33C29" w:rsidRPr="00BD482A">
        <w:rPr>
          <w:i/>
          <w:iCs/>
          <w:color w:val="000000"/>
          <w:lang w:val="uk-UA"/>
        </w:rPr>
        <w:t xml:space="preserve">у даному </w:t>
      </w:r>
      <w:r w:rsidRPr="00BD482A">
        <w:rPr>
          <w:i/>
          <w:iCs/>
          <w:color w:val="000000"/>
          <w:lang w:val="uk-UA"/>
        </w:rPr>
        <w:t xml:space="preserve"> </w:t>
      </w:r>
      <w:r w:rsidR="00C33C29" w:rsidRPr="00BD482A">
        <w:rPr>
          <w:i/>
          <w:iCs/>
          <w:color w:val="000000"/>
          <w:lang w:val="uk-UA"/>
        </w:rPr>
        <w:t>Силабусі навчальної дисципліни</w:t>
      </w:r>
    </w:p>
    <w:p w14:paraId="08FAA1E1" w14:textId="77777777" w:rsidR="00C33C29" w:rsidRPr="00BD482A" w:rsidRDefault="00D60B1B" w:rsidP="004B275A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</w:t>
      </w:r>
      <w:r w:rsidR="00C33C29" w:rsidRPr="00BD482A">
        <w:rPr>
          <w:i/>
          <w:iCs/>
          <w:color w:val="000000"/>
          <w:lang w:val="uk-UA"/>
        </w:rPr>
        <w:t>тощо</w:t>
      </w:r>
      <w:r w:rsidRPr="00BD482A">
        <w:rPr>
          <w:i/>
          <w:iCs/>
          <w:color w:val="000000"/>
          <w:lang w:val="uk-UA"/>
        </w:rPr>
        <w:t xml:space="preserve"> – </w:t>
      </w:r>
      <w:r w:rsidR="00C33C29" w:rsidRPr="00BD482A">
        <w:rPr>
          <w:i/>
          <w:iCs/>
          <w:color w:val="000000"/>
          <w:lang w:val="uk-UA"/>
        </w:rPr>
        <w:t>можуть</w:t>
      </w:r>
      <w:r w:rsidRPr="00BD482A">
        <w:rPr>
          <w:i/>
          <w:iCs/>
          <w:color w:val="000000"/>
          <w:lang w:val="uk-UA"/>
        </w:rPr>
        <w:t xml:space="preserve"> </w:t>
      </w:r>
      <w:r w:rsidR="00C33C29" w:rsidRPr="00BD482A">
        <w:rPr>
          <w:i/>
          <w:iCs/>
          <w:color w:val="000000"/>
          <w:lang w:val="uk-UA"/>
        </w:rPr>
        <w:t xml:space="preserve">бути </w:t>
      </w:r>
      <w:r w:rsidRPr="00BD482A">
        <w:rPr>
          <w:i/>
          <w:iCs/>
          <w:color w:val="000000"/>
          <w:lang w:val="uk-UA"/>
        </w:rPr>
        <w:t>розміщ</w:t>
      </w:r>
      <w:r w:rsidR="00C33C29" w:rsidRPr="00BD482A">
        <w:rPr>
          <w:i/>
          <w:iCs/>
          <w:color w:val="000000"/>
          <w:lang w:val="uk-UA"/>
        </w:rPr>
        <w:t>ені</w:t>
      </w:r>
      <w:r w:rsidRPr="00BD482A">
        <w:rPr>
          <w:i/>
          <w:iCs/>
          <w:color w:val="000000"/>
          <w:lang w:val="uk-UA"/>
        </w:rPr>
        <w:t xml:space="preserve"> викладачем на форумі </w:t>
      </w:r>
      <w:r w:rsidR="00C33C29" w:rsidRPr="00BD482A">
        <w:rPr>
          <w:i/>
          <w:iCs/>
          <w:color w:val="000000"/>
          <w:lang w:val="uk-UA"/>
        </w:rPr>
        <w:t xml:space="preserve">групи / </w:t>
      </w:r>
      <w:r w:rsidRPr="00BD482A">
        <w:rPr>
          <w:i/>
          <w:iCs/>
          <w:color w:val="000000"/>
          <w:lang w:val="uk-UA"/>
        </w:rPr>
        <w:t xml:space="preserve">курсу. </w:t>
      </w:r>
    </w:p>
    <w:p w14:paraId="1220F913" w14:textId="77777777" w:rsidR="00C33C29" w:rsidRPr="00BD482A" w:rsidRDefault="00D60B1B" w:rsidP="004B275A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Для персональних запитів 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16001A8F" w14:textId="77777777" w:rsidR="00D60B1B" w:rsidRPr="00BD482A" w:rsidRDefault="00D60B1B" w:rsidP="004B275A">
      <w:pPr>
        <w:jc w:val="both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BD482A">
        <w:rPr>
          <w:i/>
          <w:iCs/>
          <w:color w:val="000000"/>
          <w:lang w:val="uk-UA"/>
        </w:rPr>
        <w:t>Moodle</w:t>
      </w:r>
      <w:proofErr w:type="spellEnd"/>
      <w:r w:rsidRPr="00BD482A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профайлі на </w:t>
      </w:r>
      <w:proofErr w:type="spellStart"/>
      <w:r w:rsidRPr="00BD482A">
        <w:rPr>
          <w:i/>
          <w:iCs/>
          <w:color w:val="000000"/>
          <w:lang w:val="uk-UA"/>
        </w:rPr>
        <w:t>Moodle</w:t>
      </w:r>
      <w:proofErr w:type="spellEnd"/>
      <w:r w:rsidRPr="00BD482A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14:paraId="1D078C76" w14:textId="77777777" w:rsidR="00183C4E" w:rsidRPr="00BD482A" w:rsidRDefault="00D60B1B" w:rsidP="00183C4E">
      <w:pPr>
        <w:rPr>
          <w:i/>
          <w:iCs/>
          <w:lang w:val="uk-UA"/>
        </w:rPr>
      </w:pPr>
      <w:r w:rsidRPr="00BD482A">
        <w:rPr>
          <w:i/>
          <w:iCs/>
          <w:color w:val="000000"/>
          <w:lang w:val="uk-UA"/>
        </w:rPr>
        <w:t>Якщо за технічних</w:t>
      </w:r>
      <w:r w:rsidR="00C33C29" w:rsidRPr="00BD482A">
        <w:rPr>
          <w:i/>
          <w:iCs/>
          <w:color w:val="000000"/>
          <w:lang w:val="uk-UA"/>
        </w:rPr>
        <w:t xml:space="preserve"> </w:t>
      </w:r>
      <w:r w:rsidRPr="00BD482A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BD482A">
        <w:rPr>
          <w:i/>
          <w:iCs/>
          <w:color w:val="000000"/>
          <w:lang w:val="uk-UA"/>
        </w:rPr>
        <w:t>Moodleє</w:t>
      </w:r>
      <w:proofErr w:type="spellEnd"/>
      <w:r w:rsidRPr="00BD482A">
        <w:rPr>
          <w:i/>
          <w:iCs/>
          <w:color w:val="000000"/>
          <w:lang w:val="uk-UA"/>
        </w:rPr>
        <w:t xml:space="preserve"> неможливим, або ваше питання потребує термінового розгляду,</w:t>
      </w:r>
      <w:r w:rsidR="00183C4E" w:rsidRPr="00BD482A">
        <w:rPr>
          <w:i/>
          <w:iCs/>
          <w:color w:val="000000"/>
          <w:lang w:val="uk-UA"/>
        </w:rPr>
        <w:t xml:space="preserve"> </w:t>
      </w:r>
      <w:proofErr w:type="spellStart"/>
      <w:r w:rsidR="00183C4E" w:rsidRPr="00BD482A">
        <w:rPr>
          <w:i/>
          <w:iCs/>
          <w:color w:val="000000"/>
          <w:lang w:val="uk-UA"/>
        </w:rPr>
        <w:t>направте</w:t>
      </w:r>
      <w:proofErr w:type="spellEnd"/>
      <w:r w:rsidR="00183C4E" w:rsidRPr="00BD482A">
        <w:rPr>
          <w:i/>
          <w:iCs/>
          <w:color w:val="000000"/>
          <w:lang w:val="uk-UA"/>
        </w:rPr>
        <w:t xml:space="preserve"> електронного листа з позначкою «Важливо» на адресу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mailto</w:instrText>
      </w:r>
      <w:r w:rsidR="00D745ED" w:rsidRPr="00A65A2B">
        <w:rPr>
          <w:lang w:val="ru-RU"/>
        </w:rPr>
        <w:instrText>:</w:instrText>
      </w:r>
      <w:r w:rsidR="00D745ED">
        <w:instrText>tupakhina</w:instrText>
      </w:r>
      <w:r w:rsidR="00D745ED" w:rsidRPr="00A65A2B">
        <w:rPr>
          <w:lang w:val="ru-RU"/>
        </w:rPr>
        <w:instrText>@</w:instrText>
      </w:r>
      <w:r w:rsidR="00D745ED">
        <w:instrText>znu</w:instrText>
      </w:r>
      <w:r w:rsidR="00D745ED" w:rsidRPr="00A65A2B">
        <w:rPr>
          <w:lang w:val="ru-RU"/>
        </w:rPr>
        <w:instrText>.</w:instrText>
      </w:r>
      <w:r w:rsidR="00D745ED">
        <w:instrText>edu</w:instrText>
      </w:r>
      <w:r w:rsidR="00D745ED" w:rsidRPr="00A65A2B">
        <w:rPr>
          <w:lang w:val="ru-RU"/>
        </w:rPr>
        <w:instrText>.</w:instrText>
      </w:r>
      <w:r w:rsidR="00D745ED">
        <w:instrText>ua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="00183C4E" w:rsidRPr="00BD482A">
        <w:rPr>
          <w:rStyle w:val="a4"/>
          <w:i/>
          <w:iCs/>
          <w:lang w:val="uk-UA"/>
        </w:rPr>
        <w:t>tupakhina@znu.edu.ua</w:t>
      </w:r>
      <w:r w:rsidR="00D745ED">
        <w:rPr>
          <w:rStyle w:val="a4"/>
          <w:i/>
          <w:iCs/>
          <w:lang w:val="uk-UA"/>
        </w:rPr>
        <w:fldChar w:fldCharType="end"/>
      </w:r>
      <w:r w:rsidR="00183C4E" w:rsidRPr="00BD482A">
        <w:rPr>
          <w:i/>
          <w:iCs/>
          <w:lang w:val="uk-UA"/>
        </w:rPr>
        <w:t>. У листі обов’язково вкажіть ваше прізвище та ім’я, курс та шифр академічної групи.</w:t>
      </w:r>
    </w:p>
    <w:p w14:paraId="45A43A4C" w14:textId="77777777" w:rsidR="00D60B1B" w:rsidRPr="00BD482A" w:rsidRDefault="00D60B1B" w:rsidP="004B275A">
      <w:pPr>
        <w:jc w:val="both"/>
        <w:rPr>
          <w:i/>
          <w:iCs/>
          <w:color w:val="000000"/>
          <w:lang w:val="uk-UA"/>
        </w:rPr>
      </w:pPr>
    </w:p>
    <w:p w14:paraId="4C829406" w14:textId="77777777" w:rsidR="006762EB" w:rsidRPr="006762EB" w:rsidRDefault="006762EB" w:rsidP="006762EB">
      <w:pPr>
        <w:jc w:val="center"/>
        <w:rPr>
          <w:b/>
          <w:color w:val="000000"/>
          <w:u w:val="single"/>
          <w:lang w:val="uk-UA"/>
        </w:rPr>
      </w:pPr>
      <w:r w:rsidRPr="006762EB">
        <w:rPr>
          <w:b/>
          <w:color w:val="000000"/>
          <w:u w:val="single"/>
          <w:lang w:val="uk-UA"/>
        </w:rPr>
        <w:t>ДОДАТОК ДО СИЛАБУСУ ЗНУ – 2023-2024 рр.</w:t>
      </w:r>
    </w:p>
    <w:p w14:paraId="4875849E" w14:textId="77777777" w:rsidR="006762EB" w:rsidRPr="00157885" w:rsidRDefault="006762EB" w:rsidP="006762EB">
      <w:pPr>
        <w:jc w:val="both"/>
        <w:rPr>
          <w:i/>
          <w:lang w:val="uk-UA"/>
        </w:rPr>
      </w:pPr>
    </w:p>
    <w:p w14:paraId="5F6D8474" w14:textId="77777777" w:rsidR="006762EB" w:rsidRPr="00157885" w:rsidRDefault="006762EB" w:rsidP="006762EB">
      <w:pPr>
        <w:jc w:val="both"/>
        <w:rPr>
          <w:b/>
          <w:lang w:val="uk-UA"/>
        </w:rPr>
      </w:pPr>
      <w:r w:rsidRPr="00157885">
        <w:rPr>
          <w:b/>
          <w:lang w:val="uk-UA"/>
        </w:rPr>
        <w:t xml:space="preserve">ГРАФІК ОСВІТНЬОГО ПРОЦЕСУ 2023-2024 н. р. </w:t>
      </w:r>
      <w:r w:rsidRPr="00157885">
        <w:rPr>
          <w:lang w:val="uk-UA"/>
        </w:rPr>
        <w:t xml:space="preserve">доступний за </w:t>
      </w:r>
      <w:proofErr w:type="spellStart"/>
      <w:r w:rsidRPr="00157885">
        <w:rPr>
          <w:lang w:val="uk-UA"/>
        </w:rPr>
        <w:t>адресою</w:t>
      </w:r>
      <w:proofErr w:type="spellEnd"/>
      <w:r w:rsidRPr="00157885">
        <w:rPr>
          <w:lang w:val="uk-UA"/>
        </w:rPr>
        <w:t xml:space="preserve">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tinyurl</w:instrText>
      </w:r>
      <w:r w:rsidR="00D745ED" w:rsidRPr="00A65A2B">
        <w:rPr>
          <w:lang w:val="ru-RU"/>
        </w:rPr>
        <w:instrText>.</w:instrText>
      </w:r>
      <w:r w:rsidR="00D745ED">
        <w:instrText>com</w:instrText>
      </w:r>
      <w:r w:rsidR="00D745ED" w:rsidRPr="00A65A2B">
        <w:rPr>
          <w:lang w:val="ru-RU"/>
        </w:rPr>
        <w:instrText>/</w:instrText>
      </w:r>
      <w:r w:rsidR="00D745ED">
        <w:instrText>yckze</w:instrText>
      </w:r>
      <w:r w:rsidR="00D745ED" w:rsidRPr="00A65A2B">
        <w:rPr>
          <w:lang w:val="ru-RU"/>
        </w:rPr>
        <w:instrText>4</w:instrText>
      </w:r>
      <w:r w:rsidR="00D745ED">
        <w:instrText>jd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https://tinyurl.com/yckze4jd</w:t>
      </w:r>
      <w:r w:rsidR="00D745ED">
        <w:rPr>
          <w:rStyle w:val="a4"/>
          <w:lang w:val="uk-UA"/>
        </w:rPr>
        <w:fldChar w:fldCharType="end"/>
      </w:r>
      <w:r>
        <w:rPr>
          <w:lang w:val="uk-UA"/>
        </w:rPr>
        <w:t>.</w:t>
      </w:r>
    </w:p>
    <w:p w14:paraId="077F34EE" w14:textId="77777777" w:rsidR="006762EB" w:rsidRPr="00157885" w:rsidRDefault="006762EB" w:rsidP="006762EB">
      <w:pPr>
        <w:jc w:val="both"/>
        <w:rPr>
          <w:b/>
          <w:lang w:val="uk-UA"/>
        </w:rPr>
      </w:pPr>
    </w:p>
    <w:p w14:paraId="361E3952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АКАДЕМІЧНА ДОБРОЧЕСНІСТЬ. </w:t>
      </w:r>
      <w:r w:rsidRPr="00157885"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157885">
        <w:rPr>
          <w:b/>
          <w:lang w:val="uk-UA"/>
        </w:rPr>
        <w:t>Кодексом академічної доброчесності ЗНУ:</w:t>
      </w:r>
      <w:r w:rsidRPr="00157885">
        <w:rPr>
          <w:lang w:val="uk-UA"/>
        </w:rPr>
        <w:t xml:space="preserve"> </w:t>
      </w:r>
      <w:r w:rsidR="00D745ED">
        <w:fldChar w:fldCharType="begin"/>
      </w:r>
      <w:r w:rsidR="00D745ED" w:rsidRPr="00A65A2B">
        <w:rPr>
          <w:lang w:val="uk-UA"/>
        </w:rPr>
        <w:instrText xml:space="preserve"> </w:instrText>
      </w:r>
      <w:r w:rsidR="00D745ED">
        <w:instrText>HYPERLINK</w:instrText>
      </w:r>
      <w:r w:rsidR="00D745ED" w:rsidRPr="00A65A2B">
        <w:rPr>
          <w:lang w:val="uk-UA"/>
        </w:rPr>
        <w:instrText xml:space="preserve"> "</w:instrText>
      </w:r>
      <w:r w:rsidR="00D745ED">
        <w:instrText>https</w:instrText>
      </w:r>
      <w:r w:rsidR="00D745ED" w:rsidRPr="00A65A2B">
        <w:rPr>
          <w:lang w:val="uk-UA"/>
        </w:rPr>
        <w:instrText>://</w:instrText>
      </w:r>
      <w:r w:rsidR="00D745ED">
        <w:instrText>tinyurl</w:instrText>
      </w:r>
      <w:r w:rsidR="00D745ED" w:rsidRPr="00A65A2B">
        <w:rPr>
          <w:lang w:val="uk-UA"/>
        </w:rPr>
        <w:instrText>.</w:instrText>
      </w:r>
      <w:r w:rsidR="00D745ED">
        <w:instrText>com</w:instrText>
      </w:r>
      <w:r w:rsidR="00D745ED" w:rsidRPr="00A65A2B">
        <w:rPr>
          <w:lang w:val="uk-UA"/>
        </w:rPr>
        <w:instrText>/</w:instrText>
      </w:r>
      <w:r w:rsidR="00D745ED">
        <w:instrText>ya</w:instrText>
      </w:r>
      <w:r w:rsidR="00D745ED" w:rsidRPr="00A65A2B">
        <w:rPr>
          <w:lang w:val="uk-UA"/>
        </w:rPr>
        <w:instrText>6</w:instrText>
      </w:r>
      <w:r w:rsidR="00D745ED">
        <w:instrText>yk</w:instrText>
      </w:r>
      <w:r w:rsidR="00D745ED" w:rsidRPr="00A65A2B">
        <w:rPr>
          <w:lang w:val="uk-UA"/>
        </w:rPr>
        <w:instrText>4</w:instrText>
      </w:r>
      <w:r w:rsidR="00D745ED">
        <w:instrText>ad</w:instrText>
      </w:r>
      <w:r w:rsidR="00D745ED" w:rsidRPr="00A65A2B">
        <w:rPr>
          <w:lang w:val="uk-UA"/>
        </w:rPr>
        <w:instrText xml:space="preserve">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https://tinyurl.com/ya6yk4ad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r w:rsidR="00D745ED">
        <w:fldChar w:fldCharType="begin"/>
      </w:r>
      <w:r w:rsidR="00D745ED" w:rsidRPr="00A65A2B">
        <w:rPr>
          <w:lang w:val="uk-UA"/>
        </w:rPr>
        <w:instrText xml:space="preserve"> </w:instrText>
      </w:r>
      <w:r w:rsidR="00D745ED">
        <w:instrText>HYPERLINK</w:instrText>
      </w:r>
      <w:r w:rsidR="00D745ED" w:rsidRPr="00A65A2B">
        <w:rPr>
          <w:lang w:val="uk-UA"/>
        </w:rPr>
        <w:instrText xml:space="preserve"> "</w:instrText>
      </w:r>
      <w:r w:rsidR="00D745ED">
        <w:instrText>https</w:instrText>
      </w:r>
      <w:r w:rsidR="00D745ED" w:rsidRPr="00A65A2B">
        <w:rPr>
          <w:lang w:val="uk-UA"/>
        </w:rPr>
        <w:instrText>://</w:instrText>
      </w:r>
      <w:r w:rsidR="00D745ED">
        <w:instrText>tinyurl</w:instrText>
      </w:r>
      <w:r w:rsidR="00D745ED" w:rsidRPr="00A65A2B">
        <w:rPr>
          <w:lang w:val="uk-UA"/>
        </w:rPr>
        <w:instrText>.</w:instrText>
      </w:r>
      <w:r w:rsidR="00D745ED">
        <w:instrText>com</w:instrText>
      </w:r>
      <w:r w:rsidR="00D745ED" w:rsidRPr="00A65A2B">
        <w:rPr>
          <w:lang w:val="uk-UA"/>
        </w:rPr>
        <w:instrText>/</w:instrText>
      </w:r>
      <w:r w:rsidR="00D745ED">
        <w:instrText>y</w:instrText>
      </w:r>
      <w:r w:rsidR="00D745ED" w:rsidRPr="00A65A2B">
        <w:rPr>
          <w:lang w:val="uk-UA"/>
        </w:rPr>
        <w:instrText>6</w:instrText>
      </w:r>
      <w:r w:rsidR="00D745ED">
        <w:instrText>wzzlu</w:instrText>
      </w:r>
      <w:r w:rsidR="00D745ED" w:rsidRPr="00A65A2B">
        <w:rPr>
          <w:lang w:val="uk-UA"/>
        </w:rPr>
        <w:instrText xml:space="preserve">3"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https://tinyurl.com/y6wzzlu3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>.</w:t>
      </w:r>
    </w:p>
    <w:p w14:paraId="4089D4BB" w14:textId="77777777" w:rsidR="006762EB" w:rsidRPr="00157885" w:rsidRDefault="006762EB" w:rsidP="006762EB">
      <w:pPr>
        <w:rPr>
          <w:lang w:val="uk-UA"/>
        </w:rPr>
      </w:pPr>
    </w:p>
    <w:p w14:paraId="02B2F0E4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НАВЧАЛЬНИЙ ПРОЦЕС ТА ЗАБЕЗПЕЧЕННЯ ЯКОСТІ ОСВІТИ. </w:t>
      </w:r>
      <w:r w:rsidRPr="00157885"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157885">
        <w:rPr>
          <w:lang w:val="uk-UA"/>
        </w:rPr>
        <w:lastRenderedPageBreak/>
        <w:t xml:space="preserve">Положення про організацію та методику проведення поточного та підсумкового семестрового контролю навчання студентів ЗНУ: </w:t>
      </w:r>
      <w:r w:rsidR="00D745ED">
        <w:fldChar w:fldCharType="begin"/>
      </w:r>
      <w:r w:rsidR="00D745ED" w:rsidRPr="00A65A2B">
        <w:rPr>
          <w:lang w:val="uk-UA"/>
        </w:rPr>
        <w:instrText xml:space="preserve"> </w:instrText>
      </w:r>
      <w:r w:rsidR="00D745ED">
        <w:instrText>HYPERLINK</w:instrText>
      </w:r>
      <w:r w:rsidR="00D745ED" w:rsidRPr="00A65A2B">
        <w:rPr>
          <w:lang w:val="uk-UA"/>
        </w:rPr>
        <w:instrText xml:space="preserve"> "</w:instrText>
      </w:r>
      <w:r w:rsidR="00D745ED">
        <w:instrText>https</w:instrText>
      </w:r>
      <w:r w:rsidR="00D745ED" w:rsidRPr="00A65A2B">
        <w:rPr>
          <w:lang w:val="uk-UA"/>
        </w:rPr>
        <w:instrText>://</w:instrText>
      </w:r>
      <w:r w:rsidR="00D745ED">
        <w:instrText>tinyurl</w:instrText>
      </w:r>
      <w:r w:rsidR="00D745ED" w:rsidRPr="00A65A2B">
        <w:rPr>
          <w:lang w:val="uk-UA"/>
        </w:rPr>
        <w:instrText>.</w:instrText>
      </w:r>
      <w:r w:rsidR="00D745ED">
        <w:instrText>com</w:instrText>
      </w:r>
      <w:r w:rsidR="00D745ED" w:rsidRPr="00A65A2B">
        <w:rPr>
          <w:lang w:val="uk-UA"/>
        </w:rPr>
        <w:instrText>/</w:instrText>
      </w:r>
      <w:r w:rsidR="00D745ED">
        <w:instrText>y</w:instrText>
      </w:r>
      <w:r w:rsidR="00D745ED" w:rsidRPr="00A65A2B">
        <w:rPr>
          <w:lang w:val="uk-UA"/>
        </w:rPr>
        <w:instrText>9</w:instrText>
      </w:r>
      <w:r w:rsidR="00D745ED">
        <w:instrText>tve</w:instrText>
      </w:r>
      <w:r w:rsidR="00D745ED" w:rsidRPr="00A65A2B">
        <w:rPr>
          <w:lang w:val="uk-UA"/>
        </w:rPr>
        <w:instrText>4</w:instrText>
      </w:r>
      <w:r w:rsidR="00D745ED">
        <w:instrText>lk</w:instrText>
      </w:r>
      <w:r w:rsidR="00D745ED" w:rsidRPr="00A65A2B">
        <w:rPr>
          <w:lang w:val="uk-UA"/>
        </w:rPr>
        <w:instrText xml:space="preserve">" </w:instrText>
      </w:r>
      <w:r w:rsidR="00D745ED">
        <w:fldChar w:fldCharType="separate"/>
      </w:r>
      <w:r w:rsidRPr="00157885">
        <w:rPr>
          <w:rStyle w:val="a4"/>
          <w:shd w:val="clear" w:color="auto" w:fill="FFFFFF"/>
          <w:lang w:val="uk-UA"/>
        </w:rPr>
        <w:t>https://tinyurl.com/y9tve4lk</w:t>
      </w:r>
      <w:r w:rsidR="00D745ED">
        <w:rPr>
          <w:rStyle w:val="a4"/>
          <w:shd w:val="clear" w:color="auto" w:fill="FFFFFF"/>
          <w:lang w:val="uk-UA"/>
        </w:rPr>
        <w:fldChar w:fldCharType="end"/>
      </w:r>
      <w:r w:rsidRPr="00157885">
        <w:rPr>
          <w:bCs/>
          <w:color w:val="000000"/>
          <w:shd w:val="clear" w:color="auto" w:fill="FFFFFF"/>
          <w:lang w:val="uk-UA"/>
        </w:rPr>
        <w:t>.</w:t>
      </w:r>
    </w:p>
    <w:p w14:paraId="25CFFDF9" w14:textId="77777777" w:rsidR="006762EB" w:rsidRPr="00157885" w:rsidRDefault="006762EB" w:rsidP="006762EB">
      <w:pPr>
        <w:jc w:val="both"/>
        <w:rPr>
          <w:lang w:val="uk-UA"/>
        </w:rPr>
      </w:pPr>
    </w:p>
    <w:p w14:paraId="374EF434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ПОВТОРНЕ ВИВЧЕННЯ ДИСЦИПЛІН, ВІДРАХУВАННЯ. </w:t>
      </w:r>
      <w:r w:rsidRPr="00157885"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tinyurl</w:instrText>
      </w:r>
      <w:r w:rsidR="00D745ED" w:rsidRPr="00A65A2B">
        <w:rPr>
          <w:lang w:val="ru-RU"/>
        </w:rPr>
        <w:instrText>.</w:instrText>
      </w:r>
      <w:r w:rsidR="00D745ED">
        <w:instrText>com</w:instrText>
      </w:r>
      <w:r w:rsidR="00D745ED" w:rsidRPr="00A65A2B">
        <w:rPr>
          <w:lang w:val="ru-RU"/>
        </w:rPr>
        <w:instrText>/</w:instrText>
      </w:r>
      <w:r w:rsidR="00D745ED">
        <w:instrText>y</w:instrText>
      </w:r>
      <w:r w:rsidR="00D745ED" w:rsidRPr="00A65A2B">
        <w:rPr>
          <w:lang w:val="ru-RU"/>
        </w:rPr>
        <w:instrText>9</w:instrText>
      </w:r>
      <w:r w:rsidR="00D745ED">
        <w:instrText>pkmmp</w:instrText>
      </w:r>
      <w:r w:rsidR="00D745ED" w:rsidRPr="00A65A2B">
        <w:rPr>
          <w:lang w:val="ru-RU"/>
        </w:rPr>
        <w:instrText xml:space="preserve">5"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https://tinyurl.com/y9pkmmp5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tinyurl</w:instrText>
      </w:r>
      <w:r w:rsidR="00D745ED" w:rsidRPr="00A65A2B">
        <w:rPr>
          <w:lang w:val="ru-RU"/>
        </w:rPr>
        <w:instrText>.</w:instrText>
      </w:r>
      <w:r w:rsidR="00D745ED">
        <w:instrText>com</w:instrText>
      </w:r>
      <w:r w:rsidR="00D745ED" w:rsidRPr="00A65A2B">
        <w:rPr>
          <w:lang w:val="ru-RU"/>
        </w:rPr>
        <w:instrText>/</w:instrText>
      </w:r>
      <w:r w:rsidR="00D745ED">
        <w:instrText>ycds</w:instrText>
      </w:r>
      <w:r w:rsidR="00D745ED" w:rsidRPr="00A65A2B">
        <w:rPr>
          <w:lang w:val="ru-RU"/>
        </w:rPr>
        <w:instrText>57</w:instrText>
      </w:r>
      <w:r w:rsidR="00D745ED">
        <w:instrText>la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https://tinyurl.com/ycds57la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>.</w:t>
      </w:r>
    </w:p>
    <w:p w14:paraId="6AFB48F4" w14:textId="77777777" w:rsidR="006762EB" w:rsidRPr="00157885" w:rsidRDefault="006762EB" w:rsidP="006762EB">
      <w:pPr>
        <w:jc w:val="both"/>
        <w:rPr>
          <w:lang w:val="uk-UA"/>
        </w:rPr>
      </w:pPr>
    </w:p>
    <w:p w14:paraId="452A9F38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НЕФОРМАЛЬНА ОСВІТА. </w:t>
      </w:r>
      <w:r w:rsidRPr="00157885"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tinyurl</w:instrText>
      </w:r>
      <w:r w:rsidR="00D745ED" w:rsidRPr="00A65A2B">
        <w:rPr>
          <w:lang w:val="ru-RU"/>
        </w:rPr>
        <w:instrText>.</w:instrText>
      </w:r>
      <w:r w:rsidR="00D745ED">
        <w:instrText>com</w:instrText>
      </w:r>
      <w:r w:rsidR="00D745ED" w:rsidRPr="00A65A2B">
        <w:rPr>
          <w:lang w:val="ru-RU"/>
        </w:rPr>
        <w:instrText>/</w:instrText>
      </w:r>
      <w:r w:rsidR="00D745ED">
        <w:instrText>y</w:instrText>
      </w:r>
      <w:r w:rsidR="00D745ED" w:rsidRPr="00A65A2B">
        <w:rPr>
          <w:lang w:val="ru-RU"/>
        </w:rPr>
        <w:instrText>8</w:instrText>
      </w:r>
      <w:r w:rsidR="00D745ED">
        <w:instrText>gbt</w:instrText>
      </w:r>
      <w:r w:rsidR="00D745ED" w:rsidRPr="00A65A2B">
        <w:rPr>
          <w:lang w:val="ru-RU"/>
        </w:rPr>
        <w:instrText>4</w:instrText>
      </w:r>
      <w:r w:rsidR="00D745ED">
        <w:instrText>xs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https://tinyurl.com/y8gbt4xs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>.</w:t>
      </w:r>
    </w:p>
    <w:p w14:paraId="0F2AF473" w14:textId="77777777" w:rsidR="006762EB" w:rsidRPr="00157885" w:rsidRDefault="006762EB" w:rsidP="006762EB">
      <w:pPr>
        <w:jc w:val="both"/>
        <w:rPr>
          <w:lang w:val="uk-UA"/>
        </w:rPr>
      </w:pPr>
    </w:p>
    <w:p w14:paraId="7DF08FBA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ВИРІШЕННЯ КОНФЛІКТІВ. </w:t>
      </w:r>
      <w:r w:rsidRPr="00157885"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r w:rsidR="00D745ED">
        <w:fldChar w:fldCharType="begin"/>
      </w:r>
      <w:r w:rsidR="00D745ED" w:rsidRPr="00A65A2B">
        <w:rPr>
          <w:lang w:val="uk-UA"/>
        </w:rPr>
        <w:instrText xml:space="preserve"> </w:instrText>
      </w:r>
      <w:r w:rsidR="00D745ED">
        <w:instrText>HYPERLINK</w:instrText>
      </w:r>
      <w:r w:rsidR="00D745ED" w:rsidRPr="00A65A2B">
        <w:rPr>
          <w:lang w:val="uk-UA"/>
        </w:rPr>
        <w:instrText xml:space="preserve"> "</w:instrText>
      </w:r>
      <w:r w:rsidR="00D745ED">
        <w:instrText>https</w:instrText>
      </w:r>
      <w:r w:rsidR="00D745ED" w:rsidRPr="00A65A2B">
        <w:rPr>
          <w:lang w:val="uk-UA"/>
        </w:rPr>
        <w:instrText>://</w:instrText>
      </w:r>
      <w:r w:rsidR="00D745ED">
        <w:instrText>tinyurl</w:instrText>
      </w:r>
      <w:r w:rsidR="00D745ED" w:rsidRPr="00A65A2B">
        <w:rPr>
          <w:lang w:val="uk-UA"/>
        </w:rPr>
        <w:instrText>.</w:instrText>
      </w:r>
      <w:r w:rsidR="00D745ED">
        <w:instrText>com</w:instrText>
      </w:r>
      <w:r w:rsidR="00D745ED" w:rsidRPr="00A65A2B">
        <w:rPr>
          <w:lang w:val="uk-UA"/>
        </w:rPr>
        <w:instrText>/57</w:instrText>
      </w:r>
      <w:r w:rsidR="00D745ED">
        <w:instrText>wha</w:instrText>
      </w:r>
      <w:r w:rsidR="00D745ED" w:rsidRPr="00A65A2B">
        <w:rPr>
          <w:lang w:val="uk-UA"/>
        </w:rPr>
        <w:instrText xml:space="preserve">734" </w:instrText>
      </w:r>
      <w:r w:rsidR="00D745ED">
        <w:fldChar w:fldCharType="separate"/>
      </w:r>
      <w:r w:rsidRPr="00C472C7">
        <w:rPr>
          <w:rStyle w:val="a4"/>
        </w:rPr>
        <w:t>https</w:t>
      </w:r>
      <w:r w:rsidRPr="006762EB">
        <w:rPr>
          <w:rStyle w:val="a4"/>
          <w:lang w:val="uk-UA"/>
        </w:rPr>
        <w:t>://</w:t>
      </w:r>
      <w:r w:rsidRPr="00C472C7">
        <w:rPr>
          <w:rStyle w:val="a4"/>
        </w:rPr>
        <w:t>tinyurl</w:t>
      </w:r>
      <w:r w:rsidRPr="006762EB">
        <w:rPr>
          <w:rStyle w:val="a4"/>
          <w:lang w:val="uk-UA"/>
        </w:rPr>
        <w:t>.</w:t>
      </w:r>
      <w:r w:rsidRPr="00C472C7">
        <w:rPr>
          <w:rStyle w:val="a4"/>
        </w:rPr>
        <w:t>com</w:t>
      </w:r>
      <w:r w:rsidRPr="006762EB">
        <w:rPr>
          <w:rStyle w:val="a4"/>
          <w:lang w:val="uk-UA"/>
        </w:rPr>
        <w:t>/57</w:t>
      </w:r>
      <w:r w:rsidRPr="00C472C7">
        <w:rPr>
          <w:rStyle w:val="a4"/>
        </w:rPr>
        <w:t>wha</w:t>
      </w:r>
      <w:r w:rsidRPr="006762EB">
        <w:rPr>
          <w:rStyle w:val="a4"/>
          <w:lang w:val="uk-UA"/>
        </w:rPr>
        <w:t>734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tinyurl</w:instrText>
      </w:r>
      <w:r w:rsidR="00D745ED" w:rsidRPr="00A65A2B">
        <w:rPr>
          <w:lang w:val="ru-RU"/>
        </w:rPr>
        <w:instrText>.</w:instrText>
      </w:r>
      <w:r w:rsidR="00D745ED">
        <w:instrText>com</w:instrText>
      </w:r>
      <w:r w:rsidR="00D745ED" w:rsidRPr="00A65A2B">
        <w:rPr>
          <w:lang w:val="ru-RU"/>
        </w:rPr>
        <w:instrText>/</w:instrText>
      </w:r>
      <w:r w:rsidR="00D745ED">
        <w:instrText>yd</w:instrText>
      </w:r>
      <w:r w:rsidR="00D745ED" w:rsidRPr="00A65A2B">
        <w:rPr>
          <w:lang w:val="ru-RU"/>
        </w:rPr>
        <w:instrText>6</w:instrText>
      </w:r>
      <w:r w:rsidR="00D745ED">
        <w:instrText>bq</w:instrText>
      </w:r>
      <w:r w:rsidR="00D745ED" w:rsidRPr="00A65A2B">
        <w:rPr>
          <w:lang w:val="ru-RU"/>
        </w:rPr>
        <w:instrText>6</w:instrText>
      </w:r>
      <w:r w:rsidR="00D745ED">
        <w:instrText>p</w:instrText>
      </w:r>
      <w:r w:rsidR="00D745ED" w:rsidRPr="00A65A2B">
        <w:rPr>
          <w:lang w:val="ru-RU"/>
        </w:rPr>
        <w:instrText xml:space="preserve">9"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https://tinyurl.com/yd6bq6p9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 xml:space="preserve">; </w:t>
      </w:r>
      <w:r w:rsidRPr="00157885">
        <w:rPr>
          <w:iCs/>
          <w:lang w:val="uk-UA"/>
        </w:rPr>
        <w:t>Положення про призначення та виплату соціальних стипендій у ЗНУ</w:t>
      </w:r>
      <w:r w:rsidRPr="00157885">
        <w:rPr>
          <w:lang w:val="uk-UA"/>
        </w:rPr>
        <w:t xml:space="preserve">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tinyurl</w:instrText>
      </w:r>
      <w:r w:rsidR="00D745ED" w:rsidRPr="00A65A2B">
        <w:rPr>
          <w:lang w:val="ru-RU"/>
        </w:rPr>
        <w:instrText>.</w:instrText>
      </w:r>
      <w:r w:rsidR="00D745ED">
        <w:instrText>com</w:instrText>
      </w:r>
      <w:r w:rsidR="00D745ED" w:rsidRPr="00A65A2B">
        <w:rPr>
          <w:lang w:val="ru-RU"/>
        </w:rPr>
        <w:instrText>/</w:instrText>
      </w:r>
      <w:r w:rsidR="00D745ED">
        <w:instrText>y</w:instrText>
      </w:r>
      <w:r w:rsidR="00D745ED" w:rsidRPr="00A65A2B">
        <w:rPr>
          <w:lang w:val="ru-RU"/>
        </w:rPr>
        <w:instrText>9</w:instrText>
      </w:r>
      <w:r w:rsidR="00D745ED">
        <w:instrText>r</w:instrText>
      </w:r>
      <w:r w:rsidR="00D745ED" w:rsidRPr="00A65A2B">
        <w:rPr>
          <w:lang w:val="ru-RU"/>
        </w:rPr>
        <w:instrText>5</w:instrText>
      </w:r>
      <w:r w:rsidR="00D745ED">
        <w:instrText>dpwh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https://tinyurl.com/y9r5dpwh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 xml:space="preserve">. </w:t>
      </w:r>
    </w:p>
    <w:p w14:paraId="10C6DC5E" w14:textId="77777777" w:rsidR="006762EB" w:rsidRDefault="006762EB" w:rsidP="006762EB">
      <w:pPr>
        <w:jc w:val="both"/>
        <w:rPr>
          <w:b/>
          <w:lang w:val="uk-UA"/>
        </w:rPr>
      </w:pPr>
    </w:p>
    <w:p w14:paraId="3800B720" w14:textId="77777777" w:rsidR="006762EB" w:rsidRPr="00157885" w:rsidRDefault="006762EB" w:rsidP="006762EB">
      <w:pPr>
        <w:jc w:val="both"/>
        <w:rPr>
          <w:lang w:val="ru-RU"/>
        </w:rPr>
      </w:pPr>
      <w:r w:rsidRPr="00157885">
        <w:rPr>
          <w:b/>
          <w:lang w:val="uk-UA"/>
        </w:rPr>
        <w:t xml:space="preserve">ПСИХОЛОГІЧНА ДОПОМОГА. </w:t>
      </w:r>
      <w:r w:rsidRPr="00157885">
        <w:rPr>
          <w:lang w:val="uk-UA"/>
        </w:rPr>
        <w:t>Телефон довіри</w:t>
      </w:r>
      <w:r w:rsidRPr="00157885">
        <w:rPr>
          <w:lang w:val="ru-RU"/>
        </w:rPr>
        <w:t xml:space="preserve"> практичного психолога </w:t>
      </w:r>
      <w:proofErr w:type="spellStart"/>
      <w:r w:rsidRPr="00157885">
        <w:rPr>
          <w:lang w:val="ru-RU"/>
        </w:rPr>
        <w:t>Марті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Ірини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Вадимівни</w:t>
      </w:r>
      <w:proofErr w:type="spellEnd"/>
      <w:r w:rsidRPr="00157885">
        <w:rPr>
          <w:lang w:val="ru-RU"/>
        </w:rPr>
        <w:t xml:space="preserve"> (061)228-15-84, (099)253-78-73 (</w:t>
      </w:r>
      <w:proofErr w:type="spellStart"/>
      <w:r w:rsidRPr="00157885">
        <w:rPr>
          <w:lang w:val="ru-RU"/>
        </w:rPr>
        <w:t>щоденно</w:t>
      </w:r>
      <w:proofErr w:type="spellEnd"/>
      <w:r w:rsidRPr="00157885">
        <w:rPr>
          <w:lang w:val="ru-RU"/>
        </w:rPr>
        <w:t xml:space="preserve"> з 9 до 21)</w:t>
      </w:r>
      <w:r w:rsidRPr="00157885">
        <w:rPr>
          <w:lang w:val="uk-UA"/>
        </w:rPr>
        <w:t>.</w:t>
      </w:r>
      <w:r w:rsidRPr="00157885">
        <w:rPr>
          <w:lang w:val="ru-RU"/>
        </w:rPr>
        <w:t xml:space="preserve"> </w:t>
      </w:r>
    </w:p>
    <w:p w14:paraId="0E7E0A37" w14:textId="77777777" w:rsidR="006762EB" w:rsidRDefault="006762EB" w:rsidP="006762EB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12" w:name="_Hlk142433006"/>
    </w:p>
    <w:p w14:paraId="145A8D51" w14:textId="77777777" w:rsidR="006762EB" w:rsidRPr="00EA7988" w:rsidRDefault="006762EB" w:rsidP="006762EB">
      <w:pPr>
        <w:jc w:val="both"/>
        <w:rPr>
          <w:rFonts w:eastAsia="Times New Roman"/>
          <w:b/>
          <w:bCs/>
          <w:lang w:val="uk-UA" w:eastAsia="uk-UA"/>
        </w:rPr>
      </w:pPr>
      <w:r w:rsidRPr="00EA7988"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 w:rsidRPr="00EA7988">
        <w:rPr>
          <w:rFonts w:eastAsia="Times New Roman"/>
          <w:lang w:val="uk-UA" w:eastAsia="uk-UA"/>
        </w:rPr>
        <w:t xml:space="preserve"> Запорізького національного університету:</w:t>
      </w:r>
      <w:r w:rsidRPr="00EA7988">
        <w:rPr>
          <w:rFonts w:eastAsia="Times New Roman"/>
          <w:lang w:val="ru-RU" w:eastAsia="uk-UA"/>
        </w:rPr>
        <w:t xml:space="preserve"> </w:t>
      </w:r>
      <w:r w:rsidRPr="00EA7988"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14:paraId="70EC0BC7" w14:textId="77777777" w:rsidR="006762EB" w:rsidRPr="00157885" w:rsidRDefault="006762EB" w:rsidP="006762EB">
      <w:pPr>
        <w:jc w:val="both"/>
        <w:rPr>
          <w:rFonts w:eastAsia="Times New Roman"/>
          <w:color w:val="333333"/>
          <w:lang w:val="uk-UA" w:eastAsia="uk-UA"/>
        </w:rPr>
      </w:pPr>
      <w:r w:rsidRPr="00EA7988">
        <w:rPr>
          <w:rFonts w:eastAsia="Times New Roman"/>
          <w:lang w:val="uk-UA" w:eastAsia="uk-UA"/>
        </w:rPr>
        <w:t>Електронна адреса</w:t>
      </w:r>
      <w:r w:rsidRPr="00157885">
        <w:rPr>
          <w:rFonts w:eastAsia="Times New Roman"/>
          <w:color w:val="333333"/>
          <w:lang w:val="uk-UA" w:eastAsia="uk-UA"/>
        </w:rPr>
        <w:t>: 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mailto</w:instrText>
      </w:r>
      <w:r w:rsidR="00D745ED" w:rsidRPr="00A65A2B">
        <w:rPr>
          <w:lang w:val="ru-RU"/>
        </w:rPr>
        <w:instrText>:</w:instrText>
      </w:r>
      <w:r w:rsidR="00D745ED">
        <w:instrText>uv</w:instrText>
      </w:r>
      <w:r w:rsidR="00D745ED" w:rsidRPr="00A65A2B">
        <w:rPr>
          <w:lang w:val="ru-RU"/>
        </w:rPr>
        <w:instrText>@</w:instrText>
      </w:r>
      <w:r w:rsidR="00D745ED">
        <w:instrText>znu</w:instrText>
      </w:r>
      <w:r w:rsidR="00D745ED" w:rsidRPr="00A65A2B">
        <w:rPr>
          <w:lang w:val="ru-RU"/>
        </w:rPr>
        <w:instrText>.</w:instrText>
      </w:r>
      <w:r w:rsidR="00D745ED">
        <w:instrText>edu</w:instrText>
      </w:r>
      <w:r w:rsidR="00D745ED" w:rsidRPr="00A65A2B">
        <w:rPr>
          <w:lang w:val="ru-RU"/>
        </w:rPr>
        <w:instrText>.</w:instrText>
      </w:r>
      <w:r w:rsidR="00D745ED">
        <w:instrText>ua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Pr="00157885">
        <w:rPr>
          <w:rFonts w:eastAsia="Times New Roman"/>
          <w:color w:val="3852A6"/>
          <w:u w:val="single"/>
          <w:lang w:val="uk-UA" w:eastAsia="uk-UA"/>
        </w:rPr>
        <w:t>uv@znu.edu.ua</w:t>
      </w:r>
      <w:r w:rsidR="00D745ED">
        <w:rPr>
          <w:rFonts w:eastAsia="Times New Roman"/>
          <w:color w:val="3852A6"/>
          <w:u w:val="single"/>
          <w:lang w:val="uk-UA" w:eastAsia="uk-UA"/>
        </w:rPr>
        <w:fldChar w:fldCharType="end"/>
      </w:r>
      <w:r w:rsidRPr="00157885">
        <w:rPr>
          <w:rFonts w:eastAsia="Times New Roman"/>
          <w:color w:val="333333"/>
          <w:lang w:val="uk-UA" w:eastAsia="uk-UA"/>
        </w:rPr>
        <w:t xml:space="preserve"> Гаряча лінія: </w:t>
      </w:r>
      <w:proofErr w:type="spellStart"/>
      <w:r w:rsidRPr="00157885">
        <w:rPr>
          <w:rFonts w:eastAsia="Times New Roman"/>
          <w:color w:val="333333"/>
          <w:lang w:val="uk-UA" w:eastAsia="uk-UA"/>
        </w:rPr>
        <w:t>Тел</w:t>
      </w:r>
      <w:proofErr w:type="spellEnd"/>
      <w:r w:rsidRPr="00157885">
        <w:rPr>
          <w:rFonts w:eastAsia="Times New Roman"/>
          <w:color w:val="333333"/>
          <w:lang w:val="uk-UA" w:eastAsia="uk-UA"/>
        </w:rPr>
        <w:t>. 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tel</w:instrText>
      </w:r>
      <w:r w:rsidR="00D745ED" w:rsidRPr="00A65A2B">
        <w:rPr>
          <w:lang w:val="ru-RU"/>
        </w:rPr>
        <w:instrText xml:space="preserve">:061-228-75-50" </w:instrText>
      </w:r>
      <w:r w:rsidR="00D745ED">
        <w:fldChar w:fldCharType="separate"/>
      </w:r>
      <w:r w:rsidRPr="00157885">
        <w:rPr>
          <w:rFonts w:eastAsia="Times New Roman"/>
          <w:color w:val="3852A6"/>
          <w:u w:val="single"/>
          <w:lang w:val="uk-UA" w:eastAsia="uk-UA"/>
        </w:rPr>
        <w:t>(061) 228-75-50</w:t>
      </w:r>
      <w:r w:rsidR="00D745ED">
        <w:rPr>
          <w:rFonts w:eastAsia="Times New Roman"/>
          <w:color w:val="3852A6"/>
          <w:u w:val="single"/>
          <w:lang w:val="uk-UA" w:eastAsia="uk-UA"/>
        </w:rPr>
        <w:fldChar w:fldCharType="end"/>
      </w:r>
    </w:p>
    <w:bookmarkEnd w:id="12"/>
    <w:p w14:paraId="2A8CC9B4" w14:textId="77777777" w:rsidR="006762EB" w:rsidRDefault="006762EB" w:rsidP="006762EB">
      <w:pPr>
        <w:jc w:val="both"/>
        <w:rPr>
          <w:b/>
          <w:lang w:val="uk-UA"/>
        </w:rPr>
      </w:pPr>
    </w:p>
    <w:p w14:paraId="7622D455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 xml:space="preserve">РІВНІ МОЖЛИВОСТІ ТА ІНКЛЮЗИВНЕ ОСВІТНЄ СЕРЕДОВИЩЕ. </w:t>
      </w:r>
      <w:r w:rsidRPr="00157885"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https</w:instrText>
      </w:r>
      <w:r w:rsidR="00D745ED" w:rsidRPr="00A65A2B">
        <w:rPr>
          <w:lang w:val="ru-RU"/>
        </w:rPr>
        <w:instrText>://</w:instrText>
      </w:r>
      <w:r w:rsidR="00D745ED">
        <w:instrText>tinyurl</w:instrText>
      </w:r>
      <w:r w:rsidR="00D745ED" w:rsidRPr="00A65A2B">
        <w:rPr>
          <w:lang w:val="ru-RU"/>
        </w:rPr>
        <w:instrText>.</w:instrText>
      </w:r>
      <w:r w:rsidR="00D745ED">
        <w:instrText>com</w:instrText>
      </w:r>
      <w:r w:rsidR="00D745ED" w:rsidRPr="00A65A2B">
        <w:rPr>
          <w:lang w:val="ru-RU"/>
        </w:rPr>
        <w:instrText>/</w:instrText>
      </w:r>
      <w:r w:rsidR="00D745ED">
        <w:instrText>ydhcsagx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Pr="00157885">
        <w:rPr>
          <w:rStyle w:val="a4"/>
          <w:lang w:val="uk-UA"/>
        </w:rPr>
        <w:t>https://tinyurl.com/ydhcsagx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 xml:space="preserve">. </w:t>
      </w:r>
    </w:p>
    <w:p w14:paraId="3138A7D5" w14:textId="77777777" w:rsidR="006762EB" w:rsidRPr="00157885" w:rsidRDefault="006762EB" w:rsidP="006762EB">
      <w:pPr>
        <w:jc w:val="both"/>
        <w:rPr>
          <w:b/>
          <w:lang w:val="uk-UA"/>
        </w:rPr>
      </w:pPr>
    </w:p>
    <w:p w14:paraId="658B6008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>РЕСУРСИ ДЛЯ НАВЧАННЯ. Наукова бібліотека</w:t>
      </w:r>
      <w:r w:rsidRPr="00157885">
        <w:rPr>
          <w:lang w:val="uk-UA"/>
        </w:rPr>
        <w:t xml:space="preserve">: </w:t>
      </w:r>
      <w:r w:rsidR="00D745ED">
        <w:fldChar w:fldCharType="begin"/>
      </w:r>
      <w:r w:rsidR="00D745ED" w:rsidRPr="00A65A2B">
        <w:rPr>
          <w:lang w:val="ru-RU"/>
        </w:rPr>
        <w:instrText xml:space="preserve"> </w:instrText>
      </w:r>
      <w:r w:rsidR="00D745ED">
        <w:instrText>HYPERLINK</w:instrText>
      </w:r>
      <w:r w:rsidR="00D745ED" w:rsidRPr="00A65A2B">
        <w:rPr>
          <w:lang w:val="ru-RU"/>
        </w:rPr>
        <w:instrText xml:space="preserve"> "</w:instrText>
      </w:r>
      <w:r w:rsidR="00D745ED">
        <w:instrText>http</w:instrText>
      </w:r>
      <w:r w:rsidR="00D745ED" w:rsidRPr="00A65A2B">
        <w:rPr>
          <w:lang w:val="ru-RU"/>
        </w:rPr>
        <w:instrText>://</w:instrText>
      </w:r>
      <w:r w:rsidR="00D745ED">
        <w:instrText>library</w:instrText>
      </w:r>
      <w:r w:rsidR="00D745ED" w:rsidRPr="00A65A2B">
        <w:rPr>
          <w:lang w:val="ru-RU"/>
        </w:rPr>
        <w:instrText>.</w:instrText>
      </w:r>
      <w:r w:rsidR="00D745ED">
        <w:instrText>znu</w:instrText>
      </w:r>
      <w:r w:rsidR="00D745ED" w:rsidRPr="00A65A2B">
        <w:rPr>
          <w:lang w:val="ru-RU"/>
        </w:rPr>
        <w:instrText>.</w:instrText>
      </w:r>
      <w:r w:rsidR="00D745ED">
        <w:instrText>edu</w:instrText>
      </w:r>
      <w:r w:rsidR="00D745ED" w:rsidRPr="00A65A2B">
        <w:rPr>
          <w:lang w:val="ru-RU"/>
        </w:rPr>
        <w:instrText>.</w:instrText>
      </w:r>
      <w:r w:rsidR="00D745ED">
        <w:instrText>ua</w:instrText>
      </w:r>
      <w:r w:rsidR="00D745ED" w:rsidRPr="00A65A2B">
        <w:rPr>
          <w:lang w:val="ru-RU"/>
        </w:rPr>
        <w:instrText xml:space="preserve">" </w:instrText>
      </w:r>
      <w:r w:rsidR="00D745ED">
        <w:fldChar w:fldCharType="separate"/>
      </w:r>
      <w:r w:rsidRPr="00157885">
        <w:rPr>
          <w:rStyle w:val="a4"/>
          <w:lang w:val="uk-UA"/>
        </w:rPr>
        <w:t>http://library.znu.edu.ua</w:t>
      </w:r>
      <w:r w:rsidR="00D745ED">
        <w:rPr>
          <w:rStyle w:val="a4"/>
          <w:lang w:val="uk-UA"/>
        </w:rPr>
        <w:fldChar w:fldCharType="end"/>
      </w:r>
      <w:r w:rsidRPr="00157885"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14:paraId="2EF001F4" w14:textId="77777777" w:rsidR="006762EB" w:rsidRPr="00157885" w:rsidRDefault="006762EB" w:rsidP="006762EB">
      <w:pPr>
        <w:jc w:val="both"/>
        <w:rPr>
          <w:lang w:val="uk-UA"/>
        </w:rPr>
      </w:pPr>
    </w:p>
    <w:p w14:paraId="4887A876" w14:textId="77777777" w:rsidR="006762EB" w:rsidRPr="00157885" w:rsidRDefault="006762EB" w:rsidP="006762EB">
      <w:pPr>
        <w:jc w:val="both"/>
        <w:rPr>
          <w:b/>
          <w:lang w:val="uk-UA"/>
        </w:rPr>
      </w:pPr>
      <w:r w:rsidRPr="00157885">
        <w:rPr>
          <w:b/>
          <w:lang w:val="uk-UA"/>
        </w:rPr>
        <w:t>ЕЛЕКТРОННЕ ЗАБЕЗПЕЧЕННЯ НАВЧАННЯ (MOODLE): https://moodle.znu.edu.ua</w:t>
      </w:r>
    </w:p>
    <w:p w14:paraId="175680E6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lang w:val="uk-UA"/>
        </w:rPr>
        <w:t xml:space="preserve">Якщо забули пароль/логін, </w:t>
      </w:r>
      <w:proofErr w:type="spellStart"/>
      <w:r w:rsidRPr="00157885">
        <w:rPr>
          <w:lang w:val="uk-UA"/>
        </w:rPr>
        <w:t>направте</w:t>
      </w:r>
      <w:proofErr w:type="spellEnd"/>
      <w:r w:rsidRPr="00157885">
        <w:rPr>
          <w:lang w:val="uk-UA"/>
        </w:rPr>
        <w:t xml:space="preserve"> листа з темою «Забув пароль/логін» за </w:t>
      </w:r>
      <w:proofErr w:type="spellStart"/>
      <w:r w:rsidRPr="00157885">
        <w:rPr>
          <w:lang w:val="uk-UA"/>
        </w:rPr>
        <w:t>адресою</w:t>
      </w:r>
      <w:proofErr w:type="spellEnd"/>
      <w:r w:rsidRPr="00157885">
        <w:rPr>
          <w:lang w:val="uk-UA"/>
        </w:rPr>
        <w:t xml:space="preserve">: </w:t>
      </w:r>
      <w:proofErr w:type="spellStart"/>
      <w:r w:rsidRPr="00157885">
        <w:rPr>
          <w:b/>
          <w:bCs/>
          <w:color w:val="333333"/>
          <w:shd w:val="clear" w:color="auto" w:fill="FFFFFF"/>
        </w:rPr>
        <w:t>moodle</w:t>
      </w:r>
      <w:proofErr w:type="spellEnd"/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 w:rsidRPr="00157885">
        <w:rPr>
          <w:b/>
          <w:bCs/>
          <w:color w:val="333333"/>
          <w:shd w:val="clear" w:color="auto" w:fill="FFFFFF"/>
        </w:rPr>
        <w:t>znu</w:t>
      </w:r>
      <w:proofErr w:type="spellEnd"/>
      <w:r w:rsidRPr="00157885">
        <w:rPr>
          <w:b/>
          <w:bCs/>
          <w:color w:val="333333"/>
          <w:shd w:val="clear" w:color="auto" w:fill="FFFFFF"/>
          <w:lang w:val="ru-RU"/>
        </w:rPr>
        <w:t>@</w:t>
      </w:r>
      <w:proofErr w:type="spellStart"/>
      <w:r w:rsidRPr="00157885">
        <w:rPr>
          <w:b/>
          <w:bCs/>
          <w:color w:val="333333"/>
          <w:shd w:val="clear" w:color="auto" w:fill="FFFFFF"/>
        </w:rPr>
        <w:t>znu</w:t>
      </w:r>
      <w:proofErr w:type="spellEnd"/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 w:rsidRPr="00157885">
        <w:rPr>
          <w:b/>
          <w:bCs/>
          <w:color w:val="333333"/>
          <w:shd w:val="clear" w:color="auto" w:fill="FFFFFF"/>
        </w:rPr>
        <w:t>edu</w:t>
      </w:r>
      <w:proofErr w:type="spellEnd"/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 w:rsidRPr="00157885">
        <w:rPr>
          <w:b/>
          <w:bCs/>
          <w:color w:val="333333"/>
          <w:shd w:val="clear" w:color="auto" w:fill="FFFFFF"/>
        </w:rPr>
        <w:t>ua</w:t>
      </w:r>
      <w:proofErr w:type="spellEnd"/>
      <w:r w:rsidRPr="00157885">
        <w:rPr>
          <w:b/>
          <w:bCs/>
          <w:color w:val="333333"/>
          <w:shd w:val="clear" w:color="auto" w:fill="FFFFFF"/>
          <w:lang w:val="uk-UA"/>
        </w:rPr>
        <w:t>.</w:t>
      </w:r>
    </w:p>
    <w:p w14:paraId="6C9BBCB6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2DA3850F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lang w:val="uk-UA"/>
        </w:rPr>
        <w:lastRenderedPageBreak/>
        <w:t xml:space="preserve">Якщо ви вказували електронну адресу в профілі системи </w:t>
      </w:r>
      <w:proofErr w:type="spellStart"/>
      <w:r w:rsidRPr="00157885">
        <w:rPr>
          <w:lang w:val="uk-UA"/>
        </w:rPr>
        <w:t>Moodle</w:t>
      </w:r>
      <w:proofErr w:type="spellEnd"/>
      <w:r w:rsidRPr="00157885">
        <w:rPr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14:paraId="75345C80" w14:textId="77777777" w:rsidR="006762EB" w:rsidRPr="00157885" w:rsidRDefault="006762EB" w:rsidP="006762EB">
      <w:pPr>
        <w:jc w:val="both"/>
        <w:rPr>
          <w:lang w:val="uk-UA"/>
        </w:rPr>
      </w:pPr>
    </w:p>
    <w:p w14:paraId="74CD8259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>Центр інтенсивного вивчення іноземних мов</w:t>
      </w:r>
      <w:r w:rsidRPr="00157885">
        <w:rPr>
          <w:lang w:val="uk-UA"/>
        </w:rPr>
        <w:t>: http://sites.znu.edu.ua/child-advance/</w:t>
      </w:r>
    </w:p>
    <w:p w14:paraId="0B0E873F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>Центр німецької мови, партнер Гете-інституту</w:t>
      </w:r>
      <w:r w:rsidRPr="00157885">
        <w:rPr>
          <w:lang w:val="uk-UA"/>
        </w:rPr>
        <w:t>: https://www.znu.edu.ua/ukr/edu/ocznu/nim</w:t>
      </w:r>
    </w:p>
    <w:p w14:paraId="4767398D" w14:textId="77777777" w:rsidR="006762EB" w:rsidRPr="00157885" w:rsidRDefault="006762EB" w:rsidP="006762EB">
      <w:pPr>
        <w:jc w:val="both"/>
        <w:rPr>
          <w:lang w:val="uk-UA"/>
        </w:rPr>
      </w:pPr>
      <w:r w:rsidRPr="00157885">
        <w:rPr>
          <w:b/>
          <w:lang w:val="uk-UA"/>
        </w:rPr>
        <w:t>Школа Конфуція (вивчення китайської мови)</w:t>
      </w:r>
      <w:r w:rsidRPr="00157885">
        <w:rPr>
          <w:lang w:val="uk-UA"/>
        </w:rPr>
        <w:t>: http://sites.znu.edu.ua/confucius</w:t>
      </w:r>
    </w:p>
    <w:p w14:paraId="5E17C2DE" w14:textId="77777777" w:rsidR="006762EB" w:rsidRPr="007A0EC8" w:rsidRDefault="006762EB" w:rsidP="006762EB">
      <w:pPr>
        <w:rPr>
          <w:lang w:val="uk-UA"/>
        </w:rPr>
      </w:pPr>
    </w:p>
    <w:p w14:paraId="14C0A4BA" w14:textId="69DFDF33" w:rsidR="000363C2" w:rsidRPr="006762EB" w:rsidRDefault="000363C2" w:rsidP="006762EB">
      <w:pPr>
        <w:jc w:val="center"/>
        <w:rPr>
          <w:rFonts w:ascii="Cambria" w:hAnsi="Cambria" w:cs="Cambria"/>
          <w:i/>
          <w:iCs/>
          <w:lang w:val="uk-UA"/>
        </w:rPr>
      </w:pPr>
    </w:p>
    <w:sectPr w:rsidR="000363C2" w:rsidRPr="006762EB" w:rsidSect="00287991">
      <w:headerReference w:type="default" r:id="rId10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FAC28" w14:textId="77777777" w:rsidR="00D745ED" w:rsidRDefault="00D745ED" w:rsidP="00CF2559">
      <w:r>
        <w:separator/>
      </w:r>
    </w:p>
  </w:endnote>
  <w:endnote w:type="continuationSeparator" w:id="0">
    <w:p w14:paraId="3586B454" w14:textId="77777777" w:rsidR="00D745ED" w:rsidRDefault="00D745ED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5E55D" w14:textId="77777777" w:rsidR="00D745ED" w:rsidRDefault="00D745ED" w:rsidP="00CF2559">
      <w:r>
        <w:separator/>
      </w:r>
    </w:p>
  </w:footnote>
  <w:footnote w:type="continuationSeparator" w:id="0">
    <w:p w14:paraId="2BE4EDB0" w14:textId="77777777" w:rsidR="00D745ED" w:rsidRDefault="00D745ED" w:rsidP="00CF2559">
      <w:r>
        <w:continuationSeparator/>
      </w:r>
    </w:p>
  </w:footnote>
  <w:footnote w:id="1">
    <w:p w14:paraId="11ACD355" w14:textId="77777777" w:rsidR="003406CA" w:rsidRPr="00BF5DA1" w:rsidRDefault="003406CA">
      <w:pPr>
        <w:pStyle w:val="ae"/>
        <w:rPr>
          <w:lang w:val="ru-RU"/>
        </w:rPr>
      </w:pPr>
      <w:r>
        <w:rPr>
          <w:rStyle w:val="aa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14:paraId="2E3429F0" w14:textId="77777777" w:rsidR="003406CA" w:rsidRPr="00BF5DA1" w:rsidRDefault="003406CA">
      <w:pPr>
        <w:pStyle w:val="ae"/>
        <w:rPr>
          <w:lang w:val="ru-RU"/>
        </w:rPr>
      </w:pPr>
      <w:r w:rsidRPr="001A78E1">
        <w:rPr>
          <w:rStyle w:val="aa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</w:t>
      </w:r>
      <w:proofErr w:type="spellStart"/>
      <w:r w:rsidRPr="001A78E1">
        <w:rPr>
          <w:b/>
          <w:bCs/>
          <w:lang w:val="uk-UA"/>
        </w:rPr>
        <w:t>т.д</w:t>
      </w:r>
      <w:proofErr w:type="spellEnd"/>
      <w:r w:rsidRPr="001A78E1">
        <w:rPr>
          <w:b/>
          <w:bCs/>
          <w:lang w:val="uk-UA"/>
        </w:rPr>
        <w:t xml:space="preserve">. Викладач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06A20" w14:textId="77777777" w:rsidR="003406CA" w:rsidRPr="006F1B80" w:rsidRDefault="003406CA" w:rsidP="00CF2559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63D427B0" w14:textId="77777777" w:rsidR="003406CA" w:rsidRPr="00E42FA1" w:rsidRDefault="003406CA" w:rsidP="003D656F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5D037183" w14:textId="77777777" w:rsidR="003406CA" w:rsidRPr="006F1B80" w:rsidRDefault="00D745ED" w:rsidP="003D656F">
    <w:pPr>
      <w:pStyle w:val="af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 w14:anchorId="78D4A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="003406CA"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6826A1FA" w14:textId="77777777" w:rsidR="003406CA" w:rsidRPr="00CF2559" w:rsidRDefault="003406CA" w:rsidP="00775E0B">
    <w:pPr>
      <w:pStyle w:val="af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55B6"/>
    <w:multiLevelType w:val="hybridMultilevel"/>
    <w:tmpl w:val="944A5FE6"/>
    <w:lvl w:ilvl="0" w:tplc="5802B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9E0E2D"/>
    <w:multiLevelType w:val="hybridMultilevel"/>
    <w:tmpl w:val="2EDAEDE6"/>
    <w:lvl w:ilvl="0" w:tplc="756407EA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 w15:restartNumberingAfterBreak="0">
    <w:nsid w:val="169C17C1"/>
    <w:multiLevelType w:val="hybridMultilevel"/>
    <w:tmpl w:val="FB00F93A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C687B"/>
    <w:multiLevelType w:val="hybridMultilevel"/>
    <w:tmpl w:val="C4F0D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1B7BF7"/>
    <w:multiLevelType w:val="hybridMultilevel"/>
    <w:tmpl w:val="E81049C8"/>
    <w:lvl w:ilvl="0" w:tplc="F2486C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601A1"/>
    <w:multiLevelType w:val="hybridMultilevel"/>
    <w:tmpl w:val="B00425BC"/>
    <w:lvl w:ilvl="0" w:tplc="670007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659D2"/>
    <w:multiLevelType w:val="hybridMultilevel"/>
    <w:tmpl w:val="4EA6A34C"/>
    <w:lvl w:ilvl="0" w:tplc="E4949772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356AF8"/>
    <w:multiLevelType w:val="hybridMultilevel"/>
    <w:tmpl w:val="D0E21B3A"/>
    <w:lvl w:ilvl="0" w:tplc="7564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8B2"/>
    <w:multiLevelType w:val="hybridMultilevel"/>
    <w:tmpl w:val="F4142894"/>
    <w:lvl w:ilvl="0" w:tplc="E4949772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FA20840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A87386"/>
    <w:multiLevelType w:val="hybridMultilevel"/>
    <w:tmpl w:val="78BE7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7911C2"/>
    <w:multiLevelType w:val="hybridMultilevel"/>
    <w:tmpl w:val="D21E70E2"/>
    <w:lvl w:ilvl="0" w:tplc="E494977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32E23"/>
    <w:multiLevelType w:val="hybridMultilevel"/>
    <w:tmpl w:val="6E8670FA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E1300"/>
    <w:multiLevelType w:val="hybridMultilevel"/>
    <w:tmpl w:val="EC38E704"/>
    <w:lvl w:ilvl="0" w:tplc="37424FBA">
      <w:start w:val="1"/>
      <w:numFmt w:val="decimal"/>
      <w:lvlText w:val="%1."/>
      <w:lvlJc w:val="left"/>
      <w:pPr>
        <w:ind w:left="735" w:hanging="3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F604B"/>
    <w:multiLevelType w:val="hybridMultilevel"/>
    <w:tmpl w:val="B00425BC"/>
    <w:lvl w:ilvl="0" w:tplc="670007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E0C70"/>
    <w:multiLevelType w:val="hybridMultilevel"/>
    <w:tmpl w:val="A02C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37D77"/>
    <w:multiLevelType w:val="hybridMultilevel"/>
    <w:tmpl w:val="3D5E8AF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9"/>
  </w:num>
  <w:num w:numId="5">
    <w:abstractNumId w:val="18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15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16"/>
  </w:num>
  <w:num w:numId="16">
    <w:abstractNumId w:val="14"/>
  </w:num>
  <w:num w:numId="17">
    <w:abstractNumId w:val="0"/>
  </w:num>
  <w:num w:numId="18">
    <w:abstractNumId w:val="10"/>
  </w:num>
  <w:num w:numId="19">
    <w:abstractNumId w:val="12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1995"/>
    <w:rsid w:val="000363C2"/>
    <w:rsid w:val="00037914"/>
    <w:rsid w:val="000406BF"/>
    <w:rsid w:val="000439B8"/>
    <w:rsid w:val="00044469"/>
    <w:rsid w:val="000466E2"/>
    <w:rsid w:val="00046777"/>
    <w:rsid w:val="00054AD5"/>
    <w:rsid w:val="000615FC"/>
    <w:rsid w:val="000616F0"/>
    <w:rsid w:val="00061AFB"/>
    <w:rsid w:val="0006237B"/>
    <w:rsid w:val="0007112C"/>
    <w:rsid w:val="00073A04"/>
    <w:rsid w:val="00080904"/>
    <w:rsid w:val="0008217B"/>
    <w:rsid w:val="00096B6C"/>
    <w:rsid w:val="00097C11"/>
    <w:rsid w:val="000A2AA7"/>
    <w:rsid w:val="000A5148"/>
    <w:rsid w:val="000B23C1"/>
    <w:rsid w:val="000B7460"/>
    <w:rsid w:val="000C3539"/>
    <w:rsid w:val="000C5B45"/>
    <w:rsid w:val="000D2AB8"/>
    <w:rsid w:val="000E244B"/>
    <w:rsid w:val="000E3AEE"/>
    <w:rsid w:val="000E7781"/>
    <w:rsid w:val="000F48AB"/>
    <w:rsid w:val="000F5B53"/>
    <w:rsid w:val="0010550C"/>
    <w:rsid w:val="001149A4"/>
    <w:rsid w:val="00120EAD"/>
    <w:rsid w:val="00142B13"/>
    <w:rsid w:val="0015392E"/>
    <w:rsid w:val="00164D76"/>
    <w:rsid w:val="00167161"/>
    <w:rsid w:val="00177BBC"/>
    <w:rsid w:val="00183C4E"/>
    <w:rsid w:val="001852A7"/>
    <w:rsid w:val="00186106"/>
    <w:rsid w:val="001874DD"/>
    <w:rsid w:val="00191BCB"/>
    <w:rsid w:val="00192F27"/>
    <w:rsid w:val="001A0B7E"/>
    <w:rsid w:val="001A2AD5"/>
    <w:rsid w:val="001A3AC6"/>
    <w:rsid w:val="001A62B3"/>
    <w:rsid w:val="001A78E1"/>
    <w:rsid w:val="001B692F"/>
    <w:rsid w:val="001D11C5"/>
    <w:rsid w:val="001D3058"/>
    <w:rsid w:val="001E32C3"/>
    <w:rsid w:val="001E336D"/>
    <w:rsid w:val="001F6A09"/>
    <w:rsid w:val="001F6DC2"/>
    <w:rsid w:val="00201BF7"/>
    <w:rsid w:val="00204EA4"/>
    <w:rsid w:val="0021546E"/>
    <w:rsid w:val="00215893"/>
    <w:rsid w:val="00225610"/>
    <w:rsid w:val="00225B4B"/>
    <w:rsid w:val="00225C3F"/>
    <w:rsid w:val="00226D5B"/>
    <w:rsid w:val="00236E90"/>
    <w:rsid w:val="00245C51"/>
    <w:rsid w:val="00246191"/>
    <w:rsid w:val="00247113"/>
    <w:rsid w:val="00253A8C"/>
    <w:rsid w:val="00253EAC"/>
    <w:rsid w:val="002550B7"/>
    <w:rsid w:val="00261476"/>
    <w:rsid w:val="00262893"/>
    <w:rsid w:val="002637A9"/>
    <w:rsid w:val="0026764D"/>
    <w:rsid w:val="002710F3"/>
    <w:rsid w:val="002715D1"/>
    <w:rsid w:val="0028138D"/>
    <w:rsid w:val="00281C14"/>
    <w:rsid w:val="00285002"/>
    <w:rsid w:val="00287991"/>
    <w:rsid w:val="00295463"/>
    <w:rsid w:val="002976F3"/>
    <w:rsid w:val="002B1B4C"/>
    <w:rsid w:val="002B1F8E"/>
    <w:rsid w:val="002B70D4"/>
    <w:rsid w:val="002D663F"/>
    <w:rsid w:val="002E111C"/>
    <w:rsid w:val="002E2CF7"/>
    <w:rsid w:val="002E3208"/>
    <w:rsid w:val="002E7333"/>
    <w:rsid w:val="002F1DF1"/>
    <w:rsid w:val="002F70E5"/>
    <w:rsid w:val="00305D11"/>
    <w:rsid w:val="0031048A"/>
    <w:rsid w:val="003240C4"/>
    <w:rsid w:val="00325C70"/>
    <w:rsid w:val="00326894"/>
    <w:rsid w:val="0033065A"/>
    <w:rsid w:val="003321C1"/>
    <w:rsid w:val="00337DF5"/>
    <w:rsid w:val="003406CA"/>
    <w:rsid w:val="00342DF8"/>
    <w:rsid w:val="003466BA"/>
    <w:rsid w:val="00350AC8"/>
    <w:rsid w:val="00353230"/>
    <w:rsid w:val="003557B8"/>
    <w:rsid w:val="00372243"/>
    <w:rsid w:val="00373D30"/>
    <w:rsid w:val="00375B18"/>
    <w:rsid w:val="0037729C"/>
    <w:rsid w:val="0038295B"/>
    <w:rsid w:val="0038554C"/>
    <w:rsid w:val="00390F40"/>
    <w:rsid w:val="00391644"/>
    <w:rsid w:val="00394415"/>
    <w:rsid w:val="003B03D2"/>
    <w:rsid w:val="003C1184"/>
    <w:rsid w:val="003C1958"/>
    <w:rsid w:val="003C7F0B"/>
    <w:rsid w:val="003D2DD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1A30"/>
    <w:rsid w:val="00425B57"/>
    <w:rsid w:val="00425EA8"/>
    <w:rsid w:val="00432A9E"/>
    <w:rsid w:val="0043779A"/>
    <w:rsid w:val="0044229A"/>
    <w:rsid w:val="00447715"/>
    <w:rsid w:val="004477D0"/>
    <w:rsid w:val="00450B54"/>
    <w:rsid w:val="00456ADD"/>
    <w:rsid w:val="0046126E"/>
    <w:rsid w:val="004707AA"/>
    <w:rsid w:val="00480D76"/>
    <w:rsid w:val="00482603"/>
    <w:rsid w:val="0048670C"/>
    <w:rsid w:val="0048760E"/>
    <w:rsid w:val="00494816"/>
    <w:rsid w:val="00495562"/>
    <w:rsid w:val="004964FC"/>
    <w:rsid w:val="004A48C6"/>
    <w:rsid w:val="004A4A85"/>
    <w:rsid w:val="004B275A"/>
    <w:rsid w:val="004D1859"/>
    <w:rsid w:val="004F45FB"/>
    <w:rsid w:val="005045C6"/>
    <w:rsid w:val="00506FAC"/>
    <w:rsid w:val="00512876"/>
    <w:rsid w:val="0052498A"/>
    <w:rsid w:val="00530C9E"/>
    <w:rsid w:val="00533984"/>
    <w:rsid w:val="0053409A"/>
    <w:rsid w:val="005355F6"/>
    <w:rsid w:val="005377E0"/>
    <w:rsid w:val="005408AE"/>
    <w:rsid w:val="00555B20"/>
    <w:rsid w:val="00564361"/>
    <w:rsid w:val="00566A39"/>
    <w:rsid w:val="00572AA5"/>
    <w:rsid w:val="00572ADC"/>
    <w:rsid w:val="00577A1B"/>
    <w:rsid w:val="0058177C"/>
    <w:rsid w:val="00583A4F"/>
    <w:rsid w:val="00583E5E"/>
    <w:rsid w:val="0058748D"/>
    <w:rsid w:val="00590E6C"/>
    <w:rsid w:val="005911E9"/>
    <w:rsid w:val="005979F2"/>
    <w:rsid w:val="005A3707"/>
    <w:rsid w:val="005B292C"/>
    <w:rsid w:val="005C1503"/>
    <w:rsid w:val="005D3580"/>
    <w:rsid w:val="005D3A39"/>
    <w:rsid w:val="005E2E52"/>
    <w:rsid w:val="005E7D79"/>
    <w:rsid w:val="005F5830"/>
    <w:rsid w:val="005F5CAB"/>
    <w:rsid w:val="005F5DC3"/>
    <w:rsid w:val="0060176C"/>
    <w:rsid w:val="00601CFC"/>
    <w:rsid w:val="006052F0"/>
    <w:rsid w:val="0060541B"/>
    <w:rsid w:val="00616860"/>
    <w:rsid w:val="00621D3A"/>
    <w:rsid w:val="00626ADD"/>
    <w:rsid w:val="00627C96"/>
    <w:rsid w:val="006304F1"/>
    <w:rsid w:val="00635DF1"/>
    <w:rsid w:val="006464EA"/>
    <w:rsid w:val="00653692"/>
    <w:rsid w:val="00655FE2"/>
    <w:rsid w:val="00657B59"/>
    <w:rsid w:val="006762EB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6F5E55"/>
    <w:rsid w:val="00713189"/>
    <w:rsid w:val="007171E2"/>
    <w:rsid w:val="007269AF"/>
    <w:rsid w:val="00730A5B"/>
    <w:rsid w:val="00730FFD"/>
    <w:rsid w:val="00775E0B"/>
    <w:rsid w:val="00783B03"/>
    <w:rsid w:val="00791E2C"/>
    <w:rsid w:val="0079677E"/>
    <w:rsid w:val="007B5660"/>
    <w:rsid w:val="007B5979"/>
    <w:rsid w:val="007C0C1A"/>
    <w:rsid w:val="007C3A75"/>
    <w:rsid w:val="007C3DBA"/>
    <w:rsid w:val="007C79D4"/>
    <w:rsid w:val="007D23A2"/>
    <w:rsid w:val="007D7EE9"/>
    <w:rsid w:val="007E1F11"/>
    <w:rsid w:val="007F4588"/>
    <w:rsid w:val="007F59DA"/>
    <w:rsid w:val="007F5F39"/>
    <w:rsid w:val="00805804"/>
    <w:rsid w:val="00806F40"/>
    <w:rsid w:val="0081156B"/>
    <w:rsid w:val="00815933"/>
    <w:rsid w:val="00830E5B"/>
    <w:rsid w:val="00836A2A"/>
    <w:rsid w:val="00844E18"/>
    <w:rsid w:val="00845F41"/>
    <w:rsid w:val="00846ADE"/>
    <w:rsid w:val="00851F77"/>
    <w:rsid w:val="008520D5"/>
    <w:rsid w:val="0085407E"/>
    <w:rsid w:val="0085412F"/>
    <w:rsid w:val="00856B79"/>
    <w:rsid w:val="008665E8"/>
    <w:rsid w:val="008735F6"/>
    <w:rsid w:val="008756B0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D7F"/>
    <w:rsid w:val="008E2CF9"/>
    <w:rsid w:val="008E7C14"/>
    <w:rsid w:val="008F60F8"/>
    <w:rsid w:val="009104EB"/>
    <w:rsid w:val="00913303"/>
    <w:rsid w:val="00930621"/>
    <w:rsid w:val="00933144"/>
    <w:rsid w:val="00933F56"/>
    <w:rsid w:val="009411B6"/>
    <w:rsid w:val="00943FF9"/>
    <w:rsid w:val="00960DB2"/>
    <w:rsid w:val="0096399D"/>
    <w:rsid w:val="009648E2"/>
    <w:rsid w:val="00966160"/>
    <w:rsid w:val="00983E4B"/>
    <w:rsid w:val="00992935"/>
    <w:rsid w:val="00997704"/>
    <w:rsid w:val="009A4A06"/>
    <w:rsid w:val="009B0AB9"/>
    <w:rsid w:val="009C12FB"/>
    <w:rsid w:val="009C2375"/>
    <w:rsid w:val="009C7334"/>
    <w:rsid w:val="009D0C67"/>
    <w:rsid w:val="009D2288"/>
    <w:rsid w:val="009D30C8"/>
    <w:rsid w:val="009D77A7"/>
    <w:rsid w:val="009E3326"/>
    <w:rsid w:val="009F6B92"/>
    <w:rsid w:val="009F7B39"/>
    <w:rsid w:val="00A112C4"/>
    <w:rsid w:val="00A1208D"/>
    <w:rsid w:val="00A129B3"/>
    <w:rsid w:val="00A14D80"/>
    <w:rsid w:val="00A17722"/>
    <w:rsid w:val="00A2437D"/>
    <w:rsid w:val="00A25A9B"/>
    <w:rsid w:val="00A3027A"/>
    <w:rsid w:val="00A374ED"/>
    <w:rsid w:val="00A3752B"/>
    <w:rsid w:val="00A41E31"/>
    <w:rsid w:val="00A42289"/>
    <w:rsid w:val="00A43D52"/>
    <w:rsid w:val="00A46D00"/>
    <w:rsid w:val="00A541F3"/>
    <w:rsid w:val="00A560D8"/>
    <w:rsid w:val="00A56DCA"/>
    <w:rsid w:val="00A61D54"/>
    <w:rsid w:val="00A626AA"/>
    <w:rsid w:val="00A62A09"/>
    <w:rsid w:val="00A65454"/>
    <w:rsid w:val="00A65A2B"/>
    <w:rsid w:val="00A75861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7F0A"/>
    <w:rsid w:val="00AA0308"/>
    <w:rsid w:val="00AA0E76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434B"/>
    <w:rsid w:val="00B10A81"/>
    <w:rsid w:val="00B124A5"/>
    <w:rsid w:val="00B12A34"/>
    <w:rsid w:val="00B30D1E"/>
    <w:rsid w:val="00B43642"/>
    <w:rsid w:val="00B506F0"/>
    <w:rsid w:val="00B53152"/>
    <w:rsid w:val="00B53897"/>
    <w:rsid w:val="00B562E0"/>
    <w:rsid w:val="00B74332"/>
    <w:rsid w:val="00B90143"/>
    <w:rsid w:val="00B96D39"/>
    <w:rsid w:val="00BA25DA"/>
    <w:rsid w:val="00BA282F"/>
    <w:rsid w:val="00BA7B63"/>
    <w:rsid w:val="00BC06C8"/>
    <w:rsid w:val="00BD3C37"/>
    <w:rsid w:val="00BD482A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7B7C"/>
    <w:rsid w:val="00C33C29"/>
    <w:rsid w:val="00C35B4D"/>
    <w:rsid w:val="00C37501"/>
    <w:rsid w:val="00C47403"/>
    <w:rsid w:val="00C47911"/>
    <w:rsid w:val="00C507AA"/>
    <w:rsid w:val="00C615CA"/>
    <w:rsid w:val="00C70FAF"/>
    <w:rsid w:val="00C7575C"/>
    <w:rsid w:val="00C779D8"/>
    <w:rsid w:val="00C81538"/>
    <w:rsid w:val="00C967F8"/>
    <w:rsid w:val="00CA4036"/>
    <w:rsid w:val="00CB775D"/>
    <w:rsid w:val="00CD2A7C"/>
    <w:rsid w:val="00CD6A2D"/>
    <w:rsid w:val="00CD75C8"/>
    <w:rsid w:val="00CE7235"/>
    <w:rsid w:val="00CE7CA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213"/>
    <w:rsid w:val="00D43F60"/>
    <w:rsid w:val="00D4591F"/>
    <w:rsid w:val="00D50315"/>
    <w:rsid w:val="00D5140C"/>
    <w:rsid w:val="00D516AD"/>
    <w:rsid w:val="00D54399"/>
    <w:rsid w:val="00D56CC4"/>
    <w:rsid w:val="00D60B1B"/>
    <w:rsid w:val="00D66460"/>
    <w:rsid w:val="00D67619"/>
    <w:rsid w:val="00D71BF0"/>
    <w:rsid w:val="00D73C16"/>
    <w:rsid w:val="00D745ED"/>
    <w:rsid w:val="00D84B4E"/>
    <w:rsid w:val="00D84E34"/>
    <w:rsid w:val="00D85E0D"/>
    <w:rsid w:val="00D87B34"/>
    <w:rsid w:val="00D87B6F"/>
    <w:rsid w:val="00D92CED"/>
    <w:rsid w:val="00DA0B71"/>
    <w:rsid w:val="00DA2DD5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DF3381"/>
    <w:rsid w:val="00E02F9A"/>
    <w:rsid w:val="00E05D39"/>
    <w:rsid w:val="00E069C1"/>
    <w:rsid w:val="00E10598"/>
    <w:rsid w:val="00E12A36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B3CFB"/>
    <w:rsid w:val="00EC1D14"/>
    <w:rsid w:val="00EC414E"/>
    <w:rsid w:val="00ED22E1"/>
    <w:rsid w:val="00EF276C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0F95"/>
    <w:rsid w:val="00F61156"/>
    <w:rsid w:val="00F75F7B"/>
    <w:rsid w:val="00F87A38"/>
    <w:rsid w:val="00F9391D"/>
    <w:rsid w:val="00F97C54"/>
    <w:rsid w:val="00FA248C"/>
    <w:rsid w:val="00FA553E"/>
    <w:rsid w:val="00FA5685"/>
    <w:rsid w:val="00FA61BC"/>
    <w:rsid w:val="00FB4DDD"/>
    <w:rsid w:val="00FC30F5"/>
    <w:rsid w:val="00FC57E5"/>
    <w:rsid w:val="00FD53D1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5F7AAA"/>
  <w15:docId w15:val="{C6F674B8-7D78-47CD-95AA-AD644E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7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a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link w:val="ab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d">
    <w:name w:val="Текст сноски Знак"/>
    <w:link w:val="ae"/>
    <w:uiPriority w:val="99"/>
    <w:semiHidden/>
    <w:locked/>
    <w:rsid w:val="00142B13"/>
    <w:rPr>
      <w:rFonts w:cs="Times New Roman"/>
      <w:lang w:eastAsia="en-US"/>
    </w:rPr>
  </w:style>
  <w:style w:type="paragraph" w:styleId="af">
    <w:name w:val="header"/>
    <w:basedOn w:val="a"/>
    <w:link w:val="af0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link w:val="af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1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e">
    <w:name w:val="footnote text"/>
    <w:basedOn w:val="a"/>
    <w:link w:val="ad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2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3">
    <w:name w:val="Body Text Indent"/>
    <w:basedOn w:val="a"/>
    <w:link w:val="af4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5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6">
    <w:name w:val="Body Text"/>
    <w:basedOn w:val="a"/>
    <w:link w:val="af7"/>
    <w:uiPriority w:val="99"/>
    <w:semiHidden/>
    <w:unhideWhenUsed/>
    <w:locked/>
    <w:rsid w:val="00A2437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385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54C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7269AF"/>
  </w:style>
  <w:style w:type="character" w:styleId="af8">
    <w:name w:val="Unresolved Mention"/>
    <w:basedOn w:val="a0"/>
    <w:uiPriority w:val="99"/>
    <w:semiHidden/>
    <w:unhideWhenUsed/>
    <w:rsid w:val="001A62B3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C967F8"/>
    <w:rPr>
      <w:sz w:val="24"/>
      <w:szCs w:val="24"/>
      <w:lang w:val="en-US" w:eastAsia="en-US"/>
    </w:rPr>
  </w:style>
  <w:style w:type="paragraph" w:customStyle="1" w:styleId="Default">
    <w:name w:val="Default"/>
    <w:rsid w:val="003406C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60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odle.znu.edu.ua/mod/resource/view.php?id=10385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44</cp:revision>
  <cp:lastPrinted>2020-06-17T19:03:00Z</cp:lastPrinted>
  <dcterms:created xsi:type="dcterms:W3CDTF">2020-07-08T07:23:00Z</dcterms:created>
  <dcterms:modified xsi:type="dcterms:W3CDTF">2023-09-21T10:58:00Z</dcterms:modified>
</cp:coreProperties>
</file>