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18AF9" w14:textId="7BDC48CB" w:rsidR="001207E4" w:rsidRPr="001207E4" w:rsidRDefault="001207E4" w:rsidP="001207E4">
      <w:pPr>
        <w:pStyle w:val="ae"/>
        <w:rPr>
          <w:lang w:val="ru-UA" w:eastAsia="ru-UA"/>
        </w:rPr>
      </w:pPr>
      <w:r w:rsidRPr="001207E4">
        <w:rPr>
          <w:noProof/>
          <w:lang w:val="ru-UA" w:eastAsia="ru-UA"/>
        </w:rPr>
        <w:drawing>
          <wp:inline distT="0" distB="0" distL="0" distR="0" wp14:anchorId="0712DD54" wp14:editId="64B5EB5D">
            <wp:extent cx="6120130" cy="84175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0130" cy="8417560"/>
                    </a:xfrm>
                    <a:prstGeom prst="rect">
                      <a:avLst/>
                    </a:prstGeom>
                    <a:noFill/>
                    <a:ln>
                      <a:noFill/>
                    </a:ln>
                  </pic:spPr>
                </pic:pic>
              </a:graphicData>
            </a:graphic>
          </wp:inline>
        </w:drawing>
      </w:r>
    </w:p>
    <w:p w14:paraId="6629DC0C" w14:textId="10FD59C9" w:rsidR="001207E4" w:rsidRDefault="001207E4">
      <w:pPr>
        <w:widowControl/>
        <w:suppressAutoHyphens w:val="0"/>
        <w:spacing w:after="160" w:line="259" w:lineRule="auto"/>
        <w:rPr>
          <w:rFonts w:ascii="Times New Roman" w:hAnsi="Times New Roman" w:cs="Times New Roman"/>
          <w:b/>
          <w:sz w:val="26"/>
          <w:szCs w:val="26"/>
        </w:rPr>
      </w:pPr>
    </w:p>
    <w:p w14:paraId="30E3A26D" w14:textId="77777777" w:rsidR="00B56C83" w:rsidRPr="00A31F4F" w:rsidRDefault="00B56C83" w:rsidP="00B56C83">
      <w:pPr>
        <w:jc w:val="center"/>
        <w:rPr>
          <w:rFonts w:ascii="Times New Roman" w:hAnsi="Times New Roman" w:cs="Times New Roman"/>
          <w:b/>
          <w:sz w:val="26"/>
          <w:szCs w:val="26"/>
        </w:rPr>
      </w:pPr>
    </w:p>
    <w:p w14:paraId="6EEB9EEF" w14:textId="77777777" w:rsidR="00B56C83" w:rsidRPr="00A31F4F" w:rsidRDefault="00B56C83" w:rsidP="00B56C83">
      <w:pPr>
        <w:jc w:val="center"/>
        <w:rPr>
          <w:rFonts w:ascii="Times New Roman" w:hAnsi="Times New Roman" w:cs="Times New Roman"/>
          <w:szCs w:val="28"/>
        </w:rPr>
      </w:pPr>
      <w:r w:rsidRPr="00A31F4F">
        <w:rPr>
          <w:rFonts w:ascii="Times New Roman" w:hAnsi="Times New Roman" w:cs="Times New Roman"/>
          <w:szCs w:val="28"/>
        </w:rPr>
        <w:lastRenderedPageBreak/>
        <w:t>ЗАПОРІЗЬКИЙ НАЦІОНАЛЬНИЙ УНІВЕРСИТЕТ</w:t>
      </w:r>
    </w:p>
    <w:p w14:paraId="603D2A36" w14:textId="77777777" w:rsidR="00B56C83" w:rsidRPr="00A31F4F" w:rsidRDefault="00B56C83" w:rsidP="00B56C83">
      <w:pPr>
        <w:jc w:val="center"/>
        <w:rPr>
          <w:rFonts w:ascii="Times New Roman" w:hAnsi="Times New Roman" w:cs="Times New Roman"/>
          <w:caps/>
          <w:szCs w:val="28"/>
        </w:rPr>
      </w:pPr>
      <w:r w:rsidRPr="00A31F4F">
        <w:rPr>
          <w:rFonts w:ascii="Times New Roman" w:hAnsi="Times New Roman" w:cs="Times New Roman"/>
          <w:caps/>
          <w:szCs w:val="28"/>
        </w:rPr>
        <w:t>Факультет</w:t>
      </w:r>
      <w:r w:rsidR="00DC1189">
        <w:rPr>
          <w:rFonts w:ascii="Times New Roman" w:hAnsi="Times New Roman" w:cs="Times New Roman"/>
          <w:caps/>
          <w:szCs w:val="28"/>
        </w:rPr>
        <w:t xml:space="preserve"> ФІЗИЧНОГО ВИХОВАННЯ, ЗДОРОВ</w:t>
      </w:r>
      <w:r w:rsidR="00DC1189" w:rsidRPr="00092E4D">
        <w:rPr>
          <w:rFonts w:ascii="Times New Roman" w:hAnsi="Times New Roman" w:cs="Times New Roman"/>
          <w:caps/>
          <w:szCs w:val="28"/>
          <w:lang w:val="ru-RU"/>
        </w:rPr>
        <w:t>’</w:t>
      </w:r>
      <w:r w:rsidR="00DC1189">
        <w:rPr>
          <w:rFonts w:ascii="Times New Roman" w:hAnsi="Times New Roman" w:cs="Times New Roman"/>
          <w:caps/>
          <w:szCs w:val="28"/>
        </w:rPr>
        <w:t>Я ТА ТУРИЗМУ</w:t>
      </w:r>
    </w:p>
    <w:p w14:paraId="25894F55" w14:textId="77777777" w:rsidR="00B56C83" w:rsidRPr="00A31F4F" w:rsidRDefault="00B56C83" w:rsidP="00B56C83">
      <w:pPr>
        <w:jc w:val="center"/>
        <w:rPr>
          <w:rFonts w:ascii="Times New Roman" w:hAnsi="Times New Roman" w:cs="Times New Roman"/>
          <w:b/>
        </w:rPr>
      </w:pPr>
      <w:r w:rsidRPr="00A31F4F">
        <w:rPr>
          <w:rFonts w:ascii="Times New Roman" w:hAnsi="Times New Roman" w:cs="Times New Roman"/>
          <w:b/>
        </w:rPr>
        <w:t xml:space="preserve">                                                </w:t>
      </w:r>
    </w:p>
    <w:p w14:paraId="1FB53112" w14:textId="77777777" w:rsidR="00B56C83" w:rsidRPr="00A31F4F" w:rsidRDefault="00B56C83" w:rsidP="00B56C83">
      <w:pPr>
        <w:jc w:val="center"/>
        <w:rPr>
          <w:rFonts w:ascii="Times New Roman" w:hAnsi="Times New Roman" w:cs="Times New Roman"/>
          <w:b/>
          <w:sz w:val="22"/>
          <w:szCs w:val="22"/>
        </w:rPr>
      </w:pPr>
    </w:p>
    <w:p w14:paraId="05283411" w14:textId="77777777" w:rsidR="00B56C83" w:rsidRPr="00A31F4F" w:rsidRDefault="00B56C83" w:rsidP="00B56C83">
      <w:pPr>
        <w:jc w:val="center"/>
        <w:rPr>
          <w:rFonts w:ascii="Times New Roman" w:hAnsi="Times New Roman" w:cs="Times New Roman"/>
        </w:rPr>
      </w:pPr>
      <w:r w:rsidRPr="00A31F4F">
        <w:rPr>
          <w:rFonts w:ascii="Times New Roman" w:hAnsi="Times New Roman" w:cs="Times New Roman"/>
          <w:b/>
        </w:rPr>
        <w:t xml:space="preserve">                                                       ЗАТВЕРДЖУЮ</w:t>
      </w:r>
    </w:p>
    <w:p w14:paraId="72623050" w14:textId="77777777" w:rsidR="00B56C83" w:rsidRPr="00A31F4F" w:rsidRDefault="00B56C83" w:rsidP="00B56C83">
      <w:pPr>
        <w:ind w:left="5400"/>
        <w:rPr>
          <w:rFonts w:ascii="Times New Roman" w:hAnsi="Times New Roman" w:cs="Times New Roman"/>
        </w:rPr>
      </w:pPr>
    </w:p>
    <w:p w14:paraId="3BE4597C" w14:textId="77777777" w:rsidR="00B56C83" w:rsidRPr="00A31F4F" w:rsidRDefault="00DC1189" w:rsidP="00B56C83">
      <w:pPr>
        <w:ind w:left="5400"/>
        <w:rPr>
          <w:rFonts w:ascii="Times New Roman" w:hAnsi="Times New Roman" w:cs="Times New Roman"/>
        </w:rPr>
      </w:pPr>
      <w:r>
        <w:rPr>
          <w:rFonts w:ascii="Times New Roman" w:hAnsi="Times New Roman" w:cs="Times New Roman"/>
        </w:rPr>
        <w:t xml:space="preserve">Декан факультету фізичного виховання, </w:t>
      </w:r>
      <w:proofErr w:type="spellStart"/>
      <w:r>
        <w:rPr>
          <w:rFonts w:ascii="Times New Roman" w:hAnsi="Times New Roman" w:cs="Times New Roman"/>
        </w:rPr>
        <w:t>здоров</w:t>
      </w:r>
      <w:proofErr w:type="spellEnd"/>
      <w:r w:rsidRPr="00092E4D">
        <w:rPr>
          <w:rFonts w:ascii="Times New Roman" w:hAnsi="Times New Roman" w:cs="Times New Roman"/>
          <w:lang w:val="ru-RU"/>
        </w:rPr>
        <w:t>’</w:t>
      </w:r>
      <w:r>
        <w:rPr>
          <w:rFonts w:ascii="Times New Roman" w:hAnsi="Times New Roman" w:cs="Times New Roman"/>
        </w:rPr>
        <w:t xml:space="preserve">я та туризму </w:t>
      </w:r>
      <w:r w:rsidR="00B56C83" w:rsidRPr="00A31F4F">
        <w:rPr>
          <w:rFonts w:ascii="Times New Roman" w:hAnsi="Times New Roman" w:cs="Times New Roman"/>
        </w:rPr>
        <w:t>ЗНУ</w:t>
      </w:r>
    </w:p>
    <w:p w14:paraId="4249BD98" w14:textId="77777777" w:rsidR="00B56C83" w:rsidRPr="00A31F4F" w:rsidRDefault="00B56C83" w:rsidP="00B56C83">
      <w:pPr>
        <w:ind w:left="5400"/>
        <w:rPr>
          <w:rFonts w:ascii="Times New Roman" w:hAnsi="Times New Roman" w:cs="Times New Roman"/>
          <w:sz w:val="16"/>
        </w:rPr>
      </w:pPr>
      <w:r w:rsidRPr="00A31F4F">
        <w:rPr>
          <w:rFonts w:ascii="Times New Roman" w:hAnsi="Times New Roman" w:cs="Times New Roman"/>
          <w:szCs w:val="28"/>
        </w:rPr>
        <w:t xml:space="preserve"> ______        __________________</w:t>
      </w:r>
      <w:r w:rsidRPr="00A31F4F">
        <w:rPr>
          <w:rFonts w:ascii="Times New Roman" w:hAnsi="Times New Roman" w:cs="Times New Roman"/>
          <w:sz w:val="16"/>
        </w:rPr>
        <w:t xml:space="preserve">  </w:t>
      </w:r>
    </w:p>
    <w:p w14:paraId="21FB3801" w14:textId="77777777" w:rsidR="00B56C83" w:rsidRPr="00A31F4F" w:rsidRDefault="002A3ACE" w:rsidP="00B56C83">
      <w:pPr>
        <w:ind w:left="5400"/>
        <w:rPr>
          <w:rFonts w:ascii="Times New Roman" w:hAnsi="Times New Roman" w:cs="Times New Roman"/>
          <w:sz w:val="16"/>
        </w:rPr>
      </w:pPr>
      <w:r>
        <w:rPr>
          <w:rFonts w:ascii="Times New Roman" w:hAnsi="Times New Roman" w:cs="Times New Roman"/>
          <w:sz w:val="16"/>
        </w:rPr>
        <w:t xml:space="preserve">    </w:t>
      </w:r>
      <w:r w:rsidR="00B56C83" w:rsidRPr="00A31F4F">
        <w:rPr>
          <w:rFonts w:ascii="Times New Roman" w:hAnsi="Times New Roman" w:cs="Times New Roman"/>
          <w:sz w:val="16"/>
        </w:rPr>
        <w:t xml:space="preserve">(підпис)                        (ініціали та прізвище) </w:t>
      </w:r>
    </w:p>
    <w:p w14:paraId="3DA0324A" w14:textId="77777777" w:rsidR="00B56C83" w:rsidRPr="00A31F4F" w:rsidRDefault="00B56C83" w:rsidP="00B56C83">
      <w:pPr>
        <w:rPr>
          <w:rFonts w:ascii="Times New Roman" w:hAnsi="Times New Roman" w:cs="Times New Roman"/>
          <w:sz w:val="22"/>
        </w:rPr>
      </w:pPr>
      <w:r w:rsidRPr="00A31F4F">
        <w:rPr>
          <w:rFonts w:ascii="Times New Roman" w:hAnsi="Times New Roman" w:cs="Times New Roman"/>
        </w:rPr>
        <w:t xml:space="preserve">                                                                </w:t>
      </w:r>
      <w:r w:rsidR="002A3ACE">
        <w:rPr>
          <w:rFonts w:ascii="Times New Roman" w:hAnsi="Times New Roman" w:cs="Times New Roman"/>
        </w:rPr>
        <w:t xml:space="preserve">                           </w:t>
      </w:r>
      <w:r w:rsidRPr="00A31F4F">
        <w:rPr>
          <w:rFonts w:ascii="Times New Roman" w:hAnsi="Times New Roman" w:cs="Times New Roman"/>
        </w:rPr>
        <w:t>«______»_______________202___</w:t>
      </w:r>
    </w:p>
    <w:p w14:paraId="45B61600" w14:textId="77777777" w:rsidR="00B56C83" w:rsidRPr="00A31F4F" w:rsidRDefault="00B56C83" w:rsidP="00B56C83">
      <w:pPr>
        <w:jc w:val="center"/>
        <w:rPr>
          <w:rFonts w:ascii="Times New Roman" w:hAnsi="Times New Roman" w:cs="Times New Roman"/>
          <w:sz w:val="20"/>
          <w:szCs w:val="20"/>
        </w:rPr>
      </w:pPr>
    </w:p>
    <w:p w14:paraId="7576E506" w14:textId="77777777" w:rsidR="00B56C83" w:rsidRPr="00A31F4F" w:rsidRDefault="00B56C83" w:rsidP="00B56C83">
      <w:pPr>
        <w:jc w:val="center"/>
        <w:rPr>
          <w:rFonts w:ascii="Times New Roman" w:hAnsi="Times New Roman" w:cs="Times New Roman"/>
          <w:sz w:val="20"/>
          <w:szCs w:val="20"/>
        </w:rPr>
      </w:pPr>
    </w:p>
    <w:p w14:paraId="6D3D0E03" w14:textId="77777777" w:rsidR="00B56C83" w:rsidRPr="00A31F4F" w:rsidRDefault="00DC1189" w:rsidP="00B56C83">
      <w:pPr>
        <w:jc w:val="center"/>
        <w:rPr>
          <w:rFonts w:ascii="Times New Roman" w:hAnsi="Times New Roman" w:cs="Times New Roman"/>
          <w:iCs/>
          <w:sz w:val="28"/>
          <w:szCs w:val="28"/>
        </w:rPr>
      </w:pPr>
      <w:r>
        <w:rPr>
          <w:rFonts w:ascii="Times New Roman" w:hAnsi="Times New Roman" w:cs="Times New Roman"/>
          <w:iCs/>
          <w:sz w:val="28"/>
          <w:szCs w:val="28"/>
        </w:rPr>
        <w:t xml:space="preserve">СИЛАБУС КЛІНІЧНОЇ ПРАКТИКИ З ФІЗИЧНОЇ ТЕРАПІЇ ТА ЕРГОТЕРАПІЇ </w:t>
      </w:r>
      <w:r w:rsidR="00473BF0">
        <w:rPr>
          <w:rFonts w:ascii="Times New Roman" w:hAnsi="Times New Roman" w:cs="Times New Roman"/>
          <w:iCs/>
          <w:sz w:val="28"/>
          <w:szCs w:val="28"/>
        </w:rPr>
        <w:t>ПРИ ПОРУШЕННІ ДІЯЛЬНОСТІ ОПОРНО-</w:t>
      </w:r>
      <w:r>
        <w:rPr>
          <w:rFonts w:ascii="Times New Roman" w:hAnsi="Times New Roman" w:cs="Times New Roman"/>
          <w:iCs/>
          <w:sz w:val="28"/>
          <w:szCs w:val="28"/>
        </w:rPr>
        <w:t>РУХОВОГО АПАРАТУ</w:t>
      </w:r>
    </w:p>
    <w:p w14:paraId="5A4F8C96" w14:textId="77777777" w:rsidR="00B56C83" w:rsidRPr="00A31F4F" w:rsidRDefault="00B56C83" w:rsidP="00B9389C">
      <w:pPr>
        <w:jc w:val="center"/>
        <w:rPr>
          <w:rFonts w:ascii="Times New Roman" w:hAnsi="Times New Roman" w:cs="Times New Roman"/>
          <w:sz w:val="16"/>
          <w:szCs w:val="16"/>
        </w:rPr>
      </w:pPr>
      <w:r w:rsidRPr="00A31F4F">
        <w:rPr>
          <w:rFonts w:ascii="Times New Roman" w:hAnsi="Times New Roman" w:cs="Times New Roman"/>
          <w:b/>
          <w:bCs/>
          <w:sz w:val="28"/>
          <w:szCs w:val="28"/>
        </w:rPr>
        <w:t xml:space="preserve"> </w:t>
      </w:r>
    </w:p>
    <w:p w14:paraId="38D14E4E" w14:textId="77777777" w:rsidR="00B56C83" w:rsidRPr="00A31F4F" w:rsidRDefault="00B56C83" w:rsidP="00B56C83">
      <w:pPr>
        <w:jc w:val="center"/>
        <w:rPr>
          <w:rFonts w:ascii="Times New Roman" w:hAnsi="Times New Roman" w:cs="Times New Roman"/>
          <w:bCs/>
          <w:sz w:val="28"/>
          <w:szCs w:val="28"/>
        </w:rPr>
      </w:pPr>
      <w:r w:rsidRPr="00A31F4F">
        <w:rPr>
          <w:rFonts w:ascii="Times New Roman" w:hAnsi="Times New Roman" w:cs="Times New Roman"/>
          <w:b/>
          <w:bCs/>
          <w:sz w:val="28"/>
          <w:szCs w:val="28"/>
        </w:rPr>
        <w:t xml:space="preserve"> </w:t>
      </w:r>
      <w:r w:rsidR="00DC1189">
        <w:rPr>
          <w:rFonts w:ascii="Times New Roman" w:hAnsi="Times New Roman" w:cs="Times New Roman"/>
          <w:bCs/>
          <w:sz w:val="28"/>
          <w:szCs w:val="28"/>
        </w:rPr>
        <w:t>підготовки бакалаврів</w:t>
      </w:r>
    </w:p>
    <w:p w14:paraId="50B5CAD2" w14:textId="77777777" w:rsidR="00B56C83" w:rsidRPr="00A31F4F" w:rsidRDefault="00B56C83" w:rsidP="00B56C83">
      <w:pPr>
        <w:jc w:val="center"/>
        <w:rPr>
          <w:rFonts w:ascii="Times New Roman" w:hAnsi="Times New Roman" w:cs="Times New Roman"/>
          <w:iCs/>
          <w:sz w:val="28"/>
          <w:szCs w:val="28"/>
        </w:rPr>
      </w:pPr>
      <w:r w:rsidRPr="00A31F4F">
        <w:rPr>
          <w:rFonts w:ascii="Times New Roman" w:hAnsi="Times New Roman" w:cs="Times New Roman"/>
          <w:iCs/>
          <w:sz w:val="28"/>
          <w:szCs w:val="28"/>
        </w:rPr>
        <w:t>денної форм</w:t>
      </w:r>
      <w:r w:rsidR="00DC1189">
        <w:rPr>
          <w:rFonts w:ascii="Times New Roman" w:hAnsi="Times New Roman" w:cs="Times New Roman"/>
          <w:iCs/>
          <w:sz w:val="28"/>
          <w:szCs w:val="28"/>
        </w:rPr>
        <w:t>и</w:t>
      </w:r>
      <w:r w:rsidRPr="00A31F4F">
        <w:rPr>
          <w:rFonts w:ascii="Times New Roman" w:hAnsi="Times New Roman" w:cs="Times New Roman"/>
          <w:iCs/>
          <w:sz w:val="28"/>
          <w:szCs w:val="28"/>
        </w:rPr>
        <w:t xml:space="preserve"> здобуття освіти</w:t>
      </w:r>
    </w:p>
    <w:p w14:paraId="6932B4E0" w14:textId="77777777" w:rsidR="00B56C83" w:rsidRPr="00A31F4F" w:rsidRDefault="00B56C83" w:rsidP="00B56C83">
      <w:pPr>
        <w:jc w:val="center"/>
        <w:rPr>
          <w:rFonts w:ascii="Times New Roman" w:hAnsi="Times New Roman" w:cs="Times New Roman"/>
          <w:sz w:val="28"/>
          <w:szCs w:val="28"/>
        </w:rPr>
      </w:pPr>
    </w:p>
    <w:p w14:paraId="5951E65E" w14:textId="77777777" w:rsidR="00B56C83" w:rsidRPr="00A31F4F" w:rsidRDefault="00B56C83" w:rsidP="00B56C83">
      <w:pPr>
        <w:jc w:val="center"/>
        <w:rPr>
          <w:rFonts w:ascii="Times New Roman" w:hAnsi="Times New Roman" w:cs="Times New Roman"/>
          <w:sz w:val="28"/>
          <w:szCs w:val="28"/>
        </w:rPr>
      </w:pPr>
      <w:r w:rsidRPr="00A31F4F">
        <w:rPr>
          <w:rFonts w:ascii="Times New Roman" w:hAnsi="Times New Roman" w:cs="Times New Roman"/>
          <w:sz w:val="28"/>
          <w:szCs w:val="28"/>
        </w:rPr>
        <w:t>освітньо-професій</w:t>
      </w:r>
      <w:r w:rsidR="00DC1189">
        <w:rPr>
          <w:rFonts w:ascii="Times New Roman" w:hAnsi="Times New Roman" w:cs="Times New Roman"/>
          <w:sz w:val="28"/>
          <w:szCs w:val="28"/>
        </w:rPr>
        <w:t xml:space="preserve">на програма Фізична терапія, </w:t>
      </w:r>
      <w:proofErr w:type="spellStart"/>
      <w:r w:rsidR="00DC1189">
        <w:rPr>
          <w:rFonts w:ascii="Times New Roman" w:hAnsi="Times New Roman" w:cs="Times New Roman"/>
          <w:sz w:val="28"/>
          <w:szCs w:val="28"/>
        </w:rPr>
        <w:t>ерготерапія</w:t>
      </w:r>
      <w:proofErr w:type="spellEnd"/>
    </w:p>
    <w:p w14:paraId="35FF7AB1" w14:textId="77777777" w:rsidR="00B56C83" w:rsidRPr="00A31F4F" w:rsidRDefault="00DC1189" w:rsidP="00B56C83">
      <w:pPr>
        <w:jc w:val="center"/>
        <w:rPr>
          <w:rFonts w:ascii="Times New Roman" w:hAnsi="Times New Roman" w:cs="Times New Roman"/>
          <w:sz w:val="28"/>
          <w:szCs w:val="28"/>
        </w:rPr>
      </w:pPr>
      <w:r>
        <w:rPr>
          <w:rFonts w:ascii="Times New Roman" w:hAnsi="Times New Roman" w:cs="Times New Roman"/>
          <w:sz w:val="28"/>
          <w:szCs w:val="28"/>
        </w:rPr>
        <w:t xml:space="preserve">спеціалізації </w:t>
      </w:r>
      <w:r w:rsidR="00A017F5">
        <w:rPr>
          <w:rFonts w:ascii="Times New Roman" w:hAnsi="Times New Roman" w:cs="Times New Roman"/>
          <w:sz w:val="28"/>
          <w:szCs w:val="28"/>
        </w:rPr>
        <w:t>227.01 Фізична терапія</w:t>
      </w:r>
    </w:p>
    <w:p w14:paraId="2512AA46" w14:textId="77777777" w:rsidR="00B56C83" w:rsidRPr="00A31F4F" w:rsidRDefault="00B56C83" w:rsidP="00B56C83">
      <w:pPr>
        <w:jc w:val="center"/>
        <w:rPr>
          <w:rFonts w:ascii="Times New Roman" w:hAnsi="Times New Roman" w:cs="Times New Roman"/>
          <w:sz w:val="28"/>
          <w:szCs w:val="28"/>
        </w:rPr>
      </w:pPr>
      <w:r w:rsidRPr="00A31F4F">
        <w:rPr>
          <w:rFonts w:ascii="Times New Roman" w:hAnsi="Times New Roman" w:cs="Times New Roman"/>
          <w:sz w:val="28"/>
          <w:szCs w:val="28"/>
        </w:rPr>
        <w:t xml:space="preserve">спеціальності  </w:t>
      </w:r>
      <w:r w:rsidR="00A017F5">
        <w:rPr>
          <w:rFonts w:ascii="Times New Roman" w:hAnsi="Times New Roman" w:cs="Times New Roman"/>
          <w:sz w:val="28"/>
          <w:szCs w:val="28"/>
        </w:rPr>
        <w:t>227 Терапія та реабілітація</w:t>
      </w:r>
    </w:p>
    <w:p w14:paraId="581B0E54" w14:textId="77777777" w:rsidR="00B56C83" w:rsidRPr="00A31F4F" w:rsidRDefault="00B56C83" w:rsidP="00A017F5">
      <w:pPr>
        <w:jc w:val="center"/>
        <w:rPr>
          <w:rFonts w:ascii="Times New Roman" w:hAnsi="Times New Roman" w:cs="Times New Roman"/>
          <w:sz w:val="16"/>
          <w:szCs w:val="16"/>
        </w:rPr>
      </w:pPr>
      <w:r w:rsidRPr="00A31F4F">
        <w:rPr>
          <w:rFonts w:ascii="Times New Roman" w:hAnsi="Times New Roman" w:cs="Times New Roman"/>
          <w:sz w:val="28"/>
          <w:szCs w:val="28"/>
        </w:rPr>
        <w:t xml:space="preserve">галузі знань </w:t>
      </w:r>
      <w:r w:rsidR="00A017F5">
        <w:rPr>
          <w:rFonts w:ascii="Times New Roman" w:hAnsi="Times New Roman" w:cs="Times New Roman"/>
          <w:sz w:val="28"/>
          <w:szCs w:val="28"/>
        </w:rPr>
        <w:t xml:space="preserve">22 Охорона </w:t>
      </w:r>
      <w:proofErr w:type="spellStart"/>
      <w:r w:rsidR="00A017F5">
        <w:rPr>
          <w:rFonts w:ascii="Times New Roman" w:hAnsi="Times New Roman" w:cs="Times New Roman"/>
          <w:sz w:val="28"/>
          <w:szCs w:val="28"/>
        </w:rPr>
        <w:t>здоров</w:t>
      </w:r>
      <w:proofErr w:type="spellEnd"/>
      <w:r w:rsidR="00A017F5" w:rsidRPr="00092E4D">
        <w:rPr>
          <w:rFonts w:ascii="Times New Roman" w:hAnsi="Times New Roman" w:cs="Times New Roman"/>
          <w:sz w:val="28"/>
          <w:szCs w:val="28"/>
          <w:lang w:val="ru-RU"/>
        </w:rPr>
        <w:t>’</w:t>
      </w:r>
      <w:r w:rsidR="00A017F5">
        <w:rPr>
          <w:rFonts w:ascii="Times New Roman" w:hAnsi="Times New Roman" w:cs="Times New Roman"/>
          <w:sz w:val="28"/>
          <w:szCs w:val="28"/>
        </w:rPr>
        <w:t>я</w:t>
      </w:r>
    </w:p>
    <w:p w14:paraId="2101909F" w14:textId="77777777" w:rsidR="00F82D28" w:rsidRDefault="00F82D28" w:rsidP="00B56C83">
      <w:pPr>
        <w:jc w:val="center"/>
        <w:rPr>
          <w:rFonts w:ascii="Times New Roman" w:hAnsi="Times New Roman" w:cs="Times New Roman"/>
          <w:sz w:val="16"/>
          <w:szCs w:val="16"/>
        </w:rPr>
      </w:pPr>
    </w:p>
    <w:p w14:paraId="5415F103" w14:textId="77777777" w:rsidR="00F82D28" w:rsidRDefault="00F82D28" w:rsidP="00B56C83">
      <w:pPr>
        <w:jc w:val="center"/>
        <w:rPr>
          <w:rFonts w:ascii="Times New Roman" w:hAnsi="Times New Roman" w:cs="Times New Roman"/>
          <w:sz w:val="16"/>
          <w:szCs w:val="16"/>
        </w:rPr>
      </w:pPr>
    </w:p>
    <w:p w14:paraId="68CBE457" w14:textId="77777777" w:rsidR="00F82D28" w:rsidRDefault="00F82D28" w:rsidP="00B56C83">
      <w:pPr>
        <w:rPr>
          <w:rFonts w:ascii="Times New Roman" w:hAnsi="Times New Roman" w:cs="Times New Roman"/>
          <w:b/>
          <w:bCs/>
        </w:rPr>
      </w:pPr>
    </w:p>
    <w:p w14:paraId="7103DF27" w14:textId="77777777" w:rsidR="00B56C83" w:rsidRPr="00A017F5" w:rsidRDefault="006352A4" w:rsidP="00B56C83">
      <w:pPr>
        <w:rPr>
          <w:rFonts w:ascii="Times New Roman" w:hAnsi="Times New Roman" w:cs="Times New Roman"/>
          <w:b/>
          <w:bCs/>
          <w:u w:val="single"/>
        </w:rPr>
      </w:pPr>
      <w:r>
        <w:rPr>
          <w:rFonts w:ascii="Times New Roman" w:hAnsi="Times New Roman" w:cs="Times New Roman"/>
          <w:b/>
          <w:bCs/>
        </w:rPr>
        <w:t>КЕРІВНИК ПРАКТИКИ</w:t>
      </w:r>
      <w:r w:rsidR="00B56C83" w:rsidRPr="00A31F4F">
        <w:rPr>
          <w:rFonts w:ascii="Times New Roman" w:hAnsi="Times New Roman" w:cs="Times New Roman"/>
          <w:b/>
          <w:bCs/>
        </w:rPr>
        <w:t xml:space="preserve">: </w:t>
      </w:r>
      <w:r w:rsidR="00A017F5">
        <w:rPr>
          <w:rFonts w:ascii="Times New Roman" w:hAnsi="Times New Roman" w:cs="Times New Roman"/>
          <w:b/>
          <w:bCs/>
          <w:u w:val="single"/>
        </w:rPr>
        <w:t xml:space="preserve">Бессарабова Олена Вікторівна, </w:t>
      </w:r>
      <w:proofErr w:type="spellStart"/>
      <w:r w:rsidR="00A017F5">
        <w:rPr>
          <w:rFonts w:ascii="Times New Roman" w:hAnsi="Times New Roman" w:cs="Times New Roman"/>
          <w:b/>
          <w:bCs/>
          <w:u w:val="single"/>
        </w:rPr>
        <w:t>к.пед.н</w:t>
      </w:r>
      <w:proofErr w:type="spellEnd"/>
      <w:r w:rsidR="00A017F5">
        <w:rPr>
          <w:rFonts w:ascii="Times New Roman" w:hAnsi="Times New Roman" w:cs="Times New Roman"/>
          <w:b/>
          <w:bCs/>
          <w:u w:val="single"/>
        </w:rPr>
        <w:t>., доцент</w:t>
      </w:r>
    </w:p>
    <w:p w14:paraId="3C94DD8B" w14:textId="77777777" w:rsidR="00B56C83" w:rsidRPr="00A31F4F" w:rsidRDefault="006352A4" w:rsidP="00B56C83">
      <w:pPr>
        <w:jc w:val="center"/>
        <w:rPr>
          <w:rFonts w:ascii="Times New Roman" w:hAnsi="Times New Roman" w:cs="Times New Roman"/>
          <w:b/>
          <w:bCs/>
        </w:rPr>
      </w:pPr>
      <w:r>
        <w:rPr>
          <w:rFonts w:ascii="Times New Roman" w:hAnsi="Times New Roman" w:cs="Times New Roman"/>
          <w:bCs/>
          <w:sz w:val="16"/>
          <w:szCs w:val="16"/>
        </w:rPr>
        <w:t xml:space="preserve">                               </w:t>
      </w:r>
      <w:r w:rsidR="00B56C83" w:rsidRPr="00A31F4F">
        <w:rPr>
          <w:rFonts w:ascii="Times New Roman" w:hAnsi="Times New Roman" w:cs="Times New Roman"/>
          <w:bCs/>
          <w:sz w:val="16"/>
          <w:szCs w:val="16"/>
        </w:rPr>
        <w:t>(ПІБ,  науковий ступінь, вчене звання, посада)</w:t>
      </w:r>
    </w:p>
    <w:p w14:paraId="3603F96F" w14:textId="77777777" w:rsidR="00B56C83" w:rsidRPr="00A31F4F" w:rsidRDefault="00B56C83" w:rsidP="00B56C83">
      <w:pPr>
        <w:rPr>
          <w:rFonts w:ascii="Times New Roman" w:hAnsi="Times New Roman" w:cs="Times New Roman"/>
          <w:b/>
          <w:bCs/>
          <w:sz w:val="16"/>
          <w:szCs w:val="16"/>
          <w:vertAlign w:val="superscript"/>
        </w:rPr>
      </w:pPr>
      <w:r w:rsidRPr="00A31F4F">
        <w:rPr>
          <w:rFonts w:ascii="Times New Roman" w:hAnsi="Times New Roman" w:cs="Times New Roman"/>
          <w:b/>
          <w:bCs/>
          <w:sz w:val="16"/>
          <w:szCs w:val="16"/>
          <w:vertAlign w:val="superscript"/>
        </w:rPr>
        <w:t xml:space="preserve">                                                                                           </w:t>
      </w:r>
    </w:p>
    <w:p w14:paraId="5184EC4B" w14:textId="77777777" w:rsidR="00B56C83" w:rsidRPr="00A31F4F" w:rsidRDefault="00B56C83" w:rsidP="00B56C83">
      <w:pPr>
        <w:rPr>
          <w:rFonts w:ascii="Times New Roman" w:hAnsi="Times New Roman" w:cs="Times New Roman"/>
          <w:b/>
          <w:bCs/>
          <w:sz w:val="16"/>
          <w:szCs w:val="16"/>
          <w:vertAlign w:val="superscript"/>
        </w:rPr>
      </w:pPr>
    </w:p>
    <w:p w14:paraId="7369D255" w14:textId="77777777" w:rsidR="00B56C83" w:rsidRPr="00A31F4F" w:rsidRDefault="00B56C83" w:rsidP="00B56C83">
      <w:pPr>
        <w:rPr>
          <w:rFonts w:ascii="Times New Roman" w:hAnsi="Times New Roman" w:cs="Times New Roman"/>
          <w:b/>
          <w:bCs/>
          <w:sz w:val="16"/>
          <w:szCs w:val="16"/>
          <w:vertAlign w:val="superscript"/>
        </w:rPr>
      </w:pPr>
    </w:p>
    <w:p w14:paraId="3DB705F5" w14:textId="77777777" w:rsidR="00B56C83" w:rsidRPr="00A31F4F" w:rsidRDefault="00B56C83" w:rsidP="00B56C83">
      <w:pPr>
        <w:rPr>
          <w:rFonts w:ascii="Times New Roman" w:hAnsi="Times New Roman" w:cs="Times New Roman"/>
          <w:b/>
          <w:bCs/>
          <w:sz w:val="16"/>
          <w:szCs w:val="16"/>
          <w:vertAlign w:val="superscript"/>
        </w:rPr>
      </w:pPr>
    </w:p>
    <w:p w14:paraId="316C643E" w14:textId="77777777" w:rsidR="00B56C83" w:rsidRPr="00A31F4F" w:rsidRDefault="00B56C83" w:rsidP="00B56C83">
      <w:pPr>
        <w:rPr>
          <w:rFonts w:ascii="Times New Roman" w:hAnsi="Times New Roman" w:cs="Times New Roman"/>
          <w:b/>
          <w:bCs/>
          <w:sz w:val="16"/>
          <w:szCs w:val="16"/>
          <w:vertAlign w:val="superscript"/>
        </w:rPr>
      </w:pPr>
    </w:p>
    <w:p w14:paraId="264E6901" w14:textId="77777777" w:rsidR="00B56C83" w:rsidRPr="00A31F4F" w:rsidRDefault="00B56C83" w:rsidP="00B56C83">
      <w:pPr>
        <w:rPr>
          <w:rFonts w:ascii="Times New Roman" w:hAnsi="Times New Roman" w:cs="Times New Roman"/>
          <w:b/>
          <w:bCs/>
          <w:sz w:val="16"/>
          <w:szCs w:val="16"/>
          <w:vertAlign w:val="superscript"/>
        </w:rPr>
      </w:pPr>
    </w:p>
    <w:p w14:paraId="291F13F8" w14:textId="77777777" w:rsidR="00B56C83" w:rsidRPr="00A31F4F" w:rsidRDefault="00B56C83" w:rsidP="00B56C83">
      <w:pPr>
        <w:jc w:val="center"/>
        <w:rPr>
          <w:rFonts w:ascii="Times New Roman" w:hAnsi="Times New Roman" w:cs="Times New Roman"/>
          <w:sz w:val="22"/>
          <w:szCs w:val="22"/>
          <w:vertAlign w:val="superscript"/>
        </w:rPr>
      </w:pPr>
    </w:p>
    <w:tbl>
      <w:tblPr>
        <w:tblW w:w="0" w:type="auto"/>
        <w:tblLook w:val="01E0" w:firstRow="1" w:lastRow="1" w:firstColumn="1" w:lastColumn="1" w:noHBand="0" w:noVBand="0"/>
      </w:tblPr>
      <w:tblGrid>
        <w:gridCol w:w="4826"/>
        <w:gridCol w:w="4745"/>
      </w:tblGrid>
      <w:tr w:rsidR="00B56C83" w:rsidRPr="00A31F4F" w14:paraId="6875DDDD" w14:textId="77777777" w:rsidTr="00134654">
        <w:tc>
          <w:tcPr>
            <w:tcW w:w="4826" w:type="dxa"/>
          </w:tcPr>
          <w:p w14:paraId="284DEB4F" w14:textId="77777777" w:rsidR="00B56C83" w:rsidRPr="00A31F4F" w:rsidRDefault="00B56C83" w:rsidP="00134654">
            <w:pPr>
              <w:spacing w:line="276" w:lineRule="auto"/>
              <w:rPr>
                <w:rFonts w:ascii="Times New Roman" w:hAnsi="Times New Roman" w:cs="Times New Roman"/>
              </w:rPr>
            </w:pPr>
            <w:r w:rsidRPr="00A31F4F">
              <w:rPr>
                <w:rFonts w:ascii="Times New Roman" w:hAnsi="Times New Roman" w:cs="Times New Roman"/>
              </w:rPr>
              <w:t>Обговорено та ухвалено</w:t>
            </w:r>
          </w:p>
          <w:p w14:paraId="504903D9" w14:textId="77777777" w:rsidR="00B56C83" w:rsidRPr="00A31F4F" w:rsidRDefault="00B56C83" w:rsidP="00134654">
            <w:pPr>
              <w:spacing w:line="276" w:lineRule="auto"/>
              <w:rPr>
                <w:rFonts w:ascii="Times New Roman" w:hAnsi="Times New Roman" w:cs="Times New Roman"/>
              </w:rPr>
            </w:pPr>
            <w:r w:rsidRPr="00A31F4F">
              <w:rPr>
                <w:rFonts w:ascii="Times New Roman" w:hAnsi="Times New Roman" w:cs="Times New Roman"/>
              </w:rPr>
              <w:t>на засіданні кафедри</w:t>
            </w:r>
            <w:r w:rsidR="00F25923">
              <w:rPr>
                <w:rFonts w:ascii="Times New Roman" w:hAnsi="Times New Roman" w:cs="Times New Roman"/>
              </w:rPr>
              <w:t xml:space="preserve"> терапії та реабілітації</w:t>
            </w:r>
          </w:p>
          <w:p w14:paraId="1C2586FB" w14:textId="77777777" w:rsidR="00B56C83" w:rsidRPr="00A31F4F" w:rsidRDefault="00B56C83" w:rsidP="00134654">
            <w:pPr>
              <w:spacing w:line="276" w:lineRule="auto"/>
              <w:rPr>
                <w:rFonts w:ascii="Times New Roman" w:hAnsi="Times New Roman" w:cs="Times New Roman"/>
              </w:rPr>
            </w:pPr>
            <w:r w:rsidRPr="00A31F4F">
              <w:rPr>
                <w:rFonts w:ascii="Times New Roman" w:hAnsi="Times New Roman" w:cs="Times New Roman"/>
              </w:rPr>
              <w:t>Протокол №____ від  “___”________202_ р.</w:t>
            </w:r>
          </w:p>
          <w:p w14:paraId="66B81B48" w14:textId="77777777" w:rsidR="00B56C83" w:rsidRPr="00A31F4F" w:rsidRDefault="00B56C83" w:rsidP="00134654">
            <w:pPr>
              <w:spacing w:line="276" w:lineRule="auto"/>
              <w:rPr>
                <w:rFonts w:ascii="Times New Roman" w:hAnsi="Times New Roman" w:cs="Times New Roman"/>
              </w:rPr>
            </w:pPr>
            <w:r w:rsidRPr="00A31F4F">
              <w:rPr>
                <w:rFonts w:ascii="Times New Roman" w:hAnsi="Times New Roman" w:cs="Times New Roman"/>
              </w:rPr>
              <w:t>Завідувач кафедри</w:t>
            </w:r>
            <w:r w:rsidR="00F25923">
              <w:rPr>
                <w:rFonts w:ascii="Times New Roman" w:hAnsi="Times New Roman" w:cs="Times New Roman"/>
              </w:rPr>
              <w:t xml:space="preserve"> терапії та реабілітації</w:t>
            </w:r>
          </w:p>
          <w:p w14:paraId="3FFB79AA" w14:textId="77777777" w:rsidR="00B56C83" w:rsidRPr="00A31F4F" w:rsidRDefault="00B56C83" w:rsidP="00134654">
            <w:pPr>
              <w:spacing w:line="276" w:lineRule="auto"/>
              <w:jc w:val="center"/>
              <w:rPr>
                <w:rFonts w:ascii="Times New Roman" w:hAnsi="Times New Roman" w:cs="Times New Roman"/>
              </w:rPr>
            </w:pPr>
            <w:r w:rsidRPr="00A31F4F">
              <w:rPr>
                <w:rFonts w:ascii="Times New Roman" w:hAnsi="Times New Roman" w:cs="Times New Roman"/>
              </w:rPr>
              <w:t>_____________________________________</w:t>
            </w:r>
          </w:p>
          <w:p w14:paraId="2D7746CD" w14:textId="77777777" w:rsidR="00B56C83" w:rsidRPr="00A31F4F" w:rsidRDefault="00B56C83" w:rsidP="00134654">
            <w:pPr>
              <w:autoSpaceDE w:val="0"/>
              <w:autoSpaceDN w:val="0"/>
              <w:spacing w:line="276" w:lineRule="auto"/>
              <w:jc w:val="center"/>
              <w:rPr>
                <w:rFonts w:ascii="Times New Roman" w:hAnsi="Times New Roman" w:cs="Times New Roman"/>
                <w:vertAlign w:val="superscript"/>
                <w:lang w:eastAsia="en-US"/>
              </w:rPr>
            </w:pPr>
            <w:r w:rsidRPr="00A31F4F">
              <w:rPr>
                <w:rFonts w:ascii="Times New Roman" w:hAnsi="Times New Roman" w:cs="Times New Roman"/>
              </w:rPr>
              <w:t xml:space="preserve">       </w:t>
            </w:r>
            <w:r w:rsidRPr="00A31F4F">
              <w:rPr>
                <w:rFonts w:ascii="Times New Roman" w:hAnsi="Times New Roman" w:cs="Times New Roman"/>
                <w:vertAlign w:val="superscript"/>
              </w:rPr>
              <w:t>(підпис)</w:t>
            </w:r>
            <w:r w:rsidRPr="00A31F4F">
              <w:rPr>
                <w:rFonts w:ascii="Times New Roman" w:hAnsi="Times New Roman" w:cs="Times New Roman"/>
              </w:rPr>
              <w:t xml:space="preserve">                          </w:t>
            </w:r>
            <w:r w:rsidRPr="00A31F4F">
              <w:rPr>
                <w:rFonts w:ascii="Times New Roman" w:hAnsi="Times New Roman" w:cs="Times New Roman"/>
                <w:vertAlign w:val="superscript"/>
              </w:rPr>
              <w:t>(ініціали, прізвище )</w:t>
            </w:r>
          </w:p>
        </w:tc>
        <w:tc>
          <w:tcPr>
            <w:tcW w:w="4745" w:type="dxa"/>
            <w:hideMark/>
          </w:tcPr>
          <w:p w14:paraId="53E3EA5B" w14:textId="77777777" w:rsidR="00B56C83" w:rsidRPr="00A31F4F" w:rsidRDefault="00B56C83" w:rsidP="00134654">
            <w:pPr>
              <w:spacing w:line="276" w:lineRule="auto"/>
              <w:rPr>
                <w:rFonts w:ascii="Times New Roman" w:hAnsi="Times New Roman" w:cs="Times New Roman"/>
              </w:rPr>
            </w:pPr>
          </w:p>
          <w:p w14:paraId="69A294A0" w14:textId="77777777" w:rsidR="00B56C83" w:rsidRPr="00A31F4F" w:rsidRDefault="00B56C83" w:rsidP="00134654">
            <w:pPr>
              <w:spacing w:line="276" w:lineRule="auto"/>
              <w:rPr>
                <w:rFonts w:ascii="Times New Roman" w:hAnsi="Times New Roman" w:cs="Times New Roman"/>
              </w:rPr>
            </w:pPr>
          </w:p>
          <w:p w14:paraId="5577F1C0" w14:textId="77777777" w:rsidR="00B56C83" w:rsidRPr="00A31F4F" w:rsidRDefault="00B56C83" w:rsidP="00134654">
            <w:pPr>
              <w:spacing w:line="276" w:lineRule="auto"/>
              <w:rPr>
                <w:rFonts w:ascii="Times New Roman" w:hAnsi="Times New Roman" w:cs="Times New Roman"/>
              </w:rPr>
            </w:pPr>
            <w:r w:rsidRPr="00A31F4F">
              <w:rPr>
                <w:rFonts w:ascii="Times New Roman" w:hAnsi="Times New Roman" w:cs="Times New Roman"/>
              </w:rPr>
              <w:t xml:space="preserve">       Погоджено </w:t>
            </w:r>
          </w:p>
          <w:p w14:paraId="758240E4" w14:textId="77777777" w:rsidR="00B56C83" w:rsidRPr="00A31F4F" w:rsidRDefault="00B56C83" w:rsidP="009B2A79">
            <w:pPr>
              <w:spacing w:line="276" w:lineRule="auto"/>
              <w:ind w:left="419" w:hanging="419"/>
              <w:rPr>
                <w:rFonts w:ascii="Times New Roman" w:hAnsi="Times New Roman" w:cs="Times New Roman"/>
              </w:rPr>
            </w:pPr>
            <w:r w:rsidRPr="00A31F4F">
              <w:rPr>
                <w:rFonts w:ascii="Times New Roman" w:hAnsi="Times New Roman" w:cs="Times New Roman"/>
              </w:rPr>
              <w:t xml:space="preserve">       </w:t>
            </w:r>
            <w:r w:rsidR="00F30967" w:rsidRPr="00A31F4F">
              <w:rPr>
                <w:rFonts w:ascii="Times New Roman" w:hAnsi="Times New Roman" w:cs="Times New Roman"/>
              </w:rPr>
              <w:t>Гарант освітньо-професійної програми</w:t>
            </w:r>
          </w:p>
          <w:p w14:paraId="21006B7B" w14:textId="77777777" w:rsidR="00B56C83" w:rsidRPr="00A31F4F" w:rsidRDefault="009B2A79" w:rsidP="009B2A79">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B56C83" w:rsidRPr="00A31F4F">
              <w:rPr>
                <w:rFonts w:ascii="Times New Roman" w:hAnsi="Times New Roman" w:cs="Times New Roman"/>
                <w:sz w:val="28"/>
                <w:szCs w:val="28"/>
              </w:rPr>
              <w:t>___________________________</w:t>
            </w:r>
          </w:p>
          <w:p w14:paraId="282822E1" w14:textId="77777777" w:rsidR="00B56C83" w:rsidRPr="00A31F4F" w:rsidRDefault="00B56C83" w:rsidP="00134654">
            <w:pPr>
              <w:spacing w:line="276" w:lineRule="auto"/>
              <w:rPr>
                <w:rFonts w:ascii="Times New Roman" w:hAnsi="Times New Roman" w:cs="Times New Roman"/>
                <w:sz w:val="16"/>
                <w:szCs w:val="16"/>
              </w:rPr>
            </w:pPr>
            <w:r w:rsidRPr="00A31F4F">
              <w:rPr>
                <w:rFonts w:ascii="Times New Roman" w:hAnsi="Times New Roman" w:cs="Times New Roman"/>
                <w:sz w:val="16"/>
                <w:szCs w:val="16"/>
              </w:rPr>
              <w:t xml:space="preserve">                       (підпис)                                (ініціали, прізвище)</w:t>
            </w:r>
          </w:p>
          <w:p w14:paraId="26CED95F" w14:textId="77777777" w:rsidR="00B56C83" w:rsidRPr="00A31F4F" w:rsidRDefault="00B56C83" w:rsidP="00134654">
            <w:pPr>
              <w:autoSpaceDE w:val="0"/>
              <w:autoSpaceDN w:val="0"/>
              <w:spacing w:line="276" w:lineRule="auto"/>
              <w:rPr>
                <w:rFonts w:ascii="Times New Roman" w:hAnsi="Times New Roman" w:cs="Times New Roman"/>
                <w:lang w:eastAsia="en-US"/>
              </w:rPr>
            </w:pPr>
          </w:p>
        </w:tc>
      </w:tr>
    </w:tbl>
    <w:p w14:paraId="0CCD44A6" w14:textId="77777777" w:rsidR="00B56C83" w:rsidRDefault="00B56C83" w:rsidP="00B56C83">
      <w:pPr>
        <w:jc w:val="center"/>
        <w:rPr>
          <w:rFonts w:ascii="Times New Roman" w:hAnsi="Times New Roman" w:cs="Times New Roman"/>
          <w:sz w:val="28"/>
          <w:szCs w:val="28"/>
        </w:rPr>
      </w:pPr>
    </w:p>
    <w:p w14:paraId="39CF5438" w14:textId="77777777" w:rsidR="00F30967" w:rsidRDefault="00F30967" w:rsidP="00B56C83">
      <w:pPr>
        <w:jc w:val="center"/>
        <w:rPr>
          <w:rFonts w:ascii="Times New Roman" w:hAnsi="Times New Roman" w:cs="Times New Roman"/>
          <w:sz w:val="28"/>
          <w:szCs w:val="28"/>
        </w:rPr>
      </w:pPr>
    </w:p>
    <w:p w14:paraId="61DEBFDC" w14:textId="77777777" w:rsidR="00F82D28" w:rsidRDefault="00F82D28" w:rsidP="00B56C83">
      <w:pPr>
        <w:jc w:val="center"/>
        <w:rPr>
          <w:rFonts w:ascii="Times New Roman" w:hAnsi="Times New Roman" w:cs="Times New Roman"/>
          <w:sz w:val="28"/>
          <w:szCs w:val="28"/>
        </w:rPr>
      </w:pPr>
    </w:p>
    <w:p w14:paraId="39733AC2" w14:textId="6494E273" w:rsidR="00F82D28" w:rsidRDefault="00F82D28" w:rsidP="00B56C83">
      <w:pPr>
        <w:jc w:val="center"/>
        <w:rPr>
          <w:rFonts w:ascii="Times New Roman" w:hAnsi="Times New Roman" w:cs="Times New Roman"/>
          <w:sz w:val="28"/>
          <w:szCs w:val="28"/>
        </w:rPr>
      </w:pPr>
    </w:p>
    <w:p w14:paraId="3EC037C9" w14:textId="6F28E3F9" w:rsidR="007830E5" w:rsidRDefault="007830E5" w:rsidP="00B56C83">
      <w:pPr>
        <w:jc w:val="center"/>
        <w:rPr>
          <w:rFonts w:ascii="Times New Roman" w:hAnsi="Times New Roman" w:cs="Times New Roman"/>
          <w:sz w:val="28"/>
          <w:szCs w:val="28"/>
        </w:rPr>
      </w:pPr>
    </w:p>
    <w:p w14:paraId="0EBEAC04" w14:textId="77777777" w:rsidR="007830E5" w:rsidRPr="00A31F4F" w:rsidRDefault="007830E5" w:rsidP="00B56C83">
      <w:pPr>
        <w:jc w:val="center"/>
        <w:rPr>
          <w:rFonts w:ascii="Times New Roman" w:hAnsi="Times New Roman" w:cs="Times New Roman"/>
          <w:sz w:val="28"/>
          <w:szCs w:val="28"/>
        </w:rPr>
      </w:pPr>
    </w:p>
    <w:p w14:paraId="14A1E42B" w14:textId="680A09E0" w:rsidR="00B56C83" w:rsidRPr="00A31F4F" w:rsidRDefault="00B56C83" w:rsidP="00B56C83">
      <w:pPr>
        <w:jc w:val="center"/>
        <w:rPr>
          <w:rFonts w:ascii="Times New Roman" w:hAnsi="Times New Roman" w:cs="Times New Roman"/>
          <w:sz w:val="28"/>
          <w:szCs w:val="28"/>
        </w:rPr>
      </w:pPr>
      <w:r w:rsidRPr="00A31F4F">
        <w:rPr>
          <w:rFonts w:ascii="Times New Roman" w:hAnsi="Times New Roman" w:cs="Times New Roman"/>
          <w:sz w:val="28"/>
          <w:szCs w:val="28"/>
        </w:rPr>
        <w:t>202</w:t>
      </w:r>
      <w:r w:rsidR="001207E4">
        <w:rPr>
          <w:rFonts w:ascii="Times New Roman" w:hAnsi="Times New Roman" w:cs="Times New Roman"/>
          <w:sz w:val="28"/>
          <w:szCs w:val="28"/>
        </w:rPr>
        <w:t>5</w:t>
      </w:r>
      <w:r w:rsidRPr="00A31F4F">
        <w:rPr>
          <w:rFonts w:ascii="Times New Roman" w:hAnsi="Times New Roman" w:cs="Times New Roman"/>
          <w:sz w:val="28"/>
          <w:szCs w:val="28"/>
        </w:rPr>
        <w:t xml:space="preserve"> рік</w:t>
      </w:r>
    </w:p>
    <w:p w14:paraId="21BB083C" w14:textId="77777777" w:rsidR="00F82D28" w:rsidRPr="00F82D28" w:rsidRDefault="00B56C83" w:rsidP="00F82D28">
      <w:pPr>
        <w:pStyle w:val="Default"/>
        <w:rPr>
          <w:sz w:val="23"/>
          <w:szCs w:val="23"/>
        </w:rPr>
      </w:pPr>
      <w:r w:rsidRPr="00A31F4F">
        <w:rPr>
          <w:b/>
          <w:bCs/>
          <w:sz w:val="28"/>
          <w:szCs w:val="28"/>
        </w:rPr>
        <w:br w:type="page"/>
      </w:r>
      <w:proofErr w:type="spellStart"/>
      <w:r w:rsidR="00F82D28" w:rsidRPr="00F82D28">
        <w:rPr>
          <w:b/>
          <w:bCs/>
          <w:sz w:val="23"/>
          <w:szCs w:val="23"/>
        </w:rPr>
        <w:lastRenderedPageBreak/>
        <w:t>Зв`язок</w:t>
      </w:r>
      <w:proofErr w:type="spellEnd"/>
      <w:r w:rsidR="00F82D28" w:rsidRPr="00F82D28">
        <w:rPr>
          <w:b/>
          <w:bCs/>
          <w:sz w:val="23"/>
          <w:szCs w:val="23"/>
        </w:rPr>
        <w:t xml:space="preserve"> з </w:t>
      </w:r>
      <w:proofErr w:type="spellStart"/>
      <w:r w:rsidR="00F82D28" w:rsidRPr="00F82D28">
        <w:rPr>
          <w:b/>
          <w:bCs/>
          <w:sz w:val="23"/>
          <w:szCs w:val="23"/>
        </w:rPr>
        <w:t>викладачем</w:t>
      </w:r>
      <w:proofErr w:type="spellEnd"/>
      <w:r w:rsidR="00F82D28" w:rsidRPr="00F82D28">
        <w:rPr>
          <w:b/>
          <w:bCs/>
          <w:sz w:val="23"/>
          <w:szCs w:val="23"/>
        </w:rPr>
        <w:t xml:space="preserve"> (</w:t>
      </w:r>
      <w:proofErr w:type="spellStart"/>
      <w:r w:rsidR="00F82D28" w:rsidRPr="00F82D28">
        <w:rPr>
          <w:b/>
          <w:bCs/>
          <w:sz w:val="23"/>
          <w:szCs w:val="23"/>
        </w:rPr>
        <w:t>викладачами</w:t>
      </w:r>
      <w:proofErr w:type="spellEnd"/>
      <w:r w:rsidR="00F82D28" w:rsidRPr="00F82D28">
        <w:rPr>
          <w:b/>
          <w:bCs/>
          <w:sz w:val="23"/>
          <w:szCs w:val="23"/>
        </w:rPr>
        <w:t xml:space="preserve">): </w:t>
      </w:r>
    </w:p>
    <w:p w14:paraId="1F37ABA2" w14:textId="77777777" w:rsidR="00F82D28" w:rsidRPr="00F82D28" w:rsidRDefault="00F82D28" w:rsidP="00F82D28">
      <w:pPr>
        <w:widowControl/>
        <w:suppressAutoHyphens w:val="0"/>
        <w:autoSpaceDE w:val="0"/>
        <w:autoSpaceDN w:val="0"/>
        <w:adjustRightInd w:val="0"/>
        <w:rPr>
          <w:rFonts w:ascii="Times New Roman" w:eastAsiaTheme="minorHAnsi" w:hAnsi="Times New Roman" w:cs="Times New Roman"/>
          <w:color w:val="000000"/>
          <w:kern w:val="0"/>
          <w:sz w:val="23"/>
          <w:szCs w:val="23"/>
          <w:lang w:val="ru-RU" w:eastAsia="en-US" w:bidi="ar-SA"/>
        </w:rPr>
      </w:pPr>
      <w:proofErr w:type="gramStart"/>
      <w:r w:rsidRPr="00F82D28">
        <w:rPr>
          <w:rFonts w:ascii="Times New Roman" w:eastAsiaTheme="minorHAnsi" w:hAnsi="Times New Roman" w:cs="Times New Roman"/>
          <w:b/>
          <w:bCs/>
          <w:color w:val="000000"/>
          <w:kern w:val="0"/>
          <w:sz w:val="23"/>
          <w:szCs w:val="23"/>
          <w:lang w:val="ru-RU" w:eastAsia="en-US" w:bidi="ar-SA"/>
        </w:rPr>
        <w:t>E-mail:bessarabova217@gmail.com</w:t>
      </w:r>
      <w:proofErr w:type="gramEnd"/>
    </w:p>
    <w:p w14:paraId="35C0246B" w14:textId="77777777" w:rsidR="00F82D28" w:rsidRPr="00F82D28" w:rsidRDefault="00F82D28" w:rsidP="00F82D28">
      <w:pPr>
        <w:widowControl/>
        <w:suppressAutoHyphens w:val="0"/>
        <w:autoSpaceDE w:val="0"/>
        <w:autoSpaceDN w:val="0"/>
        <w:adjustRightInd w:val="0"/>
        <w:rPr>
          <w:rFonts w:ascii="Times New Roman" w:eastAsiaTheme="minorHAnsi" w:hAnsi="Times New Roman" w:cs="Times New Roman"/>
          <w:color w:val="000000"/>
          <w:kern w:val="0"/>
          <w:sz w:val="23"/>
          <w:szCs w:val="23"/>
          <w:lang w:val="ru-RU" w:eastAsia="en-US" w:bidi="ar-SA"/>
        </w:rPr>
      </w:pPr>
      <w:proofErr w:type="spellStart"/>
      <w:r w:rsidRPr="00F82D28">
        <w:rPr>
          <w:rFonts w:ascii="Times New Roman" w:eastAsiaTheme="minorHAnsi" w:hAnsi="Times New Roman" w:cs="Times New Roman"/>
          <w:b/>
          <w:bCs/>
          <w:color w:val="000000"/>
          <w:kern w:val="0"/>
          <w:sz w:val="23"/>
          <w:szCs w:val="23"/>
          <w:lang w:val="ru-RU" w:eastAsia="en-US" w:bidi="ar-SA"/>
        </w:rPr>
        <w:t>Сезн</w:t>
      </w:r>
      <w:proofErr w:type="spellEnd"/>
      <w:r w:rsidRPr="00F82D28">
        <w:rPr>
          <w:rFonts w:ascii="Times New Roman" w:eastAsiaTheme="minorHAnsi" w:hAnsi="Times New Roman" w:cs="Times New Roman"/>
          <w:b/>
          <w:bCs/>
          <w:color w:val="000000"/>
          <w:kern w:val="0"/>
          <w:sz w:val="23"/>
          <w:szCs w:val="23"/>
          <w:lang w:val="ru-RU" w:eastAsia="en-US" w:bidi="ar-SA"/>
        </w:rPr>
        <w:t xml:space="preserve"> ЗНУ </w:t>
      </w:r>
      <w:proofErr w:type="spellStart"/>
      <w:r w:rsidRPr="00F82D28">
        <w:rPr>
          <w:rFonts w:ascii="Times New Roman" w:eastAsiaTheme="minorHAnsi" w:hAnsi="Times New Roman" w:cs="Times New Roman"/>
          <w:b/>
          <w:bCs/>
          <w:color w:val="000000"/>
          <w:kern w:val="0"/>
          <w:sz w:val="23"/>
          <w:szCs w:val="23"/>
          <w:lang w:val="ru-RU" w:eastAsia="en-US" w:bidi="ar-SA"/>
        </w:rPr>
        <w:t>повідомлення</w:t>
      </w:r>
      <w:proofErr w:type="spellEnd"/>
      <w:r w:rsidRPr="00F82D28">
        <w:rPr>
          <w:rFonts w:ascii="Times New Roman" w:eastAsiaTheme="minorHAnsi" w:hAnsi="Times New Roman" w:cs="Times New Roman"/>
          <w:b/>
          <w:bCs/>
          <w:color w:val="000000"/>
          <w:kern w:val="0"/>
          <w:sz w:val="23"/>
          <w:szCs w:val="23"/>
          <w:lang w:val="ru-RU" w:eastAsia="en-US" w:bidi="ar-SA"/>
        </w:rPr>
        <w:t>:</w:t>
      </w:r>
    </w:p>
    <w:p w14:paraId="2741EA0D" w14:textId="77777777" w:rsidR="00F82D28" w:rsidRPr="00F82D28" w:rsidRDefault="00F82D28" w:rsidP="00F82D28">
      <w:pPr>
        <w:widowControl/>
        <w:suppressAutoHyphens w:val="0"/>
        <w:autoSpaceDE w:val="0"/>
        <w:autoSpaceDN w:val="0"/>
        <w:adjustRightInd w:val="0"/>
        <w:rPr>
          <w:rFonts w:ascii="Times New Roman" w:eastAsiaTheme="minorHAnsi" w:hAnsi="Times New Roman" w:cs="Times New Roman"/>
          <w:color w:val="000000"/>
          <w:kern w:val="0"/>
          <w:sz w:val="23"/>
          <w:szCs w:val="23"/>
          <w:lang w:val="ru-RU" w:eastAsia="en-US" w:bidi="ar-SA"/>
        </w:rPr>
      </w:pPr>
      <w:r w:rsidRPr="00F82D28">
        <w:rPr>
          <w:rFonts w:ascii="Times New Roman" w:eastAsiaTheme="minorHAnsi" w:hAnsi="Times New Roman" w:cs="Times New Roman"/>
          <w:b/>
          <w:bCs/>
          <w:color w:val="000000"/>
          <w:kern w:val="0"/>
          <w:sz w:val="23"/>
          <w:szCs w:val="23"/>
          <w:lang w:val="ru-RU" w:eastAsia="en-US" w:bidi="ar-SA"/>
        </w:rPr>
        <w:t>Телефон:</w:t>
      </w:r>
      <w:r w:rsidRPr="00F82D28">
        <w:rPr>
          <w:rFonts w:ascii="Times New Roman" w:eastAsiaTheme="minorHAnsi" w:hAnsi="Times New Roman" w:cs="Times New Roman"/>
          <w:color w:val="000000"/>
          <w:kern w:val="0"/>
          <w:sz w:val="23"/>
          <w:szCs w:val="23"/>
          <w:lang w:val="ru-RU" w:eastAsia="en-US" w:bidi="ar-SA"/>
        </w:rPr>
        <w:t xml:space="preserve">(061) 289-75-53  </w:t>
      </w:r>
    </w:p>
    <w:p w14:paraId="26BCABA6" w14:textId="77777777" w:rsidR="00F82D28" w:rsidRPr="00F82D28" w:rsidRDefault="00F82D28" w:rsidP="00F82D28">
      <w:pPr>
        <w:widowControl/>
        <w:suppressAutoHyphens w:val="0"/>
        <w:autoSpaceDE w:val="0"/>
        <w:autoSpaceDN w:val="0"/>
        <w:adjustRightInd w:val="0"/>
        <w:rPr>
          <w:rFonts w:ascii="Times New Roman" w:eastAsiaTheme="minorHAnsi" w:hAnsi="Times New Roman" w:cs="Times New Roman"/>
          <w:color w:val="000000"/>
          <w:kern w:val="0"/>
          <w:sz w:val="23"/>
          <w:szCs w:val="23"/>
          <w:lang w:val="ru-RU" w:eastAsia="en-US" w:bidi="ar-SA"/>
        </w:rPr>
      </w:pPr>
      <w:proofErr w:type="spellStart"/>
      <w:r w:rsidRPr="00F82D28">
        <w:rPr>
          <w:rFonts w:ascii="Times New Roman" w:eastAsiaTheme="minorHAnsi" w:hAnsi="Times New Roman" w:cs="Times New Roman"/>
          <w:b/>
          <w:bCs/>
          <w:color w:val="000000"/>
          <w:kern w:val="0"/>
          <w:sz w:val="23"/>
          <w:szCs w:val="23"/>
          <w:lang w:val="ru-RU" w:eastAsia="en-US" w:bidi="ar-SA"/>
        </w:rPr>
        <w:t>Інші</w:t>
      </w:r>
      <w:proofErr w:type="spellEnd"/>
      <w:r w:rsidRPr="00F82D28">
        <w:rPr>
          <w:rFonts w:ascii="Times New Roman" w:eastAsiaTheme="minorHAnsi" w:hAnsi="Times New Roman" w:cs="Times New Roman"/>
          <w:b/>
          <w:bCs/>
          <w:color w:val="000000"/>
          <w:kern w:val="0"/>
          <w:sz w:val="23"/>
          <w:szCs w:val="23"/>
          <w:lang w:val="ru-RU" w:eastAsia="en-US" w:bidi="ar-SA"/>
        </w:rPr>
        <w:t xml:space="preserve"> </w:t>
      </w:r>
      <w:proofErr w:type="spellStart"/>
      <w:r w:rsidRPr="00F82D28">
        <w:rPr>
          <w:rFonts w:ascii="Times New Roman" w:eastAsiaTheme="minorHAnsi" w:hAnsi="Times New Roman" w:cs="Times New Roman"/>
          <w:b/>
          <w:bCs/>
          <w:color w:val="000000"/>
          <w:kern w:val="0"/>
          <w:sz w:val="23"/>
          <w:szCs w:val="23"/>
          <w:lang w:val="ru-RU" w:eastAsia="en-US" w:bidi="ar-SA"/>
        </w:rPr>
        <w:t>засоби</w:t>
      </w:r>
      <w:proofErr w:type="spellEnd"/>
      <w:r w:rsidRPr="00F82D28">
        <w:rPr>
          <w:rFonts w:ascii="Times New Roman" w:eastAsiaTheme="minorHAnsi" w:hAnsi="Times New Roman" w:cs="Times New Roman"/>
          <w:b/>
          <w:bCs/>
          <w:color w:val="000000"/>
          <w:kern w:val="0"/>
          <w:sz w:val="23"/>
          <w:szCs w:val="23"/>
          <w:lang w:val="ru-RU" w:eastAsia="en-US" w:bidi="ar-SA"/>
        </w:rPr>
        <w:t xml:space="preserve"> </w:t>
      </w:r>
      <w:proofErr w:type="spellStart"/>
      <w:r w:rsidRPr="00F82D28">
        <w:rPr>
          <w:rFonts w:ascii="Times New Roman" w:eastAsiaTheme="minorHAnsi" w:hAnsi="Times New Roman" w:cs="Times New Roman"/>
          <w:b/>
          <w:bCs/>
          <w:color w:val="000000"/>
          <w:kern w:val="0"/>
          <w:sz w:val="23"/>
          <w:szCs w:val="23"/>
          <w:lang w:val="ru-RU" w:eastAsia="en-US" w:bidi="ar-SA"/>
        </w:rPr>
        <w:t>зв’язку</w:t>
      </w:r>
      <w:proofErr w:type="spellEnd"/>
      <w:r w:rsidRPr="00F82D28">
        <w:rPr>
          <w:rFonts w:ascii="Times New Roman" w:eastAsiaTheme="minorHAnsi" w:hAnsi="Times New Roman" w:cs="Times New Roman"/>
          <w:b/>
          <w:bCs/>
          <w:color w:val="000000"/>
          <w:kern w:val="0"/>
          <w:sz w:val="23"/>
          <w:szCs w:val="23"/>
          <w:lang w:val="ru-RU" w:eastAsia="en-US" w:bidi="ar-SA"/>
        </w:rPr>
        <w:t xml:space="preserve">: </w:t>
      </w:r>
      <w:proofErr w:type="spellStart"/>
      <w:r w:rsidRPr="00F82D28">
        <w:rPr>
          <w:rFonts w:ascii="Times New Roman" w:eastAsiaTheme="minorHAnsi" w:hAnsi="Times New Roman" w:cs="Times New Roman"/>
          <w:i/>
          <w:iCs/>
          <w:color w:val="000000"/>
          <w:kern w:val="0"/>
          <w:sz w:val="23"/>
          <w:szCs w:val="23"/>
          <w:lang w:val="ru-RU" w:eastAsia="en-US" w:bidi="ar-SA"/>
        </w:rPr>
        <w:t>Moodle</w:t>
      </w:r>
      <w:proofErr w:type="spellEnd"/>
      <w:r w:rsidRPr="00F82D28">
        <w:rPr>
          <w:rFonts w:ascii="Times New Roman" w:eastAsiaTheme="minorHAnsi" w:hAnsi="Times New Roman" w:cs="Times New Roman"/>
          <w:i/>
          <w:iCs/>
          <w:color w:val="000000"/>
          <w:kern w:val="0"/>
          <w:sz w:val="23"/>
          <w:szCs w:val="23"/>
          <w:lang w:val="ru-RU" w:eastAsia="en-US" w:bidi="ar-SA"/>
        </w:rPr>
        <w:t xml:space="preserve"> (форум курсу, </w:t>
      </w:r>
      <w:proofErr w:type="spellStart"/>
      <w:r w:rsidRPr="00F82D28">
        <w:rPr>
          <w:rFonts w:ascii="Times New Roman" w:eastAsiaTheme="minorHAnsi" w:hAnsi="Times New Roman" w:cs="Times New Roman"/>
          <w:i/>
          <w:iCs/>
          <w:color w:val="000000"/>
          <w:kern w:val="0"/>
          <w:sz w:val="23"/>
          <w:szCs w:val="23"/>
          <w:lang w:val="ru-RU" w:eastAsia="en-US" w:bidi="ar-SA"/>
        </w:rPr>
        <w:t>приватні</w:t>
      </w:r>
      <w:proofErr w:type="spellEnd"/>
      <w:r w:rsidRPr="00F82D28">
        <w:rPr>
          <w:rFonts w:ascii="Times New Roman" w:eastAsiaTheme="minorHAnsi" w:hAnsi="Times New Roman" w:cs="Times New Roman"/>
          <w:i/>
          <w:iCs/>
          <w:color w:val="000000"/>
          <w:kern w:val="0"/>
          <w:sz w:val="23"/>
          <w:szCs w:val="23"/>
          <w:lang w:val="ru-RU" w:eastAsia="en-US" w:bidi="ar-SA"/>
        </w:rPr>
        <w:t xml:space="preserve"> </w:t>
      </w:r>
      <w:proofErr w:type="spellStart"/>
      <w:r w:rsidRPr="00F82D28">
        <w:rPr>
          <w:rFonts w:ascii="Times New Roman" w:eastAsiaTheme="minorHAnsi" w:hAnsi="Times New Roman" w:cs="Times New Roman"/>
          <w:i/>
          <w:iCs/>
          <w:color w:val="000000"/>
          <w:kern w:val="0"/>
          <w:sz w:val="23"/>
          <w:szCs w:val="23"/>
          <w:lang w:val="ru-RU" w:eastAsia="en-US" w:bidi="ar-SA"/>
        </w:rPr>
        <w:t>повідомлення</w:t>
      </w:r>
      <w:proofErr w:type="spellEnd"/>
      <w:r w:rsidRPr="00F82D28">
        <w:rPr>
          <w:rFonts w:ascii="Times New Roman" w:eastAsiaTheme="minorHAnsi" w:hAnsi="Times New Roman" w:cs="Times New Roman"/>
          <w:i/>
          <w:iCs/>
          <w:color w:val="000000"/>
          <w:kern w:val="0"/>
          <w:sz w:val="23"/>
          <w:szCs w:val="23"/>
          <w:lang w:val="ru-RU" w:eastAsia="en-US" w:bidi="ar-SA"/>
        </w:rPr>
        <w:t>)</w:t>
      </w:r>
    </w:p>
    <w:p w14:paraId="2F11B840" w14:textId="77777777" w:rsidR="00B56C83" w:rsidRPr="00A31F4F" w:rsidRDefault="00F82D28" w:rsidP="00F82D28">
      <w:pPr>
        <w:rPr>
          <w:rFonts w:ascii="Times New Roman" w:hAnsi="Times New Roman" w:cs="Times New Roman"/>
          <w:i/>
          <w:iCs/>
        </w:rPr>
      </w:pPr>
      <w:r w:rsidRPr="00F82D28">
        <w:rPr>
          <w:rFonts w:ascii="Times New Roman" w:eastAsiaTheme="minorHAnsi" w:hAnsi="Times New Roman" w:cs="Times New Roman"/>
          <w:b/>
          <w:bCs/>
          <w:color w:val="000000"/>
          <w:kern w:val="0"/>
          <w:sz w:val="23"/>
          <w:szCs w:val="23"/>
          <w:lang w:val="ru-RU" w:eastAsia="en-US" w:bidi="ar-SA"/>
        </w:rPr>
        <w:t xml:space="preserve">Кафедра: </w:t>
      </w:r>
      <w:proofErr w:type="spellStart"/>
      <w:r w:rsidRPr="00F82D28">
        <w:rPr>
          <w:rFonts w:ascii="Times New Roman" w:eastAsiaTheme="minorHAnsi" w:hAnsi="Times New Roman" w:cs="Times New Roman"/>
          <w:i/>
          <w:iCs/>
          <w:color w:val="000000"/>
          <w:kern w:val="0"/>
          <w:sz w:val="23"/>
          <w:szCs w:val="23"/>
          <w:lang w:val="ru-RU" w:eastAsia="en-US" w:bidi="ar-SA"/>
        </w:rPr>
        <w:t>терапії</w:t>
      </w:r>
      <w:proofErr w:type="spellEnd"/>
      <w:r w:rsidRPr="00F82D28">
        <w:rPr>
          <w:rFonts w:ascii="Times New Roman" w:eastAsiaTheme="minorHAnsi" w:hAnsi="Times New Roman" w:cs="Times New Roman"/>
          <w:i/>
          <w:iCs/>
          <w:color w:val="000000"/>
          <w:kern w:val="0"/>
          <w:sz w:val="23"/>
          <w:szCs w:val="23"/>
          <w:lang w:val="ru-RU" w:eastAsia="en-US" w:bidi="ar-SA"/>
        </w:rPr>
        <w:t xml:space="preserve"> та </w:t>
      </w:r>
      <w:proofErr w:type="spellStart"/>
      <w:r w:rsidRPr="00F82D28">
        <w:rPr>
          <w:rFonts w:ascii="Times New Roman" w:eastAsiaTheme="minorHAnsi" w:hAnsi="Times New Roman" w:cs="Times New Roman"/>
          <w:i/>
          <w:iCs/>
          <w:color w:val="000000"/>
          <w:kern w:val="0"/>
          <w:sz w:val="23"/>
          <w:szCs w:val="23"/>
          <w:lang w:val="ru-RU" w:eastAsia="en-US" w:bidi="ar-SA"/>
        </w:rPr>
        <w:t>реабілітації</w:t>
      </w:r>
      <w:proofErr w:type="spellEnd"/>
      <w:r w:rsidRPr="00F82D28">
        <w:rPr>
          <w:rFonts w:ascii="Times New Roman" w:eastAsiaTheme="minorHAnsi" w:hAnsi="Times New Roman" w:cs="Times New Roman"/>
          <w:i/>
          <w:iCs/>
          <w:color w:val="000000"/>
          <w:kern w:val="0"/>
          <w:sz w:val="23"/>
          <w:szCs w:val="23"/>
          <w:lang w:val="ru-RU" w:eastAsia="en-US" w:bidi="ar-SA"/>
        </w:rPr>
        <w:t>, 4-й корпус, ауд. 301</w:t>
      </w:r>
      <w:r w:rsidR="00B56C83" w:rsidRPr="00A31F4F">
        <w:rPr>
          <w:rFonts w:ascii="Times New Roman" w:hAnsi="Times New Roman" w:cs="Times New Roman"/>
          <w:i/>
          <w:iCs/>
        </w:rPr>
        <w:t xml:space="preserve"> </w:t>
      </w:r>
    </w:p>
    <w:p w14:paraId="55D64AE3" w14:textId="77777777" w:rsidR="00B56C83" w:rsidRPr="00A31F4F" w:rsidRDefault="00B56C83" w:rsidP="00B56C83">
      <w:pPr>
        <w:rPr>
          <w:rFonts w:ascii="Times New Roman" w:hAnsi="Times New Roman" w:cs="Times New Roman"/>
          <w:b/>
          <w:bCs/>
          <w:sz w:val="28"/>
          <w:szCs w:val="28"/>
        </w:rPr>
      </w:pPr>
    </w:p>
    <w:p w14:paraId="1903C5ED" w14:textId="77777777" w:rsidR="00B56C83" w:rsidRPr="00A31F4F" w:rsidRDefault="00B56C83" w:rsidP="00B56C83">
      <w:pPr>
        <w:pStyle w:val="a8"/>
        <w:jc w:val="center"/>
        <w:rPr>
          <w:bCs/>
          <w:i/>
          <w:sz w:val="22"/>
          <w:szCs w:val="22"/>
          <w:lang w:val="uk-UA"/>
        </w:rPr>
      </w:pPr>
      <w:r w:rsidRPr="00A31F4F">
        <w:rPr>
          <w:b/>
          <w:bCs/>
          <w:sz w:val="28"/>
          <w:szCs w:val="28"/>
          <w:lang w:val="uk-UA"/>
        </w:rPr>
        <w:t xml:space="preserve">1. Опис </w:t>
      </w:r>
      <w:r w:rsidR="00473BF0">
        <w:rPr>
          <w:b/>
          <w:bCs/>
          <w:sz w:val="28"/>
          <w:szCs w:val="28"/>
          <w:lang w:val="uk-UA"/>
        </w:rPr>
        <w:t>клінічної</w:t>
      </w:r>
      <w:r w:rsidRPr="00A31F4F">
        <w:rPr>
          <w:b/>
          <w:bCs/>
          <w:sz w:val="28"/>
          <w:szCs w:val="28"/>
          <w:lang w:val="uk-UA"/>
        </w:rPr>
        <w:t xml:space="preserve"> </w:t>
      </w:r>
      <w:r w:rsidR="001F238E">
        <w:rPr>
          <w:b/>
          <w:bCs/>
          <w:sz w:val="28"/>
          <w:szCs w:val="28"/>
          <w:lang w:val="uk-UA"/>
        </w:rPr>
        <w:t>практик</w:t>
      </w:r>
      <w:r w:rsidRPr="00A31F4F">
        <w:rPr>
          <w:b/>
          <w:bCs/>
          <w:sz w:val="28"/>
          <w:szCs w:val="28"/>
          <w:lang w:val="uk-UA"/>
        </w:rPr>
        <w:t>и</w:t>
      </w:r>
      <w:r w:rsidRPr="00A31F4F">
        <w:rPr>
          <w:bCs/>
          <w:i/>
          <w:sz w:val="22"/>
          <w:szCs w:val="22"/>
          <w:lang w:val="uk-UA"/>
        </w:rPr>
        <w:t xml:space="preserve"> </w:t>
      </w:r>
    </w:p>
    <w:p w14:paraId="40CCD84F" w14:textId="77777777" w:rsidR="006C60BB" w:rsidRPr="00872BB9" w:rsidRDefault="003502AC" w:rsidP="006C60BB">
      <w:pPr>
        <w:shd w:val="clear" w:color="auto" w:fill="FFFFFF"/>
        <w:ind w:firstLine="709"/>
        <w:jc w:val="both"/>
        <w:textAlignment w:val="baseline"/>
        <w:rPr>
          <w:rFonts w:ascii="Times New Roman" w:hAnsi="Times New Roman" w:cs="Times New Roman"/>
          <w:b/>
          <w:spacing w:val="6"/>
          <w:sz w:val="28"/>
          <w:szCs w:val="28"/>
        </w:rPr>
      </w:pPr>
      <w:r w:rsidRPr="00627031">
        <w:rPr>
          <w:rStyle w:val="ad"/>
          <w:rFonts w:ascii="Times New Roman" w:hAnsi="Times New Roman" w:cs="Times New Roman"/>
          <w:b w:val="0"/>
          <w:bCs w:val="0"/>
        </w:rPr>
        <w:t xml:space="preserve">Клінічна практика з фізичної терапії та </w:t>
      </w:r>
      <w:proofErr w:type="spellStart"/>
      <w:r w:rsidRPr="00627031">
        <w:rPr>
          <w:rStyle w:val="ad"/>
          <w:rFonts w:ascii="Times New Roman" w:hAnsi="Times New Roman" w:cs="Times New Roman"/>
          <w:b w:val="0"/>
          <w:bCs w:val="0"/>
        </w:rPr>
        <w:t>ерготерапії</w:t>
      </w:r>
      <w:proofErr w:type="spellEnd"/>
      <w:r w:rsidRPr="00627031">
        <w:rPr>
          <w:rStyle w:val="ad"/>
          <w:rFonts w:ascii="Times New Roman" w:hAnsi="Times New Roman" w:cs="Times New Roman"/>
          <w:b w:val="0"/>
          <w:bCs w:val="0"/>
        </w:rPr>
        <w:t xml:space="preserve"> при порушенні діяльності опорно-рухового апарату здобувачів ступеня вищої освіти бакалавр</w:t>
      </w:r>
      <w:r w:rsidRPr="00872BB9">
        <w:rPr>
          <w:rFonts w:ascii="Times New Roman" w:hAnsi="Times New Roman" w:cs="Times New Roman"/>
        </w:rPr>
        <w:t xml:space="preserve"> є освітнім компонентом освітньо-професійної програми </w:t>
      </w:r>
      <w:r w:rsidRPr="00627031">
        <w:rPr>
          <w:rStyle w:val="ad"/>
          <w:rFonts w:ascii="Times New Roman" w:hAnsi="Times New Roman" w:cs="Times New Roman"/>
          <w:b w:val="0"/>
          <w:bCs w:val="0"/>
        </w:rPr>
        <w:t xml:space="preserve">Фізична терапія, </w:t>
      </w:r>
      <w:proofErr w:type="spellStart"/>
      <w:r w:rsidRPr="00627031">
        <w:rPr>
          <w:rStyle w:val="ad"/>
          <w:rFonts w:ascii="Times New Roman" w:hAnsi="Times New Roman" w:cs="Times New Roman"/>
          <w:b w:val="0"/>
          <w:bCs w:val="0"/>
        </w:rPr>
        <w:t>ерготерапія</w:t>
      </w:r>
      <w:proofErr w:type="spellEnd"/>
      <w:r w:rsidRPr="00872BB9">
        <w:rPr>
          <w:rFonts w:ascii="Times New Roman" w:hAnsi="Times New Roman" w:cs="Times New Roman"/>
        </w:rPr>
        <w:t xml:space="preserve">. Вона спрямована на набуття </w:t>
      </w:r>
      <w:proofErr w:type="spellStart"/>
      <w:r w:rsidRPr="00872BB9">
        <w:rPr>
          <w:rFonts w:ascii="Times New Roman" w:hAnsi="Times New Roman" w:cs="Times New Roman"/>
        </w:rPr>
        <w:t>компетентностей</w:t>
      </w:r>
      <w:proofErr w:type="spellEnd"/>
      <w:r w:rsidRPr="00872BB9">
        <w:rPr>
          <w:rFonts w:ascii="Times New Roman" w:hAnsi="Times New Roman" w:cs="Times New Roman"/>
        </w:rPr>
        <w:t xml:space="preserve">, передбачених освітньою програмою, стандартом вищої освіти спеціальності </w:t>
      </w:r>
      <w:r w:rsidRPr="00627031">
        <w:rPr>
          <w:rStyle w:val="ad"/>
          <w:rFonts w:ascii="Times New Roman" w:hAnsi="Times New Roman" w:cs="Times New Roman"/>
          <w:b w:val="0"/>
          <w:bCs w:val="0"/>
        </w:rPr>
        <w:t>227 Терапія та реабілітація</w:t>
      </w:r>
      <w:r w:rsidRPr="00872BB9">
        <w:rPr>
          <w:rFonts w:ascii="Times New Roman" w:hAnsi="Times New Roman" w:cs="Times New Roman"/>
        </w:rPr>
        <w:t xml:space="preserve"> та вимогами Національної рамки кваліфікацій до здобувачів ступенів вищої освіти </w:t>
      </w:r>
      <w:r w:rsidR="00DA6B13" w:rsidRPr="00872BB9">
        <w:rPr>
          <w:rFonts w:ascii="Times New Roman" w:hAnsi="Times New Roman" w:cs="Times New Roman"/>
        </w:rPr>
        <w:t>першого (бакалаврського)</w:t>
      </w:r>
      <w:r w:rsidRPr="00872BB9">
        <w:rPr>
          <w:rFonts w:ascii="Times New Roman" w:hAnsi="Times New Roman" w:cs="Times New Roman"/>
        </w:rPr>
        <w:t xml:space="preserve"> рівня. </w:t>
      </w:r>
      <w:r w:rsidR="00DA6B13" w:rsidRPr="00872BB9">
        <w:rPr>
          <w:rFonts w:ascii="Times New Roman" w:hAnsi="Times New Roman" w:cs="Times New Roman"/>
        </w:rPr>
        <w:t>Під час практики с</w:t>
      </w:r>
      <w:r w:rsidRPr="00872BB9">
        <w:rPr>
          <w:rFonts w:ascii="Times New Roman" w:hAnsi="Times New Roman" w:cs="Times New Roman"/>
        </w:rPr>
        <w:t xml:space="preserve">туденти повинні розв’язувати складні спеціалізовані задачі та практичні проблеми у галузі </w:t>
      </w:r>
      <w:r w:rsidRPr="00627031">
        <w:rPr>
          <w:rStyle w:val="ad"/>
          <w:rFonts w:ascii="Times New Roman" w:hAnsi="Times New Roman" w:cs="Times New Roman"/>
          <w:b w:val="0"/>
          <w:bCs w:val="0"/>
        </w:rPr>
        <w:t>фізичної терапії</w:t>
      </w:r>
      <w:r w:rsidRPr="00872BB9">
        <w:rPr>
          <w:rFonts w:ascii="Times New Roman" w:hAnsi="Times New Roman" w:cs="Times New Roman"/>
        </w:rPr>
        <w:t xml:space="preserve">, із закріпленням та застосуванням набутих теоретичних знань, отриманих за час навчання, а також набуттям і вдосконаленням практичних навичок і умінь за спеціальністю </w:t>
      </w:r>
      <w:r w:rsidRPr="00627031">
        <w:rPr>
          <w:rStyle w:val="ad"/>
          <w:rFonts w:ascii="Times New Roman" w:hAnsi="Times New Roman" w:cs="Times New Roman"/>
          <w:b w:val="0"/>
          <w:bCs w:val="0"/>
        </w:rPr>
        <w:t>терапія та реабілітація</w:t>
      </w:r>
      <w:r w:rsidRPr="00872BB9">
        <w:rPr>
          <w:rFonts w:ascii="Times New Roman" w:hAnsi="Times New Roman" w:cs="Times New Roman"/>
        </w:rPr>
        <w:t xml:space="preserve">. Клінічна практика базується на знанні дисциплін професійної підготовки, які студенти вивчають згідно з навчальним планом освітньої програми </w:t>
      </w:r>
      <w:r w:rsidRPr="00627031">
        <w:rPr>
          <w:rStyle w:val="ad"/>
          <w:rFonts w:ascii="Times New Roman" w:hAnsi="Times New Roman" w:cs="Times New Roman"/>
          <w:b w:val="0"/>
          <w:bCs w:val="0"/>
        </w:rPr>
        <w:t xml:space="preserve">Фізична терапія, </w:t>
      </w:r>
      <w:proofErr w:type="spellStart"/>
      <w:r w:rsidRPr="00627031">
        <w:rPr>
          <w:rStyle w:val="ad"/>
          <w:rFonts w:ascii="Times New Roman" w:hAnsi="Times New Roman" w:cs="Times New Roman"/>
          <w:b w:val="0"/>
          <w:bCs w:val="0"/>
        </w:rPr>
        <w:t>ерготерапія</w:t>
      </w:r>
      <w:proofErr w:type="spellEnd"/>
      <w:r w:rsidRPr="00872BB9">
        <w:rPr>
          <w:rFonts w:ascii="Times New Roman" w:hAnsi="Times New Roman" w:cs="Times New Roman"/>
        </w:rPr>
        <w:t xml:space="preserve"> у IV семестрі.</w:t>
      </w:r>
    </w:p>
    <w:p w14:paraId="0D9325EB" w14:textId="77777777" w:rsidR="00B56C83" w:rsidRPr="00A31F4F" w:rsidRDefault="00B56C83" w:rsidP="00B56C83">
      <w:pPr>
        <w:jc w:val="both"/>
        <w:rPr>
          <w:rFonts w:ascii="Times New Roman" w:hAnsi="Times New Roman" w:cs="Times New Roman"/>
          <w:bCs/>
          <w:sz w:val="22"/>
          <w:szCs w:val="22"/>
        </w:rPr>
      </w:pPr>
    </w:p>
    <w:p w14:paraId="61226C54" w14:textId="77777777" w:rsidR="006352A4" w:rsidRDefault="00B56C83" w:rsidP="00EF5FB8">
      <w:pPr>
        <w:pStyle w:val="a8"/>
        <w:jc w:val="center"/>
        <w:rPr>
          <w:b/>
          <w:bCs/>
          <w:sz w:val="28"/>
          <w:szCs w:val="28"/>
          <w:lang w:val="uk-UA"/>
        </w:rPr>
      </w:pPr>
      <w:r w:rsidRPr="00A31F4F">
        <w:rPr>
          <w:b/>
          <w:bCs/>
          <w:sz w:val="28"/>
          <w:szCs w:val="28"/>
          <w:lang w:val="uk-UA"/>
        </w:rPr>
        <w:t xml:space="preserve">Паспорт </w:t>
      </w:r>
      <w:r w:rsidR="00134654">
        <w:rPr>
          <w:b/>
          <w:bCs/>
          <w:sz w:val="28"/>
          <w:szCs w:val="28"/>
          <w:lang w:val="uk-UA"/>
        </w:rPr>
        <w:t>освітнього компоненту</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1417"/>
        <w:gridCol w:w="2835"/>
      </w:tblGrid>
      <w:tr w:rsidR="00581248" w:rsidRPr="003261CA" w14:paraId="187864A8" w14:textId="77777777" w:rsidTr="00891727">
        <w:trPr>
          <w:trHeight w:hRule="exact" w:val="1324"/>
        </w:trPr>
        <w:tc>
          <w:tcPr>
            <w:tcW w:w="5245" w:type="dxa"/>
            <w:vAlign w:val="center"/>
          </w:tcPr>
          <w:p w14:paraId="00A2C90E" w14:textId="77777777" w:rsidR="00581248" w:rsidRDefault="00581248" w:rsidP="00134654">
            <w:pPr>
              <w:jc w:val="center"/>
              <w:rPr>
                <w:color w:val="000000"/>
                <w:szCs w:val="28"/>
              </w:rPr>
            </w:pPr>
            <w:r>
              <w:rPr>
                <w:color w:val="000000"/>
                <w:szCs w:val="28"/>
              </w:rPr>
              <w:t>Рівень вищої освіти, спеціальність, (предметна спеціальність, спеціалізація – за наявності)</w:t>
            </w:r>
          </w:p>
          <w:p w14:paraId="0007DF34" w14:textId="77777777" w:rsidR="00581248" w:rsidRPr="003261CA" w:rsidRDefault="00581248" w:rsidP="00134654">
            <w:pPr>
              <w:jc w:val="center"/>
              <w:rPr>
                <w:color w:val="000000"/>
                <w:szCs w:val="28"/>
              </w:rPr>
            </w:pPr>
            <w:r>
              <w:rPr>
                <w:color w:val="000000"/>
                <w:szCs w:val="28"/>
              </w:rPr>
              <w:t>освітня програма</w:t>
            </w:r>
          </w:p>
        </w:tc>
        <w:tc>
          <w:tcPr>
            <w:tcW w:w="1417" w:type="dxa"/>
            <w:vAlign w:val="center"/>
          </w:tcPr>
          <w:p w14:paraId="490A7B73" w14:textId="77777777" w:rsidR="00581248" w:rsidRDefault="00581248" w:rsidP="00134654">
            <w:pPr>
              <w:jc w:val="center"/>
              <w:rPr>
                <w:color w:val="000000"/>
                <w:szCs w:val="28"/>
              </w:rPr>
            </w:pPr>
            <w:r w:rsidRPr="003261CA">
              <w:rPr>
                <w:color w:val="000000"/>
                <w:szCs w:val="28"/>
              </w:rPr>
              <w:t>Кількість</w:t>
            </w:r>
          </w:p>
          <w:p w14:paraId="322EBA8A" w14:textId="77777777" w:rsidR="00581248" w:rsidRPr="003261CA" w:rsidRDefault="00581248" w:rsidP="00B9389C">
            <w:pPr>
              <w:jc w:val="center"/>
              <w:rPr>
                <w:color w:val="000000"/>
                <w:szCs w:val="28"/>
              </w:rPr>
            </w:pPr>
            <w:r>
              <w:rPr>
                <w:color w:val="000000"/>
                <w:szCs w:val="28"/>
              </w:rPr>
              <w:t>тижнів та</w:t>
            </w:r>
            <w:r w:rsidRPr="003261CA">
              <w:rPr>
                <w:color w:val="000000"/>
                <w:szCs w:val="28"/>
              </w:rPr>
              <w:t xml:space="preserve"> кредитів  </w:t>
            </w:r>
          </w:p>
        </w:tc>
        <w:tc>
          <w:tcPr>
            <w:tcW w:w="2835" w:type="dxa"/>
            <w:vAlign w:val="center"/>
          </w:tcPr>
          <w:p w14:paraId="45B6FF99" w14:textId="77777777" w:rsidR="00581248" w:rsidRPr="003261CA" w:rsidRDefault="00581248" w:rsidP="00134654">
            <w:pPr>
              <w:jc w:val="center"/>
              <w:rPr>
                <w:color w:val="000000"/>
                <w:szCs w:val="28"/>
              </w:rPr>
            </w:pPr>
            <w:r w:rsidRPr="003261CA">
              <w:rPr>
                <w:color w:val="000000"/>
              </w:rPr>
              <w:t xml:space="preserve">денна форма </w:t>
            </w:r>
            <w:r>
              <w:rPr>
                <w:color w:val="000000"/>
              </w:rPr>
              <w:t>здобуття освіти</w:t>
            </w:r>
          </w:p>
        </w:tc>
      </w:tr>
      <w:tr w:rsidR="006352A4" w:rsidRPr="003261CA" w14:paraId="2F047B47" w14:textId="77777777" w:rsidTr="00A56B55">
        <w:trPr>
          <w:trHeight w:hRule="exact" w:val="567"/>
        </w:trPr>
        <w:tc>
          <w:tcPr>
            <w:tcW w:w="5245" w:type="dxa"/>
            <w:vMerge w:val="restart"/>
            <w:vAlign w:val="center"/>
          </w:tcPr>
          <w:p w14:paraId="5DBA2CDD" w14:textId="77777777" w:rsidR="006352A4" w:rsidRPr="000B5ED1" w:rsidRDefault="006352A4" w:rsidP="00134654">
            <w:pPr>
              <w:rPr>
                <w:color w:val="000000"/>
                <w:szCs w:val="28"/>
              </w:rPr>
            </w:pPr>
          </w:p>
          <w:p w14:paraId="4A57FE17" w14:textId="77777777" w:rsidR="006352A4" w:rsidRDefault="006352A4" w:rsidP="00134654">
            <w:pPr>
              <w:tabs>
                <w:tab w:val="left" w:pos="0"/>
                <w:tab w:val="left" w:pos="318"/>
              </w:tabs>
              <w:rPr>
                <w:color w:val="000000"/>
                <w:szCs w:val="28"/>
                <w:u w:val="single"/>
              </w:rPr>
            </w:pPr>
            <w:r>
              <w:rPr>
                <w:color w:val="000000"/>
              </w:rPr>
              <w:t xml:space="preserve"> Рівень</w:t>
            </w:r>
            <w:r w:rsidRPr="00145FAA">
              <w:rPr>
                <w:color w:val="000000"/>
              </w:rPr>
              <w:t xml:space="preserve"> вищої освіти</w:t>
            </w:r>
            <w:r>
              <w:rPr>
                <w:color w:val="000000"/>
              </w:rPr>
              <w:t>:</w:t>
            </w:r>
            <w:r>
              <w:rPr>
                <w:color w:val="000000"/>
                <w:szCs w:val="28"/>
              </w:rPr>
              <w:t xml:space="preserve">  </w:t>
            </w:r>
            <w:r>
              <w:rPr>
                <w:color w:val="000000"/>
                <w:szCs w:val="28"/>
                <w:u w:val="single"/>
              </w:rPr>
              <w:t xml:space="preserve">      бакалаврський______</w:t>
            </w:r>
          </w:p>
          <w:p w14:paraId="2CBB9019" w14:textId="77777777" w:rsidR="006352A4" w:rsidRPr="003261CA" w:rsidRDefault="006352A4" w:rsidP="00134654">
            <w:pPr>
              <w:tabs>
                <w:tab w:val="left" w:pos="0"/>
                <w:tab w:val="left" w:pos="318"/>
              </w:tabs>
              <w:rPr>
                <w:color w:val="000000"/>
                <w:szCs w:val="28"/>
                <w:u w:val="single"/>
              </w:rPr>
            </w:pPr>
          </w:p>
          <w:p w14:paraId="3293DD75" w14:textId="77777777" w:rsidR="006352A4" w:rsidRDefault="006352A4" w:rsidP="00134654">
            <w:pPr>
              <w:ind w:right="175"/>
              <w:rPr>
                <w:color w:val="000000"/>
                <w:szCs w:val="28"/>
                <w:u w:val="single"/>
              </w:rPr>
            </w:pPr>
            <w:r>
              <w:rPr>
                <w:color w:val="000000"/>
                <w:szCs w:val="28"/>
              </w:rPr>
              <w:t xml:space="preserve"> Спеціальність:  __</w:t>
            </w:r>
            <w:r w:rsidR="00581248">
              <w:rPr>
                <w:color w:val="000000"/>
                <w:szCs w:val="28"/>
                <w:u w:val="single"/>
              </w:rPr>
              <w:t>Терапія та реабілітація</w:t>
            </w:r>
            <w:r w:rsidRPr="00827353">
              <w:rPr>
                <w:color w:val="000000"/>
                <w:szCs w:val="28"/>
              </w:rPr>
              <w:t>___</w:t>
            </w:r>
          </w:p>
          <w:p w14:paraId="6DA3AB31" w14:textId="77777777" w:rsidR="006352A4" w:rsidRDefault="006352A4" w:rsidP="00134654">
            <w:pPr>
              <w:ind w:right="175"/>
              <w:rPr>
                <w:color w:val="000000"/>
                <w:szCs w:val="28"/>
                <w:u w:val="single"/>
              </w:rPr>
            </w:pPr>
          </w:p>
          <w:p w14:paraId="3AEB60E6" w14:textId="77777777" w:rsidR="006352A4" w:rsidRPr="003261CA" w:rsidRDefault="006352A4" w:rsidP="00134654">
            <w:pPr>
              <w:rPr>
                <w:color w:val="000000"/>
                <w:szCs w:val="28"/>
              </w:rPr>
            </w:pPr>
            <w:r>
              <w:rPr>
                <w:color w:val="000000"/>
                <w:szCs w:val="28"/>
              </w:rPr>
              <w:t>Освітня програма</w:t>
            </w:r>
            <w:r w:rsidRPr="003261CA">
              <w:rPr>
                <w:color w:val="000000"/>
                <w:szCs w:val="28"/>
              </w:rPr>
              <w:t>:</w:t>
            </w:r>
            <w:r>
              <w:rPr>
                <w:color w:val="000000"/>
                <w:szCs w:val="28"/>
              </w:rPr>
              <w:t xml:space="preserve"> </w:t>
            </w:r>
            <w:r w:rsidRPr="00827353">
              <w:rPr>
                <w:color w:val="000000"/>
                <w:szCs w:val="28"/>
              </w:rPr>
              <w:t>_</w:t>
            </w:r>
            <w:r w:rsidR="00581248" w:rsidRPr="00581248">
              <w:rPr>
                <w:color w:val="000000"/>
                <w:szCs w:val="28"/>
                <w:u w:val="single"/>
              </w:rPr>
              <w:t xml:space="preserve">Фізична терапія, </w:t>
            </w:r>
            <w:proofErr w:type="spellStart"/>
            <w:r w:rsidR="00581248" w:rsidRPr="00581248">
              <w:rPr>
                <w:color w:val="000000"/>
                <w:szCs w:val="28"/>
                <w:u w:val="single"/>
              </w:rPr>
              <w:t>ерготерапія</w:t>
            </w:r>
            <w:proofErr w:type="spellEnd"/>
          </w:p>
          <w:p w14:paraId="72F1392F" w14:textId="77777777" w:rsidR="006352A4" w:rsidRDefault="006352A4" w:rsidP="00134654">
            <w:pPr>
              <w:jc w:val="center"/>
              <w:rPr>
                <w:i/>
                <w:color w:val="000000"/>
                <w:szCs w:val="28"/>
              </w:rPr>
            </w:pPr>
          </w:p>
          <w:p w14:paraId="2B2BB3EA" w14:textId="77777777" w:rsidR="006352A4" w:rsidRPr="003261CA" w:rsidRDefault="006352A4" w:rsidP="00134654">
            <w:pPr>
              <w:jc w:val="center"/>
              <w:rPr>
                <w:color w:val="000000"/>
                <w:szCs w:val="28"/>
              </w:rPr>
            </w:pPr>
          </w:p>
        </w:tc>
        <w:tc>
          <w:tcPr>
            <w:tcW w:w="1417" w:type="dxa"/>
            <w:vMerge w:val="restart"/>
            <w:vAlign w:val="center"/>
          </w:tcPr>
          <w:p w14:paraId="46A1EAF4" w14:textId="77777777" w:rsidR="006352A4" w:rsidRDefault="006352A4" w:rsidP="00134654">
            <w:pPr>
              <w:suppressAutoHyphens w:val="0"/>
              <w:rPr>
                <w:color w:val="000000"/>
                <w:szCs w:val="28"/>
              </w:rPr>
            </w:pPr>
          </w:p>
          <w:p w14:paraId="4CBF6F67" w14:textId="77777777" w:rsidR="006352A4" w:rsidRDefault="006352A4" w:rsidP="00134654">
            <w:pPr>
              <w:suppressAutoHyphens w:val="0"/>
              <w:rPr>
                <w:color w:val="000000"/>
                <w:szCs w:val="28"/>
              </w:rPr>
            </w:pPr>
          </w:p>
          <w:p w14:paraId="6721974F" w14:textId="77777777" w:rsidR="006352A4" w:rsidRDefault="006352A4" w:rsidP="00134654">
            <w:pPr>
              <w:suppressAutoHyphens w:val="0"/>
              <w:rPr>
                <w:color w:val="000000"/>
                <w:szCs w:val="28"/>
              </w:rPr>
            </w:pPr>
          </w:p>
          <w:p w14:paraId="0EB6AA30" w14:textId="77777777" w:rsidR="00A56B55" w:rsidRDefault="00581248" w:rsidP="00134654">
            <w:pPr>
              <w:jc w:val="center"/>
              <w:rPr>
                <w:color w:val="000000"/>
                <w:szCs w:val="28"/>
              </w:rPr>
            </w:pPr>
            <w:r>
              <w:rPr>
                <w:color w:val="000000"/>
                <w:szCs w:val="28"/>
              </w:rPr>
              <w:t>6</w:t>
            </w:r>
            <w:r w:rsidR="001E49C0">
              <w:rPr>
                <w:color w:val="000000"/>
                <w:szCs w:val="28"/>
              </w:rPr>
              <w:t xml:space="preserve"> </w:t>
            </w:r>
            <w:r w:rsidR="00A56B55">
              <w:rPr>
                <w:color w:val="000000"/>
                <w:szCs w:val="28"/>
              </w:rPr>
              <w:t>тижні /</w:t>
            </w:r>
          </w:p>
          <w:p w14:paraId="10ABA9EA" w14:textId="77777777" w:rsidR="006352A4" w:rsidRPr="000B5ED1" w:rsidRDefault="00A56B55" w:rsidP="00134654">
            <w:pPr>
              <w:jc w:val="center"/>
              <w:rPr>
                <w:color w:val="000000"/>
                <w:szCs w:val="28"/>
              </w:rPr>
            </w:pPr>
            <w:r>
              <w:rPr>
                <w:color w:val="000000"/>
                <w:szCs w:val="28"/>
              </w:rPr>
              <w:t xml:space="preserve"> </w:t>
            </w:r>
            <w:r w:rsidR="00581248">
              <w:rPr>
                <w:color w:val="000000"/>
                <w:szCs w:val="28"/>
              </w:rPr>
              <w:t>9</w:t>
            </w:r>
            <w:r>
              <w:rPr>
                <w:color w:val="000000"/>
                <w:szCs w:val="28"/>
              </w:rPr>
              <w:t xml:space="preserve"> кредитів</w:t>
            </w:r>
          </w:p>
          <w:p w14:paraId="24A22B82" w14:textId="77777777" w:rsidR="006352A4" w:rsidRDefault="006352A4" w:rsidP="00134654">
            <w:pPr>
              <w:suppressAutoHyphens w:val="0"/>
              <w:rPr>
                <w:color w:val="000000"/>
                <w:szCs w:val="28"/>
              </w:rPr>
            </w:pPr>
          </w:p>
          <w:p w14:paraId="7C6BE839" w14:textId="77777777" w:rsidR="006352A4" w:rsidRDefault="006352A4" w:rsidP="00134654">
            <w:pPr>
              <w:suppressAutoHyphens w:val="0"/>
              <w:rPr>
                <w:color w:val="000000"/>
                <w:szCs w:val="28"/>
              </w:rPr>
            </w:pPr>
          </w:p>
          <w:p w14:paraId="52B8D648" w14:textId="77777777" w:rsidR="006352A4" w:rsidRDefault="006352A4" w:rsidP="00134654">
            <w:pPr>
              <w:suppressAutoHyphens w:val="0"/>
              <w:rPr>
                <w:color w:val="000000"/>
                <w:szCs w:val="28"/>
              </w:rPr>
            </w:pPr>
          </w:p>
          <w:p w14:paraId="18016080" w14:textId="77777777" w:rsidR="006352A4" w:rsidRPr="003261CA" w:rsidRDefault="006352A4" w:rsidP="00134654">
            <w:pPr>
              <w:jc w:val="center"/>
              <w:rPr>
                <w:color w:val="000000"/>
                <w:szCs w:val="28"/>
              </w:rPr>
            </w:pPr>
          </w:p>
        </w:tc>
        <w:tc>
          <w:tcPr>
            <w:tcW w:w="2835" w:type="dxa"/>
            <w:vAlign w:val="center"/>
          </w:tcPr>
          <w:p w14:paraId="07DFC7E6" w14:textId="77777777" w:rsidR="006352A4" w:rsidRPr="003261CA" w:rsidRDefault="006352A4" w:rsidP="00134654">
            <w:pPr>
              <w:jc w:val="center"/>
              <w:rPr>
                <w:color w:val="000000"/>
              </w:rPr>
            </w:pPr>
            <w:r w:rsidRPr="003261CA">
              <w:rPr>
                <w:color w:val="000000"/>
                <w:sz w:val="22"/>
                <w:szCs w:val="28"/>
              </w:rPr>
              <w:t>Рік підготовки:</w:t>
            </w:r>
          </w:p>
        </w:tc>
      </w:tr>
      <w:tr w:rsidR="00581248" w:rsidRPr="003261CA" w14:paraId="2370C710" w14:textId="77777777" w:rsidTr="00891727">
        <w:trPr>
          <w:trHeight w:hRule="exact" w:val="567"/>
        </w:trPr>
        <w:tc>
          <w:tcPr>
            <w:tcW w:w="5245" w:type="dxa"/>
            <w:vMerge/>
            <w:vAlign w:val="center"/>
          </w:tcPr>
          <w:p w14:paraId="59FA1986" w14:textId="77777777" w:rsidR="00581248" w:rsidRDefault="00581248" w:rsidP="00134654">
            <w:pPr>
              <w:jc w:val="center"/>
              <w:rPr>
                <w:color w:val="000000"/>
                <w:szCs w:val="28"/>
              </w:rPr>
            </w:pPr>
          </w:p>
        </w:tc>
        <w:tc>
          <w:tcPr>
            <w:tcW w:w="1417" w:type="dxa"/>
            <w:vMerge/>
            <w:vAlign w:val="center"/>
          </w:tcPr>
          <w:p w14:paraId="6AB21580" w14:textId="77777777" w:rsidR="00581248" w:rsidRDefault="00581248" w:rsidP="00134654">
            <w:pPr>
              <w:jc w:val="center"/>
              <w:rPr>
                <w:color w:val="000000"/>
                <w:szCs w:val="28"/>
              </w:rPr>
            </w:pPr>
          </w:p>
        </w:tc>
        <w:tc>
          <w:tcPr>
            <w:tcW w:w="2835" w:type="dxa"/>
            <w:vAlign w:val="center"/>
          </w:tcPr>
          <w:p w14:paraId="4CEFB7F3" w14:textId="77777777" w:rsidR="00581248" w:rsidRPr="003261CA" w:rsidRDefault="00581248" w:rsidP="00134654">
            <w:pPr>
              <w:jc w:val="center"/>
              <w:rPr>
                <w:color w:val="000000"/>
                <w:szCs w:val="28"/>
              </w:rPr>
            </w:pPr>
            <w:r>
              <w:rPr>
                <w:color w:val="000000"/>
                <w:szCs w:val="28"/>
              </w:rPr>
              <w:t>2</w:t>
            </w:r>
            <w:r w:rsidRPr="003261CA">
              <w:rPr>
                <w:color w:val="000000"/>
                <w:szCs w:val="28"/>
              </w:rPr>
              <w:t>-й</w:t>
            </w:r>
          </w:p>
        </w:tc>
      </w:tr>
      <w:tr w:rsidR="006352A4" w:rsidRPr="003261CA" w14:paraId="6D9E954D" w14:textId="77777777" w:rsidTr="00A56B55">
        <w:trPr>
          <w:trHeight w:hRule="exact" w:val="567"/>
        </w:trPr>
        <w:tc>
          <w:tcPr>
            <w:tcW w:w="5245" w:type="dxa"/>
            <w:vMerge/>
            <w:vAlign w:val="center"/>
          </w:tcPr>
          <w:p w14:paraId="389165DD" w14:textId="77777777" w:rsidR="006352A4" w:rsidRDefault="006352A4" w:rsidP="00134654">
            <w:pPr>
              <w:jc w:val="center"/>
              <w:rPr>
                <w:color w:val="000000"/>
                <w:szCs w:val="28"/>
              </w:rPr>
            </w:pPr>
          </w:p>
        </w:tc>
        <w:tc>
          <w:tcPr>
            <w:tcW w:w="1417" w:type="dxa"/>
            <w:vMerge/>
            <w:vAlign w:val="center"/>
          </w:tcPr>
          <w:p w14:paraId="3CFD99D7" w14:textId="77777777" w:rsidR="006352A4" w:rsidRDefault="006352A4" w:rsidP="00134654">
            <w:pPr>
              <w:jc w:val="center"/>
              <w:rPr>
                <w:color w:val="000000"/>
                <w:szCs w:val="28"/>
              </w:rPr>
            </w:pPr>
          </w:p>
        </w:tc>
        <w:tc>
          <w:tcPr>
            <w:tcW w:w="2835" w:type="dxa"/>
            <w:vAlign w:val="center"/>
          </w:tcPr>
          <w:p w14:paraId="68039CAD" w14:textId="77777777" w:rsidR="006352A4" w:rsidRPr="003261CA" w:rsidRDefault="006352A4" w:rsidP="00134654">
            <w:pPr>
              <w:jc w:val="center"/>
              <w:rPr>
                <w:color w:val="000000"/>
                <w:szCs w:val="28"/>
              </w:rPr>
            </w:pPr>
            <w:r w:rsidRPr="003261CA">
              <w:rPr>
                <w:color w:val="000000"/>
                <w:sz w:val="22"/>
                <w:szCs w:val="28"/>
              </w:rPr>
              <w:t>Семестр</w:t>
            </w:r>
            <w:r>
              <w:rPr>
                <w:color w:val="000000"/>
                <w:sz w:val="22"/>
                <w:szCs w:val="28"/>
              </w:rPr>
              <w:t>:</w:t>
            </w:r>
          </w:p>
        </w:tc>
      </w:tr>
      <w:tr w:rsidR="00581248" w:rsidRPr="003261CA" w14:paraId="031C4CBC" w14:textId="77777777" w:rsidTr="00891727">
        <w:trPr>
          <w:trHeight w:val="484"/>
        </w:trPr>
        <w:tc>
          <w:tcPr>
            <w:tcW w:w="5245" w:type="dxa"/>
            <w:vMerge/>
          </w:tcPr>
          <w:p w14:paraId="77D29FDC" w14:textId="77777777" w:rsidR="00581248" w:rsidRPr="003261CA" w:rsidRDefault="00581248" w:rsidP="00134654">
            <w:pPr>
              <w:jc w:val="center"/>
              <w:rPr>
                <w:i/>
                <w:color w:val="000000"/>
                <w:szCs w:val="28"/>
              </w:rPr>
            </w:pPr>
          </w:p>
        </w:tc>
        <w:tc>
          <w:tcPr>
            <w:tcW w:w="1417" w:type="dxa"/>
            <w:vMerge/>
          </w:tcPr>
          <w:p w14:paraId="664BA28C" w14:textId="77777777" w:rsidR="00581248" w:rsidRPr="003261CA" w:rsidRDefault="00581248" w:rsidP="00134654">
            <w:pPr>
              <w:jc w:val="center"/>
              <w:rPr>
                <w:i/>
                <w:color w:val="000000"/>
                <w:szCs w:val="28"/>
              </w:rPr>
            </w:pPr>
          </w:p>
        </w:tc>
        <w:tc>
          <w:tcPr>
            <w:tcW w:w="2835" w:type="dxa"/>
            <w:vAlign w:val="center"/>
          </w:tcPr>
          <w:p w14:paraId="7EA7B6CA" w14:textId="77777777" w:rsidR="00581248" w:rsidRPr="003261CA" w:rsidRDefault="00581248" w:rsidP="00134654">
            <w:pPr>
              <w:jc w:val="center"/>
              <w:rPr>
                <w:color w:val="000000"/>
                <w:szCs w:val="28"/>
              </w:rPr>
            </w:pPr>
            <w:r>
              <w:rPr>
                <w:color w:val="000000"/>
              </w:rPr>
              <w:t>4</w:t>
            </w:r>
            <w:r w:rsidRPr="003261CA">
              <w:rPr>
                <w:color w:val="000000"/>
              </w:rPr>
              <w:t>-й</w:t>
            </w:r>
          </w:p>
        </w:tc>
      </w:tr>
      <w:tr w:rsidR="006352A4" w:rsidRPr="003261CA" w14:paraId="443D0428" w14:textId="77777777" w:rsidTr="00A56B55">
        <w:trPr>
          <w:trHeight w:hRule="exact" w:val="284"/>
        </w:trPr>
        <w:tc>
          <w:tcPr>
            <w:tcW w:w="5245" w:type="dxa"/>
            <w:vMerge/>
          </w:tcPr>
          <w:p w14:paraId="6FB88AC1" w14:textId="77777777" w:rsidR="006352A4" w:rsidRPr="003261CA" w:rsidRDefault="006352A4" w:rsidP="00134654">
            <w:pPr>
              <w:jc w:val="center"/>
              <w:rPr>
                <w:color w:val="000000"/>
                <w:szCs w:val="28"/>
              </w:rPr>
            </w:pPr>
          </w:p>
        </w:tc>
        <w:tc>
          <w:tcPr>
            <w:tcW w:w="1417" w:type="dxa"/>
            <w:vMerge/>
            <w:vAlign w:val="center"/>
          </w:tcPr>
          <w:p w14:paraId="15B012BE" w14:textId="77777777" w:rsidR="006352A4" w:rsidRPr="003261CA" w:rsidRDefault="006352A4" w:rsidP="00134654">
            <w:pPr>
              <w:jc w:val="center"/>
              <w:rPr>
                <w:color w:val="000000"/>
                <w:szCs w:val="28"/>
              </w:rPr>
            </w:pPr>
          </w:p>
        </w:tc>
        <w:tc>
          <w:tcPr>
            <w:tcW w:w="2835" w:type="dxa"/>
          </w:tcPr>
          <w:p w14:paraId="1ECBBA8C" w14:textId="77777777" w:rsidR="006352A4" w:rsidRDefault="006352A4" w:rsidP="00134654">
            <w:pPr>
              <w:jc w:val="center"/>
              <w:rPr>
                <w:color w:val="000000"/>
                <w:szCs w:val="28"/>
              </w:rPr>
            </w:pPr>
            <w:r w:rsidRPr="003261CA">
              <w:rPr>
                <w:color w:val="000000"/>
                <w:szCs w:val="28"/>
              </w:rPr>
              <w:t>Вид контролю:</w:t>
            </w:r>
          </w:p>
          <w:p w14:paraId="08C05731" w14:textId="77777777" w:rsidR="006352A4" w:rsidRDefault="006352A4" w:rsidP="00134654">
            <w:pPr>
              <w:jc w:val="center"/>
              <w:rPr>
                <w:color w:val="000000"/>
                <w:szCs w:val="28"/>
              </w:rPr>
            </w:pPr>
          </w:p>
          <w:p w14:paraId="55DDAD78" w14:textId="77777777" w:rsidR="006352A4" w:rsidRDefault="006352A4" w:rsidP="00134654">
            <w:pPr>
              <w:jc w:val="center"/>
              <w:rPr>
                <w:color w:val="000000"/>
                <w:szCs w:val="28"/>
              </w:rPr>
            </w:pPr>
          </w:p>
          <w:p w14:paraId="3454B70D" w14:textId="77777777" w:rsidR="006352A4" w:rsidRDefault="006352A4" w:rsidP="00134654">
            <w:pPr>
              <w:jc w:val="center"/>
              <w:rPr>
                <w:color w:val="000000"/>
                <w:szCs w:val="28"/>
              </w:rPr>
            </w:pPr>
          </w:p>
          <w:p w14:paraId="30FF3B20" w14:textId="77777777" w:rsidR="006352A4" w:rsidRDefault="006352A4" w:rsidP="00134654">
            <w:pPr>
              <w:jc w:val="center"/>
              <w:rPr>
                <w:color w:val="000000"/>
                <w:szCs w:val="28"/>
              </w:rPr>
            </w:pPr>
          </w:p>
          <w:p w14:paraId="4A8C0674" w14:textId="77777777" w:rsidR="006352A4" w:rsidRDefault="006352A4" w:rsidP="00134654">
            <w:pPr>
              <w:jc w:val="center"/>
              <w:rPr>
                <w:color w:val="000000"/>
                <w:szCs w:val="28"/>
              </w:rPr>
            </w:pPr>
          </w:p>
          <w:p w14:paraId="78E06315" w14:textId="77777777" w:rsidR="006352A4" w:rsidRDefault="006352A4" w:rsidP="00134654">
            <w:pPr>
              <w:jc w:val="center"/>
              <w:rPr>
                <w:color w:val="000000"/>
                <w:szCs w:val="28"/>
              </w:rPr>
            </w:pPr>
          </w:p>
          <w:p w14:paraId="53461FC1" w14:textId="77777777" w:rsidR="006352A4" w:rsidRPr="003261CA" w:rsidRDefault="006352A4" w:rsidP="00134654">
            <w:pPr>
              <w:jc w:val="center"/>
              <w:rPr>
                <w:color w:val="000000"/>
                <w:szCs w:val="28"/>
              </w:rPr>
            </w:pPr>
          </w:p>
        </w:tc>
      </w:tr>
      <w:tr w:rsidR="00581248" w:rsidRPr="003261CA" w14:paraId="2EDA358C" w14:textId="77777777" w:rsidTr="00891727">
        <w:trPr>
          <w:trHeight w:hRule="exact" w:val="461"/>
        </w:trPr>
        <w:tc>
          <w:tcPr>
            <w:tcW w:w="5245" w:type="dxa"/>
            <w:vMerge/>
            <w:vAlign w:val="center"/>
          </w:tcPr>
          <w:p w14:paraId="73D55296" w14:textId="77777777" w:rsidR="00581248" w:rsidRPr="003261CA" w:rsidRDefault="00581248" w:rsidP="00134654">
            <w:pPr>
              <w:jc w:val="center"/>
              <w:rPr>
                <w:color w:val="000000"/>
                <w:szCs w:val="28"/>
              </w:rPr>
            </w:pPr>
          </w:p>
        </w:tc>
        <w:tc>
          <w:tcPr>
            <w:tcW w:w="1417" w:type="dxa"/>
            <w:vMerge/>
            <w:vAlign w:val="center"/>
          </w:tcPr>
          <w:p w14:paraId="59CE3F73" w14:textId="77777777" w:rsidR="00581248" w:rsidRPr="003261CA" w:rsidRDefault="00581248" w:rsidP="00134654">
            <w:pPr>
              <w:jc w:val="center"/>
              <w:rPr>
                <w:color w:val="000000"/>
                <w:szCs w:val="28"/>
              </w:rPr>
            </w:pPr>
          </w:p>
        </w:tc>
        <w:tc>
          <w:tcPr>
            <w:tcW w:w="2835" w:type="dxa"/>
            <w:vAlign w:val="center"/>
          </w:tcPr>
          <w:p w14:paraId="5864FB76" w14:textId="77777777" w:rsidR="00581248" w:rsidRDefault="00581248" w:rsidP="00134654">
            <w:pPr>
              <w:ind w:left="-23" w:right="-200"/>
              <w:jc w:val="center"/>
              <w:rPr>
                <w:color w:val="000000"/>
                <w:szCs w:val="28"/>
              </w:rPr>
            </w:pPr>
            <w:r>
              <w:rPr>
                <w:color w:val="000000"/>
                <w:szCs w:val="28"/>
              </w:rPr>
              <w:t>залік</w:t>
            </w:r>
          </w:p>
          <w:p w14:paraId="350FD228" w14:textId="77777777" w:rsidR="00581248" w:rsidRDefault="00581248" w:rsidP="00134654">
            <w:pPr>
              <w:ind w:left="-23" w:right="-200"/>
              <w:jc w:val="center"/>
              <w:rPr>
                <w:color w:val="000000"/>
                <w:szCs w:val="28"/>
              </w:rPr>
            </w:pPr>
          </w:p>
          <w:p w14:paraId="3AFE1EC6" w14:textId="77777777" w:rsidR="00581248" w:rsidRDefault="00581248" w:rsidP="00134654">
            <w:pPr>
              <w:ind w:left="-23" w:right="-200"/>
              <w:jc w:val="center"/>
              <w:rPr>
                <w:color w:val="000000"/>
                <w:szCs w:val="28"/>
              </w:rPr>
            </w:pPr>
          </w:p>
          <w:p w14:paraId="41EF6E64" w14:textId="77777777" w:rsidR="00581248" w:rsidRDefault="00581248" w:rsidP="00134654">
            <w:pPr>
              <w:ind w:left="-23" w:right="-200"/>
              <w:jc w:val="center"/>
              <w:rPr>
                <w:color w:val="000000"/>
                <w:szCs w:val="28"/>
              </w:rPr>
            </w:pPr>
          </w:p>
          <w:p w14:paraId="196AD1B7" w14:textId="77777777" w:rsidR="00581248" w:rsidRDefault="00581248" w:rsidP="00134654">
            <w:pPr>
              <w:ind w:left="-23" w:right="-200"/>
              <w:jc w:val="center"/>
              <w:rPr>
                <w:color w:val="000000"/>
                <w:szCs w:val="28"/>
              </w:rPr>
            </w:pPr>
          </w:p>
          <w:p w14:paraId="31FC15B9" w14:textId="77777777" w:rsidR="00581248" w:rsidRPr="003261CA" w:rsidRDefault="00581248" w:rsidP="00134654">
            <w:pPr>
              <w:jc w:val="center"/>
              <w:rPr>
                <w:color w:val="000000"/>
              </w:rPr>
            </w:pPr>
          </w:p>
        </w:tc>
      </w:tr>
    </w:tbl>
    <w:p w14:paraId="0444FF73" w14:textId="77777777" w:rsidR="00CA2A3D" w:rsidRDefault="00CA2A3D" w:rsidP="001C419F">
      <w:pPr>
        <w:pStyle w:val="a8"/>
        <w:ind w:left="0"/>
        <w:rPr>
          <w:b/>
          <w:bCs/>
          <w:sz w:val="28"/>
          <w:szCs w:val="28"/>
          <w:lang w:val="uk-UA"/>
        </w:rPr>
      </w:pPr>
    </w:p>
    <w:p w14:paraId="66088C1B" w14:textId="77777777" w:rsidR="00FA5914" w:rsidRDefault="00FA5914" w:rsidP="005004AC">
      <w:pPr>
        <w:pStyle w:val="a8"/>
        <w:jc w:val="center"/>
        <w:rPr>
          <w:b/>
          <w:bCs/>
          <w:sz w:val="28"/>
          <w:szCs w:val="28"/>
          <w:lang w:val="uk-UA"/>
        </w:rPr>
      </w:pPr>
      <w:r>
        <w:rPr>
          <w:b/>
          <w:bCs/>
          <w:sz w:val="28"/>
          <w:szCs w:val="28"/>
          <w:lang w:val="uk-UA"/>
        </w:rPr>
        <w:t xml:space="preserve">2. </w:t>
      </w:r>
      <w:r w:rsidR="00E822F8">
        <w:rPr>
          <w:b/>
          <w:bCs/>
          <w:sz w:val="28"/>
          <w:szCs w:val="28"/>
          <w:lang w:val="uk-UA"/>
        </w:rPr>
        <w:t>У результаті проходження практики здобувачі набувають таких</w:t>
      </w:r>
    </w:p>
    <w:p w14:paraId="70F3E3E3" w14:textId="77777777" w:rsidR="00E822F8" w:rsidRDefault="00FA5914" w:rsidP="005004AC">
      <w:pPr>
        <w:pStyle w:val="a8"/>
        <w:jc w:val="both"/>
        <w:rPr>
          <w:b/>
          <w:bCs/>
          <w:sz w:val="28"/>
          <w:szCs w:val="28"/>
          <w:lang w:val="uk-UA"/>
        </w:rPr>
      </w:pPr>
      <w:r>
        <w:rPr>
          <w:b/>
          <w:bCs/>
          <w:sz w:val="28"/>
          <w:szCs w:val="28"/>
          <w:lang w:val="uk-UA"/>
        </w:rPr>
        <w:t xml:space="preserve">-  </w:t>
      </w:r>
      <w:proofErr w:type="spellStart"/>
      <w:r w:rsidR="00E822F8">
        <w:rPr>
          <w:b/>
          <w:bCs/>
          <w:sz w:val="28"/>
          <w:szCs w:val="28"/>
          <w:lang w:val="uk-UA"/>
        </w:rPr>
        <w:t>компетентностей</w:t>
      </w:r>
      <w:proofErr w:type="spellEnd"/>
      <w:r>
        <w:rPr>
          <w:b/>
          <w:bCs/>
          <w:sz w:val="28"/>
          <w:szCs w:val="28"/>
          <w:lang w:val="uk-UA"/>
        </w:rPr>
        <w:t>:</w:t>
      </w:r>
      <w:r w:rsidR="00E822F8">
        <w:rPr>
          <w:b/>
          <w:bCs/>
          <w:sz w:val="28"/>
          <w:szCs w:val="28"/>
          <w:lang w:val="uk-UA"/>
        </w:rPr>
        <w:t xml:space="preserve"> </w:t>
      </w:r>
    </w:p>
    <w:tbl>
      <w:tblPr>
        <w:tblStyle w:val="aa"/>
        <w:tblW w:w="0" w:type="auto"/>
        <w:tblInd w:w="283" w:type="dxa"/>
        <w:tblLook w:val="04A0" w:firstRow="1" w:lastRow="0" w:firstColumn="1" w:lastColumn="0" w:noHBand="0" w:noVBand="1"/>
      </w:tblPr>
      <w:tblGrid>
        <w:gridCol w:w="959"/>
        <w:gridCol w:w="5790"/>
        <w:gridCol w:w="2822"/>
      </w:tblGrid>
      <w:tr w:rsidR="005800C2" w14:paraId="62E1AF69" w14:textId="77777777" w:rsidTr="005800C2">
        <w:tc>
          <w:tcPr>
            <w:tcW w:w="959" w:type="dxa"/>
            <w:vAlign w:val="center"/>
          </w:tcPr>
          <w:p w14:paraId="577A73E0" w14:textId="77777777" w:rsidR="005800C2" w:rsidRPr="006F21B4" w:rsidRDefault="00FA5914" w:rsidP="006F21B4">
            <w:pPr>
              <w:pStyle w:val="a8"/>
              <w:spacing w:after="0"/>
              <w:ind w:left="0"/>
              <w:jc w:val="center"/>
              <w:rPr>
                <w:b/>
                <w:bCs/>
                <w:sz w:val="24"/>
                <w:szCs w:val="24"/>
                <w:lang w:val="uk-UA"/>
              </w:rPr>
            </w:pPr>
            <w:r>
              <w:rPr>
                <w:b/>
                <w:bCs/>
                <w:sz w:val="24"/>
                <w:szCs w:val="24"/>
                <w:lang w:val="uk-UA"/>
              </w:rPr>
              <w:t>Шифр</w:t>
            </w:r>
          </w:p>
          <w:p w14:paraId="0FBC2E52" w14:textId="77777777" w:rsidR="005800C2" w:rsidRDefault="005800C2" w:rsidP="006F21B4">
            <w:pPr>
              <w:pStyle w:val="a8"/>
              <w:spacing w:after="0"/>
              <w:ind w:left="0"/>
              <w:jc w:val="center"/>
              <w:rPr>
                <w:b/>
                <w:bCs/>
                <w:lang w:val="uk-UA"/>
              </w:rPr>
            </w:pPr>
          </w:p>
        </w:tc>
        <w:tc>
          <w:tcPr>
            <w:tcW w:w="5790" w:type="dxa"/>
            <w:vAlign w:val="center"/>
          </w:tcPr>
          <w:p w14:paraId="4149C061" w14:textId="6A8C7114" w:rsidR="009D41F7" w:rsidRDefault="005800C2" w:rsidP="009D41F7">
            <w:pPr>
              <w:spacing w:line="360" w:lineRule="auto"/>
              <w:jc w:val="center"/>
              <w:rPr>
                <w:rFonts w:ascii="Times New Roman" w:hAnsi="Times New Roman" w:cs="Times New Roman"/>
                <w:b/>
                <w:bCs/>
                <w:sz w:val="28"/>
              </w:rPr>
            </w:pPr>
            <w:r>
              <w:rPr>
                <w:b/>
                <w:bCs/>
                <w:sz w:val="24"/>
                <w:szCs w:val="24"/>
              </w:rPr>
              <w:t xml:space="preserve">Перелік </w:t>
            </w:r>
            <w:proofErr w:type="spellStart"/>
            <w:r>
              <w:rPr>
                <w:b/>
                <w:bCs/>
                <w:sz w:val="24"/>
                <w:szCs w:val="24"/>
              </w:rPr>
              <w:t>компетентностей</w:t>
            </w:r>
            <w:proofErr w:type="spellEnd"/>
            <w:r w:rsidR="009D41F7">
              <w:rPr>
                <w:rFonts w:ascii="Times New Roman" w:hAnsi="Times New Roman" w:cs="Times New Roman"/>
                <w:b/>
                <w:bCs/>
                <w:sz w:val="28"/>
              </w:rPr>
              <w:t xml:space="preserve"> </w:t>
            </w:r>
            <w:r w:rsidR="00FA5914" w:rsidRPr="00FA5914">
              <w:rPr>
                <w:rFonts w:ascii="Times New Roman" w:hAnsi="Times New Roman" w:cs="Times New Roman"/>
                <w:b/>
                <w:bCs/>
                <w:sz w:val="24"/>
                <w:szCs w:val="24"/>
              </w:rPr>
              <w:t>та п</w:t>
            </w:r>
            <w:r w:rsidR="009D41F7" w:rsidRPr="00FA5914">
              <w:rPr>
                <w:rFonts w:ascii="Times New Roman" w:hAnsi="Times New Roman" w:cs="Times New Roman"/>
                <w:b/>
                <w:bCs/>
                <w:sz w:val="24"/>
                <w:szCs w:val="24"/>
              </w:rPr>
              <w:t>рограмн</w:t>
            </w:r>
            <w:r w:rsidR="00FA5914" w:rsidRPr="00FA5914">
              <w:rPr>
                <w:rFonts w:ascii="Times New Roman" w:hAnsi="Times New Roman" w:cs="Times New Roman"/>
                <w:b/>
                <w:bCs/>
                <w:sz w:val="24"/>
                <w:szCs w:val="24"/>
              </w:rPr>
              <w:t>их</w:t>
            </w:r>
            <w:r w:rsidR="009D41F7" w:rsidRPr="00FA5914">
              <w:rPr>
                <w:rFonts w:ascii="Times New Roman" w:hAnsi="Times New Roman" w:cs="Times New Roman"/>
                <w:b/>
                <w:bCs/>
                <w:sz w:val="24"/>
                <w:szCs w:val="24"/>
              </w:rPr>
              <w:t xml:space="preserve"> результат</w:t>
            </w:r>
            <w:r w:rsidR="00494089">
              <w:rPr>
                <w:rFonts w:ascii="Times New Roman" w:hAnsi="Times New Roman" w:cs="Times New Roman"/>
                <w:b/>
                <w:bCs/>
                <w:sz w:val="24"/>
                <w:szCs w:val="24"/>
              </w:rPr>
              <w:t>ів</w:t>
            </w:r>
            <w:r w:rsidR="009D41F7" w:rsidRPr="00FA5914">
              <w:rPr>
                <w:rFonts w:ascii="Times New Roman" w:hAnsi="Times New Roman" w:cs="Times New Roman"/>
                <w:b/>
                <w:bCs/>
                <w:sz w:val="24"/>
                <w:szCs w:val="24"/>
              </w:rPr>
              <w:t xml:space="preserve"> навчання</w:t>
            </w:r>
          </w:p>
          <w:p w14:paraId="456612BE" w14:textId="77777777" w:rsidR="005800C2" w:rsidRDefault="005800C2" w:rsidP="006F21B4">
            <w:pPr>
              <w:pStyle w:val="a8"/>
              <w:spacing w:after="0"/>
              <w:ind w:left="0"/>
              <w:jc w:val="center"/>
              <w:rPr>
                <w:b/>
                <w:bCs/>
                <w:lang w:val="uk-UA"/>
              </w:rPr>
            </w:pPr>
          </w:p>
        </w:tc>
        <w:tc>
          <w:tcPr>
            <w:tcW w:w="2822" w:type="dxa"/>
            <w:vAlign w:val="center"/>
          </w:tcPr>
          <w:p w14:paraId="77E9E421" w14:textId="77777777" w:rsidR="005800C2" w:rsidRDefault="005800C2" w:rsidP="005800C2">
            <w:pPr>
              <w:pStyle w:val="a8"/>
              <w:spacing w:after="0"/>
              <w:ind w:left="0"/>
              <w:jc w:val="center"/>
              <w:rPr>
                <w:b/>
                <w:bCs/>
                <w:lang w:val="uk-UA"/>
              </w:rPr>
            </w:pPr>
            <w:r>
              <w:rPr>
                <w:b/>
                <w:bCs/>
                <w:lang w:val="uk-UA"/>
              </w:rPr>
              <w:t>Методи</w:t>
            </w:r>
            <w:r w:rsidR="00CB59BD" w:rsidRPr="008052DF">
              <w:rPr>
                <w:b/>
                <w:bCs/>
                <w:sz w:val="24"/>
                <w:szCs w:val="24"/>
                <w:lang w:val="uk-UA"/>
              </w:rPr>
              <w:t xml:space="preserve"> навчання</w:t>
            </w:r>
          </w:p>
        </w:tc>
      </w:tr>
      <w:tr w:rsidR="007B0DC6" w14:paraId="193E47E1" w14:textId="77777777" w:rsidTr="002114A4">
        <w:trPr>
          <w:trHeight w:val="647"/>
        </w:trPr>
        <w:tc>
          <w:tcPr>
            <w:tcW w:w="959" w:type="dxa"/>
            <w:vAlign w:val="center"/>
          </w:tcPr>
          <w:p w14:paraId="07133EDE" w14:textId="77777777" w:rsidR="007B0DC6" w:rsidRPr="006F21B4" w:rsidRDefault="007B0DC6" w:rsidP="002114A4">
            <w:pPr>
              <w:pStyle w:val="a8"/>
              <w:spacing w:after="0"/>
              <w:ind w:left="0"/>
              <w:jc w:val="center"/>
              <w:rPr>
                <w:b/>
                <w:bCs/>
                <w:sz w:val="24"/>
                <w:szCs w:val="24"/>
                <w:lang w:val="uk-UA"/>
              </w:rPr>
            </w:pPr>
            <w:r w:rsidRPr="006F21B4">
              <w:rPr>
                <w:b/>
                <w:bCs/>
                <w:sz w:val="24"/>
                <w:szCs w:val="24"/>
                <w:lang w:val="uk-UA"/>
              </w:rPr>
              <w:t xml:space="preserve">ЗК </w:t>
            </w:r>
            <w:r>
              <w:rPr>
                <w:b/>
                <w:bCs/>
                <w:sz w:val="24"/>
                <w:szCs w:val="24"/>
                <w:lang w:val="uk-UA"/>
              </w:rPr>
              <w:t>02</w:t>
            </w:r>
          </w:p>
        </w:tc>
        <w:tc>
          <w:tcPr>
            <w:tcW w:w="5790" w:type="dxa"/>
          </w:tcPr>
          <w:p w14:paraId="085F7776" w14:textId="77777777" w:rsidR="007B0DC6" w:rsidRDefault="007B0DC6" w:rsidP="002114A4">
            <w:pPr>
              <w:pStyle w:val="Default"/>
              <w:jc w:val="both"/>
              <w:rPr>
                <w:b/>
                <w:bCs/>
                <w:lang w:val="uk-UA"/>
              </w:rPr>
            </w:pPr>
            <w:r w:rsidRPr="002114A4">
              <w:rPr>
                <w:rFonts w:eastAsia="Calibri"/>
                <w:lang w:val="uk-UA" w:eastAsia="uk-UA"/>
              </w:rPr>
              <w:t>Здатність застосувати знання у практичних ситуаціях.</w:t>
            </w:r>
          </w:p>
        </w:tc>
        <w:tc>
          <w:tcPr>
            <w:tcW w:w="2822" w:type="dxa"/>
            <w:vMerge w:val="restart"/>
          </w:tcPr>
          <w:p w14:paraId="51768ECE" w14:textId="77777777" w:rsidR="007B0DC6" w:rsidRDefault="007B0DC6" w:rsidP="007B0DC6">
            <w:pPr>
              <w:pStyle w:val="Default"/>
              <w:rPr>
                <w:sz w:val="23"/>
                <w:szCs w:val="23"/>
              </w:rPr>
            </w:pPr>
            <w:proofErr w:type="spellStart"/>
            <w:r>
              <w:rPr>
                <w:sz w:val="23"/>
                <w:szCs w:val="23"/>
              </w:rPr>
              <w:t>Практичне</w:t>
            </w:r>
            <w:proofErr w:type="spellEnd"/>
            <w:r>
              <w:rPr>
                <w:sz w:val="23"/>
                <w:szCs w:val="23"/>
              </w:rPr>
              <w:t xml:space="preserve"> </w:t>
            </w:r>
            <w:proofErr w:type="spellStart"/>
            <w:r>
              <w:rPr>
                <w:sz w:val="23"/>
                <w:szCs w:val="23"/>
              </w:rPr>
              <w:t>виконання</w:t>
            </w:r>
            <w:proofErr w:type="spellEnd"/>
            <w:r>
              <w:rPr>
                <w:sz w:val="23"/>
                <w:szCs w:val="23"/>
              </w:rPr>
              <w:t xml:space="preserve"> </w:t>
            </w:r>
            <w:proofErr w:type="spellStart"/>
            <w:r>
              <w:rPr>
                <w:sz w:val="23"/>
                <w:szCs w:val="23"/>
              </w:rPr>
              <w:t>завдань</w:t>
            </w:r>
            <w:proofErr w:type="spellEnd"/>
            <w:r>
              <w:rPr>
                <w:sz w:val="23"/>
                <w:szCs w:val="23"/>
              </w:rPr>
              <w:t xml:space="preserve">, </w:t>
            </w:r>
            <w:proofErr w:type="spellStart"/>
            <w:r>
              <w:rPr>
                <w:sz w:val="23"/>
                <w:szCs w:val="23"/>
              </w:rPr>
              <w:t>реалізація</w:t>
            </w:r>
            <w:proofErr w:type="spellEnd"/>
            <w:r>
              <w:rPr>
                <w:sz w:val="23"/>
                <w:szCs w:val="23"/>
              </w:rPr>
              <w:t xml:space="preserve"> </w:t>
            </w:r>
            <w:proofErr w:type="spellStart"/>
            <w:r>
              <w:rPr>
                <w:sz w:val="23"/>
                <w:szCs w:val="23"/>
              </w:rPr>
              <w:t>знань</w:t>
            </w:r>
            <w:proofErr w:type="spellEnd"/>
            <w:r>
              <w:rPr>
                <w:sz w:val="23"/>
                <w:szCs w:val="23"/>
              </w:rPr>
              <w:t xml:space="preserve"> та </w:t>
            </w:r>
            <w:proofErr w:type="spellStart"/>
            <w:r>
              <w:rPr>
                <w:sz w:val="23"/>
                <w:szCs w:val="23"/>
              </w:rPr>
              <w:t>здобутих</w:t>
            </w:r>
            <w:proofErr w:type="spellEnd"/>
            <w:r>
              <w:rPr>
                <w:sz w:val="23"/>
                <w:szCs w:val="23"/>
              </w:rPr>
              <w:t xml:space="preserve"> </w:t>
            </w:r>
            <w:proofErr w:type="spellStart"/>
            <w:r>
              <w:rPr>
                <w:sz w:val="23"/>
                <w:szCs w:val="23"/>
              </w:rPr>
              <w:t>навичок</w:t>
            </w:r>
            <w:proofErr w:type="spellEnd"/>
            <w:r>
              <w:rPr>
                <w:sz w:val="23"/>
                <w:szCs w:val="23"/>
              </w:rPr>
              <w:t xml:space="preserve">. </w:t>
            </w:r>
          </w:p>
          <w:p w14:paraId="4C5163BB" w14:textId="77777777" w:rsidR="007B0DC6" w:rsidRDefault="007B0DC6" w:rsidP="007B0DC6">
            <w:pPr>
              <w:pStyle w:val="Default"/>
              <w:rPr>
                <w:sz w:val="23"/>
                <w:szCs w:val="23"/>
                <w:lang w:val="uk-UA"/>
              </w:rPr>
            </w:pPr>
          </w:p>
          <w:p w14:paraId="696BD02D" w14:textId="77777777" w:rsidR="007B0DC6" w:rsidRDefault="007B0DC6" w:rsidP="007B0DC6">
            <w:pPr>
              <w:pStyle w:val="Default"/>
              <w:rPr>
                <w:sz w:val="23"/>
                <w:szCs w:val="23"/>
              </w:rPr>
            </w:pPr>
            <w:proofErr w:type="spellStart"/>
            <w:r>
              <w:rPr>
                <w:sz w:val="23"/>
                <w:szCs w:val="23"/>
              </w:rPr>
              <w:lastRenderedPageBreak/>
              <w:t>Словесні</w:t>
            </w:r>
            <w:proofErr w:type="spellEnd"/>
            <w:r>
              <w:rPr>
                <w:sz w:val="23"/>
                <w:szCs w:val="23"/>
              </w:rPr>
              <w:t xml:space="preserve"> </w:t>
            </w:r>
            <w:proofErr w:type="spellStart"/>
            <w:r>
              <w:rPr>
                <w:sz w:val="23"/>
                <w:szCs w:val="23"/>
              </w:rPr>
              <w:t>методи</w:t>
            </w:r>
            <w:proofErr w:type="spellEnd"/>
            <w:r>
              <w:rPr>
                <w:sz w:val="23"/>
                <w:szCs w:val="23"/>
              </w:rPr>
              <w:t xml:space="preserve">: </w:t>
            </w:r>
            <w:proofErr w:type="spellStart"/>
            <w:r>
              <w:rPr>
                <w:sz w:val="23"/>
                <w:szCs w:val="23"/>
              </w:rPr>
              <w:t>бесіда</w:t>
            </w:r>
            <w:proofErr w:type="spellEnd"/>
            <w:r>
              <w:rPr>
                <w:sz w:val="23"/>
                <w:szCs w:val="23"/>
              </w:rPr>
              <w:t xml:space="preserve">, </w:t>
            </w:r>
            <w:proofErr w:type="spellStart"/>
            <w:r>
              <w:rPr>
                <w:sz w:val="23"/>
                <w:szCs w:val="23"/>
              </w:rPr>
              <w:t>розповідь</w:t>
            </w:r>
            <w:proofErr w:type="spellEnd"/>
            <w:r>
              <w:rPr>
                <w:sz w:val="23"/>
                <w:szCs w:val="23"/>
              </w:rPr>
              <w:t xml:space="preserve">, </w:t>
            </w:r>
            <w:proofErr w:type="spellStart"/>
            <w:r>
              <w:rPr>
                <w:sz w:val="23"/>
                <w:szCs w:val="23"/>
              </w:rPr>
              <w:t>пояснення</w:t>
            </w:r>
            <w:proofErr w:type="spellEnd"/>
            <w:r>
              <w:rPr>
                <w:sz w:val="23"/>
                <w:szCs w:val="23"/>
              </w:rPr>
              <w:t xml:space="preserve">. </w:t>
            </w:r>
          </w:p>
          <w:p w14:paraId="681E46FB" w14:textId="77777777" w:rsidR="007B0DC6" w:rsidRDefault="007B0DC6" w:rsidP="007B0DC6">
            <w:pPr>
              <w:pStyle w:val="a8"/>
              <w:spacing w:after="0"/>
              <w:ind w:left="0"/>
              <w:rPr>
                <w:sz w:val="23"/>
                <w:szCs w:val="23"/>
                <w:lang w:val="uk-UA"/>
              </w:rPr>
            </w:pPr>
          </w:p>
          <w:p w14:paraId="6C95F5F4" w14:textId="77777777" w:rsidR="007B0DC6" w:rsidRDefault="007B0DC6" w:rsidP="007B0DC6">
            <w:pPr>
              <w:pStyle w:val="a8"/>
              <w:spacing w:after="0"/>
              <w:ind w:left="0"/>
              <w:rPr>
                <w:sz w:val="23"/>
                <w:szCs w:val="23"/>
                <w:lang w:val="uk-UA"/>
              </w:rPr>
            </w:pPr>
            <w:proofErr w:type="spellStart"/>
            <w:r>
              <w:rPr>
                <w:sz w:val="23"/>
                <w:szCs w:val="23"/>
              </w:rPr>
              <w:t>Наочні</w:t>
            </w:r>
            <w:proofErr w:type="spellEnd"/>
            <w:r>
              <w:rPr>
                <w:sz w:val="23"/>
                <w:szCs w:val="23"/>
              </w:rPr>
              <w:t xml:space="preserve"> </w:t>
            </w:r>
            <w:proofErr w:type="spellStart"/>
            <w:r>
              <w:rPr>
                <w:sz w:val="23"/>
                <w:szCs w:val="23"/>
              </w:rPr>
              <w:t>методи</w:t>
            </w:r>
            <w:proofErr w:type="spellEnd"/>
            <w:r>
              <w:rPr>
                <w:sz w:val="23"/>
                <w:szCs w:val="23"/>
              </w:rPr>
              <w:t xml:space="preserve">: </w:t>
            </w:r>
            <w:proofErr w:type="spellStart"/>
            <w:r>
              <w:rPr>
                <w:sz w:val="23"/>
                <w:szCs w:val="23"/>
              </w:rPr>
              <w:t>ілюстрування</w:t>
            </w:r>
            <w:proofErr w:type="spellEnd"/>
            <w:r>
              <w:rPr>
                <w:sz w:val="23"/>
                <w:szCs w:val="23"/>
              </w:rPr>
              <w:t xml:space="preserve"> </w:t>
            </w:r>
            <w:proofErr w:type="spellStart"/>
            <w:r>
              <w:rPr>
                <w:sz w:val="23"/>
                <w:szCs w:val="23"/>
              </w:rPr>
              <w:t>демонстрування</w:t>
            </w:r>
            <w:proofErr w:type="spellEnd"/>
            <w:r>
              <w:rPr>
                <w:sz w:val="23"/>
                <w:szCs w:val="23"/>
              </w:rPr>
              <w:t xml:space="preserve">. </w:t>
            </w:r>
          </w:p>
          <w:p w14:paraId="50098BA0" w14:textId="77777777" w:rsidR="007B0DC6" w:rsidRDefault="007B0DC6" w:rsidP="000F0295">
            <w:pPr>
              <w:pStyle w:val="a8"/>
              <w:spacing w:line="360" w:lineRule="auto"/>
              <w:ind w:left="0"/>
              <w:jc w:val="center"/>
              <w:rPr>
                <w:b/>
                <w:bCs/>
                <w:lang w:val="uk-UA"/>
              </w:rPr>
            </w:pPr>
          </w:p>
        </w:tc>
      </w:tr>
      <w:tr w:rsidR="007B0DC6" w14:paraId="7CFAE8BC" w14:textId="77777777" w:rsidTr="005800C2">
        <w:tc>
          <w:tcPr>
            <w:tcW w:w="959" w:type="dxa"/>
            <w:vAlign w:val="center"/>
          </w:tcPr>
          <w:p w14:paraId="0558328C" w14:textId="77777777" w:rsidR="007B0DC6" w:rsidRPr="006F21B4" w:rsidRDefault="007B0DC6" w:rsidP="002114A4">
            <w:pPr>
              <w:pStyle w:val="a8"/>
              <w:spacing w:after="0"/>
              <w:ind w:left="0"/>
              <w:jc w:val="center"/>
              <w:rPr>
                <w:b/>
                <w:bCs/>
                <w:lang w:val="uk-UA"/>
              </w:rPr>
            </w:pPr>
            <w:r w:rsidRPr="006F21B4">
              <w:rPr>
                <w:b/>
                <w:bCs/>
                <w:sz w:val="24"/>
                <w:szCs w:val="24"/>
                <w:lang w:val="uk-UA"/>
              </w:rPr>
              <w:t xml:space="preserve">ЗК </w:t>
            </w:r>
            <w:r>
              <w:rPr>
                <w:b/>
                <w:bCs/>
                <w:sz w:val="24"/>
                <w:szCs w:val="24"/>
                <w:lang w:val="uk-UA"/>
              </w:rPr>
              <w:t>04</w:t>
            </w:r>
          </w:p>
        </w:tc>
        <w:tc>
          <w:tcPr>
            <w:tcW w:w="5790" w:type="dxa"/>
          </w:tcPr>
          <w:p w14:paraId="2397D3FE" w14:textId="77777777" w:rsidR="007B0DC6" w:rsidRPr="002114A4" w:rsidRDefault="007B0DC6" w:rsidP="002114A4">
            <w:pPr>
              <w:pStyle w:val="Default"/>
              <w:jc w:val="both"/>
              <w:rPr>
                <w:rFonts w:eastAsia="Calibri"/>
                <w:lang w:val="uk-UA" w:eastAsia="uk-UA"/>
              </w:rPr>
            </w:pPr>
            <w:r w:rsidRPr="002114A4">
              <w:rPr>
                <w:rFonts w:eastAsia="Calibri"/>
                <w:lang w:val="uk-UA" w:eastAsia="uk-UA"/>
              </w:rPr>
              <w:t>Здатність спілкуватися державною мовою як усно, так і письмово.</w:t>
            </w:r>
          </w:p>
        </w:tc>
        <w:tc>
          <w:tcPr>
            <w:tcW w:w="2822" w:type="dxa"/>
            <w:vMerge/>
          </w:tcPr>
          <w:p w14:paraId="12AC746B" w14:textId="77777777" w:rsidR="007B0DC6" w:rsidRDefault="007B0DC6" w:rsidP="000F0295">
            <w:pPr>
              <w:pStyle w:val="a8"/>
              <w:spacing w:line="360" w:lineRule="auto"/>
              <w:ind w:left="0"/>
              <w:jc w:val="center"/>
              <w:rPr>
                <w:b/>
                <w:bCs/>
                <w:lang w:val="uk-UA"/>
              </w:rPr>
            </w:pPr>
          </w:p>
        </w:tc>
      </w:tr>
      <w:tr w:rsidR="007B0DC6" w14:paraId="6BF45377" w14:textId="77777777" w:rsidTr="005800C2">
        <w:tc>
          <w:tcPr>
            <w:tcW w:w="959" w:type="dxa"/>
            <w:vAlign w:val="center"/>
          </w:tcPr>
          <w:p w14:paraId="40BF7985" w14:textId="77777777" w:rsidR="007B0DC6" w:rsidRPr="006F21B4" w:rsidRDefault="007B0DC6" w:rsidP="002114A4">
            <w:pPr>
              <w:pStyle w:val="a8"/>
              <w:spacing w:after="0"/>
              <w:ind w:left="0"/>
              <w:jc w:val="center"/>
              <w:rPr>
                <w:b/>
                <w:bCs/>
                <w:sz w:val="24"/>
                <w:szCs w:val="24"/>
                <w:lang w:val="uk-UA"/>
              </w:rPr>
            </w:pPr>
            <w:r w:rsidRPr="006F21B4">
              <w:rPr>
                <w:b/>
                <w:bCs/>
                <w:sz w:val="24"/>
                <w:szCs w:val="24"/>
                <w:lang w:val="uk-UA"/>
              </w:rPr>
              <w:lastRenderedPageBreak/>
              <w:t xml:space="preserve">ЗК </w:t>
            </w:r>
            <w:r>
              <w:rPr>
                <w:b/>
                <w:bCs/>
                <w:sz w:val="24"/>
                <w:szCs w:val="24"/>
                <w:lang w:val="uk-UA"/>
              </w:rPr>
              <w:t>07</w:t>
            </w:r>
          </w:p>
        </w:tc>
        <w:tc>
          <w:tcPr>
            <w:tcW w:w="5790" w:type="dxa"/>
          </w:tcPr>
          <w:p w14:paraId="0CA5BBA9" w14:textId="77777777" w:rsidR="007B0DC6" w:rsidRPr="002114A4" w:rsidRDefault="007B0DC6" w:rsidP="002114A4">
            <w:pPr>
              <w:pStyle w:val="a8"/>
              <w:spacing w:line="360" w:lineRule="auto"/>
              <w:ind w:left="0"/>
              <w:rPr>
                <w:b/>
                <w:bCs/>
                <w:sz w:val="24"/>
                <w:szCs w:val="24"/>
                <w:lang w:val="uk-UA"/>
              </w:rPr>
            </w:pPr>
            <w:r w:rsidRPr="002114A4">
              <w:rPr>
                <w:rFonts w:eastAsia="Calibri"/>
                <w:sz w:val="24"/>
                <w:szCs w:val="24"/>
                <w:lang w:val="uk-UA" w:eastAsia="uk-UA"/>
              </w:rPr>
              <w:t>Здатність до міжособистісної взаємодії.</w:t>
            </w:r>
          </w:p>
        </w:tc>
        <w:tc>
          <w:tcPr>
            <w:tcW w:w="2822" w:type="dxa"/>
            <w:vMerge/>
          </w:tcPr>
          <w:p w14:paraId="4D1CFBCA" w14:textId="77777777" w:rsidR="007B0DC6" w:rsidRDefault="007B0DC6" w:rsidP="000F0295">
            <w:pPr>
              <w:pStyle w:val="a8"/>
              <w:spacing w:line="360" w:lineRule="auto"/>
              <w:ind w:left="0"/>
              <w:jc w:val="center"/>
              <w:rPr>
                <w:b/>
                <w:bCs/>
                <w:lang w:val="uk-UA"/>
              </w:rPr>
            </w:pPr>
          </w:p>
        </w:tc>
      </w:tr>
      <w:tr w:rsidR="00494089" w14:paraId="13CDBE12" w14:textId="77777777" w:rsidTr="005800C2">
        <w:tc>
          <w:tcPr>
            <w:tcW w:w="959" w:type="dxa"/>
            <w:vAlign w:val="center"/>
          </w:tcPr>
          <w:p w14:paraId="3BFC7F90" w14:textId="0C75B102" w:rsidR="00494089" w:rsidRPr="006F21B4" w:rsidRDefault="00494089" w:rsidP="002114A4">
            <w:pPr>
              <w:pStyle w:val="a8"/>
              <w:spacing w:after="0"/>
              <w:ind w:left="0"/>
              <w:jc w:val="center"/>
              <w:rPr>
                <w:b/>
                <w:bCs/>
                <w:lang w:val="uk-UA"/>
              </w:rPr>
            </w:pPr>
            <w:r w:rsidRPr="006F21B4">
              <w:rPr>
                <w:b/>
                <w:bCs/>
                <w:sz w:val="24"/>
                <w:szCs w:val="24"/>
                <w:lang w:val="uk-UA"/>
              </w:rPr>
              <w:t xml:space="preserve">ЗК </w:t>
            </w:r>
            <w:r>
              <w:rPr>
                <w:b/>
                <w:bCs/>
                <w:sz w:val="24"/>
                <w:szCs w:val="24"/>
                <w:lang w:val="uk-UA"/>
              </w:rPr>
              <w:t>09</w:t>
            </w:r>
          </w:p>
        </w:tc>
        <w:tc>
          <w:tcPr>
            <w:tcW w:w="5790" w:type="dxa"/>
          </w:tcPr>
          <w:p w14:paraId="60B68888" w14:textId="19C41513" w:rsidR="00494089" w:rsidRPr="002114A4" w:rsidRDefault="00494089" w:rsidP="00494089">
            <w:pPr>
              <w:pStyle w:val="Default"/>
              <w:jc w:val="both"/>
              <w:rPr>
                <w:rFonts w:eastAsia="Calibri"/>
                <w:lang w:val="uk-UA" w:eastAsia="uk-UA"/>
              </w:rPr>
            </w:pPr>
            <w:r w:rsidRPr="00462C3F">
              <w:rPr>
                <w:rFonts w:eastAsia="Calibri"/>
                <w:sz w:val="22"/>
                <w:szCs w:val="22"/>
                <w:lang w:val="uk-UA" w:eastAsia="uk-UA"/>
              </w:rPr>
              <w:t>Здатність реалізувати свої права і обов’язки як члена суспільства, усвідомлювати цінності громадянського суспільства та необхідність його сталого розвитку верховенства права, прав і свобод людини і громадянина в Україні.</w:t>
            </w:r>
          </w:p>
        </w:tc>
        <w:tc>
          <w:tcPr>
            <w:tcW w:w="2822" w:type="dxa"/>
            <w:vMerge/>
          </w:tcPr>
          <w:p w14:paraId="55A0C5B6" w14:textId="77777777" w:rsidR="00494089" w:rsidRDefault="00494089" w:rsidP="000F0295">
            <w:pPr>
              <w:pStyle w:val="a8"/>
              <w:spacing w:line="360" w:lineRule="auto"/>
              <w:ind w:left="0"/>
              <w:jc w:val="center"/>
              <w:rPr>
                <w:b/>
                <w:bCs/>
                <w:lang w:val="uk-UA"/>
              </w:rPr>
            </w:pPr>
          </w:p>
        </w:tc>
      </w:tr>
      <w:tr w:rsidR="007B0DC6" w14:paraId="19DBFE11" w14:textId="77777777" w:rsidTr="005800C2">
        <w:tc>
          <w:tcPr>
            <w:tcW w:w="959" w:type="dxa"/>
            <w:vAlign w:val="center"/>
          </w:tcPr>
          <w:p w14:paraId="1732E954" w14:textId="77777777" w:rsidR="007B0DC6" w:rsidRPr="006F21B4" w:rsidRDefault="007B0DC6" w:rsidP="002114A4">
            <w:pPr>
              <w:pStyle w:val="a8"/>
              <w:spacing w:after="0"/>
              <w:ind w:left="0"/>
              <w:jc w:val="center"/>
              <w:rPr>
                <w:b/>
                <w:bCs/>
                <w:sz w:val="24"/>
                <w:szCs w:val="24"/>
                <w:lang w:val="uk-UA"/>
              </w:rPr>
            </w:pPr>
            <w:r w:rsidRPr="006F21B4">
              <w:rPr>
                <w:b/>
                <w:bCs/>
                <w:sz w:val="24"/>
                <w:szCs w:val="24"/>
                <w:lang w:val="uk-UA"/>
              </w:rPr>
              <w:t xml:space="preserve">ЗК </w:t>
            </w:r>
            <w:r>
              <w:rPr>
                <w:b/>
                <w:bCs/>
                <w:sz w:val="24"/>
                <w:szCs w:val="24"/>
                <w:lang w:val="uk-UA"/>
              </w:rPr>
              <w:t>11</w:t>
            </w:r>
          </w:p>
        </w:tc>
        <w:tc>
          <w:tcPr>
            <w:tcW w:w="5790" w:type="dxa"/>
          </w:tcPr>
          <w:p w14:paraId="172E00FA" w14:textId="77777777" w:rsidR="007B0DC6" w:rsidRPr="002114A4" w:rsidRDefault="007B0DC6" w:rsidP="002114A4">
            <w:pPr>
              <w:pStyle w:val="a8"/>
              <w:spacing w:after="0"/>
              <w:ind w:left="0"/>
              <w:jc w:val="both"/>
              <w:rPr>
                <w:b/>
                <w:bCs/>
                <w:sz w:val="24"/>
                <w:szCs w:val="24"/>
                <w:lang w:val="uk-UA"/>
              </w:rPr>
            </w:pPr>
            <w:r w:rsidRPr="002114A4">
              <w:rPr>
                <w:rFonts w:eastAsia="Calibri"/>
                <w:sz w:val="24"/>
                <w:szCs w:val="24"/>
                <w:lang w:val="uk-UA" w:eastAsia="uk-UA"/>
              </w:rPr>
              <w:t xml:space="preserve">Здатність ухвалювати рішення та діяти, дотримуючись принципу неприпустимості корупції та будь-яких інших проявів </w:t>
            </w:r>
            <w:proofErr w:type="spellStart"/>
            <w:r w:rsidRPr="002114A4">
              <w:rPr>
                <w:rFonts w:eastAsia="Calibri"/>
                <w:sz w:val="24"/>
                <w:szCs w:val="24"/>
                <w:lang w:val="uk-UA" w:eastAsia="uk-UA"/>
              </w:rPr>
              <w:t>недоброчесності</w:t>
            </w:r>
            <w:proofErr w:type="spellEnd"/>
            <w:r w:rsidRPr="002114A4">
              <w:rPr>
                <w:rFonts w:eastAsia="Calibri"/>
                <w:sz w:val="24"/>
                <w:szCs w:val="24"/>
                <w:lang w:val="uk-UA" w:eastAsia="uk-UA"/>
              </w:rPr>
              <w:t>.</w:t>
            </w:r>
          </w:p>
        </w:tc>
        <w:tc>
          <w:tcPr>
            <w:tcW w:w="2822" w:type="dxa"/>
            <w:vMerge/>
          </w:tcPr>
          <w:p w14:paraId="5AE838E8" w14:textId="77777777" w:rsidR="007B0DC6" w:rsidRDefault="007B0DC6" w:rsidP="000F0295">
            <w:pPr>
              <w:pStyle w:val="a8"/>
              <w:spacing w:line="360" w:lineRule="auto"/>
              <w:ind w:left="0"/>
              <w:jc w:val="center"/>
              <w:rPr>
                <w:b/>
                <w:bCs/>
                <w:lang w:val="uk-UA"/>
              </w:rPr>
            </w:pPr>
          </w:p>
        </w:tc>
      </w:tr>
      <w:tr w:rsidR="007B0DC6" w14:paraId="36E7E445" w14:textId="77777777" w:rsidTr="005800C2">
        <w:tc>
          <w:tcPr>
            <w:tcW w:w="959" w:type="dxa"/>
            <w:vAlign w:val="center"/>
          </w:tcPr>
          <w:p w14:paraId="27AE873A" w14:textId="77777777" w:rsidR="007B0DC6" w:rsidRPr="006F21B4" w:rsidRDefault="007B0DC6" w:rsidP="002114A4">
            <w:pPr>
              <w:pStyle w:val="a8"/>
              <w:spacing w:after="0"/>
              <w:ind w:left="0"/>
              <w:jc w:val="center"/>
              <w:rPr>
                <w:b/>
                <w:bCs/>
                <w:lang w:val="uk-UA"/>
              </w:rPr>
            </w:pPr>
            <w:r>
              <w:rPr>
                <w:b/>
                <w:bCs/>
                <w:sz w:val="24"/>
                <w:szCs w:val="24"/>
                <w:lang w:val="uk-UA"/>
              </w:rPr>
              <w:t>С</w:t>
            </w:r>
            <w:r w:rsidRPr="006F21B4">
              <w:rPr>
                <w:b/>
                <w:bCs/>
                <w:sz w:val="24"/>
                <w:szCs w:val="24"/>
                <w:lang w:val="uk-UA"/>
              </w:rPr>
              <w:t xml:space="preserve">К </w:t>
            </w:r>
            <w:r>
              <w:rPr>
                <w:b/>
                <w:bCs/>
                <w:sz w:val="24"/>
                <w:szCs w:val="24"/>
                <w:lang w:val="uk-UA"/>
              </w:rPr>
              <w:t>02</w:t>
            </w:r>
          </w:p>
        </w:tc>
        <w:tc>
          <w:tcPr>
            <w:tcW w:w="5790" w:type="dxa"/>
          </w:tcPr>
          <w:p w14:paraId="6D86869F" w14:textId="77777777" w:rsidR="007B0DC6" w:rsidRPr="002114A4" w:rsidRDefault="007B0DC6" w:rsidP="002114A4">
            <w:pPr>
              <w:pStyle w:val="a8"/>
              <w:spacing w:after="0"/>
              <w:ind w:left="0"/>
              <w:jc w:val="both"/>
              <w:rPr>
                <w:b/>
                <w:bCs/>
                <w:sz w:val="24"/>
                <w:szCs w:val="24"/>
                <w:lang w:val="uk-UA"/>
              </w:rPr>
            </w:pPr>
            <w:r w:rsidRPr="002114A4">
              <w:rPr>
                <w:rFonts w:eastAsia="Calibri"/>
                <w:sz w:val="24"/>
                <w:szCs w:val="24"/>
                <w:lang w:val="uk-UA" w:eastAsia="uk-UA"/>
              </w:rPr>
              <w:t>Здатність враховувати у практичній діяльності медико- біологічні, психолого-педагогічні, соціальні аспекти, пов’язані з практикою фізичної терапії.</w:t>
            </w:r>
          </w:p>
        </w:tc>
        <w:tc>
          <w:tcPr>
            <w:tcW w:w="2822" w:type="dxa"/>
            <w:vMerge/>
          </w:tcPr>
          <w:p w14:paraId="5CE777B3" w14:textId="77777777" w:rsidR="007B0DC6" w:rsidRDefault="007B0DC6" w:rsidP="000F0295">
            <w:pPr>
              <w:pStyle w:val="a8"/>
              <w:spacing w:line="360" w:lineRule="auto"/>
              <w:ind w:left="0"/>
              <w:jc w:val="center"/>
              <w:rPr>
                <w:b/>
                <w:bCs/>
                <w:lang w:val="uk-UA"/>
              </w:rPr>
            </w:pPr>
          </w:p>
        </w:tc>
      </w:tr>
      <w:tr w:rsidR="007B0DC6" w14:paraId="3E8D6B19" w14:textId="77777777" w:rsidTr="002114A4">
        <w:trPr>
          <w:trHeight w:val="1300"/>
        </w:trPr>
        <w:tc>
          <w:tcPr>
            <w:tcW w:w="959" w:type="dxa"/>
            <w:vAlign w:val="center"/>
          </w:tcPr>
          <w:p w14:paraId="792D0786" w14:textId="77777777" w:rsidR="007B0DC6" w:rsidRDefault="007B0DC6" w:rsidP="006F21B4">
            <w:pPr>
              <w:pStyle w:val="a8"/>
              <w:spacing w:after="0"/>
              <w:ind w:left="0"/>
              <w:jc w:val="center"/>
              <w:rPr>
                <w:b/>
                <w:bCs/>
                <w:lang w:val="uk-UA"/>
              </w:rPr>
            </w:pPr>
            <w:r>
              <w:rPr>
                <w:b/>
                <w:bCs/>
                <w:sz w:val="24"/>
                <w:szCs w:val="24"/>
                <w:lang w:val="uk-UA"/>
              </w:rPr>
              <w:t>С</w:t>
            </w:r>
            <w:r w:rsidRPr="006F21B4">
              <w:rPr>
                <w:b/>
                <w:bCs/>
                <w:sz w:val="24"/>
                <w:szCs w:val="24"/>
                <w:lang w:val="uk-UA"/>
              </w:rPr>
              <w:t xml:space="preserve">К </w:t>
            </w:r>
            <w:r>
              <w:rPr>
                <w:b/>
                <w:bCs/>
                <w:sz w:val="24"/>
                <w:szCs w:val="24"/>
                <w:lang w:val="uk-UA"/>
              </w:rPr>
              <w:t>03</w:t>
            </w:r>
          </w:p>
        </w:tc>
        <w:tc>
          <w:tcPr>
            <w:tcW w:w="5790" w:type="dxa"/>
          </w:tcPr>
          <w:p w14:paraId="4F86A56D" w14:textId="77777777" w:rsidR="007B0DC6" w:rsidRDefault="007B0DC6" w:rsidP="002114A4">
            <w:pPr>
              <w:pStyle w:val="Default"/>
              <w:jc w:val="both"/>
              <w:rPr>
                <w:b/>
                <w:bCs/>
                <w:lang w:val="uk-UA"/>
              </w:rPr>
            </w:pPr>
            <w:r w:rsidRPr="002114A4">
              <w:rPr>
                <w:rFonts w:eastAsia="Calibri"/>
                <w:lang w:val="uk-UA" w:eastAsia="uk-UA"/>
              </w:rPr>
              <w:t>Здатність провадити безпечну для пацієнта/клієнта та практикуючого фахівця професійну діяльність з фізичної терапії осіб різних професійних, соціальних, нозологічних та вікових груп.</w:t>
            </w:r>
          </w:p>
        </w:tc>
        <w:tc>
          <w:tcPr>
            <w:tcW w:w="2822" w:type="dxa"/>
            <w:vMerge/>
          </w:tcPr>
          <w:p w14:paraId="7B852946" w14:textId="77777777" w:rsidR="007B0DC6" w:rsidRDefault="007B0DC6" w:rsidP="000F0295">
            <w:pPr>
              <w:pStyle w:val="a8"/>
              <w:spacing w:line="360" w:lineRule="auto"/>
              <w:ind w:left="0"/>
              <w:jc w:val="center"/>
              <w:rPr>
                <w:b/>
                <w:bCs/>
                <w:lang w:val="uk-UA"/>
              </w:rPr>
            </w:pPr>
          </w:p>
        </w:tc>
      </w:tr>
      <w:tr w:rsidR="007B0DC6" w14:paraId="56B013A7" w14:textId="77777777" w:rsidTr="005800C2">
        <w:tc>
          <w:tcPr>
            <w:tcW w:w="959" w:type="dxa"/>
            <w:vAlign w:val="center"/>
          </w:tcPr>
          <w:p w14:paraId="525283E9" w14:textId="77777777" w:rsidR="007B0DC6" w:rsidRDefault="007B0DC6" w:rsidP="006F21B4">
            <w:pPr>
              <w:pStyle w:val="a8"/>
              <w:spacing w:after="0"/>
              <w:ind w:left="0"/>
              <w:jc w:val="center"/>
              <w:rPr>
                <w:b/>
                <w:bCs/>
                <w:lang w:val="uk-UA"/>
              </w:rPr>
            </w:pPr>
            <w:r>
              <w:rPr>
                <w:rFonts w:eastAsia="Calibri"/>
                <w:b/>
                <w:sz w:val="24"/>
                <w:szCs w:val="24"/>
                <w:lang w:val="uk-UA" w:eastAsia="uk-UA"/>
              </w:rPr>
              <w:t>СК 04</w:t>
            </w:r>
          </w:p>
        </w:tc>
        <w:tc>
          <w:tcPr>
            <w:tcW w:w="5790" w:type="dxa"/>
          </w:tcPr>
          <w:p w14:paraId="429B55B7" w14:textId="77777777" w:rsidR="007B0DC6" w:rsidRDefault="007B0DC6" w:rsidP="002114A4">
            <w:pPr>
              <w:pStyle w:val="Default"/>
              <w:jc w:val="both"/>
              <w:rPr>
                <w:b/>
                <w:bCs/>
                <w:lang w:val="uk-UA"/>
              </w:rPr>
            </w:pPr>
            <w:r w:rsidRPr="002114A4">
              <w:rPr>
                <w:rFonts w:eastAsia="Calibri"/>
                <w:lang w:val="uk-UA" w:eastAsia="uk-UA"/>
              </w:rPr>
              <w:t>Здатність виконувати компоненти обстеження та контролю у фізичній терапії для збору якісних (спостереження, опитування) і кількісних (вимірювання та тестування) даних, пов'язаних з фізичним станом пацієнта/клієнта, його функціональними можливостями, активністю та участю.</w:t>
            </w:r>
          </w:p>
        </w:tc>
        <w:tc>
          <w:tcPr>
            <w:tcW w:w="2822" w:type="dxa"/>
            <w:vMerge/>
          </w:tcPr>
          <w:p w14:paraId="5C341FAD" w14:textId="77777777" w:rsidR="007B0DC6" w:rsidRDefault="007B0DC6" w:rsidP="000F0295">
            <w:pPr>
              <w:pStyle w:val="a8"/>
              <w:spacing w:line="360" w:lineRule="auto"/>
              <w:ind w:left="0"/>
              <w:jc w:val="center"/>
              <w:rPr>
                <w:b/>
                <w:bCs/>
                <w:lang w:val="uk-UA"/>
              </w:rPr>
            </w:pPr>
          </w:p>
        </w:tc>
      </w:tr>
      <w:tr w:rsidR="007B0DC6" w14:paraId="4832EF80" w14:textId="77777777" w:rsidTr="005800C2">
        <w:tc>
          <w:tcPr>
            <w:tcW w:w="959" w:type="dxa"/>
            <w:vAlign w:val="center"/>
          </w:tcPr>
          <w:p w14:paraId="3BEEC569" w14:textId="77777777" w:rsidR="007B0DC6" w:rsidRDefault="007B0DC6" w:rsidP="006F21B4">
            <w:pPr>
              <w:pStyle w:val="a8"/>
              <w:spacing w:after="0"/>
              <w:ind w:left="0"/>
              <w:jc w:val="center"/>
              <w:rPr>
                <w:b/>
                <w:bCs/>
                <w:lang w:val="uk-UA"/>
              </w:rPr>
            </w:pPr>
            <w:r w:rsidRPr="002114A4">
              <w:rPr>
                <w:rFonts w:eastAsia="Calibri"/>
                <w:b/>
                <w:sz w:val="24"/>
                <w:szCs w:val="24"/>
                <w:lang w:val="uk-UA" w:eastAsia="uk-UA"/>
              </w:rPr>
              <w:t>СК 05.</w:t>
            </w:r>
          </w:p>
        </w:tc>
        <w:tc>
          <w:tcPr>
            <w:tcW w:w="5790" w:type="dxa"/>
          </w:tcPr>
          <w:p w14:paraId="52181B85" w14:textId="77777777" w:rsidR="007B0DC6" w:rsidRPr="002114A4" w:rsidRDefault="007B0DC6" w:rsidP="002114A4">
            <w:pPr>
              <w:pStyle w:val="Default"/>
              <w:ind w:firstLine="709"/>
              <w:jc w:val="both"/>
              <w:rPr>
                <w:rFonts w:eastAsia="Calibri"/>
                <w:lang w:val="uk-UA" w:eastAsia="uk-UA"/>
              </w:rPr>
            </w:pPr>
            <w:r w:rsidRPr="002114A4">
              <w:rPr>
                <w:rFonts w:eastAsia="Calibri"/>
                <w:lang w:val="uk-UA" w:eastAsia="uk-UA"/>
              </w:rPr>
              <w:t xml:space="preserve">Здатність, під </w:t>
            </w:r>
            <w:proofErr w:type="spellStart"/>
            <w:r w:rsidRPr="002114A4">
              <w:rPr>
                <w:rFonts w:eastAsia="Calibri"/>
                <w:lang w:val="uk-UA" w:eastAsia="uk-UA"/>
              </w:rPr>
              <w:t>супервізією</w:t>
            </w:r>
            <w:proofErr w:type="spellEnd"/>
            <w:r w:rsidRPr="002114A4">
              <w:rPr>
                <w:rFonts w:eastAsia="Calibri"/>
                <w:lang w:val="uk-UA" w:eastAsia="uk-UA"/>
              </w:rPr>
              <w:t xml:space="preserve"> фізичного терапевта, ефективно реалізовувати програму фізичної терапії відповідно до функціональних можливостей пацієнта/клієнта.</w:t>
            </w:r>
          </w:p>
          <w:p w14:paraId="01E49702" w14:textId="77777777" w:rsidR="007B0DC6" w:rsidRDefault="007B0DC6" w:rsidP="002114A4">
            <w:pPr>
              <w:pStyle w:val="Default"/>
              <w:ind w:firstLine="709"/>
              <w:jc w:val="both"/>
              <w:rPr>
                <w:b/>
                <w:bCs/>
                <w:lang w:val="uk-UA"/>
              </w:rPr>
            </w:pPr>
          </w:p>
        </w:tc>
        <w:tc>
          <w:tcPr>
            <w:tcW w:w="2822" w:type="dxa"/>
            <w:vMerge/>
          </w:tcPr>
          <w:p w14:paraId="3981EB76" w14:textId="77777777" w:rsidR="007B0DC6" w:rsidRDefault="007B0DC6" w:rsidP="000F0295">
            <w:pPr>
              <w:pStyle w:val="a8"/>
              <w:spacing w:line="360" w:lineRule="auto"/>
              <w:ind w:left="0"/>
              <w:jc w:val="center"/>
              <w:rPr>
                <w:b/>
                <w:bCs/>
                <w:lang w:val="uk-UA"/>
              </w:rPr>
            </w:pPr>
          </w:p>
        </w:tc>
      </w:tr>
      <w:tr w:rsidR="007B0DC6" w14:paraId="7C18F917" w14:textId="77777777" w:rsidTr="005800C2">
        <w:tc>
          <w:tcPr>
            <w:tcW w:w="959" w:type="dxa"/>
            <w:vAlign w:val="center"/>
          </w:tcPr>
          <w:p w14:paraId="651AE5FA" w14:textId="77777777" w:rsidR="007B0DC6" w:rsidRPr="002114A4" w:rsidRDefault="007B0DC6" w:rsidP="006F21B4">
            <w:pPr>
              <w:pStyle w:val="a8"/>
              <w:spacing w:after="0"/>
              <w:ind w:left="0"/>
              <w:jc w:val="center"/>
              <w:rPr>
                <w:b/>
                <w:bCs/>
                <w:lang w:val="uk-UA"/>
              </w:rPr>
            </w:pPr>
            <w:r w:rsidRPr="002114A4">
              <w:rPr>
                <w:rFonts w:eastAsia="Calibri"/>
                <w:b/>
                <w:sz w:val="24"/>
                <w:szCs w:val="24"/>
                <w:lang w:val="uk-UA" w:eastAsia="uk-UA"/>
              </w:rPr>
              <w:t>СК 06.</w:t>
            </w:r>
          </w:p>
        </w:tc>
        <w:tc>
          <w:tcPr>
            <w:tcW w:w="5790" w:type="dxa"/>
          </w:tcPr>
          <w:p w14:paraId="53F597EA" w14:textId="77777777" w:rsidR="007B0DC6" w:rsidRDefault="007B0DC6" w:rsidP="002114A4">
            <w:pPr>
              <w:pStyle w:val="Default"/>
              <w:jc w:val="both"/>
              <w:rPr>
                <w:b/>
                <w:bCs/>
                <w:lang w:val="uk-UA"/>
              </w:rPr>
            </w:pPr>
            <w:r w:rsidRPr="002114A4">
              <w:rPr>
                <w:rFonts w:eastAsia="Calibri"/>
                <w:lang w:val="uk-UA" w:eastAsia="uk-UA"/>
              </w:rPr>
              <w:t>Здатність, за дорученням фізичного терапевта, здійснювати моніторинг реакцій і стану пацієнтів/клієнтів різних професійних, соціальних, нозологічних та вікових груп, під час виконання призначених заходів/тестів, включно з документуванням, звітуванням про отримані результати.</w:t>
            </w:r>
          </w:p>
        </w:tc>
        <w:tc>
          <w:tcPr>
            <w:tcW w:w="2822" w:type="dxa"/>
            <w:vMerge/>
          </w:tcPr>
          <w:p w14:paraId="0FD1BBA9" w14:textId="77777777" w:rsidR="007B0DC6" w:rsidRDefault="007B0DC6" w:rsidP="000F0295">
            <w:pPr>
              <w:pStyle w:val="a8"/>
              <w:spacing w:line="360" w:lineRule="auto"/>
              <w:ind w:left="0"/>
              <w:jc w:val="center"/>
              <w:rPr>
                <w:b/>
                <w:bCs/>
                <w:lang w:val="uk-UA"/>
              </w:rPr>
            </w:pPr>
          </w:p>
        </w:tc>
      </w:tr>
      <w:tr w:rsidR="007B0DC6" w14:paraId="1A4C5984" w14:textId="77777777" w:rsidTr="005800C2">
        <w:tc>
          <w:tcPr>
            <w:tcW w:w="959" w:type="dxa"/>
            <w:vAlign w:val="center"/>
          </w:tcPr>
          <w:p w14:paraId="6518D81F" w14:textId="77777777" w:rsidR="007B0DC6" w:rsidRPr="002114A4" w:rsidRDefault="007B0DC6" w:rsidP="006F21B4">
            <w:pPr>
              <w:pStyle w:val="a8"/>
              <w:spacing w:after="0"/>
              <w:ind w:left="0"/>
              <w:jc w:val="center"/>
              <w:rPr>
                <w:b/>
                <w:bCs/>
                <w:lang w:val="uk-UA"/>
              </w:rPr>
            </w:pPr>
            <w:r w:rsidRPr="002114A4">
              <w:rPr>
                <w:rFonts w:eastAsia="Calibri"/>
                <w:b/>
                <w:sz w:val="24"/>
                <w:szCs w:val="24"/>
                <w:lang w:val="uk-UA" w:eastAsia="uk-UA"/>
              </w:rPr>
              <w:t>СК 07.</w:t>
            </w:r>
          </w:p>
        </w:tc>
        <w:tc>
          <w:tcPr>
            <w:tcW w:w="5790" w:type="dxa"/>
          </w:tcPr>
          <w:p w14:paraId="05280557" w14:textId="77777777" w:rsidR="007B0DC6" w:rsidRDefault="007B0DC6" w:rsidP="002114A4">
            <w:pPr>
              <w:pStyle w:val="Default"/>
              <w:jc w:val="both"/>
              <w:rPr>
                <w:b/>
                <w:bCs/>
                <w:lang w:val="uk-UA"/>
              </w:rPr>
            </w:pPr>
            <w:r w:rsidRPr="002114A4">
              <w:rPr>
                <w:rFonts w:eastAsia="Calibri"/>
                <w:lang w:val="uk-UA" w:eastAsia="uk-UA"/>
              </w:rPr>
              <w:t>Здатність провадити професійну діяльність для відновлення чи підтримки здоров’я пацієнта/клієнта відповідно до законів і правил, що регулюють практику фізичної терапії як самостійної професії, а також відповідних законодавчих та нормативних актів, етичного кодексу та професійного стандарту, загальнонаціональних цінностей та традицій населення України.</w:t>
            </w:r>
          </w:p>
        </w:tc>
        <w:tc>
          <w:tcPr>
            <w:tcW w:w="2822" w:type="dxa"/>
            <w:vMerge/>
          </w:tcPr>
          <w:p w14:paraId="6B61998B" w14:textId="77777777" w:rsidR="007B0DC6" w:rsidRDefault="007B0DC6" w:rsidP="000F0295">
            <w:pPr>
              <w:pStyle w:val="a8"/>
              <w:spacing w:line="360" w:lineRule="auto"/>
              <w:ind w:left="0"/>
              <w:jc w:val="center"/>
              <w:rPr>
                <w:b/>
                <w:bCs/>
                <w:lang w:val="uk-UA"/>
              </w:rPr>
            </w:pPr>
          </w:p>
        </w:tc>
      </w:tr>
      <w:tr w:rsidR="007B0DC6" w14:paraId="1AB9F714" w14:textId="77777777" w:rsidTr="005800C2">
        <w:tc>
          <w:tcPr>
            <w:tcW w:w="959" w:type="dxa"/>
            <w:vAlign w:val="center"/>
          </w:tcPr>
          <w:p w14:paraId="7E12E5B4" w14:textId="77777777" w:rsidR="007B0DC6" w:rsidRPr="002114A4" w:rsidRDefault="007B0DC6" w:rsidP="006F21B4">
            <w:pPr>
              <w:pStyle w:val="a8"/>
              <w:spacing w:after="0"/>
              <w:ind w:left="0"/>
              <w:jc w:val="center"/>
              <w:rPr>
                <w:b/>
                <w:bCs/>
                <w:lang w:val="uk-UA"/>
              </w:rPr>
            </w:pPr>
            <w:r w:rsidRPr="002114A4">
              <w:rPr>
                <w:rFonts w:eastAsia="Calibri"/>
                <w:b/>
                <w:sz w:val="24"/>
                <w:szCs w:val="24"/>
                <w:lang w:val="uk-UA" w:eastAsia="uk-UA"/>
              </w:rPr>
              <w:t>СК 08.</w:t>
            </w:r>
          </w:p>
        </w:tc>
        <w:tc>
          <w:tcPr>
            <w:tcW w:w="5790" w:type="dxa"/>
          </w:tcPr>
          <w:p w14:paraId="360338E8" w14:textId="77777777" w:rsidR="007B0DC6" w:rsidRDefault="007B0DC6" w:rsidP="002114A4">
            <w:pPr>
              <w:pStyle w:val="Default"/>
              <w:jc w:val="both"/>
              <w:rPr>
                <w:b/>
                <w:bCs/>
                <w:lang w:val="uk-UA"/>
              </w:rPr>
            </w:pPr>
            <w:r w:rsidRPr="002114A4">
              <w:rPr>
                <w:rFonts w:eastAsia="Calibri"/>
                <w:lang w:val="uk-UA" w:eastAsia="uk-UA"/>
              </w:rPr>
              <w:t>Здатність ефективно спілкуватися, зокрема навчати пацієнта/клієнта, його родину й опікунів самообслуговуванню/догляду, профілактиці захворювань, травм, ускладнень та обмежень життєдіяльності та популяризувати здоровий спосіб життя.</w:t>
            </w:r>
          </w:p>
        </w:tc>
        <w:tc>
          <w:tcPr>
            <w:tcW w:w="2822" w:type="dxa"/>
            <w:vMerge/>
          </w:tcPr>
          <w:p w14:paraId="34AAE257" w14:textId="77777777" w:rsidR="007B0DC6" w:rsidRDefault="007B0DC6" w:rsidP="000F0295">
            <w:pPr>
              <w:pStyle w:val="a8"/>
              <w:spacing w:line="360" w:lineRule="auto"/>
              <w:ind w:left="0"/>
              <w:jc w:val="center"/>
              <w:rPr>
                <w:b/>
                <w:bCs/>
                <w:lang w:val="uk-UA"/>
              </w:rPr>
            </w:pPr>
          </w:p>
        </w:tc>
      </w:tr>
      <w:tr w:rsidR="007B0DC6" w14:paraId="2AFD9468" w14:textId="77777777" w:rsidTr="005800C2">
        <w:tc>
          <w:tcPr>
            <w:tcW w:w="959" w:type="dxa"/>
            <w:vAlign w:val="center"/>
          </w:tcPr>
          <w:p w14:paraId="6B487B14" w14:textId="77777777" w:rsidR="007B0DC6" w:rsidRPr="002114A4" w:rsidRDefault="007B0DC6" w:rsidP="006F21B4">
            <w:pPr>
              <w:pStyle w:val="a8"/>
              <w:spacing w:after="0"/>
              <w:ind w:left="0"/>
              <w:jc w:val="center"/>
              <w:rPr>
                <w:b/>
                <w:bCs/>
                <w:lang w:val="uk-UA"/>
              </w:rPr>
            </w:pPr>
            <w:r w:rsidRPr="002114A4">
              <w:rPr>
                <w:rFonts w:eastAsia="Calibri"/>
                <w:b/>
                <w:sz w:val="24"/>
                <w:szCs w:val="24"/>
                <w:lang w:val="uk-UA" w:eastAsia="uk-UA"/>
              </w:rPr>
              <w:t>СК</w:t>
            </w:r>
            <w:r w:rsidRPr="002114A4">
              <w:rPr>
                <w:b/>
                <w:sz w:val="24"/>
                <w:szCs w:val="24"/>
                <w:lang w:val="uk-UA" w:eastAsia="uk-UA"/>
              </w:rPr>
              <w:t xml:space="preserve"> 10.</w:t>
            </w:r>
          </w:p>
        </w:tc>
        <w:tc>
          <w:tcPr>
            <w:tcW w:w="5790" w:type="dxa"/>
          </w:tcPr>
          <w:p w14:paraId="56A68CAD" w14:textId="77777777" w:rsidR="007B0DC6" w:rsidRDefault="007B0DC6" w:rsidP="002114A4">
            <w:pPr>
              <w:autoSpaceDE w:val="0"/>
              <w:autoSpaceDN w:val="0"/>
              <w:adjustRightInd w:val="0"/>
              <w:jc w:val="both"/>
              <w:rPr>
                <w:b/>
                <w:bCs/>
              </w:rPr>
            </w:pPr>
            <w:r w:rsidRPr="002114A4">
              <w:rPr>
                <w:rFonts w:ascii="Times New Roman" w:hAnsi="Times New Roman" w:cs="Times New Roman"/>
                <w:sz w:val="24"/>
                <w:szCs w:val="24"/>
              </w:rPr>
              <w:t>Здатність,</w:t>
            </w:r>
            <w:r w:rsidRPr="002114A4">
              <w:rPr>
                <w:sz w:val="24"/>
                <w:szCs w:val="24"/>
              </w:rPr>
              <w:t xml:space="preserve"> </w:t>
            </w:r>
            <w:r w:rsidRPr="002114A4">
              <w:rPr>
                <w:rFonts w:ascii="Times New Roman" w:hAnsi="Times New Roman" w:cs="Times New Roman"/>
                <w:sz w:val="24"/>
                <w:szCs w:val="24"/>
              </w:rPr>
              <w:t xml:space="preserve">під </w:t>
            </w:r>
            <w:proofErr w:type="spellStart"/>
            <w:r w:rsidRPr="002114A4">
              <w:rPr>
                <w:rFonts w:ascii="Times New Roman" w:hAnsi="Times New Roman" w:cs="Times New Roman"/>
                <w:sz w:val="24"/>
                <w:szCs w:val="24"/>
              </w:rPr>
              <w:t>супервізією</w:t>
            </w:r>
            <w:proofErr w:type="spellEnd"/>
            <w:r w:rsidRPr="002114A4">
              <w:rPr>
                <w:rFonts w:ascii="Times New Roman" w:hAnsi="Times New Roman" w:cs="Times New Roman"/>
                <w:sz w:val="24"/>
                <w:szCs w:val="24"/>
              </w:rPr>
              <w:t xml:space="preserve"> фізичного терапевта, ефективно реалізовувати програми фізичної терапії </w:t>
            </w:r>
            <w:r w:rsidRPr="002114A4">
              <w:rPr>
                <w:rFonts w:ascii="Times New Roman" w:hAnsi="Times New Roman" w:cs="Times New Roman"/>
                <w:sz w:val="24"/>
                <w:szCs w:val="24"/>
              </w:rPr>
              <w:lastRenderedPageBreak/>
              <w:t xml:space="preserve">для відновлення/ корекції рухових та </w:t>
            </w:r>
            <w:proofErr w:type="spellStart"/>
            <w:r w:rsidRPr="002114A4">
              <w:rPr>
                <w:rFonts w:ascii="Times New Roman" w:hAnsi="Times New Roman" w:cs="Times New Roman"/>
                <w:sz w:val="24"/>
                <w:szCs w:val="24"/>
              </w:rPr>
              <w:t>морфофункціональних</w:t>
            </w:r>
            <w:proofErr w:type="spellEnd"/>
            <w:r w:rsidRPr="002114A4">
              <w:rPr>
                <w:rFonts w:ascii="Times New Roman" w:hAnsi="Times New Roman" w:cs="Times New Roman"/>
                <w:sz w:val="24"/>
                <w:szCs w:val="24"/>
              </w:rPr>
              <w:t xml:space="preserve"> можливостей пацієнтів з травмами та захворюваннями опорно-рухового апарату з урахуванням регіональних особливостей, воєнного стану та повоєнного відновлення України.</w:t>
            </w:r>
          </w:p>
        </w:tc>
        <w:tc>
          <w:tcPr>
            <w:tcW w:w="2822" w:type="dxa"/>
            <w:vMerge/>
          </w:tcPr>
          <w:p w14:paraId="4E6F9D97" w14:textId="77777777" w:rsidR="007B0DC6" w:rsidRDefault="007B0DC6" w:rsidP="000F0295">
            <w:pPr>
              <w:pStyle w:val="a8"/>
              <w:spacing w:line="360" w:lineRule="auto"/>
              <w:ind w:left="0"/>
              <w:jc w:val="center"/>
              <w:rPr>
                <w:b/>
                <w:bCs/>
                <w:lang w:val="uk-UA"/>
              </w:rPr>
            </w:pPr>
          </w:p>
        </w:tc>
      </w:tr>
      <w:tr w:rsidR="007B0DC6" w14:paraId="7EA50C4D" w14:textId="77777777" w:rsidTr="005800C2">
        <w:tc>
          <w:tcPr>
            <w:tcW w:w="959" w:type="dxa"/>
            <w:vAlign w:val="center"/>
          </w:tcPr>
          <w:p w14:paraId="5D33187F" w14:textId="77777777" w:rsidR="007B0DC6" w:rsidRPr="002114A4" w:rsidRDefault="007B0DC6" w:rsidP="006F21B4">
            <w:pPr>
              <w:pStyle w:val="a8"/>
              <w:spacing w:after="0"/>
              <w:ind w:left="0"/>
              <w:jc w:val="center"/>
              <w:rPr>
                <w:b/>
                <w:bCs/>
                <w:lang w:val="uk-UA"/>
              </w:rPr>
            </w:pPr>
            <w:r w:rsidRPr="002114A4">
              <w:rPr>
                <w:rFonts w:eastAsia="Calibri"/>
                <w:b/>
                <w:sz w:val="24"/>
                <w:szCs w:val="24"/>
                <w:lang w:val="uk-UA" w:eastAsia="uk-UA"/>
              </w:rPr>
              <w:t>СК</w:t>
            </w:r>
            <w:r w:rsidRPr="002114A4">
              <w:rPr>
                <w:b/>
                <w:sz w:val="24"/>
                <w:szCs w:val="24"/>
                <w:lang w:val="uk-UA"/>
              </w:rPr>
              <w:t xml:space="preserve"> 13.</w:t>
            </w:r>
          </w:p>
        </w:tc>
        <w:tc>
          <w:tcPr>
            <w:tcW w:w="5790" w:type="dxa"/>
          </w:tcPr>
          <w:p w14:paraId="0C3F9B41" w14:textId="77777777" w:rsidR="007B0DC6" w:rsidRDefault="007B0DC6" w:rsidP="002114A4">
            <w:pPr>
              <w:autoSpaceDE w:val="0"/>
              <w:autoSpaceDN w:val="0"/>
              <w:adjustRightInd w:val="0"/>
              <w:jc w:val="both"/>
              <w:rPr>
                <w:b/>
                <w:bCs/>
              </w:rPr>
            </w:pPr>
            <w:r w:rsidRPr="002114A4">
              <w:rPr>
                <w:rFonts w:ascii="Times New Roman" w:hAnsi="Times New Roman" w:cs="Times New Roman"/>
                <w:sz w:val="24"/>
                <w:szCs w:val="24"/>
              </w:rPr>
              <w:t>Здатність корегувати наявні рухові порушення в реабілітації пацієнтів різних категорій із застосуванням різних видів терапії.</w:t>
            </w:r>
          </w:p>
        </w:tc>
        <w:tc>
          <w:tcPr>
            <w:tcW w:w="2822" w:type="dxa"/>
            <w:vMerge/>
          </w:tcPr>
          <w:p w14:paraId="7F33BB4A" w14:textId="77777777" w:rsidR="007B0DC6" w:rsidRDefault="007B0DC6" w:rsidP="000F0295">
            <w:pPr>
              <w:pStyle w:val="a8"/>
              <w:spacing w:line="360" w:lineRule="auto"/>
              <w:ind w:left="0"/>
              <w:jc w:val="center"/>
              <w:rPr>
                <w:b/>
                <w:bCs/>
                <w:lang w:val="uk-UA"/>
              </w:rPr>
            </w:pPr>
          </w:p>
        </w:tc>
      </w:tr>
      <w:tr w:rsidR="007B0DC6" w14:paraId="6345FE94" w14:textId="77777777" w:rsidTr="005800C2">
        <w:tc>
          <w:tcPr>
            <w:tcW w:w="959" w:type="dxa"/>
            <w:vAlign w:val="center"/>
          </w:tcPr>
          <w:p w14:paraId="1CD5E115" w14:textId="77777777" w:rsidR="007B0DC6" w:rsidRDefault="007B0DC6" w:rsidP="006F21B4">
            <w:pPr>
              <w:pStyle w:val="a8"/>
              <w:spacing w:after="0"/>
              <w:ind w:left="0"/>
              <w:jc w:val="center"/>
              <w:rPr>
                <w:b/>
                <w:bCs/>
                <w:lang w:val="uk-UA"/>
              </w:rPr>
            </w:pPr>
            <w:r w:rsidRPr="002114A4">
              <w:rPr>
                <w:rFonts w:eastAsia="Calibri"/>
                <w:b/>
                <w:sz w:val="24"/>
                <w:szCs w:val="24"/>
                <w:lang w:val="uk-UA" w:eastAsia="uk-UA"/>
              </w:rPr>
              <w:t>СК</w:t>
            </w:r>
            <w:r w:rsidRPr="002114A4">
              <w:rPr>
                <w:b/>
                <w:sz w:val="24"/>
                <w:szCs w:val="24"/>
                <w:lang w:val="uk-UA"/>
              </w:rPr>
              <w:t xml:space="preserve"> 14.</w:t>
            </w:r>
          </w:p>
        </w:tc>
        <w:tc>
          <w:tcPr>
            <w:tcW w:w="5790" w:type="dxa"/>
          </w:tcPr>
          <w:p w14:paraId="5428A6E3" w14:textId="77777777" w:rsidR="007B0DC6" w:rsidRDefault="007B0DC6" w:rsidP="002114A4">
            <w:pPr>
              <w:jc w:val="both"/>
              <w:rPr>
                <w:b/>
                <w:bCs/>
              </w:rPr>
            </w:pPr>
            <w:r w:rsidRPr="002114A4">
              <w:rPr>
                <w:rFonts w:ascii="Times New Roman" w:hAnsi="Times New Roman" w:cs="Times New Roman"/>
                <w:sz w:val="24"/>
                <w:szCs w:val="24"/>
              </w:rPr>
              <w:t>Здатність застосовувати знання з раціонального харчування з метою профілактики захворювань та підтримки здорового способу життя.</w:t>
            </w:r>
          </w:p>
        </w:tc>
        <w:tc>
          <w:tcPr>
            <w:tcW w:w="2822" w:type="dxa"/>
            <w:vMerge/>
          </w:tcPr>
          <w:p w14:paraId="36973E83" w14:textId="77777777" w:rsidR="007B0DC6" w:rsidRDefault="007B0DC6" w:rsidP="000F0295">
            <w:pPr>
              <w:pStyle w:val="a8"/>
              <w:spacing w:line="360" w:lineRule="auto"/>
              <w:ind w:left="0"/>
              <w:jc w:val="center"/>
              <w:rPr>
                <w:b/>
                <w:bCs/>
                <w:lang w:val="uk-UA"/>
              </w:rPr>
            </w:pPr>
          </w:p>
        </w:tc>
      </w:tr>
    </w:tbl>
    <w:p w14:paraId="0F446F8D" w14:textId="77777777" w:rsidR="00FA5914" w:rsidRPr="00FA5914" w:rsidRDefault="00FA5914" w:rsidP="00FA5914">
      <w:pPr>
        <w:spacing w:line="360" w:lineRule="auto"/>
        <w:rPr>
          <w:rFonts w:ascii="Times New Roman" w:hAnsi="Times New Roman" w:cs="Times New Roman"/>
          <w:b/>
          <w:bCs/>
          <w:sz w:val="28"/>
        </w:rPr>
      </w:pPr>
    </w:p>
    <w:p w14:paraId="4F782A65" w14:textId="77777777" w:rsidR="009D49A7" w:rsidRPr="00FA5914" w:rsidRDefault="00FA5914" w:rsidP="00FA5914">
      <w:pPr>
        <w:pStyle w:val="ab"/>
        <w:numPr>
          <w:ilvl w:val="0"/>
          <w:numId w:val="2"/>
        </w:numPr>
        <w:spacing w:line="360" w:lineRule="auto"/>
        <w:rPr>
          <w:rFonts w:ascii="Times New Roman" w:hAnsi="Times New Roman" w:cs="Times New Roman"/>
          <w:b/>
          <w:bCs/>
          <w:sz w:val="28"/>
        </w:rPr>
      </w:pPr>
      <w:r w:rsidRPr="00FA5914">
        <w:rPr>
          <w:b/>
          <w:bCs/>
          <w:sz w:val="28"/>
          <w:szCs w:val="28"/>
        </w:rPr>
        <w:t xml:space="preserve"> результатів навчання</w:t>
      </w:r>
      <w:r>
        <w:rPr>
          <w:b/>
          <w:bCs/>
          <w:sz w:val="28"/>
          <w:szCs w:val="28"/>
        </w:rPr>
        <w:t>:</w:t>
      </w:r>
    </w:p>
    <w:tbl>
      <w:tblPr>
        <w:tblStyle w:val="aa"/>
        <w:tblW w:w="0" w:type="auto"/>
        <w:tblInd w:w="283" w:type="dxa"/>
        <w:tblLook w:val="04A0" w:firstRow="1" w:lastRow="0" w:firstColumn="1" w:lastColumn="0" w:noHBand="0" w:noVBand="1"/>
      </w:tblPr>
      <w:tblGrid>
        <w:gridCol w:w="958"/>
        <w:gridCol w:w="4250"/>
        <w:gridCol w:w="2130"/>
        <w:gridCol w:w="2233"/>
      </w:tblGrid>
      <w:tr w:rsidR="008052DF" w14:paraId="05BFFD53" w14:textId="77777777" w:rsidTr="007264B2">
        <w:tc>
          <w:tcPr>
            <w:tcW w:w="958" w:type="dxa"/>
            <w:vAlign w:val="center"/>
          </w:tcPr>
          <w:p w14:paraId="4FFF4B0B" w14:textId="77777777" w:rsidR="008052DF" w:rsidRPr="006F21B4" w:rsidRDefault="00FA5914" w:rsidP="00134654">
            <w:pPr>
              <w:pStyle w:val="a8"/>
              <w:spacing w:after="0"/>
              <w:ind w:left="0"/>
              <w:jc w:val="center"/>
              <w:rPr>
                <w:b/>
                <w:bCs/>
                <w:sz w:val="24"/>
                <w:szCs w:val="24"/>
                <w:lang w:val="uk-UA"/>
              </w:rPr>
            </w:pPr>
            <w:r>
              <w:rPr>
                <w:b/>
                <w:bCs/>
                <w:sz w:val="24"/>
                <w:szCs w:val="24"/>
                <w:lang w:val="uk-UA"/>
              </w:rPr>
              <w:t>Шифр</w:t>
            </w:r>
          </w:p>
          <w:p w14:paraId="0FEEC37C" w14:textId="77777777" w:rsidR="008052DF" w:rsidRDefault="008052DF" w:rsidP="00134654">
            <w:pPr>
              <w:pStyle w:val="a8"/>
              <w:spacing w:after="0"/>
              <w:ind w:left="0"/>
              <w:jc w:val="center"/>
              <w:rPr>
                <w:b/>
                <w:bCs/>
                <w:lang w:val="uk-UA"/>
              </w:rPr>
            </w:pPr>
          </w:p>
        </w:tc>
        <w:tc>
          <w:tcPr>
            <w:tcW w:w="4250" w:type="dxa"/>
            <w:vAlign w:val="center"/>
          </w:tcPr>
          <w:p w14:paraId="55CE2165" w14:textId="77777777" w:rsidR="008052DF" w:rsidRDefault="008052DF" w:rsidP="006F21B4">
            <w:pPr>
              <w:pStyle w:val="a8"/>
              <w:spacing w:after="0"/>
              <w:ind w:left="0"/>
              <w:jc w:val="center"/>
              <w:rPr>
                <w:b/>
                <w:bCs/>
                <w:lang w:val="uk-UA"/>
              </w:rPr>
            </w:pPr>
            <w:r>
              <w:rPr>
                <w:b/>
                <w:bCs/>
                <w:sz w:val="24"/>
                <w:szCs w:val="24"/>
                <w:lang w:val="uk-UA"/>
              </w:rPr>
              <w:t>Перелік програмних результатів</w:t>
            </w:r>
          </w:p>
        </w:tc>
        <w:tc>
          <w:tcPr>
            <w:tcW w:w="2130" w:type="dxa"/>
            <w:vAlign w:val="center"/>
          </w:tcPr>
          <w:p w14:paraId="5FE4061E" w14:textId="77777777" w:rsidR="008052DF" w:rsidRPr="008052DF" w:rsidRDefault="008052DF" w:rsidP="008052DF">
            <w:pPr>
              <w:pStyle w:val="a8"/>
              <w:spacing w:after="0"/>
              <w:ind w:left="0"/>
              <w:jc w:val="center"/>
              <w:rPr>
                <w:b/>
                <w:bCs/>
                <w:sz w:val="24"/>
                <w:szCs w:val="24"/>
                <w:lang w:val="uk-UA"/>
              </w:rPr>
            </w:pPr>
            <w:r w:rsidRPr="008052DF">
              <w:rPr>
                <w:b/>
                <w:bCs/>
                <w:sz w:val="24"/>
                <w:szCs w:val="24"/>
                <w:lang w:val="uk-UA"/>
              </w:rPr>
              <w:t>Методи навчання</w:t>
            </w:r>
          </w:p>
        </w:tc>
        <w:tc>
          <w:tcPr>
            <w:tcW w:w="2233" w:type="dxa"/>
            <w:vAlign w:val="center"/>
          </w:tcPr>
          <w:p w14:paraId="49CB925A" w14:textId="77777777" w:rsidR="008052DF" w:rsidRPr="008052DF" w:rsidRDefault="008052DF" w:rsidP="008052DF">
            <w:pPr>
              <w:widowControl/>
              <w:suppressAutoHyphens w:val="0"/>
              <w:autoSpaceDE w:val="0"/>
              <w:autoSpaceDN w:val="0"/>
              <w:adjustRightInd w:val="0"/>
              <w:jc w:val="center"/>
              <w:rPr>
                <w:rFonts w:ascii="Times New Roman" w:eastAsia="MS Mincho" w:hAnsi="Times New Roman" w:cs="Times New Roman"/>
                <w:b/>
                <w:bCs/>
                <w:kern w:val="0"/>
                <w:sz w:val="24"/>
                <w:szCs w:val="24"/>
                <w:lang w:bidi="ar-SA"/>
              </w:rPr>
            </w:pPr>
            <w:r w:rsidRPr="008052DF">
              <w:rPr>
                <w:rFonts w:ascii="Times New Roman" w:eastAsia="MS Mincho" w:hAnsi="Times New Roman" w:cs="Times New Roman"/>
                <w:b/>
                <w:bCs/>
                <w:kern w:val="0"/>
                <w:sz w:val="24"/>
                <w:szCs w:val="24"/>
                <w:lang w:bidi="ar-SA"/>
              </w:rPr>
              <w:t>Форми та методи</w:t>
            </w:r>
          </w:p>
          <w:p w14:paraId="21BA5E4A" w14:textId="77777777" w:rsidR="008052DF" w:rsidRDefault="008052DF" w:rsidP="008052DF">
            <w:pPr>
              <w:pStyle w:val="a8"/>
              <w:spacing w:after="0"/>
              <w:ind w:left="0"/>
              <w:jc w:val="center"/>
              <w:rPr>
                <w:b/>
                <w:bCs/>
                <w:lang w:val="uk-UA"/>
              </w:rPr>
            </w:pPr>
            <w:r w:rsidRPr="008052DF">
              <w:rPr>
                <w:b/>
                <w:bCs/>
                <w:sz w:val="24"/>
                <w:szCs w:val="24"/>
                <w:lang w:val="uk-UA"/>
              </w:rPr>
              <w:t>оцінювання</w:t>
            </w:r>
          </w:p>
        </w:tc>
      </w:tr>
      <w:tr w:rsidR="007264B2" w14:paraId="32A1CB76" w14:textId="77777777" w:rsidTr="007264B2">
        <w:trPr>
          <w:trHeight w:val="1317"/>
        </w:trPr>
        <w:tc>
          <w:tcPr>
            <w:tcW w:w="958" w:type="dxa"/>
            <w:vAlign w:val="center"/>
          </w:tcPr>
          <w:p w14:paraId="316614B9" w14:textId="77777777" w:rsidR="007264B2" w:rsidRPr="006F21B4" w:rsidRDefault="007264B2" w:rsidP="007264B2">
            <w:pPr>
              <w:pStyle w:val="a8"/>
              <w:spacing w:after="0"/>
              <w:ind w:left="0"/>
              <w:jc w:val="center"/>
              <w:rPr>
                <w:b/>
                <w:bCs/>
                <w:sz w:val="24"/>
                <w:szCs w:val="24"/>
                <w:lang w:val="uk-UA"/>
              </w:rPr>
            </w:pPr>
            <w:r>
              <w:rPr>
                <w:b/>
                <w:bCs/>
                <w:sz w:val="24"/>
                <w:szCs w:val="24"/>
                <w:lang w:val="uk-UA"/>
              </w:rPr>
              <w:t>ПРН</w:t>
            </w:r>
            <w:r w:rsidRPr="006F21B4">
              <w:rPr>
                <w:b/>
                <w:bCs/>
                <w:sz w:val="24"/>
                <w:szCs w:val="24"/>
                <w:lang w:val="uk-UA"/>
              </w:rPr>
              <w:t xml:space="preserve"> </w:t>
            </w:r>
            <w:r>
              <w:rPr>
                <w:b/>
                <w:bCs/>
                <w:sz w:val="24"/>
                <w:szCs w:val="24"/>
                <w:lang w:val="uk-UA"/>
              </w:rPr>
              <w:t>2</w:t>
            </w:r>
          </w:p>
        </w:tc>
        <w:tc>
          <w:tcPr>
            <w:tcW w:w="4250" w:type="dxa"/>
          </w:tcPr>
          <w:p w14:paraId="3435C032" w14:textId="77777777" w:rsidR="007264B2" w:rsidRDefault="007264B2" w:rsidP="007264B2">
            <w:pPr>
              <w:jc w:val="both"/>
              <w:rPr>
                <w:b/>
                <w:bCs/>
              </w:rPr>
            </w:pPr>
            <w:r w:rsidRPr="007264B2">
              <w:rPr>
                <w:rFonts w:ascii="Times New Roman" w:hAnsi="Times New Roman" w:cs="Times New Roman"/>
                <w:color w:val="000000"/>
                <w:sz w:val="24"/>
                <w:szCs w:val="24"/>
              </w:rPr>
              <w:t>Вміти спілкуватися українською та іноземною мовою у професійному середовищі, володіти фаховою термінологією та професійним дискурсом.</w:t>
            </w:r>
          </w:p>
        </w:tc>
        <w:tc>
          <w:tcPr>
            <w:tcW w:w="2130" w:type="dxa"/>
            <w:vMerge w:val="restart"/>
          </w:tcPr>
          <w:p w14:paraId="0D1B007B" w14:textId="77777777" w:rsidR="00887B94" w:rsidRDefault="00887B94" w:rsidP="00887B94">
            <w:pPr>
              <w:pStyle w:val="Default"/>
              <w:rPr>
                <w:sz w:val="23"/>
                <w:szCs w:val="23"/>
              </w:rPr>
            </w:pPr>
            <w:proofErr w:type="spellStart"/>
            <w:r>
              <w:rPr>
                <w:sz w:val="23"/>
                <w:szCs w:val="23"/>
              </w:rPr>
              <w:t>Практичне</w:t>
            </w:r>
            <w:proofErr w:type="spellEnd"/>
            <w:r>
              <w:rPr>
                <w:sz w:val="23"/>
                <w:szCs w:val="23"/>
              </w:rPr>
              <w:t xml:space="preserve"> </w:t>
            </w:r>
            <w:proofErr w:type="spellStart"/>
            <w:r>
              <w:rPr>
                <w:sz w:val="23"/>
                <w:szCs w:val="23"/>
              </w:rPr>
              <w:t>виконання</w:t>
            </w:r>
            <w:proofErr w:type="spellEnd"/>
            <w:r>
              <w:rPr>
                <w:sz w:val="23"/>
                <w:szCs w:val="23"/>
              </w:rPr>
              <w:t xml:space="preserve"> </w:t>
            </w:r>
            <w:proofErr w:type="spellStart"/>
            <w:r>
              <w:rPr>
                <w:sz w:val="23"/>
                <w:szCs w:val="23"/>
              </w:rPr>
              <w:t>завдань</w:t>
            </w:r>
            <w:proofErr w:type="spellEnd"/>
            <w:r>
              <w:rPr>
                <w:sz w:val="23"/>
                <w:szCs w:val="23"/>
              </w:rPr>
              <w:t xml:space="preserve">, </w:t>
            </w:r>
            <w:proofErr w:type="spellStart"/>
            <w:r>
              <w:rPr>
                <w:sz w:val="23"/>
                <w:szCs w:val="23"/>
              </w:rPr>
              <w:t>реалізація</w:t>
            </w:r>
            <w:proofErr w:type="spellEnd"/>
            <w:r>
              <w:rPr>
                <w:sz w:val="23"/>
                <w:szCs w:val="23"/>
              </w:rPr>
              <w:t xml:space="preserve"> </w:t>
            </w:r>
            <w:proofErr w:type="spellStart"/>
            <w:r>
              <w:rPr>
                <w:sz w:val="23"/>
                <w:szCs w:val="23"/>
              </w:rPr>
              <w:t>знань</w:t>
            </w:r>
            <w:proofErr w:type="spellEnd"/>
            <w:r>
              <w:rPr>
                <w:sz w:val="23"/>
                <w:szCs w:val="23"/>
              </w:rPr>
              <w:t xml:space="preserve"> та </w:t>
            </w:r>
            <w:proofErr w:type="spellStart"/>
            <w:r>
              <w:rPr>
                <w:sz w:val="23"/>
                <w:szCs w:val="23"/>
              </w:rPr>
              <w:t>здобутих</w:t>
            </w:r>
            <w:proofErr w:type="spellEnd"/>
            <w:r>
              <w:rPr>
                <w:sz w:val="23"/>
                <w:szCs w:val="23"/>
              </w:rPr>
              <w:t xml:space="preserve"> </w:t>
            </w:r>
            <w:proofErr w:type="spellStart"/>
            <w:r>
              <w:rPr>
                <w:sz w:val="23"/>
                <w:szCs w:val="23"/>
              </w:rPr>
              <w:t>навичок</w:t>
            </w:r>
            <w:proofErr w:type="spellEnd"/>
            <w:r>
              <w:rPr>
                <w:sz w:val="23"/>
                <w:szCs w:val="23"/>
              </w:rPr>
              <w:t xml:space="preserve">. </w:t>
            </w:r>
          </w:p>
          <w:p w14:paraId="5FEE18A4" w14:textId="77777777" w:rsidR="00887B94" w:rsidRDefault="00887B94" w:rsidP="00887B94">
            <w:pPr>
              <w:pStyle w:val="Default"/>
              <w:rPr>
                <w:sz w:val="23"/>
                <w:szCs w:val="23"/>
                <w:lang w:val="uk-UA"/>
              </w:rPr>
            </w:pPr>
          </w:p>
          <w:p w14:paraId="4C3440FE" w14:textId="77777777" w:rsidR="00887B94" w:rsidRDefault="00887B94" w:rsidP="00887B94">
            <w:pPr>
              <w:pStyle w:val="Default"/>
              <w:rPr>
                <w:sz w:val="23"/>
                <w:szCs w:val="23"/>
              </w:rPr>
            </w:pPr>
            <w:proofErr w:type="spellStart"/>
            <w:r>
              <w:rPr>
                <w:sz w:val="23"/>
                <w:szCs w:val="23"/>
              </w:rPr>
              <w:t>Словесні</w:t>
            </w:r>
            <w:proofErr w:type="spellEnd"/>
            <w:r>
              <w:rPr>
                <w:sz w:val="23"/>
                <w:szCs w:val="23"/>
              </w:rPr>
              <w:t xml:space="preserve"> </w:t>
            </w:r>
            <w:proofErr w:type="spellStart"/>
            <w:r>
              <w:rPr>
                <w:sz w:val="23"/>
                <w:szCs w:val="23"/>
              </w:rPr>
              <w:t>методи</w:t>
            </w:r>
            <w:proofErr w:type="spellEnd"/>
            <w:r>
              <w:rPr>
                <w:sz w:val="23"/>
                <w:szCs w:val="23"/>
              </w:rPr>
              <w:t xml:space="preserve">: </w:t>
            </w:r>
            <w:proofErr w:type="spellStart"/>
            <w:r>
              <w:rPr>
                <w:sz w:val="23"/>
                <w:szCs w:val="23"/>
              </w:rPr>
              <w:t>бесіда</w:t>
            </w:r>
            <w:proofErr w:type="spellEnd"/>
            <w:r>
              <w:rPr>
                <w:sz w:val="23"/>
                <w:szCs w:val="23"/>
              </w:rPr>
              <w:t xml:space="preserve">, </w:t>
            </w:r>
            <w:proofErr w:type="spellStart"/>
            <w:r>
              <w:rPr>
                <w:sz w:val="23"/>
                <w:szCs w:val="23"/>
              </w:rPr>
              <w:t>розповідь</w:t>
            </w:r>
            <w:proofErr w:type="spellEnd"/>
            <w:r>
              <w:rPr>
                <w:sz w:val="23"/>
                <w:szCs w:val="23"/>
              </w:rPr>
              <w:t xml:space="preserve">, </w:t>
            </w:r>
            <w:proofErr w:type="spellStart"/>
            <w:r>
              <w:rPr>
                <w:sz w:val="23"/>
                <w:szCs w:val="23"/>
              </w:rPr>
              <w:t>пояснення</w:t>
            </w:r>
            <w:proofErr w:type="spellEnd"/>
            <w:r>
              <w:rPr>
                <w:sz w:val="23"/>
                <w:szCs w:val="23"/>
              </w:rPr>
              <w:t xml:space="preserve">. </w:t>
            </w:r>
          </w:p>
          <w:p w14:paraId="0BAE1BF4" w14:textId="77777777" w:rsidR="00394DC7" w:rsidRDefault="00394DC7" w:rsidP="00887B94">
            <w:pPr>
              <w:pStyle w:val="a8"/>
              <w:spacing w:after="0"/>
              <w:ind w:left="0"/>
              <w:rPr>
                <w:sz w:val="23"/>
                <w:szCs w:val="23"/>
                <w:lang w:val="uk-UA"/>
              </w:rPr>
            </w:pPr>
          </w:p>
          <w:p w14:paraId="317324A7" w14:textId="77777777" w:rsidR="007264B2" w:rsidRDefault="00887B94" w:rsidP="00887B94">
            <w:pPr>
              <w:pStyle w:val="a8"/>
              <w:spacing w:after="0"/>
              <w:ind w:left="0"/>
              <w:rPr>
                <w:sz w:val="23"/>
                <w:szCs w:val="23"/>
                <w:lang w:val="uk-UA"/>
              </w:rPr>
            </w:pPr>
            <w:proofErr w:type="spellStart"/>
            <w:r>
              <w:rPr>
                <w:sz w:val="23"/>
                <w:szCs w:val="23"/>
              </w:rPr>
              <w:t>Наочні</w:t>
            </w:r>
            <w:proofErr w:type="spellEnd"/>
            <w:r>
              <w:rPr>
                <w:sz w:val="23"/>
                <w:szCs w:val="23"/>
              </w:rPr>
              <w:t xml:space="preserve"> </w:t>
            </w:r>
            <w:proofErr w:type="spellStart"/>
            <w:r>
              <w:rPr>
                <w:sz w:val="23"/>
                <w:szCs w:val="23"/>
              </w:rPr>
              <w:t>методи</w:t>
            </w:r>
            <w:proofErr w:type="spellEnd"/>
            <w:r>
              <w:rPr>
                <w:sz w:val="23"/>
                <w:szCs w:val="23"/>
              </w:rPr>
              <w:t xml:space="preserve">: </w:t>
            </w:r>
            <w:proofErr w:type="spellStart"/>
            <w:r>
              <w:rPr>
                <w:sz w:val="23"/>
                <w:szCs w:val="23"/>
              </w:rPr>
              <w:t>ілюстрування</w:t>
            </w:r>
            <w:proofErr w:type="spellEnd"/>
            <w:r>
              <w:rPr>
                <w:sz w:val="23"/>
                <w:szCs w:val="23"/>
              </w:rPr>
              <w:t xml:space="preserve"> </w:t>
            </w:r>
            <w:proofErr w:type="spellStart"/>
            <w:r>
              <w:rPr>
                <w:sz w:val="23"/>
                <w:szCs w:val="23"/>
              </w:rPr>
              <w:t>демонстрування</w:t>
            </w:r>
            <w:proofErr w:type="spellEnd"/>
            <w:r>
              <w:rPr>
                <w:sz w:val="23"/>
                <w:szCs w:val="23"/>
              </w:rPr>
              <w:t xml:space="preserve">. </w:t>
            </w:r>
          </w:p>
          <w:p w14:paraId="2951D94F" w14:textId="77777777" w:rsidR="00394DC7" w:rsidRDefault="00394DC7" w:rsidP="00887B94">
            <w:pPr>
              <w:pStyle w:val="a8"/>
              <w:spacing w:after="0"/>
              <w:ind w:left="0"/>
              <w:rPr>
                <w:sz w:val="23"/>
                <w:szCs w:val="23"/>
                <w:lang w:val="uk-UA"/>
              </w:rPr>
            </w:pPr>
          </w:p>
          <w:p w14:paraId="440A7FD8" w14:textId="77777777" w:rsidR="00394DC7" w:rsidRPr="00394DC7" w:rsidRDefault="00394DC7" w:rsidP="00394DC7">
            <w:pPr>
              <w:pStyle w:val="a8"/>
              <w:spacing w:after="0"/>
              <w:ind w:left="0"/>
              <w:rPr>
                <w:b/>
                <w:bCs/>
                <w:sz w:val="24"/>
                <w:szCs w:val="24"/>
                <w:lang w:val="uk-UA"/>
              </w:rPr>
            </w:pPr>
          </w:p>
        </w:tc>
        <w:tc>
          <w:tcPr>
            <w:tcW w:w="2233" w:type="dxa"/>
            <w:vMerge w:val="restart"/>
          </w:tcPr>
          <w:p w14:paraId="61D75AA2" w14:textId="77777777" w:rsidR="007264B2" w:rsidRPr="00DB42A7" w:rsidRDefault="007264B2" w:rsidP="0081234C">
            <w:pPr>
              <w:widowControl/>
              <w:suppressAutoHyphens w:val="0"/>
              <w:autoSpaceDE w:val="0"/>
              <w:autoSpaceDN w:val="0"/>
              <w:adjustRightInd w:val="0"/>
              <w:rPr>
                <w:rFonts w:ascii="Times New Roman" w:eastAsia="MS Mincho" w:hAnsi="Times New Roman" w:cs="Times New Roman"/>
                <w:bCs/>
                <w:kern w:val="0"/>
                <w:sz w:val="24"/>
                <w:szCs w:val="24"/>
                <w:lang w:bidi="ar-SA"/>
              </w:rPr>
            </w:pPr>
            <w:r w:rsidRPr="00DB42A7">
              <w:rPr>
                <w:rFonts w:ascii="Times New Roman" w:eastAsia="MS Mincho" w:hAnsi="Times New Roman" w:cs="Times New Roman"/>
                <w:bCs/>
                <w:kern w:val="0"/>
                <w:sz w:val="24"/>
                <w:szCs w:val="24"/>
                <w:lang w:bidi="ar-SA"/>
              </w:rPr>
              <w:t>Усне обговорення на</w:t>
            </w:r>
          </w:p>
          <w:p w14:paraId="1DBCD88A" w14:textId="77777777" w:rsidR="007264B2" w:rsidRPr="00DB42A7" w:rsidRDefault="007264B2" w:rsidP="0081234C">
            <w:pPr>
              <w:widowControl/>
              <w:suppressAutoHyphens w:val="0"/>
              <w:autoSpaceDE w:val="0"/>
              <w:autoSpaceDN w:val="0"/>
              <w:adjustRightInd w:val="0"/>
              <w:rPr>
                <w:rFonts w:ascii="Times New Roman" w:eastAsia="MS Mincho" w:hAnsi="Times New Roman" w:cs="Times New Roman"/>
                <w:bCs/>
                <w:kern w:val="0"/>
                <w:sz w:val="24"/>
                <w:szCs w:val="24"/>
                <w:lang w:bidi="ar-SA"/>
              </w:rPr>
            </w:pPr>
            <w:r w:rsidRPr="00DB42A7">
              <w:rPr>
                <w:rFonts w:ascii="Times New Roman" w:eastAsia="MS Mincho" w:hAnsi="Times New Roman" w:cs="Times New Roman"/>
                <w:bCs/>
                <w:kern w:val="0"/>
                <w:sz w:val="24"/>
                <w:szCs w:val="24"/>
                <w:lang w:bidi="ar-SA"/>
              </w:rPr>
              <w:t>практичному занятті,</w:t>
            </w:r>
          </w:p>
          <w:p w14:paraId="70CBD7E2" w14:textId="77777777" w:rsidR="007264B2" w:rsidRPr="00DB42A7" w:rsidRDefault="007264B2" w:rsidP="0081234C">
            <w:pPr>
              <w:widowControl/>
              <w:suppressAutoHyphens w:val="0"/>
              <w:autoSpaceDE w:val="0"/>
              <w:autoSpaceDN w:val="0"/>
              <w:adjustRightInd w:val="0"/>
              <w:rPr>
                <w:rFonts w:ascii="Times New Roman" w:eastAsia="MS Mincho" w:hAnsi="Times New Roman" w:cs="Times New Roman"/>
                <w:bCs/>
                <w:kern w:val="0"/>
                <w:sz w:val="24"/>
                <w:szCs w:val="24"/>
                <w:lang w:bidi="ar-SA"/>
              </w:rPr>
            </w:pPr>
            <w:r w:rsidRPr="00DB42A7">
              <w:rPr>
                <w:rFonts w:ascii="Times New Roman" w:eastAsia="MS Mincho" w:hAnsi="Times New Roman" w:cs="Times New Roman"/>
                <w:bCs/>
                <w:kern w:val="0"/>
                <w:sz w:val="24"/>
                <w:szCs w:val="24"/>
                <w:lang w:bidi="ar-SA"/>
              </w:rPr>
              <w:t>групов</w:t>
            </w:r>
            <w:r w:rsidR="005275FB">
              <w:rPr>
                <w:rFonts w:ascii="Times New Roman" w:eastAsia="MS Mincho" w:hAnsi="Times New Roman" w:cs="Times New Roman"/>
                <w:bCs/>
                <w:kern w:val="0"/>
                <w:sz w:val="24"/>
                <w:szCs w:val="24"/>
                <w:lang w:bidi="ar-SA"/>
              </w:rPr>
              <w:t>і</w:t>
            </w:r>
            <w:r w:rsidRPr="00DB42A7">
              <w:rPr>
                <w:rFonts w:ascii="Times New Roman" w:eastAsia="MS Mincho" w:hAnsi="Times New Roman" w:cs="Times New Roman"/>
                <w:bCs/>
                <w:kern w:val="0"/>
                <w:sz w:val="24"/>
                <w:szCs w:val="24"/>
                <w:lang w:bidi="ar-SA"/>
              </w:rPr>
              <w:t xml:space="preserve"> </w:t>
            </w:r>
            <w:r w:rsidR="005275FB">
              <w:rPr>
                <w:rFonts w:ascii="Times New Roman" w:eastAsia="MS Mincho" w:hAnsi="Times New Roman" w:cs="Times New Roman"/>
                <w:bCs/>
                <w:kern w:val="0"/>
                <w:sz w:val="24"/>
                <w:szCs w:val="24"/>
                <w:lang w:bidi="ar-SA"/>
              </w:rPr>
              <w:t xml:space="preserve">клінічні </w:t>
            </w:r>
            <w:r w:rsidRPr="00DB42A7">
              <w:rPr>
                <w:rFonts w:ascii="Times New Roman" w:eastAsia="MS Mincho" w:hAnsi="Times New Roman" w:cs="Times New Roman"/>
                <w:bCs/>
                <w:kern w:val="0"/>
                <w:sz w:val="24"/>
                <w:szCs w:val="24"/>
                <w:lang w:bidi="ar-SA"/>
              </w:rPr>
              <w:t>дискусі</w:t>
            </w:r>
            <w:r w:rsidR="005275FB">
              <w:rPr>
                <w:rFonts w:ascii="Times New Roman" w:eastAsia="MS Mincho" w:hAnsi="Times New Roman" w:cs="Times New Roman"/>
                <w:bCs/>
                <w:kern w:val="0"/>
                <w:sz w:val="24"/>
                <w:szCs w:val="24"/>
                <w:lang w:bidi="ar-SA"/>
              </w:rPr>
              <w:t>ї,</w:t>
            </w:r>
          </w:p>
          <w:p w14:paraId="5725EA51" w14:textId="77777777" w:rsidR="007264B2" w:rsidRPr="00DB42A7" w:rsidRDefault="007264B2" w:rsidP="0081234C">
            <w:pPr>
              <w:widowControl/>
              <w:suppressAutoHyphens w:val="0"/>
              <w:autoSpaceDE w:val="0"/>
              <w:autoSpaceDN w:val="0"/>
              <w:adjustRightInd w:val="0"/>
              <w:rPr>
                <w:rFonts w:ascii="Times New Roman" w:eastAsia="MS Mincho" w:hAnsi="Times New Roman" w:cs="Times New Roman"/>
                <w:bCs/>
                <w:kern w:val="0"/>
                <w:sz w:val="24"/>
                <w:szCs w:val="24"/>
                <w:lang w:bidi="ar-SA"/>
              </w:rPr>
            </w:pPr>
            <w:r w:rsidRPr="00DB42A7">
              <w:rPr>
                <w:rFonts w:ascii="Times New Roman" w:eastAsia="MS Mincho" w:hAnsi="Times New Roman" w:cs="Times New Roman"/>
                <w:bCs/>
                <w:kern w:val="0"/>
                <w:sz w:val="24"/>
                <w:szCs w:val="24"/>
                <w:lang w:bidi="ar-SA"/>
              </w:rPr>
              <w:t>виконання індивідуального завдання,</w:t>
            </w:r>
          </w:p>
          <w:p w14:paraId="649B10F2" w14:textId="77777777" w:rsidR="007264B2" w:rsidRPr="00DB42A7" w:rsidRDefault="007264B2" w:rsidP="0081234C">
            <w:pPr>
              <w:widowControl/>
              <w:suppressAutoHyphens w:val="0"/>
              <w:autoSpaceDE w:val="0"/>
              <w:autoSpaceDN w:val="0"/>
              <w:adjustRightInd w:val="0"/>
              <w:rPr>
                <w:rFonts w:ascii="Times New Roman" w:eastAsia="MS Mincho" w:hAnsi="Times New Roman" w:cs="Times New Roman"/>
                <w:bCs/>
                <w:kern w:val="0"/>
                <w:sz w:val="24"/>
                <w:szCs w:val="24"/>
                <w:lang w:bidi="ar-SA"/>
              </w:rPr>
            </w:pPr>
            <w:r w:rsidRPr="00DB42A7">
              <w:rPr>
                <w:rFonts w:ascii="Times New Roman" w:eastAsia="MS Mincho" w:hAnsi="Times New Roman" w:cs="Times New Roman"/>
                <w:bCs/>
                <w:kern w:val="0"/>
                <w:sz w:val="24"/>
                <w:szCs w:val="24"/>
                <w:lang w:bidi="ar-SA"/>
              </w:rPr>
              <w:t>рефлексія</w:t>
            </w:r>
          </w:p>
          <w:p w14:paraId="2BE606DB" w14:textId="77777777" w:rsidR="007264B2" w:rsidRPr="00DB42A7" w:rsidRDefault="007264B2" w:rsidP="0081234C">
            <w:pPr>
              <w:pStyle w:val="a8"/>
              <w:spacing w:after="0"/>
              <w:ind w:left="0"/>
              <w:rPr>
                <w:b/>
                <w:bCs/>
                <w:lang w:val="uk-UA"/>
              </w:rPr>
            </w:pPr>
          </w:p>
        </w:tc>
      </w:tr>
      <w:tr w:rsidR="007264B2" w14:paraId="27E083D7" w14:textId="77777777" w:rsidTr="007264B2">
        <w:tc>
          <w:tcPr>
            <w:tcW w:w="958" w:type="dxa"/>
            <w:vAlign w:val="center"/>
          </w:tcPr>
          <w:p w14:paraId="040747C9" w14:textId="7A37CA77" w:rsidR="007264B2" w:rsidRPr="006F21B4" w:rsidRDefault="007264B2" w:rsidP="007264B2">
            <w:pPr>
              <w:pStyle w:val="a8"/>
              <w:spacing w:after="0"/>
              <w:ind w:left="0"/>
              <w:jc w:val="center"/>
              <w:rPr>
                <w:b/>
                <w:bCs/>
                <w:sz w:val="24"/>
                <w:szCs w:val="24"/>
                <w:lang w:val="uk-UA"/>
              </w:rPr>
            </w:pPr>
            <w:r>
              <w:rPr>
                <w:b/>
                <w:bCs/>
                <w:sz w:val="24"/>
                <w:szCs w:val="24"/>
                <w:lang w:val="uk-UA"/>
              </w:rPr>
              <w:t>ПРН</w:t>
            </w:r>
            <w:r w:rsidRPr="006F21B4">
              <w:rPr>
                <w:b/>
                <w:bCs/>
                <w:sz w:val="24"/>
                <w:szCs w:val="24"/>
                <w:lang w:val="uk-UA"/>
              </w:rPr>
              <w:t xml:space="preserve"> </w:t>
            </w:r>
            <w:r w:rsidR="00494089">
              <w:rPr>
                <w:b/>
                <w:bCs/>
                <w:sz w:val="24"/>
                <w:szCs w:val="24"/>
                <w:lang w:val="uk-UA"/>
              </w:rPr>
              <w:t>3</w:t>
            </w:r>
          </w:p>
        </w:tc>
        <w:tc>
          <w:tcPr>
            <w:tcW w:w="4250" w:type="dxa"/>
          </w:tcPr>
          <w:p w14:paraId="26599C4C" w14:textId="77777777" w:rsidR="007264B2" w:rsidRDefault="007264B2" w:rsidP="007264B2">
            <w:pPr>
              <w:jc w:val="both"/>
              <w:rPr>
                <w:b/>
                <w:bCs/>
              </w:rPr>
            </w:pPr>
            <w:r w:rsidRPr="007264B2">
              <w:rPr>
                <w:rFonts w:ascii="Times New Roman" w:hAnsi="Times New Roman" w:cs="Times New Roman"/>
                <w:color w:val="000000"/>
                <w:sz w:val="24"/>
                <w:szCs w:val="24"/>
              </w:rPr>
              <w:t xml:space="preserve">Дотримуватися етики професійного спілкування, діяти етично дотримуючись принципу неприпустимості корупції та будь-яких інших проявів </w:t>
            </w:r>
            <w:proofErr w:type="spellStart"/>
            <w:r w:rsidRPr="007264B2">
              <w:rPr>
                <w:rFonts w:ascii="Times New Roman" w:hAnsi="Times New Roman" w:cs="Times New Roman"/>
                <w:color w:val="000000"/>
                <w:sz w:val="24"/>
                <w:szCs w:val="24"/>
              </w:rPr>
              <w:t>недоброчесності</w:t>
            </w:r>
            <w:proofErr w:type="spellEnd"/>
            <w:r w:rsidRPr="007264B2">
              <w:rPr>
                <w:rFonts w:ascii="Times New Roman" w:hAnsi="Times New Roman" w:cs="Times New Roman"/>
                <w:color w:val="000000"/>
                <w:sz w:val="24"/>
                <w:szCs w:val="24"/>
              </w:rPr>
              <w:t>.</w:t>
            </w:r>
          </w:p>
        </w:tc>
        <w:tc>
          <w:tcPr>
            <w:tcW w:w="2130" w:type="dxa"/>
            <w:vMerge/>
          </w:tcPr>
          <w:p w14:paraId="56CDE4E0" w14:textId="77777777" w:rsidR="007264B2" w:rsidRDefault="007264B2" w:rsidP="00134654">
            <w:pPr>
              <w:pStyle w:val="a8"/>
              <w:spacing w:line="360" w:lineRule="auto"/>
              <w:ind w:left="0"/>
              <w:jc w:val="center"/>
              <w:rPr>
                <w:b/>
                <w:bCs/>
                <w:lang w:val="uk-UA"/>
              </w:rPr>
            </w:pPr>
          </w:p>
        </w:tc>
        <w:tc>
          <w:tcPr>
            <w:tcW w:w="2233" w:type="dxa"/>
            <w:vMerge/>
          </w:tcPr>
          <w:p w14:paraId="33D25A57" w14:textId="77777777" w:rsidR="007264B2" w:rsidRDefault="007264B2" w:rsidP="00134654">
            <w:pPr>
              <w:pStyle w:val="a8"/>
              <w:spacing w:line="360" w:lineRule="auto"/>
              <w:ind w:left="0"/>
              <w:jc w:val="center"/>
              <w:rPr>
                <w:b/>
                <w:bCs/>
                <w:lang w:val="uk-UA"/>
              </w:rPr>
            </w:pPr>
          </w:p>
        </w:tc>
      </w:tr>
      <w:tr w:rsidR="007264B2" w14:paraId="2232502F" w14:textId="77777777" w:rsidTr="007264B2">
        <w:tc>
          <w:tcPr>
            <w:tcW w:w="958" w:type="dxa"/>
            <w:vAlign w:val="center"/>
          </w:tcPr>
          <w:p w14:paraId="6B2E867A" w14:textId="77777777" w:rsidR="007264B2" w:rsidRPr="006F21B4" w:rsidRDefault="007264B2" w:rsidP="007264B2">
            <w:pPr>
              <w:pStyle w:val="a8"/>
              <w:spacing w:after="0"/>
              <w:ind w:left="0"/>
              <w:jc w:val="center"/>
              <w:rPr>
                <w:b/>
                <w:bCs/>
                <w:sz w:val="24"/>
                <w:szCs w:val="24"/>
                <w:lang w:val="uk-UA"/>
              </w:rPr>
            </w:pPr>
            <w:r>
              <w:rPr>
                <w:b/>
                <w:bCs/>
                <w:sz w:val="24"/>
                <w:szCs w:val="24"/>
                <w:lang w:val="uk-UA"/>
              </w:rPr>
              <w:t>ПРН</w:t>
            </w:r>
            <w:r w:rsidRPr="006F21B4">
              <w:rPr>
                <w:b/>
                <w:bCs/>
                <w:sz w:val="24"/>
                <w:szCs w:val="24"/>
                <w:lang w:val="uk-UA"/>
              </w:rPr>
              <w:t xml:space="preserve"> </w:t>
            </w:r>
            <w:r>
              <w:rPr>
                <w:b/>
                <w:bCs/>
                <w:sz w:val="24"/>
                <w:szCs w:val="24"/>
                <w:lang w:val="uk-UA"/>
              </w:rPr>
              <w:t>4</w:t>
            </w:r>
          </w:p>
        </w:tc>
        <w:tc>
          <w:tcPr>
            <w:tcW w:w="4250" w:type="dxa"/>
          </w:tcPr>
          <w:p w14:paraId="72E9D913" w14:textId="77777777" w:rsidR="007264B2" w:rsidRDefault="007264B2" w:rsidP="007264B2">
            <w:pPr>
              <w:jc w:val="both"/>
              <w:rPr>
                <w:b/>
                <w:bCs/>
              </w:rPr>
            </w:pPr>
            <w:r w:rsidRPr="007264B2">
              <w:rPr>
                <w:rFonts w:ascii="Times New Roman" w:hAnsi="Times New Roman" w:cs="Times New Roman"/>
                <w:color w:val="000000"/>
                <w:sz w:val="24"/>
                <w:szCs w:val="24"/>
              </w:rPr>
              <w:t>Вести професійну документацію.</w:t>
            </w:r>
          </w:p>
        </w:tc>
        <w:tc>
          <w:tcPr>
            <w:tcW w:w="2130" w:type="dxa"/>
            <w:vMerge/>
          </w:tcPr>
          <w:p w14:paraId="10399754" w14:textId="77777777" w:rsidR="007264B2" w:rsidRDefault="007264B2" w:rsidP="00134654">
            <w:pPr>
              <w:pStyle w:val="a8"/>
              <w:spacing w:line="360" w:lineRule="auto"/>
              <w:ind w:left="0"/>
              <w:jc w:val="center"/>
              <w:rPr>
                <w:b/>
                <w:bCs/>
                <w:lang w:val="uk-UA"/>
              </w:rPr>
            </w:pPr>
          </w:p>
        </w:tc>
        <w:tc>
          <w:tcPr>
            <w:tcW w:w="2233" w:type="dxa"/>
            <w:vMerge/>
          </w:tcPr>
          <w:p w14:paraId="0C6F3AE0" w14:textId="77777777" w:rsidR="007264B2" w:rsidRDefault="007264B2" w:rsidP="00134654">
            <w:pPr>
              <w:pStyle w:val="a8"/>
              <w:spacing w:line="360" w:lineRule="auto"/>
              <w:ind w:left="0"/>
              <w:jc w:val="center"/>
              <w:rPr>
                <w:b/>
                <w:bCs/>
                <w:lang w:val="uk-UA"/>
              </w:rPr>
            </w:pPr>
          </w:p>
        </w:tc>
      </w:tr>
      <w:tr w:rsidR="007264B2" w14:paraId="345D324D" w14:textId="77777777" w:rsidTr="007264B2">
        <w:tc>
          <w:tcPr>
            <w:tcW w:w="958" w:type="dxa"/>
            <w:vAlign w:val="center"/>
          </w:tcPr>
          <w:p w14:paraId="7F3AE660" w14:textId="77777777" w:rsidR="007264B2" w:rsidRDefault="007264B2" w:rsidP="007264B2">
            <w:pPr>
              <w:pStyle w:val="a8"/>
              <w:spacing w:after="0"/>
              <w:ind w:left="0"/>
              <w:jc w:val="center"/>
              <w:rPr>
                <w:b/>
                <w:bCs/>
                <w:lang w:val="uk-UA"/>
              </w:rPr>
            </w:pPr>
            <w:r>
              <w:rPr>
                <w:b/>
                <w:bCs/>
                <w:sz w:val="24"/>
                <w:szCs w:val="24"/>
                <w:lang w:val="uk-UA"/>
              </w:rPr>
              <w:t>ПРН</w:t>
            </w:r>
            <w:r w:rsidRPr="006F21B4">
              <w:rPr>
                <w:b/>
                <w:bCs/>
                <w:sz w:val="24"/>
                <w:szCs w:val="24"/>
                <w:lang w:val="uk-UA"/>
              </w:rPr>
              <w:t xml:space="preserve"> </w:t>
            </w:r>
            <w:r>
              <w:rPr>
                <w:b/>
                <w:bCs/>
                <w:sz w:val="24"/>
                <w:szCs w:val="24"/>
                <w:lang w:val="uk-UA"/>
              </w:rPr>
              <w:t>8</w:t>
            </w:r>
          </w:p>
        </w:tc>
        <w:tc>
          <w:tcPr>
            <w:tcW w:w="4250" w:type="dxa"/>
          </w:tcPr>
          <w:p w14:paraId="11A4DFC6" w14:textId="77777777" w:rsidR="007264B2" w:rsidRDefault="007264B2" w:rsidP="007264B2">
            <w:pPr>
              <w:jc w:val="both"/>
              <w:rPr>
                <w:b/>
                <w:bCs/>
              </w:rPr>
            </w:pPr>
            <w:r w:rsidRPr="007264B2">
              <w:rPr>
                <w:rFonts w:ascii="Times New Roman" w:hAnsi="Times New Roman" w:cs="Times New Roman"/>
                <w:color w:val="000000"/>
                <w:sz w:val="24"/>
                <w:szCs w:val="24"/>
              </w:rPr>
              <w:t xml:space="preserve">Надавати </w:t>
            </w:r>
            <w:proofErr w:type="spellStart"/>
            <w:r w:rsidRPr="007264B2">
              <w:rPr>
                <w:rFonts w:ascii="Times New Roman" w:hAnsi="Times New Roman" w:cs="Times New Roman"/>
                <w:color w:val="000000"/>
                <w:sz w:val="24"/>
                <w:szCs w:val="24"/>
              </w:rPr>
              <w:t>домедичну</w:t>
            </w:r>
            <w:proofErr w:type="spellEnd"/>
            <w:r w:rsidRPr="007264B2">
              <w:rPr>
                <w:rFonts w:ascii="Times New Roman" w:hAnsi="Times New Roman" w:cs="Times New Roman"/>
                <w:color w:val="000000"/>
                <w:sz w:val="24"/>
                <w:szCs w:val="24"/>
              </w:rPr>
              <w:t xml:space="preserve"> допомогу при невідкладних станах.</w:t>
            </w:r>
          </w:p>
        </w:tc>
        <w:tc>
          <w:tcPr>
            <w:tcW w:w="2130" w:type="dxa"/>
            <w:vMerge/>
          </w:tcPr>
          <w:p w14:paraId="7D295BCF" w14:textId="77777777" w:rsidR="007264B2" w:rsidRDefault="007264B2" w:rsidP="00134654">
            <w:pPr>
              <w:pStyle w:val="a8"/>
              <w:spacing w:line="360" w:lineRule="auto"/>
              <w:ind w:left="0"/>
              <w:jc w:val="center"/>
              <w:rPr>
                <w:b/>
                <w:bCs/>
                <w:lang w:val="uk-UA"/>
              </w:rPr>
            </w:pPr>
          </w:p>
        </w:tc>
        <w:tc>
          <w:tcPr>
            <w:tcW w:w="2233" w:type="dxa"/>
            <w:vMerge/>
          </w:tcPr>
          <w:p w14:paraId="36B40CD6" w14:textId="77777777" w:rsidR="007264B2" w:rsidRDefault="007264B2" w:rsidP="00134654">
            <w:pPr>
              <w:pStyle w:val="a8"/>
              <w:spacing w:line="360" w:lineRule="auto"/>
              <w:ind w:left="0"/>
              <w:jc w:val="center"/>
              <w:rPr>
                <w:b/>
                <w:bCs/>
                <w:lang w:val="uk-UA"/>
              </w:rPr>
            </w:pPr>
          </w:p>
        </w:tc>
      </w:tr>
      <w:tr w:rsidR="007264B2" w14:paraId="7162D668" w14:textId="77777777" w:rsidTr="007264B2">
        <w:tc>
          <w:tcPr>
            <w:tcW w:w="958" w:type="dxa"/>
            <w:vAlign w:val="center"/>
          </w:tcPr>
          <w:p w14:paraId="765F9587" w14:textId="77777777" w:rsidR="007264B2" w:rsidRDefault="007264B2" w:rsidP="007264B2">
            <w:pPr>
              <w:pStyle w:val="a8"/>
              <w:spacing w:after="0"/>
              <w:ind w:left="0"/>
              <w:jc w:val="center"/>
              <w:rPr>
                <w:b/>
                <w:bCs/>
                <w:lang w:val="uk-UA"/>
              </w:rPr>
            </w:pPr>
            <w:r>
              <w:rPr>
                <w:b/>
                <w:bCs/>
                <w:sz w:val="24"/>
                <w:szCs w:val="24"/>
                <w:lang w:val="uk-UA"/>
              </w:rPr>
              <w:t>ПРН</w:t>
            </w:r>
            <w:r w:rsidRPr="006F21B4">
              <w:rPr>
                <w:b/>
                <w:bCs/>
                <w:sz w:val="24"/>
                <w:szCs w:val="24"/>
                <w:lang w:val="uk-UA"/>
              </w:rPr>
              <w:t xml:space="preserve"> </w:t>
            </w:r>
            <w:r>
              <w:rPr>
                <w:b/>
                <w:bCs/>
                <w:sz w:val="24"/>
                <w:szCs w:val="24"/>
                <w:lang w:val="uk-UA"/>
              </w:rPr>
              <w:t>10</w:t>
            </w:r>
          </w:p>
        </w:tc>
        <w:tc>
          <w:tcPr>
            <w:tcW w:w="4250" w:type="dxa"/>
          </w:tcPr>
          <w:p w14:paraId="4BF848EA" w14:textId="77777777" w:rsidR="007264B2" w:rsidRDefault="007264B2" w:rsidP="007264B2">
            <w:pPr>
              <w:jc w:val="both"/>
              <w:rPr>
                <w:b/>
                <w:bCs/>
              </w:rPr>
            </w:pPr>
            <w:r w:rsidRPr="007264B2">
              <w:rPr>
                <w:rFonts w:ascii="Times New Roman" w:hAnsi="Times New Roman" w:cs="Times New Roman"/>
                <w:color w:val="000000"/>
                <w:sz w:val="24"/>
                <w:szCs w:val="24"/>
              </w:rPr>
              <w:t>Визначати симптоми та синдроми, описувати обмеження функціонування пацієнта/клієнта за Класифікатором функціонування, обмеження життєдіяльності та здоров’я НК 030:2022 та визначати реабілітаційні інтервенції за Класифікатором медичних інтервенцій НК 026:2021.</w:t>
            </w:r>
          </w:p>
        </w:tc>
        <w:tc>
          <w:tcPr>
            <w:tcW w:w="2130" w:type="dxa"/>
            <w:vMerge/>
          </w:tcPr>
          <w:p w14:paraId="0F121001" w14:textId="77777777" w:rsidR="007264B2" w:rsidRDefault="007264B2" w:rsidP="00134654">
            <w:pPr>
              <w:pStyle w:val="a8"/>
              <w:spacing w:line="360" w:lineRule="auto"/>
              <w:ind w:left="0"/>
              <w:jc w:val="center"/>
              <w:rPr>
                <w:b/>
                <w:bCs/>
                <w:lang w:val="uk-UA"/>
              </w:rPr>
            </w:pPr>
          </w:p>
        </w:tc>
        <w:tc>
          <w:tcPr>
            <w:tcW w:w="2233" w:type="dxa"/>
            <w:vMerge/>
          </w:tcPr>
          <w:p w14:paraId="42FCA56B" w14:textId="77777777" w:rsidR="007264B2" w:rsidRDefault="007264B2" w:rsidP="00134654">
            <w:pPr>
              <w:pStyle w:val="a8"/>
              <w:spacing w:line="360" w:lineRule="auto"/>
              <w:ind w:left="0"/>
              <w:jc w:val="center"/>
              <w:rPr>
                <w:b/>
                <w:bCs/>
                <w:lang w:val="uk-UA"/>
              </w:rPr>
            </w:pPr>
          </w:p>
        </w:tc>
      </w:tr>
      <w:tr w:rsidR="007264B2" w14:paraId="28480F6D" w14:textId="77777777" w:rsidTr="007264B2">
        <w:tc>
          <w:tcPr>
            <w:tcW w:w="958" w:type="dxa"/>
            <w:vAlign w:val="center"/>
          </w:tcPr>
          <w:p w14:paraId="77C83A21" w14:textId="77777777" w:rsidR="007264B2" w:rsidRDefault="007264B2" w:rsidP="007264B2">
            <w:pPr>
              <w:pStyle w:val="a8"/>
              <w:spacing w:after="0"/>
              <w:ind w:left="0"/>
              <w:jc w:val="center"/>
              <w:rPr>
                <w:b/>
                <w:bCs/>
                <w:lang w:val="uk-UA"/>
              </w:rPr>
            </w:pPr>
            <w:r>
              <w:rPr>
                <w:b/>
                <w:bCs/>
                <w:sz w:val="24"/>
                <w:szCs w:val="24"/>
                <w:lang w:val="uk-UA"/>
              </w:rPr>
              <w:t>ПРН</w:t>
            </w:r>
            <w:r w:rsidRPr="006F21B4">
              <w:rPr>
                <w:b/>
                <w:bCs/>
                <w:sz w:val="24"/>
                <w:szCs w:val="24"/>
                <w:lang w:val="uk-UA"/>
              </w:rPr>
              <w:t xml:space="preserve"> </w:t>
            </w:r>
            <w:r>
              <w:rPr>
                <w:b/>
                <w:bCs/>
                <w:sz w:val="24"/>
                <w:szCs w:val="24"/>
                <w:lang w:val="uk-UA"/>
              </w:rPr>
              <w:t>11</w:t>
            </w:r>
          </w:p>
        </w:tc>
        <w:tc>
          <w:tcPr>
            <w:tcW w:w="4250" w:type="dxa"/>
          </w:tcPr>
          <w:p w14:paraId="576B08FC" w14:textId="77777777" w:rsidR="007264B2" w:rsidRDefault="007264B2" w:rsidP="007264B2">
            <w:pPr>
              <w:jc w:val="both"/>
              <w:rPr>
                <w:b/>
                <w:bCs/>
              </w:rPr>
            </w:pPr>
            <w:r w:rsidRPr="007264B2">
              <w:rPr>
                <w:rFonts w:ascii="Times New Roman" w:hAnsi="Times New Roman" w:cs="Times New Roman"/>
                <w:color w:val="000000"/>
                <w:sz w:val="24"/>
                <w:szCs w:val="24"/>
              </w:rPr>
              <w:t>Застосовувати компоненти обстеження та контролю у фізичній терапії; використовувати методи й інструменти визначення та вимірювання структурних змін та порушених функцій організму, активності та участі; оцінювати отриману інформацію.</w:t>
            </w:r>
          </w:p>
        </w:tc>
        <w:tc>
          <w:tcPr>
            <w:tcW w:w="2130" w:type="dxa"/>
            <w:vMerge/>
          </w:tcPr>
          <w:p w14:paraId="40449545" w14:textId="77777777" w:rsidR="007264B2" w:rsidRDefault="007264B2" w:rsidP="00134654">
            <w:pPr>
              <w:pStyle w:val="a8"/>
              <w:spacing w:line="360" w:lineRule="auto"/>
              <w:ind w:left="0"/>
              <w:jc w:val="center"/>
              <w:rPr>
                <w:b/>
                <w:bCs/>
                <w:lang w:val="uk-UA"/>
              </w:rPr>
            </w:pPr>
          </w:p>
        </w:tc>
        <w:tc>
          <w:tcPr>
            <w:tcW w:w="2233" w:type="dxa"/>
            <w:vMerge/>
          </w:tcPr>
          <w:p w14:paraId="221F5D39" w14:textId="77777777" w:rsidR="007264B2" w:rsidRDefault="007264B2" w:rsidP="00134654">
            <w:pPr>
              <w:pStyle w:val="a8"/>
              <w:spacing w:line="360" w:lineRule="auto"/>
              <w:ind w:left="0"/>
              <w:jc w:val="center"/>
              <w:rPr>
                <w:b/>
                <w:bCs/>
                <w:lang w:val="uk-UA"/>
              </w:rPr>
            </w:pPr>
          </w:p>
        </w:tc>
      </w:tr>
      <w:tr w:rsidR="007264B2" w14:paraId="687A4943" w14:textId="77777777" w:rsidTr="007264B2">
        <w:tc>
          <w:tcPr>
            <w:tcW w:w="958" w:type="dxa"/>
            <w:vAlign w:val="center"/>
          </w:tcPr>
          <w:p w14:paraId="6F849985" w14:textId="77777777" w:rsidR="007264B2" w:rsidRDefault="007264B2" w:rsidP="007264B2">
            <w:pPr>
              <w:pStyle w:val="a8"/>
              <w:spacing w:after="0"/>
              <w:ind w:left="0"/>
              <w:jc w:val="center"/>
              <w:rPr>
                <w:b/>
                <w:bCs/>
                <w:lang w:val="uk-UA"/>
              </w:rPr>
            </w:pPr>
            <w:r>
              <w:rPr>
                <w:b/>
                <w:bCs/>
                <w:sz w:val="24"/>
                <w:szCs w:val="24"/>
                <w:lang w:val="uk-UA"/>
              </w:rPr>
              <w:t>ПРН</w:t>
            </w:r>
            <w:r w:rsidRPr="006F21B4">
              <w:rPr>
                <w:b/>
                <w:bCs/>
                <w:sz w:val="24"/>
                <w:szCs w:val="24"/>
                <w:lang w:val="uk-UA"/>
              </w:rPr>
              <w:t xml:space="preserve"> </w:t>
            </w:r>
            <w:r>
              <w:rPr>
                <w:b/>
                <w:bCs/>
                <w:sz w:val="24"/>
                <w:szCs w:val="24"/>
                <w:lang w:val="uk-UA"/>
              </w:rPr>
              <w:t>12</w:t>
            </w:r>
          </w:p>
        </w:tc>
        <w:tc>
          <w:tcPr>
            <w:tcW w:w="4250" w:type="dxa"/>
          </w:tcPr>
          <w:p w14:paraId="4D0263C0" w14:textId="77777777" w:rsidR="007264B2" w:rsidRPr="007264B2" w:rsidRDefault="007264B2" w:rsidP="007264B2">
            <w:pPr>
              <w:pStyle w:val="a8"/>
              <w:spacing w:after="0"/>
              <w:ind w:left="0"/>
              <w:jc w:val="both"/>
              <w:rPr>
                <w:b/>
                <w:bCs/>
                <w:sz w:val="24"/>
                <w:szCs w:val="24"/>
                <w:lang w:val="uk-UA"/>
              </w:rPr>
            </w:pPr>
            <w:r w:rsidRPr="00092E4D">
              <w:rPr>
                <w:color w:val="000000"/>
                <w:sz w:val="24"/>
                <w:szCs w:val="24"/>
                <w:lang w:val="uk-UA"/>
              </w:rPr>
              <w:t xml:space="preserve">Реалізовувати індивідуальну програму фізичної терапії, або компоненти індивідуального реабілітаційного плану, які стосуються фізичної терапії під </w:t>
            </w:r>
            <w:proofErr w:type="spellStart"/>
            <w:r w:rsidRPr="00092E4D">
              <w:rPr>
                <w:color w:val="000000"/>
                <w:sz w:val="24"/>
                <w:szCs w:val="24"/>
                <w:lang w:val="uk-UA"/>
              </w:rPr>
              <w:t>супервізією</w:t>
            </w:r>
            <w:proofErr w:type="spellEnd"/>
            <w:r w:rsidRPr="00092E4D">
              <w:rPr>
                <w:color w:val="000000"/>
                <w:sz w:val="24"/>
                <w:szCs w:val="24"/>
                <w:lang w:val="uk-UA"/>
              </w:rPr>
              <w:t xml:space="preserve"> фізичного терапевта, уміти здійснювати заходи фізичної </w:t>
            </w:r>
            <w:r w:rsidRPr="00092E4D">
              <w:rPr>
                <w:color w:val="000000"/>
                <w:sz w:val="24"/>
                <w:szCs w:val="24"/>
                <w:lang w:val="uk-UA"/>
              </w:rPr>
              <w:lastRenderedPageBreak/>
              <w:t>терапії для корекції порушень структури/функцій та асоційованих з ними обмежень активності та участі.</w:t>
            </w:r>
          </w:p>
        </w:tc>
        <w:tc>
          <w:tcPr>
            <w:tcW w:w="2130" w:type="dxa"/>
            <w:vMerge/>
          </w:tcPr>
          <w:p w14:paraId="6FB98DE5" w14:textId="77777777" w:rsidR="007264B2" w:rsidRDefault="007264B2" w:rsidP="00134654">
            <w:pPr>
              <w:pStyle w:val="a8"/>
              <w:spacing w:line="360" w:lineRule="auto"/>
              <w:ind w:left="0"/>
              <w:jc w:val="center"/>
              <w:rPr>
                <w:b/>
                <w:bCs/>
                <w:lang w:val="uk-UA"/>
              </w:rPr>
            </w:pPr>
          </w:p>
        </w:tc>
        <w:tc>
          <w:tcPr>
            <w:tcW w:w="2233" w:type="dxa"/>
            <w:vMerge/>
          </w:tcPr>
          <w:p w14:paraId="3C857F88" w14:textId="77777777" w:rsidR="007264B2" w:rsidRDefault="007264B2" w:rsidP="00134654">
            <w:pPr>
              <w:pStyle w:val="a8"/>
              <w:spacing w:line="360" w:lineRule="auto"/>
              <w:ind w:left="0"/>
              <w:jc w:val="center"/>
              <w:rPr>
                <w:b/>
                <w:bCs/>
                <w:lang w:val="uk-UA"/>
              </w:rPr>
            </w:pPr>
          </w:p>
        </w:tc>
      </w:tr>
      <w:tr w:rsidR="007264B2" w14:paraId="51D44B87" w14:textId="77777777" w:rsidTr="007264B2">
        <w:tc>
          <w:tcPr>
            <w:tcW w:w="958" w:type="dxa"/>
            <w:vAlign w:val="center"/>
          </w:tcPr>
          <w:p w14:paraId="36598CC5" w14:textId="77777777" w:rsidR="007264B2" w:rsidRDefault="007264B2" w:rsidP="00C220C1">
            <w:pPr>
              <w:pStyle w:val="a8"/>
              <w:spacing w:after="0"/>
              <w:ind w:left="0"/>
              <w:jc w:val="center"/>
              <w:rPr>
                <w:b/>
                <w:bCs/>
                <w:lang w:val="uk-UA"/>
              </w:rPr>
            </w:pPr>
            <w:r>
              <w:rPr>
                <w:b/>
                <w:bCs/>
                <w:sz w:val="24"/>
                <w:szCs w:val="24"/>
                <w:lang w:val="uk-UA"/>
              </w:rPr>
              <w:t>ПРН</w:t>
            </w:r>
            <w:r w:rsidRPr="006F21B4">
              <w:rPr>
                <w:b/>
                <w:bCs/>
                <w:sz w:val="24"/>
                <w:szCs w:val="24"/>
                <w:lang w:val="uk-UA"/>
              </w:rPr>
              <w:t xml:space="preserve"> </w:t>
            </w:r>
            <w:r w:rsidR="00C220C1">
              <w:rPr>
                <w:b/>
                <w:bCs/>
                <w:sz w:val="24"/>
                <w:szCs w:val="24"/>
                <w:lang w:val="uk-UA"/>
              </w:rPr>
              <w:t>13</w:t>
            </w:r>
          </w:p>
        </w:tc>
        <w:tc>
          <w:tcPr>
            <w:tcW w:w="4250" w:type="dxa"/>
          </w:tcPr>
          <w:p w14:paraId="247A3DF4" w14:textId="77777777" w:rsidR="007264B2" w:rsidRDefault="00C220C1" w:rsidP="00C220C1">
            <w:pPr>
              <w:jc w:val="both"/>
              <w:rPr>
                <w:b/>
                <w:bCs/>
              </w:rPr>
            </w:pPr>
            <w:r w:rsidRPr="00C220C1">
              <w:rPr>
                <w:rFonts w:ascii="Times New Roman" w:hAnsi="Times New Roman" w:cs="Times New Roman"/>
                <w:color w:val="000000"/>
                <w:sz w:val="24"/>
                <w:szCs w:val="24"/>
              </w:rPr>
              <w:t xml:space="preserve">Провадити </w:t>
            </w:r>
            <w:proofErr w:type="spellStart"/>
            <w:r w:rsidRPr="00C220C1">
              <w:rPr>
                <w:rFonts w:ascii="Times New Roman" w:hAnsi="Times New Roman" w:cs="Times New Roman"/>
                <w:color w:val="000000"/>
                <w:sz w:val="24"/>
                <w:szCs w:val="24"/>
              </w:rPr>
              <w:t>пацієнтоцентричну</w:t>
            </w:r>
            <w:proofErr w:type="spellEnd"/>
            <w:r w:rsidRPr="00C220C1">
              <w:rPr>
                <w:rFonts w:ascii="Times New Roman" w:hAnsi="Times New Roman" w:cs="Times New Roman"/>
                <w:color w:val="000000"/>
                <w:sz w:val="24"/>
                <w:szCs w:val="24"/>
              </w:rPr>
              <w:t xml:space="preserve"> практичну діяльність за узгодженням із </w:t>
            </w:r>
            <w:proofErr w:type="spellStart"/>
            <w:r w:rsidRPr="00C220C1">
              <w:rPr>
                <w:rFonts w:ascii="Times New Roman" w:hAnsi="Times New Roman" w:cs="Times New Roman"/>
                <w:color w:val="000000"/>
                <w:sz w:val="24"/>
                <w:szCs w:val="24"/>
              </w:rPr>
              <w:t>пацІєнтом</w:t>
            </w:r>
            <w:proofErr w:type="spellEnd"/>
            <w:r w:rsidRPr="00C220C1">
              <w:rPr>
                <w:rFonts w:ascii="Times New Roman" w:hAnsi="Times New Roman" w:cs="Times New Roman"/>
                <w:color w:val="000000"/>
                <w:sz w:val="24"/>
                <w:szCs w:val="24"/>
              </w:rPr>
              <w:t xml:space="preserve">/клієнтом, його родиною/опікунами, членами </w:t>
            </w:r>
            <w:proofErr w:type="spellStart"/>
            <w:r w:rsidRPr="00C220C1">
              <w:rPr>
                <w:rFonts w:ascii="Times New Roman" w:hAnsi="Times New Roman" w:cs="Times New Roman"/>
                <w:color w:val="000000"/>
                <w:sz w:val="24"/>
                <w:szCs w:val="24"/>
              </w:rPr>
              <w:t>мультидисциплінарної</w:t>
            </w:r>
            <w:proofErr w:type="spellEnd"/>
            <w:r w:rsidRPr="00C220C1">
              <w:rPr>
                <w:rFonts w:ascii="Times New Roman" w:hAnsi="Times New Roman" w:cs="Times New Roman"/>
                <w:color w:val="000000"/>
                <w:sz w:val="24"/>
                <w:szCs w:val="24"/>
              </w:rPr>
              <w:t xml:space="preserve"> команди згідно нормативно-правових вимог та норм професійної етики.</w:t>
            </w:r>
          </w:p>
        </w:tc>
        <w:tc>
          <w:tcPr>
            <w:tcW w:w="2130" w:type="dxa"/>
            <w:vMerge/>
          </w:tcPr>
          <w:p w14:paraId="00A7920F" w14:textId="77777777" w:rsidR="007264B2" w:rsidRDefault="007264B2" w:rsidP="00134654">
            <w:pPr>
              <w:pStyle w:val="a8"/>
              <w:spacing w:line="360" w:lineRule="auto"/>
              <w:ind w:left="0"/>
              <w:jc w:val="center"/>
              <w:rPr>
                <w:b/>
                <w:bCs/>
                <w:lang w:val="uk-UA"/>
              </w:rPr>
            </w:pPr>
          </w:p>
        </w:tc>
        <w:tc>
          <w:tcPr>
            <w:tcW w:w="2233" w:type="dxa"/>
            <w:vMerge/>
          </w:tcPr>
          <w:p w14:paraId="379B09D0" w14:textId="77777777" w:rsidR="007264B2" w:rsidRDefault="007264B2" w:rsidP="00134654">
            <w:pPr>
              <w:pStyle w:val="a8"/>
              <w:spacing w:line="360" w:lineRule="auto"/>
              <w:ind w:left="0"/>
              <w:jc w:val="center"/>
              <w:rPr>
                <w:b/>
                <w:bCs/>
                <w:lang w:val="uk-UA"/>
              </w:rPr>
            </w:pPr>
          </w:p>
        </w:tc>
      </w:tr>
      <w:tr w:rsidR="007264B2" w14:paraId="72A91D69" w14:textId="77777777" w:rsidTr="007264B2">
        <w:tc>
          <w:tcPr>
            <w:tcW w:w="958" w:type="dxa"/>
            <w:vAlign w:val="center"/>
          </w:tcPr>
          <w:p w14:paraId="58624C9D" w14:textId="77777777" w:rsidR="007264B2" w:rsidRDefault="007264B2" w:rsidP="00134654">
            <w:pPr>
              <w:pStyle w:val="a8"/>
              <w:spacing w:after="0"/>
              <w:ind w:left="0"/>
              <w:jc w:val="center"/>
              <w:rPr>
                <w:b/>
                <w:bCs/>
                <w:lang w:val="uk-UA"/>
              </w:rPr>
            </w:pPr>
            <w:r>
              <w:rPr>
                <w:b/>
                <w:bCs/>
                <w:sz w:val="24"/>
                <w:szCs w:val="24"/>
                <w:lang w:val="uk-UA"/>
              </w:rPr>
              <w:t>ПРН</w:t>
            </w:r>
            <w:r w:rsidRPr="006F21B4">
              <w:rPr>
                <w:b/>
                <w:bCs/>
                <w:sz w:val="24"/>
                <w:szCs w:val="24"/>
                <w:lang w:val="uk-UA"/>
              </w:rPr>
              <w:t xml:space="preserve"> </w:t>
            </w:r>
            <w:r w:rsidR="00C220C1">
              <w:rPr>
                <w:b/>
                <w:bCs/>
                <w:sz w:val="24"/>
                <w:szCs w:val="24"/>
                <w:lang w:val="uk-UA"/>
              </w:rPr>
              <w:t>1</w:t>
            </w:r>
            <w:r>
              <w:rPr>
                <w:b/>
                <w:bCs/>
                <w:sz w:val="24"/>
                <w:szCs w:val="24"/>
                <w:lang w:val="uk-UA"/>
              </w:rPr>
              <w:t>4</w:t>
            </w:r>
          </w:p>
        </w:tc>
        <w:tc>
          <w:tcPr>
            <w:tcW w:w="4250" w:type="dxa"/>
          </w:tcPr>
          <w:p w14:paraId="4E220351" w14:textId="77777777" w:rsidR="007264B2" w:rsidRDefault="00C220C1" w:rsidP="00C220C1">
            <w:pPr>
              <w:jc w:val="both"/>
              <w:rPr>
                <w:b/>
                <w:bCs/>
              </w:rPr>
            </w:pPr>
            <w:r w:rsidRPr="00C220C1">
              <w:rPr>
                <w:rFonts w:ascii="Times New Roman" w:hAnsi="Times New Roman" w:cs="Times New Roman"/>
                <w:color w:val="000000"/>
                <w:sz w:val="24"/>
                <w:szCs w:val="24"/>
              </w:rPr>
              <w:t>Провадити безпечну для пацієнта/клієнта та практикуючого фахівця професійну діяльність.</w:t>
            </w:r>
          </w:p>
        </w:tc>
        <w:tc>
          <w:tcPr>
            <w:tcW w:w="2130" w:type="dxa"/>
            <w:vMerge/>
          </w:tcPr>
          <w:p w14:paraId="09E623EE" w14:textId="77777777" w:rsidR="007264B2" w:rsidRDefault="007264B2" w:rsidP="00134654">
            <w:pPr>
              <w:pStyle w:val="a8"/>
              <w:spacing w:line="360" w:lineRule="auto"/>
              <w:ind w:left="0"/>
              <w:jc w:val="center"/>
              <w:rPr>
                <w:b/>
                <w:bCs/>
                <w:lang w:val="uk-UA"/>
              </w:rPr>
            </w:pPr>
          </w:p>
        </w:tc>
        <w:tc>
          <w:tcPr>
            <w:tcW w:w="2233" w:type="dxa"/>
            <w:vMerge/>
          </w:tcPr>
          <w:p w14:paraId="5CFD0B58" w14:textId="77777777" w:rsidR="007264B2" w:rsidRDefault="007264B2" w:rsidP="00134654">
            <w:pPr>
              <w:pStyle w:val="a8"/>
              <w:spacing w:line="360" w:lineRule="auto"/>
              <w:ind w:left="0"/>
              <w:jc w:val="center"/>
              <w:rPr>
                <w:b/>
                <w:bCs/>
                <w:lang w:val="uk-UA"/>
              </w:rPr>
            </w:pPr>
          </w:p>
        </w:tc>
      </w:tr>
      <w:tr w:rsidR="007264B2" w14:paraId="7B29501D" w14:textId="77777777" w:rsidTr="007264B2">
        <w:tc>
          <w:tcPr>
            <w:tcW w:w="958" w:type="dxa"/>
            <w:vAlign w:val="center"/>
          </w:tcPr>
          <w:p w14:paraId="5CDA3B4E" w14:textId="77777777" w:rsidR="007264B2" w:rsidRDefault="007264B2" w:rsidP="00C220C1">
            <w:pPr>
              <w:pStyle w:val="a8"/>
              <w:spacing w:after="0"/>
              <w:ind w:left="0"/>
              <w:jc w:val="center"/>
              <w:rPr>
                <w:b/>
                <w:bCs/>
                <w:lang w:val="uk-UA"/>
              </w:rPr>
            </w:pPr>
            <w:r>
              <w:rPr>
                <w:b/>
                <w:bCs/>
                <w:sz w:val="24"/>
                <w:szCs w:val="24"/>
                <w:lang w:val="uk-UA"/>
              </w:rPr>
              <w:t>ПРН</w:t>
            </w:r>
            <w:r w:rsidRPr="006F21B4">
              <w:rPr>
                <w:b/>
                <w:bCs/>
                <w:sz w:val="24"/>
                <w:szCs w:val="24"/>
                <w:lang w:val="uk-UA"/>
              </w:rPr>
              <w:t xml:space="preserve"> </w:t>
            </w:r>
            <w:r w:rsidR="00C220C1">
              <w:rPr>
                <w:b/>
                <w:bCs/>
                <w:sz w:val="24"/>
                <w:szCs w:val="24"/>
                <w:lang w:val="uk-UA"/>
              </w:rPr>
              <w:t>15</w:t>
            </w:r>
          </w:p>
        </w:tc>
        <w:tc>
          <w:tcPr>
            <w:tcW w:w="4250" w:type="dxa"/>
          </w:tcPr>
          <w:p w14:paraId="3B220A69" w14:textId="77777777" w:rsidR="007264B2" w:rsidRDefault="00C220C1" w:rsidP="00C220C1">
            <w:pPr>
              <w:jc w:val="both"/>
              <w:rPr>
                <w:b/>
                <w:bCs/>
              </w:rPr>
            </w:pPr>
            <w:r w:rsidRPr="00C220C1">
              <w:rPr>
                <w:rFonts w:ascii="Times New Roman" w:hAnsi="Times New Roman" w:cs="Times New Roman"/>
                <w:color w:val="000000"/>
                <w:sz w:val="24"/>
                <w:szCs w:val="24"/>
              </w:rPr>
              <w:t>Безпечно та ефективно використовувати обладнання для проведення реабілітаційних заходів, контролю основних життєвих показників пацієнта, допоміжні засоби реабілітації.</w:t>
            </w:r>
          </w:p>
        </w:tc>
        <w:tc>
          <w:tcPr>
            <w:tcW w:w="2130" w:type="dxa"/>
            <w:vMerge/>
          </w:tcPr>
          <w:p w14:paraId="23F62747" w14:textId="77777777" w:rsidR="007264B2" w:rsidRDefault="007264B2" w:rsidP="00134654">
            <w:pPr>
              <w:pStyle w:val="a8"/>
              <w:spacing w:line="360" w:lineRule="auto"/>
              <w:ind w:left="0"/>
              <w:jc w:val="center"/>
              <w:rPr>
                <w:b/>
                <w:bCs/>
                <w:lang w:val="uk-UA"/>
              </w:rPr>
            </w:pPr>
          </w:p>
        </w:tc>
        <w:tc>
          <w:tcPr>
            <w:tcW w:w="2233" w:type="dxa"/>
            <w:vMerge/>
          </w:tcPr>
          <w:p w14:paraId="354D8D0F" w14:textId="77777777" w:rsidR="007264B2" w:rsidRDefault="007264B2" w:rsidP="00134654">
            <w:pPr>
              <w:pStyle w:val="a8"/>
              <w:spacing w:line="360" w:lineRule="auto"/>
              <w:ind w:left="0"/>
              <w:jc w:val="center"/>
              <w:rPr>
                <w:b/>
                <w:bCs/>
                <w:lang w:val="uk-UA"/>
              </w:rPr>
            </w:pPr>
          </w:p>
        </w:tc>
      </w:tr>
      <w:tr w:rsidR="007264B2" w14:paraId="3154A152" w14:textId="77777777" w:rsidTr="007264B2">
        <w:tc>
          <w:tcPr>
            <w:tcW w:w="958" w:type="dxa"/>
            <w:vAlign w:val="center"/>
          </w:tcPr>
          <w:p w14:paraId="7AF3564D" w14:textId="77777777" w:rsidR="007264B2" w:rsidRDefault="007264B2" w:rsidP="00C220C1">
            <w:pPr>
              <w:pStyle w:val="a8"/>
              <w:spacing w:after="0"/>
              <w:ind w:left="0"/>
              <w:jc w:val="center"/>
              <w:rPr>
                <w:b/>
                <w:bCs/>
                <w:lang w:val="uk-UA"/>
              </w:rPr>
            </w:pPr>
            <w:r>
              <w:rPr>
                <w:b/>
                <w:bCs/>
                <w:sz w:val="24"/>
                <w:szCs w:val="24"/>
                <w:lang w:val="uk-UA"/>
              </w:rPr>
              <w:t>ПРН</w:t>
            </w:r>
            <w:r w:rsidRPr="006F21B4">
              <w:rPr>
                <w:b/>
                <w:bCs/>
                <w:sz w:val="24"/>
                <w:szCs w:val="24"/>
                <w:lang w:val="uk-UA"/>
              </w:rPr>
              <w:t xml:space="preserve"> </w:t>
            </w:r>
            <w:r w:rsidR="00C220C1">
              <w:rPr>
                <w:b/>
                <w:bCs/>
                <w:sz w:val="24"/>
                <w:szCs w:val="24"/>
                <w:lang w:val="uk-UA"/>
              </w:rPr>
              <w:t>16</w:t>
            </w:r>
          </w:p>
        </w:tc>
        <w:tc>
          <w:tcPr>
            <w:tcW w:w="4250" w:type="dxa"/>
          </w:tcPr>
          <w:p w14:paraId="6442CC38" w14:textId="77777777" w:rsidR="007264B2" w:rsidRDefault="00C220C1" w:rsidP="00C220C1">
            <w:pPr>
              <w:jc w:val="both"/>
              <w:rPr>
                <w:b/>
                <w:bCs/>
              </w:rPr>
            </w:pPr>
            <w:r w:rsidRPr="00C220C1">
              <w:rPr>
                <w:rFonts w:ascii="Times New Roman" w:hAnsi="Times New Roman" w:cs="Times New Roman"/>
                <w:color w:val="000000"/>
                <w:sz w:val="24"/>
                <w:szCs w:val="24"/>
              </w:rPr>
              <w:t xml:space="preserve">Вербально і </w:t>
            </w:r>
            <w:proofErr w:type="spellStart"/>
            <w:r w:rsidRPr="00C220C1">
              <w:rPr>
                <w:rFonts w:ascii="Times New Roman" w:hAnsi="Times New Roman" w:cs="Times New Roman"/>
                <w:color w:val="000000"/>
                <w:sz w:val="24"/>
                <w:szCs w:val="24"/>
              </w:rPr>
              <w:t>невербально</w:t>
            </w:r>
            <w:proofErr w:type="spellEnd"/>
            <w:r w:rsidRPr="00C220C1">
              <w:rPr>
                <w:rFonts w:ascii="Times New Roman" w:hAnsi="Times New Roman" w:cs="Times New Roman"/>
                <w:color w:val="000000"/>
                <w:sz w:val="24"/>
                <w:szCs w:val="24"/>
              </w:rPr>
              <w:t xml:space="preserve">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зокрема у </w:t>
            </w:r>
            <w:proofErr w:type="spellStart"/>
            <w:r w:rsidRPr="00C220C1">
              <w:rPr>
                <w:rFonts w:ascii="Times New Roman" w:hAnsi="Times New Roman" w:cs="Times New Roman"/>
                <w:color w:val="000000"/>
                <w:sz w:val="24"/>
                <w:szCs w:val="24"/>
              </w:rPr>
              <w:t>мульти</w:t>
            </w:r>
            <w:proofErr w:type="spellEnd"/>
            <w:r w:rsidRPr="00C220C1">
              <w:rPr>
                <w:rFonts w:ascii="Times New Roman" w:hAnsi="Times New Roman" w:cs="Times New Roman"/>
                <w:color w:val="000000"/>
                <w:sz w:val="24"/>
                <w:szCs w:val="24"/>
              </w:rPr>
              <w:t xml:space="preserve"> дисциплінарній команді.</w:t>
            </w:r>
          </w:p>
        </w:tc>
        <w:tc>
          <w:tcPr>
            <w:tcW w:w="2130" w:type="dxa"/>
            <w:vMerge/>
          </w:tcPr>
          <w:p w14:paraId="71A1711C" w14:textId="77777777" w:rsidR="007264B2" w:rsidRDefault="007264B2" w:rsidP="00134654">
            <w:pPr>
              <w:pStyle w:val="a8"/>
              <w:spacing w:line="360" w:lineRule="auto"/>
              <w:ind w:left="0"/>
              <w:jc w:val="center"/>
              <w:rPr>
                <w:b/>
                <w:bCs/>
                <w:lang w:val="uk-UA"/>
              </w:rPr>
            </w:pPr>
          </w:p>
        </w:tc>
        <w:tc>
          <w:tcPr>
            <w:tcW w:w="2233" w:type="dxa"/>
            <w:vMerge/>
          </w:tcPr>
          <w:p w14:paraId="597D272C" w14:textId="77777777" w:rsidR="007264B2" w:rsidRDefault="007264B2" w:rsidP="00134654">
            <w:pPr>
              <w:pStyle w:val="a8"/>
              <w:spacing w:line="360" w:lineRule="auto"/>
              <w:ind w:left="0"/>
              <w:jc w:val="center"/>
              <w:rPr>
                <w:b/>
                <w:bCs/>
                <w:lang w:val="uk-UA"/>
              </w:rPr>
            </w:pPr>
          </w:p>
        </w:tc>
      </w:tr>
      <w:tr w:rsidR="007264B2" w14:paraId="4E3DDDBC" w14:textId="77777777" w:rsidTr="007264B2">
        <w:tc>
          <w:tcPr>
            <w:tcW w:w="958" w:type="dxa"/>
            <w:vAlign w:val="center"/>
          </w:tcPr>
          <w:p w14:paraId="16BD9491" w14:textId="77777777" w:rsidR="007264B2" w:rsidRDefault="007264B2" w:rsidP="00C220C1">
            <w:pPr>
              <w:pStyle w:val="a8"/>
              <w:spacing w:after="0"/>
              <w:ind w:left="0"/>
              <w:jc w:val="center"/>
              <w:rPr>
                <w:b/>
                <w:bCs/>
                <w:lang w:val="uk-UA"/>
              </w:rPr>
            </w:pPr>
            <w:r>
              <w:rPr>
                <w:b/>
                <w:bCs/>
                <w:sz w:val="24"/>
                <w:szCs w:val="24"/>
                <w:lang w:val="uk-UA"/>
              </w:rPr>
              <w:t>ПРН</w:t>
            </w:r>
            <w:r w:rsidRPr="006F21B4">
              <w:rPr>
                <w:b/>
                <w:bCs/>
                <w:sz w:val="24"/>
                <w:szCs w:val="24"/>
                <w:lang w:val="uk-UA"/>
              </w:rPr>
              <w:t xml:space="preserve"> </w:t>
            </w:r>
            <w:r w:rsidR="00C220C1">
              <w:rPr>
                <w:b/>
                <w:bCs/>
                <w:sz w:val="24"/>
                <w:szCs w:val="24"/>
                <w:lang w:val="uk-UA"/>
              </w:rPr>
              <w:t>18</w:t>
            </w:r>
          </w:p>
        </w:tc>
        <w:tc>
          <w:tcPr>
            <w:tcW w:w="4250" w:type="dxa"/>
          </w:tcPr>
          <w:p w14:paraId="01F946FC" w14:textId="77777777" w:rsidR="007264B2" w:rsidRDefault="00C220C1" w:rsidP="00C220C1">
            <w:pPr>
              <w:jc w:val="both"/>
              <w:rPr>
                <w:b/>
                <w:bCs/>
              </w:rPr>
            </w:pPr>
            <w:r w:rsidRPr="00C220C1">
              <w:rPr>
                <w:rFonts w:ascii="Times New Roman" w:hAnsi="Times New Roman" w:cs="Times New Roman"/>
                <w:color w:val="000000"/>
                <w:sz w:val="24"/>
                <w:szCs w:val="24"/>
              </w:rPr>
              <w:t xml:space="preserve">Оцінювати результати виконання заходів фізичної терапії, використовуючи відповідний інструментарій, та за потреби, </w:t>
            </w:r>
            <w:proofErr w:type="spellStart"/>
            <w:r w:rsidRPr="00C220C1">
              <w:rPr>
                <w:rFonts w:ascii="Times New Roman" w:hAnsi="Times New Roman" w:cs="Times New Roman"/>
                <w:color w:val="000000"/>
                <w:sz w:val="24"/>
                <w:szCs w:val="24"/>
              </w:rPr>
              <w:t>модифіковувати</w:t>
            </w:r>
            <w:proofErr w:type="spellEnd"/>
            <w:r w:rsidRPr="00C220C1">
              <w:rPr>
                <w:rFonts w:ascii="Times New Roman" w:hAnsi="Times New Roman" w:cs="Times New Roman"/>
                <w:color w:val="000000"/>
                <w:sz w:val="24"/>
                <w:szCs w:val="24"/>
              </w:rPr>
              <w:t xml:space="preserve"> поточну діяльність.</w:t>
            </w:r>
          </w:p>
        </w:tc>
        <w:tc>
          <w:tcPr>
            <w:tcW w:w="2130" w:type="dxa"/>
            <w:vMerge/>
          </w:tcPr>
          <w:p w14:paraId="5324EFE3" w14:textId="77777777" w:rsidR="007264B2" w:rsidRDefault="007264B2" w:rsidP="00134654">
            <w:pPr>
              <w:pStyle w:val="a8"/>
              <w:spacing w:line="360" w:lineRule="auto"/>
              <w:ind w:left="0"/>
              <w:jc w:val="center"/>
              <w:rPr>
                <w:b/>
                <w:bCs/>
                <w:lang w:val="uk-UA"/>
              </w:rPr>
            </w:pPr>
          </w:p>
        </w:tc>
        <w:tc>
          <w:tcPr>
            <w:tcW w:w="2233" w:type="dxa"/>
            <w:vMerge/>
          </w:tcPr>
          <w:p w14:paraId="4B13B61A" w14:textId="77777777" w:rsidR="007264B2" w:rsidRDefault="007264B2" w:rsidP="00134654">
            <w:pPr>
              <w:pStyle w:val="a8"/>
              <w:spacing w:line="360" w:lineRule="auto"/>
              <w:ind w:left="0"/>
              <w:jc w:val="center"/>
              <w:rPr>
                <w:b/>
                <w:bCs/>
                <w:lang w:val="uk-UA"/>
              </w:rPr>
            </w:pPr>
          </w:p>
        </w:tc>
      </w:tr>
      <w:tr w:rsidR="007264B2" w14:paraId="5E26FF06" w14:textId="77777777" w:rsidTr="007264B2">
        <w:tc>
          <w:tcPr>
            <w:tcW w:w="958" w:type="dxa"/>
            <w:vAlign w:val="center"/>
          </w:tcPr>
          <w:p w14:paraId="36704A6B" w14:textId="77777777" w:rsidR="007264B2" w:rsidRDefault="00C220C1" w:rsidP="00C220C1">
            <w:pPr>
              <w:pStyle w:val="a8"/>
              <w:spacing w:after="0"/>
              <w:ind w:left="0"/>
              <w:jc w:val="center"/>
              <w:rPr>
                <w:b/>
                <w:bCs/>
                <w:lang w:val="uk-UA"/>
              </w:rPr>
            </w:pPr>
            <w:r>
              <w:rPr>
                <w:b/>
                <w:bCs/>
                <w:sz w:val="24"/>
                <w:szCs w:val="24"/>
                <w:lang w:val="uk-UA"/>
              </w:rPr>
              <w:t>ПРН</w:t>
            </w:r>
            <w:r w:rsidRPr="006F21B4">
              <w:rPr>
                <w:b/>
                <w:bCs/>
                <w:sz w:val="24"/>
                <w:szCs w:val="24"/>
                <w:lang w:val="uk-UA"/>
              </w:rPr>
              <w:t xml:space="preserve"> </w:t>
            </w:r>
            <w:r>
              <w:rPr>
                <w:b/>
                <w:bCs/>
                <w:sz w:val="24"/>
                <w:szCs w:val="24"/>
                <w:lang w:val="uk-UA"/>
              </w:rPr>
              <w:t>20</w:t>
            </w:r>
          </w:p>
        </w:tc>
        <w:tc>
          <w:tcPr>
            <w:tcW w:w="4250" w:type="dxa"/>
          </w:tcPr>
          <w:p w14:paraId="0CE3AB8A" w14:textId="77777777" w:rsidR="007264B2" w:rsidRPr="00C220C1" w:rsidRDefault="00C220C1" w:rsidP="00C220C1">
            <w:pPr>
              <w:pStyle w:val="a8"/>
              <w:spacing w:after="0"/>
              <w:ind w:left="0"/>
              <w:jc w:val="both"/>
              <w:rPr>
                <w:b/>
                <w:bCs/>
                <w:sz w:val="24"/>
                <w:szCs w:val="24"/>
                <w:lang w:val="uk-UA"/>
              </w:rPr>
            </w:pPr>
            <w:r w:rsidRPr="00092E4D">
              <w:rPr>
                <w:color w:val="000000"/>
                <w:sz w:val="24"/>
                <w:szCs w:val="24"/>
                <w:lang w:val="uk-UA"/>
              </w:rPr>
              <w:t>Реалізовувати,</w:t>
            </w:r>
            <w:r w:rsidRPr="00092E4D">
              <w:rPr>
                <w:sz w:val="24"/>
                <w:szCs w:val="24"/>
                <w:lang w:val="uk-UA"/>
              </w:rPr>
              <w:t xml:space="preserve"> </w:t>
            </w:r>
            <w:r w:rsidRPr="00092E4D">
              <w:rPr>
                <w:color w:val="000000"/>
                <w:sz w:val="24"/>
                <w:szCs w:val="24"/>
                <w:lang w:val="uk-UA"/>
              </w:rPr>
              <w:t xml:space="preserve">під </w:t>
            </w:r>
            <w:proofErr w:type="spellStart"/>
            <w:r w:rsidRPr="00092E4D">
              <w:rPr>
                <w:color w:val="000000"/>
                <w:sz w:val="24"/>
                <w:szCs w:val="24"/>
                <w:lang w:val="uk-UA"/>
              </w:rPr>
              <w:t>супервізією</w:t>
            </w:r>
            <w:proofErr w:type="spellEnd"/>
            <w:r w:rsidRPr="00092E4D">
              <w:rPr>
                <w:color w:val="000000"/>
                <w:sz w:val="24"/>
                <w:szCs w:val="24"/>
                <w:lang w:val="uk-UA"/>
              </w:rPr>
              <w:t xml:space="preserve"> фізичного терапевта, програми</w:t>
            </w:r>
            <w:r w:rsidRPr="00092E4D">
              <w:rPr>
                <w:sz w:val="24"/>
                <w:szCs w:val="24"/>
                <w:lang w:val="uk-UA"/>
              </w:rPr>
              <w:t xml:space="preserve"> </w:t>
            </w:r>
            <w:r w:rsidRPr="00092E4D">
              <w:rPr>
                <w:color w:val="000000"/>
                <w:sz w:val="24"/>
                <w:szCs w:val="24"/>
                <w:lang w:val="uk-UA"/>
              </w:rPr>
              <w:t xml:space="preserve">фізичної терапії для відновлення/ корекції рухових та </w:t>
            </w:r>
            <w:proofErr w:type="spellStart"/>
            <w:r w:rsidRPr="00092E4D">
              <w:rPr>
                <w:color w:val="000000"/>
                <w:sz w:val="24"/>
                <w:szCs w:val="24"/>
                <w:lang w:val="uk-UA"/>
              </w:rPr>
              <w:t>морфофункціональних</w:t>
            </w:r>
            <w:proofErr w:type="spellEnd"/>
            <w:r w:rsidRPr="00092E4D">
              <w:rPr>
                <w:color w:val="000000"/>
                <w:sz w:val="24"/>
                <w:szCs w:val="24"/>
                <w:lang w:val="uk-UA"/>
              </w:rPr>
              <w:t xml:space="preserve"> можливостей пацієнтів з травмами та захворюваннями опорно-рухового апарату з урахуванням регіональних особливостей, воєнного стану та повоєнного відновлення України.</w:t>
            </w:r>
          </w:p>
        </w:tc>
        <w:tc>
          <w:tcPr>
            <w:tcW w:w="2130" w:type="dxa"/>
            <w:vMerge/>
          </w:tcPr>
          <w:p w14:paraId="1538773F" w14:textId="77777777" w:rsidR="007264B2" w:rsidRDefault="007264B2" w:rsidP="00134654">
            <w:pPr>
              <w:pStyle w:val="a8"/>
              <w:spacing w:line="360" w:lineRule="auto"/>
              <w:ind w:left="0"/>
              <w:jc w:val="center"/>
              <w:rPr>
                <w:b/>
                <w:bCs/>
                <w:lang w:val="uk-UA"/>
              </w:rPr>
            </w:pPr>
          </w:p>
        </w:tc>
        <w:tc>
          <w:tcPr>
            <w:tcW w:w="2233" w:type="dxa"/>
            <w:vMerge/>
          </w:tcPr>
          <w:p w14:paraId="32436283" w14:textId="77777777" w:rsidR="007264B2" w:rsidRDefault="007264B2" w:rsidP="00134654">
            <w:pPr>
              <w:pStyle w:val="a8"/>
              <w:spacing w:line="360" w:lineRule="auto"/>
              <w:ind w:left="0"/>
              <w:jc w:val="center"/>
              <w:rPr>
                <w:b/>
                <w:bCs/>
                <w:lang w:val="uk-UA"/>
              </w:rPr>
            </w:pPr>
          </w:p>
        </w:tc>
      </w:tr>
      <w:tr w:rsidR="007264B2" w14:paraId="2A9E4EB0" w14:textId="77777777" w:rsidTr="007264B2">
        <w:tc>
          <w:tcPr>
            <w:tcW w:w="958" w:type="dxa"/>
            <w:vAlign w:val="center"/>
          </w:tcPr>
          <w:p w14:paraId="1912754E" w14:textId="77777777" w:rsidR="007264B2" w:rsidRDefault="00C220C1" w:rsidP="00C220C1">
            <w:pPr>
              <w:pStyle w:val="a8"/>
              <w:spacing w:after="0"/>
              <w:ind w:left="0"/>
              <w:jc w:val="center"/>
              <w:rPr>
                <w:b/>
                <w:bCs/>
                <w:lang w:val="uk-UA"/>
              </w:rPr>
            </w:pPr>
            <w:r>
              <w:rPr>
                <w:b/>
                <w:bCs/>
                <w:sz w:val="24"/>
                <w:szCs w:val="24"/>
                <w:lang w:val="uk-UA"/>
              </w:rPr>
              <w:t>ПРН</w:t>
            </w:r>
            <w:r w:rsidRPr="006F21B4">
              <w:rPr>
                <w:b/>
                <w:bCs/>
                <w:sz w:val="24"/>
                <w:szCs w:val="24"/>
                <w:lang w:val="uk-UA"/>
              </w:rPr>
              <w:t xml:space="preserve"> </w:t>
            </w:r>
            <w:r>
              <w:rPr>
                <w:b/>
                <w:bCs/>
                <w:sz w:val="24"/>
                <w:szCs w:val="24"/>
                <w:lang w:val="uk-UA"/>
              </w:rPr>
              <w:t>23</w:t>
            </w:r>
          </w:p>
        </w:tc>
        <w:tc>
          <w:tcPr>
            <w:tcW w:w="4250" w:type="dxa"/>
          </w:tcPr>
          <w:p w14:paraId="742AE8EE" w14:textId="77777777" w:rsidR="007264B2" w:rsidRDefault="00C220C1" w:rsidP="00C220C1">
            <w:pPr>
              <w:jc w:val="both"/>
              <w:rPr>
                <w:b/>
                <w:bCs/>
              </w:rPr>
            </w:pPr>
            <w:r w:rsidRPr="00C220C1">
              <w:rPr>
                <w:rFonts w:ascii="Times New Roman" w:hAnsi="Times New Roman" w:cs="Times New Roman"/>
                <w:sz w:val="24"/>
                <w:szCs w:val="24"/>
              </w:rPr>
              <w:t xml:space="preserve">Організовувати та проводити заняття з різних видів терапії, надавати рекомендації щодо використання окремих засобів реабілітації. </w:t>
            </w:r>
          </w:p>
        </w:tc>
        <w:tc>
          <w:tcPr>
            <w:tcW w:w="2130" w:type="dxa"/>
            <w:vMerge/>
          </w:tcPr>
          <w:p w14:paraId="2D36EA1F" w14:textId="77777777" w:rsidR="007264B2" w:rsidRDefault="007264B2" w:rsidP="00134654">
            <w:pPr>
              <w:pStyle w:val="a8"/>
              <w:spacing w:line="360" w:lineRule="auto"/>
              <w:ind w:left="0"/>
              <w:jc w:val="center"/>
              <w:rPr>
                <w:b/>
                <w:bCs/>
                <w:lang w:val="uk-UA"/>
              </w:rPr>
            </w:pPr>
          </w:p>
        </w:tc>
        <w:tc>
          <w:tcPr>
            <w:tcW w:w="2233" w:type="dxa"/>
            <w:vMerge/>
          </w:tcPr>
          <w:p w14:paraId="2EC08440" w14:textId="77777777" w:rsidR="007264B2" w:rsidRDefault="007264B2" w:rsidP="00134654">
            <w:pPr>
              <w:pStyle w:val="a8"/>
              <w:spacing w:line="360" w:lineRule="auto"/>
              <w:ind w:left="0"/>
              <w:jc w:val="center"/>
              <w:rPr>
                <w:b/>
                <w:bCs/>
                <w:lang w:val="uk-UA"/>
              </w:rPr>
            </w:pPr>
          </w:p>
        </w:tc>
      </w:tr>
    </w:tbl>
    <w:p w14:paraId="163D7BB3" w14:textId="77777777" w:rsidR="00B56C83" w:rsidRPr="00A31F4F" w:rsidRDefault="00B56C83" w:rsidP="001C419F">
      <w:pPr>
        <w:spacing w:line="360" w:lineRule="auto"/>
        <w:jc w:val="center"/>
        <w:rPr>
          <w:rFonts w:ascii="Times New Roman" w:hAnsi="Times New Roman" w:cs="Times New Roman"/>
          <w:b/>
          <w:bCs/>
          <w:sz w:val="28"/>
        </w:rPr>
      </w:pPr>
    </w:p>
    <w:p w14:paraId="4FBF39A0" w14:textId="77777777" w:rsidR="00B56C83" w:rsidRDefault="00C27498" w:rsidP="001C419F">
      <w:pPr>
        <w:spacing w:line="360" w:lineRule="auto"/>
        <w:jc w:val="center"/>
        <w:rPr>
          <w:rFonts w:ascii="Times New Roman" w:hAnsi="Times New Roman" w:cs="Times New Roman"/>
          <w:b/>
          <w:bCs/>
          <w:sz w:val="28"/>
        </w:rPr>
      </w:pPr>
      <w:r>
        <w:rPr>
          <w:rFonts w:ascii="Times New Roman" w:hAnsi="Times New Roman" w:cs="Times New Roman"/>
          <w:b/>
          <w:bCs/>
          <w:sz w:val="28"/>
        </w:rPr>
        <w:t>3</w:t>
      </w:r>
      <w:r w:rsidR="00CB59BD">
        <w:rPr>
          <w:rFonts w:ascii="Times New Roman" w:hAnsi="Times New Roman" w:cs="Times New Roman"/>
          <w:b/>
          <w:bCs/>
          <w:sz w:val="28"/>
        </w:rPr>
        <w:t xml:space="preserve">. </w:t>
      </w:r>
      <w:r w:rsidR="001118F9">
        <w:rPr>
          <w:rFonts w:ascii="Times New Roman" w:hAnsi="Times New Roman" w:cs="Times New Roman"/>
          <w:b/>
          <w:bCs/>
          <w:sz w:val="28"/>
        </w:rPr>
        <w:t>Зміст практики</w:t>
      </w:r>
      <w:r w:rsidR="00CB59BD">
        <w:rPr>
          <w:rFonts w:ascii="Times New Roman" w:hAnsi="Times New Roman" w:cs="Times New Roman"/>
          <w:b/>
          <w:bCs/>
          <w:sz w:val="28"/>
        </w:rPr>
        <w:t>:</w:t>
      </w:r>
    </w:p>
    <w:p w14:paraId="7612806B" w14:textId="77777777" w:rsidR="00204493" w:rsidRPr="00872BB9" w:rsidRDefault="00CB59BD" w:rsidP="00204493">
      <w:pPr>
        <w:ind w:firstLine="709"/>
        <w:jc w:val="both"/>
        <w:rPr>
          <w:rFonts w:ascii="Times New Roman" w:hAnsi="Times New Roman" w:cs="Times New Roman"/>
        </w:rPr>
      </w:pPr>
      <w:r w:rsidRPr="00872BB9">
        <w:rPr>
          <w:rFonts w:ascii="Times New Roman" w:hAnsi="Times New Roman" w:cs="Times New Roman"/>
        </w:rPr>
        <w:t>     </w:t>
      </w:r>
      <w:r w:rsidR="00204493" w:rsidRPr="00872BB9">
        <w:rPr>
          <w:rFonts w:ascii="Times New Roman" w:hAnsi="Times New Roman" w:cs="Times New Roman"/>
        </w:rPr>
        <w:t xml:space="preserve">Навчальним планом передбачено вивчення дисципліни «Клінічна практика з фізичної терапії при порушеннях діяльності опорно-рухового апарату», головною метою якої є  формування та вдосконалення у студента, як майбутнього фахівця в галузі фізичної терапії </w:t>
      </w:r>
      <w:r w:rsidR="00204493" w:rsidRPr="00872BB9">
        <w:rPr>
          <w:rFonts w:ascii="Times New Roman" w:hAnsi="Times New Roman" w:cs="Times New Roman"/>
        </w:rPr>
        <w:lastRenderedPageBreak/>
        <w:t xml:space="preserve">комплексу професійних практичних вмінь і навичок з вирішення складних спеціалізовані задач та практичних проблем, пов’язаних з відновленням функціонального стану пацієнтів з порушеннями діяльності опорно-рухового апарату. </w:t>
      </w:r>
    </w:p>
    <w:p w14:paraId="3ED58C25" w14:textId="77777777" w:rsidR="00204493" w:rsidRPr="00872BB9" w:rsidRDefault="00204493" w:rsidP="00204493">
      <w:pPr>
        <w:ind w:firstLine="709"/>
        <w:jc w:val="both"/>
        <w:rPr>
          <w:rFonts w:ascii="Times New Roman" w:hAnsi="Times New Roman" w:cs="Times New Roman"/>
          <w:b/>
        </w:rPr>
      </w:pPr>
      <w:r w:rsidRPr="00872BB9">
        <w:rPr>
          <w:rFonts w:ascii="Times New Roman" w:hAnsi="Times New Roman" w:cs="Times New Roman"/>
          <w:b/>
        </w:rPr>
        <w:t>Основні завдання практики:</w:t>
      </w:r>
    </w:p>
    <w:p w14:paraId="216E4A46" w14:textId="77777777" w:rsidR="00204493" w:rsidRPr="00872BB9" w:rsidRDefault="00204493" w:rsidP="00204493">
      <w:pPr>
        <w:pStyle w:val="ab"/>
        <w:widowControl/>
        <w:numPr>
          <w:ilvl w:val="0"/>
          <w:numId w:val="3"/>
        </w:numPr>
        <w:suppressAutoHyphens w:val="0"/>
        <w:ind w:left="0" w:firstLine="426"/>
        <w:jc w:val="both"/>
        <w:rPr>
          <w:rFonts w:ascii="Times New Roman" w:eastAsia="Times New Roman" w:hAnsi="Times New Roman" w:cs="Times New Roman"/>
          <w:szCs w:val="24"/>
          <w:lang w:eastAsia="uk-UA"/>
        </w:rPr>
      </w:pPr>
      <w:r w:rsidRPr="00872BB9">
        <w:rPr>
          <w:rFonts w:ascii="Times New Roman" w:hAnsi="Times New Roman" w:cs="Times New Roman"/>
          <w:szCs w:val="24"/>
        </w:rPr>
        <w:t xml:space="preserve">ознайомити студентів з видами, клінічним умовами та обставинами професійної діяльності в конкретному закладі охорони </w:t>
      </w:r>
      <w:proofErr w:type="spellStart"/>
      <w:r w:rsidRPr="00872BB9">
        <w:rPr>
          <w:rFonts w:ascii="Times New Roman" w:hAnsi="Times New Roman" w:cs="Times New Roman"/>
          <w:szCs w:val="24"/>
        </w:rPr>
        <w:t>здоров</w:t>
      </w:r>
      <w:proofErr w:type="spellEnd"/>
      <w:r w:rsidRPr="00872BB9">
        <w:rPr>
          <w:rFonts w:ascii="Times New Roman" w:hAnsi="Times New Roman" w:cs="Times New Roman"/>
          <w:szCs w:val="24"/>
          <w:lang w:val="ru-RU"/>
        </w:rPr>
        <w:t>’</w:t>
      </w:r>
      <w:r w:rsidRPr="00872BB9">
        <w:rPr>
          <w:rFonts w:ascii="Times New Roman" w:hAnsi="Times New Roman" w:cs="Times New Roman"/>
          <w:szCs w:val="24"/>
        </w:rPr>
        <w:t>я де проходить практика;</w:t>
      </w:r>
    </w:p>
    <w:p w14:paraId="1F242950" w14:textId="77777777" w:rsidR="00204493" w:rsidRPr="00872BB9" w:rsidRDefault="00204493" w:rsidP="00204493">
      <w:pPr>
        <w:pStyle w:val="ab"/>
        <w:widowControl/>
        <w:numPr>
          <w:ilvl w:val="0"/>
          <w:numId w:val="3"/>
        </w:numPr>
        <w:suppressAutoHyphens w:val="0"/>
        <w:ind w:left="0" w:firstLine="426"/>
        <w:jc w:val="both"/>
        <w:rPr>
          <w:rFonts w:ascii="Times New Roman" w:eastAsia="Times New Roman" w:hAnsi="Times New Roman" w:cs="Times New Roman"/>
          <w:szCs w:val="24"/>
          <w:lang w:eastAsia="uk-UA"/>
        </w:rPr>
      </w:pPr>
      <w:r w:rsidRPr="00872BB9">
        <w:rPr>
          <w:rFonts w:ascii="Times New Roman" w:hAnsi="Times New Roman" w:cs="Times New Roman"/>
          <w:szCs w:val="24"/>
        </w:rPr>
        <w:t>ознайомити студентів з роботою міждисциплінарної команди відділення реабілітації;</w:t>
      </w:r>
    </w:p>
    <w:p w14:paraId="49519949" w14:textId="77777777" w:rsidR="00204493" w:rsidRPr="00872BB9" w:rsidRDefault="00204493" w:rsidP="00204493">
      <w:pPr>
        <w:pStyle w:val="ab"/>
        <w:widowControl/>
        <w:numPr>
          <w:ilvl w:val="0"/>
          <w:numId w:val="3"/>
        </w:numPr>
        <w:suppressAutoHyphens w:val="0"/>
        <w:ind w:left="0" w:firstLine="426"/>
        <w:jc w:val="both"/>
        <w:rPr>
          <w:rFonts w:ascii="Times New Roman" w:eastAsia="Times New Roman" w:hAnsi="Times New Roman" w:cs="Times New Roman"/>
          <w:szCs w:val="24"/>
          <w:lang w:eastAsia="uk-UA"/>
        </w:rPr>
      </w:pPr>
      <w:r w:rsidRPr="00872BB9">
        <w:rPr>
          <w:rFonts w:ascii="Times New Roman" w:hAnsi="Times New Roman" w:cs="Times New Roman"/>
          <w:szCs w:val="24"/>
        </w:rPr>
        <w:t>навчити використовувати на практиці діагностичні методи, включаючи функціональні тести, шкали та опитувальники;</w:t>
      </w:r>
    </w:p>
    <w:p w14:paraId="5A725A56" w14:textId="77777777" w:rsidR="00204493" w:rsidRPr="00872BB9" w:rsidRDefault="0002209A" w:rsidP="00204493">
      <w:pPr>
        <w:pStyle w:val="ab"/>
        <w:widowControl/>
        <w:numPr>
          <w:ilvl w:val="0"/>
          <w:numId w:val="3"/>
        </w:numPr>
        <w:suppressAutoHyphens w:val="0"/>
        <w:ind w:left="0" w:firstLine="426"/>
        <w:jc w:val="both"/>
        <w:rPr>
          <w:rFonts w:ascii="Times New Roman" w:eastAsia="Times New Roman" w:hAnsi="Times New Roman" w:cs="Times New Roman"/>
          <w:szCs w:val="24"/>
          <w:lang w:eastAsia="uk-UA"/>
        </w:rPr>
      </w:pPr>
      <w:r w:rsidRPr="00872BB9">
        <w:rPr>
          <w:rFonts w:ascii="Times New Roman" w:hAnsi="Times New Roman" w:cs="Times New Roman"/>
          <w:szCs w:val="24"/>
        </w:rPr>
        <w:t>сприяти формуванню практичних навичок оцінювання ступеня порушень опорно-рухового апарату та визначення ключових проблем пацієнта.</w:t>
      </w:r>
      <w:r w:rsidR="00204493" w:rsidRPr="00872BB9">
        <w:rPr>
          <w:rFonts w:ascii="Times New Roman" w:hAnsi="Times New Roman" w:cs="Times New Roman"/>
          <w:szCs w:val="24"/>
        </w:rPr>
        <w:t>;</w:t>
      </w:r>
    </w:p>
    <w:p w14:paraId="700086C2" w14:textId="77777777" w:rsidR="00204493" w:rsidRPr="00872BB9" w:rsidRDefault="00157B23" w:rsidP="00204493">
      <w:pPr>
        <w:pStyle w:val="ab"/>
        <w:widowControl/>
        <w:numPr>
          <w:ilvl w:val="0"/>
          <w:numId w:val="3"/>
        </w:numPr>
        <w:suppressAutoHyphens w:val="0"/>
        <w:ind w:left="0" w:firstLine="567"/>
        <w:jc w:val="both"/>
        <w:rPr>
          <w:rFonts w:ascii="Times New Roman" w:eastAsia="Times New Roman" w:hAnsi="Times New Roman" w:cs="Times New Roman"/>
          <w:szCs w:val="24"/>
          <w:lang w:eastAsia="ru-RU"/>
        </w:rPr>
      </w:pPr>
      <w:r w:rsidRPr="00872BB9">
        <w:rPr>
          <w:rFonts w:ascii="Times New Roman" w:hAnsi="Times New Roman" w:cs="Times New Roman"/>
          <w:szCs w:val="24"/>
        </w:rPr>
        <w:t>розвивати та вдосконалювати практичні навички розробки та реалізації індивідуальної програми реабілітації для кожного пацієнта</w:t>
      </w:r>
      <w:r w:rsidR="00204493" w:rsidRPr="00872BB9">
        <w:rPr>
          <w:rFonts w:ascii="Times New Roman" w:eastAsia="Times New Roman" w:hAnsi="Times New Roman" w:cs="Times New Roman"/>
          <w:szCs w:val="24"/>
          <w:lang w:eastAsia="ru-RU"/>
        </w:rPr>
        <w:t>;</w:t>
      </w:r>
    </w:p>
    <w:p w14:paraId="5F3EA16F" w14:textId="77777777" w:rsidR="00204493" w:rsidRPr="00872BB9" w:rsidRDefault="006A32BD" w:rsidP="00204493">
      <w:pPr>
        <w:pStyle w:val="ab"/>
        <w:widowControl/>
        <w:numPr>
          <w:ilvl w:val="0"/>
          <w:numId w:val="3"/>
        </w:numPr>
        <w:suppressAutoHyphens w:val="0"/>
        <w:ind w:left="0" w:firstLine="567"/>
        <w:jc w:val="both"/>
        <w:rPr>
          <w:rFonts w:ascii="Times New Roman" w:eastAsia="Times New Roman" w:hAnsi="Times New Roman" w:cs="Times New Roman"/>
          <w:szCs w:val="24"/>
          <w:lang w:eastAsia="ru-RU"/>
        </w:rPr>
      </w:pPr>
      <w:r w:rsidRPr="00872BB9">
        <w:rPr>
          <w:rFonts w:ascii="Times New Roman" w:hAnsi="Times New Roman" w:cs="Times New Roman"/>
          <w:szCs w:val="24"/>
        </w:rPr>
        <w:t>сформувати здатність оцінювати ефективність терапії, аналізувати прогрес та за необхідності коригувати індивідуальну програму реабілітації</w:t>
      </w:r>
      <w:r w:rsidR="00204493" w:rsidRPr="00872BB9">
        <w:rPr>
          <w:rFonts w:ascii="Times New Roman" w:hAnsi="Times New Roman" w:cs="Times New Roman"/>
          <w:szCs w:val="24"/>
        </w:rPr>
        <w:t>;</w:t>
      </w:r>
    </w:p>
    <w:p w14:paraId="00C3FAF7" w14:textId="77777777" w:rsidR="00204493" w:rsidRPr="00872BB9" w:rsidRDefault="00157B23" w:rsidP="00204493">
      <w:pPr>
        <w:pStyle w:val="ab"/>
        <w:widowControl/>
        <w:numPr>
          <w:ilvl w:val="0"/>
          <w:numId w:val="3"/>
        </w:numPr>
        <w:suppressAutoHyphens w:val="0"/>
        <w:ind w:left="0" w:firstLine="567"/>
        <w:jc w:val="both"/>
        <w:rPr>
          <w:rFonts w:ascii="Times New Roman" w:eastAsia="Times New Roman" w:hAnsi="Times New Roman" w:cs="Times New Roman"/>
          <w:szCs w:val="24"/>
          <w:lang w:eastAsia="ru-RU"/>
        </w:rPr>
      </w:pPr>
      <w:r w:rsidRPr="00872BB9">
        <w:rPr>
          <w:rFonts w:ascii="Times New Roman" w:hAnsi="Times New Roman" w:cs="Times New Roman"/>
          <w:szCs w:val="24"/>
        </w:rPr>
        <w:t>сформувати навички дотримання принципів етичної поведінки в роботі з пацієнтами та колегами</w:t>
      </w:r>
      <w:r w:rsidR="00204493" w:rsidRPr="00872BB9">
        <w:rPr>
          <w:rFonts w:ascii="Times New Roman" w:eastAsia="Times New Roman" w:hAnsi="Times New Roman" w:cs="Times New Roman"/>
          <w:szCs w:val="24"/>
          <w:lang w:eastAsia="ru-RU"/>
        </w:rPr>
        <w:t>;</w:t>
      </w:r>
    </w:p>
    <w:p w14:paraId="797F8ED3" w14:textId="77777777" w:rsidR="00204493" w:rsidRPr="00872BB9" w:rsidRDefault="006A32BD" w:rsidP="006A32BD">
      <w:pPr>
        <w:pStyle w:val="ab"/>
        <w:widowControl/>
        <w:numPr>
          <w:ilvl w:val="0"/>
          <w:numId w:val="3"/>
        </w:numPr>
        <w:suppressAutoHyphens w:val="0"/>
        <w:ind w:left="0" w:firstLine="567"/>
        <w:jc w:val="both"/>
        <w:rPr>
          <w:rFonts w:ascii="Times New Roman" w:eastAsia="Times New Roman" w:hAnsi="Times New Roman" w:cs="Times New Roman"/>
          <w:szCs w:val="24"/>
          <w:lang w:eastAsia="ru-RU"/>
        </w:rPr>
      </w:pPr>
      <w:r w:rsidRPr="00872BB9">
        <w:rPr>
          <w:rFonts w:ascii="Times New Roman" w:hAnsi="Times New Roman" w:cs="Times New Roman"/>
          <w:szCs w:val="24"/>
        </w:rPr>
        <w:t>забезпечити практичний досвід заповнення медичної документації відповідно до вимог НСЗУ</w:t>
      </w:r>
      <w:r w:rsidR="00204493" w:rsidRPr="00872BB9">
        <w:rPr>
          <w:rFonts w:ascii="Times New Roman" w:hAnsi="Times New Roman" w:cs="Times New Roman"/>
          <w:szCs w:val="24"/>
        </w:rPr>
        <w:t xml:space="preserve">; </w:t>
      </w:r>
    </w:p>
    <w:p w14:paraId="2D971E3B" w14:textId="77777777" w:rsidR="00204493" w:rsidRPr="00872BB9" w:rsidRDefault="00204493" w:rsidP="00204493">
      <w:pPr>
        <w:pStyle w:val="ab"/>
        <w:widowControl/>
        <w:numPr>
          <w:ilvl w:val="0"/>
          <w:numId w:val="3"/>
        </w:numPr>
        <w:suppressAutoHyphens w:val="0"/>
        <w:spacing w:line="276" w:lineRule="auto"/>
        <w:jc w:val="both"/>
        <w:rPr>
          <w:rFonts w:ascii="Times New Roman" w:hAnsi="Times New Roman" w:cs="Times New Roman"/>
          <w:szCs w:val="24"/>
        </w:rPr>
      </w:pPr>
      <w:r w:rsidRPr="00872BB9">
        <w:rPr>
          <w:rFonts w:ascii="Times New Roman" w:hAnsi="Times New Roman" w:cs="Times New Roman"/>
          <w:szCs w:val="24"/>
        </w:rPr>
        <w:t>сприяти вибору сфери майбутньої професійної діяльності.</w:t>
      </w:r>
    </w:p>
    <w:p w14:paraId="196F79E7" w14:textId="77777777" w:rsidR="00880B21" w:rsidRPr="00872BB9" w:rsidRDefault="00880B21" w:rsidP="00880B21">
      <w:pPr>
        <w:ind w:firstLine="708"/>
        <w:jc w:val="both"/>
        <w:rPr>
          <w:rFonts w:ascii="Times New Roman" w:eastAsia="Times New Roman" w:hAnsi="Times New Roman" w:cs="Times New Roman"/>
          <w:lang w:eastAsia="ru-RU"/>
        </w:rPr>
      </w:pPr>
      <w:r w:rsidRPr="00872BB9">
        <w:rPr>
          <w:rFonts w:ascii="Times New Roman" w:eastAsia="Times New Roman" w:hAnsi="Times New Roman" w:cs="Times New Roman"/>
          <w:lang w:eastAsia="ru-RU"/>
        </w:rPr>
        <w:t xml:space="preserve">Згідно з навчальним планом підготовки бакалаврів спеціальності 227 «Терапія та реабілітація» клінічна практика </w:t>
      </w:r>
      <w:r w:rsidRPr="00872BB9">
        <w:rPr>
          <w:rFonts w:ascii="Times New Roman" w:hAnsi="Times New Roman" w:cs="Times New Roman"/>
        </w:rPr>
        <w:t xml:space="preserve">«Клінічна практика з фізичної терапії при порушенні діяльності опорно-рухового апарату» </w:t>
      </w:r>
      <w:r w:rsidRPr="00872BB9">
        <w:rPr>
          <w:rFonts w:ascii="Times New Roman" w:eastAsia="Times New Roman" w:hAnsi="Times New Roman" w:cs="Times New Roman"/>
          <w:lang w:eastAsia="ru-RU"/>
        </w:rPr>
        <w:t xml:space="preserve">проходить на другому курсі навчання у </w:t>
      </w:r>
      <w:r w:rsidRPr="00872BB9">
        <w:rPr>
          <w:rFonts w:ascii="Times New Roman" w:eastAsia="Times New Roman" w:hAnsi="Times New Roman" w:cs="Times New Roman"/>
          <w:lang w:val="en-US" w:eastAsia="ru-RU"/>
        </w:rPr>
        <w:t>I</w:t>
      </w:r>
      <w:r w:rsidRPr="00872BB9">
        <w:rPr>
          <w:rFonts w:ascii="Times New Roman" w:eastAsia="Times New Roman" w:hAnsi="Times New Roman" w:cs="Times New Roman"/>
          <w:color w:val="000000"/>
          <w:lang w:val="en-US"/>
        </w:rPr>
        <w:t>V</w:t>
      </w:r>
      <w:r w:rsidRPr="00872BB9">
        <w:rPr>
          <w:rFonts w:ascii="Times New Roman" w:eastAsia="Times New Roman" w:hAnsi="Times New Roman" w:cs="Times New Roman"/>
          <w:lang w:eastAsia="ru-RU"/>
        </w:rPr>
        <w:t xml:space="preserve"> семестрі з відривом від навчальних занять в закладах охорони здоров’я на посаді асистента (практиканта) з фізичної терапії. Тривалість навчальної практики передбачає відпрацювання запланованого обсягу годин в обсязі 9 кредитів ЄCTS (</w:t>
      </w:r>
      <w:proofErr w:type="spellStart"/>
      <w:r w:rsidRPr="00872BB9">
        <w:rPr>
          <w:rFonts w:ascii="Times New Roman" w:eastAsia="Times New Roman" w:hAnsi="Times New Roman" w:cs="Times New Roman"/>
          <w:lang w:eastAsia="ru-RU"/>
        </w:rPr>
        <w:t>European</w:t>
      </w:r>
      <w:proofErr w:type="spellEnd"/>
      <w:r w:rsidRPr="00872BB9">
        <w:rPr>
          <w:rFonts w:ascii="Times New Roman" w:eastAsia="Times New Roman" w:hAnsi="Times New Roman" w:cs="Times New Roman"/>
          <w:lang w:eastAsia="ru-RU"/>
        </w:rPr>
        <w:t xml:space="preserve"> </w:t>
      </w:r>
      <w:proofErr w:type="spellStart"/>
      <w:r w:rsidRPr="00872BB9">
        <w:rPr>
          <w:rFonts w:ascii="Times New Roman" w:eastAsia="Times New Roman" w:hAnsi="Times New Roman" w:cs="Times New Roman"/>
          <w:lang w:eastAsia="ru-RU"/>
        </w:rPr>
        <w:t>Community</w:t>
      </w:r>
      <w:proofErr w:type="spellEnd"/>
      <w:r w:rsidRPr="00872BB9">
        <w:rPr>
          <w:rFonts w:ascii="Times New Roman" w:eastAsia="Times New Roman" w:hAnsi="Times New Roman" w:cs="Times New Roman"/>
          <w:lang w:eastAsia="ru-RU"/>
        </w:rPr>
        <w:t xml:space="preserve"> </w:t>
      </w:r>
      <w:proofErr w:type="spellStart"/>
      <w:r w:rsidRPr="00872BB9">
        <w:rPr>
          <w:rFonts w:ascii="Times New Roman" w:eastAsia="Times New Roman" w:hAnsi="Times New Roman" w:cs="Times New Roman"/>
          <w:lang w:eastAsia="ru-RU"/>
        </w:rPr>
        <w:t>Course</w:t>
      </w:r>
      <w:proofErr w:type="spellEnd"/>
      <w:r w:rsidRPr="00872BB9">
        <w:rPr>
          <w:rFonts w:ascii="Times New Roman" w:eastAsia="Times New Roman" w:hAnsi="Times New Roman" w:cs="Times New Roman"/>
          <w:lang w:eastAsia="ru-RU"/>
        </w:rPr>
        <w:t xml:space="preserve"> </w:t>
      </w:r>
      <w:proofErr w:type="spellStart"/>
      <w:r w:rsidRPr="00872BB9">
        <w:rPr>
          <w:rFonts w:ascii="Times New Roman" w:eastAsia="Times New Roman" w:hAnsi="Times New Roman" w:cs="Times New Roman"/>
          <w:lang w:eastAsia="ru-RU"/>
        </w:rPr>
        <w:t>Credit</w:t>
      </w:r>
      <w:proofErr w:type="spellEnd"/>
      <w:r w:rsidRPr="00872BB9">
        <w:rPr>
          <w:rFonts w:ascii="Times New Roman" w:eastAsia="Times New Roman" w:hAnsi="Times New Roman" w:cs="Times New Roman"/>
          <w:lang w:eastAsia="ru-RU"/>
        </w:rPr>
        <w:t xml:space="preserve"> </w:t>
      </w:r>
      <w:proofErr w:type="spellStart"/>
      <w:r w:rsidRPr="00872BB9">
        <w:rPr>
          <w:rFonts w:ascii="Times New Roman" w:eastAsia="Times New Roman" w:hAnsi="Times New Roman" w:cs="Times New Roman"/>
          <w:lang w:eastAsia="ru-RU"/>
        </w:rPr>
        <w:t>Transfer</w:t>
      </w:r>
      <w:proofErr w:type="spellEnd"/>
      <w:r w:rsidRPr="00872BB9">
        <w:rPr>
          <w:rFonts w:ascii="Times New Roman" w:eastAsia="Times New Roman" w:hAnsi="Times New Roman" w:cs="Times New Roman"/>
          <w:lang w:eastAsia="ru-RU"/>
        </w:rPr>
        <w:t xml:space="preserve"> </w:t>
      </w:r>
      <w:proofErr w:type="spellStart"/>
      <w:r w:rsidRPr="00872BB9">
        <w:rPr>
          <w:rFonts w:ascii="Times New Roman" w:eastAsia="Times New Roman" w:hAnsi="Times New Roman" w:cs="Times New Roman"/>
          <w:lang w:eastAsia="ru-RU"/>
        </w:rPr>
        <w:t>System</w:t>
      </w:r>
      <w:proofErr w:type="spellEnd"/>
      <w:r w:rsidRPr="00872BB9">
        <w:rPr>
          <w:rFonts w:ascii="Times New Roman" w:eastAsia="Times New Roman" w:hAnsi="Times New Roman" w:cs="Times New Roman"/>
          <w:lang w:eastAsia="ru-RU"/>
        </w:rPr>
        <w:t>).</w:t>
      </w:r>
    </w:p>
    <w:p w14:paraId="64A45CCC" w14:textId="77777777" w:rsidR="00204493" w:rsidRPr="00872BB9" w:rsidRDefault="001118E6" w:rsidP="000C09C0">
      <w:pPr>
        <w:widowControl/>
        <w:suppressAutoHyphens w:val="0"/>
        <w:autoSpaceDE w:val="0"/>
        <w:autoSpaceDN w:val="0"/>
        <w:adjustRightInd w:val="0"/>
        <w:jc w:val="both"/>
        <w:rPr>
          <w:rFonts w:ascii="Times New Roman" w:hAnsi="Times New Roman" w:cs="Times New Roman"/>
        </w:rPr>
      </w:pPr>
      <w:r w:rsidRPr="00872BB9">
        <w:rPr>
          <w:rFonts w:ascii="Times New Roman" w:hAnsi="Times New Roman" w:cs="Times New Roman"/>
        </w:rPr>
        <w:tab/>
      </w:r>
      <w:r w:rsidR="00C87E2B" w:rsidRPr="00872BB9">
        <w:rPr>
          <w:rFonts w:ascii="Times New Roman" w:eastAsia="Times New Roman" w:hAnsi="Times New Roman" w:cs="Times New Roman"/>
          <w:kern w:val="0"/>
          <w:lang w:eastAsia="ru-RU" w:bidi="ar-SA"/>
        </w:rPr>
        <w:t xml:space="preserve">Під час проходження клінічної практики з фізичної терапії при порушеннях опорно-рухового апарату студенти отримують можливість ознайомитися з: структурою та організацією лікувального закладу; умовами роботи фахівців фізичної терапії та </w:t>
      </w:r>
      <w:proofErr w:type="spellStart"/>
      <w:r w:rsidR="00C87E2B" w:rsidRPr="00872BB9">
        <w:rPr>
          <w:rFonts w:ascii="Times New Roman" w:eastAsia="Times New Roman" w:hAnsi="Times New Roman" w:cs="Times New Roman"/>
          <w:kern w:val="0"/>
          <w:lang w:eastAsia="ru-RU" w:bidi="ar-SA"/>
        </w:rPr>
        <w:t>ерготерапії</w:t>
      </w:r>
      <w:proofErr w:type="spellEnd"/>
      <w:r w:rsidR="00C87E2B" w:rsidRPr="00872BB9">
        <w:rPr>
          <w:rFonts w:ascii="Times New Roman" w:eastAsia="Times New Roman" w:hAnsi="Times New Roman" w:cs="Times New Roman"/>
          <w:kern w:val="0"/>
          <w:lang w:eastAsia="ru-RU" w:bidi="ar-SA"/>
        </w:rPr>
        <w:t xml:space="preserve">; вимогами заповнення документації; сучасним обладнанням, що використовується у відділеннях реабілітації; особливостями проведення обстеження пацієнтів з порушеннями опорно-рухового апарату; розробкою та впровадженням індивідуальних програм реабілітації; оцінкою ефективності терапії, аналізом прогресу та коригуванням індивідуальних програм реабілітації у разі необхідності; </w:t>
      </w:r>
      <w:r w:rsidR="00C46F15" w:rsidRPr="00872BB9">
        <w:rPr>
          <w:rFonts w:ascii="Times New Roman" w:eastAsia="Times New Roman" w:hAnsi="Times New Roman" w:cs="Times New Roman"/>
          <w:kern w:val="0"/>
          <w:lang w:eastAsia="ru-RU" w:bidi="ar-SA"/>
        </w:rPr>
        <w:t>міждисциплінарною співпрацею для комплексного підходу до реабілітації пацієнтів;</w:t>
      </w:r>
      <w:r w:rsidR="00C46F15" w:rsidRPr="00872BB9">
        <w:rPr>
          <w:rFonts w:ascii="Times New Roman" w:eastAsiaTheme="minorHAnsi" w:hAnsi="Times New Roman" w:cs="Times New Roman"/>
          <w:kern w:val="0"/>
          <w:lang w:eastAsia="en-US" w:bidi="ar-SA"/>
        </w:rPr>
        <w:t xml:space="preserve"> </w:t>
      </w:r>
      <w:r w:rsidR="00C87E2B" w:rsidRPr="00872BB9">
        <w:rPr>
          <w:rFonts w:ascii="Times New Roman" w:eastAsiaTheme="minorHAnsi" w:hAnsi="Times New Roman" w:cs="Times New Roman"/>
          <w:kern w:val="0"/>
          <w:lang w:eastAsia="en-US" w:bidi="ar-SA"/>
        </w:rPr>
        <w:t>з основами етики й медичної деонтології для набуття і закріплення навичок педагогічної та освітньої роботи з пацієнтами та їхніми</w:t>
      </w:r>
      <w:r w:rsidR="00C46F15" w:rsidRPr="00872BB9">
        <w:rPr>
          <w:rFonts w:ascii="Times New Roman" w:eastAsiaTheme="minorHAnsi" w:hAnsi="Times New Roman" w:cs="Times New Roman"/>
          <w:kern w:val="0"/>
          <w:lang w:eastAsia="en-US" w:bidi="ar-SA"/>
        </w:rPr>
        <w:t xml:space="preserve"> рідними.</w:t>
      </w:r>
      <w:r w:rsidR="00C46F15" w:rsidRPr="00872BB9">
        <w:rPr>
          <w:rFonts w:ascii="Times New Roman" w:hAnsi="Times New Roman" w:cs="Times New Roman"/>
        </w:rPr>
        <w:t xml:space="preserve"> </w:t>
      </w:r>
      <w:r w:rsidR="000C09C0" w:rsidRPr="00872BB9">
        <w:rPr>
          <w:rFonts w:ascii="Times New Roman" w:hAnsi="Times New Roman" w:cs="Times New Roman"/>
        </w:rPr>
        <w:t>А також навчитися застосувати отримані теоретичні знання та практичні навички у роботі з пацієнтами з порушеннями опорно-рухового апарату.</w:t>
      </w:r>
    </w:p>
    <w:p w14:paraId="1088DBB3" w14:textId="77777777" w:rsidR="000C09C0" w:rsidRPr="00C46F15" w:rsidRDefault="000C09C0" w:rsidP="000C09C0">
      <w:pPr>
        <w:widowControl/>
        <w:suppressAutoHyphens w:val="0"/>
        <w:autoSpaceDE w:val="0"/>
        <w:autoSpaceDN w:val="0"/>
        <w:adjustRightInd w:val="0"/>
        <w:jc w:val="both"/>
        <w:rPr>
          <w:rFonts w:ascii="Times New Roman" w:hAnsi="Times New Roman" w:cs="Times New Roman"/>
          <w:sz w:val="28"/>
          <w:szCs w:val="28"/>
        </w:rPr>
      </w:pPr>
    </w:p>
    <w:p w14:paraId="6D61107B" w14:textId="77777777" w:rsidR="001118F9" w:rsidRPr="005004AC" w:rsidRDefault="00794DEB" w:rsidP="001C419F">
      <w:pPr>
        <w:spacing w:line="360" w:lineRule="auto"/>
        <w:jc w:val="center"/>
        <w:rPr>
          <w:rFonts w:ascii="Times New Roman" w:hAnsi="Times New Roman" w:cs="Times New Roman"/>
          <w:b/>
          <w:sz w:val="28"/>
          <w:szCs w:val="28"/>
        </w:rPr>
      </w:pPr>
      <w:r w:rsidRPr="005004AC">
        <w:rPr>
          <w:rFonts w:ascii="Times New Roman" w:hAnsi="Times New Roman" w:cs="Times New Roman"/>
          <w:b/>
          <w:bCs/>
          <w:sz w:val="28"/>
        </w:rPr>
        <w:t>4.</w:t>
      </w:r>
      <w:r w:rsidR="001118F9" w:rsidRPr="005004AC">
        <w:rPr>
          <w:rFonts w:ascii="Times New Roman" w:hAnsi="Times New Roman" w:cs="Times New Roman"/>
          <w:b/>
          <w:bCs/>
          <w:sz w:val="28"/>
        </w:rPr>
        <w:t xml:space="preserve"> </w:t>
      </w:r>
      <w:r w:rsidR="001118F9" w:rsidRPr="005004AC">
        <w:rPr>
          <w:rFonts w:ascii="Times New Roman" w:hAnsi="Times New Roman" w:cs="Times New Roman"/>
          <w:b/>
          <w:sz w:val="28"/>
          <w:szCs w:val="28"/>
        </w:rPr>
        <w:t>Індивідуальні завдання</w:t>
      </w:r>
    </w:p>
    <w:p w14:paraId="3FC23033" w14:textId="77777777" w:rsidR="009144D5" w:rsidRPr="00872BB9" w:rsidRDefault="009144D5" w:rsidP="00540463">
      <w:pPr>
        <w:ind w:firstLine="709"/>
        <w:jc w:val="both"/>
        <w:rPr>
          <w:rFonts w:ascii="Times New Roman" w:hAnsi="Times New Roman" w:cs="Times New Roman"/>
        </w:rPr>
      </w:pPr>
      <w:r w:rsidRPr="00872BB9">
        <w:rPr>
          <w:rFonts w:ascii="Times New Roman" w:hAnsi="Times New Roman" w:cs="Times New Roman"/>
        </w:rPr>
        <w:t xml:space="preserve">Індивідуальні завдання спрямовані на поглиблення фахових знань здобувачів вищої освіти, набуття професійних навичок та підсилення інтересу до фахової діяльності. </w:t>
      </w:r>
    </w:p>
    <w:p w14:paraId="17BFF590" w14:textId="77777777" w:rsidR="00880B21" w:rsidRPr="00872BB9" w:rsidRDefault="00880B21" w:rsidP="00540463">
      <w:pPr>
        <w:ind w:firstLine="709"/>
        <w:jc w:val="both"/>
        <w:rPr>
          <w:rFonts w:ascii="Times New Roman" w:hAnsi="Times New Roman" w:cs="Times New Roman"/>
        </w:rPr>
      </w:pPr>
    </w:p>
    <w:p w14:paraId="3A3C5168" w14:textId="77777777" w:rsidR="009144D5" w:rsidRPr="00872BB9" w:rsidRDefault="00880B21" w:rsidP="00540463">
      <w:pPr>
        <w:ind w:firstLine="709"/>
        <w:jc w:val="both"/>
        <w:rPr>
          <w:rFonts w:ascii="Times New Roman" w:hAnsi="Times New Roman" w:cs="Times New Roman"/>
        </w:rPr>
      </w:pPr>
      <w:r w:rsidRPr="00872BB9">
        <w:rPr>
          <w:rFonts w:ascii="Times New Roman" w:hAnsi="Times New Roman" w:cs="Times New Roman"/>
        </w:rPr>
        <w:t xml:space="preserve">Формування та вдосконалення практичних навичок реабілітаційної роботи з фізичної терапії та </w:t>
      </w:r>
      <w:proofErr w:type="spellStart"/>
      <w:r w:rsidRPr="00872BB9">
        <w:rPr>
          <w:rFonts w:ascii="Times New Roman" w:hAnsi="Times New Roman" w:cs="Times New Roman"/>
        </w:rPr>
        <w:t>ерготерапії</w:t>
      </w:r>
      <w:proofErr w:type="spellEnd"/>
      <w:r w:rsidRPr="00872BB9">
        <w:rPr>
          <w:rFonts w:ascii="Times New Roman" w:hAnsi="Times New Roman" w:cs="Times New Roman"/>
        </w:rPr>
        <w:t xml:space="preserve"> для пацієнтів з порушеннями діяльності опорно-рухового апарату включає навички реабілітаційного обстеження (антропометрія, пальпація, суглобова гра, визначення інтенсивності та динаміки болю, оцінювання активного та пасивного руху, вимірювання амплітуди руху в суглобах, визначення м’язової сили, витривалості, рівноваги, координації, рухових функцій, стану кукси), навички планування та втручання у фізичній терапії (терапевтичні вправи на зменшення болю та набряку, розвиток сили та витривалості, </w:t>
      </w:r>
      <w:r w:rsidRPr="00872BB9">
        <w:rPr>
          <w:rFonts w:ascii="Times New Roman" w:hAnsi="Times New Roman" w:cs="Times New Roman"/>
        </w:rPr>
        <w:lastRenderedPageBreak/>
        <w:t xml:space="preserve">підтримку амплітуди руху, гнучкість, мобілізацію суглобів, рівновагу, координацію), функціональне тренування (навички переміщення у ліжку, сидіння, вставання, стояння, хода з перешкодами), мануальні техніки (мобілізація суглобів, </w:t>
      </w:r>
      <w:proofErr w:type="spellStart"/>
      <w:r w:rsidRPr="00872BB9">
        <w:rPr>
          <w:rFonts w:ascii="Times New Roman" w:hAnsi="Times New Roman" w:cs="Times New Roman"/>
        </w:rPr>
        <w:t>постізометрична</w:t>
      </w:r>
      <w:proofErr w:type="spellEnd"/>
      <w:r w:rsidRPr="00872BB9">
        <w:rPr>
          <w:rFonts w:ascii="Times New Roman" w:hAnsi="Times New Roman" w:cs="Times New Roman"/>
        </w:rPr>
        <w:t xml:space="preserve"> релаксація), підбір, налаштування та навчання користування допоміжними засобами пересування, а також навички аналізу та корекції реабілітаційної програми з урахуванням результатів спостереження та повторних обстежень пацієнтів.</w:t>
      </w:r>
    </w:p>
    <w:p w14:paraId="370BD02F" w14:textId="77777777" w:rsidR="009144D5" w:rsidRDefault="009144D5" w:rsidP="00540463">
      <w:pPr>
        <w:ind w:firstLine="709"/>
        <w:jc w:val="both"/>
        <w:rPr>
          <w:rFonts w:ascii="Times New Roman" w:hAnsi="Times New Roman" w:cs="Times New Roman"/>
        </w:rPr>
      </w:pPr>
    </w:p>
    <w:p w14:paraId="5B3E66E6" w14:textId="77777777" w:rsidR="00AE04ED" w:rsidRDefault="00AE04ED" w:rsidP="001C419F">
      <w:pPr>
        <w:spacing w:line="360" w:lineRule="auto"/>
        <w:jc w:val="center"/>
        <w:rPr>
          <w:rFonts w:ascii="Times New Roman" w:hAnsi="Times New Roman" w:cs="Times New Roman"/>
          <w:b/>
          <w:sz w:val="28"/>
          <w:szCs w:val="28"/>
        </w:rPr>
      </w:pPr>
    </w:p>
    <w:p w14:paraId="03FE7EDE" w14:textId="77777777" w:rsidR="00540463" w:rsidRDefault="00794DEB" w:rsidP="001C419F">
      <w:pPr>
        <w:spacing w:line="360" w:lineRule="auto"/>
        <w:jc w:val="center"/>
        <w:rPr>
          <w:b/>
          <w:sz w:val="28"/>
          <w:szCs w:val="28"/>
        </w:rPr>
      </w:pPr>
      <w:r>
        <w:rPr>
          <w:rFonts w:ascii="Times New Roman" w:hAnsi="Times New Roman" w:cs="Times New Roman"/>
          <w:b/>
          <w:sz w:val="28"/>
          <w:szCs w:val="28"/>
        </w:rPr>
        <w:t>5.</w:t>
      </w:r>
      <w:r w:rsidR="00FE7F76">
        <w:rPr>
          <w:rFonts w:ascii="Times New Roman" w:hAnsi="Times New Roman" w:cs="Times New Roman"/>
          <w:b/>
          <w:sz w:val="28"/>
          <w:szCs w:val="28"/>
        </w:rPr>
        <w:t xml:space="preserve"> Заходи</w:t>
      </w:r>
      <w:r w:rsidR="00540463">
        <w:rPr>
          <w:rFonts w:ascii="Times New Roman" w:hAnsi="Times New Roman" w:cs="Times New Roman"/>
          <w:b/>
          <w:sz w:val="28"/>
          <w:szCs w:val="28"/>
        </w:rPr>
        <w:t xml:space="preserve"> під час практики</w:t>
      </w:r>
    </w:p>
    <w:p w14:paraId="5555C10C" w14:textId="77777777" w:rsidR="00CD12D9" w:rsidRDefault="00CD12D9" w:rsidP="00540463">
      <w:pPr>
        <w:ind w:firstLine="709"/>
        <w:jc w:val="both"/>
        <w:rPr>
          <w:rFonts w:ascii="Times New Roman" w:hAnsi="Times New Roman" w:cs="Times New Roman"/>
        </w:rPr>
      </w:pPr>
    </w:p>
    <w:p w14:paraId="55DBBE41" w14:textId="77777777" w:rsidR="00CD12D9" w:rsidRPr="008605CF" w:rsidRDefault="008605CF" w:rsidP="008605CF">
      <w:pPr>
        <w:pStyle w:val="ab"/>
        <w:numPr>
          <w:ilvl w:val="0"/>
          <w:numId w:val="5"/>
        </w:numPr>
        <w:ind w:left="0" w:firstLine="0"/>
        <w:jc w:val="both"/>
        <w:rPr>
          <w:rFonts w:ascii="Times New Roman" w:hAnsi="Times New Roman" w:cs="Times New Roman"/>
        </w:rPr>
      </w:pPr>
      <w:r>
        <w:t>Обговорення клінічних кейсів. Обговорення клінічних кейсів є важливою складовою клінічної практики. Це дозволяє студентам глибше зануритися в реальні ситуації, розвинути критичне мислення та отримати практичний досвід.</w:t>
      </w:r>
      <w:r w:rsidR="00B77BF1" w:rsidRPr="00B77BF1">
        <w:t xml:space="preserve"> </w:t>
      </w:r>
      <w:r w:rsidR="00B77BF1">
        <w:t>Цей метод використовується для аналізу реальних або змодельованих клінічних ситуацій у командній або індивідуальній роботі.</w:t>
      </w:r>
    </w:p>
    <w:p w14:paraId="6A1E95BC" w14:textId="77777777" w:rsidR="008605CF" w:rsidRPr="008605CF" w:rsidRDefault="008605CF" w:rsidP="008605CF">
      <w:pPr>
        <w:pStyle w:val="ae"/>
        <w:numPr>
          <w:ilvl w:val="0"/>
          <w:numId w:val="5"/>
        </w:numPr>
        <w:spacing w:before="0" w:beforeAutospacing="0" w:after="0" w:afterAutospacing="0" w:line="276" w:lineRule="auto"/>
        <w:ind w:left="0" w:firstLine="709"/>
        <w:jc w:val="both"/>
      </w:pPr>
      <w:proofErr w:type="spellStart"/>
      <w:r>
        <w:t>Колоквіум</w:t>
      </w:r>
      <w:proofErr w:type="spellEnd"/>
      <w:r>
        <w:t xml:space="preserve"> є </w:t>
      </w:r>
      <w:proofErr w:type="spellStart"/>
      <w:r>
        <w:t>однією</w:t>
      </w:r>
      <w:proofErr w:type="spellEnd"/>
      <w:r>
        <w:t xml:space="preserve"> з форм </w:t>
      </w:r>
      <w:proofErr w:type="spellStart"/>
      <w:r>
        <w:t>підсумкового</w:t>
      </w:r>
      <w:proofErr w:type="spellEnd"/>
      <w:r>
        <w:t xml:space="preserve"> контролю </w:t>
      </w:r>
      <w:proofErr w:type="spellStart"/>
      <w:r>
        <w:t>знань</w:t>
      </w:r>
      <w:proofErr w:type="spellEnd"/>
      <w:r>
        <w:t xml:space="preserve"> </w:t>
      </w:r>
      <w:proofErr w:type="spellStart"/>
      <w:r>
        <w:t>студентів</w:t>
      </w:r>
      <w:proofErr w:type="spellEnd"/>
      <w:r>
        <w:t xml:space="preserve"> </w:t>
      </w:r>
      <w:proofErr w:type="spellStart"/>
      <w:r>
        <w:t>під</w:t>
      </w:r>
      <w:proofErr w:type="spellEnd"/>
      <w:r>
        <w:t xml:space="preserve"> час </w:t>
      </w:r>
      <w:proofErr w:type="spellStart"/>
      <w:r>
        <w:t>клінічної</w:t>
      </w:r>
      <w:proofErr w:type="spellEnd"/>
      <w:r>
        <w:t xml:space="preserve"> практики. </w:t>
      </w:r>
      <w:proofErr w:type="spellStart"/>
      <w:r>
        <w:t>Він</w:t>
      </w:r>
      <w:proofErr w:type="spellEnd"/>
      <w:r>
        <w:t xml:space="preserve"> </w:t>
      </w:r>
      <w:proofErr w:type="spellStart"/>
      <w:r>
        <w:t>дозволяє</w:t>
      </w:r>
      <w:proofErr w:type="spellEnd"/>
      <w:r>
        <w:t xml:space="preserve"> </w:t>
      </w:r>
      <w:proofErr w:type="spellStart"/>
      <w:r>
        <w:t>перевірити</w:t>
      </w:r>
      <w:proofErr w:type="spellEnd"/>
      <w:r>
        <w:t xml:space="preserve"> не </w:t>
      </w:r>
      <w:proofErr w:type="spellStart"/>
      <w:r>
        <w:t>тільки</w:t>
      </w:r>
      <w:proofErr w:type="spellEnd"/>
      <w:r>
        <w:t xml:space="preserve"> </w:t>
      </w:r>
      <w:proofErr w:type="spellStart"/>
      <w:r>
        <w:t>теоретичні</w:t>
      </w:r>
      <w:proofErr w:type="spellEnd"/>
      <w:r>
        <w:t xml:space="preserve"> </w:t>
      </w:r>
      <w:proofErr w:type="spellStart"/>
      <w:r>
        <w:t>знання</w:t>
      </w:r>
      <w:proofErr w:type="spellEnd"/>
      <w:r>
        <w:t xml:space="preserve">, а й </w:t>
      </w:r>
      <w:proofErr w:type="spellStart"/>
      <w:r>
        <w:t>практичні</w:t>
      </w:r>
      <w:proofErr w:type="spellEnd"/>
      <w:r>
        <w:t xml:space="preserve"> </w:t>
      </w:r>
      <w:proofErr w:type="spellStart"/>
      <w:r>
        <w:t>навички</w:t>
      </w:r>
      <w:proofErr w:type="spellEnd"/>
      <w:r w:rsidR="00B77BF1">
        <w:rPr>
          <w:lang w:val="uk-UA"/>
        </w:rPr>
        <w:t xml:space="preserve"> </w:t>
      </w:r>
      <w:r w:rsidR="00B77BF1">
        <w:t xml:space="preserve">у </w:t>
      </w:r>
      <w:proofErr w:type="spellStart"/>
      <w:r w:rsidR="00B77BF1">
        <w:t>реальних</w:t>
      </w:r>
      <w:proofErr w:type="spellEnd"/>
      <w:r w:rsidR="00B77BF1">
        <w:t xml:space="preserve"> </w:t>
      </w:r>
      <w:proofErr w:type="spellStart"/>
      <w:r w:rsidR="00B77BF1">
        <w:t>або</w:t>
      </w:r>
      <w:proofErr w:type="spellEnd"/>
      <w:r w:rsidR="00B77BF1">
        <w:t xml:space="preserve"> </w:t>
      </w:r>
      <w:proofErr w:type="spellStart"/>
      <w:r w:rsidR="00B77BF1">
        <w:t>змодельованих</w:t>
      </w:r>
      <w:proofErr w:type="spellEnd"/>
      <w:r w:rsidR="00B77BF1">
        <w:t xml:space="preserve"> </w:t>
      </w:r>
      <w:proofErr w:type="spellStart"/>
      <w:r w:rsidR="00B77BF1">
        <w:t>умовах</w:t>
      </w:r>
      <w:proofErr w:type="spellEnd"/>
      <w:r>
        <w:t xml:space="preserve">, </w:t>
      </w:r>
      <w:proofErr w:type="spellStart"/>
      <w:r>
        <w:t>набутих</w:t>
      </w:r>
      <w:proofErr w:type="spellEnd"/>
      <w:r>
        <w:t xml:space="preserve"> </w:t>
      </w:r>
      <w:proofErr w:type="spellStart"/>
      <w:r>
        <w:t>під</w:t>
      </w:r>
      <w:proofErr w:type="spellEnd"/>
      <w:r>
        <w:t xml:space="preserve"> час </w:t>
      </w:r>
      <w:r w:rsidR="00B77BF1">
        <w:rPr>
          <w:lang w:val="uk-UA"/>
        </w:rPr>
        <w:t>практики</w:t>
      </w:r>
      <w:r>
        <w:t>.</w:t>
      </w:r>
    </w:p>
    <w:p w14:paraId="32632A22" w14:textId="77777777" w:rsidR="008605CF" w:rsidRPr="00B77BF1" w:rsidRDefault="008605CF" w:rsidP="008605CF">
      <w:pPr>
        <w:pStyle w:val="ae"/>
        <w:numPr>
          <w:ilvl w:val="0"/>
          <w:numId w:val="5"/>
        </w:numPr>
        <w:spacing w:before="0" w:beforeAutospacing="0" w:after="0" w:afterAutospacing="0" w:line="276" w:lineRule="auto"/>
        <w:ind w:left="0" w:firstLine="709"/>
        <w:jc w:val="both"/>
      </w:pPr>
      <w:proofErr w:type="spellStart"/>
      <w:r w:rsidRPr="008605CF">
        <w:rPr>
          <w:rStyle w:val="ad"/>
          <w:rFonts w:eastAsiaTheme="majorEastAsia"/>
          <w:b w:val="0"/>
        </w:rPr>
        <w:t>Майстер-класи</w:t>
      </w:r>
      <w:proofErr w:type="spellEnd"/>
      <w:r w:rsidRPr="008605CF">
        <w:rPr>
          <w:b/>
        </w:rPr>
        <w:t>:</w:t>
      </w:r>
      <w:r>
        <w:t xml:space="preserve"> </w:t>
      </w:r>
      <w:r w:rsidR="00B77BF1">
        <w:rPr>
          <w:lang w:val="uk-UA"/>
        </w:rPr>
        <w:t>Демонстрація</w:t>
      </w:r>
      <w:r>
        <w:t xml:space="preserve"> </w:t>
      </w:r>
      <w:proofErr w:type="spellStart"/>
      <w:r w:rsidR="00B77BF1">
        <w:t>передових</w:t>
      </w:r>
      <w:proofErr w:type="spellEnd"/>
      <w:r w:rsidR="00B77BF1">
        <w:t xml:space="preserve"> </w:t>
      </w:r>
      <w:proofErr w:type="spellStart"/>
      <w:r w:rsidR="00B77BF1">
        <w:t>технік</w:t>
      </w:r>
      <w:proofErr w:type="spellEnd"/>
      <w:r w:rsidR="00B77BF1">
        <w:t xml:space="preserve"> та </w:t>
      </w:r>
      <w:proofErr w:type="spellStart"/>
      <w:r w:rsidR="00B77BF1">
        <w:t>методів</w:t>
      </w:r>
      <w:proofErr w:type="spellEnd"/>
      <w:r w:rsidR="00B77BF1">
        <w:t xml:space="preserve"> </w:t>
      </w:r>
      <w:r w:rsidR="00B77BF1">
        <w:rPr>
          <w:lang w:val="uk-UA"/>
        </w:rPr>
        <w:t xml:space="preserve">реабілітації </w:t>
      </w:r>
      <w:proofErr w:type="spellStart"/>
      <w:r>
        <w:t>досвідчених</w:t>
      </w:r>
      <w:proofErr w:type="spellEnd"/>
      <w:r>
        <w:t xml:space="preserve"> </w:t>
      </w:r>
      <w:proofErr w:type="spellStart"/>
      <w:r>
        <w:t>фахівців</w:t>
      </w:r>
      <w:proofErr w:type="spellEnd"/>
      <w:r>
        <w:t xml:space="preserve"> </w:t>
      </w:r>
      <w:r w:rsidR="00B77BF1">
        <w:rPr>
          <w:lang w:val="uk-UA"/>
        </w:rPr>
        <w:t xml:space="preserve">з фізичної терапії та </w:t>
      </w:r>
      <w:proofErr w:type="spellStart"/>
      <w:r w:rsidR="00B77BF1">
        <w:rPr>
          <w:lang w:val="uk-UA"/>
        </w:rPr>
        <w:t>ерготерапії</w:t>
      </w:r>
      <w:proofErr w:type="spellEnd"/>
    </w:p>
    <w:p w14:paraId="21543637" w14:textId="77777777" w:rsidR="00B77BF1" w:rsidRPr="00B77BF1" w:rsidRDefault="00B77BF1" w:rsidP="008605CF">
      <w:pPr>
        <w:pStyle w:val="ae"/>
        <w:numPr>
          <w:ilvl w:val="0"/>
          <w:numId w:val="5"/>
        </w:numPr>
        <w:spacing w:before="0" w:beforeAutospacing="0" w:after="0" w:afterAutospacing="0" w:line="276" w:lineRule="auto"/>
        <w:ind w:left="0" w:firstLine="709"/>
        <w:jc w:val="both"/>
      </w:pPr>
      <w:proofErr w:type="spellStart"/>
      <w:r w:rsidRPr="00B77BF1">
        <w:rPr>
          <w:rStyle w:val="ad"/>
          <w:rFonts w:eastAsiaTheme="majorEastAsia"/>
          <w:b w:val="0"/>
        </w:rPr>
        <w:t>Тематичні</w:t>
      </w:r>
      <w:proofErr w:type="spellEnd"/>
      <w:r w:rsidRPr="00B77BF1">
        <w:rPr>
          <w:rStyle w:val="ad"/>
          <w:rFonts w:eastAsiaTheme="majorEastAsia"/>
          <w:b w:val="0"/>
        </w:rPr>
        <w:t xml:space="preserve"> </w:t>
      </w:r>
      <w:proofErr w:type="spellStart"/>
      <w:r w:rsidRPr="00B77BF1">
        <w:rPr>
          <w:rStyle w:val="ad"/>
          <w:rFonts w:eastAsiaTheme="majorEastAsia"/>
          <w:b w:val="0"/>
        </w:rPr>
        <w:t>диспути</w:t>
      </w:r>
      <w:proofErr w:type="spellEnd"/>
      <w:r>
        <w:t xml:space="preserve">: </w:t>
      </w:r>
      <w:proofErr w:type="spellStart"/>
      <w:r>
        <w:t>Обговорення</w:t>
      </w:r>
      <w:proofErr w:type="spellEnd"/>
      <w:r>
        <w:t xml:space="preserve"> </w:t>
      </w:r>
      <w:proofErr w:type="spellStart"/>
      <w:r>
        <w:t>актуальних</w:t>
      </w:r>
      <w:proofErr w:type="spellEnd"/>
      <w:r>
        <w:t xml:space="preserve"> </w:t>
      </w:r>
      <w:proofErr w:type="spellStart"/>
      <w:r>
        <w:t>питань</w:t>
      </w:r>
      <w:proofErr w:type="spellEnd"/>
      <w:r>
        <w:t xml:space="preserve"> та проблем у </w:t>
      </w:r>
      <w:proofErr w:type="spellStart"/>
      <w:r>
        <w:t>галузі</w:t>
      </w:r>
      <w:proofErr w:type="spellEnd"/>
      <w:r>
        <w:t xml:space="preserve"> </w:t>
      </w:r>
      <w:proofErr w:type="spellStart"/>
      <w:r>
        <w:t>фізичної</w:t>
      </w:r>
      <w:proofErr w:type="spellEnd"/>
      <w:r>
        <w:t xml:space="preserve"> </w:t>
      </w:r>
      <w:proofErr w:type="spellStart"/>
      <w:r>
        <w:t>терапії</w:t>
      </w:r>
      <w:proofErr w:type="spellEnd"/>
      <w:r>
        <w:t xml:space="preserve"> та </w:t>
      </w:r>
      <w:proofErr w:type="spellStart"/>
      <w:r>
        <w:t>ерготерапії</w:t>
      </w:r>
      <w:proofErr w:type="spellEnd"/>
      <w:r>
        <w:t xml:space="preserve"> з </w:t>
      </w:r>
      <w:proofErr w:type="spellStart"/>
      <w:r>
        <w:t>подальшою</w:t>
      </w:r>
      <w:proofErr w:type="spellEnd"/>
      <w:r>
        <w:t xml:space="preserve"> </w:t>
      </w:r>
      <w:proofErr w:type="spellStart"/>
      <w:r>
        <w:t>дискусією</w:t>
      </w:r>
      <w:proofErr w:type="spellEnd"/>
      <w:r>
        <w:t>.</w:t>
      </w:r>
    </w:p>
    <w:p w14:paraId="36B0A9FB" w14:textId="77777777" w:rsidR="00B77BF1" w:rsidRPr="008605CF" w:rsidRDefault="00B77BF1" w:rsidP="008605CF">
      <w:pPr>
        <w:pStyle w:val="ae"/>
        <w:numPr>
          <w:ilvl w:val="0"/>
          <w:numId w:val="5"/>
        </w:numPr>
        <w:spacing w:before="0" w:beforeAutospacing="0" w:after="0" w:afterAutospacing="0" w:line="276" w:lineRule="auto"/>
        <w:ind w:left="0" w:firstLine="709"/>
        <w:jc w:val="both"/>
      </w:pPr>
      <w:proofErr w:type="spellStart"/>
      <w:r w:rsidRPr="00B77BF1">
        <w:rPr>
          <w:rStyle w:val="ad"/>
          <w:rFonts w:eastAsiaTheme="majorEastAsia"/>
          <w:b w:val="0"/>
        </w:rPr>
        <w:t>Рефлексивні</w:t>
      </w:r>
      <w:proofErr w:type="spellEnd"/>
      <w:r w:rsidRPr="00B77BF1">
        <w:rPr>
          <w:rStyle w:val="ad"/>
          <w:rFonts w:eastAsiaTheme="majorEastAsia"/>
          <w:b w:val="0"/>
        </w:rPr>
        <w:t xml:space="preserve"> </w:t>
      </w:r>
      <w:proofErr w:type="spellStart"/>
      <w:r w:rsidRPr="00B77BF1">
        <w:rPr>
          <w:rStyle w:val="ad"/>
          <w:rFonts w:eastAsiaTheme="majorEastAsia"/>
          <w:b w:val="0"/>
        </w:rPr>
        <w:t>сесії</w:t>
      </w:r>
      <w:proofErr w:type="spellEnd"/>
      <w:r>
        <w:t xml:space="preserve">: </w:t>
      </w:r>
      <w:proofErr w:type="spellStart"/>
      <w:r>
        <w:t>Проведення</w:t>
      </w:r>
      <w:proofErr w:type="spellEnd"/>
      <w:r>
        <w:t xml:space="preserve"> </w:t>
      </w:r>
      <w:proofErr w:type="spellStart"/>
      <w:r>
        <w:t>сесій</w:t>
      </w:r>
      <w:proofErr w:type="spellEnd"/>
      <w:r>
        <w:t xml:space="preserve">, де </w:t>
      </w:r>
      <w:proofErr w:type="spellStart"/>
      <w:r>
        <w:t>студенти</w:t>
      </w:r>
      <w:proofErr w:type="spellEnd"/>
      <w:r>
        <w:t xml:space="preserve"> </w:t>
      </w:r>
      <w:proofErr w:type="spellStart"/>
      <w:r>
        <w:t>можуть</w:t>
      </w:r>
      <w:proofErr w:type="spellEnd"/>
      <w:r>
        <w:t xml:space="preserve"> </w:t>
      </w:r>
      <w:proofErr w:type="spellStart"/>
      <w:r>
        <w:t>аналізувати</w:t>
      </w:r>
      <w:proofErr w:type="spellEnd"/>
      <w:r>
        <w:t xml:space="preserve"> </w:t>
      </w:r>
      <w:proofErr w:type="spellStart"/>
      <w:r>
        <w:t>свої</w:t>
      </w:r>
      <w:proofErr w:type="spellEnd"/>
      <w:r>
        <w:t xml:space="preserve"> </w:t>
      </w:r>
      <w:proofErr w:type="spellStart"/>
      <w:r>
        <w:t>дії</w:t>
      </w:r>
      <w:proofErr w:type="spellEnd"/>
      <w:r>
        <w:t xml:space="preserve">, </w:t>
      </w:r>
      <w:proofErr w:type="spellStart"/>
      <w:r>
        <w:t>успіхи</w:t>
      </w:r>
      <w:proofErr w:type="spellEnd"/>
      <w:r>
        <w:t xml:space="preserve"> та </w:t>
      </w:r>
      <w:proofErr w:type="spellStart"/>
      <w:r>
        <w:t>помилки</w:t>
      </w:r>
      <w:proofErr w:type="spellEnd"/>
      <w:r>
        <w:t xml:space="preserve">, </w:t>
      </w:r>
      <w:proofErr w:type="spellStart"/>
      <w:r>
        <w:t>щоб</w:t>
      </w:r>
      <w:proofErr w:type="spellEnd"/>
      <w:r>
        <w:t xml:space="preserve"> </w:t>
      </w:r>
      <w:proofErr w:type="spellStart"/>
      <w:r>
        <w:t>покращити</w:t>
      </w:r>
      <w:proofErr w:type="spellEnd"/>
      <w:r>
        <w:t xml:space="preserve"> </w:t>
      </w:r>
      <w:proofErr w:type="spellStart"/>
      <w:r>
        <w:t>свої</w:t>
      </w:r>
      <w:proofErr w:type="spellEnd"/>
      <w:r>
        <w:t xml:space="preserve"> </w:t>
      </w:r>
      <w:proofErr w:type="spellStart"/>
      <w:r>
        <w:t>професійні</w:t>
      </w:r>
      <w:proofErr w:type="spellEnd"/>
      <w:r>
        <w:t xml:space="preserve"> </w:t>
      </w:r>
      <w:proofErr w:type="spellStart"/>
      <w:r>
        <w:t>навички</w:t>
      </w:r>
      <w:proofErr w:type="spellEnd"/>
      <w:r>
        <w:t>.</w:t>
      </w:r>
    </w:p>
    <w:p w14:paraId="3275DF65" w14:textId="77777777" w:rsidR="00CD12D9" w:rsidRDefault="00CD12D9" w:rsidP="00540463">
      <w:pPr>
        <w:ind w:firstLine="709"/>
        <w:jc w:val="both"/>
        <w:rPr>
          <w:rFonts w:ascii="Times New Roman" w:hAnsi="Times New Roman" w:cs="Times New Roman"/>
        </w:rPr>
      </w:pPr>
    </w:p>
    <w:p w14:paraId="6F07FE08" w14:textId="77777777" w:rsidR="00540463" w:rsidRDefault="00540463" w:rsidP="00540463">
      <w:pPr>
        <w:autoSpaceDN w:val="0"/>
        <w:ind w:left="927"/>
        <w:jc w:val="center"/>
        <w:rPr>
          <w:rFonts w:ascii="Times New Roman" w:hAnsi="Times New Roman" w:cs="Times New Roman"/>
          <w:b/>
          <w:sz w:val="28"/>
          <w:szCs w:val="28"/>
        </w:rPr>
      </w:pPr>
    </w:p>
    <w:p w14:paraId="20A958AB" w14:textId="77777777" w:rsidR="00B56C83" w:rsidRDefault="00794DEB" w:rsidP="009D49A7">
      <w:pPr>
        <w:autoSpaceDN w:val="0"/>
        <w:ind w:left="927"/>
        <w:jc w:val="center"/>
        <w:rPr>
          <w:rFonts w:ascii="Times New Roman" w:hAnsi="Times New Roman" w:cs="Times New Roman"/>
          <w:b/>
          <w:sz w:val="28"/>
          <w:szCs w:val="28"/>
        </w:rPr>
      </w:pPr>
      <w:r>
        <w:rPr>
          <w:rFonts w:ascii="Times New Roman" w:hAnsi="Times New Roman" w:cs="Times New Roman"/>
          <w:b/>
          <w:sz w:val="28"/>
          <w:szCs w:val="28"/>
        </w:rPr>
        <w:t>6.</w:t>
      </w:r>
      <w:r w:rsidR="00CB59BD">
        <w:rPr>
          <w:rFonts w:ascii="Times New Roman" w:hAnsi="Times New Roman" w:cs="Times New Roman"/>
          <w:b/>
          <w:sz w:val="28"/>
          <w:szCs w:val="28"/>
        </w:rPr>
        <w:t xml:space="preserve"> </w:t>
      </w:r>
      <w:r w:rsidR="001E6397">
        <w:rPr>
          <w:rFonts w:ascii="Times New Roman" w:hAnsi="Times New Roman" w:cs="Times New Roman"/>
          <w:b/>
          <w:sz w:val="28"/>
          <w:szCs w:val="28"/>
        </w:rPr>
        <w:t>Графік проходження практики</w:t>
      </w:r>
      <w:r w:rsidR="00B56C83" w:rsidRPr="00A31F4F">
        <w:rPr>
          <w:rFonts w:ascii="Times New Roman" w:hAnsi="Times New Roman" w:cs="Times New Roman"/>
          <w:b/>
          <w:sz w:val="28"/>
          <w:szCs w:val="28"/>
        </w:rPr>
        <w:t xml:space="preserve"> </w:t>
      </w:r>
    </w:p>
    <w:p w14:paraId="1BBB50FF" w14:textId="77777777" w:rsidR="001811D9" w:rsidRPr="000E20C1" w:rsidRDefault="001811D9" w:rsidP="001811D9">
      <w:pPr>
        <w:spacing w:after="120"/>
        <w:ind w:firstLine="709"/>
        <w:jc w:val="both"/>
        <w:rPr>
          <w:rFonts w:ascii="Times New Roman" w:eastAsia="Times New Roman" w:hAnsi="Times New Roman" w:cs="Times New Roman"/>
          <w:sz w:val="28"/>
          <w:szCs w:val="28"/>
          <w:lang w:eastAsia="ru-RU"/>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6"/>
        <w:gridCol w:w="3942"/>
        <w:gridCol w:w="3969"/>
      </w:tblGrid>
      <w:tr w:rsidR="001811D9" w:rsidRPr="000E20C1" w14:paraId="1487080D" w14:textId="77777777" w:rsidTr="00A13F6D">
        <w:trPr>
          <w:trHeight w:val="486"/>
        </w:trPr>
        <w:tc>
          <w:tcPr>
            <w:tcW w:w="1586" w:type="dxa"/>
            <w:tcBorders>
              <w:top w:val="single" w:sz="4" w:space="0" w:color="auto"/>
              <w:left w:val="single" w:sz="4" w:space="0" w:color="auto"/>
              <w:bottom w:val="single" w:sz="4" w:space="0" w:color="auto"/>
              <w:right w:val="single" w:sz="4" w:space="0" w:color="auto"/>
            </w:tcBorders>
            <w:hideMark/>
          </w:tcPr>
          <w:p w14:paraId="7C1EF4F0" w14:textId="77777777" w:rsidR="001811D9" w:rsidRPr="00872BB9" w:rsidRDefault="001811D9" w:rsidP="00A13F6D">
            <w:pPr>
              <w:jc w:val="center"/>
              <w:rPr>
                <w:rFonts w:ascii="Times New Roman" w:eastAsia="Times New Roman" w:hAnsi="Times New Roman" w:cs="Times New Roman"/>
              </w:rPr>
            </w:pPr>
            <w:r w:rsidRPr="00872BB9">
              <w:rPr>
                <w:rFonts w:ascii="Times New Roman" w:eastAsia="Times New Roman" w:hAnsi="Times New Roman" w:cs="Times New Roman"/>
              </w:rPr>
              <w:t xml:space="preserve">Дата </w:t>
            </w:r>
          </w:p>
        </w:tc>
        <w:tc>
          <w:tcPr>
            <w:tcW w:w="3942" w:type="dxa"/>
            <w:tcBorders>
              <w:top w:val="single" w:sz="4" w:space="0" w:color="auto"/>
              <w:left w:val="single" w:sz="4" w:space="0" w:color="auto"/>
              <w:bottom w:val="single" w:sz="4" w:space="0" w:color="auto"/>
              <w:right w:val="single" w:sz="4" w:space="0" w:color="auto"/>
            </w:tcBorders>
            <w:hideMark/>
          </w:tcPr>
          <w:p w14:paraId="4AA7A521" w14:textId="77777777" w:rsidR="001811D9" w:rsidRPr="00872BB9" w:rsidRDefault="001811D9" w:rsidP="00A13F6D">
            <w:pPr>
              <w:jc w:val="center"/>
              <w:rPr>
                <w:rFonts w:ascii="Times New Roman" w:eastAsia="Times New Roman" w:hAnsi="Times New Roman" w:cs="Times New Roman"/>
              </w:rPr>
            </w:pPr>
            <w:r w:rsidRPr="00872BB9">
              <w:rPr>
                <w:rFonts w:ascii="Times New Roman" w:eastAsia="Times New Roman" w:hAnsi="Times New Roman" w:cs="Times New Roman"/>
              </w:rPr>
              <w:t>Місце проходження практики</w:t>
            </w:r>
          </w:p>
        </w:tc>
        <w:tc>
          <w:tcPr>
            <w:tcW w:w="3969" w:type="dxa"/>
            <w:tcBorders>
              <w:top w:val="single" w:sz="4" w:space="0" w:color="auto"/>
              <w:left w:val="single" w:sz="4" w:space="0" w:color="auto"/>
              <w:bottom w:val="single" w:sz="4" w:space="0" w:color="auto"/>
              <w:right w:val="single" w:sz="4" w:space="0" w:color="auto"/>
            </w:tcBorders>
            <w:hideMark/>
          </w:tcPr>
          <w:p w14:paraId="1C76CC44" w14:textId="77777777" w:rsidR="001811D9" w:rsidRPr="00872BB9" w:rsidRDefault="001811D9" w:rsidP="00A13F6D">
            <w:pPr>
              <w:jc w:val="center"/>
              <w:rPr>
                <w:rFonts w:ascii="Times New Roman" w:eastAsia="Times New Roman" w:hAnsi="Times New Roman" w:cs="Times New Roman"/>
              </w:rPr>
            </w:pPr>
            <w:r w:rsidRPr="00872BB9">
              <w:rPr>
                <w:rFonts w:ascii="Times New Roman" w:eastAsia="Times New Roman" w:hAnsi="Times New Roman" w:cs="Times New Roman"/>
              </w:rPr>
              <w:t>Види робіт, завдання</w:t>
            </w:r>
          </w:p>
        </w:tc>
      </w:tr>
      <w:tr w:rsidR="001811D9" w:rsidRPr="000E20C1" w14:paraId="58564BFF" w14:textId="77777777" w:rsidTr="00A13F6D">
        <w:trPr>
          <w:trHeight w:val="1038"/>
        </w:trPr>
        <w:tc>
          <w:tcPr>
            <w:tcW w:w="1586" w:type="dxa"/>
            <w:tcBorders>
              <w:top w:val="single" w:sz="4" w:space="0" w:color="auto"/>
              <w:left w:val="single" w:sz="4" w:space="0" w:color="auto"/>
              <w:bottom w:val="single" w:sz="4" w:space="0" w:color="auto"/>
              <w:right w:val="single" w:sz="4" w:space="0" w:color="auto"/>
            </w:tcBorders>
            <w:hideMark/>
          </w:tcPr>
          <w:p w14:paraId="1B4C88CE" w14:textId="77777777" w:rsidR="001811D9" w:rsidRPr="00872BB9" w:rsidRDefault="001811D9" w:rsidP="00A13F6D">
            <w:pPr>
              <w:rPr>
                <w:rFonts w:ascii="Times New Roman" w:eastAsia="Times New Roman" w:hAnsi="Times New Roman" w:cs="Times New Roman"/>
              </w:rPr>
            </w:pPr>
            <w:r w:rsidRPr="00872BB9">
              <w:rPr>
                <w:rFonts w:ascii="Times New Roman" w:eastAsia="Times New Roman" w:hAnsi="Times New Roman" w:cs="Times New Roman"/>
              </w:rPr>
              <w:t xml:space="preserve">xx.xx.202_ </w:t>
            </w:r>
          </w:p>
        </w:tc>
        <w:tc>
          <w:tcPr>
            <w:tcW w:w="3942" w:type="dxa"/>
            <w:tcBorders>
              <w:top w:val="single" w:sz="4" w:space="0" w:color="auto"/>
              <w:left w:val="single" w:sz="4" w:space="0" w:color="auto"/>
              <w:bottom w:val="single" w:sz="4" w:space="0" w:color="auto"/>
              <w:right w:val="single" w:sz="4" w:space="0" w:color="auto"/>
            </w:tcBorders>
            <w:hideMark/>
          </w:tcPr>
          <w:p w14:paraId="62291582" w14:textId="77777777" w:rsidR="001811D9" w:rsidRPr="00872BB9" w:rsidRDefault="001811D9" w:rsidP="00A13F6D">
            <w:pPr>
              <w:rPr>
                <w:rFonts w:ascii="Times New Roman" w:eastAsia="Times New Roman" w:hAnsi="Times New Roman" w:cs="Times New Roman"/>
              </w:rPr>
            </w:pPr>
            <w:r w:rsidRPr="00872BB9">
              <w:rPr>
                <w:rFonts w:ascii="Times New Roman" w:eastAsia="Times New Roman" w:hAnsi="Times New Roman" w:cs="Times New Roman"/>
              </w:rPr>
              <w:t>Кафедра терапії та реабілітації Запорізького національного університету</w:t>
            </w:r>
          </w:p>
        </w:tc>
        <w:tc>
          <w:tcPr>
            <w:tcW w:w="3969" w:type="dxa"/>
            <w:tcBorders>
              <w:top w:val="single" w:sz="4" w:space="0" w:color="auto"/>
              <w:left w:val="single" w:sz="4" w:space="0" w:color="auto"/>
              <w:bottom w:val="single" w:sz="4" w:space="0" w:color="auto"/>
              <w:right w:val="single" w:sz="4" w:space="0" w:color="auto"/>
            </w:tcBorders>
            <w:hideMark/>
          </w:tcPr>
          <w:p w14:paraId="5D2B11CA" w14:textId="77777777" w:rsidR="001811D9" w:rsidRPr="00872BB9" w:rsidRDefault="001811D9" w:rsidP="00A13F6D">
            <w:pPr>
              <w:rPr>
                <w:rFonts w:ascii="Times New Roman" w:eastAsia="Times New Roman" w:hAnsi="Times New Roman" w:cs="Times New Roman"/>
              </w:rPr>
            </w:pPr>
            <w:r w:rsidRPr="00872BB9">
              <w:rPr>
                <w:rFonts w:ascii="Times New Roman" w:eastAsia="Times New Roman" w:hAnsi="Times New Roman" w:cs="Times New Roman"/>
              </w:rPr>
              <w:t>Настановна конференція</w:t>
            </w:r>
          </w:p>
        </w:tc>
      </w:tr>
      <w:tr w:rsidR="001811D9" w:rsidRPr="000E20C1" w14:paraId="5F310921" w14:textId="77777777" w:rsidTr="00A13F6D">
        <w:trPr>
          <w:trHeight w:val="1677"/>
        </w:trPr>
        <w:tc>
          <w:tcPr>
            <w:tcW w:w="1586" w:type="dxa"/>
            <w:tcBorders>
              <w:top w:val="single" w:sz="4" w:space="0" w:color="auto"/>
              <w:left w:val="single" w:sz="4" w:space="0" w:color="auto"/>
              <w:bottom w:val="single" w:sz="4" w:space="0" w:color="auto"/>
              <w:right w:val="single" w:sz="4" w:space="0" w:color="auto"/>
            </w:tcBorders>
          </w:tcPr>
          <w:p w14:paraId="01AE58C5" w14:textId="77777777" w:rsidR="001811D9" w:rsidRPr="00872BB9" w:rsidRDefault="001811D9" w:rsidP="00A13F6D">
            <w:pPr>
              <w:rPr>
                <w:rFonts w:ascii="Times New Roman" w:eastAsia="Times New Roman" w:hAnsi="Times New Roman" w:cs="Times New Roman"/>
              </w:rPr>
            </w:pPr>
            <w:r w:rsidRPr="00872BB9">
              <w:rPr>
                <w:rFonts w:ascii="Times New Roman" w:eastAsia="Times New Roman" w:hAnsi="Times New Roman" w:cs="Times New Roman"/>
              </w:rPr>
              <w:t>xx.xx.202_ - xx.xx.202_</w:t>
            </w:r>
          </w:p>
        </w:tc>
        <w:tc>
          <w:tcPr>
            <w:tcW w:w="3942" w:type="dxa"/>
            <w:tcBorders>
              <w:top w:val="single" w:sz="4" w:space="0" w:color="auto"/>
              <w:left w:val="single" w:sz="4" w:space="0" w:color="auto"/>
              <w:bottom w:val="single" w:sz="4" w:space="0" w:color="auto"/>
              <w:right w:val="single" w:sz="4" w:space="0" w:color="auto"/>
            </w:tcBorders>
            <w:hideMark/>
          </w:tcPr>
          <w:p w14:paraId="18903CF5" w14:textId="77777777" w:rsidR="001811D9" w:rsidRPr="00872BB9" w:rsidRDefault="001811D9" w:rsidP="00A13F6D">
            <w:pPr>
              <w:rPr>
                <w:rFonts w:ascii="Times New Roman" w:eastAsia="Times New Roman" w:hAnsi="Times New Roman" w:cs="Times New Roman"/>
              </w:rPr>
            </w:pPr>
            <w:r w:rsidRPr="00872BB9">
              <w:rPr>
                <w:rFonts w:ascii="Times New Roman" w:eastAsia="Times New Roman" w:hAnsi="Times New Roman" w:cs="Times New Roman"/>
              </w:rPr>
              <w:t xml:space="preserve">Роботи та завдання виконуються на базах, передбачених наказом про проходження клінічної практики </w:t>
            </w:r>
            <w:r w:rsidRPr="00872BB9">
              <w:rPr>
                <w:rFonts w:ascii="Times New Roman" w:eastAsia="Times New Roman" w:hAnsi="Times New Roman" w:cs="Times New Roman"/>
                <w:lang w:eastAsia="ru-RU"/>
              </w:rPr>
              <w:t>при порушенні діяльності опорно-рухового апарату</w:t>
            </w:r>
          </w:p>
        </w:tc>
        <w:tc>
          <w:tcPr>
            <w:tcW w:w="3969" w:type="dxa"/>
            <w:tcBorders>
              <w:top w:val="single" w:sz="4" w:space="0" w:color="auto"/>
              <w:left w:val="single" w:sz="4" w:space="0" w:color="auto"/>
              <w:bottom w:val="single" w:sz="4" w:space="0" w:color="auto"/>
              <w:right w:val="single" w:sz="4" w:space="0" w:color="auto"/>
            </w:tcBorders>
            <w:hideMark/>
          </w:tcPr>
          <w:p w14:paraId="707F501B" w14:textId="77777777" w:rsidR="001811D9" w:rsidRPr="00872BB9" w:rsidRDefault="001811D9" w:rsidP="00A13F6D">
            <w:pPr>
              <w:contextualSpacing/>
              <w:rPr>
                <w:rFonts w:ascii="Times New Roman" w:eastAsia="Times New Roman" w:hAnsi="Times New Roman" w:cs="Times New Roman"/>
              </w:rPr>
            </w:pPr>
            <w:r w:rsidRPr="00872BB9">
              <w:rPr>
                <w:rFonts w:ascii="Times New Roman" w:eastAsia="Calibri" w:hAnsi="Times New Roman" w:cs="Times New Roman"/>
              </w:rPr>
              <w:t>Реабілітаційне обстеження з фізичної терапії осіб з ушкодженнями плечового поясу, верхніх/нижніх кінцівок.</w:t>
            </w:r>
            <w:r w:rsidRPr="00872BB9">
              <w:rPr>
                <w:rFonts w:ascii="Times New Roman" w:eastAsia="Times New Roman" w:hAnsi="Times New Roman" w:cs="Times New Roman"/>
              </w:rPr>
              <w:t xml:space="preserve"> Оцінка результатів у категоріях МКФ</w:t>
            </w:r>
          </w:p>
        </w:tc>
      </w:tr>
      <w:tr w:rsidR="001811D9" w:rsidRPr="000E20C1" w14:paraId="608F711A" w14:textId="77777777" w:rsidTr="00A13F6D">
        <w:trPr>
          <w:trHeight w:val="1559"/>
        </w:trPr>
        <w:tc>
          <w:tcPr>
            <w:tcW w:w="1586" w:type="dxa"/>
            <w:tcBorders>
              <w:top w:val="single" w:sz="4" w:space="0" w:color="auto"/>
              <w:left w:val="single" w:sz="4" w:space="0" w:color="auto"/>
              <w:bottom w:val="single" w:sz="4" w:space="0" w:color="auto"/>
              <w:right w:val="single" w:sz="4" w:space="0" w:color="auto"/>
            </w:tcBorders>
          </w:tcPr>
          <w:p w14:paraId="7738116C" w14:textId="77777777" w:rsidR="001811D9" w:rsidRPr="00872BB9" w:rsidRDefault="001811D9" w:rsidP="00A13F6D">
            <w:pPr>
              <w:rPr>
                <w:rFonts w:ascii="Times New Roman" w:eastAsia="Times New Roman" w:hAnsi="Times New Roman" w:cs="Times New Roman"/>
              </w:rPr>
            </w:pPr>
            <w:r w:rsidRPr="00872BB9">
              <w:rPr>
                <w:rFonts w:ascii="Times New Roman" w:eastAsia="Times New Roman" w:hAnsi="Times New Roman" w:cs="Times New Roman"/>
              </w:rPr>
              <w:t>xx.xx.202_ - xx.xx.202_</w:t>
            </w:r>
          </w:p>
        </w:tc>
        <w:tc>
          <w:tcPr>
            <w:tcW w:w="3942" w:type="dxa"/>
            <w:tcBorders>
              <w:top w:val="single" w:sz="4" w:space="0" w:color="auto"/>
              <w:left w:val="single" w:sz="4" w:space="0" w:color="auto"/>
              <w:bottom w:val="single" w:sz="4" w:space="0" w:color="auto"/>
              <w:right w:val="single" w:sz="4" w:space="0" w:color="auto"/>
            </w:tcBorders>
            <w:hideMark/>
          </w:tcPr>
          <w:p w14:paraId="3D0165A7" w14:textId="77777777" w:rsidR="001811D9" w:rsidRPr="00872BB9" w:rsidRDefault="001811D9" w:rsidP="00A13F6D">
            <w:pPr>
              <w:rPr>
                <w:rFonts w:ascii="Times New Roman" w:eastAsia="Times New Roman" w:hAnsi="Times New Roman" w:cs="Times New Roman"/>
              </w:rPr>
            </w:pPr>
            <w:r w:rsidRPr="00872BB9">
              <w:rPr>
                <w:rFonts w:ascii="Times New Roman" w:eastAsia="Times New Roman" w:hAnsi="Times New Roman" w:cs="Times New Roman"/>
              </w:rPr>
              <w:t xml:space="preserve">Роботи та завдання виконуються на базах, передбачених наказом про проходження клінічної практики </w:t>
            </w:r>
            <w:r w:rsidRPr="00872BB9">
              <w:rPr>
                <w:rFonts w:ascii="Times New Roman" w:eastAsia="Times New Roman" w:hAnsi="Times New Roman" w:cs="Times New Roman"/>
                <w:lang w:eastAsia="ru-RU"/>
              </w:rPr>
              <w:t>при порушенні діяльності опорно-рухового апарату</w:t>
            </w:r>
          </w:p>
        </w:tc>
        <w:tc>
          <w:tcPr>
            <w:tcW w:w="3969" w:type="dxa"/>
            <w:tcBorders>
              <w:top w:val="single" w:sz="4" w:space="0" w:color="auto"/>
              <w:left w:val="single" w:sz="4" w:space="0" w:color="auto"/>
              <w:bottom w:val="single" w:sz="4" w:space="0" w:color="auto"/>
              <w:right w:val="single" w:sz="4" w:space="0" w:color="auto"/>
            </w:tcBorders>
            <w:hideMark/>
          </w:tcPr>
          <w:p w14:paraId="79A59699" w14:textId="77777777" w:rsidR="001811D9" w:rsidRPr="00872BB9" w:rsidRDefault="001811D9" w:rsidP="00A13F6D">
            <w:pPr>
              <w:contextualSpacing/>
              <w:rPr>
                <w:rFonts w:ascii="Times New Roman" w:eastAsia="Times New Roman" w:hAnsi="Times New Roman" w:cs="Times New Roman"/>
              </w:rPr>
            </w:pPr>
            <w:r w:rsidRPr="00872BB9">
              <w:rPr>
                <w:rFonts w:ascii="Times New Roman" w:eastAsia="Calibri" w:hAnsi="Times New Roman" w:cs="Times New Roman"/>
              </w:rPr>
              <w:t xml:space="preserve">Реабілітаційне втручання з фізичної терапії в осіб з ушкодженнями плечового поясу, верхніх/нижніх кінцівок. </w:t>
            </w:r>
            <w:r w:rsidRPr="00872BB9">
              <w:rPr>
                <w:rFonts w:ascii="Times New Roman" w:eastAsia="Times New Roman" w:hAnsi="Times New Roman" w:cs="Times New Roman"/>
              </w:rPr>
              <w:t>Оцінка результатів у категоріях МКФ</w:t>
            </w:r>
          </w:p>
        </w:tc>
      </w:tr>
      <w:tr w:rsidR="001811D9" w:rsidRPr="000E20C1" w14:paraId="3CA34837" w14:textId="77777777" w:rsidTr="00A13F6D">
        <w:tc>
          <w:tcPr>
            <w:tcW w:w="1586" w:type="dxa"/>
            <w:tcBorders>
              <w:top w:val="single" w:sz="4" w:space="0" w:color="auto"/>
              <w:left w:val="single" w:sz="4" w:space="0" w:color="auto"/>
              <w:bottom w:val="single" w:sz="4" w:space="0" w:color="auto"/>
              <w:right w:val="single" w:sz="4" w:space="0" w:color="auto"/>
            </w:tcBorders>
          </w:tcPr>
          <w:p w14:paraId="79F2E6A8" w14:textId="77777777" w:rsidR="001811D9" w:rsidRPr="00872BB9" w:rsidRDefault="001811D9" w:rsidP="00A13F6D">
            <w:pPr>
              <w:rPr>
                <w:rFonts w:ascii="Times New Roman" w:eastAsia="Times New Roman" w:hAnsi="Times New Roman" w:cs="Times New Roman"/>
              </w:rPr>
            </w:pPr>
            <w:r w:rsidRPr="00872BB9">
              <w:rPr>
                <w:rFonts w:ascii="Times New Roman" w:eastAsia="Times New Roman" w:hAnsi="Times New Roman" w:cs="Times New Roman"/>
              </w:rPr>
              <w:t>xx.xx.202_ - xx.xx.202_</w:t>
            </w:r>
          </w:p>
        </w:tc>
        <w:tc>
          <w:tcPr>
            <w:tcW w:w="3942" w:type="dxa"/>
            <w:tcBorders>
              <w:top w:val="single" w:sz="4" w:space="0" w:color="auto"/>
              <w:left w:val="single" w:sz="4" w:space="0" w:color="auto"/>
              <w:bottom w:val="single" w:sz="4" w:space="0" w:color="auto"/>
              <w:right w:val="single" w:sz="4" w:space="0" w:color="auto"/>
            </w:tcBorders>
            <w:hideMark/>
          </w:tcPr>
          <w:p w14:paraId="7687B0AA" w14:textId="77777777" w:rsidR="001811D9" w:rsidRPr="00872BB9" w:rsidRDefault="001811D9" w:rsidP="00A13F6D">
            <w:pPr>
              <w:rPr>
                <w:rFonts w:ascii="Times New Roman" w:eastAsia="Times New Roman" w:hAnsi="Times New Roman" w:cs="Times New Roman"/>
              </w:rPr>
            </w:pPr>
            <w:r w:rsidRPr="00872BB9">
              <w:rPr>
                <w:rFonts w:ascii="Times New Roman" w:eastAsia="Times New Roman" w:hAnsi="Times New Roman" w:cs="Times New Roman"/>
              </w:rPr>
              <w:t xml:space="preserve">Роботи та завдання виконуються на базах, передбачених наказом про проходження клінічної практики </w:t>
            </w:r>
            <w:r w:rsidRPr="00872BB9">
              <w:rPr>
                <w:rFonts w:ascii="Times New Roman" w:eastAsia="Times New Roman" w:hAnsi="Times New Roman" w:cs="Times New Roman"/>
                <w:lang w:eastAsia="ru-RU"/>
              </w:rPr>
              <w:t>при порушенні діяльності опорно-</w:t>
            </w:r>
            <w:r w:rsidRPr="00872BB9">
              <w:rPr>
                <w:rFonts w:ascii="Times New Roman" w:eastAsia="Times New Roman" w:hAnsi="Times New Roman" w:cs="Times New Roman"/>
                <w:lang w:eastAsia="ru-RU"/>
              </w:rPr>
              <w:lastRenderedPageBreak/>
              <w:t>рухового апарату</w:t>
            </w:r>
          </w:p>
        </w:tc>
        <w:tc>
          <w:tcPr>
            <w:tcW w:w="3969" w:type="dxa"/>
            <w:tcBorders>
              <w:top w:val="single" w:sz="4" w:space="0" w:color="auto"/>
              <w:left w:val="single" w:sz="4" w:space="0" w:color="auto"/>
              <w:bottom w:val="single" w:sz="4" w:space="0" w:color="auto"/>
              <w:right w:val="single" w:sz="4" w:space="0" w:color="auto"/>
            </w:tcBorders>
            <w:hideMark/>
          </w:tcPr>
          <w:p w14:paraId="4E9170DA" w14:textId="77777777" w:rsidR="001811D9" w:rsidRPr="00872BB9" w:rsidRDefault="001811D9" w:rsidP="00A13F6D">
            <w:pPr>
              <w:contextualSpacing/>
              <w:rPr>
                <w:rFonts w:ascii="Times New Roman" w:eastAsia="Times New Roman" w:hAnsi="Times New Roman" w:cs="Times New Roman"/>
              </w:rPr>
            </w:pPr>
            <w:r w:rsidRPr="00872BB9">
              <w:rPr>
                <w:rFonts w:ascii="Times New Roman" w:eastAsia="Calibri" w:hAnsi="Times New Roman" w:cs="Times New Roman"/>
              </w:rPr>
              <w:lastRenderedPageBreak/>
              <w:t xml:space="preserve">Реабілітаційне обстеження з фізичної терапії осіб з ушкодженнями кісток таза та травмами хребта. Оцінка </w:t>
            </w:r>
            <w:r w:rsidRPr="00872BB9">
              <w:rPr>
                <w:rFonts w:ascii="Times New Roman" w:eastAsia="Calibri" w:hAnsi="Times New Roman" w:cs="Times New Roman"/>
              </w:rPr>
              <w:lastRenderedPageBreak/>
              <w:t>результатів у категоріях МКФ</w:t>
            </w:r>
          </w:p>
        </w:tc>
      </w:tr>
      <w:tr w:rsidR="001811D9" w:rsidRPr="000E20C1" w14:paraId="6A609882" w14:textId="77777777" w:rsidTr="00A13F6D">
        <w:trPr>
          <w:trHeight w:val="1578"/>
        </w:trPr>
        <w:tc>
          <w:tcPr>
            <w:tcW w:w="1586" w:type="dxa"/>
            <w:tcBorders>
              <w:top w:val="single" w:sz="4" w:space="0" w:color="auto"/>
              <w:left w:val="single" w:sz="4" w:space="0" w:color="auto"/>
              <w:bottom w:val="single" w:sz="4" w:space="0" w:color="auto"/>
              <w:right w:val="single" w:sz="4" w:space="0" w:color="auto"/>
            </w:tcBorders>
          </w:tcPr>
          <w:p w14:paraId="5F164AD5" w14:textId="77777777" w:rsidR="001811D9" w:rsidRPr="00872BB9" w:rsidRDefault="001811D9" w:rsidP="00A13F6D">
            <w:pPr>
              <w:rPr>
                <w:rFonts w:ascii="Times New Roman" w:eastAsia="Times New Roman" w:hAnsi="Times New Roman" w:cs="Times New Roman"/>
              </w:rPr>
            </w:pPr>
            <w:r w:rsidRPr="00872BB9">
              <w:rPr>
                <w:rFonts w:ascii="Times New Roman" w:eastAsia="Times New Roman" w:hAnsi="Times New Roman" w:cs="Times New Roman"/>
              </w:rPr>
              <w:lastRenderedPageBreak/>
              <w:t>xx.xx.202_ - xx.xx.202_</w:t>
            </w:r>
          </w:p>
        </w:tc>
        <w:tc>
          <w:tcPr>
            <w:tcW w:w="3942" w:type="dxa"/>
            <w:tcBorders>
              <w:top w:val="single" w:sz="4" w:space="0" w:color="auto"/>
              <w:left w:val="single" w:sz="4" w:space="0" w:color="auto"/>
              <w:bottom w:val="single" w:sz="4" w:space="0" w:color="auto"/>
              <w:right w:val="single" w:sz="4" w:space="0" w:color="auto"/>
            </w:tcBorders>
            <w:hideMark/>
          </w:tcPr>
          <w:p w14:paraId="7541B9F2" w14:textId="77777777" w:rsidR="001811D9" w:rsidRPr="00872BB9" w:rsidRDefault="001811D9" w:rsidP="00A13F6D">
            <w:pPr>
              <w:rPr>
                <w:rFonts w:ascii="Times New Roman" w:eastAsia="Times New Roman" w:hAnsi="Times New Roman" w:cs="Times New Roman"/>
              </w:rPr>
            </w:pPr>
            <w:r w:rsidRPr="00872BB9">
              <w:rPr>
                <w:rFonts w:ascii="Times New Roman" w:eastAsia="Times New Roman" w:hAnsi="Times New Roman" w:cs="Times New Roman"/>
              </w:rPr>
              <w:t xml:space="preserve">Роботи та завдання виконуються на базах, передбачених наказом про проходження клінічної практики </w:t>
            </w:r>
            <w:r w:rsidRPr="00872BB9">
              <w:rPr>
                <w:rFonts w:ascii="Times New Roman" w:eastAsia="Times New Roman" w:hAnsi="Times New Roman" w:cs="Times New Roman"/>
                <w:lang w:eastAsia="ru-RU"/>
              </w:rPr>
              <w:t>при порушенні діяльності опорно-рухового апарату</w:t>
            </w:r>
          </w:p>
        </w:tc>
        <w:tc>
          <w:tcPr>
            <w:tcW w:w="3969" w:type="dxa"/>
            <w:tcBorders>
              <w:top w:val="single" w:sz="4" w:space="0" w:color="auto"/>
              <w:left w:val="single" w:sz="4" w:space="0" w:color="auto"/>
              <w:bottom w:val="single" w:sz="4" w:space="0" w:color="auto"/>
              <w:right w:val="single" w:sz="4" w:space="0" w:color="auto"/>
            </w:tcBorders>
            <w:hideMark/>
          </w:tcPr>
          <w:p w14:paraId="758780AE" w14:textId="77777777" w:rsidR="001811D9" w:rsidRPr="00872BB9" w:rsidRDefault="001811D9" w:rsidP="00A13F6D">
            <w:pPr>
              <w:contextualSpacing/>
              <w:rPr>
                <w:rFonts w:ascii="Times New Roman" w:eastAsia="Times New Roman" w:hAnsi="Times New Roman" w:cs="Times New Roman"/>
              </w:rPr>
            </w:pPr>
            <w:r w:rsidRPr="00872BB9">
              <w:rPr>
                <w:rFonts w:ascii="Times New Roman" w:eastAsia="Calibri" w:hAnsi="Times New Roman" w:cs="Times New Roman"/>
              </w:rPr>
              <w:t>Реабілітаційне втручання з фізичної терапії в осіб з ушкодженнями кісток таза та травмами хребта. Оцінка результатів у категоріях МКФ</w:t>
            </w:r>
          </w:p>
        </w:tc>
      </w:tr>
      <w:tr w:rsidR="001811D9" w:rsidRPr="000E20C1" w14:paraId="2CC1D389" w14:textId="77777777" w:rsidTr="00A13F6D">
        <w:tc>
          <w:tcPr>
            <w:tcW w:w="1586" w:type="dxa"/>
            <w:tcBorders>
              <w:top w:val="single" w:sz="4" w:space="0" w:color="auto"/>
              <w:left w:val="single" w:sz="4" w:space="0" w:color="auto"/>
              <w:bottom w:val="single" w:sz="4" w:space="0" w:color="auto"/>
              <w:right w:val="single" w:sz="4" w:space="0" w:color="auto"/>
            </w:tcBorders>
          </w:tcPr>
          <w:p w14:paraId="16C79277" w14:textId="77777777" w:rsidR="001811D9" w:rsidRPr="00872BB9" w:rsidRDefault="001811D9" w:rsidP="00A13F6D">
            <w:pPr>
              <w:rPr>
                <w:rFonts w:ascii="Times New Roman" w:eastAsia="Times New Roman" w:hAnsi="Times New Roman" w:cs="Times New Roman"/>
              </w:rPr>
            </w:pPr>
            <w:r w:rsidRPr="00872BB9">
              <w:rPr>
                <w:rFonts w:ascii="Times New Roman" w:eastAsia="Times New Roman" w:hAnsi="Times New Roman" w:cs="Times New Roman"/>
              </w:rPr>
              <w:t>xx.xx.202_ - xx.xx.202_</w:t>
            </w:r>
          </w:p>
        </w:tc>
        <w:tc>
          <w:tcPr>
            <w:tcW w:w="3942" w:type="dxa"/>
            <w:tcBorders>
              <w:top w:val="single" w:sz="4" w:space="0" w:color="auto"/>
              <w:left w:val="single" w:sz="4" w:space="0" w:color="auto"/>
              <w:bottom w:val="single" w:sz="4" w:space="0" w:color="auto"/>
              <w:right w:val="single" w:sz="4" w:space="0" w:color="auto"/>
            </w:tcBorders>
            <w:hideMark/>
          </w:tcPr>
          <w:p w14:paraId="014A8D8A" w14:textId="77777777" w:rsidR="001811D9" w:rsidRPr="00872BB9" w:rsidRDefault="001811D9" w:rsidP="00A13F6D">
            <w:pPr>
              <w:rPr>
                <w:rFonts w:ascii="Times New Roman" w:eastAsia="Times New Roman" w:hAnsi="Times New Roman" w:cs="Times New Roman"/>
              </w:rPr>
            </w:pPr>
            <w:r w:rsidRPr="00872BB9">
              <w:rPr>
                <w:rFonts w:ascii="Times New Roman" w:eastAsia="Times New Roman" w:hAnsi="Times New Roman" w:cs="Times New Roman"/>
              </w:rPr>
              <w:t xml:space="preserve">Роботи та завдання виконуються на базах, передбачених наказом про проходження клінічної практики </w:t>
            </w:r>
            <w:r w:rsidRPr="00872BB9">
              <w:rPr>
                <w:rFonts w:ascii="Times New Roman" w:eastAsia="Times New Roman" w:hAnsi="Times New Roman" w:cs="Times New Roman"/>
                <w:lang w:eastAsia="ru-RU"/>
              </w:rPr>
              <w:t>при порушенні діяльності опорно-рухового апарату</w:t>
            </w:r>
          </w:p>
        </w:tc>
        <w:tc>
          <w:tcPr>
            <w:tcW w:w="3969" w:type="dxa"/>
            <w:tcBorders>
              <w:top w:val="single" w:sz="4" w:space="0" w:color="auto"/>
              <w:left w:val="single" w:sz="4" w:space="0" w:color="auto"/>
              <w:bottom w:val="single" w:sz="4" w:space="0" w:color="auto"/>
              <w:right w:val="single" w:sz="4" w:space="0" w:color="auto"/>
            </w:tcBorders>
            <w:hideMark/>
          </w:tcPr>
          <w:p w14:paraId="2424A45A" w14:textId="77777777" w:rsidR="001811D9" w:rsidRPr="00872BB9" w:rsidRDefault="001811D9" w:rsidP="00A13F6D">
            <w:pPr>
              <w:contextualSpacing/>
              <w:rPr>
                <w:rFonts w:ascii="Times New Roman" w:eastAsia="Times New Roman" w:hAnsi="Times New Roman" w:cs="Times New Roman"/>
              </w:rPr>
            </w:pPr>
            <w:r w:rsidRPr="00872BB9">
              <w:rPr>
                <w:rFonts w:ascii="Times New Roman" w:eastAsia="Calibri" w:hAnsi="Times New Roman" w:cs="Times New Roman"/>
              </w:rPr>
              <w:t xml:space="preserve">Реабілітаційне обстеження з фізичної терапії осіб із запальними та </w:t>
            </w:r>
            <w:proofErr w:type="spellStart"/>
            <w:r w:rsidRPr="00872BB9">
              <w:rPr>
                <w:rFonts w:ascii="Times New Roman" w:eastAsia="Calibri" w:hAnsi="Times New Roman" w:cs="Times New Roman"/>
              </w:rPr>
              <w:t>дегенеративно</w:t>
            </w:r>
            <w:proofErr w:type="spellEnd"/>
            <w:r w:rsidRPr="00872BB9">
              <w:rPr>
                <w:rFonts w:ascii="Times New Roman" w:eastAsia="Calibri" w:hAnsi="Times New Roman" w:cs="Times New Roman"/>
              </w:rPr>
              <w:t>-дистрофічними процесами в суглобах. Оцінка результатів у категоріях МКФ</w:t>
            </w:r>
          </w:p>
        </w:tc>
      </w:tr>
      <w:tr w:rsidR="001811D9" w:rsidRPr="000E20C1" w14:paraId="6501B863" w14:textId="77777777" w:rsidTr="00A13F6D">
        <w:trPr>
          <w:trHeight w:val="1545"/>
        </w:trPr>
        <w:tc>
          <w:tcPr>
            <w:tcW w:w="1586" w:type="dxa"/>
            <w:tcBorders>
              <w:top w:val="single" w:sz="4" w:space="0" w:color="auto"/>
              <w:left w:val="single" w:sz="4" w:space="0" w:color="auto"/>
              <w:bottom w:val="single" w:sz="4" w:space="0" w:color="auto"/>
              <w:right w:val="single" w:sz="4" w:space="0" w:color="auto"/>
            </w:tcBorders>
          </w:tcPr>
          <w:p w14:paraId="22DCEEA6" w14:textId="77777777" w:rsidR="001811D9" w:rsidRPr="00872BB9" w:rsidRDefault="001811D9" w:rsidP="00A13F6D">
            <w:pPr>
              <w:rPr>
                <w:rFonts w:ascii="Times New Roman" w:eastAsia="Times New Roman" w:hAnsi="Times New Roman" w:cs="Times New Roman"/>
              </w:rPr>
            </w:pPr>
            <w:r w:rsidRPr="00872BB9">
              <w:rPr>
                <w:rFonts w:ascii="Times New Roman" w:eastAsia="Times New Roman" w:hAnsi="Times New Roman" w:cs="Times New Roman"/>
              </w:rPr>
              <w:t>xx.xx.202_ - xx.xx.202_</w:t>
            </w:r>
          </w:p>
        </w:tc>
        <w:tc>
          <w:tcPr>
            <w:tcW w:w="3942" w:type="dxa"/>
            <w:tcBorders>
              <w:top w:val="single" w:sz="4" w:space="0" w:color="auto"/>
              <w:left w:val="single" w:sz="4" w:space="0" w:color="auto"/>
              <w:bottom w:val="single" w:sz="4" w:space="0" w:color="auto"/>
              <w:right w:val="single" w:sz="4" w:space="0" w:color="auto"/>
            </w:tcBorders>
            <w:hideMark/>
          </w:tcPr>
          <w:p w14:paraId="10BC1729" w14:textId="77777777" w:rsidR="001811D9" w:rsidRPr="00872BB9" w:rsidRDefault="001811D9" w:rsidP="00A13F6D">
            <w:pPr>
              <w:rPr>
                <w:rFonts w:ascii="Times New Roman" w:eastAsia="Times New Roman" w:hAnsi="Times New Roman" w:cs="Times New Roman"/>
              </w:rPr>
            </w:pPr>
            <w:r w:rsidRPr="00872BB9">
              <w:rPr>
                <w:rFonts w:ascii="Times New Roman" w:eastAsia="Times New Roman" w:hAnsi="Times New Roman" w:cs="Times New Roman"/>
              </w:rPr>
              <w:t xml:space="preserve">Роботи та завдання виконуються на базах, передбачених наказом про проходження клінічної практики </w:t>
            </w:r>
            <w:r w:rsidRPr="00872BB9">
              <w:rPr>
                <w:rFonts w:ascii="Times New Roman" w:eastAsia="Times New Roman" w:hAnsi="Times New Roman" w:cs="Times New Roman"/>
                <w:lang w:eastAsia="ru-RU"/>
              </w:rPr>
              <w:t>при порушенні діяльності опорно-рухового апарату</w:t>
            </w:r>
          </w:p>
        </w:tc>
        <w:tc>
          <w:tcPr>
            <w:tcW w:w="3969" w:type="dxa"/>
            <w:tcBorders>
              <w:top w:val="single" w:sz="4" w:space="0" w:color="auto"/>
              <w:left w:val="single" w:sz="4" w:space="0" w:color="auto"/>
              <w:bottom w:val="single" w:sz="4" w:space="0" w:color="auto"/>
              <w:right w:val="single" w:sz="4" w:space="0" w:color="auto"/>
            </w:tcBorders>
            <w:hideMark/>
          </w:tcPr>
          <w:p w14:paraId="1AD1283F" w14:textId="77777777" w:rsidR="001811D9" w:rsidRPr="00872BB9" w:rsidRDefault="001811D9" w:rsidP="00A13F6D">
            <w:pPr>
              <w:rPr>
                <w:rFonts w:ascii="Times New Roman" w:eastAsia="Times New Roman" w:hAnsi="Times New Roman" w:cs="Times New Roman"/>
              </w:rPr>
            </w:pPr>
            <w:r w:rsidRPr="00872BB9">
              <w:rPr>
                <w:rFonts w:ascii="Times New Roman" w:eastAsia="Calibri" w:hAnsi="Times New Roman" w:cs="Times New Roman"/>
              </w:rPr>
              <w:t xml:space="preserve">Реабілітаційне втручання з фізичної терапії осіб із запальними та </w:t>
            </w:r>
            <w:proofErr w:type="spellStart"/>
            <w:r w:rsidRPr="00872BB9">
              <w:rPr>
                <w:rFonts w:ascii="Times New Roman" w:eastAsia="Calibri" w:hAnsi="Times New Roman" w:cs="Times New Roman"/>
              </w:rPr>
              <w:t>дегенеративно</w:t>
            </w:r>
            <w:proofErr w:type="spellEnd"/>
            <w:r w:rsidRPr="00872BB9">
              <w:rPr>
                <w:rFonts w:ascii="Times New Roman" w:eastAsia="Calibri" w:hAnsi="Times New Roman" w:cs="Times New Roman"/>
              </w:rPr>
              <w:t>-дистрофічними процесами в суглобах. Оцінка результатів у категоріях МКФ</w:t>
            </w:r>
          </w:p>
        </w:tc>
      </w:tr>
      <w:tr w:rsidR="001811D9" w:rsidRPr="000E20C1" w14:paraId="1425AD5F" w14:textId="77777777" w:rsidTr="00A13F6D">
        <w:tc>
          <w:tcPr>
            <w:tcW w:w="1586" w:type="dxa"/>
            <w:tcBorders>
              <w:top w:val="single" w:sz="4" w:space="0" w:color="auto"/>
              <w:left w:val="single" w:sz="4" w:space="0" w:color="auto"/>
              <w:bottom w:val="single" w:sz="4" w:space="0" w:color="auto"/>
              <w:right w:val="single" w:sz="4" w:space="0" w:color="auto"/>
            </w:tcBorders>
          </w:tcPr>
          <w:p w14:paraId="0E0B98B4" w14:textId="77777777" w:rsidR="001811D9" w:rsidRPr="00872BB9" w:rsidRDefault="001811D9" w:rsidP="00A13F6D">
            <w:pPr>
              <w:rPr>
                <w:rFonts w:ascii="Times New Roman" w:eastAsia="Times New Roman" w:hAnsi="Times New Roman" w:cs="Times New Roman"/>
              </w:rPr>
            </w:pPr>
            <w:r w:rsidRPr="00872BB9">
              <w:rPr>
                <w:rFonts w:ascii="Times New Roman" w:eastAsia="Times New Roman" w:hAnsi="Times New Roman" w:cs="Times New Roman"/>
              </w:rPr>
              <w:t>xx.xx.202_ - xx.xx.202_</w:t>
            </w:r>
          </w:p>
        </w:tc>
        <w:tc>
          <w:tcPr>
            <w:tcW w:w="3942" w:type="dxa"/>
            <w:tcBorders>
              <w:top w:val="single" w:sz="4" w:space="0" w:color="auto"/>
              <w:left w:val="single" w:sz="4" w:space="0" w:color="auto"/>
              <w:bottom w:val="single" w:sz="4" w:space="0" w:color="auto"/>
              <w:right w:val="single" w:sz="4" w:space="0" w:color="auto"/>
            </w:tcBorders>
            <w:hideMark/>
          </w:tcPr>
          <w:p w14:paraId="6DEDEE61" w14:textId="77777777" w:rsidR="001811D9" w:rsidRPr="00872BB9" w:rsidRDefault="001811D9" w:rsidP="00A13F6D">
            <w:pPr>
              <w:rPr>
                <w:rFonts w:ascii="Times New Roman" w:eastAsia="Times New Roman" w:hAnsi="Times New Roman" w:cs="Times New Roman"/>
              </w:rPr>
            </w:pPr>
            <w:r w:rsidRPr="00872BB9">
              <w:rPr>
                <w:rFonts w:ascii="Times New Roman" w:eastAsia="Times New Roman" w:hAnsi="Times New Roman" w:cs="Times New Roman"/>
              </w:rPr>
              <w:t xml:space="preserve">Роботи та завдання виконуються на базах, передбачених наказом про проходження клінічної практики </w:t>
            </w:r>
            <w:r w:rsidRPr="00872BB9">
              <w:rPr>
                <w:rFonts w:ascii="Times New Roman" w:eastAsia="Times New Roman" w:hAnsi="Times New Roman" w:cs="Times New Roman"/>
                <w:lang w:eastAsia="ru-RU"/>
              </w:rPr>
              <w:t>при порушенні діяльності опорно-рухового апарату</w:t>
            </w:r>
          </w:p>
        </w:tc>
        <w:tc>
          <w:tcPr>
            <w:tcW w:w="3969" w:type="dxa"/>
            <w:tcBorders>
              <w:top w:val="single" w:sz="4" w:space="0" w:color="auto"/>
              <w:left w:val="single" w:sz="4" w:space="0" w:color="auto"/>
              <w:bottom w:val="single" w:sz="4" w:space="0" w:color="auto"/>
              <w:right w:val="single" w:sz="4" w:space="0" w:color="auto"/>
            </w:tcBorders>
            <w:hideMark/>
          </w:tcPr>
          <w:p w14:paraId="5BDEF9E5" w14:textId="77777777" w:rsidR="001811D9" w:rsidRPr="00872BB9" w:rsidRDefault="001811D9" w:rsidP="00A13F6D">
            <w:pPr>
              <w:contextualSpacing/>
              <w:rPr>
                <w:rFonts w:ascii="Times New Roman" w:eastAsia="Times New Roman" w:hAnsi="Times New Roman" w:cs="Times New Roman"/>
              </w:rPr>
            </w:pPr>
            <w:r w:rsidRPr="00872BB9">
              <w:rPr>
                <w:rFonts w:ascii="Times New Roman" w:eastAsia="Calibri" w:hAnsi="Times New Roman" w:cs="Times New Roman"/>
              </w:rPr>
              <w:t>Реабілітаційне обстеження з фізичної терапії осіб з ампутаціями верхніх та нижніх кінцівок. Оцінка результатів у категоріях МКФ</w:t>
            </w:r>
          </w:p>
        </w:tc>
      </w:tr>
      <w:tr w:rsidR="001811D9" w:rsidRPr="000E20C1" w14:paraId="1744ECEA" w14:textId="77777777" w:rsidTr="00A13F6D">
        <w:trPr>
          <w:trHeight w:val="1702"/>
        </w:trPr>
        <w:tc>
          <w:tcPr>
            <w:tcW w:w="1586" w:type="dxa"/>
            <w:tcBorders>
              <w:top w:val="single" w:sz="4" w:space="0" w:color="auto"/>
              <w:left w:val="single" w:sz="4" w:space="0" w:color="auto"/>
              <w:bottom w:val="single" w:sz="4" w:space="0" w:color="auto"/>
              <w:right w:val="single" w:sz="4" w:space="0" w:color="auto"/>
            </w:tcBorders>
          </w:tcPr>
          <w:p w14:paraId="0478CD90" w14:textId="77777777" w:rsidR="001811D9" w:rsidRPr="00872BB9" w:rsidRDefault="001811D9" w:rsidP="00A13F6D">
            <w:pPr>
              <w:rPr>
                <w:rFonts w:ascii="Times New Roman" w:eastAsia="Times New Roman" w:hAnsi="Times New Roman" w:cs="Times New Roman"/>
              </w:rPr>
            </w:pPr>
            <w:r w:rsidRPr="00872BB9">
              <w:rPr>
                <w:rFonts w:ascii="Times New Roman" w:eastAsia="Times New Roman" w:hAnsi="Times New Roman" w:cs="Times New Roman"/>
              </w:rPr>
              <w:t>xx.xx.202_ - xx.xx.202_</w:t>
            </w:r>
          </w:p>
        </w:tc>
        <w:tc>
          <w:tcPr>
            <w:tcW w:w="3942" w:type="dxa"/>
            <w:tcBorders>
              <w:top w:val="single" w:sz="4" w:space="0" w:color="auto"/>
              <w:left w:val="single" w:sz="4" w:space="0" w:color="auto"/>
              <w:bottom w:val="single" w:sz="4" w:space="0" w:color="auto"/>
              <w:right w:val="single" w:sz="4" w:space="0" w:color="auto"/>
            </w:tcBorders>
            <w:hideMark/>
          </w:tcPr>
          <w:p w14:paraId="2972BBB2" w14:textId="77777777" w:rsidR="001811D9" w:rsidRPr="00872BB9" w:rsidRDefault="001811D9" w:rsidP="00A13F6D">
            <w:pPr>
              <w:rPr>
                <w:rFonts w:ascii="Times New Roman" w:eastAsia="Times New Roman" w:hAnsi="Times New Roman" w:cs="Times New Roman"/>
              </w:rPr>
            </w:pPr>
            <w:r w:rsidRPr="00872BB9">
              <w:rPr>
                <w:rFonts w:ascii="Times New Roman" w:eastAsia="Times New Roman" w:hAnsi="Times New Roman" w:cs="Times New Roman"/>
              </w:rPr>
              <w:t xml:space="preserve">Роботи та завдання виконуються на базах, передбачених наказом про проходження клінічної практики </w:t>
            </w:r>
            <w:r w:rsidRPr="00872BB9">
              <w:rPr>
                <w:rFonts w:ascii="Times New Roman" w:eastAsia="Times New Roman" w:hAnsi="Times New Roman" w:cs="Times New Roman"/>
                <w:lang w:eastAsia="ru-RU"/>
              </w:rPr>
              <w:t>при порушенні діяльності опорно-рухового апарату</w:t>
            </w:r>
          </w:p>
        </w:tc>
        <w:tc>
          <w:tcPr>
            <w:tcW w:w="3969" w:type="dxa"/>
            <w:tcBorders>
              <w:top w:val="single" w:sz="4" w:space="0" w:color="auto"/>
              <w:left w:val="single" w:sz="4" w:space="0" w:color="auto"/>
              <w:bottom w:val="single" w:sz="4" w:space="0" w:color="auto"/>
              <w:right w:val="single" w:sz="4" w:space="0" w:color="auto"/>
            </w:tcBorders>
            <w:hideMark/>
          </w:tcPr>
          <w:p w14:paraId="31975FDA" w14:textId="77777777" w:rsidR="001811D9" w:rsidRPr="00872BB9" w:rsidRDefault="001811D9" w:rsidP="00A13F6D">
            <w:pPr>
              <w:rPr>
                <w:rFonts w:ascii="Times New Roman" w:eastAsia="Calibri" w:hAnsi="Times New Roman" w:cs="Times New Roman"/>
              </w:rPr>
            </w:pPr>
            <w:r w:rsidRPr="00872BB9">
              <w:rPr>
                <w:rFonts w:ascii="Times New Roman" w:eastAsia="Calibri" w:hAnsi="Times New Roman" w:cs="Times New Roman"/>
              </w:rPr>
              <w:t>Реабілітаційне втручання з фізичної терапії в осіб з ампутаціями верхніх та нижніх кінцівок. Оцінка результатів у категоріях МКФ</w:t>
            </w:r>
          </w:p>
        </w:tc>
      </w:tr>
      <w:tr w:rsidR="001811D9" w:rsidRPr="000E20C1" w14:paraId="641AF178" w14:textId="77777777" w:rsidTr="00A13F6D">
        <w:trPr>
          <w:trHeight w:val="1996"/>
        </w:trPr>
        <w:tc>
          <w:tcPr>
            <w:tcW w:w="1586" w:type="dxa"/>
            <w:tcBorders>
              <w:top w:val="single" w:sz="4" w:space="0" w:color="auto"/>
              <w:left w:val="single" w:sz="4" w:space="0" w:color="auto"/>
              <w:bottom w:val="single" w:sz="4" w:space="0" w:color="auto"/>
              <w:right w:val="single" w:sz="4" w:space="0" w:color="auto"/>
            </w:tcBorders>
          </w:tcPr>
          <w:p w14:paraId="4A4181C2" w14:textId="77777777" w:rsidR="001811D9" w:rsidRPr="00872BB9" w:rsidRDefault="001811D9" w:rsidP="00A13F6D">
            <w:pPr>
              <w:rPr>
                <w:rFonts w:ascii="Times New Roman" w:eastAsia="Times New Roman" w:hAnsi="Times New Roman" w:cs="Times New Roman"/>
              </w:rPr>
            </w:pPr>
            <w:r w:rsidRPr="00872BB9">
              <w:rPr>
                <w:rFonts w:ascii="Times New Roman" w:eastAsia="Times New Roman" w:hAnsi="Times New Roman" w:cs="Times New Roman"/>
              </w:rPr>
              <w:t>xx.xx.202_ - xx.xx.202_</w:t>
            </w:r>
          </w:p>
        </w:tc>
        <w:tc>
          <w:tcPr>
            <w:tcW w:w="3942" w:type="dxa"/>
            <w:tcBorders>
              <w:top w:val="single" w:sz="4" w:space="0" w:color="auto"/>
              <w:left w:val="single" w:sz="4" w:space="0" w:color="auto"/>
              <w:bottom w:val="single" w:sz="4" w:space="0" w:color="auto"/>
              <w:right w:val="single" w:sz="4" w:space="0" w:color="auto"/>
            </w:tcBorders>
            <w:hideMark/>
          </w:tcPr>
          <w:p w14:paraId="4E1BC485" w14:textId="77777777" w:rsidR="001811D9" w:rsidRPr="00872BB9" w:rsidRDefault="001811D9" w:rsidP="00A13F6D">
            <w:pPr>
              <w:rPr>
                <w:rFonts w:ascii="Times New Roman" w:eastAsia="Times New Roman" w:hAnsi="Times New Roman" w:cs="Times New Roman"/>
              </w:rPr>
            </w:pPr>
            <w:r w:rsidRPr="00872BB9">
              <w:rPr>
                <w:rFonts w:ascii="Times New Roman" w:eastAsia="Times New Roman" w:hAnsi="Times New Roman" w:cs="Times New Roman"/>
              </w:rPr>
              <w:t xml:space="preserve">Роботи та завдання виконуються на базах, передбачених наказом про проходження клінічної практики </w:t>
            </w:r>
            <w:r w:rsidRPr="00872BB9">
              <w:rPr>
                <w:rFonts w:ascii="Times New Roman" w:eastAsia="Times New Roman" w:hAnsi="Times New Roman" w:cs="Times New Roman"/>
                <w:lang w:eastAsia="ru-RU"/>
              </w:rPr>
              <w:t>при порушенні діяльності опорно-рухового апарату</w:t>
            </w:r>
          </w:p>
        </w:tc>
        <w:tc>
          <w:tcPr>
            <w:tcW w:w="3969" w:type="dxa"/>
            <w:tcBorders>
              <w:top w:val="single" w:sz="4" w:space="0" w:color="auto"/>
              <w:left w:val="single" w:sz="4" w:space="0" w:color="auto"/>
              <w:bottom w:val="single" w:sz="4" w:space="0" w:color="auto"/>
              <w:right w:val="single" w:sz="4" w:space="0" w:color="auto"/>
            </w:tcBorders>
            <w:hideMark/>
          </w:tcPr>
          <w:p w14:paraId="1A4F0261" w14:textId="77777777" w:rsidR="001811D9" w:rsidRPr="00872BB9" w:rsidRDefault="001811D9" w:rsidP="00A13F6D">
            <w:pPr>
              <w:contextualSpacing/>
              <w:rPr>
                <w:rFonts w:ascii="Times New Roman" w:eastAsia="Times New Roman" w:hAnsi="Times New Roman" w:cs="Times New Roman"/>
              </w:rPr>
            </w:pPr>
            <w:r w:rsidRPr="00872BB9">
              <w:rPr>
                <w:rFonts w:ascii="Times New Roman" w:eastAsia="Calibri" w:hAnsi="Times New Roman" w:cs="Times New Roman"/>
              </w:rPr>
              <w:t xml:space="preserve">Реабілітаційне обстеження та реабілітаційне втручання з фізичної терапії осіб після </w:t>
            </w:r>
            <w:proofErr w:type="spellStart"/>
            <w:r w:rsidRPr="00872BB9">
              <w:rPr>
                <w:rFonts w:ascii="Times New Roman" w:eastAsia="Calibri" w:hAnsi="Times New Roman" w:cs="Times New Roman"/>
              </w:rPr>
              <w:t>ендопротезування</w:t>
            </w:r>
            <w:proofErr w:type="spellEnd"/>
            <w:r w:rsidRPr="00872BB9">
              <w:rPr>
                <w:rFonts w:ascii="Times New Roman" w:eastAsia="Calibri" w:hAnsi="Times New Roman" w:cs="Times New Roman"/>
              </w:rPr>
              <w:t xml:space="preserve"> кульшового та колінного суглобів. Оцінка результатів у категоріях МКФ</w:t>
            </w:r>
          </w:p>
        </w:tc>
      </w:tr>
      <w:tr w:rsidR="001811D9" w:rsidRPr="000E20C1" w14:paraId="3E035724" w14:textId="77777777" w:rsidTr="00A13F6D">
        <w:trPr>
          <w:trHeight w:val="2067"/>
        </w:trPr>
        <w:tc>
          <w:tcPr>
            <w:tcW w:w="1586" w:type="dxa"/>
            <w:tcBorders>
              <w:top w:val="single" w:sz="4" w:space="0" w:color="auto"/>
              <w:left w:val="single" w:sz="4" w:space="0" w:color="auto"/>
              <w:bottom w:val="single" w:sz="4" w:space="0" w:color="auto"/>
              <w:right w:val="single" w:sz="4" w:space="0" w:color="auto"/>
            </w:tcBorders>
          </w:tcPr>
          <w:p w14:paraId="78AE6534" w14:textId="77777777" w:rsidR="001811D9" w:rsidRPr="00872BB9" w:rsidRDefault="001811D9" w:rsidP="00A13F6D">
            <w:pPr>
              <w:rPr>
                <w:rFonts w:ascii="Times New Roman" w:eastAsia="Times New Roman" w:hAnsi="Times New Roman" w:cs="Times New Roman"/>
              </w:rPr>
            </w:pPr>
            <w:r w:rsidRPr="00872BB9">
              <w:rPr>
                <w:rFonts w:ascii="Times New Roman" w:eastAsia="Times New Roman" w:hAnsi="Times New Roman" w:cs="Times New Roman"/>
              </w:rPr>
              <w:t>xx.xx.202_ - xx.xx.202_</w:t>
            </w:r>
          </w:p>
        </w:tc>
        <w:tc>
          <w:tcPr>
            <w:tcW w:w="3942" w:type="dxa"/>
            <w:tcBorders>
              <w:top w:val="single" w:sz="4" w:space="0" w:color="auto"/>
              <w:left w:val="single" w:sz="4" w:space="0" w:color="auto"/>
              <w:bottom w:val="single" w:sz="4" w:space="0" w:color="auto"/>
              <w:right w:val="single" w:sz="4" w:space="0" w:color="auto"/>
            </w:tcBorders>
            <w:hideMark/>
          </w:tcPr>
          <w:p w14:paraId="556D6936" w14:textId="77777777" w:rsidR="001811D9" w:rsidRPr="00872BB9" w:rsidRDefault="001811D9" w:rsidP="00A13F6D">
            <w:pPr>
              <w:rPr>
                <w:rFonts w:ascii="Times New Roman" w:eastAsia="Times New Roman" w:hAnsi="Times New Roman" w:cs="Times New Roman"/>
              </w:rPr>
            </w:pPr>
            <w:r w:rsidRPr="00872BB9">
              <w:rPr>
                <w:rFonts w:ascii="Times New Roman" w:eastAsia="Times New Roman" w:hAnsi="Times New Roman" w:cs="Times New Roman"/>
              </w:rPr>
              <w:t xml:space="preserve">Роботи та завдання виконуються на базах, передбачених наказом про проходження клінічної практики </w:t>
            </w:r>
            <w:r w:rsidRPr="00872BB9">
              <w:rPr>
                <w:rFonts w:ascii="Times New Roman" w:eastAsia="Times New Roman" w:hAnsi="Times New Roman" w:cs="Times New Roman"/>
                <w:lang w:eastAsia="ru-RU"/>
              </w:rPr>
              <w:t>при порушенні діяльності опорно-рухового апарату</w:t>
            </w:r>
          </w:p>
        </w:tc>
        <w:tc>
          <w:tcPr>
            <w:tcW w:w="3969" w:type="dxa"/>
            <w:tcBorders>
              <w:top w:val="single" w:sz="4" w:space="0" w:color="auto"/>
              <w:left w:val="single" w:sz="4" w:space="0" w:color="auto"/>
              <w:bottom w:val="single" w:sz="4" w:space="0" w:color="auto"/>
              <w:right w:val="single" w:sz="4" w:space="0" w:color="auto"/>
            </w:tcBorders>
          </w:tcPr>
          <w:p w14:paraId="616A170E" w14:textId="77777777" w:rsidR="001811D9" w:rsidRPr="00872BB9" w:rsidRDefault="001811D9" w:rsidP="00A13F6D">
            <w:pPr>
              <w:rPr>
                <w:rFonts w:ascii="Times New Roman" w:eastAsia="Calibri" w:hAnsi="Times New Roman" w:cs="Times New Roman"/>
              </w:rPr>
            </w:pPr>
            <w:r w:rsidRPr="00872BB9">
              <w:rPr>
                <w:rFonts w:ascii="Times New Roman" w:eastAsia="Calibri" w:hAnsi="Times New Roman" w:cs="Times New Roman"/>
              </w:rPr>
              <w:t xml:space="preserve">Оформлення звітної документації з клінічної практики з фізичної терапії та </w:t>
            </w:r>
            <w:proofErr w:type="spellStart"/>
            <w:r w:rsidRPr="00872BB9">
              <w:rPr>
                <w:rFonts w:ascii="Times New Roman" w:eastAsia="Calibri" w:hAnsi="Times New Roman" w:cs="Times New Roman"/>
              </w:rPr>
              <w:t>ерготерапії</w:t>
            </w:r>
            <w:proofErr w:type="spellEnd"/>
            <w:r w:rsidRPr="00872BB9">
              <w:rPr>
                <w:rFonts w:ascii="Times New Roman" w:eastAsia="Calibri" w:hAnsi="Times New Roman" w:cs="Times New Roman"/>
              </w:rPr>
              <w:t xml:space="preserve"> </w:t>
            </w:r>
            <w:r w:rsidRPr="00872BB9">
              <w:rPr>
                <w:rFonts w:ascii="Times New Roman" w:eastAsia="Times New Roman" w:hAnsi="Times New Roman" w:cs="Times New Roman"/>
              </w:rPr>
              <w:t xml:space="preserve">при порушенні діяльності </w:t>
            </w:r>
            <w:r w:rsidRPr="00872BB9">
              <w:rPr>
                <w:rFonts w:ascii="Times New Roman" w:eastAsia="Times New Roman" w:hAnsi="Times New Roman" w:cs="Times New Roman"/>
                <w:lang w:eastAsia="ru-RU"/>
              </w:rPr>
              <w:t>опорно-рухового апарату</w:t>
            </w:r>
            <w:r w:rsidRPr="00872BB9">
              <w:rPr>
                <w:rFonts w:ascii="Times New Roman" w:eastAsia="Calibri" w:hAnsi="Times New Roman" w:cs="Times New Roman"/>
              </w:rPr>
              <w:t>. Оцінка результатів у категоріях МКФ</w:t>
            </w:r>
          </w:p>
        </w:tc>
      </w:tr>
      <w:tr w:rsidR="001811D9" w:rsidRPr="000E20C1" w14:paraId="30C8C293" w14:textId="77777777" w:rsidTr="00A13F6D">
        <w:trPr>
          <w:trHeight w:val="1120"/>
        </w:trPr>
        <w:tc>
          <w:tcPr>
            <w:tcW w:w="1586" w:type="dxa"/>
            <w:tcBorders>
              <w:top w:val="single" w:sz="4" w:space="0" w:color="auto"/>
              <w:left w:val="single" w:sz="4" w:space="0" w:color="auto"/>
              <w:bottom w:val="single" w:sz="4" w:space="0" w:color="auto"/>
              <w:right w:val="single" w:sz="4" w:space="0" w:color="auto"/>
            </w:tcBorders>
            <w:hideMark/>
          </w:tcPr>
          <w:p w14:paraId="2132DEDD" w14:textId="77777777" w:rsidR="001811D9" w:rsidRPr="00872BB9" w:rsidRDefault="001811D9" w:rsidP="00A13F6D">
            <w:pPr>
              <w:rPr>
                <w:rFonts w:ascii="Times New Roman" w:eastAsia="Times New Roman" w:hAnsi="Times New Roman" w:cs="Times New Roman"/>
              </w:rPr>
            </w:pPr>
            <w:r w:rsidRPr="00872BB9">
              <w:rPr>
                <w:rFonts w:ascii="Times New Roman" w:eastAsia="Times New Roman" w:hAnsi="Times New Roman" w:cs="Times New Roman"/>
              </w:rPr>
              <w:t>xx.xx.202_ - xx.xx.202_</w:t>
            </w:r>
          </w:p>
        </w:tc>
        <w:tc>
          <w:tcPr>
            <w:tcW w:w="3942" w:type="dxa"/>
            <w:tcBorders>
              <w:top w:val="single" w:sz="4" w:space="0" w:color="auto"/>
              <w:left w:val="single" w:sz="4" w:space="0" w:color="auto"/>
              <w:bottom w:val="single" w:sz="4" w:space="0" w:color="auto"/>
              <w:right w:val="single" w:sz="4" w:space="0" w:color="auto"/>
            </w:tcBorders>
            <w:hideMark/>
          </w:tcPr>
          <w:p w14:paraId="379C9582" w14:textId="77777777" w:rsidR="001811D9" w:rsidRPr="00872BB9" w:rsidRDefault="001811D9" w:rsidP="00A13F6D">
            <w:pPr>
              <w:rPr>
                <w:rFonts w:ascii="Times New Roman" w:eastAsia="Times New Roman" w:hAnsi="Times New Roman" w:cs="Times New Roman"/>
              </w:rPr>
            </w:pPr>
            <w:r w:rsidRPr="00872BB9">
              <w:rPr>
                <w:rFonts w:ascii="Times New Roman" w:eastAsia="Times New Roman" w:hAnsi="Times New Roman" w:cs="Times New Roman"/>
              </w:rPr>
              <w:t>Кафедра терапії та реабілітації Запорізького національного університету</w:t>
            </w:r>
          </w:p>
        </w:tc>
        <w:tc>
          <w:tcPr>
            <w:tcW w:w="3969" w:type="dxa"/>
            <w:tcBorders>
              <w:top w:val="single" w:sz="4" w:space="0" w:color="auto"/>
              <w:left w:val="single" w:sz="4" w:space="0" w:color="auto"/>
              <w:bottom w:val="single" w:sz="4" w:space="0" w:color="auto"/>
              <w:right w:val="single" w:sz="4" w:space="0" w:color="auto"/>
            </w:tcBorders>
            <w:hideMark/>
          </w:tcPr>
          <w:p w14:paraId="0D20722C" w14:textId="77777777" w:rsidR="001811D9" w:rsidRPr="00872BB9" w:rsidRDefault="001811D9" w:rsidP="00A13F6D">
            <w:pPr>
              <w:contextualSpacing/>
              <w:rPr>
                <w:rFonts w:ascii="Times New Roman" w:eastAsia="Times New Roman" w:hAnsi="Times New Roman" w:cs="Times New Roman"/>
              </w:rPr>
            </w:pPr>
            <w:r w:rsidRPr="00872BB9">
              <w:rPr>
                <w:rFonts w:ascii="Times New Roman" w:eastAsia="Times New Roman" w:hAnsi="Times New Roman" w:cs="Times New Roman"/>
              </w:rPr>
              <w:t>Підсумкова конференція</w:t>
            </w:r>
          </w:p>
        </w:tc>
      </w:tr>
    </w:tbl>
    <w:p w14:paraId="20DD4AE9" w14:textId="77777777" w:rsidR="00CB59BD" w:rsidRDefault="00CB59BD" w:rsidP="00CB59BD">
      <w:pPr>
        <w:shd w:val="clear" w:color="auto" w:fill="FFFFFF"/>
        <w:jc w:val="center"/>
        <w:rPr>
          <w:rFonts w:ascii="Times New Roman" w:hAnsi="Times New Roman" w:cs="Times New Roman"/>
          <w:b/>
          <w:sz w:val="28"/>
          <w:szCs w:val="28"/>
        </w:rPr>
      </w:pPr>
    </w:p>
    <w:p w14:paraId="648F8763" w14:textId="77777777" w:rsidR="008817B8" w:rsidRDefault="00F93877" w:rsidP="00CB59BD">
      <w:pPr>
        <w:shd w:val="clear" w:color="auto" w:fill="FFFFFF"/>
        <w:jc w:val="center"/>
        <w:rPr>
          <w:rFonts w:ascii="Times New Roman" w:hAnsi="Times New Roman" w:cs="Times New Roman"/>
          <w:b/>
          <w:sz w:val="28"/>
          <w:szCs w:val="28"/>
        </w:rPr>
      </w:pPr>
      <w:r>
        <w:rPr>
          <w:rFonts w:ascii="Times New Roman" w:hAnsi="Times New Roman" w:cs="Times New Roman"/>
          <w:b/>
          <w:sz w:val="28"/>
          <w:szCs w:val="28"/>
        </w:rPr>
        <w:t>7.</w:t>
      </w:r>
      <w:r w:rsidR="008817B8">
        <w:rPr>
          <w:rFonts w:ascii="Times New Roman" w:hAnsi="Times New Roman" w:cs="Times New Roman"/>
          <w:b/>
          <w:sz w:val="28"/>
          <w:szCs w:val="28"/>
        </w:rPr>
        <w:t xml:space="preserve"> Методичні рекомендації</w:t>
      </w:r>
    </w:p>
    <w:p w14:paraId="7149CA63" w14:textId="77777777" w:rsidR="00104ABC" w:rsidRPr="005004AC" w:rsidRDefault="00104ABC" w:rsidP="00104ABC">
      <w:pPr>
        <w:pStyle w:val="a8"/>
        <w:tabs>
          <w:tab w:val="num" w:pos="-5387"/>
        </w:tabs>
        <w:spacing w:after="0"/>
        <w:ind w:left="0" w:firstLine="709"/>
        <w:jc w:val="both"/>
        <w:rPr>
          <w:lang w:val="uk-UA"/>
        </w:rPr>
      </w:pPr>
      <w:r w:rsidRPr="005004AC">
        <w:rPr>
          <w:lang w:val="uk-UA"/>
        </w:rPr>
        <w:t>Методичн</w:t>
      </w:r>
      <w:r w:rsidR="00F30967" w:rsidRPr="005004AC">
        <w:rPr>
          <w:lang w:val="uk-UA"/>
        </w:rPr>
        <w:t xml:space="preserve">им </w:t>
      </w:r>
      <w:r w:rsidRPr="005004AC">
        <w:rPr>
          <w:lang w:val="uk-UA"/>
        </w:rPr>
        <w:t>забезпечення</w:t>
      </w:r>
      <w:r w:rsidR="00F30967" w:rsidRPr="005004AC">
        <w:rPr>
          <w:lang w:val="uk-UA"/>
        </w:rPr>
        <w:t>м</w:t>
      </w:r>
      <w:r w:rsidRPr="005004AC">
        <w:rPr>
          <w:lang w:val="uk-UA"/>
        </w:rPr>
        <w:t xml:space="preserve"> практики є: </w:t>
      </w:r>
    </w:p>
    <w:p w14:paraId="36E6279C" w14:textId="77777777" w:rsidR="00104ABC" w:rsidRPr="005004AC" w:rsidRDefault="00104ABC" w:rsidP="00104ABC">
      <w:pPr>
        <w:pStyle w:val="a8"/>
        <w:spacing w:after="0"/>
        <w:ind w:left="0" w:firstLine="709"/>
        <w:jc w:val="both"/>
        <w:rPr>
          <w:lang w:val="uk-UA"/>
        </w:rPr>
      </w:pPr>
      <w:r w:rsidRPr="005004AC">
        <w:rPr>
          <w:lang w:val="uk-UA"/>
        </w:rPr>
        <w:lastRenderedPageBreak/>
        <w:t>- положення про проведення практики студентів Запорізького національного університету;</w:t>
      </w:r>
    </w:p>
    <w:p w14:paraId="368A5806" w14:textId="77777777" w:rsidR="00104ABC" w:rsidRPr="005004AC" w:rsidRDefault="00104ABC" w:rsidP="00104ABC">
      <w:pPr>
        <w:pStyle w:val="a8"/>
        <w:spacing w:after="0"/>
        <w:ind w:left="0" w:right="-143" w:firstLine="709"/>
        <w:jc w:val="both"/>
        <w:rPr>
          <w:lang w:val="uk-UA"/>
        </w:rPr>
      </w:pPr>
      <w:r w:rsidRPr="005004AC">
        <w:rPr>
          <w:lang w:val="uk-UA"/>
        </w:rPr>
        <w:t xml:space="preserve">- паперові варіанти наскрізної </w:t>
      </w:r>
      <w:r w:rsidR="001B30FA">
        <w:rPr>
          <w:lang w:val="uk-UA"/>
        </w:rPr>
        <w:t xml:space="preserve">програми </w:t>
      </w:r>
      <w:r w:rsidRPr="005004AC">
        <w:rPr>
          <w:lang w:val="uk-UA"/>
        </w:rPr>
        <w:t xml:space="preserve">та </w:t>
      </w:r>
      <w:proofErr w:type="spellStart"/>
      <w:r w:rsidRPr="005004AC">
        <w:rPr>
          <w:lang w:val="uk-UA"/>
        </w:rPr>
        <w:t>силабусу</w:t>
      </w:r>
      <w:proofErr w:type="spellEnd"/>
      <w:r w:rsidRPr="005004AC">
        <w:rPr>
          <w:lang w:val="uk-UA"/>
        </w:rPr>
        <w:t xml:space="preserve"> для студентів </w:t>
      </w:r>
      <w:r w:rsidR="001B30FA">
        <w:rPr>
          <w:lang w:val="uk-UA"/>
        </w:rPr>
        <w:t>спеціальності</w:t>
      </w:r>
      <w:r w:rsidRPr="005004AC">
        <w:rPr>
          <w:lang w:val="uk-UA"/>
        </w:rPr>
        <w:t xml:space="preserve"> </w:t>
      </w:r>
      <w:r w:rsidR="00F36BCF">
        <w:rPr>
          <w:lang w:val="uk-UA"/>
        </w:rPr>
        <w:t>227 Терапія та реабілітація</w:t>
      </w:r>
      <w:r w:rsidRPr="005004AC">
        <w:rPr>
          <w:lang w:val="uk-UA"/>
        </w:rPr>
        <w:t xml:space="preserve">, які  мають знаходитися на кафедрі. </w:t>
      </w:r>
    </w:p>
    <w:p w14:paraId="745FBB8A" w14:textId="77777777" w:rsidR="00104ABC" w:rsidRDefault="00104ABC" w:rsidP="00C800B6">
      <w:pPr>
        <w:autoSpaceDN w:val="0"/>
        <w:ind w:firstLine="709"/>
        <w:jc w:val="both"/>
        <w:rPr>
          <w:rFonts w:ascii="Times New Roman" w:hAnsi="Times New Roman"/>
        </w:rPr>
      </w:pPr>
      <w:r w:rsidRPr="005004AC">
        <w:rPr>
          <w:rFonts w:ascii="Times New Roman" w:hAnsi="Times New Roman"/>
        </w:rPr>
        <w:t>- методичні рекомендації та ма</w:t>
      </w:r>
      <w:r w:rsidR="001B30FA">
        <w:rPr>
          <w:rFonts w:ascii="Times New Roman" w:hAnsi="Times New Roman"/>
        </w:rPr>
        <w:t>теріали до проходження практики студентів</w:t>
      </w:r>
      <w:r w:rsidRPr="005004AC">
        <w:rPr>
          <w:rFonts w:ascii="Times New Roman" w:hAnsi="Times New Roman"/>
        </w:rPr>
        <w:t>.</w:t>
      </w:r>
    </w:p>
    <w:p w14:paraId="17AA836A" w14:textId="77777777" w:rsidR="001B30FA" w:rsidRPr="0030182F" w:rsidRDefault="001B30FA" w:rsidP="0030182F">
      <w:pPr>
        <w:autoSpaceDN w:val="0"/>
        <w:ind w:firstLine="927"/>
        <w:jc w:val="both"/>
        <w:rPr>
          <w:rFonts w:ascii="Times New Roman" w:hAnsi="Times New Roman"/>
          <w:sz w:val="28"/>
          <w:szCs w:val="28"/>
        </w:rPr>
      </w:pPr>
    </w:p>
    <w:p w14:paraId="03802ABD" w14:textId="77777777" w:rsidR="008817B8" w:rsidRDefault="00F93877" w:rsidP="00B348F5">
      <w:pPr>
        <w:autoSpaceDN w:val="0"/>
        <w:jc w:val="center"/>
        <w:rPr>
          <w:rFonts w:ascii="Times New Roman" w:hAnsi="Times New Roman" w:cs="Times New Roman"/>
          <w:b/>
          <w:sz w:val="28"/>
          <w:szCs w:val="28"/>
        </w:rPr>
      </w:pPr>
      <w:r>
        <w:rPr>
          <w:rFonts w:ascii="Times New Roman" w:hAnsi="Times New Roman" w:cs="Times New Roman"/>
          <w:b/>
          <w:sz w:val="28"/>
          <w:szCs w:val="28"/>
        </w:rPr>
        <w:t>8</w:t>
      </w:r>
      <w:r w:rsidR="00CB59BD">
        <w:rPr>
          <w:rFonts w:ascii="Times New Roman" w:hAnsi="Times New Roman" w:cs="Times New Roman"/>
          <w:b/>
          <w:sz w:val="28"/>
          <w:szCs w:val="28"/>
        </w:rPr>
        <w:t>.</w:t>
      </w:r>
      <w:r w:rsidR="001E6397">
        <w:rPr>
          <w:rFonts w:ascii="Times New Roman" w:hAnsi="Times New Roman" w:cs="Times New Roman"/>
          <w:b/>
          <w:sz w:val="28"/>
          <w:szCs w:val="28"/>
        </w:rPr>
        <w:t xml:space="preserve"> Види і зміст контрольних заходів</w:t>
      </w:r>
    </w:p>
    <w:p w14:paraId="66F45519" w14:textId="77777777" w:rsidR="00B5709B" w:rsidRPr="00B5709B" w:rsidRDefault="00B5709B" w:rsidP="00B5709B">
      <w:pPr>
        <w:pStyle w:val="ab"/>
        <w:tabs>
          <w:tab w:val="left" w:pos="1134"/>
        </w:tabs>
        <w:ind w:left="0" w:firstLine="709"/>
        <w:rPr>
          <w:rFonts w:ascii="Times New Roman" w:hAnsi="Times New Roman" w:cs="Times New Roman"/>
          <w:szCs w:val="24"/>
        </w:rPr>
      </w:pPr>
    </w:p>
    <w:tbl>
      <w:tblPr>
        <w:tblStyle w:val="aa"/>
        <w:tblW w:w="0" w:type="auto"/>
        <w:tblInd w:w="108" w:type="dxa"/>
        <w:tblLook w:val="04A0" w:firstRow="1" w:lastRow="0" w:firstColumn="1" w:lastColumn="0" w:noHBand="0" w:noVBand="1"/>
      </w:tblPr>
      <w:tblGrid>
        <w:gridCol w:w="2221"/>
        <w:gridCol w:w="3875"/>
        <w:gridCol w:w="2280"/>
        <w:gridCol w:w="1263"/>
      </w:tblGrid>
      <w:tr w:rsidR="00B5709B" w:rsidRPr="00B5709B" w14:paraId="6A61A838" w14:textId="77777777" w:rsidTr="00A13F6D">
        <w:tc>
          <w:tcPr>
            <w:tcW w:w="2221" w:type="dxa"/>
          </w:tcPr>
          <w:p w14:paraId="46718203" w14:textId="77777777" w:rsidR="00B5709B" w:rsidRPr="00B5709B" w:rsidRDefault="00B5709B" w:rsidP="00A13F6D">
            <w:pPr>
              <w:pStyle w:val="ab"/>
              <w:tabs>
                <w:tab w:val="left" w:pos="1134"/>
              </w:tabs>
              <w:ind w:left="0"/>
              <w:jc w:val="center"/>
              <w:rPr>
                <w:b/>
                <w:sz w:val="24"/>
                <w:szCs w:val="24"/>
              </w:rPr>
            </w:pPr>
            <w:r w:rsidRPr="00B5709B">
              <w:rPr>
                <w:b/>
                <w:sz w:val="24"/>
                <w:szCs w:val="24"/>
              </w:rPr>
              <w:t>Вид контрольного заходу</w:t>
            </w:r>
          </w:p>
        </w:tc>
        <w:tc>
          <w:tcPr>
            <w:tcW w:w="3875" w:type="dxa"/>
          </w:tcPr>
          <w:p w14:paraId="0B959671" w14:textId="77777777" w:rsidR="00B5709B" w:rsidRPr="00B5709B" w:rsidRDefault="00B5709B" w:rsidP="00A13F6D">
            <w:pPr>
              <w:pStyle w:val="ab"/>
              <w:tabs>
                <w:tab w:val="left" w:pos="1134"/>
              </w:tabs>
              <w:ind w:left="0"/>
              <w:jc w:val="center"/>
              <w:rPr>
                <w:b/>
                <w:sz w:val="24"/>
                <w:szCs w:val="24"/>
              </w:rPr>
            </w:pPr>
            <w:r w:rsidRPr="00B5709B">
              <w:rPr>
                <w:b/>
                <w:sz w:val="24"/>
                <w:szCs w:val="24"/>
              </w:rPr>
              <w:t>Зміст контрольного заходу</w:t>
            </w:r>
          </w:p>
        </w:tc>
        <w:tc>
          <w:tcPr>
            <w:tcW w:w="2280" w:type="dxa"/>
          </w:tcPr>
          <w:p w14:paraId="04B92F5E" w14:textId="77777777" w:rsidR="00B5709B" w:rsidRPr="00B5709B" w:rsidRDefault="00B5709B" w:rsidP="00A13F6D">
            <w:pPr>
              <w:pStyle w:val="ab"/>
              <w:tabs>
                <w:tab w:val="left" w:pos="1134"/>
              </w:tabs>
              <w:ind w:left="0"/>
              <w:jc w:val="center"/>
              <w:rPr>
                <w:b/>
                <w:sz w:val="24"/>
                <w:szCs w:val="24"/>
              </w:rPr>
            </w:pPr>
            <w:r w:rsidRPr="00B5709B">
              <w:rPr>
                <w:b/>
                <w:sz w:val="24"/>
                <w:szCs w:val="24"/>
              </w:rPr>
              <w:t>Критерії оцінювання</w:t>
            </w:r>
          </w:p>
        </w:tc>
        <w:tc>
          <w:tcPr>
            <w:tcW w:w="1263" w:type="dxa"/>
          </w:tcPr>
          <w:p w14:paraId="4F5AD31C" w14:textId="77777777" w:rsidR="00B5709B" w:rsidRPr="00B5709B" w:rsidRDefault="00B5709B" w:rsidP="00A13F6D">
            <w:pPr>
              <w:pStyle w:val="ab"/>
              <w:tabs>
                <w:tab w:val="left" w:pos="1134"/>
              </w:tabs>
              <w:ind w:left="0"/>
              <w:jc w:val="center"/>
              <w:rPr>
                <w:b/>
                <w:sz w:val="24"/>
                <w:szCs w:val="24"/>
              </w:rPr>
            </w:pPr>
            <w:r w:rsidRPr="00B5709B">
              <w:rPr>
                <w:b/>
                <w:sz w:val="24"/>
                <w:szCs w:val="24"/>
              </w:rPr>
              <w:t>Усього балів</w:t>
            </w:r>
          </w:p>
        </w:tc>
      </w:tr>
      <w:tr w:rsidR="00B5709B" w:rsidRPr="00B5709B" w14:paraId="4EC94041" w14:textId="77777777" w:rsidTr="00A13F6D">
        <w:tc>
          <w:tcPr>
            <w:tcW w:w="2221" w:type="dxa"/>
          </w:tcPr>
          <w:p w14:paraId="3F7F5E63" w14:textId="77777777" w:rsidR="00B5709B" w:rsidRPr="00B5709B" w:rsidRDefault="00B5709B" w:rsidP="00A13F6D">
            <w:pPr>
              <w:pStyle w:val="ab"/>
              <w:tabs>
                <w:tab w:val="left" w:pos="1134"/>
              </w:tabs>
              <w:ind w:left="0"/>
              <w:jc w:val="center"/>
              <w:rPr>
                <w:b/>
                <w:sz w:val="24"/>
                <w:szCs w:val="24"/>
              </w:rPr>
            </w:pPr>
            <w:r w:rsidRPr="00B5709B">
              <w:rPr>
                <w:b/>
                <w:sz w:val="24"/>
                <w:szCs w:val="24"/>
              </w:rPr>
              <w:t>1</w:t>
            </w:r>
          </w:p>
        </w:tc>
        <w:tc>
          <w:tcPr>
            <w:tcW w:w="3875" w:type="dxa"/>
          </w:tcPr>
          <w:p w14:paraId="1454C0FA" w14:textId="77777777" w:rsidR="00B5709B" w:rsidRPr="00B5709B" w:rsidRDefault="00B5709B" w:rsidP="00A13F6D">
            <w:pPr>
              <w:pStyle w:val="ab"/>
              <w:tabs>
                <w:tab w:val="left" w:pos="1134"/>
              </w:tabs>
              <w:ind w:left="0"/>
              <w:jc w:val="center"/>
              <w:rPr>
                <w:b/>
                <w:sz w:val="24"/>
                <w:szCs w:val="24"/>
              </w:rPr>
            </w:pPr>
            <w:r w:rsidRPr="00B5709B">
              <w:rPr>
                <w:b/>
                <w:sz w:val="24"/>
                <w:szCs w:val="24"/>
              </w:rPr>
              <w:t>2</w:t>
            </w:r>
          </w:p>
        </w:tc>
        <w:tc>
          <w:tcPr>
            <w:tcW w:w="2280" w:type="dxa"/>
          </w:tcPr>
          <w:p w14:paraId="127BF577" w14:textId="77777777" w:rsidR="00B5709B" w:rsidRPr="00B5709B" w:rsidRDefault="00B5709B" w:rsidP="00A13F6D">
            <w:pPr>
              <w:pStyle w:val="ab"/>
              <w:tabs>
                <w:tab w:val="left" w:pos="1134"/>
              </w:tabs>
              <w:ind w:left="0"/>
              <w:jc w:val="center"/>
              <w:rPr>
                <w:b/>
                <w:sz w:val="24"/>
                <w:szCs w:val="24"/>
              </w:rPr>
            </w:pPr>
            <w:r w:rsidRPr="00B5709B">
              <w:rPr>
                <w:b/>
                <w:sz w:val="24"/>
                <w:szCs w:val="24"/>
              </w:rPr>
              <w:t>3</w:t>
            </w:r>
          </w:p>
        </w:tc>
        <w:tc>
          <w:tcPr>
            <w:tcW w:w="1263" w:type="dxa"/>
          </w:tcPr>
          <w:p w14:paraId="38848403" w14:textId="77777777" w:rsidR="00B5709B" w:rsidRPr="00B5709B" w:rsidRDefault="00B5709B" w:rsidP="00A13F6D">
            <w:pPr>
              <w:pStyle w:val="ab"/>
              <w:tabs>
                <w:tab w:val="left" w:pos="1134"/>
              </w:tabs>
              <w:ind w:left="0"/>
              <w:jc w:val="center"/>
              <w:rPr>
                <w:b/>
                <w:sz w:val="24"/>
                <w:szCs w:val="24"/>
              </w:rPr>
            </w:pPr>
            <w:r w:rsidRPr="00B5709B">
              <w:rPr>
                <w:b/>
                <w:sz w:val="24"/>
                <w:szCs w:val="24"/>
              </w:rPr>
              <w:t>4</w:t>
            </w:r>
          </w:p>
        </w:tc>
      </w:tr>
      <w:tr w:rsidR="00B5709B" w:rsidRPr="00B5709B" w14:paraId="7DE084B9" w14:textId="77777777" w:rsidTr="00A13F6D">
        <w:tc>
          <w:tcPr>
            <w:tcW w:w="9639" w:type="dxa"/>
            <w:gridSpan w:val="4"/>
          </w:tcPr>
          <w:p w14:paraId="19B2DD4D" w14:textId="77777777" w:rsidR="00B5709B" w:rsidRPr="00B5709B" w:rsidRDefault="00B5709B" w:rsidP="00A13F6D">
            <w:pPr>
              <w:pStyle w:val="ab"/>
              <w:tabs>
                <w:tab w:val="left" w:pos="1134"/>
              </w:tabs>
              <w:ind w:left="0"/>
              <w:jc w:val="center"/>
              <w:rPr>
                <w:b/>
                <w:sz w:val="24"/>
                <w:szCs w:val="24"/>
              </w:rPr>
            </w:pPr>
            <w:r w:rsidRPr="00B5709B">
              <w:rPr>
                <w:b/>
                <w:sz w:val="24"/>
                <w:szCs w:val="24"/>
              </w:rPr>
              <w:t>Поточний контроль (робота студентів під час практики)</w:t>
            </w:r>
          </w:p>
        </w:tc>
      </w:tr>
      <w:tr w:rsidR="00B5709B" w:rsidRPr="00B5709B" w14:paraId="25566B84" w14:textId="77777777" w:rsidTr="00A13F6D">
        <w:tc>
          <w:tcPr>
            <w:tcW w:w="2221" w:type="dxa"/>
          </w:tcPr>
          <w:p w14:paraId="29509E6D" w14:textId="77777777" w:rsidR="00B5709B" w:rsidRPr="00B5709B" w:rsidRDefault="00B5709B" w:rsidP="00A13F6D">
            <w:pPr>
              <w:pStyle w:val="ab"/>
              <w:tabs>
                <w:tab w:val="left" w:pos="1134"/>
              </w:tabs>
              <w:ind w:left="0"/>
              <w:rPr>
                <w:sz w:val="24"/>
                <w:szCs w:val="24"/>
              </w:rPr>
            </w:pPr>
            <w:r w:rsidRPr="00B5709B">
              <w:rPr>
                <w:sz w:val="24"/>
                <w:szCs w:val="24"/>
              </w:rPr>
              <w:t>Виконання функціональних обов’язків асистента фізичного терапевта</w:t>
            </w:r>
          </w:p>
        </w:tc>
        <w:tc>
          <w:tcPr>
            <w:tcW w:w="3875" w:type="dxa"/>
          </w:tcPr>
          <w:p w14:paraId="14DA80C2" w14:textId="77777777" w:rsidR="00B5709B" w:rsidRPr="00B5709B" w:rsidRDefault="00B5709B" w:rsidP="00A13F6D">
            <w:pPr>
              <w:autoSpaceDE w:val="0"/>
              <w:autoSpaceDN w:val="0"/>
              <w:jc w:val="both"/>
              <w:rPr>
                <w:iCs/>
                <w:sz w:val="24"/>
                <w:szCs w:val="24"/>
              </w:rPr>
            </w:pPr>
            <w:r w:rsidRPr="00B5709B">
              <w:rPr>
                <w:iCs/>
                <w:sz w:val="24"/>
                <w:szCs w:val="24"/>
              </w:rPr>
              <w:t>- Щоденне (крім вихідних) відпрацювання визначеної кількості годин на базі практики;</w:t>
            </w:r>
          </w:p>
          <w:p w14:paraId="1D8A5F0E" w14:textId="77777777" w:rsidR="00B5709B" w:rsidRPr="00B5709B" w:rsidRDefault="00B5709B" w:rsidP="00A13F6D">
            <w:pPr>
              <w:autoSpaceDE w:val="0"/>
              <w:autoSpaceDN w:val="0"/>
              <w:jc w:val="both"/>
              <w:rPr>
                <w:sz w:val="24"/>
                <w:szCs w:val="24"/>
              </w:rPr>
            </w:pPr>
            <w:r w:rsidRPr="00B5709B">
              <w:rPr>
                <w:sz w:val="24"/>
                <w:szCs w:val="24"/>
              </w:rPr>
              <w:t>- щоденне виконання всіх видів робіт, передбачених змістом та графіком практики; робота з пацієнтами з порушеннями опорно-рухового апарату.</w:t>
            </w:r>
          </w:p>
        </w:tc>
        <w:tc>
          <w:tcPr>
            <w:tcW w:w="2280" w:type="dxa"/>
          </w:tcPr>
          <w:p w14:paraId="606D67FD" w14:textId="77777777" w:rsidR="00B5709B" w:rsidRPr="00B5709B" w:rsidRDefault="00B5709B" w:rsidP="00A13F6D">
            <w:pPr>
              <w:autoSpaceDE w:val="0"/>
              <w:autoSpaceDN w:val="0"/>
              <w:rPr>
                <w:sz w:val="24"/>
                <w:szCs w:val="24"/>
              </w:rPr>
            </w:pPr>
            <w:r w:rsidRPr="00B5709B">
              <w:rPr>
                <w:sz w:val="24"/>
                <w:szCs w:val="24"/>
              </w:rPr>
              <w:t>- 1 бал за один день практики</w:t>
            </w:r>
          </w:p>
          <w:p w14:paraId="603B2ED3" w14:textId="77777777" w:rsidR="00B5709B" w:rsidRPr="00B5709B" w:rsidRDefault="00B5709B" w:rsidP="00A13F6D">
            <w:pPr>
              <w:autoSpaceDE w:val="0"/>
              <w:autoSpaceDN w:val="0"/>
              <w:rPr>
                <w:sz w:val="24"/>
                <w:szCs w:val="24"/>
              </w:rPr>
            </w:pPr>
            <w:r w:rsidRPr="00B5709B">
              <w:rPr>
                <w:sz w:val="24"/>
                <w:szCs w:val="24"/>
              </w:rPr>
              <w:t xml:space="preserve">- за кожний пропущений без поважної причини або невідпрацьований день віднімається 1 бал </w:t>
            </w:r>
          </w:p>
        </w:tc>
        <w:tc>
          <w:tcPr>
            <w:tcW w:w="1263" w:type="dxa"/>
            <w:vAlign w:val="center"/>
          </w:tcPr>
          <w:p w14:paraId="59802D4B" w14:textId="77777777" w:rsidR="00B5709B" w:rsidRPr="00B5709B" w:rsidRDefault="00B5709B" w:rsidP="00A13F6D">
            <w:pPr>
              <w:autoSpaceDE w:val="0"/>
              <w:autoSpaceDN w:val="0"/>
              <w:ind w:right="-137" w:hanging="267"/>
              <w:jc w:val="center"/>
              <w:rPr>
                <w:sz w:val="24"/>
                <w:szCs w:val="24"/>
              </w:rPr>
            </w:pPr>
            <w:r w:rsidRPr="00B5709B">
              <w:rPr>
                <w:sz w:val="24"/>
                <w:szCs w:val="24"/>
              </w:rPr>
              <w:t>1х30=30</w:t>
            </w:r>
          </w:p>
        </w:tc>
      </w:tr>
      <w:tr w:rsidR="00B5709B" w:rsidRPr="00B5709B" w14:paraId="30F134D6" w14:textId="77777777" w:rsidTr="00A13F6D">
        <w:tc>
          <w:tcPr>
            <w:tcW w:w="2221" w:type="dxa"/>
          </w:tcPr>
          <w:p w14:paraId="7F67758D" w14:textId="77777777" w:rsidR="00B5709B" w:rsidRPr="00B5709B" w:rsidRDefault="00B5709B" w:rsidP="00A13F6D">
            <w:pPr>
              <w:pStyle w:val="ab"/>
              <w:tabs>
                <w:tab w:val="left" w:pos="1134"/>
              </w:tabs>
              <w:ind w:left="0"/>
              <w:rPr>
                <w:b/>
                <w:sz w:val="24"/>
                <w:szCs w:val="24"/>
              </w:rPr>
            </w:pPr>
            <w:r w:rsidRPr="00B5709B">
              <w:rPr>
                <w:sz w:val="24"/>
                <w:szCs w:val="24"/>
              </w:rPr>
              <w:t>Демонстрація результатів клінічного навчання, що підлягають оцінюванню</w:t>
            </w:r>
          </w:p>
        </w:tc>
        <w:tc>
          <w:tcPr>
            <w:tcW w:w="3875" w:type="dxa"/>
          </w:tcPr>
          <w:p w14:paraId="3F1590D1" w14:textId="77777777" w:rsidR="00B5709B" w:rsidRPr="00B5709B" w:rsidRDefault="00B5709B" w:rsidP="00A13F6D">
            <w:pPr>
              <w:tabs>
                <w:tab w:val="left" w:pos="370"/>
              </w:tabs>
              <w:autoSpaceDE w:val="0"/>
              <w:autoSpaceDN w:val="0"/>
              <w:rPr>
                <w:sz w:val="24"/>
                <w:szCs w:val="24"/>
              </w:rPr>
            </w:pPr>
            <w:r w:rsidRPr="00B5709B">
              <w:rPr>
                <w:sz w:val="24"/>
                <w:szCs w:val="24"/>
              </w:rPr>
              <w:t>Оцінювання клінічних результатів із менеджменту пацієнта з порушеннями опорно-рухового апарату:</w:t>
            </w:r>
          </w:p>
          <w:p w14:paraId="39617FA9" w14:textId="77777777" w:rsidR="00B5709B" w:rsidRPr="00B5709B" w:rsidRDefault="00B5709B" w:rsidP="00B5709B">
            <w:pPr>
              <w:pStyle w:val="ab"/>
              <w:numPr>
                <w:ilvl w:val="0"/>
                <w:numId w:val="7"/>
              </w:numPr>
              <w:tabs>
                <w:tab w:val="left" w:pos="370"/>
              </w:tabs>
              <w:autoSpaceDE w:val="0"/>
              <w:autoSpaceDN w:val="0"/>
              <w:ind w:left="0" w:firstLine="0"/>
              <w:rPr>
                <w:sz w:val="24"/>
                <w:szCs w:val="24"/>
                <w:lang w:eastAsia="en-US"/>
              </w:rPr>
            </w:pPr>
            <w:r w:rsidRPr="00B5709B">
              <w:rPr>
                <w:sz w:val="24"/>
                <w:szCs w:val="24"/>
                <w:lang w:eastAsia="en-US"/>
              </w:rPr>
              <w:t>скринінг;</w:t>
            </w:r>
          </w:p>
          <w:p w14:paraId="6C6B5926" w14:textId="77777777" w:rsidR="00B5709B" w:rsidRPr="00B5709B" w:rsidRDefault="00B5709B" w:rsidP="00B5709B">
            <w:pPr>
              <w:pStyle w:val="ab"/>
              <w:numPr>
                <w:ilvl w:val="0"/>
                <w:numId w:val="7"/>
              </w:numPr>
              <w:tabs>
                <w:tab w:val="left" w:pos="370"/>
              </w:tabs>
              <w:autoSpaceDE w:val="0"/>
              <w:autoSpaceDN w:val="0"/>
              <w:ind w:left="0" w:firstLine="0"/>
              <w:rPr>
                <w:sz w:val="24"/>
                <w:szCs w:val="24"/>
                <w:lang w:eastAsia="en-US"/>
              </w:rPr>
            </w:pPr>
            <w:r w:rsidRPr="00B5709B">
              <w:rPr>
                <w:sz w:val="24"/>
                <w:szCs w:val="24"/>
                <w:lang w:eastAsia="en-US"/>
              </w:rPr>
              <w:t>обстеження;</w:t>
            </w:r>
          </w:p>
          <w:p w14:paraId="6D47F014" w14:textId="77777777" w:rsidR="00B5709B" w:rsidRPr="00B5709B" w:rsidRDefault="00B5709B" w:rsidP="00B5709B">
            <w:pPr>
              <w:pStyle w:val="ab"/>
              <w:numPr>
                <w:ilvl w:val="0"/>
                <w:numId w:val="7"/>
              </w:numPr>
              <w:tabs>
                <w:tab w:val="left" w:pos="370"/>
              </w:tabs>
              <w:autoSpaceDE w:val="0"/>
              <w:autoSpaceDN w:val="0"/>
              <w:ind w:left="0" w:firstLine="0"/>
              <w:rPr>
                <w:sz w:val="24"/>
                <w:szCs w:val="24"/>
                <w:lang w:eastAsia="en-US"/>
              </w:rPr>
            </w:pPr>
            <w:r w:rsidRPr="00B5709B">
              <w:rPr>
                <w:sz w:val="24"/>
                <w:szCs w:val="24"/>
                <w:lang w:eastAsia="en-US"/>
              </w:rPr>
              <w:t xml:space="preserve">втручання; </w:t>
            </w:r>
          </w:p>
          <w:p w14:paraId="7BD2110B" w14:textId="77777777" w:rsidR="00B5709B" w:rsidRPr="00B5709B" w:rsidRDefault="00B5709B" w:rsidP="00B5709B">
            <w:pPr>
              <w:pStyle w:val="ab"/>
              <w:numPr>
                <w:ilvl w:val="0"/>
                <w:numId w:val="7"/>
              </w:numPr>
              <w:tabs>
                <w:tab w:val="left" w:pos="370"/>
              </w:tabs>
              <w:autoSpaceDE w:val="0"/>
              <w:autoSpaceDN w:val="0"/>
              <w:ind w:left="0" w:firstLine="0"/>
              <w:rPr>
                <w:sz w:val="24"/>
                <w:szCs w:val="24"/>
                <w:lang w:eastAsia="en-US"/>
              </w:rPr>
            </w:pPr>
            <w:r w:rsidRPr="00B5709B">
              <w:rPr>
                <w:sz w:val="24"/>
                <w:szCs w:val="24"/>
                <w:lang w:eastAsia="en-US"/>
              </w:rPr>
              <w:t>ведення документації.</w:t>
            </w:r>
          </w:p>
          <w:p w14:paraId="44E4D4D9" w14:textId="77777777" w:rsidR="00B5709B" w:rsidRPr="00B5709B" w:rsidRDefault="00B5709B" w:rsidP="00A13F6D">
            <w:pPr>
              <w:tabs>
                <w:tab w:val="left" w:pos="370"/>
              </w:tabs>
              <w:autoSpaceDE w:val="0"/>
              <w:autoSpaceDN w:val="0"/>
              <w:rPr>
                <w:sz w:val="24"/>
                <w:szCs w:val="24"/>
              </w:rPr>
            </w:pPr>
            <w:r w:rsidRPr="00B5709B">
              <w:rPr>
                <w:sz w:val="24"/>
                <w:szCs w:val="24"/>
              </w:rPr>
              <w:t>Оцінювання клінічних результатів з професійної практики:</w:t>
            </w:r>
          </w:p>
          <w:p w14:paraId="19C65A6E" w14:textId="77777777" w:rsidR="00B5709B" w:rsidRPr="00B5709B" w:rsidRDefault="00B5709B" w:rsidP="00B5709B">
            <w:pPr>
              <w:pStyle w:val="ab"/>
              <w:numPr>
                <w:ilvl w:val="0"/>
                <w:numId w:val="8"/>
              </w:numPr>
              <w:tabs>
                <w:tab w:val="left" w:pos="370"/>
              </w:tabs>
              <w:autoSpaceDE w:val="0"/>
              <w:autoSpaceDN w:val="0"/>
              <w:ind w:left="0" w:firstLine="0"/>
              <w:rPr>
                <w:sz w:val="24"/>
                <w:szCs w:val="24"/>
                <w:lang w:eastAsia="en-US"/>
              </w:rPr>
            </w:pPr>
            <w:r w:rsidRPr="00B5709B">
              <w:rPr>
                <w:sz w:val="24"/>
                <w:szCs w:val="24"/>
                <w:lang w:eastAsia="en-US"/>
              </w:rPr>
              <w:t>безпека;</w:t>
            </w:r>
          </w:p>
          <w:p w14:paraId="69880061" w14:textId="77777777" w:rsidR="00B5709B" w:rsidRPr="00B5709B" w:rsidRDefault="00B5709B" w:rsidP="00B5709B">
            <w:pPr>
              <w:pStyle w:val="ab"/>
              <w:numPr>
                <w:ilvl w:val="0"/>
                <w:numId w:val="8"/>
              </w:numPr>
              <w:tabs>
                <w:tab w:val="left" w:pos="370"/>
              </w:tabs>
              <w:autoSpaceDE w:val="0"/>
              <w:autoSpaceDN w:val="0"/>
              <w:ind w:left="0" w:firstLine="0"/>
              <w:rPr>
                <w:sz w:val="24"/>
                <w:szCs w:val="24"/>
                <w:lang w:eastAsia="en-US"/>
              </w:rPr>
            </w:pPr>
            <w:r w:rsidRPr="00B5709B">
              <w:rPr>
                <w:sz w:val="24"/>
                <w:szCs w:val="24"/>
                <w:lang w:eastAsia="en-US"/>
              </w:rPr>
              <w:t>професійна поведінка;</w:t>
            </w:r>
          </w:p>
          <w:p w14:paraId="218381F3" w14:textId="77777777" w:rsidR="00B5709B" w:rsidRPr="00B5709B" w:rsidRDefault="00B5709B" w:rsidP="00B5709B">
            <w:pPr>
              <w:pStyle w:val="ab"/>
              <w:numPr>
                <w:ilvl w:val="0"/>
                <w:numId w:val="8"/>
              </w:numPr>
              <w:tabs>
                <w:tab w:val="left" w:pos="370"/>
              </w:tabs>
              <w:autoSpaceDE w:val="0"/>
              <w:autoSpaceDN w:val="0"/>
              <w:ind w:left="0" w:firstLine="0"/>
              <w:rPr>
                <w:sz w:val="24"/>
                <w:szCs w:val="24"/>
                <w:lang w:eastAsia="en-US"/>
              </w:rPr>
            </w:pPr>
            <w:r w:rsidRPr="00B5709B">
              <w:rPr>
                <w:sz w:val="24"/>
                <w:szCs w:val="24"/>
                <w:lang w:eastAsia="en-US"/>
              </w:rPr>
              <w:t>комунікація;</w:t>
            </w:r>
          </w:p>
          <w:p w14:paraId="4D1D12A8" w14:textId="77777777" w:rsidR="00B5709B" w:rsidRPr="00B5709B" w:rsidRDefault="00B5709B" w:rsidP="00B5709B">
            <w:pPr>
              <w:pStyle w:val="ab"/>
              <w:numPr>
                <w:ilvl w:val="0"/>
                <w:numId w:val="8"/>
              </w:numPr>
              <w:tabs>
                <w:tab w:val="left" w:pos="370"/>
              </w:tabs>
              <w:autoSpaceDE w:val="0"/>
              <w:autoSpaceDN w:val="0"/>
              <w:ind w:left="0" w:firstLine="0"/>
              <w:rPr>
                <w:sz w:val="24"/>
                <w:szCs w:val="24"/>
                <w:lang w:eastAsia="en-US"/>
              </w:rPr>
            </w:pPr>
            <w:r w:rsidRPr="00B5709B">
              <w:rPr>
                <w:sz w:val="24"/>
                <w:szCs w:val="24"/>
                <w:lang w:eastAsia="en-US"/>
              </w:rPr>
              <w:t>професійний розвиток;</w:t>
            </w:r>
          </w:p>
          <w:p w14:paraId="6F618687" w14:textId="77777777" w:rsidR="00B5709B" w:rsidRPr="00B5709B" w:rsidRDefault="00B5709B" w:rsidP="00B5709B">
            <w:pPr>
              <w:pStyle w:val="ab"/>
              <w:numPr>
                <w:ilvl w:val="0"/>
                <w:numId w:val="8"/>
              </w:numPr>
              <w:tabs>
                <w:tab w:val="left" w:pos="370"/>
              </w:tabs>
              <w:autoSpaceDE w:val="0"/>
              <w:autoSpaceDN w:val="0"/>
              <w:ind w:left="0" w:firstLine="0"/>
              <w:rPr>
                <w:sz w:val="24"/>
                <w:szCs w:val="24"/>
                <w:lang w:eastAsia="en-US"/>
              </w:rPr>
            </w:pPr>
            <w:r w:rsidRPr="00B5709B">
              <w:rPr>
                <w:sz w:val="24"/>
                <w:szCs w:val="24"/>
                <w:lang w:eastAsia="en-US"/>
              </w:rPr>
              <w:t>відповідальність;</w:t>
            </w:r>
          </w:p>
          <w:p w14:paraId="0B72DE89" w14:textId="77777777" w:rsidR="00B5709B" w:rsidRPr="00B5709B" w:rsidRDefault="00B5709B" w:rsidP="00B5709B">
            <w:pPr>
              <w:pStyle w:val="ab"/>
              <w:numPr>
                <w:ilvl w:val="0"/>
                <w:numId w:val="8"/>
              </w:numPr>
              <w:tabs>
                <w:tab w:val="left" w:pos="370"/>
              </w:tabs>
              <w:autoSpaceDE w:val="0"/>
              <w:autoSpaceDN w:val="0"/>
              <w:ind w:left="0" w:firstLine="0"/>
              <w:rPr>
                <w:sz w:val="24"/>
                <w:szCs w:val="24"/>
                <w:lang w:eastAsia="en-US"/>
              </w:rPr>
            </w:pPr>
            <w:r w:rsidRPr="00B5709B">
              <w:rPr>
                <w:sz w:val="24"/>
                <w:szCs w:val="24"/>
                <w:lang w:eastAsia="en-US"/>
              </w:rPr>
              <w:t>культурна компетентність.</w:t>
            </w:r>
          </w:p>
        </w:tc>
        <w:tc>
          <w:tcPr>
            <w:tcW w:w="2280" w:type="dxa"/>
          </w:tcPr>
          <w:p w14:paraId="50CFDA0D" w14:textId="77777777" w:rsidR="00B5709B" w:rsidRPr="00B5709B" w:rsidRDefault="00B5709B" w:rsidP="00A13F6D">
            <w:pPr>
              <w:pStyle w:val="ab"/>
              <w:tabs>
                <w:tab w:val="left" w:pos="1134"/>
              </w:tabs>
              <w:ind w:left="0"/>
              <w:rPr>
                <w:b/>
                <w:sz w:val="24"/>
                <w:szCs w:val="24"/>
              </w:rPr>
            </w:pPr>
            <w:r w:rsidRPr="00B5709B">
              <w:rPr>
                <w:sz w:val="24"/>
                <w:szCs w:val="24"/>
              </w:rPr>
              <w:t xml:space="preserve">Максимально 3 бали за рівень досягання кожного результату клінічного навчання  </w:t>
            </w:r>
          </w:p>
        </w:tc>
        <w:tc>
          <w:tcPr>
            <w:tcW w:w="1263" w:type="dxa"/>
            <w:vAlign w:val="center"/>
          </w:tcPr>
          <w:p w14:paraId="50ED0BF9" w14:textId="77777777" w:rsidR="00B5709B" w:rsidRPr="00B5709B" w:rsidRDefault="00B5709B" w:rsidP="00A13F6D">
            <w:pPr>
              <w:pStyle w:val="ab"/>
              <w:tabs>
                <w:tab w:val="left" w:pos="1134"/>
              </w:tabs>
              <w:ind w:left="0"/>
              <w:jc w:val="center"/>
              <w:rPr>
                <w:sz w:val="24"/>
                <w:szCs w:val="24"/>
              </w:rPr>
            </w:pPr>
            <w:r w:rsidRPr="00B5709B">
              <w:rPr>
                <w:sz w:val="24"/>
                <w:szCs w:val="24"/>
              </w:rPr>
              <w:t>3х10=30</w:t>
            </w:r>
          </w:p>
        </w:tc>
      </w:tr>
      <w:tr w:rsidR="00B5709B" w:rsidRPr="00B5709B" w14:paraId="3224FFB3" w14:textId="77777777" w:rsidTr="00A13F6D">
        <w:tc>
          <w:tcPr>
            <w:tcW w:w="2221" w:type="dxa"/>
          </w:tcPr>
          <w:p w14:paraId="3084C65E" w14:textId="77777777" w:rsidR="00B5709B" w:rsidRPr="00B5709B" w:rsidRDefault="00B5709B" w:rsidP="00A13F6D">
            <w:pPr>
              <w:pStyle w:val="ab"/>
              <w:tabs>
                <w:tab w:val="left" w:pos="1134"/>
              </w:tabs>
              <w:ind w:left="0"/>
              <w:rPr>
                <w:b/>
                <w:sz w:val="24"/>
                <w:szCs w:val="24"/>
              </w:rPr>
            </w:pPr>
            <w:r w:rsidRPr="00B5709B">
              <w:rPr>
                <w:b/>
                <w:sz w:val="24"/>
                <w:szCs w:val="24"/>
              </w:rPr>
              <w:t>Усього за поточний контроль</w:t>
            </w:r>
          </w:p>
        </w:tc>
        <w:tc>
          <w:tcPr>
            <w:tcW w:w="3875" w:type="dxa"/>
          </w:tcPr>
          <w:p w14:paraId="70BAC8B5" w14:textId="77777777" w:rsidR="00B5709B" w:rsidRPr="00B5709B" w:rsidRDefault="00B5709B" w:rsidP="00A13F6D">
            <w:pPr>
              <w:pStyle w:val="ab"/>
              <w:tabs>
                <w:tab w:val="left" w:pos="1134"/>
              </w:tabs>
              <w:ind w:left="0"/>
              <w:rPr>
                <w:b/>
                <w:sz w:val="24"/>
                <w:szCs w:val="24"/>
              </w:rPr>
            </w:pPr>
          </w:p>
        </w:tc>
        <w:tc>
          <w:tcPr>
            <w:tcW w:w="2280" w:type="dxa"/>
          </w:tcPr>
          <w:p w14:paraId="48B2A94F" w14:textId="77777777" w:rsidR="00B5709B" w:rsidRPr="00B5709B" w:rsidRDefault="00B5709B" w:rsidP="00A13F6D">
            <w:pPr>
              <w:pStyle w:val="ab"/>
              <w:tabs>
                <w:tab w:val="left" w:pos="1134"/>
              </w:tabs>
              <w:ind w:left="0"/>
              <w:rPr>
                <w:b/>
                <w:sz w:val="24"/>
                <w:szCs w:val="24"/>
              </w:rPr>
            </w:pPr>
          </w:p>
        </w:tc>
        <w:tc>
          <w:tcPr>
            <w:tcW w:w="1263" w:type="dxa"/>
            <w:vAlign w:val="center"/>
          </w:tcPr>
          <w:p w14:paraId="091628B9" w14:textId="77777777" w:rsidR="00B5709B" w:rsidRPr="00B5709B" w:rsidRDefault="00B5709B" w:rsidP="00A13F6D">
            <w:pPr>
              <w:pStyle w:val="ab"/>
              <w:tabs>
                <w:tab w:val="left" w:pos="1134"/>
              </w:tabs>
              <w:ind w:left="0"/>
              <w:jc w:val="center"/>
              <w:rPr>
                <w:b/>
                <w:sz w:val="24"/>
                <w:szCs w:val="24"/>
              </w:rPr>
            </w:pPr>
            <w:r w:rsidRPr="00B5709B">
              <w:rPr>
                <w:b/>
                <w:sz w:val="24"/>
                <w:szCs w:val="24"/>
              </w:rPr>
              <w:t>60</w:t>
            </w:r>
          </w:p>
        </w:tc>
      </w:tr>
      <w:tr w:rsidR="00B5709B" w:rsidRPr="00B5709B" w14:paraId="497DAB34" w14:textId="77777777" w:rsidTr="00A13F6D">
        <w:tc>
          <w:tcPr>
            <w:tcW w:w="9639" w:type="dxa"/>
            <w:gridSpan w:val="4"/>
          </w:tcPr>
          <w:p w14:paraId="50723C3C" w14:textId="77777777" w:rsidR="00B5709B" w:rsidRPr="00B5709B" w:rsidRDefault="00B5709B" w:rsidP="00A13F6D">
            <w:pPr>
              <w:pStyle w:val="ab"/>
              <w:tabs>
                <w:tab w:val="left" w:pos="1134"/>
              </w:tabs>
              <w:ind w:left="0"/>
              <w:rPr>
                <w:b/>
                <w:sz w:val="24"/>
                <w:szCs w:val="24"/>
              </w:rPr>
            </w:pPr>
            <w:r w:rsidRPr="00B5709B">
              <w:rPr>
                <w:b/>
                <w:sz w:val="24"/>
                <w:szCs w:val="24"/>
              </w:rPr>
              <w:t>Підсумковий контроль</w:t>
            </w:r>
          </w:p>
        </w:tc>
      </w:tr>
      <w:tr w:rsidR="00B5709B" w:rsidRPr="00B5709B" w14:paraId="3387603D" w14:textId="77777777" w:rsidTr="00A13F6D">
        <w:tc>
          <w:tcPr>
            <w:tcW w:w="2221" w:type="dxa"/>
          </w:tcPr>
          <w:p w14:paraId="751DC8D2" w14:textId="77777777" w:rsidR="00B5709B" w:rsidRPr="00B5709B" w:rsidRDefault="00B5709B" w:rsidP="00A13F6D">
            <w:pPr>
              <w:pStyle w:val="ab"/>
              <w:tabs>
                <w:tab w:val="left" w:pos="1134"/>
              </w:tabs>
              <w:ind w:left="0"/>
              <w:rPr>
                <w:sz w:val="24"/>
                <w:szCs w:val="24"/>
              </w:rPr>
            </w:pPr>
            <w:r w:rsidRPr="00B5709B">
              <w:rPr>
                <w:sz w:val="24"/>
                <w:szCs w:val="24"/>
              </w:rPr>
              <w:t>Оформлення звіту, щоденника практики, відомості-характеристики</w:t>
            </w:r>
          </w:p>
        </w:tc>
        <w:tc>
          <w:tcPr>
            <w:tcW w:w="3875" w:type="dxa"/>
          </w:tcPr>
          <w:p w14:paraId="12AE25D0" w14:textId="77777777" w:rsidR="00B5709B" w:rsidRPr="00B5709B" w:rsidRDefault="00B5709B" w:rsidP="00A13F6D">
            <w:pPr>
              <w:pStyle w:val="ab"/>
              <w:tabs>
                <w:tab w:val="left" w:pos="1134"/>
              </w:tabs>
              <w:ind w:left="0"/>
              <w:jc w:val="center"/>
              <w:rPr>
                <w:sz w:val="24"/>
                <w:szCs w:val="24"/>
              </w:rPr>
            </w:pPr>
            <w:r w:rsidRPr="00B5709B">
              <w:rPr>
                <w:sz w:val="24"/>
                <w:szCs w:val="24"/>
              </w:rPr>
              <w:t>Звітна документація</w:t>
            </w:r>
          </w:p>
        </w:tc>
        <w:tc>
          <w:tcPr>
            <w:tcW w:w="2280" w:type="dxa"/>
          </w:tcPr>
          <w:p w14:paraId="3DED6A6A" w14:textId="77777777" w:rsidR="00B5709B" w:rsidRPr="00B5709B" w:rsidRDefault="00B5709B" w:rsidP="00A13F6D">
            <w:pPr>
              <w:pStyle w:val="ab"/>
              <w:tabs>
                <w:tab w:val="left" w:pos="1134"/>
              </w:tabs>
              <w:ind w:left="0"/>
              <w:rPr>
                <w:b/>
                <w:sz w:val="24"/>
                <w:szCs w:val="24"/>
              </w:rPr>
            </w:pPr>
            <w:r w:rsidRPr="00B5709B">
              <w:rPr>
                <w:sz w:val="24"/>
                <w:szCs w:val="24"/>
              </w:rPr>
              <w:t>Структура, зміст та оформлення звітної документації відповідає усім встановленим вимогам та містить усі необхідні елементи</w:t>
            </w:r>
          </w:p>
        </w:tc>
        <w:tc>
          <w:tcPr>
            <w:tcW w:w="1263" w:type="dxa"/>
            <w:vAlign w:val="center"/>
          </w:tcPr>
          <w:p w14:paraId="581833C8" w14:textId="77777777" w:rsidR="00B5709B" w:rsidRPr="00B5709B" w:rsidRDefault="00B5709B" w:rsidP="00A13F6D">
            <w:pPr>
              <w:pStyle w:val="ab"/>
              <w:tabs>
                <w:tab w:val="left" w:pos="1134"/>
              </w:tabs>
              <w:ind w:left="0"/>
              <w:jc w:val="center"/>
              <w:rPr>
                <w:b/>
                <w:sz w:val="24"/>
                <w:szCs w:val="24"/>
              </w:rPr>
            </w:pPr>
            <w:r w:rsidRPr="00B5709B">
              <w:rPr>
                <w:b/>
                <w:sz w:val="24"/>
                <w:szCs w:val="24"/>
              </w:rPr>
              <w:t>20</w:t>
            </w:r>
          </w:p>
        </w:tc>
      </w:tr>
      <w:tr w:rsidR="00B5709B" w:rsidRPr="00B5709B" w14:paraId="6CEF0332" w14:textId="77777777" w:rsidTr="00A13F6D">
        <w:tc>
          <w:tcPr>
            <w:tcW w:w="2221" w:type="dxa"/>
          </w:tcPr>
          <w:p w14:paraId="6B83E32B" w14:textId="77777777" w:rsidR="00B5709B" w:rsidRPr="00B5709B" w:rsidRDefault="00B5709B" w:rsidP="00A13F6D">
            <w:pPr>
              <w:pStyle w:val="ab"/>
              <w:tabs>
                <w:tab w:val="left" w:pos="1134"/>
              </w:tabs>
              <w:ind w:left="0"/>
              <w:rPr>
                <w:sz w:val="24"/>
                <w:szCs w:val="24"/>
              </w:rPr>
            </w:pPr>
            <w:r w:rsidRPr="00B5709B">
              <w:rPr>
                <w:sz w:val="24"/>
                <w:szCs w:val="24"/>
              </w:rPr>
              <w:t>Захист звіту з практики</w:t>
            </w:r>
          </w:p>
        </w:tc>
        <w:tc>
          <w:tcPr>
            <w:tcW w:w="3875" w:type="dxa"/>
          </w:tcPr>
          <w:p w14:paraId="3DAECEC0" w14:textId="77777777" w:rsidR="00B5709B" w:rsidRPr="00B5709B" w:rsidRDefault="00B5709B" w:rsidP="00A13F6D">
            <w:pPr>
              <w:pStyle w:val="ab"/>
              <w:tabs>
                <w:tab w:val="left" w:pos="1134"/>
              </w:tabs>
              <w:ind w:left="0"/>
              <w:jc w:val="center"/>
              <w:rPr>
                <w:sz w:val="24"/>
                <w:szCs w:val="24"/>
              </w:rPr>
            </w:pPr>
            <w:r w:rsidRPr="00B5709B">
              <w:rPr>
                <w:sz w:val="24"/>
                <w:szCs w:val="24"/>
              </w:rPr>
              <w:t>Захист</w:t>
            </w:r>
          </w:p>
        </w:tc>
        <w:tc>
          <w:tcPr>
            <w:tcW w:w="2280" w:type="dxa"/>
          </w:tcPr>
          <w:p w14:paraId="763E6567" w14:textId="77777777" w:rsidR="00B5709B" w:rsidRPr="00B5709B" w:rsidRDefault="00B5709B" w:rsidP="00A13F6D">
            <w:pPr>
              <w:pStyle w:val="ab"/>
              <w:tabs>
                <w:tab w:val="left" w:pos="1134"/>
              </w:tabs>
              <w:ind w:left="0"/>
              <w:rPr>
                <w:b/>
                <w:sz w:val="24"/>
                <w:szCs w:val="24"/>
              </w:rPr>
            </w:pPr>
          </w:p>
        </w:tc>
        <w:tc>
          <w:tcPr>
            <w:tcW w:w="1263" w:type="dxa"/>
            <w:vAlign w:val="center"/>
          </w:tcPr>
          <w:p w14:paraId="52C50F76" w14:textId="77777777" w:rsidR="00B5709B" w:rsidRPr="00B5709B" w:rsidRDefault="00B5709B" w:rsidP="00A13F6D">
            <w:pPr>
              <w:pStyle w:val="ab"/>
              <w:tabs>
                <w:tab w:val="left" w:pos="1134"/>
              </w:tabs>
              <w:ind w:left="0"/>
              <w:jc w:val="center"/>
              <w:rPr>
                <w:b/>
                <w:sz w:val="24"/>
                <w:szCs w:val="24"/>
              </w:rPr>
            </w:pPr>
            <w:r w:rsidRPr="00B5709B">
              <w:rPr>
                <w:b/>
                <w:sz w:val="24"/>
                <w:szCs w:val="24"/>
              </w:rPr>
              <w:t>20</w:t>
            </w:r>
          </w:p>
        </w:tc>
      </w:tr>
      <w:tr w:rsidR="00B5709B" w:rsidRPr="00B5709B" w14:paraId="1004AAA0" w14:textId="77777777" w:rsidTr="00A13F6D">
        <w:tc>
          <w:tcPr>
            <w:tcW w:w="2221" w:type="dxa"/>
          </w:tcPr>
          <w:p w14:paraId="285A937F" w14:textId="77777777" w:rsidR="00B5709B" w:rsidRPr="00B5709B" w:rsidRDefault="00B5709B" w:rsidP="00A13F6D">
            <w:pPr>
              <w:pStyle w:val="ab"/>
              <w:tabs>
                <w:tab w:val="left" w:pos="1134"/>
              </w:tabs>
              <w:ind w:left="0"/>
              <w:rPr>
                <w:b/>
                <w:sz w:val="24"/>
                <w:szCs w:val="24"/>
              </w:rPr>
            </w:pPr>
            <w:r w:rsidRPr="00B5709B">
              <w:rPr>
                <w:b/>
                <w:sz w:val="24"/>
                <w:szCs w:val="24"/>
              </w:rPr>
              <w:t xml:space="preserve">Усього за </w:t>
            </w:r>
            <w:r w:rsidRPr="00B5709B">
              <w:rPr>
                <w:b/>
                <w:sz w:val="24"/>
                <w:szCs w:val="24"/>
              </w:rPr>
              <w:lastRenderedPageBreak/>
              <w:t>підсумковий контроль</w:t>
            </w:r>
          </w:p>
        </w:tc>
        <w:tc>
          <w:tcPr>
            <w:tcW w:w="3875" w:type="dxa"/>
          </w:tcPr>
          <w:p w14:paraId="35D92C34" w14:textId="77777777" w:rsidR="00B5709B" w:rsidRPr="00B5709B" w:rsidRDefault="00B5709B" w:rsidP="00A13F6D">
            <w:pPr>
              <w:pStyle w:val="ab"/>
              <w:tabs>
                <w:tab w:val="left" w:pos="1134"/>
              </w:tabs>
              <w:ind w:left="0"/>
              <w:rPr>
                <w:b/>
                <w:sz w:val="24"/>
                <w:szCs w:val="24"/>
              </w:rPr>
            </w:pPr>
          </w:p>
        </w:tc>
        <w:tc>
          <w:tcPr>
            <w:tcW w:w="2280" w:type="dxa"/>
          </w:tcPr>
          <w:p w14:paraId="6781A227" w14:textId="77777777" w:rsidR="00B5709B" w:rsidRPr="00B5709B" w:rsidRDefault="00B5709B" w:rsidP="00A13F6D">
            <w:pPr>
              <w:pStyle w:val="ab"/>
              <w:tabs>
                <w:tab w:val="left" w:pos="1134"/>
              </w:tabs>
              <w:ind w:left="0"/>
              <w:rPr>
                <w:b/>
                <w:sz w:val="24"/>
                <w:szCs w:val="24"/>
              </w:rPr>
            </w:pPr>
          </w:p>
        </w:tc>
        <w:tc>
          <w:tcPr>
            <w:tcW w:w="1263" w:type="dxa"/>
            <w:vAlign w:val="center"/>
          </w:tcPr>
          <w:p w14:paraId="73369525" w14:textId="77777777" w:rsidR="00B5709B" w:rsidRPr="00B5709B" w:rsidRDefault="00B5709B" w:rsidP="00A13F6D">
            <w:pPr>
              <w:pStyle w:val="ab"/>
              <w:tabs>
                <w:tab w:val="left" w:pos="1134"/>
              </w:tabs>
              <w:ind w:left="0"/>
              <w:jc w:val="center"/>
              <w:rPr>
                <w:b/>
                <w:sz w:val="24"/>
                <w:szCs w:val="24"/>
              </w:rPr>
            </w:pPr>
            <w:r w:rsidRPr="00B5709B">
              <w:rPr>
                <w:b/>
                <w:sz w:val="24"/>
                <w:szCs w:val="24"/>
              </w:rPr>
              <w:t>40</w:t>
            </w:r>
          </w:p>
        </w:tc>
      </w:tr>
    </w:tbl>
    <w:p w14:paraId="1E126B1C" w14:textId="77777777" w:rsidR="00B5709B" w:rsidRPr="00B5709B" w:rsidRDefault="00B5709B" w:rsidP="009267DC">
      <w:pPr>
        <w:pStyle w:val="af"/>
        <w:ind w:firstLine="709"/>
        <w:jc w:val="both"/>
        <w:rPr>
          <w:rFonts w:ascii="Times New Roman" w:eastAsiaTheme="minorHAnsi" w:hAnsi="Times New Roman"/>
          <w:sz w:val="24"/>
          <w:szCs w:val="24"/>
          <w:lang w:val="uk-UA"/>
        </w:rPr>
      </w:pPr>
      <w:r w:rsidRPr="00B5709B">
        <w:rPr>
          <w:rFonts w:ascii="Times New Roman" w:eastAsiaTheme="minorHAnsi" w:hAnsi="Times New Roman"/>
          <w:b/>
          <w:i/>
          <w:sz w:val="24"/>
          <w:szCs w:val="24"/>
          <w:lang w:val="uk-UA"/>
        </w:rPr>
        <w:t>Поточні контрольні заходи.</w:t>
      </w:r>
      <w:r w:rsidRPr="00B5709B">
        <w:rPr>
          <w:rFonts w:ascii="Times New Roman" w:eastAsiaTheme="minorHAnsi" w:hAnsi="Times New Roman"/>
          <w:sz w:val="24"/>
          <w:szCs w:val="24"/>
          <w:lang w:val="uk-UA"/>
        </w:rPr>
        <w:t xml:space="preserve"> Поточний контроль здійснюється керівниками практики упродовж проходження студентами клінічної практики шляхом аналізу та оцінювання їх систематичної діяльності. Оцінювання показників поточного контролю здійснюється в такий спосіб:</w:t>
      </w:r>
    </w:p>
    <w:p w14:paraId="43A3C060" w14:textId="77777777" w:rsidR="00B5709B" w:rsidRPr="00B5709B" w:rsidRDefault="00B5709B" w:rsidP="009267DC">
      <w:pPr>
        <w:pStyle w:val="af"/>
        <w:ind w:firstLine="709"/>
        <w:jc w:val="both"/>
        <w:rPr>
          <w:rFonts w:ascii="Times New Roman" w:eastAsiaTheme="minorHAnsi" w:hAnsi="Times New Roman"/>
          <w:sz w:val="24"/>
          <w:szCs w:val="24"/>
          <w:lang w:val="uk-UA"/>
        </w:rPr>
      </w:pPr>
      <w:r w:rsidRPr="00B5709B">
        <w:rPr>
          <w:rFonts w:ascii="Times New Roman" w:eastAsiaTheme="minorHAnsi" w:hAnsi="Times New Roman"/>
          <w:i/>
          <w:sz w:val="24"/>
          <w:szCs w:val="24"/>
          <w:lang w:val="uk-UA"/>
        </w:rPr>
        <w:t xml:space="preserve">1. Виконання функціональних обов’язків асистента фізичного терапевта </w:t>
      </w:r>
      <w:r w:rsidRPr="00B5709B">
        <w:rPr>
          <w:rFonts w:ascii="Times New Roman" w:eastAsiaTheme="minorHAnsi" w:hAnsi="Times New Roman"/>
          <w:sz w:val="24"/>
          <w:szCs w:val="24"/>
          <w:lang w:val="uk-UA"/>
        </w:rPr>
        <w:t xml:space="preserve">передбачає щоденне відвідування та відпрацювання визначеної кількості годин на базі практики у відділенні реабілітації з пацієнтами з порушеннями діяльності опорно-рухового апарату, оскільки це є передумовою набуття та вдосконалення практичних фахових </w:t>
      </w:r>
      <w:proofErr w:type="spellStart"/>
      <w:r w:rsidRPr="00B5709B">
        <w:rPr>
          <w:rFonts w:ascii="Times New Roman" w:eastAsiaTheme="minorHAnsi" w:hAnsi="Times New Roman"/>
          <w:sz w:val="24"/>
          <w:szCs w:val="24"/>
          <w:lang w:val="uk-UA"/>
        </w:rPr>
        <w:t>компетентностей</w:t>
      </w:r>
      <w:proofErr w:type="spellEnd"/>
      <w:r w:rsidRPr="00B5709B">
        <w:rPr>
          <w:rFonts w:ascii="Times New Roman" w:eastAsiaTheme="minorHAnsi" w:hAnsi="Times New Roman"/>
          <w:sz w:val="24"/>
          <w:szCs w:val="24"/>
          <w:lang w:val="uk-UA"/>
        </w:rPr>
        <w:t>. Контроль відвідування студентом клінічної практики здійснюють координатор клінічної практики та клінічний супервізор.</w:t>
      </w:r>
    </w:p>
    <w:p w14:paraId="7C180D58" w14:textId="77777777" w:rsidR="00B5709B" w:rsidRPr="00B5709B" w:rsidRDefault="00B5709B" w:rsidP="009267DC">
      <w:pPr>
        <w:pStyle w:val="af"/>
        <w:ind w:firstLine="708"/>
        <w:jc w:val="both"/>
        <w:rPr>
          <w:rFonts w:ascii="Times New Roman" w:eastAsiaTheme="minorHAnsi" w:hAnsi="Times New Roman"/>
          <w:i/>
          <w:sz w:val="24"/>
          <w:szCs w:val="24"/>
          <w:lang w:val="uk-UA"/>
        </w:rPr>
      </w:pPr>
      <w:r w:rsidRPr="00B5709B">
        <w:rPr>
          <w:rFonts w:ascii="Times New Roman" w:eastAsiaTheme="minorHAnsi" w:hAnsi="Times New Roman"/>
          <w:i/>
          <w:sz w:val="24"/>
          <w:szCs w:val="24"/>
          <w:lang w:val="uk-UA"/>
        </w:rPr>
        <w:t>Критерії оцінювання щоденної роботи на базі практики:</w:t>
      </w:r>
    </w:p>
    <w:p w14:paraId="41C4ED71" w14:textId="77777777" w:rsidR="00B5709B" w:rsidRPr="00B5709B" w:rsidRDefault="00B5709B" w:rsidP="009267DC">
      <w:pPr>
        <w:pStyle w:val="af"/>
        <w:numPr>
          <w:ilvl w:val="0"/>
          <w:numId w:val="9"/>
        </w:numPr>
        <w:tabs>
          <w:tab w:val="left" w:pos="1134"/>
        </w:tabs>
        <w:ind w:left="0" w:firstLine="709"/>
        <w:jc w:val="both"/>
        <w:rPr>
          <w:rFonts w:ascii="Times New Roman" w:eastAsiaTheme="minorHAnsi" w:hAnsi="Times New Roman"/>
          <w:sz w:val="24"/>
          <w:szCs w:val="24"/>
          <w:lang w:val="uk-UA"/>
        </w:rPr>
      </w:pPr>
      <w:r w:rsidRPr="00B5709B">
        <w:rPr>
          <w:rFonts w:ascii="Times New Roman" w:eastAsiaTheme="minorHAnsi" w:hAnsi="Times New Roman"/>
          <w:i/>
          <w:sz w:val="24"/>
          <w:szCs w:val="24"/>
          <w:lang w:val="uk-UA"/>
        </w:rPr>
        <w:t>1 бал</w:t>
      </w:r>
      <w:r w:rsidRPr="00B5709B">
        <w:rPr>
          <w:rFonts w:ascii="Times New Roman" w:eastAsiaTheme="minorHAnsi" w:hAnsi="Times New Roman"/>
          <w:sz w:val="24"/>
          <w:szCs w:val="24"/>
          <w:lang w:val="uk-UA"/>
        </w:rPr>
        <w:t xml:space="preserve"> – здобувач освіти-практикант присутній на практиці, якісно відпрацював визначений обсяг годин (6 год на день), виконав на високому рівні всі передбачені на цей день навчальні завдання; підготував поточні методичні матеріали – конспекти занять, методичні матеріали з фізичної терапії, індивідуальні реабілітаційні плани тощо; своєчасно та правильно заповнив документацію на кожного пацієнта та поточну документацію з проходження практики;</w:t>
      </w:r>
    </w:p>
    <w:p w14:paraId="3AD5E749" w14:textId="77777777" w:rsidR="00B5709B" w:rsidRPr="00B5709B" w:rsidRDefault="00B5709B" w:rsidP="009267DC">
      <w:pPr>
        <w:pStyle w:val="af"/>
        <w:numPr>
          <w:ilvl w:val="0"/>
          <w:numId w:val="9"/>
        </w:numPr>
        <w:tabs>
          <w:tab w:val="left" w:pos="1134"/>
        </w:tabs>
        <w:ind w:left="0" w:firstLine="709"/>
        <w:jc w:val="both"/>
        <w:rPr>
          <w:rFonts w:ascii="Times New Roman" w:eastAsiaTheme="minorHAnsi" w:hAnsi="Times New Roman"/>
          <w:sz w:val="24"/>
          <w:szCs w:val="24"/>
          <w:lang w:val="uk-UA"/>
        </w:rPr>
      </w:pPr>
      <w:r w:rsidRPr="00B5709B">
        <w:rPr>
          <w:rFonts w:ascii="Times New Roman" w:eastAsiaTheme="minorHAnsi" w:hAnsi="Times New Roman"/>
          <w:i/>
          <w:sz w:val="24"/>
          <w:szCs w:val="24"/>
          <w:lang w:val="uk-UA"/>
        </w:rPr>
        <w:t>0,5 балів</w:t>
      </w:r>
      <w:r w:rsidRPr="00B5709B">
        <w:rPr>
          <w:rFonts w:ascii="Times New Roman" w:eastAsiaTheme="minorHAnsi" w:hAnsi="Times New Roman"/>
          <w:sz w:val="24"/>
          <w:szCs w:val="24"/>
          <w:lang w:val="uk-UA"/>
        </w:rPr>
        <w:t xml:space="preserve"> – здобувач освіти-практикант присутній на практиці, відпрацював визначений обсяг годин (6 год на день), передбачені навчальні завдання виконав майже в повному обсязі; підготував поточні методичні матеріали, але припустився некритичних недоліків в організації методичної роботи;  своєчасно, але з незначними помилками оформив документацію на кожного пацієнта та поточну документацію з проходження практики;</w:t>
      </w:r>
    </w:p>
    <w:p w14:paraId="3B16B030" w14:textId="77777777" w:rsidR="00B5709B" w:rsidRPr="00B5709B" w:rsidRDefault="00B5709B" w:rsidP="009267DC">
      <w:pPr>
        <w:pStyle w:val="af"/>
        <w:numPr>
          <w:ilvl w:val="0"/>
          <w:numId w:val="9"/>
        </w:numPr>
        <w:tabs>
          <w:tab w:val="left" w:pos="1134"/>
        </w:tabs>
        <w:ind w:left="0" w:firstLine="709"/>
        <w:jc w:val="both"/>
        <w:rPr>
          <w:rFonts w:ascii="Times New Roman" w:eastAsiaTheme="minorHAnsi" w:hAnsi="Times New Roman"/>
          <w:sz w:val="24"/>
          <w:szCs w:val="24"/>
          <w:lang w:val="uk-UA"/>
        </w:rPr>
      </w:pPr>
      <w:r w:rsidRPr="00B5709B">
        <w:rPr>
          <w:rFonts w:ascii="Times New Roman" w:eastAsiaTheme="minorHAnsi" w:hAnsi="Times New Roman"/>
          <w:i/>
          <w:sz w:val="24"/>
          <w:szCs w:val="24"/>
          <w:lang w:val="uk-UA"/>
        </w:rPr>
        <w:t>0 балів</w:t>
      </w:r>
      <w:r w:rsidRPr="00B5709B">
        <w:rPr>
          <w:rFonts w:ascii="Times New Roman" w:eastAsiaTheme="minorHAnsi" w:hAnsi="Times New Roman"/>
          <w:sz w:val="24"/>
          <w:szCs w:val="24"/>
          <w:lang w:val="uk-UA"/>
        </w:rPr>
        <w:t xml:space="preserve"> – здобувач освіти-практикант був присутній на практиці, але не виконав жодного завдання, або пропустив день практики без поважних причин.</w:t>
      </w:r>
    </w:p>
    <w:p w14:paraId="70720504" w14:textId="77777777" w:rsidR="00B5709B" w:rsidRPr="00B5709B" w:rsidRDefault="00B5709B" w:rsidP="009267DC">
      <w:pPr>
        <w:pStyle w:val="af"/>
        <w:tabs>
          <w:tab w:val="left" w:pos="1134"/>
        </w:tabs>
        <w:ind w:firstLine="708"/>
        <w:jc w:val="both"/>
        <w:rPr>
          <w:rFonts w:ascii="Times New Roman" w:eastAsiaTheme="minorHAnsi" w:hAnsi="Times New Roman"/>
          <w:sz w:val="24"/>
          <w:szCs w:val="24"/>
          <w:lang w:val="uk-UA"/>
        </w:rPr>
      </w:pPr>
      <w:r w:rsidRPr="00B5709B">
        <w:rPr>
          <w:rFonts w:ascii="Times New Roman" w:eastAsiaTheme="minorHAnsi" w:hAnsi="Times New Roman"/>
          <w:sz w:val="24"/>
          <w:szCs w:val="24"/>
          <w:lang w:val="uk-UA"/>
        </w:rPr>
        <w:t>За шість тижнів практики максимальна кількість балів за відпрацювання визначених годин роботи на клінічній базі становить 30 балів. За кожен пропущений робочий день практики знімається 1 бал.</w:t>
      </w:r>
    </w:p>
    <w:p w14:paraId="613753A7" w14:textId="77777777" w:rsidR="00B5709B" w:rsidRPr="00B5709B" w:rsidRDefault="00B5709B" w:rsidP="009267DC">
      <w:pPr>
        <w:pStyle w:val="af"/>
        <w:ind w:firstLine="708"/>
        <w:rPr>
          <w:rFonts w:ascii="Times New Roman" w:eastAsiaTheme="minorHAnsi" w:hAnsi="Times New Roman"/>
          <w:i/>
          <w:sz w:val="24"/>
          <w:szCs w:val="24"/>
          <w:lang w:val="uk-UA"/>
        </w:rPr>
      </w:pPr>
      <w:r w:rsidRPr="00B5709B">
        <w:rPr>
          <w:rFonts w:ascii="Times New Roman" w:eastAsiaTheme="minorHAnsi" w:hAnsi="Times New Roman"/>
          <w:i/>
          <w:sz w:val="24"/>
          <w:szCs w:val="24"/>
          <w:lang w:val="uk-UA"/>
        </w:rPr>
        <w:t>2.  Критерії оцінювання результатів клінічного навчання.</w:t>
      </w:r>
    </w:p>
    <w:p w14:paraId="22910869" w14:textId="77777777" w:rsidR="00B5709B" w:rsidRPr="00B5709B" w:rsidRDefault="00B5709B" w:rsidP="009267DC">
      <w:pPr>
        <w:pStyle w:val="af"/>
        <w:ind w:firstLine="708"/>
        <w:jc w:val="both"/>
        <w:rPr>
          <w:rFonts w:ascii="Times New Roman" w:eastAsiaTheme="minorHAnsi" w:hAnsi="Times New Roman"/>
          <w:sz w:val="24"/>
          <w:szCs w:val="24"/>
          <w:lang w:val="uk-UA"/>
        </w:rPr>
      </w:pPr>
      <w:r w:rsidRPr="00B5709B">
        <w:rPr>
          <w:rFonts w:ascii="Times New Roman" w:eastAsiaTheme="minorHAnsi" w:hAnsi="Times New Roman"/>
          <w:sz w:val="24"/>
          <w:szCs w:val="24"/>
          <w:lang w:val="uk-UA"/>
        </w:rPr>
        <w:t xml:space="preserve">Цей показник оцінюється клінічним супервізором за такими критеріями:   </w:t>
      </w:r>
    </w:p>
    <w:p w14:paraId="30FC5659" w14:textId="77777777" w:rsidR="00B5709B" w:rsidRPr="00B5709B" w:rsidRDefault="00B5709B" w:rsidP="009267DC">
      <w:pPr>
        <w:pStyle w:val="af"/>
        <w:numPr>
          <w:ilvl w:val="0"/>
          <w:numId w:val="10"/>
        </w:numPr>
        <w:tabs>
          <w:tab w:val="left" w:pos="1134"/>
        </w:tabs>
        <w:ind w:left="0" w:firstLine="709"/>
        <w:jc w:val="both"/>
        <w:rPr>
          <w:rFonts w:ascii="Times New Roman" w:eastAsiaTheme="minorHAnsi" w:hAnsi="Times New Roman"/>
          <w:sz w:val="24"/>
          <w:szCs w:val="24"/>
          <w:lang w:val="uk-UA"/>
        </w:rPr>
      </w:pPr>
      <w:r w:rsidRPr="00B5709B">
        <w:rPr>
          <w:rFonts w:ascii="Times New Roman" w:eastAsiaTheme="minorHAnsi" w:hAnsi="Times New Roman"/>
          <w:i/>
          <w:sz w:val="24"/>
          <w:szCs w:val="24"/>
          <w:lang w:val="uk-UA"/>
        </w:rPr>
        <w:t>3 бали</w:t>
      </w:r>
      <w:r w:rsidRPr="00B5709B">
        <w:rPr>
          <w:rFonts w:ascii="Times New Roman" w:eastAsiaTheme="minorHAnsi" w:hAnsi="Times New Roman"/>
          <w:sz w:val="24"/>
          <w:szCs w:val="24"/>
          <w:lang w:val="uk-UA"/>
        </w:rPr>
        <w:t xml:space="preserve"> – здобувач освіти-практикант продемонстрував високий рівень сформованості відповідної клінічної навички/клінічного результату асистента фізичного терапевта; виконання навички не потребує клінічної </w:t>
      </w:r>
      <w:proofErr w:type="spellStart"/>
      <w:r w:rsidRPr="00B5709B">
        <w:rPr>
          <w:rFonts w:ascii="Times New Roman" w:eastAsiaTheme="minorHAnsi" w:hAnsi="Times New Roman"/>
          <w:sz w:val="24"/>
          <w:szCs w:val="24"/>
          <w:lang w:val="uk-UA"/>
        </w:rPr>
        <w:t>супервізії</w:t>
      </w:r>
      <w:proofErr w:type="spellEnd"/>
      <w:r w:rsidRPr="00B5709B">
        <w:rPr>
          <w:rFonts w:ascii="Times New Roman" w:eastAsiaTheme="minorHAnsi" w:hAnsi="Times New Roman"/>
          <w:sz w:val="24"/>
          <w:szCs w:val="24"/>
          <w:lang w:val="uk-UA"/>
        </w:rPr>
        <w:t xml:space="preserve"> при веденні пацієнтів із порушеннями опорно-рухового апарату, студент-практикант здатний самостійно працювати в незнайомих або неоднозначних ситуаціях. </w:t>
      </w:r>
    </w:p>
    <w:p w14:paraId="5B8962A1" w14:textId="77777777" w:rsidR="00B5709B" w:rsidRPr="00B5709B" w:rsidRDefault="00B5709B" w:rsidP="009267DC">
      <w:pPr>
        <w:pStyle w:val="af"/>
        <w:numPr>
          <w:ilvl w:val="0"/>
          <w:numId w:val="10"/>
        </w:numPr>
        <w:tabs>
          <w:tab w:val="left" w:pos="1134"/>
        </w:tabs>
        <w:ind w:left="0" w:firstLine="709"/>
        <w:jc w:val="both"/>
        <w:rPr>
          <w:rFonts w:ascii="Times New Roman" w:eastAsiaTheme="minorHAnsi" w:hAnsi="Times New Roman"/>
          <w:sz w:val="24"/>
          <w:szCs w:val="24"/>
          <w:lang w:val="uk-UA"/>
        </w:rPr>
      </w:pPr>
      <w:r w:rsidRPr="00B5709B">
        <w:rPr>
          <w:rFonts w:ascii="Times New Roman" w:eastAsiaTheme="minorHAnsi" w:hAnsi="Times New Roman"/>
          <w:i/>
          <w:sz w:val="24"/>
          <w:szCs w:val="24"/>
          <w:lang w:val="uk-UA"/>
        </w:rPr>
        <w:t>2 бали</w:t>
      </w:r>
      <w:r w:rsidRPr="00B5709B">
        <w:rPr>
          <w:rFonts w:ascii="Times New Roman" w:eastAsiaTheme="minorHAnsi" w:hAnsi="Times New Roman"/>
          <w:sz w:val="24"/>
          <w:szCs w:val="24"/>
          <w:lang w:val="uk-UA"/>
        </w:rPr>
        <w:t xml:space="preserve"> – здобувач освіти-практикант продемонстрував достатній рівень сформованості відповідної клінічної навички/клінічного результату асистента фізичного терапевта; студент потребує менше 25% </w:t>
      </w:r>
      <w:proofErr w:type="spellStart"/>
      <w:r w:rsidRPr="00B5709B">
        <w:rPr>
          <w:rFonts w:ascii="Times New Roman" w:eastAsiaTheme="minorHAnsi" w:hAnsi="Times New Roman"/>
          <w:sz w:val="24"/>
          <w:szCs w:val="24"/>
          <w:lang w:val="uk-UA"/>
        </w:rPr>
        <w:t>супервізії</w:t>
      </w:r>
      <w:proofErr w:type="spellEnd"/>
      <w:r w:rsidRPr="00B5709B">
        <w:rPr>
          <w:rFonts w:ascii="Times New Roman" w:eastAsiaTheme="minorHAnsi" w:hAnsi="Times New Roman"/>
          <w:sz w:val="24"/>
          <w:szCs w:val="24"/>
          <w:lang w:val="uk-UA"/>
        </w:rPr>
        <w:t xml:space="preserve"> під час роботи з пацієнтами з порушеннями опорно-рухового апарату; демонструє навички проведення реабілітаційного обстеження та втручання. </w:t>
      </w:r>
    </w:p>
    <w:p w14:paraId="4099B393" w14:textId="77777777" w:rsidR="00B5709B" w:rsidRPr="00B5709B" w:rsidRDefault="00B5709B" w:rsidP="009267DC">
      <w:pPr>
        <w:pStyle w:val="af"/>
        <w:numPr>
          <w:ilvl w:val="0"/>
          <w:numId w:val="10"/>
        </w:numPr>
        <w:tabs>
          <w:tab w:val="left" w:pos="1134"/>
        </w:tabs>
        <w:ind w:left="0" w:firstLine="709"/>
        <w:jc w:val="both"/>
        <w:rPr>
          <w:rFonts w:ascii="Times New Roman" w:eastAsiaTheme="minorHAnsi" w:hAnsi="Times New Roman"/>
          <w:sz w:val="24"/>
          <w:szCs w:val="24"/>
          <w:lang w:val="uk-UA"/>
        </w:rPr>
      </w:pPr>
      <w:r w:rsidRPr="00B5709B">
        <w:rPr>
          <w:rFonts w:ascii="Times New Roman" w:eastAsiaTheme="minorHAnsi" w:hAnsi="Times New Roman"/>
          <w:i/>
          <w:sz w:val="24"/>
          <w:szCs w:val="24"/>
          <w:lang w:val="uk-UA"/>
        </w:rPr>
        <w:t>1 бал</w:t>
      </w:r>
      <w:r w:rsidRPr="00B5709B">
        <w:rPr>
          <w:rFonts w:ascii="Times New Roman" w:eastAsiaTheme="minorHAnsi" w:hAnsi="Times New Roman"/>
          <w:sz w:val="24"/>
          <w:szCs w:val="24"/>
          <w:lang w:val="uk-UA"/>
        </w:rPr>
        <w:t xml:space="preserve"> – здобувач освіти-практикант  продемонстрував задовільний рівень сформованості клінічної навички/клінічного результату  асистента фізичного терапевта; студент потребує менше 50-75% </w:t>
      </w:r>
      <w:proofErr w:type="spellStart"/>
      <w:r w:rsidRPr="00B5709B">
        <w:rPr>
          <w:rFonts w:ascii="Times New Roman" w:eastAsiaTheme="minorHAnsi" w:hAnsi="Times New Roman"/>
          <w:sz w:val="24"/>
          <w:szCs w:val="24"/>
          <w:lang w:val="uk-UA"/>
        </w:rPr>
        <w:t>супервізії</w:t>
      </w:r>
      <w:proofErr w:type="spellEnd"/>
      <w:r w:rsidRPr="00B5709B">
        <w:rPr>
          <w:rFonts w:ascii="Times New Roman" w:eastAsiaTheme="minorHAnsi" w:hAnsi="Times New Roman"/>
          <w:sz w:val="24"/>
          <w:szCs w:val="24"/>
          <w:lang w:val="uk-UA"/>
        </w:rPr>
        <w:t xml:space="preserve"> під час роботи з пацієнтами з порушеннями опорно-рухового апарату; розвиває здатність послідовно виконувати кваліфіковане обстеження та втручання.  </w:t>
      </w:r>
    </w:p>
    <w:p w14:paraId="638AD642" w14:textId="77777777" w:rsidR="00B5709B" w:rsidRPr="00B5709B" w:rsidRDefault="00B5709B" w:rsidP="009267DC">
      <w:pPr>
        <w:pStyle w:val="af"/>
        <w:numPr>
          <w:ilvl w:val="0"/>
          <w:numId w:val="10"/>
        </w:numPr>
        <w:tabs>
          <w:tab w:val="left" w:pos="1134"/>
        </w:tabs>
        <w:ind w:left="0" w:firstLine="709"/>
        <w:jc w:val="both"/>
        <w:rPr>
          <w:rFonts w:ascii="Times New Roman" w:eastAsiaTheme="minorHAnsi" w:hAnsi="Times New Roman"/>
          <w:sz w:val="24"/>
          <w:szCs w:val="24"/>
          <w:lang w:val="uk-UA"/>
        </w:rPr>
      </w:pPr>
      <w:r w:rsidRPr="00B5709B">
        <w:rPr>
          <w:rFonts w:ascii="Times New Roman" w:eastAsiaTheme="minorHAnsi" w:hAnsi="Times New Roman"/>
          <w:i/>
          <w:sz w:val="24"/>
          <w:szCs w:val="24"/>
          <w:lang w:val="uk-UA"/>
        </w:rPr>
        <w:t>0 балів</w:t>
      </w:r>
      <w:r w:rsidRPr="00B5709B">
        <w:rPr>
          <w:rFonts w:ascii="Times New Roman" w:eastAsiaTheme="minorHAnsi" w:hAnsi="Times New Roman"/>
          <w:sz w:val="24"/>
          <w:szCs w:val="24"/>
          <w:lang w:val="uk-UA"/>
        </w:rPr>
        <w:t xml:space="preserve"> – здобувач освіти-практикант  продемонстрував низький рівень сформованості клінічної навички/клінічного результату асистента фізичного терапевта; студент потребує 75-100% </w:t>
      </w:r>
      <w:proofErr w:type="spellStart"/>
      <w:r w:rsidRPr="00B5709B">
        <w:rPr>
          <w:rFonts w:ascii="Times New Roman" w:eastAsiaTheme="minorHAnsi" w:hAnsi="Times New Roman"/>
          <w:sz w:val="24"/>
          <w:szCs w:val="24"/>
          <w:lang w:val="uk-UA"/>
        </w:rPr>
        <w:t>супервізії</w:t>
      </w:r>
      <w:proofErr w:type="spellEnd"/>
      <w:r w:rsidRPr="00B5709B">
        <w:rPr>
          <w:rFonts w:ascii="Times New Roman" w:eastAsiaTheme="minorHAnsi" w:hAnsi="Times New Roman"/>
          <w:sz w:val="24"/>
          <w:szCs w:val="24"/>
          <w:lang w:val="uk-UA"/>
        </w:rPr>
        <w:t xml:space="preserve"> під час роботи з пацієнтами з порушеннями опорно-рухового апарату; на низькому рівні застосовує відповідні знання та навички, потребує частого зворотного зв'язку для досягнення відповідних цілей та дотримання протоколів.</w:t>
      </w:r>
    </w:p>
    <w:p w14:paraId="604A833B" w14:textId="77777777" w:rsidR="00B5709B" w:rsidRPr="00B5709B" w:rsidRDefault="00B5709B" w:rsidP="009267DC">
      <w:pPr>
        <w:autoSpaceDE w:val="0"/>
        <w:autoSpaceDN w:val="0"/>
        <w:adjustRightInd w:val="0"/>
        <w:ind w:firstLine="708"/>
        <w:jc w:val="both"/>
        <w:rPr>
          <w:rFonts w:ascii="Times New Roman" w:hAnsi="Times New Roman" w:cs="Times New Roman"/>
          <w:color w:val="000000"/>
        </w:rPr>
      </w:pPr>
      <w:r w:rsidRPr="00B5709B">
        <w:rPr>
          <w:rFonts w:ascii="Times New Roman" w:eastAsia="Times New Roman" w:hAnsi="Times New Roman" w:cs="Times New Roman"/>
          <w:b/>
          <w:i/>
          <w:lang w:eastAsia="ru-RU"/>
        </w:rPr>
        <w:t>Підсумковий контроль</w:t>
      </w:r>
      <w:r w:rsidRPr="00B5709B">
        <w:rPr>
          <w:rFonts w:ascii="Times New Roman" w:eastAsia="Times New Roman" w:hAnsi="Times New Roman" w:cs="Times New Roman"/>
          <w:lang w:eastAsia="ru-RU"/>
        </w:rPr>
        <w:t xml:space="preserve"> проводиться по завершенню практики шляхом загального </w:t>
      </w:r>
      <w:r w:rsidRPr="00B5709B">
        <w:rPr>
          <w:rFonts w:ascii="Times New Roman" w:eastAsia="Times New Roman" w:hAnsi="Times New Roman" w:cs="Times New Roman"/>
          <w:lang w:eastAsia="ru-RU"/>
        </w:rPr>
        <w:lastRenderedPageBreak/>
        <w:t xml:space="preserve">оцінювання систематичної практичної діяльності </w:t>
      </w:r>
      <w:r w:rsidRPr="00B5709B">
        <w:rPr>
          <w:rFonts w:ascii="Times New Roman" w:hAnsi="Times New Roman"/>
        </w:rPr>
        <w:t>здобувачів освіти-практикантів</w:t>
      </w:r>
      <w:r w:rsidRPr="00B5709B">
        <w:rPr>
          <w:rFonts w:ascii="Times New Roman" w:eastAsia="Times New Roman" w:hAnsi="Times New Roman" w:cs="Times New Roman"/>
          <w:lang w:eastAsia="ru-RU"/>
        </w:rPr>
        <w:t xml:space="preserve"> упродовж всього періоду клінічної практики. </w:t>
      </w:r>
      <w:r w:rsidRPr="00B5709B">
        <w:rPr>
          <w:rFonts w:ascii="Times New Roman" w:hAnsi="Times New Roman" w:cs="Times New Roman"/>
          <w:color w:val="000000"/>
        </w:rPr>
        <w:t>Підсумковий контроль включає в себе оцінювання звітної документації з клінічної практики (звіт, щоденник практики, відомість-характеристика) та захист звіту з клінічної практики.</w:t>
      </w:r>
    </w:p>
    <w:p w14:paraId="259965CC" w14:textId="77777777" w:rsidR="00B5709B" w:rsidRPr="00B5709B" w:rsidRDefault="00B5709B" w:rsidP="009267DC">
      <w:pPr>
        <w:autoSpaceDE w:val="0"/>
        <w:autoSpaceDN w:val="0"/>
        <w:adjustRightInd w:val="0"/>
        <w:ind w:firstLine="708"/>
        <w:jc w:val="both"/>
        <w:rPr>
          <w:rFonts w:ascii="Times New Roman" w:hAnsi="Times New Roman" w:cs="Times New Roman"/>
          <w:color w:val="000000"/>
        </w:rPr>
      </w:pPr>
      <w:r w:rsidRPr="00B5709B">
        <w:rPr>
          <w:rFonts w:ascii="Times New Roman" w:hAnsi="Times New Roman"/>
        </w:rPr>
        <w:t xml:space="preserve">1. Звіт із клінічної практики. Звіт із клінічної практики студент складає самостійно і надає його для перевірки та затвердження координатору клінічної практики. </w:t>
      </w:r>
      <w:r w:rsidRPr="00B5709B">
        <w:rPr>
          <w:rFonts w:ascii="Times New Roman" w:hAnsi="Times New Roman" w:cs="Times New Roman"/>
          <w:color w:val="000000"/>
        </w:rPr>
        <w:t>Звіт складається в письмовій формі.</w:t>
      </w:r>
      <w:r w:rsidRPr="00B5709B">
        <w:rPr>
          <w:rFonts w:ascii="Times New Roman" w:hAnsi="Times New Roman"/>
          <w:color w:val="000000"/>
        </w:rPr>
        <w:t xml:space="preserve"> </w:t>
      </w:r>
      <w:r w:rsidRPr="00B5709B">
        <w:rPr>
          <w:rFonts w:ascii="Times New Roman" w:hAnsi="Times New Roman" w:cs="Times New Roman"/>
          <w:color w:val="000000"/>
        </w:rPr>
        <w:t xml:space="preserve">Звіт повинен бути надрукований на кожній сторінці з одного боку аркуша паперу формату А4 </w:t>
      </w:r>
      <w:r w:rsidRPr="00B5709B">
        <w:rPr>
          <w:rFonts w:ascii="Times New Roman" w:hAnsi="Times New Roman" w:cs="Times New Roman"/>
        </w:rPr>
        <w:t xml:space="preserve">(шрифт </w:t>
      </w:r>
      <w:proofErr w:type="spellStart"/>
      <w:r w:rsidRPr="00B5709B">
        <w:rPr>
          <w:rFonts w:ascii="Times New Roman" w:hAnsi="Times New Roman" w:cs="Times New Roman"/>
        </w:rPr>
        <w:t>Times</w:t>
      </w:r>
      <w:proofErr w:type="spellEnd"/>
      <w:r w:rsidRPr="00B5709B">
        <w:rPr>
          <w:rFonts w:ascii="Times New Roman" w:hAnsi="Times New Roman" w:cs="Times New Roman"/>
        </w:rPr>
        <w:t xml:space="preserve"> </w:t>
      </w:r>
      <w:proofErr w:type="spellStart"/>
      <w:r w:rsidRPr="00B5709B">
        <w:rPr>
          <w:rFonts w:ascii="Times New Roman" w:hAnsi="Times New Roman" w:cs="Times New Roman"/>
        </w:rPr>
        <w:t>New</w:t>
      </w:r>
      <w:proofErr w:type="spellEnd"/>
      <w:r w:rsidRPr="00B5709B">
        <w:rPr>
          <w:rFonts w:ascii="Times New Roman" w:hAnsi="Times New Roman" w:cs="Times New Roman"/>
        </w:rPr>
        <w:t xml:space="preserve"> </w:t>
      </w:r>
      <w:proofErr w:type="spellStart"/>
      <w:r w:rsidRPr="00B5709B">
        <w:rPr>
          <w:rFonts w:ascii="Times New Roman" w:hAnsi="Times New Roman" w:cs="Times New Roman"/>
        </w:rPr>
        <w:t>Roman</w:t>
      </w:r>
      <w:proofErr w:type="spellEnd"/>
      <w:r w:rsidRPr="00B5709B">
        <w:rPr>
          <w:rFonts w:ascii="Times New Roman" w:hAnsi="Times New Roman" w:cs="Times New Roman"/>
        </w:rPr>
        <w:t>, кегль 14, міжрядковий інтервал 1,5; поля – 20 мм з усіх боків)</w:t>
      </w:r>
      <w:r w:rsidRPr="00B5709B">
        <w:rPr>
          <w:rFonts w:ascii="Times New Roman" w:hAnsi="Times New Roman" w:cs="Times New Roman"/>
          <w:color w:val="000000"/>
        </w:rPr>
        <w:t>. Обсяг звіту – до 5 сторінок машинописного тексту.</w:t>
      </w:r>
    </w:p>
    <w:p w14:paraId="08E30427" w14:textId="77777777" w:rsidR="00B5709B" w:rsidRPr="00B5709B" w:rsidRDefault="00B5709B" w:rsidP="009267DC">
      <w:pPr>
        <w:autoSpaceDE w:val="0"/>
        <w:autoSpaceDN w:val="0"/>
        <w:adjustRightInd w:val="0"/>
        <w:ind w:firstLine="708"/>
        <w:jc w:val="both"/>
        <w:rPr>
          <w:rFonts w:ascii="Times New Roman" w:hAnsi="Times New Roman"/>
        </w:rPr>
      </w:pPr>
      <w:r w:rsidRPr="00B5709B">
        <w:rPr>
          <w:rFonts w:ascii="Times New Roman" w:hAnsi="Times New Roman"/>
        </w:rPr>
        <w:t>Звіт повинен мати таку структуру: титульний аркуш, вступ, основну частину, висновки, додатки (за потреби).</w:t>
      </w:r>
    </w:p>
    <w:p w14:paraId="0822F2C3" w14:textId="77777777" w:rsidR="00B5709B" w:rsidRPr="00B5709B" w:rsidRDefault="00B5709B" w:rsidP="009267DC">
      <w:pPr>
        <w:autoSpaceDE w:val="0"/>
        <w:autoSpaceDN w:val="0"/>
        <w:adjustRightInd w:val="0"/>
        <w:ind w:firstLine="708"/>
        <w:jc w:val="both"/>
        <w:rPr>
          <w:rFonts w:ascii="Times New Roman" w:hAnsi="Times New Roman"/>
        </w:rPr>
      </w:pPr>
      <w:r w:rsidRPr="00B5709B">
        <w:rPr>
          <w:rFonts w:ascii="Times New Roman" w:hAnsi="Times New Roman"/>
        </w:rPr>
        <w:t>У вступі окреслюється мета та завдання практики, надається опис бази клінічної практики (назва закладу, відділення, структура відділення), зазначається термін проходження клінічної практики.</w:t>
      </w:r>
    </w:p>
    <w:p w14:paraId="3FC7C4DC" w14:textId="77777777" w:rsidR="00B5709B" w:rsidRPr="00B5709B" w:rsidRDefault="00B5709B" w:rsidP="009267DC">
      <w:pPr>
        <w:autoSpaceDE w:val="0"/>
        <w:autoSpaceDN w:val="0"/>
        <w:adjustRightInd w:val="0"/>
        <w:ind w:firstLine="708"/>
        <w:jc w:val="both"/>
        <w:rPr>
          <w:rFonts w:ascii="Times New Roman" w:hAnsi="Times New Roman"/>
        </w:rPr>
      </w:pPr>
      <w:r w:rsidRPr="00B5709B">
        <w:rPr>
          <w:rFonts w:ascii="Times New Roman" w:hAnsi="Times New Roman"/>
        </w:rPr>
        <w:t xml:space="preserve">В основній частині звіту студент-практикант характеризує організаційну, реабілітаційну та навчально-методичну роботу, виконану ним під час практики, набуті загальні та спеціальні компетентності. Окремою складовою основної частини звіту повинен бути перелік клінічних кейсів пацієнтів із порушеннями опорно-рухового апарату. </w:t>
      </w:r>
    </w:p>
    <w:p w14:paraId="6DD7F13A" w14:textId="77777777" w:rsidR="00B5709B" w:rsidRPr="00B5709B" w:rsidRDefault="00B5709B" w:rsidP="009267DC">
      <w:pPr>
        <w:ind w:firstLine="709"/>
        <w:jc w:val="both"/>
        <w:rPr>
          <w:rFonts w:ascii="Times New Roman" w:hAnsi="Times New Roman"/>
        </w:rPr>
      </w:pPr>
      <w:r w:rsidRPr="00B5709B">
        <w:rPr>
          <w:rFonts w:ascii="Times New Roman" w:hAnsi="Times New Roman"/>
        </w:rPr>
        <w:t xml:space="preserve"> </w:t>
      </w:r>
      <w:r w:rsidRPr="00B5709B">
        <w:rPr>
          <w:rFonts w:ascii="Times New Roman" w:hAnsi="Times New Roman" w:cs="Times New Roman"/>
        </w:rPr>
        <w:t xml:space="preserve">У </w:t>
      </w:r>
      <w:r w:rsidRPr="00B5709B">
        <w:rPr>
          <w:rFonts w:ascii="Times New Roman" w:hAnsi="Times New Roman" w:cs="Times New Roman"/>
          <w:bCs/>
        </w:rPr>
        <w:t>висновках</w:t>
      </w:r>
      <w:r w:rsidRPr="00B5709B">
        <w:rPr>
          <w:rFonts w:ascii="Times New Roman" w:hAnsi="Times New Roman" w:cs="Times New Roman"/>
          <w:b/>
          <w:bCs/>
        </w:rPr>
        <w:t xml:space="preserve"> </w:t>
      </w:r>
      <w:r w:rsidRPr="00B5709B">
        <w:rPr>
          <w:rFonts w:ascii="Times New Roman" w:hAnsi="Times New Roman" w:cs="Times New Roman"/>
        </w:rPr>
        <w:t xml:space="preserve">узагальнюються результати проходження клінічної практики щодо досягнення результатів клінічного навчання. </w:t>
      </w:r>
      <w:r w:rsidRPr="00B5709B">
        <w:rPr>
          <w:rFonts w:ascii="Times New Roman" w:hAnsi="Times New Roman"/>
        </w:rPr>
        <w:t>Також виокремлюються проблемні питання з проходження практики (якщо такі мають місце) та надаються пропозиції щодо вдосконалення програми практики.</w:t>
      </w:r>
    </w:p>
    <w:p w14:paraId="104E3EF3" w14:textId="77777777" w:rsidR="00B5709B" w:rsidRPr="00B5709B" w:rsidRDefault="00B5709B" w:rsidP="009267DC">
      <w:pPr>
        <w:ind w:firstLine="709"/>
        <w:jc w:val="both"/>
        <w:rPr>
          <w:rFonts w:ascii="Times New Roman" w:hAnsi="Times New Roman" w:cs="Times New Roman"/>
          <w:color w:val="000000"/>
        </w:rPr>
      </w:pPr>
      <w:r w:rsidRPr="00B5709B">
        <w:rPr>
          <w:rFonts w:ascii="Times New Roman" w:hAnsi="Times New Roman" w:cs="Times New Roman"/>
          <w:bCs/>
          <w:color w:val="000000"/>
        </w:rPr>
        <w:t>У додатках розміщуються</w:t>
      </w:r>
      <w:r w:rsidRPr="00B5709B">
        <w:rPr>
          <w:rFonts w:ascii="Times New Roman" w:hAnsi="Times New Roman" w:cs="Times New Roman"/>
          <w:color w:val="000000"/>
        </w:rPr>
        <w:t xml:space="preserve"> бланки та карти обстеження пацієнтів із порушеннями опорно-рухового апарату, індивідуальні реабілітаційні плани, фотографії (зі згоди пацієнта).</w:t>
      </w:r>
    </w:p>
    <w:p w14:paraId="24D1B3F1" w14:textId="77777777" w:rsidR="00B5709B" w:rsidRPr="00B5709B" w:rsidRDefault="00B5709B" w:rsidP="009267DC">
      <w:pPr>
        <w:pStyle w:val="af"/>
        <w:ind w:firstLine="709"/>
        <w:jc w:val="both"/>
        <w:rPr>
          <w:rFonts w:ascii="Times New Roman" w:eastAsiaTheme="minorHAnsi" w:hAnsi="Times New Roman"/>
          <w:sz w:val="24"/>
          <w:szCs w:val="24"/>
          <w:lang w:val="uk-UA"/>
        </w:rPr>
      </w:pPr>
      <w:r w:rsidRPr="00B5709B">
        <w:rPr>
          <w:rFonts w:ascii="Times New Roman" w:hAnsi="Times New Roman"/>
          <w:color w:val="000000"/>
          <w:sz w:val="24"/>
          <w:szCs w:val="24"/>
          <w:lang w:val="uk-UA"/>
        </w:rPr>
        <w:t xml:space="preserve">2. </w:t>
      </w:r>
      <w:r w:rsidR="00491950">
        <w:rPr>
          <w:rFonts w:ascii="Times New Roman" w:eastAsiaTheme="minorHAnsi" w:hAnsi="Times New Roman"/>
          <w:sz w:val="24"/>
          <w:szCs w:val="24"/>
          <w:lang w:val="uk-UA"/>
        </w:rPr>
        <w:t>Щоденник практиканта</w:t>
      </w:r>
      <w:r w:rsidRPr="00B5709B">
        <w:rPr>
          <w:rFonts w:ascii="Times New Roman" w:eastAsiaTheme="minorHAnsi" w:hAnsi="Times New Roman"/>
          <w:sz w:val="24"/>
          <w:szCs w:val="24"/>
          <w:lang w:val="uk-UA"/>
        </w:rPr>
        <w:t xml:space="preserve">. У щоденник клінічної практики студент у хронологічній послідовності вносить дані про роботу, яку він виконував під час практики особисто або брав участь у її виконанні. У щоденнику фіксуються дати прибуття та вибуття студента з бази практики; вноситься календарний графік проходження практики. Клінічний супервізор у щоденнику пише характеристику на студента, враховуючи відвідування клінічної практики, його ставлення до роботи, рівень засвоєння практичних навичок, умінь, знань, передбачених </w:t>
      </w:r>
      <w:proofErr w:type="spellStart"/>
      <w:r w:rsidRPr="00B5709B">
        <w:rPr>
          <w:rFonts w:ascii="Times New Roman" w:eastAsiaTheme="minorHAnsi" w:hAnsi="Times New Roman"/>
          <w:sz w:val="24"/>
          <w:szCs w:val="24"/>
          <w:lang w:val="uk-UA"/>
        </w:rPr>
        <w:t>силабусом</w:t>
      </w:r>
      <w:proofErr w:type="spellEnd"/>
      <w:r w:rsidRPr="00B5709B">
        <w:rPr>
          <w:rFonts w:ascii="Times New Roman" w:eastAsiaTheme="minorHAnsi" w:hAnsi="Times New Roman"/>
          <w:sz w:val="24"/>
          <w:szCs w:val="24"/>
          <w:lang w:val="uk-UA"/>
        </w:rPr>
        <w:t xml:space="preserve"> клінічної практики, та виставляє рекомендовану оцінку з клінічної практики. Щоденник підписується клінічним супервізором, координатором клінічного навчання, адміністрацією бази практики та завіряється печаткою закладу.</w:t>
      </w:r>
    </w:p>
    <w:p w14:paraId="1BF0D8DA" w14:textId="77777777" w:rsidR="00B5709B" w:rsidRPr="00B5709B" w:rsidRDefault="00B5709B" w:rsidP="009267DC">
      <w:pPr>
        <w:jc w:val="both"/>
        <w:rPr>
          <w:rFonts w:ascii="Times New Roman" w:hAnsi="Times New Roman" w:cs="Times New Roman"/>
        </w:rPr>
      </w:pPr>
      <w:r w:rsidRPr="00B5709B">
        <w:rPr>
          <w:rFonts w:ascii="Times New Roman" w:hAnsi="Times New Roman" w:cs="Times New Roman"/>
          <w:shd w:val="clear" w:color="auto" w:fill="FFFFFF"/>
        </w:rPr>
        <w:t xml:space="preserve"> </w:t>
      </w:r>
      <w:r w:rsidRPr="00B5709B">
        <w:rPr>
          <w:rFonts w:ascii="Times New Roman" w:hAnsi="Times New Roman" w:cs="Times New Roman"/>
        </w:rPr>
        <w:tab/>
        <w:t xml:space="preserve">3. Відомість-характеристика </w:t>
      </w:r>
      <w:r w:rsidR="00491950">
        <w:rPr>
          <w:rFonts w:ascii="Times New Roman" w:hAnsi="Times New Roman" w:cs="Times New Roman"/>
        </w:rPr>
        <w:t>з клінічної практики</w:t>
      </w:r>
      <w:r w:rsidRPr="00B5709B">
        <w:rPr>
          <w:rFonts w:ascii="Times New Roman" w:hAnsi="Times New Roman" w:cs="Times New Roman"/>
        </w:rPr>
        <w:t xml:space="preserve">. У відомості-характеристиці надається перелік практичних навичок, які були оцінені клінічним супервізором на залікових заняттях. Клінічний супервізор надає стислу характеристику рівня сформованості фахових </w:t>
      </w:r>
      <w:proofErr w:type="spellStart"/>
      <w:r w:rsidRPr="00B5709B">
        <w:rPr>
          <w:rFonts w:ascii="Times New Roman" w:hAnsi="Times New Roman" w:cs="Times New Roman"/>
        </w:rPr>
        <w:t>компетентностей</w:t>
      </w:r>
      <w:proofErr w:type="spellEnd"/>
      <w:r w:rsidRPr="00B5709B">
        <w:rPr>
          <w:rFonts w:ascii="Times New Roman" w:hAnsi="Times New Roman" w:cs="Times New Roman"/>
        </w:rPr>
        <w:t xml:space="preserve"> студента-практиканта. Відомість-характеристика підписується клінічним супервізором, адміністративним керівництвом бази практики та завіряється печаткою закладу.</w:t>
      </w:r>
    </w:p>
    <w:p w14:paraId="01BBF4CC" w14:textId="77777777" w:rsidR="00B5709B" w:rsidRPr="00B5709B" w:rsidRDefault="00B5709B" w:rsidP="009267DC">
      <w:pPr>
        <w:ind w:firstLine="709"/>
        <w:jc w:val="both"/>
        <w:rPr>
          <w:rFonts w:ascii="Times New Roman" w:hAnsi="Times New Roman" w:cs="Times New Roman"/>
        </w:rPr>
      </w:pPr>
      <w:r w:rsidRPr="00B5709B">
        <w:rPr>
          <w:rFonts w:ascii="Times New Roman" w:hAnsi="Times New Roman" w:cs="Times New Roman"/>
        </w:rPr>
        <w:t>Звітні документи здобувачів вищої освіти зберігаються на кафедрі терапії та реабілітації до завершення навчання в Університеті, але не менше, ніж три роки.</w:t>
      </w:r>
    </w:p>
    <w:p w14:paraId="22AAE22B" w14:textId="77777777" w:rsidR="00B5709B" w:rsidRPr="00B5709B" w:rsidRDefault="00B5709B" w:rsidP="009267DC">
      <w:pPr>
        <w:autoSpaceDE w:val="0"/>
        <w:autoSpaceDN w:val="0"/>
        <w:adjustRightInd w:val="0"/>
        <w:ind w:firstLine="708"/>
        <w:jc w:val="both"/>
        <w:rPr>
          <w:rFonts w:ascii="Times New Roman" w:hAnsi="Times New Roman" w:cs="Times New Roman"/>
          <w:i/>
          <w:color w:val="000000"/>
        </w:rPr>
      </w:pPr>
      <w:r w:rsidRPr="00B5709B">
        <w:rPr>
          <w:rFonts w:ascii="Times New Roman" w:hAnsi="Times New Roman" w:cs="Times New Roman"/>
          <w:i/>
          <w:color w:val="000000"/>
        </w:rPr>
        <w:t xml:space="preserve">1. Критерії оцінювання звітної документації з клінічної практики.  </w:t>
      </w:r>
    </w:p>
    <w:p w14:paraId="10B35DF9" w14:textId="77777777" w:rsidR="00B5709B" w:rsidRPr="00B5709B" w:rsidRDefault="00B5709B" w:rsidP="009267DC">
      <w:pPr>
        <w:pStyle w:val="ab"/>
        <w:widowControl/>
        <w:numPr>
          <w:ilvl w:val="0"/>
          <w:numId w:val="11"/>
        </w:numPr>
        <w:tabs>
          <w:tab w:val="left" w:pos="993"/>
        </w:tabs>
        <w:suppressAutoHyphens w:val="0"/>
        <w:autoSpaceDE w:val="0"/>
        <w:autoSpaceDN w:val="0"/>
        <w:adjustRightInd w:val="0"/>
        <w:ind w:left="0" w:firstLine="709"/>
        <w:jc w:val="both"/>
        <w:rPr>
          <w:rFonts w:ascii="Times New Roman" w:hAnsi="Times New Roman" w:cs="Times New Roman"/>
          <w:szCs w:val="24"/>
        </w:rPr>
      </w:pPr>
      <w:r w:rsidRPr="00B5709B">
        <w:rPr>
          <w:rFonts w:ascii="Times New Roman" w:hAnsi="Times New Roman" w:cs="Times New Roman"/>
          <w:i/>
          <w:color w:val="000000"/>
          <w:szCs w:val="24"/>
        </w:rPr>
        <w:t>20 балів</w:t>
      </w:r>
      <w:r w:rsidRPr="00B5709B">
        <w:rPr>
          <w:rFonts w:ascii="Times New Roman" w:hAnsi="Times New Roman" w:cs="Times New Roman"/>
          <w:color w:val="000000"/>
          <w:szCs w:val="24"/>
        </w:rPr>
        <w:t xml:space="preserve"> – </w:t>
      </w:r>
      <w:r w:rsidRPr="00B5709B">
        <w:rPr>
          <w:szCs w:val="24"/>
        </w:rPr>
        <w:t>с</w:t>
      </w:r>
      <w:r w:rsidRPr="00B5709B">
        <w:rPr>
          <w:rFonts w:ascii="Times New Roman" w:hAnsi="Times New Roman" w:cs="Times New Roman"/>
          <w:szCs w:val="24"/>
        </w:rPr>
        <w:t xml:space="preserve">труктура звіту відповідає усім встановленим вимогам і містить усі необхідні елементи. Звіт містить усю необхідну інформацію щодо процесу організації та результатів проходження практики; реалізації завдань, визначених керівниками практики, для виконання на базі практики; ефективності та корисності практики з погляду набутих </w:t>
      </w:r>
      <w:proofErr w:type="spellStart"/>
      <w:r w:rsidRPr="00B5709B">
        <w:rPr>
          <w:rFonts w:ascii="Times New Roman" w:hAnsi="Times New Roman" w:cs="Times New Roman"/>
          <w:szCs w:val="24"/>
        </w:rPr>
        <w:t>компетентностей</w:t>
      </w:r>
      <w:proofErr w:type="spellEnd"/>
      <w:r w:rsidRPr="00B5709B">
        <w:rPr>
          <w:rFonts w:ascii="Times New Roman" w:hAnsi="Times New Roman" w:cs="Times New Roman"/>
          <w:szCs w:val="24"/>
        </w:rPr>
        <w:t>.</w:t>
      </w:r>
      <w:r w:rsidRPr="00B5709B">
        <w:rPr>
          <w:rFonts w:ascii="Times New Roman" w:hAnsi="Times New Roman" w:cs="Times New Roman"/>
          <w:color w:val="000000"/>
          <w:szCs w:val="24"/>
        </w:rPr>
        <w:t xml:space="preserve"> Щоденник практики оформлено належним чином, він містить повну інформацію про діяльність студента-практиканта. </w:t>
      </w:r>
      <w:r w:rsidRPr="00B5709B">
        <w:rPr>
          <w:rFonts w:ascii="Times New Roman" w:hAnsi="Times New Roman" w:cs="Times New Roman"/>
          <w:szCs w:val="24"/>
        </w:rPr>
        <w:t xml:space="preserve">Характеристика </w:t>
      </w:r>
      <w:r w:rsidRPr="00B5709B">
        <w:rPr>
          <w:rFonts w:ascii="Times New Roman" w:hAnsi="Times New Roman" w:cs="Times New Roman"/>
          <w:color w:val="000000"/>
          <w:szCs w:val="24"/>
        </w:rPr>
        <w:t xml:space="preserve">клінічного супервізора </w:t>
      </w:r>
      <w:r w:rsidRPr="00B5709B">
        <w:rPr>
          <w:rFonts w:ascii="Times New Roman" w:hAnsi="Times New Roman" w:cs="Times New Roman"/>
          <w:szCs w:val="24"/>
        </w:rPr>
        <w:t xml:space="preserve">містить високу позитивну оцінку і засвідчує, що програму практики виконано повною мірою. </w:t>
      </w:r>
    </w:p>
    <w:p w14:paraId="4C28D579" w14:textId="77777777" w:rsidR="00B5709B" w:rsidRPr="00B5709B" w:rsidRDefault="00B5709B" w:rsidP="009267DC">
      <w:pPr>
        <w:pStyle w:val="ab"/>
        <w:widowControl/>
        <w:numPr>
          <w:ilvl w:val="0"/>
          <w:numId w:val="11"/>
        </w:numPr>
        <w:tabs>
          <w:tab w:val="left" w:pos="993"/>
        </w:tabs>
        <w:suppressAutoHyphens w:val="0"/>
        <w:autoSpaceDE w:val="0"/>
        <w:autoSpaceDN w:val="0"/>
        <w:adjustRightInd w:val="0"/>
        <w:ind w:left="0" w:firstLine="709"/>
        <w:jc w:val="both"/>
        <w:rPr>
          <w:rFonts w:ascii="Times New Roman" w:hAnsi="Times New Roman" w:cs="Times New Roman"/>
          <w:color w:val="000000"/>
          <w:szCs w:val="24"/>
        </w:rPr>
      </w:pPr>
      <w:r w:rsidRPr="00B5709B">
        <w:rPr>
          <w:rFonts w:ascii="Times New Roman" w:hAnsi="Times New Roman" w:cs="Times New Roman"/>
          <w:i/>
          <w:color w:val="000000"/>
          <w:szCs w:val="24"/>
        </w:rPr>
        <w:t>15 балів</w:t>
      </w:r>
      <w:r w:rsidRPr="00B5709B">
        <w:rPr>
          <w:rFonts w:ascii="Times New Roman" w:hAnsi="Times New Roman" w:cs="Times New Roman"/>
          <w:color w:val="000000"/>
          <w:szCs w:val="24"/>
        </w:rPr>
        <w:t xml:space="preserve"> –  зміст звіту в цілому висвітлює необхідну інформацію щодо результатів виконання основних завдань клінічної практики. Зі змісту можна зробити висновок, що програму практики виконано повною мірою і належним чином. Щоденник практики загалом </w:t>
      </w:r>
      <w:r w:rsidRPr="00B5709B">
        <w:rPr>
          <w:rFonts w:ascii="Times New Roman" w:hAnsi="Times New Roman" w:cs="Times New Roman"/>
          <w:color w:val="000000"/>
          <w:szCs w:val="24"/>
        </w:rPr>
        <w:lastRenderedPageBreak/>
        <w:t>містить необхідну інформацію, але з незначними помилками. Характеристика клінічного супервізора містить високу позитивну оцінку, однак наявні несуттєві зауваження.</w:t>
      </w:r>
    </w:p>
    <w:p w14:paraId="55926FC0" w14:textId="77777777" w:rsidR="00B5709B" w:rsidRPr="00B5709B" w:rsidRDefault="00B5709B" w:rsidP="009267DC">
      <w:pPr>
        <w:pStyle w:val="ab"/>
        <w:widowControl/>
        <w:numPr>
          <w:ilvl w:val="0"/>
          <w:numId w:val="11"/>
        </w:numPr>
        <w:tabs>
          <w:tab w:val="left" w:pos="993"/>
        </w:tabs>
        <w:suppressAutoHyphens w:val="0"/>
        <w:autoSpaceDE w:val="0"/>
        <w:autoSpaceDN w:val="0"/>
        <w:adjustRightInd w:val="0"/>
        <w:ind w:left="0" w:firstLine="709"/>
        <w:jc w:val="both"/>
        <w:rPr>
          <w:rFonts w:ascii="Times New Roman" w:hAnsi="Times New Roman" w:cs="Times New Roman"/>
          <w:color w:val="000000"/>
          <w:szCs w:val="24"/>
        </w:rPr>
      </w:pPr>
      <w:r w:rsidRPr="00B5709B">
        <w:rPr>
          <w:rFonts w:ascii="Times New Roman" w:hAnsi="Times New Roman" w:cs="Times New Roman"/>
          <w:i/>
          <w:color w:val="000000"/>
          <w:szCs w:val="24"/>
        </w:rPr>
        <w:t>10 балів</w:t>
      </w:r>
      <w:r w:rsidRPr="00B5709B">
        <w:rPr>
          <w:rFonts w:ascii="Times New Roman" w:hAnsi="Times New Roman" w:cs="Times New Roman"/>
          <w:color w:val="000000"/>
          <w:szCs w:val="24"/>
        </w:rPr>
        <w:t xml:space="preserve"> – зміст звіту відображає виконання основних завдань клінічної практики, переважно містить необхідну інформацію, однак наявні суттєві недоліки в деталізації окремих аспектів; висновки зроблені без належної аргументації. Щоденник практики загалом містить необхідну інформацію, але є окремі суттєві помилки. Характеристика клінічного супервізора в цілому позитивна.</w:t>
      </w:r>
    </w:p>
    <w:p w14:paraId="6DD60F0F" w14:textId="77777777" w:rsidR="00B5709B" w:rsidRPr="00B5709B" w:rsidRDefault="00B5709B" w:rsidP="009267DC">
      <w:pPr>
        <w:pStyle w:val="ab"/>
        <w:widowControl/>
        <w:numPr>
          <w:ilvl w:val="0"/>
          <w:numId w:val="11"/>
        </w:numPr>
        <w:tabs>
          <w:tab w:val="left" w:pos="993"/>
        </w:tabs>
        <w:suppressAutoHyphens w:val="0"/>
        <w:autoSpaceDE w:val="0"/>
        <w:autoSpaceDN w:val="0"/>
        <w:adjustRightInd w:val="0"/>
        <w:ind w:left="0" w:firstLine="709"/>
        <w:jc w:val="both"/>
        <w:rPr>
          <w:rFonts w:ascii="Times New Roman" w:hAnsi="Times New Roman" w:cs="Times New Roman"/>
          <w:color w:val="000000"/>
          <w:szCs w:val="24"/>
        </w:rPr>
      </w:pPr>
      <w:r w:rsidRPr="00B5709B">
        <w:rPr>
          <w:rFonts w:ascii="Times New Roman" w:hAnsi="Times New Roman" w:cs="Times New Roman"/>
          <w:i/>
          <w:color w:val="000000"/>
          <w:szCs w:val="24"/>
        </w:rPr>
        <w:t>5 балів</w:t>
      </w:r>
      <w:r w:rsidRPr="00B5709B">
        <w:rPr>
          <w:rFonts w:ascii="Times New Roman" w:hAnsi="Times New Roman" w:cs="Times New Roman"/>
          <w:color w:val="000000"/>
          <w:szCs w:val="24"/>
        </w:rPr>
        <w:t xml:space="preserve"> – зміст звіту частково відображає результати виконання основних завдань </w:t>
      </w:r>
      <w:r w:rsidRPr="00B5709B">
        <w:rPr>
          <w:rFonts w:ascii="Times New Roman" w:hAnsi="Times New Roman" w:cs="Times New Roman"/>
          <w:szCs w:val="24"/>
        </w:rPr>
        <w:t xml:space="preserve">практики, у структурі звіту пропущені окремі складові, або мають місце інші суттєві зауваження до змісту звіту. </w:t>
      </w:r>
      <w:r w:rsidRPr="00B5709B">
        <w:rPr>
          <w:rFonts w:ascii="Times New Roman" w:hAnsi="Times New Roman" w:cs="Times New Roman"/>
          <w:color w:val="000000"/>
          <w:szCs w:val="24"/>
        </w:rPr>
        <w:t xml:space="preserve">Щоденник практики заповнений частково, допущені суттєві помилки. </w:t>
      </w:r>
      <w:r w:rsidRPr="00B5709B">
        <w:rPr>
          <w:rFonts w:ascii="Times New Roman" w:hAnsi="Times New Roman" w:cs="Times New Roman"/>
          <w:szCs w:val="24"/>
        </w:rPr>
        <w:t xml:space="preserve">Характеристика керівника від бази практики задовільна. </w:t>
      </w:r>
    </w:p>
    <w:p w14:paraId="480CAB62" w14:textId="77777777" w:rsidR="00B5709B" w:rsidRPr="00B5709B" w:rsidRDefault="00B5709B" w:rsidP="009267DC">
      <w:pPr>
        <w:pStyle w:val="ab"/>
        <w:widowControl/>
        <w:numPr>
          <w:ilvl w:val="0"/>
          <w:numId w:val="11"/>
        </w:numPr>
        <w:tabs>
          <w:tab w:val="left" w:pos="993"/>
        </w:tabs>
        <w:suppressAutoHyphens w:val="0"/>
        <w:autoSpaceDE w:val="0"/>
        <w:autoSpaceDN w:val="0"/>
        <w:adjustRightInd w:val="0"/>
        <w:ind w:left="0" w:firstLine="709"/>
        <w:jc w:val="both"/>
        <w:rPr>
          <w:rFonts w:ascii="Times New Roman" w:hAnsi="Times New Roman" w:cs="Times New Roman"/>
          <w:color w:val="000000"/>
          <w:szCs w:val="24"/>
        </w:rPr>
      </w:pPr>
      <w:r w:rsidRPr="00B5709B">
        <w:rPr>
          <w:rFonts w:ascii="Times New Roman" w:hAnsi="Times New Roman" w:cs="Times New Roman"/>
          <w:i/>
          <w:color w:val="000000"/>
          <w:szCs w:val="24"/>
        </w:rPr>
        <w:t>0 балів</w:t>
      </w:r>
      <w:r w:rsidRPr="00B5709B">
        <w:rPr>
          <w:rFonts w:ascii="Times New Roman" w:hAnsi="Times New Roman" w:cs="Times New Roman"/>
          <w:color w:val="000000"/>
          <w:szCs w:val="24"/>
        </w:rPr>
        <w:t xml:space="preserve"> – звіт не відповідає встановленим вимогам щодо структури, зміст звіту не відображає результатів проходження практики або вони відсутні. Щоденник не містить необхідної  інформації, зокрема щодо змісту виконаних завдань. Характеристика клінічного супервізора негативна, що дозволяє зробити висновок про невиконання або неналежне виконання здобувачем освіти програми практики. </w:t>
      </w:r>
    </w:p>
    <w:p w14:paraId="2917AF09" w14:textId="77777777" w:rsidR="00B5709B" w:rsidRPr="00B5709B" w:rsidRDefault="00B5709B" w:rsidP="009267DC">
      <w:pPr>
        <w:pStyle w:val="ab"/>
        <w:tabs>
          <w:tab w:val="left" w:pos="1134"/>
        </w:tabs>
        <w:ind w:left="0" w:firstLine="709"/>
        <w:jc w:val="both"/>
        <w:rPr>
          <w:rFonts w:ascii="Times New Roman" w:hAnsi="Times New Roman" w:cs="Times New Roman"/>
          <w:szCs w:val="24"/>
        </w:rPr>
      </w:pPr>
      <w:r w:rsidRPr="00B5709B">
        <w:rPr>
          <w:rFonts w:ascii="Times New Roman" w:hAnsi="Times New Roman" w:cs="Times New Roman"/>
          <w:i/>
          <w:szCs w:val="24"/>
        </w:rPr>
        <w:t xml:space="preserve">2. Захист звіту з клінічної практики. </w:t>
      </w:r>
      <w:r w:rsidRPr="00B5709B">
        <w:rPr>
          <w:rFonts w:ascii="Times New Roman" w:hAnsi="Times New Roman" w:cs="Times New Roman"/>
          <w:szCs w:val="24"/>
        </w:rPr>
        <w:t>Захист звіту з практики проводить комісія із трьох осіб, що призначається завідувачем випускової кафедри.</w:t>
      </w:r>
    </w:p>
    <w:p w14:paraId="0CA2BD58" w14:textId="77777777" w:rsidR="00B5709B" w:rsidRPr="00B5709B" w:rsidRDefault="00B5709B" w:rsidP="009267DC">
      <w:pPr>
        <w:pStyle w:val="ab"/>
        <w:tabs>
          <w:tab w:val="left" w:pos="1134"/>
        </w:tabs>
        <w:ind w:left="0" w:firstLine="709"/>
        <w:jc w:val="both"/>
        <w:rPr>
          <w:rFonts w:ascii="Times New Roman" w:hAnsi="Times New Roman" w:cs="Times New Roman"/>
          <w:i/>
          <w:szCs w:val="24"/>
        </w:rPr>
      </w:pPr>
      <w:r w:rsidRPr="00B5709B">
        <w:rPr>
          <w:rFonts w:ascii="Times New Roman" w:hAnsi="Times New Roman" w:cs="Times New Roman"/>
          <w:i/>
          <w:szCs w:val="24"/>
        </w:rPr>
        <w:t>Критерії оцінювання захисту звіту з практики:</w:t>
      </w:r>
    </w:p>
    <w:p w14:paraId="5A46A0F9" w14:textId="77777777" w:rsidR="00B5709B" w:rsidRPr="00B5709B" w:rsidRDefault="00B5709B" w:rsidP="009267DC">
      <w:pPr>
        <w:pStyle w:val="ae"/>
        <w:numPr>
          <w:ilvl w:val="0"/>
          <w:numId w:val="12"/>
        </w:numPr>
        <w:tabs>
          <w:tab w:val="left" w:pos="1134"/>
        </w:tabs>
        <w:spacing w:before="0" w:beforeAutospacing="0" w:after="0" w:afterAutospacing="0"/>
        <w:ind w:left="0" w:firstLine="709"/>
        <w:jc w:val="both"/>
        <w:rPr>
          <w:color w:val="00B050"/>
          <w:lang w:val="uk-UA"/>
        </w:rPr>
      </w:pPr>
      <w:r w:rsidRPr="00B5709B">
        <w:rPr>
          <w:i/>
          <w:lang w:val="uk-UA"/>
        </w:rPr>
        <w:t>20 балів</w:t>
      </w:r>
      <w:r w:rsidRPr="00B5709B">
        <w:rPr>
          <w:lang w:val="uk-UA"/>
        </w:rPr>
        <w:t xml:space="preserve"> – отримує студент, який надає правильні та обґрунтовані відповіді на всі запитання членів комісії з проходження клінічної практики; проявляє професійну зацікавленість, аналізує отримані результати практики, об'єктивно оцінює свої сильні та слабкі сторони; висловлює свої враження від практики та надає конструктивні пропозиції щодо її вдосконалення.</w:t>
      </w:r>
      <w:r w:rsidRPr="00B5709B">
        <w:rPr>
          <w:color w:val="FFC000"/>
          <w:lang w:val="uk-UA"/>
        </w:rPr>
        <w:t xml:space="preserve"> </w:t>
      </w:r>
    </w:p>
    <w:p w14:paraId="629A5FA6" w14:textId="77777777" w:rsidR="00B5709B" w:rsidRPr="00B5709B" w:rsidRDefault="00B5709B" w:rsidP="009267DC">
      <w:pPr>
        <w:pStyle w:val="ae"/>
        <w:numPr>
          <w:ilvl w:val="0"/>
          <w:numId w:val="12"/>
        </w:numPr>
        <w:tabs>
          <w:tab w:val="left" w:pos="993"/>
        </w:tabs>
        <w:spacing w:before="0" w:beforeAutospacing="0" w:after="0" w:afterAutospacing="0"/>
        <w:ind w:left="0" w:firstLine="709"/>
        <w:jc w:val="both"/>
        <w:rPr>
          <w:lang w:val="uk-UA"/>
        </w:rPr>
      </w:pPr>
      <w:r w:rsidRPr="00B5709B">
        <w:rPr>
          <w:bCs/>
          <w:i/>
          <w:lang w:val="uk-UA"/>
        </w:rPr>
        <w:t>15 балів</w:t>
      </w:r>
      <w:r w:rsidRPr="00B5709B">
        <w:rPr>
          <w:lang w:val="uk-UA"/>
        </w:rPr>
        <w:t xml:space="preserve"> – отримує студент, який надає переважно правильні та обґрунтовані відповіді на більшість запитань членів комісії з проходження клінічної практики; проявляє професійну зацікавленість, аналізує отримані результати практики, об'єктивно оцінює свої сильні та слабкі сторони; висловлює свої враження від практики. </w:t>
      </w:r>
    </w:p>
    <w:p w14:paraId="5754526C" w14:textId="77777777" w:rsidR="00B5709B" w:rsidRPr="00B5709B" w:rsidRDefault="00B5709B" w:rsidP="009267DC">
      <w:pPr>
        <w:pStyle w:val="ab"/>
        <w:widowControl/>
        <w:numPr>
          <w:ilvl w:val="0"/>
          <w:numId w:val="12"/>
        </w:numPr>
        <w:tabs>
          <w:tab w:val="left" w:pos="993"/>
        </w:tabs>
        <w:suppressAutoHyphens w:val="0"/>
        <w:ind w:left="0" w:firstLine="709"/>
        <w:jc w:val="both"/>
        <w:rPr>
          <w:rFonts w:ascii="Times New Roman" w:eastAsia="Times New Roman" w:hAnsi="Times New Roman" w:cs="Times New Roman"/>
          <w:szCs w:val="24"/>
          <w:lang w:eastAsia="ru-RU"/>
        </w:rPr>
      </w:pPr>
      <w:r w:rsidRPr="00B5709B">
        <w:rPr>
          <w:rFonts w:ascii="Times New Roman" w:eastAsia="Times New Roman" w:hAnsi="Times New Roman" w:cs="Times New Roman"/>
          <w:bCs/>
          <w:i/>
          <w:szCs w:val="24"/>
          <w:lang w:eastAsia="ru-RU"/>
        </w:rPr>
        <w:t>10 балів</w:t>
      </w:r>
      <w:r w:rsidRPr="00B5709B">
        <w:rPr>
          <w:rFonts w:ascii="Times New Roman" w:eastAsia="Times New Roman" w:hAnsi="Times New Roman" w:cs="Times New Roman"/>
          <w:szCs w:val="24"/>
          <w:lang w:eastAsia="ru-RU"/>
        </w:rPr>
        <w:t xml:space="preserve"> – </w:t>
      </w:r>
      <w:r w:rsidRPr="00B5709B">
        <w:rPr>
          <w:rFonts w:ascii="Times New Roman" w:hAnsi="Times New Roman" w:cs="Times New Roman"/>
          <w:szCs w:val="24"/>
        </w:rPr>
        <w:t>отримує студент, який надає частково правильні відповіді на деякі запитання членів комісії з проходження клінічної практики; проявляє певну професійну зацікавленість; має складнощі при аналізі отриманих результатів практики та оцінюванні своїх сильних і слабких сторін; висловлює своє враження від практики.</w:t>
      </w:r>
    </w:p>
    <w:p w14:paraId="58EAE162" w14:textId="77777777" w:rsidR="00B5709B" w:rsidRPr="00B5709B" w:rsidRDefault="00B5709B" w:rsidP="009267DC">
      <w:pPr>
        <w:pStyle w:val="ab"/>
        <w:widowControl/>
        <w:numPr>
          <w:ilvl w:val="0"/>
          <w:numId w:val="12"/>
        </w:numPr>
        <w:tabs>
          <w:tab w:val="left" w:pos="993"/>
        </w:tabs>
        <w:suppressAutoHyphens w:val="0"/>
        <w:ind w:left="0" w:firstLine="709"/>
        <w:jc w:val="both"/>
        <w:rPr>
          <w:rFonts w:ascii="Times New Roman" w:hAnsi="Times New Roman" w:cs="Times New Roman"/>
          <w:color w:val="000000"/>
          <w:szCs w:val="24"/>
        </w:rPr>
      </w:pPr>
      <w:r w:rsidRPr="00B5709B">
        <w:rPr>
          <w:rFonts w:ascii="Times New Roman" w:eastAsia="Times New Roman" w:hAnsi="Times New Roman" w:cs="Times New Roman"/>
          <w:bCs/>
          <w:i/>
          <w:szCs w:val="24"/>
          <w:lang w:eastAsia="ru-RU"/>
        </w:rPr>
        <w:t>0 балів</w:t>
      </w:r>
      <w:r w:rsidRPr="00B5709B">
        <w:rPr>
          <w:rFonts w:ascii="Times New Roman" w:eastAsia="Times New Roman" w:hAnsi="Times New Roman" w:cs="Times New Roman"/>
          <w:szCs w:val="24"/>
          <w:lang w:eastAsia="ru-RU"/>
        </w:rPr>
        <w:t xml:space="preserve"> – </w:t>
      </w:r>
      <w:r w:rsidRPr="00B5709B">
        <w:rPr>
          <w:rFonts w:ascii="Times New Roman" w:hAnsi="Times New Roman" w:cs="Times New Roman"/>
          <w:szCs w:val="24"/>
        </w:rPr>
        <w:t xml:space="preserve">отримує студент, який не дає задовільних відповідей по суті поставлених запитань, не орієнтується в програмі практики або в окремих її частинах, або припускається грубих помилок, що дають підстави членам комісії зробити висновок про невиконання або неналежне виконання здобувачем освіти програми практики, свідчать про відсутність реальних результатів практики.  </w:t>
      </w:r>
    </w:p>
    <w:p w14:paraId="45D558DF" w14:textId="77777777" w:rsidR="00B5709B" w:rsidRPr="00B5709B" w:rsidRDefault="00B5709B" w:rsidP="009267DC">
      <w:pPr>
        <w:tabs>
          <w:tab w:val="left" w:pos="1134"/>
        </w:tabs>
        <w:ind w:firstLine="720"/>
        <w:jc w:val="both"/>
        <w:rPr>
          <w:rFonts w:ascii="Times New Roman" w:hAnsi="Times New Roman" w:cs="Times New Roman"/>
        </w:rPr>
      </w:pPr>
    </w:p>
    <w:p w14:paraId="24BF4EE9" w14:textId="77777777" w:rsidR="00B5709B" w:rsidRPr="00B5709B" w:rsidRDefault="00B5709B" w:rsidP="009267DC">
      <w:pPr>
        <w:tabs>
          <w:tab w:val="left" w:pos="1134"/>
        </w:tabs>
        <w:ind w:firstLine="720"/>
        <w:jc w:val="center"/>
        <w:rPr>
          <w:rFonts w:ascii="Times New Roman" w:hAnsi="Times New Roman" w:cs="Times New Roman"/>
        </w:rPr>
      </w:pPr>
      <w:r w:rsidRPr="00B5709B">
        <w:rPr>
          <w:rFonts w:ascii="Times New Roman" w:hAnsi="Times New Roman" w:cs="Times New Roman"/>
        </w:rPr>
        <w:t>Шкала оцінювання ЗНУ: національна та ECTS</w:t>
      </w:r>
    </w:p>
    <w:tbl>
      <w:tblPr>
        <w:tblW w:w="9558" w:type="dxa"/>
        <w:jc w:val="center"/>
        <w:tblLayout w:type="fixed"/>
        <w:tblLook w:val="0000" w:firstRow="0" w:lastRow="0" w:firstColumn="0" w:lastColumn="0" w:noHBand="0" w:noVBand="0"/>
      </w:tblPr>
      <w:tblGrid>
        <w:gridCol w:w="1313"/>
        <w:gridCol w:w="4395"/>
        <w:gridCol w:w="3850"/>
      </w:tblGrid>
      <w:tr w:rsidR="00B5709B" w:rsidRPr="00B5709B" w14:paraId="31885F47" w14:textId="77777777" w:rsidTr="00A13F6D">
        <w:trPr>
          <w:cantSplit/>
          <w:trHeight w:val="471"/>
          <w:jc w:val="center"/>
        </w:trPr>
        <w:tc>
          <w:tcPr>
            <w:tcW w:w="13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A4309B3" w14:textId="77777777" w:rsidR="00B5709B" w:rsidRPr="00B5709B" w:rsidRDefault="00B5709B" w:rsidP="00A13F6D">
            <w:pPr>
              <w:pStyle w:val="2"/>
              <w:tabs>
                <w:tab w:val="left" w:pos="0"/>
                <w:tab w:val="left" w:pos="1121"/>
              </w:tabs>
              <w:spacing w:before="0"/>
              <w:jc w:val="center"/>
              <w:rPr>
                <w:rFonts w:ascii="Times New Roman" w:hAnsi="Times New Roman" w:cs="Times New Roman"/>
                <w:color w:val="auto"/>
                <w:sz w:val="24"/>
                <w:szCs w:val="24"/>
                <w:lang w:val="uk-UA"/>
              </w:rPr>
            </w:pPr>
            <w:bookmarkStart w:id="0" w:name="_Toc188217453"/>
            <w:r w:rsidRPr="00B5709B">
              <w:rPr>
                <w:rFonts w:ascii="Times New Roman" w:hAnsi="Times New Roman" w:cs="Times New Roman"/>
                <w:caps/>
                <w:color w:val="auto"/>
                <w:sz w:val="24"/>
                <w:szCs w:val="24"/>
                <w:lang w:val="uk-UA"/>
              </w:rPr>
              <w:t>З</w:t>
            </w:r>
            <w:r w:rsidRPr="00B5709B">
              <w:rPr>
                <w:rFonts w:ascii="Times New Roman" w:hAnsi="Times New Roman" w:cs="Times New Roman"/>
                <w:color w:val="auto"/>
                <w:sz w:val="24"/>
                <w:szCs w:val="24"/>
                <w:lang w:val="uk-UA"/>
              </w:rPr>
              <w:t>а шкалою</w:t>
            </w:r>
            <w:bookmarkEnd w:id="0"/>
          </w:p>
          <w:p w14:paraId="58D7F5B0" w14:textId="77777777" w:rsidR="00B5709B" w:rsidRPr="00B5709B" w:rsidRDefault="00B5709B" w:rsidP="00A13F6D">
            <w:pPr>
              <w:pStyle w:val="6"/>
              <w:tabs>
                <w:tab w:val="left" w:pos="1121"/>
              </w:tabs>
              <w:spacing w:before="0" w:line="276" w:lineRule="auto"/>
              <w:jc w:val="center"/>
              <w:rPr>
                <w:rFonts w:ascii="Times New Roman" w:hAnsi="Times New Roman" w:cs="Times New Roman"/>
                <w:b/>
                <w:i w:val="0"/>
                <w:color w:val="auto"/>
                <w:szCs w:val="24"/>
              </w:rPr>
            </w:pPr>
            <w:r w:rsidRPr="00B5709B">
              <w:rPr>
                <w:rFonts w:ascii="Times New Roman" w:hAnsi="Times New Roman" w:cs="Times New Roman"/>
                <w:b/>
                <w:i w:val="0"/>
                <w:color w:val="auto"/>
                <w:szCs w:val="24"/>
              </w:rPr>
              <w:t>ECTS</w:t>
            </w:r>
          </w:p>
        </w:tc>
        <w:tc>
          <w:tcPr>
            <w:tcW w:w="43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FF93CB9" w14:textId="77777777" w:rsidR="00B5709B" w:rsidRPr="00B5709B" w:rsidRDefault="00B5709B" w:rsidP="00A13F6D">
            <w:pPr>
              <w:pStyle w:val="5"/>
              <w:spacing w:before="0" w:line="276" w:lineRule="auto"/>
              <w:jc w:val="center"/>
              <w:rPr>
                <w:rFonts w:ascii="Times New Roman" w:hAnsi="Times New Roman" w:cs="Times New Roman"/>
                <w:b/>
                <w:color w:val="auto"/>
                <w:szCs w:val="24"/>
              </w:rPr>
            </w:pPr>
            <w:r w:rsidRPr="00B5709B">
              <w:rPr>
                <w:rFonts w:ascii="Times New Roman" w:hAnsi="Times New Roman" w:cs="Times New Roman"/>
                <w:b/>
                <w:color w:val="auto"/>
                <w:szCs w:val="24"/>
              </w:rPr>
              <w:t>За шкалою університету</w:t>
            </w:r>
          </w:p>
        </w:tc>
        <w:tc>
          <w:tcPr>
            <w:tcW w:w="3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B729A" w14:textId="77777777" w:rsidR="00B5709B" w:rsidRPr="009267DC" w:rsidRDefault="00B5709B" w:rsidP="00A13F6D">
            <w:pPr>
              <w:pStyle w:val="3"/>
              <w:tabs>
                <w:tab w:val="left" w:pos="0"/>
              </w:tabs>
              <w:spacing w:line="276" w:lineRule="auto"/>
              <w:jc w:val="center"/>
              <w:rPr>
                <w:rFonts w:ascii="Times New Roman" w:hAnsi="Times New Roman" w:cs="Times New Roman"/>
                <w:b w:val="0"/>
                <w:i/>
                <w:color w:val="auto"/>
                <w:szCs w:val="24"/>
              </w:rPr>
            </w:pPr>
            <w:bookmarkStart w:id="1" w:name="_Toc188217454"/>
            <w:r w:rsidRPr="009267DC">
              <w:rPr>
                <w:rFonts w:ascii="Times New Roman" w:hAnsi="Times New Roman" w:cs="Times New Roman"/>
                <w:color w:val="auto"/>
                <w:szCs w:val="24"/>
              </w:rPr>
              <w:t>За національною шкалою</w:t>
            </w:r>
            <w:bookmarkEnd w:id="1"/>
          </w:p>
        </w:tc>
      </w:tr>
      <w:tr w:rsidR="00B5709B" w:rsidRPr="00B5709B" w14:paraId="3869F9B2" w14:textId="77777777" w:rsidTr="00A13F6D">
        <w:trPr>
          <w:cantSplit/>
          <w:trHeight w:val="471"/>
          <w:jc w:val="center"/>
        </w:trPr>
        <w:tc>
          <w:tcPr>
            <w:tcW w:w="13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BBFEC2" w14:textId="77777777" w:rsidR="00B5709B" w:rsidRPr="00B5709B" w:rsidRDefault="00B5709B" w:rsidP="00A13F6D">
            <w:pPr>
              <w:pStyle w:val="2"/>
              <w:snapToGrid w:val="0"/>
              <w:spacing w:before="0"/>
              <w:jc w:val="center"/>
              <w:rPr>
                <w:rFonts w:ascii="Times New Roman" w:hAnsi="Times New Roman" w:cs="Times New Roman"/>
                <w:color w:val="auto"/>
                <w:sz w:val="24"/>
                <w:szCs w:val="24"/>
                <w:lang w:val="uk-UA"/>
              </w:rPr>
            </w:pPr>
          </w:p>
        </w:tc>
        <w:tc>
          <w:tcPr>
            <w:tcW w:w="43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293BC1" w14:textId="77777777" w:rsidR="00B5709B" w:rsidRPr="00B5709B" w:rsidRDefault="00B5709B" w:rsidP="00A13F6D">
            <w:pPr>
              <w:pStyle w:val="5"/>
              <w:snapToGrid w:val="0"/>
              <w:spacing w:before="0" w:line="276" w:lineRule="auto"/>
              <w:jc w:val="center"/>
              <w:rPr>
                <w:rFonts w:ascii="Times New Roman" w:hAnsi="Times New Roman" w:cs="Times New Roman"/>
                <w:color w:val="auto"/>
                <w:szCs w:val="24"/>
              </w:rPr>
            </w:pPr>
          </w:p>
        </w:tc>
        <w:tc>
          <w:tcPr>
            <w:tcW w:w="3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64ECD" w14:textId="77777777" w:rsidR="00B5709B" w:rsidRPr="009267DC" w:rsidRDefault="00B5709B" w:rsidP="00A13F6D">
            <w:pPr>
              <w:pStyle w:val="3"/>
              <w:spacing w:line="276" w:lineRule="auto"/>
              <w:jc w:val="center"/>
              <w:rPr>
                <w:rFonts w:ascii="Times New Roman" w:hAnsi="Times New Roman" w:cs="Times New Roman"/>
                <w:b w:val="0"/>
                <w:i/>
                <w:color w:val="auto"/>
                <w:szCs w:val="24"/>
              </w:rPr>
            </w:pPr>
            <w:bookmarkStart w:id="2" w:name="_Toc188217456"/>
            <w:r w:rsidRPr="009267DC">
              <w:rPr>
                <w:rFonts w:ascii="Times New Roman" w:hAnsi="Times New Roman" w:cs="Times New Roman"/>
                <w:color w:val="auto"/>
                <w:szCs w:val="24"/>
              </w:rPr>
              <w:t>Залік</w:t>
            </w:r>
            <w:bookmarkEnd w:id="2"/>
          </w:p>
        </w:tc>
      </w:tr>
      <w:tr w:rsidR="00B5709B" w:rsidRPr="00B5709B" w14:paraId="7F06559D" w14:textId="77777777" w:rsidTr="00A13F6D">
        <w:trPr>
          <w:cantSplit/>
          <w:trHeight w:val="115"/>
          <w:jc w:val="center"/>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CF8BB" w14:textId="77777777" w:rsidR="00B5709B" w:rsidRPr="00B5709B" w:rsidRDefault="00B5709B" w:rsidP="00A13F6D">
            <w:pPr>
              <w:jc w:val="center"/>
              <w:rPr>
                <w:rFonts w:ascii="Times New Roman" w:hAnsi="Times New Roman" w:cs="Times New Roman"/>
              </w:rPr>
            </w:pPr>
            <w:r w:rsidRPr="00B5709B">
              <w:rPr>
                <w:rFonts w:ascii="Times New Roman" w:hAnsi="Times New Roman" w:cs="Times New Roman"/>
                <w:spacing w:val="-2"/>
              </w:rPr>
              <w:t>A</w:t>
            </w:r>
          </w:p>
        </w:tc>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EFA52" w14:textId="77777777" w:rsidR="00B5709B" w:rsidRPr="00B5709B" w:rsidRDefault="00B5709B" w:rsidP="00A13F6D">
            <w:pPr>
              <w:jc w:val="center"/>
              <w:rPr>
                <w:rFonts w:ascii="Times New Roman" w:hAnsi="Times New Roman" w:cs="Times New Roman"/>
              </w:rPr>
            </w:pPr>
            <w:r w:rsidRPr="00B5709B">
              <w:rPr>
                <w:rFonts w:ascii="Times New Roman" w:hAnsi="Times New Roman" w:cs="Times New Roman"/>
                <w:spacing w:val="-2"/>
              </w:rPr>
              <w:t>90 – 100 (відмінно)</w:t>
            </w:r>
          </w:p>
        </w:tc>
        <w:tc>
          <w:tcPr>
            <w:tcW w:w="3850" w:type="dxa"/>
            <w:vMerge w:val="restart"/>
            <w:tcBorders>
              <w:top w:val="single" w:sz="4" w:space="0" w:color="000000"/>
              <w:left w:val="single" w:sz="4" w:space="0" w:color="000000"/>
              <w:right w:val="single" w:sz="4" w:space="0" w:color="000000"/>
            </w:tcBorders>
            <w:shd w:val="clear" w:color="auto" w:fill="auto"/>
            <w:vAlign w:val="center"/>
          </w:tcPr>
          <w:p w14:paraId="64D5F434" w14:textId="77777777" w:rsidR="00B5709B" w:rsidRPr="009267DC" w:rsidRDefault="00B5709B" w:rsidP="00A13F6D">
            <w:pPr>
              <w:pStyle w:val="4"/>
              <w:spacing w:line="276" w:lineRule="auto"/>
              <w:jc w:val="center"/>
              <w:rPr>
                <w:rFonts w:ascii="Times New Roman" w:hAnsi="Times New Roman" w:cs="Times New Roman"/>
                <w:b w:val="0"/>
                <w:color w:val="auto"/>
                <w:szCs w:val="24"/>
              </w:rPr>
            </w:pPr>
            <w:r w:rsidRPr="009267DC">
              <w:rPr>
                <w:rFonts w:ascii="Times New Roman" w:hAnsi="Times New Roman" w:cs="Times New Roman"/>
                <w:b w:val="0"/>
                <w:i w:val="0"/>
                <w:color w:val="auto"/>
                <w:szCs w:val="24"/>
              </w:rPr>
              <w:t>Зараховано</w:t>
            </w:r>
          </w:p>
        </w:tc>
      </w:tr>
      <w:tr w:rsidR="00B5709B" w:rsidRPr="00B5709B" w14:paraId="2936739E" w14:textId="77777777" w:rsidTr="00A13F6D">
        <w:trPr>
          <w:cantSplit/>
          <w:trHeight w:val="111"/>
          <w:jc w:val="center"/>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0F695D" w14:textId="77777777" w:rsidR="00B5709B" w:rsidRPr="00B5709B" w:rsidRDefault="00B5709B" w:rsidP="00A13F6D">
            <w:pPr>
              <w:jc w:val="center"/>
              <w:rPr>
                <w:rFonts w:ascii="Times New Roman" w:hAnsi="Times New Roman" w:cs="Times New Roman"/>
              </w:rPr>
            </w:pPr>
            <w:r w:rsidRPr="00B5709B">
              <w:rPr>
                <w:rFonts w:ascii="Times New Roman" w:hAnsi="Times New Roman" w:cs="Times New Roman"/>
                <w:spacing w:val="-2"/>
              </w:rPr>
              <w:t>B</w:t>
            </w:r>
          </w:p>
        </w:tc>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9DC0B" w14:textId="77777777" w:rsidR="00B5709B" w:rsidRPr="00B5709B" w:rsidRDefault="00B5709B" w:rsidP="00A13F6D">
            <w:pPr>
              <w:jc w:val="center"/>
              <w:rPr>
                <w:rFonts w:ascii="Times New Roman" w:hAnsi="Times New Roman" w:cs="Times New Roman"/>
              </w:rPr>
            </w:pPr>
            <w:r w:rsidRPr="00B5709B">
              <w:rPr>
                <w:rFonts w:ascii="Times New Roman" w:hAnsi="Times New Roman" w:cs="Times New Roman"/>
                <w:spacing w:val="-2"/>
              </w:rPr>
              <w:t>85 – 89 (дуже добре)</w:t>
            </w:r>
          </w:p>
        </w:tc>
        <w:tc>
          <w:tcPr>
            <w:tcW w:w="3850" w:type="dxa"/>
            <w:vMerge/>
            <w:tcBorders>
              <w:left w:val="single" w:sz="4" w:space="0" w:color="000000"/>
              <w:right w:val="single" w:sz="4" w:space="0" w:color="000000"/>
            </w:tcBorders>
            <w:shd w:val="clear" w:color="auto" w:fill="auto"/>
            <w:vAlign w:val="center"/>
          </w:tcPr>
          <w:p w14:paraId="278B61DF" w14:textId="77777777" w:rsidR="00B5709B" w:rsidRPr="00B5709B" w:rsidRDefault="00B5709B" w:rsidP="00A13F6D">
            <w:pPr>
              <w:snapToGrid w:val="0"/>
              <w:jc w:val="center"/>
              <w:rPr>
                <w:rFonts w:ascii="Times New Roman" w:hAnsi="Times New Roman" w:cs="Times New Roman"/>
                <w:spacing w:val="-2"/>
              </w:rPr>
            </w:pPr>
          </w:p>
        </w:tc>
      </w:tr>
      <w:tr w:rsidR="00B5709B" w:rsidRPr="00B5709B" w14:paraId="60F32F90" w14:textId="77777777" w:rsidTr="00A13F6D">
        <w:trPr>
          <w:cantSplit/>
          <w:trHeight w:val="115"/>
          <w:jc w:val="center"/>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E3271" w14:textId="77777777" w:rsidR="00B5709B" w:rsidRPr="00B5709B" w:rsidRDefault="00B5709B" w:rsidP="00A13F6D">
            <w:pPr>
              <w:jc w:val="center"/>
              <w:rPr>
                <w:rFonts w:ascii="Times New Roman" w:hAnsi="Times New Roman" w:cs="Times New Roman"/>
              </w:rPr>
            </w:pPr>
            <w:r w:rsidRPr="00B5709B">
              <w:rPr>
                <w:rFonts w:ascii="Times New Roman" w:hAnsi="Times New Roman" w:cs="Times New Roman"/>
                <w:spacing w:val="-2"/>
              </w:rPr>
              <w:t>C</w:t>
            </w:r>
          </w:p>
        </w:tc>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1DBD0" w14:textId="77777777" w:rsidR="00B5709B" w:rsidRPr="00B5709B" w:rsidRDefault="00B5709B" w:rsidP="00A13F6D">
            <w:pPr>
              <w:jc w:val="center"/>
              <w:rPr>
                <w:rFonts w:ascii="Times New Roman" w:hAnsi="Times New Roman" w:cs="Times New Roman"/>
              </w:rPr>
            </w:pPr>
            <w:r w:rsidRPr="00B5709B">
              <w:rPr>
                <w:rFonts w:ascii="Times New Roman" w:hAnsi="Times New Roman" w:cs="Times New Roman"/>
                <w:spacing w:val="-2"/>
              </w:rPr>
              <w:t>75 – 84 (добре)</w:t>
            </w:r>
          </w:p>
        </w:tc>
        <w:tc>
          <w:tcPr>
            <w:tcW w:w="3850" w:type="dxa"/>
            <w:vMerge/>
            <w:tcBorders>
              <w:left w:val="single" w:sz="4" w:space="0" w:color="000000"/>
              <w:right w:val="single" w:sz="4" w:space="0" w:color="000000"/>
            </w:tcBorders>
            <w:shd w:val="clear" w:color="auto" w:fill="auto"/>
            <w:vAlign w:val="center"/>
          </w:tcPr>
          <w:p w14:paraId="05BA8E56" w14:textId="77777777" w:rsidR="00B5709B" w:rsidRPr="00B5709B" w:rsidRDefault="00B5709B" w:rsidP="00A13F6D">
            <w:pPr>
              <w:snapToGrid w:val="0"/>
              <w:jc w:val="center"/>
              <w:rPr>
                <w:rFonts w:ascii="Times New Roman" w:hAnsi="Times New Roman" w:cs="Times New Roman"/>
                <w:spacing w:val="-2"/>
              </w:rPr>
            </w:pPr>
          </w:p>
        </w:tc>
      </w:tr>
      <w:tr w:rsidR="00B5709B" w:rsidRPr="00B5709B" w14:paraId="4CBCB0CF" w14:textId="77777777" w:rsidTr="00A13F6D">
        <w:trPr>
          <w:cantSplit/>
          <w:trHeight w:val="111"/>
          <w:jc w:val="center"/>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49B99" w14:textId="77777777" w:rsidR="00B5709B" w:rsidRPr="00B5709B" w:rsidRDefault="00B5709B" w:rsidP="00A13F6D">
            <w:pPr>
              <w:jc w:val="center"/>
              <w:rPr>
                <w:rFonts w:ascii="Times New Roman" w:hAnsi="Times New Roman" w:cs="Times New Roman"/>
              </w:rPr>
            </w:pPr>
            <w:r w:rsidRPr="00B5709B">
              <w:rPr>
                <w:rFonts w:ascii="Times New Roman" w:hAnsi="Times New Roman" w:cs="Times New Roman"/>
                <w:spacing w:val="-2"/>
              </w:rPr>
              <w:t>D</w:t>
            </w:r>
          </w:p>
        </w:tc>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23930" w14:textId="77777777" w:rsidR="00B5709B" w:rsidRPr="00B5709B" w:rsidRDefault="00B5709B" w:rsidP="00A13F6D">
            <w:pPr>
              <w:jc w:val="center"/>
              <w:rPr>
                <w:rFonts w:ascii="Times New Roman" w:hAnsi="Times New Roman" w:cs="Times New Roman"/>
              </w:rPr>
            </w:pPr>
            <w:r w:rsidRPr="00B5709B">
              <w:rPr>
                <w:rFonts w:ascii="Times New Roman" w:hAnsi="Times New Roman" w:cs="Times New Roman"/>
                <w:spacing w:val="-2"/>
              </w:rPr>
              <w:t xml:space="preserve">70 – 74 (задовільно) </w:t>
            </w:r>
          </w:p>
        </w:tc>
        <w:tc>
          <w:tcPr>
            <w:tcW w:w="3850" w:type="dxa"/>
            <w:vMerge/>
            <w:tcBorders>
              <w:left w:val="single" w:sz="4" w:space="0" w:color="000000"/>
              <w:right w:val="single" w:sz="4" w:space="0" w:color="000000"/>
            </w:tcBorders>
            <w:shd w:val="clear" w:color="auto" w:fill="auto"/>
            <w:vAlign w:val="center"/>
          </w:tcPr>
          <w:p w14:paraId="2ED8C2FA" w14:textId="77777777" w:rsidR="00B5709B" w:rsidRPr="00B5709B" w:rsidRDefault="00B5709B" w:rsidP="00A13F6D">
            <w:pPr>
              <w:snapToGrid w:val="0"/>
              <w:jc w:val="center"/>
              <w:rPr>
                <w:rFonts w:ascii="Times New Roman" w:hAnsi="Times New Roman" w:cs="Times New Roman"/>
                <w:spacing w:val="-2"/>
              </w:rPr>
            </w:pPr>
          </w:p>
        </w:tc>
      </w:tr>
      <w:tr w:rsidR="00B5709B" w:rsidRPr="00B5709B" w14:paraId="4EDD835E" w14:textId="77777777" w:rsidTr="00A13F6D">
        <w:trPr>
          <w:cantSplit/>
          <w:trHeight w:val="64"/>
          <w:jc w:val="center"/>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7D3AE" w14:textId="77777777" w:rsidR="00B5709B" w:rsidRPr="00B5709B" w:rsidRDefault="00B5709B" w:rsidP="00A13F6D">
            <w:pPr>
              <w:jc w:val="center"/>
              <w:rPr>
                <w:rFonts w:ascii="Times New Roman" w:hAnsi="Times New Roman" w:cs="Times New Roman"/>
              </w:rPr>
            </w:pPr>
            <w:r w:rsidRPr="00B5709B">
              <w:rPr>
                <w:rFonts w:ascii="Times New Roman" w:hAnsi="Times New Roman" w:cs="Times New Roman"/>
                <w:spacing w:val="-2"/>
              </w:rPr>
              <w:t>E</w:t>
            </w:r>
          </w:p>
        </w:tc>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0BC49" w14:textId="77777777" w:rsidR="00B5709B" w:rsidRPr="00B5709B" w:rsidRDefault="00B5709B" w:rsidP="00A13F6D">
            <w:pPr>
              <w:jc w:val="center"/>
              <w:rPr>
                <w:rFonts w:ascii="Times New Roman" w:hAnsi="Times New Roman" w:cs="Times New Roman"/>
              </w:rPr>
            </w:pPr>
            <w:r w:rsidRPr="00B5709B">
              <w:rPr>
                <w:rFonts w:ascii="Times New Roman" w:hAnsi="Times New Roman" w:cs="Times New Roman"/>
                <w:spacing w:val="-2"/>
              </w:rPr>
              <w:t>60 – 69 (достатньо)</w:t>
            </w:r>
          </w:p>
        </w:tc>
        <w:tc>
          <w:tcPr>
            <w:tcW w:w="3850" w:type="dxa"/>
            <w:vMerge/>
            <w:tcBorders>
              <w:left w:val="single" w:sz="4" w:space="0" w:color="000000"/>
              <w:bottom w:val="single" w:sz="4" w:space="0" w:color="000000"/>
              <w:right w:val="single" w:sz="4" w:space="0" w:color="000000"/>
            </w:tcBorders>
            <w:shd w:val="clear" w:color="auto" w:fill="auto"/>
            <w:vAlign w:val="center"/>
          </w:tcPr>
          <w:p w14:paraId="57A422F2" w14:textId="77777777" w:rsidR="00B5709B" w:rsidRPr="00B5709B" w:rsidRDefault="00B5709B" w:rsidP="00A13F6D">
            <w:pPr>
              <w:snapToGrid w:val="0"/>
              <w:jc w:val="center"/>
              <w:rPr>
                <w:rFonts w:ascii="Times New Roman" w:hAnsi="Times New Roman" w:cs="Times New Roman"/>
                <w:spacing w:val="-2"/>
              </w:rPr>
            </w:pPr>
          </w:p>
        </w:tc>
      </w:tr>
      <w:tr w:rsidR="00B5709B" w:rsidRPr="00B5709B" w14:paraId="12542076" w14:textId="77777777" w:rsidTr="00A13F6D">
        <w:trPr>
          <w:cantSplit/>
          <w:trHeight w:val="173"/>
          <w:jc w:val="center"/>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584BE" w14:textId="77777777" w:rsidR="00B5709B" w:rsidRPr="00B5709B" w:rsidRDefault="00B5709B" w:rsidP="00A13F6D">
            <w:pPr>
              <w:jc w:val="center"/>
              <w:rPr>
                <w:rFonts w:ascii="Times New Roman" w:hAnsi="Times New Roman" w:cs="Times New Roman"/>
              </w:rPr>
            </w:pPr>
            <w:r w:rsidRPr="00B5709B">
              <w:rPr>
                <w:rFonts w:ascii="Times New Roman" w:hAnsi="Times New Roman" w:cs="Times New Roman"/>
                <w:spacing w:val="-2"/>
              </w:rPr>
              <w:t>FX</w:t>
            </w:r>
          </w:p>
        </w:tc>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22D77" w14:textId="77777777" w:rsidR="00B5709B" w:rsidRPr="00B5709B" w:rsidRDefault="00B5709B" w:rsidP="00A13F6D">
            <w:pPr>
              <w:jc w:val="center"/>
              <w:rPr>
                <w:rFonts w:ascii="Times New Roman" w:hAnsi="Times New Roman" w:cs="Times New Roman"/>
              </w:rPr>
            </w:pPr>
            <w:r w:rsidRPr="00B5709B">
              <w:rPr>
                <w:rFonts w:ascii="Times New Roman" w:hAnsi="Times New Roman" w:cs="Times New Roman"/>
                <w:spacing w:val="-2"/>
              </w:rPr>
              <w:t>35 – 59 (незадовільно – з можливістю повторного складання)</w:t>
            </w:r>
          </w:p>
        </w:tc>
        <w:tc>
          <w:tcPr>
            <w:tcW w:w="3850" w:type="dxa"/>
            <w:vMerge w:val="restart"/>
            <w:tcBorders>
              <w:top w:val="single" w:sz="4" w:space="0" w:color="000000"/>
              <w:left w:val="single" w:sz="4" w:space="0" w:color="000000"/>
              <w:right w:val="single" w:sz="4" w:space="0" w:color="000000"/>
            </w:tcBorders>
            <w:shd w:val="clear" w:color="auto" w:fill="auto"/>
            <w:vAlign w:val="center"/>
          </w:tcPr>
          <w:p w14:paraId="2556E9CD" w14:textId="77777777" w:rsidR="00B5709B" w:rsidRPr="00B5709B" w:rsidRDefault="00B5709B" w:rsidP="00A13F6D">
            <w:pPr>
              <w:jc w:val="center"/>
              <w:rPr>
                <w:rFonts w:ascii="Times New Roman" w:hAnsi="Times New Roman" w:cs="Times New Roman"/>
              </w:rPr>
            </w:pPr>
            <w:r w:rsidRPr="00B5709B">
              <w:rPr>
                <w:rFonts w:ascii="Times New Roman" w:hAnsi="Times New Roman" w:cs="Times New Roman"/>
                <w:spacing w:val="-2"/>
              </w:rPr>
              <w:t>Не зараховано</w:t>
            </w:r>
          </w:p>
        </w:tc>
      </w:tr>
      <w:tr w:rsidR="00B5709B" w:rsidRPr="00B5709B" w14:paraId="25B60F78" w14:textId="77777777" w:rsidTr="00A13F6D">
        <w:trPr>
          <w:cantSplit/>
          <w:trHeight w:val="179"/>
          <w:jc w:val="center"/>
        </w:trPr>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6E112E" w14:textId="77777777" w:rsidR="00B5709B" w:rsidRPr="00B5709B" w:rsidRDefault="00B5709B" w:rsidP="00A13F6D">
            <w:pPr>
              <w:jc w:val="center"/>
              <w:rPr>
                <w:rFonts w:ascii="Times New Roman" w:hAnsi="Times New Roman" w:cs="Times New Roman"/>
              </w:rPr>
            </w:pPr>
            <w:r w:rsidRPr="00B5709B">
              <w:rPr>
                <w:rFonts w:ascii="Times New Roman" w:hAnsi="Times New Roman" w:cs="Times New Roman"/>
                <w:spacing w:val="-2"/>
              </w:rPr>
              <w:t>F</w:t>
            </w:r>
          </w:p>
        </w:tc>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5E208" w14:textId="77777777" w:rsidR="00B5709B" w:rsidRPr="00B5709B" w:rsidRDefault="00B5709B" w:rsidP="00A13F6D">
            <w:pPr>
              <w:jc w:val="center"/>
              <w:rPr>
                <w:rFonts w:ascii="Times New Roman" w:hAnsi="Times New Roman" w:cs="Times New Roman"/>
              </w:rPr>
            </w:pPr>
            <w:r w:rsidRPr="00B5709B">
              <w:rPr>
                <w:rFonts w:ascii="Times New Roman" w:hAnsi="Times New Roman" w:cs="Times New Roman"/>
                <w:spacing w:val="-2"/>
              </w:rPr>
              <w:t>1 – 34 (незадовільно – з обов’язковим повторним курсом)</w:t>
            </w:r>
          </w:p>
        </w:tc>
        <w:tc>
          <w:tcPr>
            <w:tcW w:w="3850" w:type="dxa"/>
            <w:vMerge/>
            <w:tcBorders>
              <w:left w:val="single" w:sz="4" w:space="0" w:color="000000"/>
              <w:bottom w:val="single" w:sz="4" w:space="0" w:color="000000"/>
              <w:right w:val="single" w:sz="4" w:space="0" w:color="000000"/>
            </w:tcBorders>
            <w:shd w:val="clear" w:color="auto" w:fill="auto"/>
            <w:vAlign w:val="center"/>
          </w:tcPr>
          <w:p w14:paraId="660D4251" w14:textId="77777777" w:rsidR="00B5709B" w:rsidRPr="00B5709B" w:rsidRDefault="00B5709B" w:rsidP="00A13F6D">
            <w:pPr>
              <w:snapToGrid w:val="0"/>
              <w:jc w:val="center"/>
              <w:rPr>
                <w:rFonts w:ascii="Times New Roman" w:hAnsi="Times New Roman" w:cs="Times New Roman"/>
                <w:spacing w:val="-2"/>
              </w:rPr>
            </w:pPr>
          </w:p>
        </w:tc>
      </w:tr>
    </w:tbl>
    <w:p w14:paraId="547C339A" w14:textId="77777777" w:rsidR="00B5709B" w:rsidRPr="00B5709B" w:rsidRDefault="00B5709B" w:rsidP="00B5709B">
      <w:pPr>
        <w:jc w:val="center"/>
        <w:rPr>
          <w:rFonts w:ascii="Times New Roman" w:hAnsi="Times New Roman" w:cs="Times New Roman"/>
          <w:b/>
        </w:rPr>
      </w:pPr>
    </w:p>
    <w:p w14:paraId="3BD47FF3" w14:textId="77777777" w:rsidR="00B5709B" w:rsidRPr="00B5709B" w:rsidRDefault="00B5709B" w:rsidP="00B5709B">
      <w:pPr>
        <w:tabs>
          <w:tab w:val="left" w:pos="993"/>
        </w:tabs>
        <w:ind w:firstLine="720"/>
        <w:jc w:val="both"/>
        <w:rPr>
          <w:rFonts w:ascii="Times New Roman" w:eastAsia="Times New Roman" w:hAnsi="Times New Roman" w:cs="Times New Roman"/>
          <w:lang w:eastAsia="ru-RU"/>
        </w:rPr>
      </w:pPr>
      <w:r w:rsidRPr="00B5709B">
        <w:rPr>
          <w:rFonts w:ascii="Times New Roman" w:hAnsi="Times New Roman" w:cs="Times New Roman"/>
          <w:b/>
        </w:rPr>
        <w:tab/>
      </w:r>
      <w:r w:rsidRPr="00B5709B">
        <w:rPr>
          <w:rFonts w:ascii="Times New Roman" w:eastAsia="Times New Roman" w:hAnsi="Times New Roman" w:cs="Times New Roman"/>
          <w:lang w:eastAsia="ru-RU"/>
        </w:rPr>
        <w:t xml:space="preserve">Загальна оцінка діяльності студентів у період проходження клінічної практики з фізичної терапії та </w:t>
      </w:r>
      <w:proofErr w:type="spellStart"/>
      <w:r w:rsidRPr="00B5709B">
        <w:rPr>
          <w:rFonts w:ascii="Times New Roman" w:eastAsia="Times New Roman" w:hAnsi="Times New Roman" w:cs="Times New Roman"/>
          <w:lang w:eastAsia="ru-RU"/>
        </w:rPr>
        <w:t>ерготерапії</w:t>
      </w:r>
      <w:proofErr w:type="spellEnd"/>
      <w:r w:rsidRPr="00B5709B">
        <w:rPr>
          <w:rFonts w:ascii="Times New Roman" w:eastAsia="Times New Roman" w:hAnsi="Times New Roman" w:cs="Times New Roman"/>
          <w:lang w:eastAsia="ru-RU"/>
        </w:rPr>
        <w:t xml:space="preserve"> при порушенні діяльності опорно-рухового апарату здійснюється за інтегральною шкалою, яка встановлює взаємозв'язки між рейтинговими показн</w:t>
      </w:r>
      <w:r w:rsidR="009267DC">
        <w:rPr>
          <w:rFonts w:ascii="Times New Roman" w:eastAsia="Times New Roman" w:hAnsi="Times New Roman" w:cs="Times New Roman"/>
          <w:lang w:eastAsia="ru-RU"/>
        </w:rPr>
        <w:t>иками і шкалами оцінок</w:t>
      </w:r>
      <w:r w:rsidRPr="00B5709B">
        <w:rPr>
          <w:rFonts w:ascii="Times New Roman" w:eastAsia="Times New Roman" w:hAnsi="Times New Roman" w:cs="Times New Roman"/>
          <w:lang w:eastAsia="ru-RU"/>
        </w:rPr>
        <w:t>.</w:t>
      </w:r>
    </w:p>
    <w:p w14:paraId="623D616C" w14:textId="77777777" w:rsidR="00B5709B" w:rsidRPr="00B5709B" w:rsidRDefault="00B5709B" w:rsidP="00B5709B">
      <w:pPr>
        <w:ind w:firstLine="567"/>
        <w:jc w:val="both"/>
        <w:rPr>
          <w:rFonts w:ascii="Times New Roman" w:hAnsi="Times New Roman" w:cs="Times New Roman"/>
        </w:rPr>
      </w:pPr>
      <w:r w:rsidRPr="00B5709B">
        <w:rPr>
          <w:rFonts w:ascii="Times New Roman" w:hAnsi="Times New Roman" w:cs="Times New Roman"/>
        </w:rPr>
        <w:t xml:space="preserve">Залік із клінічної практики з фізичної терапії та </w:t>
      </w:r>
      <w:proofErr w:type="spellStart"/>
      <w:r w:rsidRPr="00B5709B">
        <w:rPr>
          <w:rFonts w:ascii="Times New Roman" w:hAnsi="Times New Roman" w:cs="Times New Roman"/>
        </w:rPr>
        <w:t>ерготерапії</w:t>
      </w:r>
      <w:proofErr w:type="spellEnd"/>
      <w:r w:rsidRPr="00B5709B">
        <w:rPr>
          <w:rFonts w:ascii="Times New Roman" w:hAnsi="Times New Roman" w:cs="Times New Roman"/>
        </w:rPr>
        <w:t xml:space="preserve"> при порушенні діяльності опорно-рухового апарату проводить комісія із 3-х осіб, що призначається завідувачем кафедри.</w:t>
      </w:r>
    </w:p>
    <w:p w14:paraId="67CF4566" w14:textId="77777777" w:rsidR="00B5709B" w:rsidRPr="00B5709B" w:rsidRDefault="00B5709B" w:rsidP="00B5709B">
      <w:pPr>
        <w:overflowPunct w:val="0"/>
        <w:autoSpaceDE w:val="0"/>
        <w:autoSpaceDN w:val="0"/>
        <w:adjustRightInd w:val="0"/>
        <w:ind w:firstLine="709"/>
        <w:jc w:val="both"/>
        <w:rPr>
          <w:rFonts w:ascii="Times New Roman" w:hAnsi="Times New Roman" w:cs="Times New Roman"/>
        </w:rPr>
      </w:pPr>
      <w:r w:rsidRPr="00B5709B">
        <w:rPr>
          <w:rFonts w:ascii="Times New Roman" w:hAnsi="Times New Roman" w:cs="Times New Roman"/>
        </w:rPr>
        <w:t xml:space="preserve">Не пізніше двох тижнів після закінчення практики на факультеті за участю здобувачів вищої освіти, координатора клінічного навчання і бази практики, членів комісії, завідувача кафедри проводиться підсумкова конференція з метою аналізу й узагальнення результатів практики. Здобувач вищої освіти, який не виконав програму практики без поважної причини, отримує оцінку «незадовільно», що вважається як академічна заборгованість. </w:t>
      </w:r>
    </w:p>
    <w:p w14:paraId="15A639BE" w14:textId="77777777" w:rsidR="001130CE" w:rsidRPr="00A31F4F" w:rsidRDefault="001130CE" w:rsidP="00B56C83">
      <w:pPr>
        <w:shd w:val="clear" w:color="auto" w:fill="FFFFFF"/>
        <w:jc w:val="center"/>
        <w:rPr>
          <w:rFonts w:ascii="Times New Roman" w:hAnsi="Times New Roman" w:cs="Times New Roman"/>
          <w:b/>
          <w:sz w:val="28"/>
          <w:szCs w:val="28"/>
        </w:rPr>
      </w:pPr>
    </w:p>
    <w:p w14:paraId="2501DFC7" w14:textId="77777777" w:rsidR="00B56C83" w:rsidRPr="00A31F4F" w:rsidRDefault="00F93877" w:rsidP="00B56C83">
      <w:pPr>
        <w:shd w:val="clear" w:color="auto" w:fill="FFFFFF"/>
        <w:jc w:val="center"/>
        <w:rPr>
          <w:rFonts w:ascii="Times New Roman" w:hAnsi="Times New Roman" w:cs="Times New Roman"/>
          <w:b/>
          <w:sz w:val="28"/>
          <w:szCs w:val="28"/>
        </w:rPr>
      </w:pPr>
      <w:r>
        <w:rPr>
          <w:rFonts w:ascii="Times New Roman" w:hAnsi="Times New Roman" w:cs="Times New Roman"/>
          <w:b/>
          <w:sz w:val="28"/>
          <w:szCs w:val="28"/>
        </w:rPr>
        <w:t>9</w:t>
      </w:r>
      <w:r w:rsidR="00B56C83" w:rsidRPr="00A31F4F">
        <w:rPr>
          <w:rFonts w:ascii="Times New Roman" w:hAnsi="Times New Roman" w:cs="Times New Roman"/>
          <w:b/>
          <w:sz w:val="28"/>
          <w:szCs w:val="28"/>
        </w:rPr>
        <w:t xml:space="preserve">.   Основні навчальні ресурси </w:t>
      </w:r>
    </w:p>
    <w:p w14:paraId="53F2A025" w14:textId="77777777" w:rsidR="00B56C83" w:rsidRPr="00A31F4F" w:rsidRDefault="00B56C83" w:rsidP="00B56C83">
      <w:pPr>
        <w:shd w:val="clear" w:color="auto" w:fill="FFFFFF"/>
        <w:jc w:val="center"/>
        <w:rPr>
          <w:rFonts w:ascii="Times New Roman" w:hAnsi="Times New Roman" w:cs="Times New Roman"/>
          <w:b/>
          <w:sz w:val="28"/>
          <w:szCs w:val="28"/>
        </w:rPr>
      </w:pPr>
    </w:p>
    <w:p w14:paraId="1DF696E4" w14:textId="77777777" w:rsidR="00B56C83" w:rsidRPr="00A31F4F" w:rsidRDefault="00B56C83" w:rsidP="00B56C83">
      <w:pPr>
        <w:shd w:val="clear" w:color="auto" w:fill="FFFFFF"/>
        <w:rPr>
          <w:rFonts w:ascii="Times New Roman" w:hAnsi="Times New Roman" w:cs="Times New Roman"/>
          <w:b/>
          <w:sz w:val="28"/>
          <w:szCs w:val="28"/>
        </w:rPr>
      </w:pPr>
      <w:r w:rsidRPr="00A31F4F">
        <w:rPr>
          <w:rFonts w:ascii="Times New Roman" w:hAnsi="Times New Roman" w:cs="Times New Roman"/>
          <w:b/>
          <w:sz w:val="28"/>
          <w:szCs w:val="28"/>
        </w:rPr>
        <w:t>Рекомендована література</w:t>
      </w:r>
    </w:p>
    <w:p w14:paraId="18076E70" w14:textId="77777777" w:rsidR="0059557C" w:rsidRPr="0059557C" w:rsidRDefault="0059557C" w:rsidP="0059557C">
      <w:pPr>
        <w:tabs>
          <w:tab w:val="left" w:pos="1134"/>
        </w:tabs>
        <w:jc w:val="both"/>
        <w:rPr>
          <w:rFonts w:ascii="Times New Roman" w:hAnsi="Times New Roman" w:cs="Times New Roman"/>
          <w:b/>
        </w:rPr>
      </w:pPr>
      <w:r w:rsidRPr="0059557C">
        <w:rPr>
          <w:rFonts w:ascii="Times New Roman" w:hAnsi="Times New Roman" w:cs="Times New Roman"/>
          <w:color w:val="000000"/>
        </w:rPr>
        <w:t xml:space="preserve">1. </w:t>
      </w:r>
      <w:r w:rsidRPr="0059557C">
        <w:rPr>
          <w:rFonts w:ascii="Times New Roman" w:hAnsi="Times New Roman" w:cs="Times New Roman"/>
          <w:spacing w:val="-4"/>
        </w:rPr>
        <w:t xml:space="preserve">Бессарабова О. В., </w:t>
      </w:r>
      <w:proofErr w:type="spellStart"/>
      <w:r w:rsidRPr="0059557C">
        <w:rPr>
          <w:rFonts w:ascii="Times New Roman" w:hAnsi="Times New Roman" w:cs="Times New Roman"/>
          <w:spacing w:val="-4"/>
        </w:rPr>
        <w:t>Богдановська</w:t>
      </w:r>
      <w:proofErr w:type="spellEnd"/>
      <w:r w:rsidRPr="0059557C">
        <w:rPr>
          <w:rFonts w:ascii="Times New Roman" w:hAnsi="Times New Roman" w:cs="Times New Roman"/>
          <w:spacing w:val="-4"/>
        </w:rPr>
        <w:t xml:space="preserve"> Н. В., </w:t>
      </w:r>
      <w:proofErr w:type="spellStart"/>
      <w:r w:rsidRPr="0059557C">
        <w:rPr>
          <w:rFonts w:ascii="Times New Roman" w:hAnsi="Times New Roman" w:cs="Times New Roman"/>
          <w:spacing w:val="-4"/>
        </w:rPr>
        <w:t>Кальонова</w:t>
      </w:r>
      <w:proofErr w:type="spellEnd"/>
      <w:r w:rsidRPr="0059557C">
        <w:rPr>
          <w:rFonts w:ascii="Times New Roman" w:hAnsi="Times New Roman" w:cs="Times New Roman"/>
          <w:spacing w:val="-4"/>
        </w:rPr>
        <w:t xml:space="preserve"> І. В., </w:t>
      </w:r>
      <w:proofErr w:type="spellStart"/>
      <w:r w:rsidRPr="0059557C">
        <w:rPr>
          <w:rFonts w:ascii="Times New Roman" w:hAnsi="Times New Roman" w:cs="Times New Roman"/>
          <w:spacing w:val="-4"/>
        </w:rPr>
        <w:t>Страколист</w:t>
      </w:r>
      <w:proofErr w:type="spellEnd"/>
      <w:r w:rsidRPr="0059557C">
        <w:rPr>
          <w:rFonts w:ascii="Times New Roman" w:hAnsi="Times New Roman" w:cs="Times New Roman"/>
          <w:spacing w:val="-4"/>
        </w:rPr>
        <w:t xml:space="preserve"> Г. М. </w:t>
      </w:r>
      <w:r w:rsidRPr="0059557C">
        <w:rPr>
          <w:rFonts w:ascii="Times New Roman" w:hAnsi="Times New Roman" w:cs="Times New Roman"/>
        </w:rPr>
        <w:t xml:space="preserve">Основи травматології та ортопедії (за професійним спрямуванням) : навчальний посібник для здобувачів ступеня вищої освіти бакалавра спеціальності «Терапія та реабілітація» освітньо-професійної програми «Фізична терапія, </w:t>
      </w:r>
      <w:proofErr w:type="spellStart"/>
      <w:r w:rsidRPr="0059557C">
        <w:rPr>
          <w:rFonts w:ascii="Times New Roman" w:hAnsi="Times New Roman" w:cs="Times New Roman"/>
        </w:rPr>
        <w:t>ерготерапія</w:t>
      </w:r>
      <w:proofErr w:type="spellEnd"/>
      <w:r w:rsidRPr="0059557C">
        <w:rPr>
          <w:rFonts w:ascii="Times New Roman" w:hAnsi="Times New Roman" w:cs="Times New Roman"/>
        </w:rPr>
        <w:t>». Запоріжжя : Запорізький національний університет, 2024. 140 с.</w:t>
      </w:r>
    </w:p>
    <w:p w14:paraId="70248EB5" w14:textId="77777777" w:rsidR="0059557C" w:rsidRPr="0059557C" w:rsidRDefault="0059557C" w:rsidP="0059557C">
      <w:pPr>
        <w:autoSpaceDE w:val="0"/>
        <w:autoSpaceDN w:val="0"/>
        <w:adjustRightInd w:val="0"/>
        <w:jc w:val="both"/>
        <w:rPr>
          <w:rFonts w:ascii="Times New Roman" w:hAnsi="Times New Roman" w:cs="Times New Roman"/>
          <w:color w:val="000000"/>
        </w:rPr>
      </w:pPr>
      <w:r w:rsidRPr="0059557C">
        <w:rPr>
          <w:rFonts w:ascii="Times New Roman" w:hAnsi="Times New Roman" w:cs="Times New Roman"/>
          <w:color w:val="000000"/>
        </w:rPr>
        <w:t xml:space="preserve">2. </w:t>
      </w:r>
      <w:proofErr w:type="spellStart"/>
      <w:r w:rsidRPr="0059557C">
        <w:rPr>
          <w:rFonts w:ascii="Times New Roman" w:hAnsi="Times New Roman" w:cs="Times New Roman"/>
          <w:color w:val="000000"/>
        </w:rPr>
        <w:t>Герцик</w:t>
      </w:r>
      <w:proofErr w:type="spellEnd"/>
      <w:r w:rsidRPr="0059557C">
        <w:rPr>
          <w:rFonts w:ascii="Times New Roman" w:hAnsi="Times New Roman" w:cs="Times New Roman"/>
          <w:color w:val="000000"/>
        </w:rPr>
        <w:t xml:space="preserve"> А. М. Теоретико-методичні основи фізичної реабілітації / фізичної терапії при порушеннях діяльності опорно-рухового апарату: монографія / Андрій </w:t>
      </w:r>
      <w:proofErr w:type="spellStart"/>
      <w:r w:rsidRPr="0059557C">
        <w:rPr>
          <w:rFonts w:ascii="Times New Roman" w:hAnsi="Times New Roman" w:cs="Times New Roman"/>
          <w:color w:val="000000"/>
        </w:rPr>
        <w:t>Герцик</w:t>
      </w:r>
      <w:proofErr w:type="spellEnd"/>
      <w:r w:rsidRPr="0059557C">
        <w:rPr>
          <w:rFonts w:ascii="Times New Roman" w:hAnsi="Times New Roman" w:cs="Times New Roman"/>
          <w:color w:val="000000"/>
        </w:rPr>
        <w:t>. Львів: ЛДУФК, 2018. 388 с.</w:t>
      </w:r>
    </w:p>
    <w:p w14:paraId="4583B5A8" w14:textId="77777777" w:rsidR="0059557C" w:rsidRPr="0059557C" w:rsidRDefault="0059557C" w:rsidP="0059557C">
      <w:pPr>
        <w:autoSpaceDE w:val="0"/>
        <w:autoSpaceDN w:val="0"/>
        <w:adjustRightInd w:val="0"/>
        <w:jc w:val="both"/>
        <w:rPr>
          <w:rFonts w:ascii="Times New Roman" w:hAnsi="Times New Roman" w:cs="Times New Roman"/>
          <w:color w:val="222222"/>
        </w:rPr>
      </w:pPr>
      <w:r w:rsidRPr="0059557C">
        <w:rPr>
          <w:rFonts w:ascii="Times New Roman" w:hAnsi="Times New Roman" w:cs="Times New Roman"/>
          <w:color w:val="222222"/>
        </w:rPr>
        <w:t xml:space="preserve">3. </w:t>
      </w:r>
      <w:proofErr w:type="spellStart"/>
      <w:r w:rsidRPr="0059557C">
        <w:rPr>
          <w:rFonts w:ascii="Times New Roman" w:hAnsi="Times New Roman" w:cs="Times New Roman"/>
          <w:color w:val="222222"/>
        </w:rPr>
        <w:t>Григус</w:t>
      </w:r>
      <w:proofErr w:type="spellEnd"/>
      <w:r w:rsidRPr="0059557C">
        <w:rPr>
          <w:rFonts w:ascii="Times New Roman" w:hAnsi="Times New Roman" w:cs="Times New Roman"/>
          <w:color w:val="222222"/>
        </w:rPr>
        <w:t xml:space="preserve"> І.М., Нагорна О.Б. Основи фізичної терапії: навчальний посібник. Одеса: </w:t>
      </w:r>
      <w:proofErr w:type="spellStart"/>
      <w:r w:rsidRPr="0059557C">
        <w:rPr>
          <w:rFonts w:ascii="Times New Roman" w:hAnsi="Times New Roman" w:cs="Times New Roman"/>
          <w:color w:val="222222"/>
        </w:rPr>
        <w:t>Олді</w:t>
      </w:r>
      <w:proofErr w:type="spellEnd"/>
      <w:r w:rsidRPr="0059557C">
        <w:rPr>
          <w:rFonts w:ascii="Times New Roman" w:hAnsi="Times New Roman" w:cs="Times New Roman"/>
          <w:color w:val="222222"/>
        </w:rPr>
        <w:t>+. 2022. 150 с.</w:t>
      </w:r>
    </w:p>
    <w:p w14:paraId="7948838B" w14:textId="0627BDC3" w:rsidR="0059557C" w:rsidRPr="0059557C" w:rsidRDefault="0059557C" w:rsidP="0059557C">
      <w:pPr>
        <w:autoSpaceDE w:val="0"/>
        <w:autoSpaceDN w:val="0"/>
        <w:adjustRightInd w:val="0"/>
        <w:jc w:val="both"/>
        <w:rPr>
          <w:rFonts w:ascii="Times New Roman" w:hAnsi="Times New Roman" w:cs="Times New Roman"/>
          <w:color w:val="222222"/>
        </w:rPr>
      </w:pPr>
      <w:r w:rsidRPr="0059557C">
        <w:rPr>
          <w:rFonts w:ascii="Times New Roman" w:hAnsi="Times New Roman" w:cs="Times New Roman"/>
          <w:color w:val="222222"/>
        </w:rPr>
        <w:t xml:space="preserve">4. </w:t>
      </w:r>
      <w:proofErr w:type="spellStart"/>
      <w:r w:rsidRPr="0059557C">
        <w:rPr>
          <w:rFonts w:ascii="Times New Roman" w:hAnsi="Times New Roman" w:cs="Times New Roman"/>
          <w:color w:val="000000"/>
        </w:rPr>
        <w:t>Григус</w:t>
      </w:r>
      <w:proofErr w:type="spellEnd"/>
      <w:r w:rsidRPr="0059557C">
        <w:rPr>
          <w:rFonts w:ascii="Times New Roman" w:hAnsi="Times New Roman" w:cs="Times New Roman"/>
          <w:color w:val="000000"/>
        </w:rPr>
        <w:t xml:space="preserve"> І.М. Нагорна О.Б. </w:t>
      </w:r>
      <w:r w:rsidRPr="0059557C">
        <w:rPr>
          <w:rFonts w:ascii="Times New Roman" w:hAnsi="Times New Roman" w:cs="Times New Roman"/>
          <w:color w:val="222222"/>
        </w:rPr>
        <w:t>Реабілітаційне обстеження в практиці фізичного</w:t>
      </w:r>
      <w:r w:rsidR="00092E4D">
        <w:rPr>
          <w:rFonts w:ascii="Times New Roman" w:hAnsi="Times New Roman" w:cs="Times New Roman"/>
          <w:color w:val="222222"/>
        </w:rPr>
        <w:t xml:space="preserve"> </w:t>
      </w:r>
      <w:r w:rsidRPr="0059557C">
        <w:rPr>
          <w:rFonts w:ascii="Times New Roman" w:hAnsi="Times New Roman" w:cs="Times New Roman"/>
          <w:color w:val="222222"/>
        </w:rPr>
        <w:t xml:space="preserve">терапевта : навчальний посібник. Одеса: </w:t>
      </w:r>
      <w:proofErr w:type="spellStart"/>
      <w:r w:rsidRPr="0059557C">
        <w:rPr>
          <w:rFonts w:ascii="Times New Roman" w:hAnsi="Times New Roman" w:cs="Times New Roman"/>
          <w:color w:val="222222"/>
        </w:rPr>
        <w:t>ОлдіПлюс</w:t>
      </w:r>
      <w:proofErr w:type="spellEnd"/>
      <w:r w:rsidRPr="0059557C">
        <w:rPr>
          <w:rFonts w:ascii="Times New Roman" w:hAnsi="Times New Roman" w:cs="Times New Roman"/>
          <w:color w:val="222222"/>
        </w:rPr>
        <w:t>. 2023. 176 с.</w:t>
      </w:r>
    </w:p>
    <w:p w14:paraId="6DEB5A76" w14:textId="77777777" w:rsidR="0059557C" w:rsidRPr="0059557C" w:rsidRDefault="0059557C" w:rsidP="0059557C">
      <w:pPr>
        <w:pStyle w:val="ab"/>
        <w:autoSpaceDE w:val="0"/>
        <w:autoSpaceDN w:val="0"/>
        <w:adjustRightInd w:val="0"/>
        <w:ind w:left="0"/>
        <w:jc w:val="both"/>
        <w:rPr>
          <w:rFonts w:ascii="Times New Roman" w:hAnsi="Times New Roman" w:cs="Times New Roman"/>
          <w:color w:val="000000"/>
          <w:szCs w:val="24"/>
        </w:rPr>
      </w:pPr>
      <w:r w:rsidRPr="0059557C">
        <w:rPr>
          <w:rFonts w:ascii="Times New Roman" w:hAnsi="Times New Roman" w:cs="Times New Roman"/>
          <w:color w:val="000000"/>
          <w:szCs w:val="24"/>
        </w:rPr>
        <w:t xml:space="preserve">5.Ольховик А.В. Діагностика рухових можливостей у практиці фізичного терапевта: </w:t>
      </w:r>
      <w:proofErr w:type="spellStart"/>
      <w:r w:rsidRPr="0059557C">
        <w:rPr>
          <w:rFonts w:ascii="Times New Roman" w:hAnsi="Times New Roman" w:cs="Times New Roman"/>
          <w:color w:val="000000"/>
          <w:szCs w:val="24"/>
        </w:rPr>
        <w:t>навч</w:t>
      </w:r>
      <w:proofErr w:type="spellEnd"/>
      <w:r w:rsidRPr="0059557C">
        <w:rPr>
          <w:rFonts w:ascii="Times New Roman" w:hAnsi="Times New Roman" w:cs="Times New Roman"/>
          <w:color w:val="000000"/>
          <w:szCs w:val="24"/>
        </w:rPr>
        <w:t xml:space="preserve">. </w:t>
      </w:r>
      <w:proofErr w:type="spellStart"/>
      <w:r w:rsidRPr="0059557C">
        <w:rPr>
          <w:rFonts w:ascii="Times New Roman" w:hAnsi="Times New Roman" w:cs="Times New Roman"/>
          <w:color w:val="000000"/>
          <w:szCs w:val="24"/>
        </w:rPr>
        <w:t>посібн</w:t>
      </w:r>
      <w:proofErr w:type="spellEnd"/>
      <w:r w:rsidRPr="0059557C">
        <w:rPr>
          <w:rFonts w:ascii="Times New Roman" w:hAnsi="Times New Roman" w:cs="Times New Roman"/>
          <w:color w:val="000000"/>
          <w:szCs w:val="24"/>
        </w:rPr>
        <w:t>. Суми: Сумський державний університет, 2018. 146 с.</w:t>
      </w:r>
    </w:p>
    <w:p w14:paraId="78FA6184" w14:textId="77777777" w:rsidR="0059557C" w:rsidRPr="0059557C" w:rsidRDefault="0059557C" w:rsidP="0059557C">
      <w:pPr>
        <w:autoSpaceDE w:val="0"/>
        <w:autoSpaceDN w:val="0"/>
        <w:adjustRightInd w:val="0"/>
        <w:jc w:val="both"/>
        <w:rPr>
          <w:rFonts w:ascii="Times New Roman" w:hAnsi="Times New Roman" w:cs="Times New Roman"/>
          <w:color w:val="000000"/>
        </w:rPr>
      </w:pPr>
      <w:r w:rsidRPr="0059557C">
        <w:rPr>
          <w:rFonts w:ascii="Times New Roman" w:hAnsi="Times New Roman" w:cs="Times New Roman"/>
          <w:color w:val="000000"/>
        </w:rPr>
        <w:t>6. Практичні навички фізичного терапевта: дидактичні матеріали / [</w:t>
      </w:r>
      <w:proofErr w:type="spellStart"/>
      <w:r w:rsidRPr="0059557C">
        <w:rPr>
          <w:rFonts w:ascii="Times New Roman" w:hAnsi="Times New Roman" w:cs="Times New Roman"/>
          <w:color w:val="000000"/>
        </w:rPr>
        <w:t>Бакалюк</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Т.,Барабаш</w:t>
      </w:r>
      <w:proofErr w:type="spellEnd"/>
      <w:r w:rsidRPr="0059557C">
        <w:rPr>
          <w:rFonts w:ascii="Times New Roman" w:hAnsi="Times New Roman" w:cs="Times New Roman"/>
          <w:color w:val="000000"/>
        </w:rPr>
        <w:t xml:space="preserve"> С., Бондарчук В. та ін.]. Київ, 2022. 164 с.</w:t>
      </w:r>
    </w:p>
    <w:p w14:paraId="387C0083" w14:textId="77777777" w:rsidR="0059557C" w:rsidRPr="0059557C" w:rsidRDefault="0059557C" w:rsidP="0059557C">
      <w:pPr>
        <w:autoSpaceDE w:val="0"/>
        <w:autoSpaceDN w:val="0"/>
        <w:adjustRightInd w:val="0"/>
        <w:jc w:val="both"/>
        <w:rPr>
          <w:rFonts w:ascii="Times New Roman" w:hAnsi="Times New Roman" w:cs="Times New Roman"/>
          <w:color w:val="000000"/>
        </w:rPr>
      </w:pPr>
      <w:r w:rsidRPr="0059557C">
        <w:rPr>
          <w:rFonts w:ascii="Times New Roman" w:hAnsi="Times New Roman" w:cs="Times New Roman"/>
          <w:color w:val="000000"/>
        </w:rPr>
        <w:t xml:space="preserve">7. </w:t>
      </w:r>
      <w:r w:rsidRPr="0059557C">
        <w:rPr>
          <w:rFonts w:ascii="Times New Roman" w:hAnsi="Times New Roman" w:cs="Times New Roman"/>
          <w:bCs/>
          <w:color w:val="000000"/>
        </w:rPr>
        <w:t xml:space="preserve">Перелік рекомендованих інструментів оцінювання функціонування, обмежень життєдіяльності та здоров’я особи. </w:t>
      </w:r>
      <w:proofErr w:type="gramStart"/>
      <w:r w:rsidRPr="0059557C">
        <w:rPr>
          <w:rFonts w:ascii="Times New Roman" w:hAnsi="Times New Roman" w:cs="Times New Roman"/>
          <w:bCs/>
          <w:color w:val="000000"/>
          <w:lang w:val="en-US"/>
        </w:rPr>
        <w:t xml:space="preserve">URL </w:t>
      </w:r>
      <w:r w:rsidRPr="0059557C">
        <w:rPr>
          <w:rFonts w:ascii="Times New Roman" w:hAnsi="Times New Roman" w:cs="Times New Roman"/>
          <w:bCs/>
          <w:color w:val="000000"/>
        </w:rPr>
        <w:t>:</w:t>
      </w:r>
      <w:proofErr w:type="gramEnd"/>
      <w:r w:rsidRPr="0059557C">
        <w:rPr>
          <w:rFonts w:ascii="Times New Roman" w:hAnsi="Times New Roman" w:cs="Times New Roman"/>
          <w:bCs/>
          <w:color w:val="000000"/>
        </w:rPr>
        <w:t xml:space="preserve"> https://moz.gov.ua/uk/decrees/nakaz-moz-ukrayini-vid-20-11-2024-1946</w:t>
      </w:r>
    </w:p>
    <w:p w14:paraId="082C694D" w14:textId="77777777" w:rsidR="0059557C" w:rsidRDefault="0059557C" w:rsidP="0059557C">
      <w:pPr>
        <w:pStyle w:val="ab"/>
        <w:autoSpaceDE w:val="0"/>
        <w:autoSpaceDN w:val="0"/>
        <w:adjustRightInd w:val="0"/>
        <w:ind w:left="0"/>
        <w:jc w:val="both"/>
        <w:rPr>
          <w:rFonts w:ascii="Times New Roman" w:hAnsi="Times New Roman" w:cs="Times New Roman"/>
          <w:szCs w:val="24"/>
        </w:rPr>
      </w:pPr>
      <w:r w:rsidRPr="0059557C">
        <w:rPr>
          <w:rFonts w:ascii="Times New Roman" w:hAnsi="Times New Roman" w:cs="Times New Roman"/>
          <w:szCs w:val="24"/>
        </w:rPr>
        <w:t xml:space="preserve">8.Стандарт вищої освіти першого (бакалаврського) рівня вищої освіти галузі знань 22 «Охорона здоров’я» спеціальності 227 «Терапія та реабілітація» спеціалізація 227.01 «Фізична терапія». Затвердженого та введено в дію наказом Міністерства освіти і науки України від 29.10.2024 р. № 1541. </w:t>
      </w:r>
    </w:p>
    <w:p w14:paraId="166392B4" w14:textId="77777777" w:rsidR="0059557C" w:rsidRPr="0059557C" w:rsidRDefault="007E7498" w:rsidP="0059557C">
      <w:pPr>
        <w:pStyle w:val="ab"/>
        <w:autoSpaceDE w:val="0"/>
        <w:autoSpaceDN w:val="0"/>
        <w:adjustRightInd w:val="0"/>
        <w:ind w:left="0"/>
        <w:jc w:val="both"/>
        <w:rPr>
          <w:rFonts w:ascii="Times New Roman" w:hAnsi="Times New Roman" w:cs="Times New Roman"/>
          <w:color w:val="000000"/>
          <w:szCs w:val="24"/>
        </w:rPr>
      </w:pPr>
      <w:r>
        <w:rPr>
          <w:rFonts w:ascii="Times New Roman" w:hAnsi="Times New Roman" w:cs="Times New Roman"/>
          <w:color w:val="000000"/>
          <w:szCs w:val="24"/>
        </w:rPr>
        <w:t>10</w:t>
      </w:r>
      <w:r w:rsidR="0059557C" w:rsidRPr="0059557C">
        <w:rPr>
          <w:rFonts w:ascii="Times New Roman" w:hAnsi="Times New Roman" w:cs="Times New Roman"/>
          <w:color w:val="000000"/>
          <w:szCs w:val="24"/>
        </w:rPr>
        <w:t xml:space="preserve">.Сітовський А. М. Оцінка </w:t>
      </w:r>
      <w:proofErr w:type="spellStart"/>
      <w:r w:rsidR="0059557C" w:rsidRPr="0059557C">
        <w:rPr>
          <w:rFonts w:ascii="Times New Roman" w:hAnsi="Times New Roman" w:cs="Times New Roman"/>
          <w:color w:val="000000"/>
          <w:szCs w:val="24"/>
        </w:rPr>
        <w:t>суглобово</w:t>
      </w:r>
      <w:proofErr w:type="spellEnd"/>
      <w:r w:rsidR="0059557C" w:rsidRPr="0059557C">
        <w:rPr>
          <w:rFonts w:ascii="Times New Roman" w:hAnsi="Times New Roman" w:cs="Times New Roman"/>
          <w:color w:val="000000"/>
          <w:szCs w:val="24"/>
        </w:rPr>
        <w:t xml:space="preserve">-м’язової дисфункції при порушенні діяльності опорно-рухового апарату : метод. </w:t>
      </w:r>
      <w:proofErr w:type="spellStart"/>
      <w:r w:rsidR="0059557C" w:rsidRPr="0059557C">
        <w:rPr>
          <w:rFonts w:ascii="Times New Roman" w:hAnsi="Times New Roman" w:cs="Times New Roman"/>
          <w:color w:val="000000"/>
          <w:szCs w:val="24"/>
        </w:rPr>
        <w:t>реком</w:t>
      </w:r>
      <w:proofErr w:type="spellEnd"/>
      <w:r w:rsidR="0059557C" w:rsidRPr="0059557C">
        <w:rPr>
          <w:rFonts w:ascii="Times New Roman" w:hAnsi="Times New Roman" w:cs="Times New Roman"/>
          <w:color w:val="000000"/>
          <w:szCs w:val="24"/>
        </w:rPr>
        <w:t>. Луцьк : ВНУ ім. Лесі Українки, 2022. 89 с.</w:t>
      </w:r>
    </w:p>
    <w:p w14:paraId="04FFC3AF" w14:textId="77777777" w:rsidR="0059557C" w:rsidRPr="0059557C" w:rsidRDefault="0059557C" w:rsidP="0059557C">
      <w:pPr>
        <w:autoSpaceDE w:val="0"/>
        <w:autoSpaceDN w:val="0"/>
        <w:adjustRightInd w:val="0"/>
        <w:jc w:val="both"/>
        <w:rPr>
          <w:rFonts w:ascii="Times New Roman" w:hAnsi="Times New Roman" w:cs="Times New Roman"/>
          <w:color w:val="000000"/>
        </w:rPr>
      </w:pPr>
      <w:r w:rsidRPr="0059557C">
        <w:rPr>
          <w:rFonts w:ascii="Times New Roman" w:hAnsi="Times New Roman" w:cs="Times New Roman"/>
          <w:color w:val="000000"/>
        </w:rPr>
        <w:t>1</w:t>
      </w:r>
      <w:r w:rsidR="007E7498">
        <w:rPr>
          <w:rFonts w:ascii="Times New Roman" w:hAnsi="Times New Roman" w:cs="Times New Roman"/>
          <w:color w:val="000000"/>
        </w:rPr>
        <w:t>1</w:t>
      </w:r>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Сітовський</w:t>
      </w:r>
      <w:proofErr w:type="spellEnd"/>
      <w:r w:rsidRPr="0059557C">
        <w:rPr>
          <w:rFonts w:ascii="Times New Roman" w:hAnsi="Times New Roman" w:cs="Times New Roman"/>
          <w:color w:val="000000"/>
        </w:rPr>
        <w:t xml:space="preserve"> А. М. Методика застосування терапевтичних вправ при порушенні діяльності опорно-рухового апарату : </w:t>
      </w:r>
      <w:proofErr w:type="spellStart"/>
      <w:r w:rsidRPr="0059557C">
        <w:rPr>
          <w:rFonts w:ascii="Times New Roman" w:hAnsi="Times New Roman" w:cs="Times New Roman"/>
          <w:color w:val="000000"/>
        </w:rPr>
        <w:t>навч</w:t>
      </w:r>
      <w:proofErr w:type="spellEnd"/>
      <w:r w:rsidRPr="0059557C">
        <w:rPr>
          <w:rFonts w:ascii="Times New Roman" w:hAnsi="Times New Roman" w:cs="Times New Roman"/>
          <w:color w:val="000000"/>
        </w:rPr>
        <w:t xml:space="preserve">.-метод. </w:t>
      </w:r>
      <w:proofErr w:type="spellStart"/>
      <w:r w:rsidRPr="0059557C">
        <w:rPr>
          <w:rFonts w:ascii="Times New Roman" w:hAnsi="Times New Roman" w:cs="Times New Roman"/>
          <w:color w:val="000000"/>
        </w:rPr>
        <w:t>посіб</w:t>
      </w:r>
      <w:proofErr w:type="spellEnd"/>
      <w:r w:rsidRPr="0059557C">
        <w:rPr>
          <w:rFonts w:ascii="Times New Roman" w:hAnsi="Times New Roman" w:cs="Times New Roman"/>
          <w:color w:val="000000"/>
        </w:rPr>
        <w:t>. Луцьк : ВНУ ім. Лесі Українки, 2022. 178 с.</w:t>
      </w:r>
    </w:p>
    <w:p w14:paraId="6302BE34" w14:textId="77777777" w:rsidR="0059557C" w:rsidRPr="0059557C" w:rsidRDefault="0059557C" w:rsidP="0059557C">
      <w:pPr>
        <w:autoSpaceDE w:val="0"/>
        <w:autoSpaceDN w:val="0"/>
        <w:adjustRightInd w:val="0"/>
        <w:jc w:val="both"/>
        <w:rPr>
          <w:rFonts w:ascii="Times New Roman" w:hAnsi="Times New Roman" w:cs="Times New Roman"/>
        </w:rPr>
      </w:pPr>
      <w:r w:rsidRPr="0059557C">
        <w:rPr>
          <w:rFonts w:ascii="Times New Roman" w:hAnsi="Times New Roman" w:cs="Times New Roman"/>
        </w:rPr>
        <w:t>1</w:t>
      </w:r>
      <w:r w:rsidR="007E7498">
        <w:rPr>
          <w:rFonts w:ascii="Times New Roman" w:hAnsi="Times New Roman" w:cs="Times New Roman"/>
        </w:rPr>
        <w:t>2</w:t>
      </w:r>
      <w:r w:rsidRPr="0059557C">
        <w:rPr>
          <w:rFonts w:ascii="Times New Roman" w:hAnsi="Times New Roman" w:cs="Times New Roman"/>
        </w:rPr>
        <w:t xml:space="preserve">.Сітовський А. М., Якобсон О.О., </w:t>
      </w:r>
      <w:proofErr w:type="spellStart"/>
      <w:r w:rsidRPr="0059557C">
        <w:rPr>
          <w:rFonts w:ascii="Times New Roman" w:hAnsi="Times New Roman" w:cs="Times New Roman"/>
        </w:rPr>
        <w:t>Ульяницька</w:t>
      </w:r>
      <w:proofErr w:type="spellEnd"/>
      <w:r w:rsidRPr="0059557C">
        <w:rPr>
          <w:rFonts w:ascii="Times New Roman" w:hAnsi="Times New Roman" w:cs="Times New Roman"/>
        </w:rPr>
        <w:t xml:space="preserve"> Н.Я. Обстеження дисфункцій нижньої кінцівки в практиці </w:t>
      </w:r>
      <w:proofErr w:type="spellStart"/>
      <w:r w:rsidRPr="0059557C">
        <w:rPr>
          <w:rFonts w:ascii="Times New Roman" w:hAnsi="Times New Roman" w:cs="Times New Roman"/>
        </w:rPr>
        <w:t>мультидисциплінарної</w:t>
      </w:r>
      <w:proofErr w:type="spellEnd"/>
      <w:r w:rsidRPr="0059557C">
        <w:rPr>
          <w:rFonts w:ascii="Times New Roman" w:hAnsi="Times New Roman" w:cs="Times New Roman"/>
        </w:rPr>
        <w:t xml:space="preserve"> реабілітаційної команди: мет.-</w:t>
      </w:r>
      <w:proofErr w:type="spellStart"/>
      <w:r w:rsidRPr="0059557C">
        <w:rPr>
          <w:rFonts w:ascii="Times New Roman" w:hAnsi="Times New Roman" w:cs="Times New Roman"/>
        </w:rPr>
        <w:t>рек</w:t>
      </w:r>
      <w:proofErr w:type="spellEnd"/>
      <w:r w:rsidRPr="0059557C">
        <w:rPr>
          <w:rFonts w:ascii="Times New Roman" w:hAnsi="Times New Roman" w:cs="Times New Roman"/>
        </w:rPr>
        <w:t>.: ВНУ ім. Лесі Українки. 2023. 97 с.</w:t>
      </w:r>
    </w:p>
    <w:p w14:paraId="7B47C27B" w14:textId="77777777" w:rsidR="0059557C" w:rsidRPr="0059557C" w:rsidRDefault="0059557C" w:rsidP="0059557C">
      <w:pPr>
        <w:autoSpaceDE w:val="0"/>
        <w:autoSpaceDN w:val="0"/>
        <w:adjustRightInd w:val="0"/>
        <w:jc w:val="both"/>
        <w:rPr>
          <w:rFonts w:ascii="Times New Roman" w:hAnsi="Times New Roman" w:cs="Times New Roman"/>
        </w:rPr>
      </w:pPr>
      <w:r w:rsidRPr="0059557C">
        <w:rPr>
          <w:rFonts w:ascii="Times New Roman" w:hAnsi="Times New Roman" w:cs="Times New Roman"/>
        </w:rPr>
        <w:t>1</w:t>
      </w:r>
      <w:r w:rsidR="007E7498">
        <w:rPr>
          <w:rFonts w:ascii="Times New Roman" w:hAnsi="Times New Roman" w:cs="Times New Roman"/>
        </w:rPr>
        <w:t>3</w:t>
      </w:r>
      <w:r w:rsidRPr="0059557C">
        <w:rPr>
          <w:rFonts w:ascii="Times New Roman" w:hAnsi="Times New Roman" w:cs="Times New Roman"/>
        </w:rPr>
        <w:t xml:space="preserve">.Сітовський А. М., Якобсон О.О., </w:t>
      </w:r>
      <w:proofErr w:type="spellStart"/>
      <w:r w:rsidRPr="0059557C">
        <w:rPr>
          <w:rFonts w:ascii="Times New Roman" w:hAnsi="Times New Roman" w:cs="Times New Roman"/>
        </w:rPr>
        <w:t>Ульяницька</w:t>
      </w:r>
      <w:proofErr w:type="spellEnd"/>
      <w:r w:rsidRPr="0059557C">
        <w:rPr>
          <w:rFonts w:ascii="Times New Roman" w:hAnsi="Times New Roman" w:cs="Times New Roman"/>
        </w:rPr>
        <w:t xml:space="preserve"> Н.Я. Обстеження дисфункцій верхньої кінцівки в практиці </w:t>
      </w:r>
      <w:proofErr w:type="spellStart"/>
      <w:r w:rsidRPr="0059557C">
        <w:rPr>
          <w:rFonts w:ascii="Times New Roman" w:hAnsi="Times New Roman" w:cs="Times New Roman"/>
        </w:rPr>
        <w:t>мультидисциплінарної</w:t>
      </w:r>
      <w:proofErr w:type="spellEnd"/>
      <w:r w:rsidRPr="0059557C">
        <w:rPr>
          <w:rFonts w:ascii="Times New Roman" w:hAnsi="Times New Roman" w:cs="Times New Roman"/>
        </w:rPr>
        <w:t xml:space="preserve"> реабілітаційної команди: мет.-</w:t>
      </w:r>
      <w:proofErr w:type="spellStart"/>
      <w:r w:rsidRPr="0059557C">
        <w:rPr>
          <w:rFonts w:ascii="Times New Roman" w:hAnsi="Times New Roman" w:cs="Times New Roman"/>
        </w:rPr>
        <w:t>рек</w:t>
      </w:r>
      <w:proofErr w:type="spellEnd"/>
      <w:r w:rsidRPr="0059557C">
        <w:rPr>
          <w:rFonts w:ascii="Times New Roman" w:hAnsi="Times New Roman" w:cs="Times New Roman"/>
        </w:rPr>
        <w:t>.: ВНУ ім. Лесі Українки. 2023. 93 с.</w:t>
      </w:r>
    </w:p>
    <w:p w14:paraId="0AFCD09D" w14:textId="77777777" w:rsidR="0059557C" w:rsidRPr="0059557C" w:rsidRDefault="0059557C" w:rsidP="0059557C">
      <w:pPr>
        <w:autoSpaceDE w:val="0"/>
        <w:autoSpaceDN w:val="0"/>
        <w:adjustRightInd w:val="0"/>
        <w:jc w:val="both"/>
        <w:rPr>
          <w:rFonts w:ascii="Times New Roman" w:hAnsi="Times New Roman" w:cs="Times New Roman"/>
          <w:color w:val="000000"/>
        </w:rPr>
      </w:pPr>
      <w:r w:rsidRPr="0059557C">
        <w:rPr>
          <w:rFonts w:ascii="Times New Roman" w:hAnsi="Times New Roman" w:cs="Times New Roman"/>
          <w:color w:val="000000"/>
        </w:rPr>
        <w:t>1</w:t>
      </w:r>
      <w:r w:rsidR="007E7498">
        <w:rPr>
          <w:rFonts w:ascii="Times New Roman" w:hAnsi="Times New Roman" w:cs="Times New Roman"/>
          <w:color w:val="000000"/>
        </w:rPr>
        <w:t>4</w:t>
      </w:r>
      <w:r w:rsidRPr="0059557C">
        <w:rPr>
          <w:rFonts w:ascii="Times New Roman" w:hAnsi="Times New Roman" w:cs="Times New Roman"/>
          <w:color w:val="000000"/>
        </w:rPr>
        <w:t xml:space="preserve">.«Студент Фізичної терапії» Корисні ресурси у Фізичній терапії </w:t>
      </w:r>
      <w:r w:rsidRPr="0059557C">
        <w:rPr>
          <w:rFonts w:ascii="Times New Roman" w:hAnsi="Times New Roman" w:cs="Times New Roman"/>
          <w:b/>
          <w:bCs/>
          <w:color w:val="000000"/>
        </w:rPr>
        <w:t xml:space="preserve">/ </w:t>
      </w:r>
      <w:r w:rsidRPr="0059557C">
        <w:rPr>
          <w:rFonts w:ascii="Times New Roman" w:hAnsi="Times New Roman" w:cs="Times New Roman"/>
          <w:color w:val="000000"/>
        </w:rPr>
        <w:t xml:space="preserve">за </w:t>
      </w:r>
      <w:proofErr w:type="spellStart"/>
      <w:r w:rsidRPr="0059557C">
        <w:rPr>
          <w:rFonts w:ascii="Times New Roman" w:hAnsi="Times New Roman" w:cs="Times New Roman"/>
          <w:color w:val="000000"/>
        </w:rPr>
        <w:t>заг.ред.О.А</w:t>
      </w:r>
      <w:proofErr w:type="spellEnd"/>
      <w:r w:rsidRPr="0059557C">
        <w:rPr>
          <w:rFonts w:ascii="Times New Roman" w:hAnsi="Times New Roman" w:cs="Times New Roman"/>
          <w:color w:val="000000"/>
        </w:rPr>
        <w:t xml:space="preserve">. Карпов, Д.Г. </w:t>
      </w:r>
      <w:proofErr w:type="spellStart"/>
      <w:r w:rsidRPr="0059557C">
        <w:rPr>
          <w:rFonts w:ascii="Times New Roman" w:hAnsi="Times New Roman" w:cs="Times New Roman"/>
          <w:color w:val="000000"/>
        </w:rPr>
        <w:t>Артикова</w:t>
      </w:r>
      <w:proofErr w:type="spellEnd"/>
      <w:r w:rsidRPr="0059557C">
        <w:rPr>
          <w:rFonts w:ascii="Times New Roman" w:hAnsi="Times New Roman" w:cs="Times New Roman"/>
          <w:color w:val="000000"/>
        </w:rPr>
        <w:t>., Д.І. Дужий. Львів: УСАФТ, 2024. 26 с.</w:t>
      </w:r>
    </w:p>
    <w:p w14:paraId="1FDBC81E" w14:textId="77777777" w:rsidR="0059557C" w:rsidRPr="0059557C" w:rsidRDefault="0059557C" w:rsidP="00627031">
      <w:pPr>
        <w:autoSpaceDE w:val="0"/>
        <w:autoSpaceDN w:val="0"/>
        <w:adjustRightInd w:val="0"/>
        <w:jc w:val="both"/>
        <w:rPr>
          <w:rFonts w:ascii="Times New Roman" w:hAnsi="Times New Roman" w:cs="Times New Roman"/>
          <w:color w:val="0000FF"/>
        </w:rPr>
      </w:pPr>
      <w:r w:rsidRPr="0059557C">
        <w:rPr>
          <w:rFonts w:ascii="Times New Roman" w:hAnsi="Times New Roman" w:cs="Times New Roman"/>
          <w:color w:val="000000"/>
        </w:rPr>
        <w:lastRenderedPageBreak/>
        <w:t xml:space="preserve">Українська асоціація фізичної терапії. URL : </w:t>
      </w:r>
      <w:r w:rsidRPr="0059557C">
        <w:rPr>
          <w:rFonts w:ascii="Times New Roman" w:hAnsi="Times New Roman" w:cs="Times New Roman"/>
          <w:color w:val="0000FF"/>
        </w:rPr>
        <w:t>https://uapt.org.ua/uk/home/</w:t>
      </w:r>
    </w:p>
    <w:p w14:paraId="4D98D966" w14:textId="77777777" w:rsidR="0059557C" w:rsidRPr="0059557C" w:rsidRDefault="0059557C" w:rsidP="00627031">
      <w:pPr>
        <w:autoSpaceDE w:val="0"/>
        <w:autoSpaceDN w:val="0"/>
        <w:adjustRightInd w:val="0"/>
        <w:jc w:val="both"/>
        <w:rPr>
          <w:rFonts w:ascii="Times New Roman" w:hAnsi="Times New Roman" w:cs="Times New Roman"/>
          <w:color w:val="0000FF"/>
        </w:rPr>
      </w:pPr>
      <w:r w:rsidRPr="0059557C">
        <w:rPr>
          <w:rFonts w:ascii="Times New Roman" w:hAnsi="Times New Roman" w:cs="Times New Roman"/>
          <w:color w:val="000000"/>
        </w:rPr>
        <w:t>1</w:t>
      </w:r>
      <w:r w:rsidR="007E7498">
        <w:rPr>
          <w:rFonts w:ascii="Times New Roman" w:hAnsi="Times New Roman" w:cs="Times New Roman"/>
          <w:color w:val="000000"/>
        </w:rPr>
        <w:t>5</w:t>
      </w:r>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iWalkAssess</w:t>
      </w:r>
      <w:proofErr w:type="spellEnd"/>
      <w:r w:rsidRPr="0059557C">
        <w:rPr>
          <w:rFonts w:ascii="Times New Roman" w:hAnsi="Times New Roman" w:cs="Times New Roman"/>
          <w:color w:val="000000"/>
        </w:rPr>
        <w:t xml:space="preserve"> - мобільний додаток для проведення та оцінки 10-MWT та 6-MWT. URL : </w:t>
      </w:r>
      <w:r w:rsidRPr="0059557C">
        <w:rPr>
          <w:rFonts w:ascii="Times New Roman" w:hAnsi="Times New Roman" w:cs="Times New Roman"/>
          <w:color w:val="0000FF"/>
        </w:rPr>
        <w:t>https://play.google.com/store/apps/details?id=com.utoronto.tri.iwalkassess&amp;hl=en_US</w:t>
      </w:r>
    </w:p>
    <w:p w14:paraId="7BD9083A" w14:textId="77777777" w:rsidR="0059557C" w:rsidRPr="0059557C" w:rsidRDefault="0059557C" w:rsidP="00627031">
      <w:pPr>
        <w:autoSpaceDE w:val="0"/>
        <w:autoSpaceDN w:val="0"/>
        <w:adjustRightInd w:val="0"/>
        <w:jc w:val="both"/>
        <w:rPr>
          <w:rFonts w:ascii="Times New Roman" w:hAnsi="Times New Roman" w:cs="Times New Roman"/>
          <w:color w:val="000000"/>
        </w:rPr>
      </w:pPr>
      <w:r w:rsidRPr="0059557C">
        <w:rPr>
          <w:rFonts w:ascii="Times New Roman" w:hAnsi="Times New Roman" w:cs="Times New Roman"/>
          <w:color w:val="000000"/>
        </w:rPr>
        <w:t>1</w:t>
      </w:r>
      <w:r w:rsidR="007E7498">
        <w:rPr>
          <w:rFonts w:ascii="Times New Roman" w:hAnsi="Times New Roman" w:cs="Times New Roman"/>
          <w:color w:val="000000"/>
        </w:rPr>
        <w:t>6</w:t>
      </w:r>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Buckup</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Klaus</w:t>
      </w:r>
      <w:proofErr w:type="spellEnd"/>
      <w:r w:rsidRPr="0059557C">
        <w:rPr>
          <w:rFonts w:ascii="Times New Roman" w:hAnsi="Times New Roman" w:cs="Times New Roman"/>
          <w:color w:val="000000"/>
        </w:rPr>
        <w:t xml:space="preserve"> MD, </w:t>
      </w:r>
      <w:proofErr w:type="spellStart"/>
      <w:r w:rsidRPr="0059557C">
        <w:rPr>
          <w:rFonts w:ascii="Times New Roman" w:hAnsi="Times New Roman" w:cs="Times New Roman"/>
          <w:color w:val="000000"/>
        </w:rPr>
        <w:t>Buckup</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Johannes</w:t>
      </w:r>
      <w:proofErr w:type="spellEnd"/>
      <w:r w:rsidRPr="0059557C">
        <w:rPr>
          <w:rFonts w:ascii="Times New Roman" w:hAnsi="Times New Roman" w:cs="Times New Roman"/>
          <w:color w:val="000000"/>
        </w:rPr>
        <w:t xml:space="preserve"> MD. </w:t>
      </w:r>
      <w:proofErr w:type="spellStart"/>
      <w:r w:rsidRPr="0059557C">
        <w:rPr>
          <w:rFonts w:ascii="Times New Roman" w:hAnsi="Times New Roman" w:cs="Times New Roman"/>
          <w:color w:val="000000"/>
        </w:rPr>
        <w:t>Clinical</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test</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for</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the</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musculoskeletal</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system</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examinations</w:t>
      </w:r>
      <w:proofErr w:type="spellEnd"/>
      <w:r w:rsidRPr="0059557C">
        <w:rPr>
          <w:rFonts w:ascii="Times New Roman" w:hAnsi="Times New Roman" w:cs="Times New Roman"/>
          <w:color w:val="000000"/>
        </w:rPr>
        <w:t xml:space="preserve"> – </w:t>
      </w:r>
      <w:proofErr w:type="spellStart"/>
      <w:r w:rsidRPr="0059557C">
        <w:rPr>
          <w:rFonts w:ascii="Times New Roman" w:hAnsi="Times New Roman" w:cs="Times New Roman"/>
          <w:color w:val="000000"/>
        </w:rPr>
        <w:t>signs</w:t>
      </w:r>
      <w:proofErr w:type="spellEnd"/>
      <w:r w:rsidRPr="0059557C">
        <w:rPr>
          <w:rFonts w:ascii="Times New Roman" w:hAnsi="Times New Roman" w:cs="Times New Roman"/>
          <w:color w:val="000000"/>
        </w:rPr>
        <w:t xml:space="preserve"> – </w:t>
      </w:r>
      <w:proofErr w:type="spellStart"/>
      <w:r w:rsidRPr="0059557C">
        <w:rPr>
          <w:rFonts w:ascii="Times New Roman" w:hAnsi="Times New Roman" w:cs="Times New Roman"/>
          <w:color w:val="000000"/>
        </w:rPr>
        <w:t>phenomena</w:t>
      </w:r>
      <w:proofErr w:type="spellEnd"/>
      <w:r w:rsidRPr="0059557C">
        <w:rPr>
          <w:rFonts w:ascii="Times New Roman" w:hAnsi="Times New Roman" w:cs="Times New Roman"/>
          <w:color w:val="000000"/>
        </w:rPr>
        <w:t xml:space="preserve">. 3rd </w:t>
      </w:r>
      <w:proofErr w:type="spellStart"/>
      <w:r w:rsidRPr="0059557C">
        <w:rPr>
          <w:rFonts w:ascii="Times New Roman" w:hAnsi="Times New Roman" w:cs="Times New Roman"/>
          <w:color w:val="000000"/>
        </w:rPr>
        <w:t>edition</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Stuttgart</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New</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York</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Delhi</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Rio</w:t>
      </w:r>
      <w:proofErr w:type="spellEnd"/>
      <w:r w:rsidRPr="0059557C">
        <w:rPr>
          <w:rFonts w:ascii="Times New Roman" w:hAnsi="Times New Roman" w:cs="Times New Roman"/>
          <w:color w:val="000000"/>
        </w:rPr>
        <w:t xml:space="preserve">. 2016. 400 </w:t>
      </w:r>
      <w:proofErr w:type="spellStart"/>
      <w:r w:rsidRPr="0059557C">
        <w:rPr>
          <w:rFonts w:ascii="Times New Roman" w:hAnsi="Times New Roman" w:cs="Times New Roman"/>
          <w:color w:val="000000"/>
        </w:rPr>
        <w:t>pp</w:t>
      </w:r>
      <w:proofErr w:type="spellEnd"/>
      <w:r w:rsidRPr="0059557C">
        <w:rPr>
          <w:rFonts w:ascii="Times New Roman" w:hAnsi="Times New Roman" w:cs="Times New Roman"/>
          <w:color w:val="000000"/>
        </w:rPr>
        <w:t>.</w:t>
      </w:r>
    </w:p>
    <w:p w14:paraId="501D81AB" w14:textId="77777777" w:rsidR="0059557C" w:rsidRPr="0059557C" w:rsidRDefault="0059557C" w:rsidP="00627031">
      <w:pPr>
        <w:autoSpaceDE w:val="0"/>
        <w:autoSpaceDN w:val="0"/>
        <w:adjustRightInd w:val="0"/>
        <w:jc w:val="both"/>
        <w:rPr>
          <w:rFonts w:ascii="Times New Roman" w:hAnsi="Times New Roman" w:cs="Times New Roman"/>
          <w:color w:val="000000"/>
        </w:rPr>
      </w:pPr>
      <w:r w:rsidRPr="0059557C">
        <w:rPr>
          <w:rFonts w:ascii="Times New Roman" w:hAnsi="Times New Roman" w:cs="Times New Roman"/>
          <w:color w:val="000000"/>
        </w:rPr>
        <w:t>1</w:t>
      </w:r>
      <w:r w:rsidR="007E7498">
        <w:rPr>
          <w:rFonts w:ascii="Times New Roman" w:hAnsi="Times New Roman" w:cs="Times New Roman"/>
          <w:color w:val="000000"/>
        </w:rPr>
        <w:t>7</w:t>
      </w:r>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Kaltenborn</w:t>
      </w:r>
      <w:proofErr w:type="spellEnd"/>
      <w:r w:rsidRPr="0059557C">
        <w:rPr>
          <w:rFonts w:ascii="Times New Roman" w:hAnsi="Times New Roman" w:cs="Times New Roman"/>
          <w:color w:val="000000"/>
        </w:rPr>
        <w:t xml:space="preserve"> F.M. </w:t>
      </w:r>
      <w:proofErr w:type="spellStart"/>
      <w:r w:rsidRPr="0059557C">
        <w:rPr>
          <w:rFonts w:ascii="Times New Roman" w:hAnsi="Times New Roman" w:cs="Times New Roman"/>
          <w:color w:val="000000"/>
        </w:rPr>
        <w:t>Manual</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Mobilization</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of</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the</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Joints</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Basic</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Examination</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and</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Treatment</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Techniques</w:t>
      </w:r>
      <w:proofErr w:type="spellEnd"/>
      <w:r w:rsidRPr="0059557C">
        <w:rPr>
          <w:rFonts w:ascii="Times New Roman" w:hAnsi="Times New Roman" w:cs="Times New Roman"/>
          <w:color w:val="000000"/>
        </w:rPr>
        <w:t xml:space="preserve">. 7th </w:t>
      </w:r>
      <w:proofErr w:type="spellStart"/>
      <w:r w:rsidRPr="0059557C">
        <w:rPr>
          <w:rFonts w:ascii="Times New Roman" w:hAnsi="Times New Roman" w:cs="Times New Roman"/>
          <w:color w:val="000000"/>
        </w:rPr>
        <w:t>edn</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Vol</w:t>
      </w:r>
      <w:proofErr w:type="spellEnd"/>
      <w:r w:rsidRPr="0059557C">
        <w:rPr>
          <w:rFonts w:ascii="Times New Roman" w:hAnsi="Times New Roman" w:cs="Times New Roman"/>
          <w:color w:val="000000"/>
        </w:rPr>
        <w:t xml:space="preserve">. 1: </w:t>
      </w:r>
      <w:proofErr w:type="spellStart"/>
      <w:r w:rsidRPr="0059557C">
        <w:rPr>
          <w:rFonts w:ascii="Times New Roman" w:hAnsi="Times New Roman" w:cs="Times New Roman"/>
          <w:color w:val="000000"/>
        </w:rPr>
        <w:t>The</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Extremities</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Oslo</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Norway</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Norli</w:t>
      </w:r>
      <w:proofErr w:type="spellEnd"/>
      <w:r w:rsidRPr="0059557C">
        <w:rPr>
          <w:rFonts w:ascii="Times New Roman" w:hAnsi="Times New Roman" w:cs="Times New Roman"/>
          <w:color w:val="000000"/>
        </w:rPr>
        <w:t>, 2011. 333 р.</w:t>
      </w:r>
    </w:p>
    <w:p w14:paraId="17046CD8" w14:textId="77777777" w:rsidR="0059557C" w:rsidRPr="0059557C" w:rsidRDefault="0059557C" w:rsidP="00627031">
      <w:pPr>
        <w:autoSpaceDE w:val="0"/>
        <w:autoSpaceDN w:val="0"/>
        <w:adjustRightInd w:val="0"/>
        <w:jc w:val="both"/>
        <w:rPr>
          <w:rFonts w:ascii="Times New Roman" w:hAnsi="Times New Roman" w:cs="Times New Roman"/>
          <w:color w:val="0000FF"/>
        </w:rPr>
      </w:pPr>
      <w:r w:rsidRPr="0059557C">
        <w:rPr>
          <w:rFonts w:ascii="Times New Roman" w:hAnsi="Times New Roman" w:cs="Times New Roman"/>
          <w:color w:val="000000"/>
        </w:rPr>
        <w:t xml:space="preserve">17. </w:t>
      </w:r>
      <w:proofErr w:type="spellStart"/>
      <w:r w:rsidRPr="0059557C">
        <w:rPr>
          <w:rFonts w:ascii="Times New Roman" w:hAnsi="Times New Roman" w:cs="Times New Roman"/>
          <w:color w:val="000000"/>
        </w:rPr>
        <w:t>Physiopedia</w:t>
      </w:r>
      <w:proofErr w:type="spellEnd"/>
      <w:r w:rsidRPr="0059557C">
        <w:rPr>
          <w:rFonts w:ascii="Times New Roman" w:hAnsi="Times New Roman" w:cs="Times New Roman"/>
          <w:color w:val="000000"/>
        </w:rPr>
        <w:t xml:space="preserve">. URL : </w:t>
      </w:r>
      <w:r w:rsidRPr="0059557C">
        <w:rPr>
          <w:rFonts w:ascii="Times New Roman" w:hAnsi="Times New Roman" w:cs="Times New Roman"/>
          <w:color w:val="0000FF"/>
        </w:rPr>
        <w:t>https://members.physio-pedia.com/uk/learn-page-uk-2/</w:t>
      </w:r>
    </w:p>
    <w:p w14:paraId="1FD04747" w14:textId="77777777" w:rsidR="0059557C" w:rsidRPr="0059557C" w:rsidRDefault="0059557C" w:rsidP="00627031">
      <w:pPr>
        <w:autoSpaceDE w:val="0"/>
        <w:autoSpaceDN w:val="0"/>
        <w:adjustRightInd w:val="0"/>
        <w:jc w:val="both"/>
        <w:rPr>
          <w:rFonts w:ascii="Times New Roman" w:hAnsi="Times New Roman" w:cs="Times New Roman"/>
          <w:color w:val="000000"/>
        </w:rPr>
      </w:pPr>
      <w:r w:rsidRPr="0059557C">
        <w:rPr>
          <w:rFonts w:ascii="Times New Roman" w:hAnsi="Times New Roman" w:cs="Times New Roman"/>
          <w:color w:val="000000"/>
        </w:rPr>
        <w:t xml:space="preserve">18. </w:t>
      </w:r>
      <w:proofErr w:type="spellStart"/>
      <w:r w:rsidRPr="0059557C">
        <w:rPr>
          <w:rFonts w:ascii="Times New Roman" w:hAnsi="Times New Roman" w:cs="Times New Roman"/>
          <w:color w:val="000000"/>
        </w:rPr>
        <w:t>PEDro</w:t>
      </w:r>
      <w:proofErr w:type="spellEnd"/>
      <w:r w:rsidRPr="0059557C">
        <w:rPr>
          <w:rFonts w:ascii="Times New Roman" w:hAnsi="Times New Roman" w:cs="Times New Roman"/>
          <w:color w:val="000000"/>
        </w:rPr>
        <w:t xml:space="preserve"> - база даних із понад 60 000 досліджень, оглядів і рекомендацій, що</w:t>
      </w:r>
      <w:r>
        <w:rPr>
          <w:rFonts w:ascii="Times New Roman" w:hAnsi="Times New Roman" w:cs="Times New Roman"/>
          <w:color w:val="000000"/>
        </w:rPr>
        <w:t xml:space="preserve"> </w:t>
      </w:r>
      <w:r w:rsidRPr="0059557C">
        <w:rPr>
          <w:rFonts w:ascii="Times New Roman" w:hAnsi="Times New Roman" w:cs="Times New Roman"/>
          <w:color w:val="000000"/>
        </w:rPr>
        <w:t xml:space="preserve">оцінюють втручання фізичної </w:t>
      </w:r>
      <w:proofErr w:type="spellStart"/>
      <w:r w:rsidRPr="0059557C">
        <w:rPr>
          <w:rFonts w:ascii="Times New Roman" w:hAnsi="Times New Roman" w:cs="Times New Roman"/>
          <w:color w:val="000000"/>
        </w:rPr>
        <w:t>терапії.https</w:t>
      </w:r>
      <w:proofErr w:type="spellEnd"/>
      <w:r w:rsidRPr="0059557C">
        <w:rPr>
          <w:rFonts w:ascii="Times New Roman" w:hAnsi="Times New Roman" w:cs="Times New Roman"/>
          <w:color w:val="000000"/>
        </w:rPr>
        <w:t>://pedro.org.au/</w:t>
      </w:r>
    </w:p>
    <w:p w14:paraId="144B3A19" w14:textId="77777777" w:rsidR="0059557C" w:rsidRPr="0059557C" w:rsidRDefault="0059557C" w:rsidP="00627031">
      <w:pPr>
        <w:autoSpaceDE w:val="0"/>
        <w:autoSpaceDN w:val="0"/>
        <w:adjustRightInd w:val="0"/>
        <w:jc w:val="both"/>
        <w:rPr>
          <w:rFonts w:ascii="Times New Roman" w:hAnsi="Times New Roman" w:cs="Times New Roman"/>
          <w:color w:val="0000FF"/>
        </w:rPr>
      </w:pPr>
      <w:r w:rsidRPr="0059557C">
        <w:rPr>
          <w:rFonts w:ascii="Times New Roman" w:hAnsi="Times New Roman" w:cs="Times New Roman"/>
          <w:color w:val="000000"/>
        </w:rPr>
        <w:t xml:space="preserve">19. </w:t>
      </w:r>
      <w:proofErr w:type="spellStart"/>
      <w:r w:rsidRPr="0059557C">
        <w:rPr>
          <w:rFonts w:ascii="Times New Roman" w:hAnsi="Times New Roman" w:cs="Times New Roman"/>
          <w:color w:val="000000"/>
        </w:rPr>
        <w:t>Physioplus</w:t>
      </w:r>
      <w:proofErr w:type="spellEnd"/>
      <w:r w:rsidRPr="0059557C">
        <w:rPr>
          <w:rFonts w:ascii="Times New Roman" w:hAnsi="Times New Roman" w:cs="Times New Roman"/>
          <w:color w:val="000000"/>
        </w:rPr>
        <w:t xml:space="preserve"> - найбільша платформа з надання MOOC (масові відкриті онлайн-курси)</w:t>
      </w:r>
      <w:r>
        <w:rPr>
          <w:rFonts w:ascii="Times New Roman" w:hAnsi="Times New Roman" w:cs="Times New Roman"/>
          <w:color w:val="000000"/>
        </w:rPr>
        <w:t xml:space="preserve"> </w:t>
      </w:r>
      <w:r w:rsidRPr="0059557C">
        <w:rPr>
          <w:rFonts w:ascii="Times New Roman" w:hAnsi="Times New Roman" w:cs="Times New Roman"/>
          <w:color w:val="000000"/>
        </w:rPr>
        <w:t xml:space="preserve">для фахівців з реабілітації. URL : </w:t>
      </w:r>
      <w:r w:rsidRPr="0059557C">
        <w:rPr>
          <w:rFonts w:ascii="Times New Roman" w:hAnsi="Times New Roman" w:cs="Times New Roman"/>
          <w:color w:val="0000FF"/>
        </w:rPr>
        <w:t>https://members.physio-pedia.com/books-and-journals/</w:t>
      </w:r>
    </w:p>
    <w:p w14:paraId="2500999D" w14:textId="77777777" w:rsidR="0059557C" w:rsidRPr="0059557C" w:rsidRDefault="0059557C" w:rsidP="00627031">
      <w:pPr>
        <w:autoSpaceDE w:val="0"/>
        <w:autoSpaceDN w:val="0"/>
        <w:adjustRightInd w:val="0"/>
        <w:jc w:val="both"/>
        <w:rPr>
          <w:rFonts w:ascii="Times New Roman" w:hAnsi="Times New Roman" w:cs="Times New Roman"/>
          <w:color w:val="000000"/>
        </w:rPr>
      </w:pPr>
      <w:r w:rsidRPr="0059557C">
        <w:rPr>
          <w:rFonts w:ascii="Times New Roman" w:hAnsi="Times New Roman" w:cs="Times New Roman"/>
          <w:color w:val="000000"/>
        </w:rPr>
        <w:t xml:space="preserve">20. </w:t>
      </w:r>
      <w:proofErr w:type="spellStart"/>
      <w:r w:rsidRPr="0059557C">
        <w:rPr>
          <w:rFonts w:ascii="Times New Roman" w:hAnsi="Times New Roman" w:cs="Times New Roman"/>
          <w:color w:val="000000"/>
        </w:rPr>
        <w:t>Physiotutors</w:t>
      </w:r>
      <w:proofErr w:type="spellEnd"/>
      <w:r w:rsidRPr="0059557C">
        <w:rPr>
          <w:rFonts w:ascii="Times New Roman" w:hAnsi="Times New Roman" w:cs="Times New Roman"/>
          <w:color w:val="000000"/>
        </w:rPr>
        <w:t xml:space="preserve"> - один із найбільших ресурсів по MOOC у фізичній терапії в ортопедії</w:t>
      </w:r>
    </w:p>
    <w:p w14:paraId="2311EF48" w14:textId="77777777" w:rsidR="0059557C" w:rsidRPr="0059557C" w:rsidRDefault="0059557C" w:rsidP="00627031">
      <w:pPr>
        <w:autoSpaceDE w:val="0"/>
        <w:autoSpaceDN w:val="0"/>
        <w:adjustRightInd w:val="0"/>
        <w:jc w:val="both"/>
        <w:rPr>
          <w:rFonts w:ascii="Times New Roman" w:hAnsi="Times New Roman" w:cs="Times New Roman"/>
          <w:color w:val="0000FF"/>
        </w:rPr>
      </w:pPr>
      <w:r w:rsidRPr="0059557C">
        <w:rPr>
          <w:rFonts w:ascii="Times New Roman" w:hAnsi="Times New Roman" w:cs="Times New Roman"/>
          <w:color w:val="000000"/>
        </w:rPr>
        <w:t xml:space="preserve">URL : </w:t>
      </w:r>
      <w:r w:rsidRPr="0059557C">
        <w:rPr>
          <w:rFonts w:ascii="Times New Roman" w:hAnsi="Times New Roman" w:cs="Times New Roman"/>
          <w:color w:val="0000FF"/>
        </w:rPr>
        <w:t>https://www.physiotutors.com/</w:t>
      </w:r>
    </w:p>
    <w:p w14:paraId="02156F6E" w14:textId="77777777" w:rsidR="0059557C" w:rsidRPr="0059557C" w:rsidRDefault="0059557C" w:rsidP="00627031">
      <w:pPr>
        <w:autoSpaceDE w:val="0"/>
        <w:autoSpaceDN w:val="0"/>
        <w:adjustRightInd w:val="0"/>
        <w:jc w:val="both"/>
        <w:rPr>
          <w:rFonts w:ascii="Times New Roman" w:hAnsi="Times New Roman" w:cs="Times New Roman"/>
          <w:color w:val="0000FF"/>
        </w:rPr>
      </w:pPr>
      <w:r w:rsidRPr="0059557C">
        <w:rPr>
          <w:rFonts w:ascii="Times New Roman" w:hAnsi="Times New Roman" w:cs="Times New Roman"/>
          <w:color w:val="000000"/>
        </w:rPr>
        <w:t xml:space="preserve">21. </w:t>
      </w:r>
      <w:proofErr w:type="spellStart"/>
      <w:r w:rsidRPr="0059557C">
        <w:rPr>
          <w:rFonts w:ascii="Times New Roman" w:hAnsi="Times New Roman" w:cs="Times New Roman"/>
          <w:color w:val="000000"/>
        </w:rPr>
        <w:t>Cohrane</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library</w:t>
      </w:r>
      <w:proofErr w:type="spellEnd"/>
      <w:r w:rsidRPr="0059557C">
        <w:rPr>
          <w:rFonts w:ascii="Times New Roman" w:hAnsi="Times New Roman" w:cs="Times New Roman"/>
          <w:color w:val="000000"/>
        </w:rPr>
        <w:t xml:space="preserve"> - </w:t>
      </w:r>
      <w:proofErr w:type="spellStart"/>
      <w:r w:rsidRPr="0059557C">
        <w:rPr>
          <w:rFonts w:ascii="Times New Roman" w:hAnsi="Times New Roman" w:cs="Times New Roman"/>
          <w:color w:val="000000"/>
        </w:rPr>
        <w:t>кокранівська</w:t>
      </w:r>
      <w:proofErr w:type="spellEnd"/>
      <w:r w:rsidRPr="0059557C">
        <w:rPr>
          <w:rFonts w:ascii="Times New Roman" w:hAnsi="Times New Roman" w:cs="Times New Roman"/>
          <w:color w:val="000000"/>
        </w:rPr>
        <w:t xml:space="preserve"> бібліотека містить високоякісні незалежні наукові</w:t>
      </w:r>
      <w:r>
        <w:rPr>
          <w:rFonts w:ascii="Times New Roman" w:hAnsi="Times New Roman" w:cs="Times New Roman"/>
          <w:color w:val="000000"/>
        </w:rPr>
        <w:t xml:space="preserve"> </w:t>
      </w:r>
      <w:r w:rsidRPr="0059557C">
        <w:rPr>
          <w:rFonts w:ascii="Times New Roman" w:hAnsi="Times New Roman" w:cs="Times New Roman"/>
          <w:color w:val="000000"/>
        </w:rPr>
        <w:t xml:space="preserve">дослідження у сфері охорони здоров’я. URL : </w:t>
      </w:r>
      <w:r w:rsidRPr="0059557C">
        <w:rPr>
          <w:rFonts w:ascii="Times New Roman" w:hAnsi="Times New Roman" w:cs="Times New Roman"/>
          <w:color w:val="0000FF"/>
        </w:rPr>
        <w:t>https://www.cochranelibrary.com/</w:t>
      </w:r>
    </w:p>
    <w:p w14:paraId="0B609360" w14:textId="77777777" w:rsidR="0059557C" w:rsidRPr="0059557C" w:rsidRDefault="0059557C" w:rsidP="00627031">
      <w:pPr>
        <w:autoSpaceDE w:val="0"/>
        <w:autoSpaceDN w:val="0"/>
        <w:adjustRightInd w:val="0"/>
        <w:jc w:val="both"/>
        <w:rPr>
          <w:rFonts w:ascii="Times New Roman" w:hAnsi="Times New Roman" w:cs="Times New Roman"/>
          <w:color w:val="0000FF"/>
        </w:rPr>
      </w:pPr>
      <w:r w:rsidRPr="0059557C">
        <w:rPr>
          <w:rFonts w:ascii="Times New Roman" w:hAnsi="Times New Roman" w:cs="Times New Roman"/>
          <w:color w:val="000000"/>
        </w:rPr>
        <w:t xml:space="preserve">22. </w:t>
      </w:r>
      <w:proofErr w:type="spellStart"/>
      <w:r w:rsidRPr="0059557C">
        <w:rPr>
          <w:rFonts w:ascii="Times New Roman" w:hAnsi="Times New Roman" w:cs="Times New Roman"/>
          <w:color w:val="FFFFFF"/>
        </w:rPr>
        <w:t>e</w:t>
      </w:r>
      <w:r w:rsidRPr="0059557C">
        <w:rPr>
          <w:rFonts w:ascii="Times New Roman" w:hAnsi="Times New Roman" w:cs="Times New Roman"/>
          <w:color w:val="000000"/>
        </w:rPr>
        <w:t>Physiokeys</w:t>
      </w:r>
      <w:proofErr w:type="spellEnd"/>
      <w:r w:rsidRPr="0059557C">
        <w:rPr>
          <w:rFonts w:ascii="Times New Roman" w:hAnsi="Times New Roman" w:cs="Times New Roman"/>
          <w:color w:val="000000"/>
        </w:rPr>
        <w:t xml:space="preserve"> - платформа, яка об’єднує останні дослідницькі статті з понад 90 журналів, пов’язаних з фізичною терапією. URL : </w:t>
      </w:r>
      <w:r w:rsidRPr="0059557C">
        <w:rPr>
          <w:rFonts w:ascii="Times New Roman" w:hAnsi="Times New Roman" w:cs="Times New Roman"/>
          <w:color w:val="0000FF"/>
        </w:rPr>
        <w:t>https://www.physiokeys.com/</w:t>
      </w:r>
    </w:p>
    <w:p w14:paraId="13027723" w14:textId="77777777" w:rsidR="0059557C" w:rsidRPr="0059557C" w:rsidRDefault="0059557C" w:rsidP="00627031">
      <w:pPr>
        <w:autoSpaceDE w:val="0"/>
        <w:autoSpaceDN w:val="0"/>
        <w:adjustRightInd w:val="0"/>
        <w:jc w:val="both"/>
        <w:rPr>
          <w:rFonts w:ascii="Times New Roman" w:hAnsi="Times New Roman" w:cs="Times New Roman"/>
          <w:b/>
        </w:rPr>
      </w:pPr>
      <w:r w:rsidRPr="0059557C">
        <w:rPr>
          <w:rFonts w:ascii="Times New Roman" w:hAnsi="Times New Roman" w:cs="Times New Roman"/>
          <w:color w:val="000000"/>
        </w:rPr>
        <w:t xml:space="preserve">23. REHABPRIME </w:t>
      </w:r>
      <w:proofErr w:type="spellStart"/>
      <w:r w:rsidRPr="0059557C">
        <w:rPr>
          <w:rFonts w:ascii="Times New Roman" w:hAnsi="Times New Roman" w:cs="Times New Roman"/>
          <w:color w:val="000000"/>
        </w:rPr>
        <w:t>Physical</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Therapy</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in</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Ortopedics</w:t>
      </w:r>
      <w:proofErr w:type="spellEnd"/>
      <w:r w:rsidRPr="0059557C">
        <w:rPr>
          <w:rFonts w:ascii="Times New Roman" w:hAnsi="Times New Roman" w:cs="Times New Roman"/>
          <w:color w:val="000000"/>
        </w:rPr>
        <w:t>. URL : https://rehabprime.com/</w:t>
      </w:r>
    </w:p>
    <w:p w14:paraId="60A13918" w14:textId="77777777" w:rsidR="00B56C83" w:rsidRPr="0059557C" w:rsidRDefault="00B56C83" w:rsidP="0059557C">
      <w:pPr>
        <w:shd w:val="clear" w:color="auto" w:fill="FFFFFF"/>
        <w:jc w:val="both"/>
        <w:rPr>
          <w:rFonts w:ascii="Times New Roman" w:hAnsi="Times New Roman" w:cs="Times New Roman"/>
          <w:b/>
        </w:rPr>
      </w:pPr>
    </w:p>
    <w:p w14:paraId="241831F0" w14:textId="77777777" w:rsidR="00B56C83" w:rsidRPr="0059557C" w:rsidRDefault="00B56C83" w:rsidP="0059557C">
      <w:pPr>
        <w:tabs>
          <w:tab w:val="left" w:pos="0"/>
          <w:tab w:val="left" w:pos="6135"/>
        </w:tabs>
        <w:overflowPunct w:val="0"/>
        <w:adjustRightInd w:val="0"/>
        <w:jc w:val="both"/>
        <w:textAlignment w:val="baseline"/>
        <w:rPr>
          <w:rFonts w:ascii="Times New Roman" w:hAnsi="Times New Roman" w:cs="Times New Roman"/>
        </w:rPr>
      </w:pPr>
      <w:r w:rsidRPr="0059557C">
        <w:rPr>
          <w:rFonts w:ascii="Times New Roman" w:hAnsi="Times New Roman" w:cs="Times New Roman"/>
          <w:b/>
        </w:rPr>
        <w:t>Інформаційні ресурси</w:t>
      </w:r>
    </w:p>
    <w:p w14:paraId="4F4088AC" w14:textId="77777777" w:rsidR="0059557C" w:rsidRPr="0059557C" w:rsidRDefault="0059557C" w:rsidP="0059557C">
      <w:pPr>
        <w:autoSpaceDE w:val="0"/>
        <w:autoSpaceDN w:val="0"/>
        <w:adjustRightInd w:val="0"/>
        <w:jc w:val="both"/>
        <w:rPr>
          <w:rFonts w:ascii="Times New Roman" w:hAnsi="Times New Roman" w:cs="Times New Roman"/>
          <w:color w:val="0000FF"/>
        </w:rPr>
      </w:pPr>
      <w:proofErr w:type="spellStart"/>
      <w:r w:rsidRPr="0059557C">
        <w:rPr>
          <w:rFonts w:ascii="Times New Roman" w:hAnsi="Times New Roman" w:cs="Times New Roman"/>
          <w:color w:val="000000"/>
        </w:rPr>
        <w:t>Physiopedia</w:t>
      </w:r>
      <w:proofErr w:type="spellEnd"/>
      <w:r w:rsidRPr="0059557C">
        <w:rPr>
          <w:rFonts w:ascii="Times New Roman" w:hAnsi="Times New Roman" w:cs="Times New Roman"/>
          <w:color w:val="000000"/>
        </w:rPr>
        <w:t xml:space="preserve">. URL : </w:t>
      </w:r>
      <w:r w:rsidRPr="0059557C">
        <w:rPr>
          <w:rFonts w:ascii="Times New Roman" w:hAnsi="Times New Roman" w:cs="Times New Roman"/>
          <w:color w:val="0000FF"/>
        </w:rPr>
        <w:t>https://members.physio-pedia.com/uk/learn-page-uk-2/</w:t>
      </w:r>
    </w:p>
    <w:p w14:paraId="79C80912" w14:textId="77777777" w:rsidR="0059557C" w:rsidRPr="0059557C" w:rsidRDefault="0059557C" w:rsidP="0059557C">
      <w:pPr>
        <w:autoSpaceDE w:val="0"/>
        <w:autoSpaceDN w:val="0"/>
        <w:adjustRightInd w:val="0"/>
        <w:jc w:val="both"/>
        <w:rPr>
          <w:rFonts w:ascii="Times New Roman" w:hAnsi="Times New Roman" w:cs="Times New Roman"/>
          <w:color w:val="000000"/>
        </w:rPr>
      </w:pPr>
      <w:r w:rsidRPr="0059557C">
        <w:rPr>
          <w:rFonts w:ascii="Times New Roman" w:hAnsi="Times New Roman" w:cs="Times New Roman"/>
          <w:color w:val="000000"/>
        </w:rPr>
        <w:t xml:space="preserve">18. </w:t>
      </w:r>
      <w:proofErr w:type="spellStart"/>
      <w:r w:rsidRPr="0059557C">
        <w:rPr>
          <w:rFonts w:ascii="Times New Roman" w:hAnsi="Times New Roman" w:cs="Times New Roman"/>
          <w:color w:val="000000"/>
        </w:rPr>
        <w:t>PEDro</w:t>
      </w:r>
      <w:proofErr w:type="spellEnd"/>
      <w:r w:rsidRPr="0059557C">
        <w:rPr>
          <w:rFonts w:ascii="Times New Roman" w:hAnsi="Times New Roman" w:cs="Times New Roman"/>
          <w:color w:val="000000"/>
        </w:rPr>
        <w:t xml:space="preserve"> - база даних із понад 60 000 досліджень, оглядів і рекомендацій, що</w:t>
      </w:r>
      <w:r>
        <w:rPr>
          <w:rFonts w:ascii="Times New Roman" w:hAnsi="Times New Roman" w:cs="Times New Roman"/>
          <w:color w:val="000000"/>
        </w:rPr>
        <w:t xml:space="preserve"> </w:t>
      </w:r>
      <w:r w:rsidRPr="0059557C">
        <w:rPr>
          <w:rFonts w:ascii="Times New Roman" w:hAnsi="Times New Roman" w:cs="Times New Roman"/>
          <w:color w:val="000000"/>
        </w:rPr>
        <w:t xml:space="preserve">оцінюють втручання фізичної </w:t>
      </w:r>
      <w:proofErr w:type="spellStart"/>
      <w:r w:rsidRPr="0059557C">
        <w:rPr>
          <w:rFonts w:ascii="Times New Roman" w:hAnsi="Times New Roman" w:cs="Times New Roman"/>
          <w:color w:val="000000"/>
        </w:rPr>
        <w:t>терапії.https</w:t>
      </w:r>
      <w:proofErr w:type="spellEnd"/>
      <w:r w:rsidRPr="0059557C">
        <w:rPr>
          <w:rFonts w:ascii="Times New Roman" w:hAnsi="Times New Roman" w:cs="Times New Roman"/>
          <w:color w:val="000000"/>
        </w:rPr>
        <w:t>://pedro.org.au/</w:t>
      </w:r>
    </w:p>
    <w:p w14:paraId="0A10E889" w14:textId="77777777" w:rsidR="0059557C" w:rsidRPr="0059557C" w:rsidRDefault="0059557C" w:rsidP="0059557C">
      <w:pPr>
        <w:autoSpaceDE w:val="0"/>
        <w:autoSpaceDN w:val="0"/>
        <w:adjustRightInd w:val="0"/>
        <w:jc w:val="both"/>
        <w:rPr>
          <w:rFonts w:ascii="Times New Roman" w:hAnsi="Times New Roman" w:cs="Times New Roman"/>
          <w:color w:val="0000FF"/>
        </w:rPr>
      </w:pPr>
      <w:r w:rsidRPr="0059557C">
        <w:rPr>
          <w:rFonts w:ascii="Times New Roman" w:hAnsi="Times New Roman" w:cs="Times New Roman"/>
          <w:color w:val="000000"/>
        </w:rPr>
        <w:t xml:space="preserve">19. </w:t>
      </w:r>
      <w:proofErr w:type="spellStart"/>
      <w:r w:rsidRPr="0059557C">
        <w:rPr>
          <w:rFonts w:ascii="Times New Roman" w:hAnsi="Times New Roman" w:cs="Times New Roman"/>
          <w:color w:val="000000"/>
        </w:rPr>
        <w:t>Physioplus</w:t>
      </w:r>
      <w:proofErr w:type="spellEnd"/>
      <w:r w:rsidRPr="0059557C">
        <w:rPr>
          <w:rFonts w:ascii="Times New Roman" w:hAnsi="Times New Roman" w:cs="Times New Roman"/>
          <w:color w:val="000000"/>
        </w:rPr>
        <w:t xml:space="preserve"> - найбільша платформа з надання MOOC (масові відкриті онлайн-курси)</w:t>
      </w:r>
      <w:r>
        <w:rPr>
          <w:rFonts w:ascii="Times New Roman" w:hAnsi="Times New Roman" w:cs="Times New Roman"/>
          <w:color w:val="000000"/>
        </w:rPr>
        <w:t xml:space="preserve"> </w:t>
      </w:r>
      <w:r w:rsidRPr="0059557C">
        <w:rPr>
          <w:rFonts w:ascii="Times New Roman" w:hAnsi="Times New Roman" w:cs="Times New Roman"/>
          <w:color w:val="000000"/>
        </w:rPr>
        <w:t xml:space="preserve">для фахівців з реабілітації. URL : </w:t>
      </w:r>
      <w:r w:rsidRPr="0059557C">
        <w:rPr>
          <w:rFonts w:ascii="Times New Roman" w:hAnsi="Times New Roman" w:cs="Times New Roman"/>
          <w:color w:val="0000FF"/>
        </w:rPr>
        <w:t>https://members.physio-pedia.com/books-and-journals/</w:t>
      </w:r>
    </w:p>
    <w:p w14:paraId="45B57FF3" w14:textId="77777777" w:rsidR="0059557C" w:rsidRPr="0059557C" w:rsidRDefault="0059557C" w:rsidP="0059557C">
      <w:pPr>
        <w:autoSpaceDE w:val="0"/>
        <w:autoSpaceDN w:val="0"/>
        <w:adjustRightInd w:val="0"/>
        <w:jc w:val="both"/>
        <w:rPr>
          <w:rFonts w:ascii="Times New Roman" w:hAnsi="Times New Roman" w:cs="Times New Roman"/>
          <w:color w:val="000000"/>
        </w:rPr>
      </w:pPr>
      <w:r w:rsidRPr="0059557C">
        <w:rPr>
          <w:rFonts w:ascii="Times New Roman" w:hAnsi="Times New Roman" w:cs="Times New Roman"/>
          <w:color w:val="000000"/>
        </w:rPr>
        <w:t xml:space="preserve">20. </w:t>
      </w:r>
      <w:proofErr w:type="spellStart"/>
      <w:r w:rsidRPr="0059557C">
        <w:rPr>
          <w:rFonts w:ascii="Times New Roman" w:hAnsi="Times New Roman" w:cs="Times New Roman"/>
          <w:color w:val="000000"/>
        </w:rPr>
        <w:t>Physiotutors</w:t>
      </w:r>
      <w:proofErr w:type="spellEnd"/>
      <w:r w:rsidRPr="0059557C">
        <w:rPr>
          <w:rFonts w:ascii="Times New Roman" w:hAnsi="Times New Roman" w:cs="Times New Roman"/>
          <w:color w:val="000000"/>
        </w:rPr>
        <w:t xml:space="preserve"> - один із найбільших ресурсів по MOOC у фізичній терапії в ортопедії</w:t>
      </w:r>
    </w:p>
    <w:p w14:paraId="5EFA5F3F" w14:textId="77777777" w:rsidR="0059557C" w:rsidRPr="0059557C" w:rsidRDefault="0059557C" w:rsidP="0059557C">
      <w:pPr>
        <w:autoSpaceDE w:val="0"/>
        <w:autoSpaceDN w:val="0"/>
        <w:adjustRightInd w:val="0"/>
        <w:jc w:val="both"/>
        <w:rPr>
          <w:rFonts w:ascii="Times New Roman" w:hAnsi="Times New Roman" w:cs="Times New Roman"/>
          <w:color w:val="0000FF"/>
        </w:rPr>
      </w:pPr>
      <w:r w:rsidRPr="0059557C">
        <w:rPr>
          <w:rFonts w:ascii="Times New Roman" w:hAnsi="Times New Roman" w:cs="Times New Roman"/>
          <w:color w:val="000000"/>
        </w:rPr>
        <w:t xml:space="preserve">URL : </w:t>
      </w:r>
      <w:r w:rsidRPr="0059557C">
        <w:rPr>
          <w:rFonts w:ascii="Times New Roman" w:hAnsi="Times New Roman" w:cs="Times New Roman"/>
          <w:color w:val="0000FF"/>
        </w:rPr>
        <w:t>https://www.physiotutors.com/</w:t>
      </w:r>
    </w:p>
    <w:p w14:paraId="4624E926" w14:textId="77777777" w:rsidR="0059557C" w:rsidRPr="0059557C" w:rsidRDefault="0059557C" w:rsidP="0059557C">
      <w:pPr>
        <w:autoSpaceDE w:val="0"/>
        <w:autoSpaceDN w:val="0"/>
        <w:adjustRightInd w:val="0"/>
        <w:jc w:val="both"/>
        <w:rPr>
          <w:rFonts w:ascii="Times New Roman" w:hAnsi="Times New Roman" w:cs="Times New Roman"/>
          <w:color w:val="0000FF"/>
        </w:rPr>
      </w:pPr>
      <w:r w:rsidRPr="0059557C">
        <w:rPr>
          <w:rFonts w:ascii="Times New Roman" w:hAnsi="Times New Roman" w:cs="Times New Roman"/>
          <w:color w:val="000000"/>
        </w:rPr>
        <w:t xml:space="preserve">21. </w:t>
      </w:r>
      <w:proofErr w:type="spellStart"/>
      <w:r w:rsidRPr="0059557C">
        <w:rPr>
          <w:rFonts w:ascii="Times New Roman" w:hAnsi="Times New Roman" w:cs="Times New Roman"/>
          <w:color w:val="000000"/>
        </w:rPr>
        <w:t>Cohrane</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library</w:t>
      </w:r>
      <w:proofErr w:type="spellEnd"/>
      <w:r w:rsidRPr="0059557C">
        <w:rPr>
          <w:rFonts w:ascii="Times New Roman" w:hAnsi="Times New Roman" w:cs="Times New Roman"/>
          <w:color w:val="000000"/>
        </w:rPr>
        <w:t xml:space="preserve"> - </w:t>
      </w:r>
      <w:proofErr w:type="spellStart"/>
      <w:r w:rsidRPr="0059557C">
        <w:rPr>
          <w:rFonts w:ascii="Times New Roman" w:hAnsi="Times New Roman" w:cs="Times New Roman"/>
          <w:color w:val="000000"/>
        </w:rPr>
        <w:t>кокранівська</w:t>
      </w:r>
      <w:proofErr w:type="spellEnd"/>
      <w:r w:rsidRPr="0059557C">
        <w:rPr>
          <w:rFonts w:ascii="Times New Roman" w:hAnsi="Times New Roman" w:cs="Times New Roman"/>
          <w:color w:val="000000"/>
        </w:rPr>
        <w:t xml:space="preserve"> бібліотека містить високоякісні незалежні наукові</w:t>
      </w:r>
      <w:r>
        <w:rPr>
          <w:rFonts w:ascii="Times New Roman" w:hAnsi="Times New Roman" w:cs="Times New Roman"/>
          <w:color w:val="000000"/>
        </w:rPr>
        <w:t xml:space="preserve"> </w:t>
      </w:r>
      <w:r w:rsidRPr="0059557C">
        <w:rPr>
          <w:rFonts w:ascii="Times New Roman" w:hAnsi="Times New Roman" w:cs="Times New Roman"/>
          <w:color w:val="000000"/>
        </w:rPr>
        <w:t xml:space="preserve">дослідження у сфері охорони здоров’я. URL : </w:t>
      </w:r>
      <w:r w:rsidRPr="0059557C">
        <w:rPr>
          <w:rFonts w:ascii="Times New Roman" w:hAnsi="Times New Roman" w:cs="Times New Roman"/>
          <w:color w:val="0000FF"/>
        </w:rPr>
        <w:t>https://www.cochranelibrary.com/</w:t>
      </w:r>
    </w:p>
    <w:p w14:paraId="11113AE9" w14:textId="77777777" w:rsidR="0059557C" w:rsidRPr="0059557C" w:rsidRDefault="0059557C" w:rsidP="0059557C">
      <w:pPr>
        <w:autoSpaceDE w:val="0"/>
        <w:autoSpaceDN w:val="0"/>
        <w:adjustRightInd w:val="0"/>
        <w:jc w:val="both"/>
        <w:rPr>
          <w:rFonts w:ascii="Times New Roman" w:hAnsi="Times New Roman" w:cs="Times New Roman"/>
          <w:color w:val="0000FF"/>
        </w:rPr>
      </w:pPr>
      <w:r w:rsidRPr="0059557C">
        <w:rPr>
          <w:rFonts w:ascii="Times New Roman" w:hAnsi="Times New Roman" w:cs="Times New Roman"/>
          <w:color w:val="000000"/>
        </w:rPr>
        <w:t xml:space="preserve">22. </w:t>
      </w:r>
      <w:proofErr w:type="spellStart"/>
      <w:r w:rsidRPr="0059557C">
        <w:rPr>
          <w:rFonts w:ascii="Times New Roman" w:hAnsi="Times New Roman" w:cs="Times New Roman"/>
          <w:color w:val="FFFFFF"/>
        </w:rPr>
        <w:t>e</w:t>
      </w:r>
      <w:r w:rsidRPr="0059557C">
        <w:rPr>
          <w:rFonts w:ascii="Times New Roman" w:hAnsi="Times New Roman" w:cs="Times New Roman"/>
          <w:color w:val="000000"/>
        </w:rPr>
        <w:t>Physiokeys</w:t>
      </w:r>
      <w:proofErr w:type="spellEnd"/>
      <w:r w:rsidRPr="0059557C">
        <w:rPr>
          <w:rFonts w:ascii="Times New Roman" w:hAnsi="Times New Roman" w:cs="Times New Roman"/>
          <w:color w:val="000000"/>
        </w:rPr>
        <w:t xml:space="preserve"> - платформа, яка об’єднує останні дослідницькі статті з понад 90 журналів, пов’язаних з фізичною терапією. URL : </w:t>
      </w:r>
      <w:r w:rsidRPr="0059557C">
        <w:rPr>
          <w:rFonts w:ascii="Times New Roman" w:hAnsi="Times New Roman" w:cs="Times New Roman"/>
          <w:color w:val="0000FF"/>
        </w:rPr>
        <w:t>https://www.physiokeys.com/</w:t>
      </w:r>
    </w:p>
    <w:p w14:paraId="5D0DC9E5" w14:textId="77777777" w:rsidR="0059557C" w:rsidRPr="0059557C" w:rsidRDefault="0059557C" w:rsidP="0059557C">
      <w:pPr>
        <w:autoSpaceDE w:val="0"/>
        <w:autoSpaceDN w:val="0"/>
        <w:adjustRightInd w:val="0"/>
        <w:jc w:val="both"/>
        <w:rPr>
          <w:rFonts w:ascii="Times New Roman" w:hAnsi="Times New Roman" w:cs="Times New Roman"/>
          <w:b/>
        </w:rPr>
      </w:pPr>
      <w:r w:rsidRPr="0059557C">
        <w:rPr>
          <w:rFonts w:ascii="Times New Roman" w:hAnsi="Times New Roman" w:cs="Times New Roman"/>
          <w:color w:val="000000"/>
        </w:rPr>
        <w:t xml:space="preserve">23. REHABPRIME </w:t>
      </w:r>
      <w:proofErr w:type="spellStart"/>
      <w:r w:rsidRPr="0059557C">
        <w:rPr>
          <w:rFonts w:ascii="Times New Roman" w:hAnsi="Times New Roman" w:cs="Times New Roman"/>
          <w:color w:val="000000"/>
        </w:rPr>
        <w:t>Physical</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Therapy</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in</w:t>
      </w:r>
      <w:proofErr w:type="spellEnd"/>
      <w:r w:rsidRPr="0059557C">
        <w:rPr>
          <w:rFonts w:ascii="Times New Roman" w:hAnsi="Times New Roman" w:cs="Times New Roman"/>
          <w:color w:val="000000"/>
        </w:rPr>
        <w:t xml:space="preserve"> </w:t>
      </w:r>
      <w:proofErr w:type="spellStart"/>
      <w:r w:rsidRPr="0059557C">
        <w:rPr>
          <w:rFonts w:ascii="Times New Roman" w:hAnsi="Times New Roman" w:cs="Times New Roman"/>
          <w:color w:val="000000"/>
        </w:rPr>
        <w:t>Ortopedics</w:t>
      </w:r>
      <w:proofErr w:type="spellEnd"/>
      <w:r w:rsidRPr="0059557C">
        <w:rPr>
          <w:rFonts w:ascii="Times New Roman" w:hAnsi="Times New Roman" w:cs="Times New Roman"/>
          <w:color w:val="000000"/>
        </w:rPr>
        <w:t>. URL : https://rehabprime.com/</w:t>
      </w:r>
    </w:p>
    <w:p w14:paraId="75073A71" w14:textId="77777777" w:rsidR="00B56C83" w:rsidRPr="0059557C" w:rsidRDefault="00B56C83" w:rsidP="0059557C">
      <w:pPr>
        <w:jc w:val="both"/>
        <w:rPr>
          <w:rFonts w:ascii="Times New Roman" w:hAnsi="Times New Roman" w:cs="Times New Roman"/>
          <w:b/>
          <w:bCs/>
        </w:rPr>
      </w:pPr>
    </w:p>
    <w:p w14:paraId="315A029A" w14:textId="77777777" w:rsidR="00B56C83" w:rsidRPr="00A31F4F" w:rsidRDefault="006F0DEB" w:rsidP="00B56C83">
      <w:pPr>
        <w:jc w:val="center"/>
        <w:rPr>
          <w:rFonts w:ascii="Times New Roman" w:hAnsi="Times New Roman" w:cs="Times New Roman"/>
          <w:b/>
          <w:bCs/>
          <w:sz w:val="28"/>
          <w:highlight w:val="yellow"/>
        </w:rPr>
      </w:pPr>
      <w:r>
        <w:rPr>
          <w:rFonts w:ascii="Times New Roman" w:hAnsi="Times New Roman" w:cs="Times New Roman"/>
          <w:b/>
          <w:bCs/>
          <w:sz w:val="28"/>
        </w:rPr>
        <w:t>10</w:t>
      </w:r>
      <w:r w:rsidR="00B56C83" w:rsidRPr="00A31F4F">
        <w:rPr>
          <w:rFonts w:ascii="Times New Roman" w:hAnsi="Times New Roman" w:cs="Times New Roman"/>
          <w:b/>
          <w:bCs/>
          <w:sz w:val="28"/>
        </w:rPr>
        <w:t>. Регуляції і політики курсу</w:t>
      </w:r>
    </w:p>
    <w:p w14:paraId="6522AA08" w14:textId="77777777" w:rsidR="00B56C83" w:rsidRPr="00A31F4F" w:rsidRDefault="00B56C83" w:rsidP="00B56C83">
      <w:pPr>
        <w:jc w:val="both"/>
        <w:rPr>
          <w:rFonts w:ascii="Times New Roman" w:hAnsi="Times New Roman" w:cs="Times New Roman"/>
          <w:sz w:val="22"/>
          <w:szCs w:val="22"/>
        </w:rPr>
      </w:pPr>
    </w:p>
    <w:p w14:paraId="7DE1D7CF" w14:textId="77777777" w:rsidR="00B56C83" w:rsidRPr="00A31F4F" w:rsidRDefault="00B56C83" w:rsidP="00B56C83">
      <w:pPr>
        <w:pStyle w:val="a6"/>
        <w:rPr>
          <w:sz w:val="22"/>
          <w:szCs w:val="22"/>
        </w:rPr>
      </w:pPr>
      <w:r w:rsidRPr="00A31F4F">
        <w:rPr>
          <w:b/>
          <w:i/>
          <w:sz w:val="22"/>
          <w:szCs w:val="22"/>
        </w:rPr>
        <w:t>Примітка.</w:t>
      </w:r>
      <w:r w:rsidRPr="00A31F4F">
        <w:rPr>
          <w:i/>
          <w:sz w:val="22"/>
          <w:szCs w:val="22"/>
        </w:rPr>
        <w:t xml:space="preserve"> У цьому розділі науково-педагогічний </w:t>
      </w:r>
      <w:r w:rsidR="005004AC">
        <w:rPr>
          <w:i/>
          <w:sz w:val="22"/>
          <w:szCs w:val="22"/>
        </w:rPr>
        <w:t xml:space="preserve">працівник </w:t>
      </w:r>
      <w:r w:rsidRPr="00A31F4F">
        <w:rPr>
          <w:i/>
          <w:sz w:val="22"/>
          <w:szCs w:val="22"/>
        </w:rPr>
        <w:t xml:space="preserve">визначає все, що є важливим для нього і здобувачів під час </w:t>
      </w:r>
      <w:r w:rsidR="00EB3AD6">
        <w:rPr>
          <w:i/>
          <w:sz w:val="22"/>
          <w:szCs w:val="22"/>
        </w:rPr>
        <w:t>проходження практики</w:t>
      </w:r>
      <w:r w:rsidRPr="00EB3AD6">
        <w:rPr>
          <w:color w:val="FF0000"/>
          <w:sz w:val="22"/>
          <w:szCs w:val="22"/>
        </w:rPr>
        <w:t>.</w:t>
      </w:r>
      <w:r w:rsidRPr="00A31F4F">
        <w:rPr>
          <w:sz w:val="22"/>
          <w:szCs w:val="22"/>
        </w:rPr>
        <w:t xml:space="preserve"> </w:t>
      </w:r>
    </w:p>
    <w:p w14:paraId="5C211769" w14:textId="77777777" w:rsidR="00B56C83" w:rsidRPr="00A31F4F" w:rsidRDefault="00B56C83" w:rsidP="00B56C83">
      <w:pPr>
        <w:rPr>
          <w:rFonts w:ascii="Times New Roman" w:hAnsi="Times New Roman" w:cs="Times New Roman"/>
          <w:bCs/>
        </w:rPr>
      </w:pPr>
    </w:p>
    <w:p w14:paraId="7C8BF0AE" w14:textId="77777777" w:rsidR="00B56C83" w:rsidRPr="00A31F4F" w:rsidRDefault="00B56C83" w:rsidP="00B56C83">
      <w:pPr>
        <w:rPr>
          <w:rFonts w:ascii="Times New Roman" w:hAnsi="Times New Roman" w:cs="Times New Roman"/>
          <w:bCs/>
          <w:i/>
          <w:sz w:val="20"/>
          <w:szCs w:val="20"/>
        </w:rPr>
      </w:pPr>
      <w:r w:rsidRPr="00A31F4F">
        <w:rPr>
          <w:rFonts w:ascii="Times New Roman" w:hAnsi="Times New Roman" w:cs="Times New Roman"/>
          <w:bCs/>
          <w:i/>
          <w:sz w:val="20"/>
          <w:szCs w:val="20"/>
        </w:rPr>
        <w:t>Наприклад:</w:t>
      </w:r>
    </w:p>
    <w:p w14:paraId="1F9D45BD" w14:textId="77777777" w:rsidR="00B56C83" w:rsidRPr="00A31F4F" w:rsidRDefault="00B56C83" w:rsidP="00B56C83">
      <w:pPr>
        <w:rPr>
          <w:rFonts w:ascii="Times New Roman" w:hAnsi="Times New Roman" w:cs="Times New Roman"/>
          <w:sz w:val="20"/>
          <w:szCs w:val="20"/>
        </w:rPr>
      </w:pPr>
      <w:r w:rsidRPr="00A31F4F">
        <w:rPr>
          <w:rFonts w:ascii="Times New Roman" w:hAnsi="Times New Roman" w:cs="Times New Roman"/>
          <w:bCs/>
          <w:sz w:val="20"/>
          <w:szCs w:val="20"/>
        </w:rPr>
        <w:t>Регуляція пропусків.</w:t>
      </w:r>
    </w:p>
    <w:p w14:paraId="6F892751" w14:textId="77777777" w:rsidR="00B56C83" w:rsidRPr="00A31F4F" w:rsidRDefault="003E6FEA" w:rsidP="00B56C83">
      <w:pPr>
        <w:jc w:val="both"/>
        <w:rPr>
          <w:rFonts w:ascii="Times New Roman" w:hAnsi="Times New Roman" w:cs="Times New Roman"/>
          <w:bCs/>
          <w:i/>
          <w:iCs/>
          <w:sz w:val="20"/>
          <w:szCs w:val="20"/>
        </w:rPr>
      </w:pPr>
      <w:r>
        <w:rPr>
          <w:rFonts w:ascii="Times New Roman" w:hAnsi="Times New Roman" w:cs="Times New Roman"/>
          <w:bCs/>
          <w:i/>
          <w:iCs/>
          <w:sz w:val="20"/>
          <w:szCs w:val="20"/>
        </w:rPr>
        <w:t>Особиста присутність</w:t>
      </w:r>
      <w:r w:rsidR="00B56C83" w:rsidRPr="00A31F4F">
        <w:rPr>
          <w:rFonts w:ascii="Times New Roman" w:hAnsi="Times New Roman" w:cs="Times New Roman"/>
          <w:bCs/>
          <w:i/>
          <w:iCs/>
          <w:sz w:val="20"/>
          <w:szCs w:val="20"/>
        </w:rPr>
        <w:t xml:space="preserve"> є обов’язков</w:t>
      </w:r>
      <w:r w:rsidR="001B356D">
        <w:rPr>
          <w:rFonts w:ascii="Times New Roman" w:hAnsi="Times New Roman" w:cs="Times New Roman"/>
          <w:bCs/>
          <w:i/>
          <w:iCs/>
          <w:sz w:val="20"/>
          <w:szCs w:val="20"/>
        </w:rPr>
        <w:t>ою</w:t>
      </w:r>
      <w:r w:rsidR="00B56C83" w:rsidRPr="00A31F4F">
        <w:rPr>
          <w:rFonts w:ascii="Times New Roman" w:hAnsi="Times New Roman" w:cs="Times New Roman"/>
          <w:bCs/>
          <w:i/>
          <w:iCs/>
          <w:sz w:val="20"/>
          <w:szCs w:val="20"/>
        </w:rPr>
        <w:t>. У який спосіб і у які терміни здійснюєтьс</w:t>
      </w:r>
      <w:r>
        <w:rPr>
          <w:rFonts w:ascii="Times New Roman" w:hAnsi="Times New Roman" w:cs="Times New Roman"/>
          <w:bCs/>
          <w:i/>
          <w:iCs/>
          <w:sz w:val="20"/>
          <w:szCs w:val="20"/>
        </w:rPr>
        <w:t>я відпрацювання пропу</w:t>
      </w:r>
      <w:r w:rsidR="001B356D">
        <w:rPr>
          <w:rFonts w:ascii="Times New Roman" w:hAnsi="Times New Roman" w:cs="Times New Roman"/>
          <w:bCs/>
          <w:i/>
          <w:iCs/>
          <w:sz w:val="20"/>
          <w:szCs w:val="20"/>
        </w:rPr>
        <w:t>сків</w:t>
      </w:r>
      <w:r w:rsidR="00B56C83" w:rsidRPr="00A31F4F">
        <w:rPr>
          <w:rFonts w:ascii="Times New Roman" w:hAnsi="Times New Roman" w:cs="Times New Roman"/>
          <w:bCs/>
          <w:i/>
          <w:iCs/>
          <w:sz w:val="20"/>
          <w:szCs w:val="20"/>
        </w:rPr>
        <w:t>?</w:t>
      </w:r>
    </w:p>
    <w:p w14:paraId="7BB64F73" w14:textId="77777777" w:rsidR="00B56C83" w:rsidRPr="00A31F4F" w:rsidRDefault="00B56C83" w:rsidP="00B56C83">
      <w:pPr>
        <w:rPr>
          <w:rFonts w:ascii="Times New Roman" w:hAnsi="Times New Roman" w:cs="Times New Roman"/>
          <w:sz w:val="20"/>
          <w:szCs w:val="20"/>
        </w:rPr>
      </w:pPr>
      <w:r w:rsidRPr="00A31F4F">
        <w:rPr>
          <w:rFonts w:ascii="Times New Roman" w:hAnsi="Times New Roman" w:cs="Times New Roman"/>
          <w:bCs/>
          <w:sz w:val="20"/>
          <w:szCs w:val="20"/>
        </w:rPr>
        <w:t>Політика академічної доброчесності</w:t>
      </w:r>
    </w:p>
    <w:p w14:paraId="1C12E6E4" w14:textId="77777777" w:rsidR="00B56C83" w:rsidRPr="00A31F4F" w:rsidRDefault="00B56C83" w:rsidP="00B56C83">
      <w:pPr>
        <w:jc w:val="both"/>
        <w:rPr>
          <w:rFonts w:ascii="Times New Roman" w:hAnsi="Times New Roman" w:cs="Times New Roman"/>
          <w:bCs/>
          <w:i/>
          <w:iCs/>
          <w:sz w:val="20"/>
          <w:szCs w:val="20"/>
        </w:rPr>
      </w:pPr>
      <w:r w:rsidRPr="00A31F4F">
        <w:rPr>
          <w:rFonts w:ascii="Times New Roman" w:hAnsi="Times New Roman" w:cs="Times New Roman"/>
          <w:bCs/>
          <w:i/>
          <w:iCs/>
          <w:sz w:val="20"/>
          <w:szCs w:val="20"/>
        </w:rPr>
        <w:t xml:space="preserve">Які заходи перевірки на плагіат будуть вжиті викладачем? Які санкції будуть застосовані до здобувачів, що вдалися до списування, плагіату чи інших проявів недоброчесної поведінки? Проінформувати та надати приклади, як необхідно оформлювати цитування,  посилатися на авторів запозичених фото, ілюстрацій тощо. </w:t>
      </w:r>
    </w:p>
    <w:p w14:paraId="1C3072E6" w14:textId="77777777" w:rsidR="00B56C83" w:rsidRPr="00F93877" w:rsidRDefault="00B56C83" w:rsidP="00B56C83">
      <w:pPr>
        <w:rPr>
          <w:rFonts w:ascii="Times New Roman" w:hAnsi="Times New Roman" w:cs="Times New Roman"/>
          <w:bCs/>
          <w:iCs/>
          <w:sz w:val="20"/>
          <w:szCs w:val="20"/>
        </w:rPr>
      </w:pPr>
      <w:r w:rsidRPr="00F93877">
        <w:rPr>
          <w:rFonts w:ascii="Times New Roman" w:hAnsi="Times New Roman" w:cs="Times New Roman"/>
          <w:bCs/>
          <w:iCs/>
          <w:sz w:val="20"/>
          <w:szCs w:val="20"/>
        </w:rPr>
        <w:t>Визнання результатів неформальної/</w:t>
      </w:r>
      <w:proofErr w:type="spellStart"/>
      <w:r w:rsidRPr="00F93877">
        <w:rPr>
          <w:rFonts w:ascii="Times New Roman" w:hAnsi="Times New Roman" w:cs="Times New Roman"/>
          <w:bCs/>
          <w:iCs/>
          <w:sz w:val="20"/>
          <w:szCs w:val="20"/>
        </w:rPr>
        <w:t>інформальної</w:t>
      </w:r>
      <w:proofErr w:type="spellEnd"/>
      <w:r w:rsidRPr="00F93877">
        <w:rPr>
          <w:rFonts w:ascii="Times New Roman" w:hAnsi="Times New Roman" w:cs="Times New Roman"/>
          <w:bCs/>
          <w:iCs/>
          <w:sz w:val="20"/>
          <w:szCs w:val="20"/>
        </w:rPr>
        <w:t xml:space="preserve"> освіти</w:t>
      </w:r>
    </w:p>
    <w:p w14:paraId="09B4B2A1" w14:textId="77777777" w:rsidR="00B56C83" w:rsidRPr="009D49A7" w:rsidRDefault="00B56C83" w:rsidP="009D49A7">
      <w:pPr>
        <w:jc w:val="both"/>
        <w:rPr>
          <w:rFonts w:ascii="Times New Roman" w:hAnsi="Times New Roman" w:cs="Times New Roman"/>
          <w:bCs/>
          <w:iCs/>
          <w:sz w:val="20"/>
          <w:szCs w:val="20"/>
        </w:rPr>
      </w:pPr>
      <w:r w:rsidRPr="00F93877">
        <w:rPr>
          <w:rFonts w:ascii="Times New Roman" w:hAnsi="Times New Roman" w:cs="Times New Roman"/>
          <w:bCs/>
          <w:i/>
          <w:iCs/>
          <w:sz w:val="20"/>
          <w:szCs w:val="20"/>
        </w:rPr>
        <w:t xml:space="preserve">Прописати </w:t>
      </w:r>
      <w:r w:rsidR="00F93877" w:rsidRPr="00F93877">
        <w:rPr>
          <w:rFonts w:ascii="Times New Roman" w:hAnsi="Times New Roman" w:cs="Times New Roman"/>
          <w:bCs/>
          <w:i/>
          <w:iCs/>
          <w:sz w:val="20"/>
          <w:szCs w:val="20"/>
        </w:rPr>
        <w:t>можливість врахування результатів проходження стажувань на підприємствах / організаціях / установах.</w:t>
      </w:r>
    </w:p>
    <w:p w14:paraId="7435927E" w14:textId="77777777" w:rsidR="00B56C83" w:rsidRPr="00A31F4F" w:rsidRDefault="00B56C83" w:rsidP="00B56C83">
      <w:pPr>
        <w:jc w:val="both"/>
        <w:rPr>
          <w:rFonts w:ascii="Times New Roman" w:hAnsi="Times New Roman" w:cs="Times New Roman"/>
          <w:sz w:val="22"/>
          <w:szCs w:val="22"/>
        </w:rPr>
      </w:pPr>
    </w:p>
    <w:p w14:paraId="2FD295AE" w14:textId="77777777" w:rsidR="004256BD" w:rsidRDefault="004256BD" w:rsidP="004256BD">
      <w:pPr>
        <w:jc w:val="center"/>
        <w:rPr>
          <w:b/>
          <w:caps/>
        </w:rPr>
      </w:pPr>
      <w:r>
        <w:rPr>
          <w:b/>
          <w:caps/>
        </w:rPr>
        <w:t>Додаткова інформація</w:t>
      </w:r>
    </w:p>
    <w:p w14:paraId="3CC50AE7" w14:textId="77777777" w:rsidR="004256BD" w:rsidRDefault="004256BD" w:rsidP="004256BD">
      <w:pPr>
        <w:jc w:val="center"/>
        <w:rPr>
          <w:b/>
          <w:caps/>
        </w:rPr>
      </w:pPr>
    </w:p>
    <w:p w14:paraId="6E401FD3" w14:textId="77777777" w:rsidR="004256BD" w:rsidRDefault="004256BD" w:rsidP="004256BD">
      <w:pPr>
        <w:jc w:val="both"/>
        <w:rPr>
          <w:b/>
        </w:rPr>
      </w:pPr>
      <w:r>
        <w:rPr>
          <w:b/>
        </w:rPr>
        <w:t xml:space="preserve">ГРАФІК ОСВІТНЬОГО ПРОЦЕСУ НА 2025-2026 </w:t>
      </w:r>
      <w:proofErr w:type="spellStart"/>
      <w:r>
        <w:rPr>
          <w:b/>
        </w:rPr>
        <w:t>н.р</w:t>
      </w:r>
      <w:proofErr w:type="spellEnd"/>
      <w:r>
        <w:rPr>
          <w:b/>
        </w:rPr>
        <w:t xml:space="preserve">. </w:t>
      </w:r>
      <w:r>
        <w:t xml:space="preserve">доступний за </w:t>
      </w:r>
      <w:proofErr w:type="spellStart"/>
      <w:r>
        <w:t>адресою</w:t>
      </w:r>
      <w:proofErr w:type="spellEnd"/>
      <w:r>
        <w:t xml:space="preserve">: </w:t>
      </w:r>
      <w:hyperlink r:id="rId7" w:history="1">
        <w:r>
          <w:rPr>
            <w:rStyle w:val="a3"/>
          </w:rPr>
          <w:t>https://sites.znu.edu.ua/navchalnyj_viddil/1635.ukr.html</w:t>
        </w:r>
      </w:hyperlink>
      <w:r>
        <w:t xml:space="preserve">. </w:t>
      </w:r>
    </w:p>
    <w:p w14:paraId="2D11CEAD" w14:textId="77777777" w:rsidR="004256BD" w:rsidRDefault="004256BD" w:rsidP="004256BD">
      <w:pPr>
        <w:jc w:val="both"/>
        <w:rPr>
          <w:b/>
        </w:rPr>
      </w:pPr>
    </w:p>
    <w:p w14:paraId="1F32816A" w14:textId="77777777" w:rsidR="004256BD" w:rsidRDefault="004256BD" w:rsidP="004256BD">
      <w:pPr>
        <w:jc w:val="both"/>
      </w:pPr>
      <w:r>
        <w:rPr>
          <w:b/>
        </w:rPr>
        <w:t xml:space="preserve">НАВЧАННЯ ТА ЗАБЕЗПЕЧЕННЯ ЯКОСТІ ОСВІТИ. </w:t>
      </w:r>
      <w:r>
        <w:t xml:space="preserve">Перевірка набутих студентами знань, навичок та вмінь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8" w:history="1">
        <w:r>
          <w:rPr>
            <w:rStyle w:val="a3"/>
          </w:rPr>
          <w:t>https://lnk.ua/gk4x2wkVy</w:t>
        </w:r>
      </w:hyperlink>
      <w:r>
        <w:t xml:space="preserve"> </w:t>
      </w:r>
      <w:r>
        <w:rPr>
          <w:bCs/>
          <w:shd w:val="clear" w:color="auto" w:fill="FFFFFF"/>
        </w:rPr>
        <w:t>.</w:t>
      </w:r>
    </w:p>
    <w:p w14:paraId="6F9B8CAE" w14:textId="77777777" w:rsidR="004256BD" w:rsidRDefault="004256BD" w:rsidP="004256BD">
      <w:pPr>
        <w:jc w:val="both"/>
      </w:pPr>
    </w:p>
    <w:p w14:paraId="3D70F2DC" w14:textId="77777777" w:rsidR="004256BD" w:rsidRDefault="004256BD" w:rsidP="004256BD">
      <w:pPr>
        <w:widowControl/>
        <w:shd w:val="clear" w:color="auto" w:fill="FFFFFF"/>
        <w:jc w:val="both"/>
      </w:pPr>
      <w:r>
        <w:rPr>
          <w:b/>
        </w:rPr>
        <w:t xml:space="preserve">ПОВТОРНЕ ВИВЧЕННЯ ДИСЦИПЛІН. </w:t>
      </w:r>
      <w:r>
        <w:t xml:space="preserve">Наявність академічної заборгованості до 6 навчальних дисциплін (у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Процедура повторного вивчення визначається </w:t>
      </w:r>
      <w:hyperlink r:id="rId9" w:history="1">
        <w:r>
          <w:rPr>
            <w:rStyle w:val="a3"/>
          </w:rPr>
          <w:t>Положенням  про порядок повторного вивчення навчальних дисциплін та повторного навчання у ЗНУ</w:t>
        </w:r>
      </w:hyperlink>
      <w:r>
        <w:t xml:space="preserve">: </w:t>
      </w:r>
      <w:hyperlink r:id="rId10" w:history="1">
        <w:r>
          <w:rPr>
            <w:rStyle w:val="a3"/>
          </w:rPr>
          <w:t>https://lnk.ua/9MVwgEpVz</w:t>
        </w:r>
      </w:hyperlink>
      <w:r>
        <w:t xml:space="preserve"> . </w:t>
      </w:r>
    </w:p>
    <w:p w14:paraId="3121C14F" w14:textId="77777777" w:rsidR="004256BD" w:rsidRDefault="004256BD" w:rsidP="004256BD">
      <w:pPr>
        <w:jc w:val="both"/>
      </w:pPr>
    </w:p>
    <w:p w14:paraId="7701AFF0" w14:textId="77777777" w:rsidR="004256BD" w:rsidRDefault="004256BD" w:rsidP="004256BD">
      <w:pPr>
        <w:jc w:val="both"/>
      </w:pPr>
      <w:r>
        <w:rPr>
          <w:b/>
        </w:rPr>
        <w:t xml:space="preserve">ВИРІШЕННЯ КОНФЛІКТІВ. </w:t>
      </w:r>
      <w: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11" w:history="1">
        <w:r>
          <w:rPr>
            <w:rStyle w:val="a3"/>
          </w:rPr>
          <w:t>https://lnk.ua/EYNg6GpVZ</w:t>
        </w:r>
      </w:hyperlink>
      <w:r>
        <w:t xml:space="preserve"> . </w:t>
      </w:r>
    </w:p>
    <w:p w14:paraId="16C78BE4" w14:textId="77777777" w:rsidR="004256BD" w:rsidRDefault="004256BD" w:rsidP="004256BD">
      <w:pPr>
        <w:jc w:val="both"/>
      </w:pPr>
      <w:r>
        <w:t xml:space="preserve">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2" w:history="1">
        <w:r>
          <w:rPr>
            <w:rStyle w:val="a3"/>
          </w:rPr>
          <w:t>https://lnk.ua/QRVdWGwe3</w:t>
        </w:r>
      </w:hyperlink>
      <w:r>
        <w:t xml:space="preserve">; </w:t>
      </w:r>
      <w:r>
        <w:rPr>
          <w:iCs/>
        </w:rPr>
        <w:t>Положення про призначення та виплату соціальних стипендій у ЗНУ</w:t>
      </w:r>
      <w:r>
        <w:t xml:space="preserve">: </w:t>
      </w:r>
      <w:hyperlink r:id="rId13" w:history="1">
        <w:r>
          <w:rPr>
            <w:rStyle w:val="a3"/>
          </w:rPr>
          <w:t>https://lnk.ua/3R4avGqeJ</w:t>
        </w:r>
      </w:hyperlink>
      <w:r>
        <w:t xml:space="preserve">. </w:t>
      </w:r>
    </w:p>
    <w:p w14:paraId="004E6D7E" w14:textId="77777777" w:rsidR="004256BD" w:rsidRDefault="004256BD" w:rsidP="004256BD">
      <w:pPr>
        <w:jc w:val="both"/>
        <w:rPr>
          <w:b/>
        </w:rPr>
      </w:pPr>
    </w:p>
    <w:p w14:paraId="5BCB2F12" w14:textId="77777777" w:rsidR="004256BD" w:rsidRDefault="004256BD" w:rsidP="004256BD">
      <w:pPr>
        <w:jc w:val="both"/>
      </w:pPr>
      <w:r>
        <w:rPr>
          <w:b/>
        </w:rPr>
        <w:t xml:space="preserve">ПСИХОЛОГІЧНА ДОПОМОГА. </w:t>
      </w:r>
      <w:r>
        <w:t xml:space="preserve">Телефон довіри практичного психолога </w:t>
      </w:r>
      <w:r>
        <w:rPr>
          <w:b/>
        </w:rPr>
        <w:t>Марті Ірини Вадимівни</w:t>
      </w:r>
      <w:r>
        <w:t xml:space="preserve"> (061) 228-15-84, (099) 253-78-73 (щоденно з 9 до 21). </w:t>
      </w:r>
    </w:p>
    <w:p w14:paraId="1CD9BD81" w14:textId="77777777" w:rsidR="004256BD" w:rsidRDefault="004256BD" w:rsidP="004256BD">
      <w:pPr>
        <w:jc w:val="both"/>
        <w:rPr>
          <w:b/>
          <w:bCs/>
          <w:lang w:eastAsia="uk-UA"/>
        </w:rPr>
      </w:pPr>
      <w:bookmarkStart w:id="3" w:name="_Hlk142433006"/>
    </w:p>
    <w:p w14:paraId="6847B84E" w14:textId="77777777" w:rsidR="004256BD" w:rsidRDefault="004256BD" w:rsidP="004256BD">
      <w:pPr>
        <w:jc w:val="both"/>
        <w:rPr>
          <w:b/>
          <w:bCs/>
          <w:lang w:eastAsia="uk-UA"/>
        </w:rPr>
      </w:pPr>
      <w:r>
        <w:rPr>
          <w:b/>
          <w:bCs/>
          <w:lang w:eastAsia="uk-UA"/>
        </w:rPr>
        <w:t>УПОВНОВАЖЕНА ОСОБА З ПИТАНЬ ЗАПОБІГАННЯ ТА ВИЯВЛЕННЯ КОРУПЦІЇ</w:t>
      </w:r>
      <w:r>
        <w:rPr>
          <w:lang w:eastAsia="uk-UA"/>
        </w:rPr>
        <w:t xml:space="preserve"> Запорізького національного університету: </w:t>
      </w:r>
      <w:r>
        <w:rPr>
          <w:b/>
          <w:bCs/>
          <w:lang w:eastAsia="uk-UA"/>
        </w:rPr>
        <w:t>Банах Віктор Аркадійович</w:t>
      </w:r>
    </w:p>
    <w:p w14:paraId="22767C41" w14:textId="77777777" w:rsidR="004256BD" w:rsidRDefault="004256BD" w:rsidP="004256BD">
      <w:pPr>
        <w:jc w:val="both"/>
        <w:rPr>
          <w:lang w:eastAsia="uk-UA"/>
        </w:rPr>
      </w:pPr>
      <w:r>
        <w:rPr>
          <w:lang w:eastAsia="uk-UA"/>
        </w:rPr>
        <w:t>Електронна адреса: </w:t>
      </w:r>
      <w:hyperlink r:id="rId14" w:history="1">
        <w:r>
          <w:rPr>
            <w:rStyle w:val="a3"/>
            <w:shd w:val="clear" w:color="auto" w:fill="FFFFFF"/>
          </w:rPr>
          <w:t>v_banakh@znu.edu.ua</w:t>
        </w:r>
      </w:hyperlink>
    </w:p>
    <w:p w14:paraId="36897D04" w14:textId="77777777" w:rsidR="004256BD" w:rsidRDefault="004256BD" w:rsidP="004256BD">
      <w:pPr>
        <w:jc w:val="both"/>
        <w:rPr>
          <w:lang w:eastAsia="uk-UA"/>
        </w:rPr>
      </w:pPr>
      <w:r>
        <w:rPr>
          <w:lang w:eastAsia="uk-UA"/>
        </w:rPr>
        <w:t xml:space="preserve">Гаряча лінія: </w:t>
      </w:r>
      <w:proofErr w:type="spellStart"/>
      <w:r>
        <w:rPr>
          <w:lang w:eastAsia="uk-UA"/>
        </w:rPr>
        <w:t>тел</w:t>
      </w:r>
      <w:proofErr w:type="spellEnd"/>
      <w:r>
        <w:rPr>
          <w:lang w:eastAsia="uk-UA"/>
        </w:rPr>
        <w:t>. </w:t>
      </w:r>
      <w:bookmarkEnd w:id="3"/>
      <w:r>
        <w:rPr>
          <w:lang w:eastAsia="uk-UA"/>
        </w:rPr>
        <w:t xml:space="preserve"> (</w:t>
      </w:r>
      <w:r>
        <w:rPr>
          <w:shd w:val="clear" w:color="auto" w:fill="FFFFFF"/>
        </w:rPr>
        <w:t>061) 227-12-76, факс 227-12-88</w:t>
      </w:r>
    </w:p>
    <w:p w14:paraId="538DCD28" w14:textId="77777777" w:rsidR="004256BD" w:rsidRDefault="004256BD" w:rsidP="004256BD">
      <w:pPr>
        <w:jc w:val="both"/>
        <w:rPr>
          <w:lang w:eastAsia="uk-UA"/>
        </w:rPr>
      </w:pPr>
    </w:p>
    <w:p w14:paraId="0204550C" w14:textId="77777777" w:rsidR="004256BD" w:rsidRDefault="004256BD" w:rsidP="004256BD">
      <w:pPr>
        <w:jc w:val="both"/>
      </w:pPr>
      <w:r>
        <w:rPr>
          <w:b/>
        </w:rPr>
        <w:t xml:space="preserve">РІВНІ МОЖЛИВОСТІ ТА ІНКЛЮЗИВНЕ ОСВІТНЄ СЕРЕДОВИЩЕ. </w:t>
      </w:r>
      <w: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Спеціалізована допомога: (061) 228-75-11 (начальник охорони). Порядок супроводу (надання допомоги) осіб з інвалідністю та інших маломобільних груп населення у ЗНУ: </w:t>
      </w:r>
      <w:hyperlink r:id="rId15" w:history="1">
        <w:r>
          <w:rPr>
            <w:rStyle w:val="a3"/>
          </w:rPr>
          <w:t>https://lnk.ua/5pVJr17VP</w:t>
        </w:r>
      </w:hyperlink>
      <w:r>
        <w:t xml:space="preserve">. </w:t>
      </w:r>
    </w:p>
    <w:p w14:paraId="7B3F54D8" w14:textId="77777777" w:rsidR="004256BD" w:rsidRDefault="004256BD" w:rsidP="004256BD">
      <w:pPr>
        <w:jc w:val="both"/>
        <w:rPr>
          <w:b/>
        </w:rPr>
      </w:pPr>
    </w:p>
    <w:p w14:paraId="47A6D81C" w14:textId="77777777" w:rsidR="004256BD" w:rsidRDefault="004256BD" w:rsidP="004256BD">
      <w:pPr>
        <w:jc w:val="center"/>
        <w:rPr>
          <w:b/>
        </w:rPr>
      </w:pPr>
      <w:r>
        <w:rPr>
          <w:b/>
        </w:rPr>
        <w:t>РЕСУРСИ ДЛЯ НАВЧАННЯ</w:t>
      </w:r>
    </w:p>
    <w:p w14:paraId="66BD7B78" w14:textId="77777777" w:rsidR="004256BD" w:rsidRDefault="004256BD" w:rsidP="004256BD">
      <w:pPr>
        <w:jc w:val="both"/>
      </w:pPr>
      <w:r>
        <w:rPr>
          <w:b/>
          <w:caps/>
        </w:rPr>
        <w:t>Наукова бібліотека</w:t>
      </w:r>
      <w:r>
        <w:t xml:space="preserve">: </w:t>
      </w:r>
      <w:hyperlink r:id="rId16" w:history="1">
        <w:r>
          <w:rPr>
            <w:rStyle w:val="a3"/>
          </w:rPr>
          <w:t>https://library.znu.edu.ua/</w:t>
        </w:r>
      </w:hyperlink>
      <w:r>
        <w:t>. Графік роботи абонементів: понеділок-п`ятниця з 08.00 до 16.00; вихідні дні: субота і неділя.</w:t>
      </w:r>
    </w:p>
    <w:p w14:paraId="0E368782" w14:textId="77777777" w:rsidR="004256BD" w:rsidRDefault="004256BD" w:rsidP="004256BD">
      <w:pPr>
        <w:jc w:val="both"/>
      </w:pPr>
    </w:p>
    <w:p w14:paraId="5CF942B1" w14:textId="77777777" w:rsidR="004256BD" w:rsidRDefault="004256BD" w:rsidP="004256BD">
      <w:pPr>
        <w:jc w:val="both"/>
        <w:rPr>
          <w:b/>
        </w:rPr>
      </w:pPr>
      <w:r>
        <w:rPr>
          <w:b/>
          <w:caps/>
        </w:rPr>
        <w:t>Система ЕЛЕКТРОННого</w:t>
      </w:r>
      <w:r>
        <w:rPr>
          <w:b/>
        </w:rPr>
        <w:t xml:space="preserve"> ЗАБЕЗПЕЧЕННЯ НАВЧАННЯ ЗАПОРІЗЬКОГО НАЦІОНАЛЬНОГО УНІВЕРСИТЕТУ  (СЕЗН ЗНУ): </w:t>
      </w:r>
      <w:hyperlink r:id="rId17" w:history="1">
        <w:r>
          <w:rPr>
            <w:rStyle w:val="a3"/>
          </w:rPr>
          <w:t>https://moodle.znu.edu.ua/</w:t>
        </w:r>
      </w:hyperlink>
      <w:r>
        <w:t>.</w:t>
      </w:r>
      <w:r>
        <w:rPr>
          <w:u w:val="single"/>
        </w:rPr>
        <w:t xml:space="preserve"> </w:t>
      </w:r>
    </w:p>
    <w:p w14:paraId="6180708B" w14:textId="77777777" w:rsidR="004256BD" w:rsidRDefault="004256BD" w:rsidP="004256BD">
      <w:pPr>
        <w:jc w:val="both"/>
      </w:pPr>
      <w:r>
        <w:t xml:space="preserve">Посилання для відновлення паролю: </w:t>
      </w:r>
      <w:hyperlink r:id="rId18" w:history="1">
        <w:r>
          <w:rPr>
            <w:rStyle w:val="a3"/>
          </w:rPr>
          <w:t>https://moodle.znu.edu.ua/mod/page/view.php?id=133015</w:t>
        </w:r>
      </w:hyperlink>
      <w:r>
        <w:rPr>
          <w:u w:val="single"/>
        </w:rPr>
        <w:t>.</w:t>
      </w:r>
    </w:p>
    <w:p w14:paraId="176A6216" w14:textId="77777777" w:rsidR="004256BD" w:rsidRDefault="004256BD" w:rsidP="004256BD">
      <w:pPr>
        <w:jc w:val="both"/>
        <w:rPr>
          <w:b/>
          <w:caps/>
        </w:rPr>
      </w:pPr>
    </w:p>
    <w:p w14:paraId="67419472" w14:textId="77777777" w:rsidR="004256BD" w:rsidRDefault="004256BD" w:rsidP="004256BD">
      <w:pPr>
        <w:jc w:val="both"/>
      </w:pPr>
      <w:r>
        <w:rPr>
          <w:b/>
          <w:caps/>
        </w:rPr>
        <w:t>Центр інтенсивного вивчення іноземних мов</w:t>
      </w:r>
      <w:r>
        <w:rPr>
          <w:caps/>
        </w:rPr>
        <w:t xml:space="preserve">: </w:t>
      </w:r>
      <w:hyperlink r:id="rId19" w:history="1">
        <w:r>
          <w:rPr>
            <w:rStyle w:val="a3"/>
          </w:rPr>
          <w:t>https://sites.znu.edu.ua/child-advance/</w:t>
        </w:r>
      </w:hyperlink>
      <w:r>
        <w:rPr>
          <w:u w:val="single"/>
        </w:rPr>
        <w:t xml:space="preserve">. </w:t>
      </w:r>
    </w:p>
    <w:p w14:paraId="56546041" w14:textId="77777777" w:rsidR="00B56C83" w:rsidRPr="00A31F4F" w:rsidRDefault="00B56C83" w:rsidP="00B56C83">
      <w:pPr>
        <w:jc w:val="center"/>
        <w:rPr>
          <w:rFonts w:ascii="Times New Roman" w:hAnsi="Times New Roman" w:cs="Times New Roman"/>
          <w:b/>
          <w:sz w:val="26"/>
          <w:szCs w:val="26"/>
        </w:rPr>
      </w:pPr>
    </w:p>
    <w:p w14:paraId="7DFD914D" w14:textId="77777777" w:rsidR="00B56C83" w:rsidRPr="00A31F4F" w:rsidRDefault="00B56C83" w:rsidP="005A7D7D">
      <w:pPr>
        <w:rPr>
          <w:rFonts w:ascii="Times New Roman" w:hAnsi="Times New Roman" w:cs="Times New Roman"/>
          <w:b/>
          <w:sz w:val="26"/>
          <w:szCs w:val="26"/>
        </w:rPr>
      </w:pPr>
    </w:p>
    <w:sectPr w:rsidR="00B56C83" w:rsidRPr="00A31F4F" w:rsidSect="00235EB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Times New Roman">
    <w:panose1 w:val="02020603050405020304"/>
    <w:charset w:val="CC"/>
    <w:family w:val="roman"/>
    <w:pitch w:val="variable"/>
    <w:sig w:usb0="E0002EFF" w:usb1="C000785B" w:usb2="00000009" w:usb3="00000000" w:csb0="000001FF" w:csb1="00000000"/>
  </w:font>
  <w:font w:name="FreeSans">
    <w:altName w:val="Times New Roman"/>
    <w:panose1 w:val="00000000000000000000"/>
    <w:charset w:val="00"/>
    <w:family w:val="roman"/>
    <w:notTrueType/>
    <w:pitch w:val="default"/>
  </w:font>
  <w:font w:name="Droid Sans Fallback">
    <w:altName w:val="Yu Gothic"/>
    <w:charset w:val="80"/>
    <w:family w:val="swiss"/>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20B4E"/>
    <w:multiLevelType w:val="hybridMultilevel"/>
    <w:tmpl w:val="83E20F94"/>
    <w:lvl w:ilvl="0" w:tplc="38E63436">
      <w:start w:val="1"/>
      <w:numFmt w:val="decimal"/>
      <w:lvlText w:val="%1."/>
      <w:lvlJc w:val="left"/>
      <w:pPr>
        <w:ind w:left="1069" w:hanging="360"/>
      </w:pPr>
      <w:rPr>
        <w:rFonts w:ascii="Liberation Serif" w:hAnsi="Liberation Serif" w:cs="FreeSan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88B7DC9"/>
    <w:multiLevelType w:val="hybridMultilevel"/>
    <w:tmpl w:val="6CFC85C0"/>
    <w:lvl w:ilvl="0" w:tplc="53B01C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CB77756"/>
    <w:multiLevelType w:val="hybridMultilevel"/>
    <w:tmpl w:val="A1C6B258"/>
    <w:lvl w:ilvl="0" w:tplc="5F3CDDEE">
      <w:start w:val="2"/>
      <w:numFmt w:val="bullet"/>
      <w:lvlText w:val="-"/>
      <w:lvlJc w:val="left"/>
      <w:pPr>
        <w:ind w:left="720" w:hanging="360"/>
      </w:pPr>
      <w:rPr>
        <w:rFonts w:ascii="Liberation Serif" w:eastAsia="Droid Sans Fallback" w:hAnsi="Liberation Serif" w:cs="FreeSan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EE4297"/>
    <w:multiLevelType w:val="hybridMultilevel"/>
    <w:tmpl w:val="DAF0DCB0"/>
    <w:lvl w:ilvl="0" w:tplc="E23CD75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67189F"/>
    <w:multiLevelType w:val="hybridMultilevel"/>
    <w:tmpl w:val="9BBC17FC"/>
    <w:lvl w:ilvl="0" w:tplc="E23CD75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7421E8"/>
    <w:multiLevelType w:val="hybridMultilevel"/>
    <w:tmpl w:val="13B20B98"/>
    <w:lvl w:ilvl="0" w:tplc="E23CD75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6F4C2F"/>
    <w:multiLevelType w:val="hybridMultilevel"/>
    <w:tmpl w:val="EB3E26CA"/>
    <w:lvl w:ilvl="0" w:tplc="E23CD750">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152B3E43"/>
    <w:multiLevelType w:val="hybridMultilevel"/>
    <w:tmpl w:val="36E427A0"/>
    <w:lvl w:ilvl="0" w:tplc="6A3CE330">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15:restartNumberingAfterBreak="0">
    <w:nsid w:val="4C2D2ED4"/>
    <w:multiLevelType w:val="hybridMultilevel"/>
    <w:tmpl w:val="4C8AC73E"/>
    <w:lvl w:ilvl="0" w:tplc="E23CD750">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4E943759"/>
    <w:multiLevelType w:val="hybridMultilevel"/>
    <w:tmpl w:val="06BEFFDE"/>
    <w:lvl w:ilvl="0" w:tplc="E23CD750">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50AC2FC2"/>
    <w:multiLevelType w:val="hybridMultilevel"/>
    <w:tmpl w:val="BFACBBA0"/>
    <w:lvl w:ilvl="0" w:tplc="04220001">
      <w:start w:val="1"/>
      <w:numFmt w:val="bullet"/>
      <w:lvlText w:val=""/>
      <w:lvlJc w:val="left"/>
      <w:pPr>
        <w:tabs>
          <w:tab w:val="num" w:pos="1259"/>
        </w:tabs>
        <w:ind w:left="1259" w:hanging="360"/>
      </w:pPr>
      <w:rPr>
        <w:rFonts w:ascii="Symbol" w:hAnsi="Symbol" w:hint="default"/>
      </w:rPr>
    </w:lvl>
    <w:lvl w:ilvl="1" w:tplc="04220003" w:tentative="1">
      <w:start w:val="1"/>
      <w:numFmt w:val="bullet"/>
      <w:lvlText w:val="o"/>
      <w:lvlJc w:val="left"/>
      <w:pPr>
        <w:tabs>
          <w:tab w:val="num" w:pos="1979"/>
        </w:tabs>
        <w:ind w:left="1979" w:hanging="360"/>
      </w:pPr>
      <w:rPr>
        <w:rFonts w:ascii="Courier New" w:hAnsi="Courier New" w:cs="Courier New" w:hint="default"/>
      </w:rPr>
    </w:lvl>
    <w:lvl w:ilvl="2" w:tplc="04220005" w:tentative="1">
      <w:start w:val="1"/>
      <w:numFmt w:val="bullet"/>
      <w:lvlText w:val=""/>
      <w:lvlJc w:val="left"/>
      <w:pPr>
        <w:tabs>
          <w:tab w:val="num" w:pos="2699"/>
        </w:tabs>
        <w:ind w:left="2699" w:hanging="360"/>
      </w:pPr>
      <w:rPr>
        <w:rFonts w:ascii="Wingdings" w:hAnsi="Wingdings" w:hint="default"/>
      </w:rPr>
    </w:lvl>
    <w:lvl w:ilvl="3" w:tplc="04220001" w:tentative="1">
      <w:start w:val="1"/>
      <w:numFmt w:val="bullet"/>
      <w:lvlText w:val=""/>
      <w:lvlJc w:val="left"/>
      <w:pPr>
        <w:tabs>
          <w:tab w:val="num" w:pos="3419"/>
        </w:tabs>
        <w:ind w:left="3419" w:hanging="360"/>
      </w:pPr>
      <w:rPr>
        <w:rFonts w:ascii="Symbol" w:hAnsi="Symbol" w:hint="default"/>
      </w:rPr>
    </w:lvl>
    <w:lvl w:ilvl="4" w:tplc="04220003" w:tentative="1">
      <w:start w:val="1"/>
      <w:numFmt w:val="bullet"/>
      <w:lvlText w:val="o"/>
      <w:lvlJc w:val="left"/>
      <w:pPr>
        <w:tabs>
          <w:tab w:val="num" w:pos="4139"/>
        </w:tabs>
        <w:ind w:left="4139" w:hanging="360"/>
      </w:pPr>
      <w:rPr>
        <w:rFonts w:ascii="Courier New" w:hAnsi="Courier New" w:cs="Courier New" w:hint="default"/>
      </w:rPr>
    </w:lvl>
    <w:lvl w:ilvl="5" w:tplc="04220005" w:tentative="1">
      <w:start w:val="1"/>
      <w:numFmt w:val="bullet"/>
      <w:lvlText w:val=""/>
      <w:lvlJc w:val="left"/>
      <w:pPr>
        <w:tabs>
          <w:tab w:val="num" w:pos="4859"/>
        </w:tabs>
        <w:ind w:left="4859" w:hanging="360"/>
      </w:pPr>
      <w:rPr>
        <w:rFonts w:ascii="Wingdings" w:hAnsi="Wingdings" w:hint="default"/>
      </w:rPr>
    </w:lvl>
    <w:lvl w:ilvl="6" w:tplc="04220001" w:tentative="1">
      <w:start w:val="1"/>
      <w:numFmt w:val="bullet"/>
      <w:lvlText w:val=""/>
      <w:lvlJc w:val="left"/>
      <w:pPr>
        <w:tabs>
          <w:tab w:val="num" w:pos="5579"/>
        </w:tabs>
        <w:ind w:left="5579" w:hanging="360"/>
      </w:pPr>
      <w:rPr>
        <w:rFonts w:ascii="Symbol" w:hAnsi="Symbol" w:hint="default"/>
      </w:rPr>
    </w:lvl>
    <w:lvl w:ilvl="7" w:tplc="04220003" w:tentative="1">
      <w:start w:val="1"/>
      <w:numFmt w:val="bullet"/>
      <w:lvlText w:val="o"/>
      <w:lvlJc w:val="left"/>
      <w:pPr>
        <w:tabs>
          <w:tab w:val="num" w:pos="6299"/>
        </w:tabs>
        <w:ind w:left="6299" w:hanging="360"/>
      </w:pPr>
      <w:rPr>
        <w:rFonts w:ascii="Courier New" w:hAnsi="Courier New" w:cs="Courier New" w:hint="default"/>
      </w:rPr>
    </w:lvl>
    <w:lvl w:ilvl="8" w:tplc="04220005" w:tentative="1">
      <w:start w:val="1"/>
      <w:numFmt w:val="bullet"/>
      <w:lvlText w:val=""/>
      <w:lvlJc w:val="left"/>
      <w:pPr>
        <w:tabs>
          <w:tab w:val="num" w:pos="7019"/>
        </w:tabs>
        <w:ind w:left="7019" w:hanging="360"/>
      </w:pPr>
      <w:rPr>
        <w:rFonts w:ascii="Wingdings" w:hAnsi="Wingdings" w:hint="default"/>
      </w:rPr>
    </w:lvl>
  </w:abstractNum>
  <w:abstractNum w:abstractNumId="11" w15:restartNumberingAfterBreak="0">
    <w:nsid w:val="7A9213D4"/>
    <w:multiLevelType w:val="multilevel"/>
    <w:tmpl w:val="DB305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
  </w:num>
  <w:num w:numId="3">
    <w:abstractNumId w:val="7"/>
  </w:num>
  <w:num w:numId="4">
    <w:abstractNumId w:val="1"/>
  </w:num>
  <w:num w:numId="5">
    <w:abstractNumId w:val="0"/>
  </w:num>
  <w:num w:numId="6">
    <w:abstractNumId w:val="11"/>
  </w:num>
  <w:num w:numId="7">
    <w:abstractNumId w:val="4"/>
  </w:num>
  <w:num w:numId="8">
    <w:abstractNumId w:val="5"/>
  </w:num>
  <w:num w:numId="9">
    <w:abstractNumId w:val="6"/>
  </w:num>
  <w:num w:numId="10">
    <w:abstractNumId w:val="9"/>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504D24"/>
    <w:rsid w:val="0000757E"/>
    <w:rsid w:val="00021AAE"/>
    <w:rsid w:val="0002209A"/>
    <w:rsid w:val="00024428"/>
    <w:rsid w:val="0005787D"/>
    <w:rsid w:val="00092E4D"/>
    <w:rsid w:val="000C09C0"/>
    <w:rsid w:val="000D0CF7"/>
    <w:rsid w:val="000E56A7"/>
    <w:rsid w:val="000E7915"/>
    <w:rsid w:val="000F0295"/>
    <w:rsid w:val="00104ABC"/>
    <w:rsid w:val="001118E6"/>
    <w:rsid w:val="001118F9"/>
    <w:rsid w:val="00111B23"/>
    <w:rsid w:val="001130CE"/>
    <w:rsid w:val="001207E4"/>
    <w:rsid w:val="001234BB"/>
    <w:rsid w:val="0013304A"/>
    <w:rsid w:val="00134654"/>
    <w:rsid w:val="00134BDF"/>
    <w:rsid w:val="00141892"/>
    <w:rsid w:val="00142208"/>
    <w:rsid w:val="00157B23"/>
    <w:rsid w:val="001811D9"/>
    <w:rsid w:val="00182B1D"/>
    <w:rsid w:val="001B30FA"/>
    <w:rsid w:val="001B356D"/>
    <w:rsid w:val="001C419F"/>
    <w:rsid w:val="001C5B55"/>
    <w:rsid w:val="001D1AD3"/>
    <w:rsid w:val="001D5564"/>
    <w:rsid w:val="001D6D16"/>
    <w:rsid w:val="001E49C0"/>
    <w:rsid w:val="001E5D2C"/>
    <w:rsid w:val="001E6397"/>
    <w:rsid w:val="001F238E"/>
    <w:rsid w:val="001F46C8"/>
    <w:rsid w:val="00204493"/>
    <w:rsid w:val="002060EA"/>
    <w:rsid w:val="002114A4"/>
    <w:rsid w:val="00221EC4"/>
    <w:rsid w:val="00224830"/>
    <w:rsid w:val="00230939"/>
    <w:rsid w:val="00235EB6"/>
    <w:rsid w:val="002526DB"/>
    <w:rsid w:val="00254DCF"/>
    <w:rsid w:val="002745EB"/>
    <w:rsid w:val="00291AE0"/>
    <w:rsid w:val="002A3ACE"/>
    <w:rsid w:val="002E1E18"/>
    <w:rsid w:val="002E566C"/>
    <w:rsid w:val="0030182F"/>
    <w:rsid w:val="00317610"/>
    <w:rsid w:val="00340355"/>
    <w:rsid w:val="003502AC"/>
    <w:rsid w:val="00350A05"/>
    <w:rsid w:val="003762F4"/>
    <w:rsid w:val="0038277B"/>
    <w:rsid w:val="00394DC7"/>
    <w:rsid w:val="003A3CFF"/>
    <w:rsid w:val="003A3D61"/>
    <w:rsid w:val="003E6FEA"/>
    <w:rsid w:val="004256BD"/>
    <w:rsid w:val="00433D6C"/>
    <w:rsid w:val="00435F75"/>
    <w:rsid w:val="00457B51"/>
    <w:rsid w:val="00467CB3"/>
    <w:rsid w:val="00473BF0"/>
    <w:rsid w:val="0048204A"/>
    <w:rsid w:val="00491950"/>
    <w:rsid w:val="00494089"/>
    <w:rsid w:val="004A7CC7"/>
    <w:rsid w:val="004E2EA5"/>
    <w:rsid w:val="005004AC"/>
    <w:rsid w:val="005013F4"/>
    <w:rsid w:val="00504D24"/>
    <w:rsid w:val="005275FB"/>
    <w:rsid w:val="00540463"/>
    <w:rsid w:val="00551B69"/>
    <w:rsid w:val="005533CA"/>
    <w:rsid w:val="005800C2"/>
    <w:rsid w:val="00581248"/>
    <w:rsid w:val="0059267C"/>
    <w:rsid w:val="00592AB5"/>
    <w:rsid w:val="0059557C"/>
    <w:rsid w:val="005A7D7D"/>
    <w:rsid w:val="00627031"/>
    <w:rsid w:val="006352A4"/>
    <w:rsid w:val="00670218"/>
    <w:rsid w:val="006726F6"/>
    <w:rsid w:val="006A264F"/>
    <w:rsid w:val="006A32BD"/>
    <w:rsid w:val="006A7573"/>
    <w:rsid w:val="006C60BB"/>
    <w:rsid w:val="006F0DEB"/>
    <w:rsid w:val="006F21B4"/>
    <w:rsid w:val="00706B47"/>
    <w:rsid w:val="007264B2"/>
    <w:rsid w:val="00735E23"/>
    <w:rsid w:val="007830E5"/>
    <w:rsid w:val="007837B7"/>
    <w:rsid w:val="0078684F"/>
    <w:rsid w:val="00794DEB"/>
    <w:rsid w:val="007B0DC6"/>
    <w:rsid w:val="007E7498"/>
    <w:rsid w:val="007E7D5C"/>
    <w:rsid w:val="008052DF"/>
    <w:rsid w:val="0081016B"/>
    <w:rsid w:val="0081234C"/>
    <w:rsid w:val="00855AAB"/>
    <w:rsid w:val="008605CF"/>
    <w:rsid w:val="00872BB9"/>
    <w:rsid w:val="00880B21"/>
    <w:rsid w:val="008817B8"/>
    <w:rsid w:val="00881E33"/>
    <w:rsid w:val="00885712"/>
    <w:rsid w:val="00887B94"/>
    <w:rsid w:val="00891727"/>
    <w:rsid w:val="008A3065"/>
    <w:rsid w:val="008C3272"/>
    <w:rsid w:val="008C70FD"/>
    <w:rsid w:val="008D3DC1"/>
    <w:rsid w:val="008F3F72"/>
    <w:rsid w:val="00912B7F"/>
    <w:rsid w:val="009144D5"/>
    <w:rsid w:val="009267DC"/>
    <w:rsid w:val="00986A6C"/>
    <w:rsid w:val="009A51D0"/>
    <w:rsid w:val="009B2A79"/>
    <w:rsid w:val="009B412D"/>
    <w:rsid w:val="009C7DC6"/>
    <w:rsid w:val="009D41F7"/>
    <w:rsid w:val="009D49A7"/>
    <w:rsid w:val="009D7454"/>
    <w:rsid w:val="009E1EBA"/>
    <w:rsid w:val="009E6B38"/>
    <w:rsid w:val="009F5D29"/>
    <w:rsid w:val="00A017F5"/>
    <w:rsid w:val="00A32E59"/>
    <w:rsid w:val="00A4198E"/>
    <w:rsid w:val="00A529E5"/>
    <w:rsid w:val="00A56B55"/>
    <w:rsid w:val="00A57B11"/>
    <w:rsid w:val="00AA0DE6"/>
    <w:rsid w:val="00AA303B"/>
    <w:rsid w:val="00AE04ED"/>
    <w:rsid w:val="00B348F5"/>
    <w:rsid w:val="00B40832"/>
    <w:rsid w:val="00B5355C"/>
    <w:rsid w:val="00B56C83"/>
    <w:rsid w:val="00B5709B"/>
    <w:rsid w:val="00B67480"/>
    <w:rsid w:val="00B73111"/>
    <w:rsid w:val="00B77BF1"/>
    <w:rsid w:val="00B9389C"/>
    <w:rsid w:val="00BA2054"/>
    <w:rsid w:val="00BE0E9D"/>
    <w:rsid w:val="00C060CF"/>
    <w:rsid w:val="00C220C1"/>
    <w:rsid w:val="00C27498"/>
    <w:rsid w:val="00C27BE4"/>
    <w:rsid w:val="00C37F26"/>
    <w:rsid w:val="00C46F15"/>
    <w:rsid w:val="00C800B6"/>
    <w:rsid w:val="00C87E2B"/>
    <w:rsid w:val="00CA2A3D"/>
    <w:rsid w:val="00CB59BD"/>
    <w:rsid w:val="00CC7E88"/>
    <w:rsid w:val="00CD12D9"/>
    <w:rsid w:val="00CF3AD2"/>
    <w:rsid w:val="00D06F53"/>
    <w:rsid w:val="00D10FBD"/>
    <w:rsid w:val="00D15F46"/>
    <w:rsid w:val="00D301EC"/>
    <w:rsid w:val="00D31B7B"/>
    <w:rsid w:val="00D32100"/>
    <w:rsid w:val="00D454DC"/>
    <w:rsid w:val="00D54B5D"/>
    <w:rsid w:val="00DA12DC"/>
    <w:rsid w:val="00DA6B13"/>
    <w:rsid w:val="00DB42A7"/>
    <w:rsid w:val="00DC1189"/>
    <w:rsid w:val="00DD3ECD"/>
    <w:rsid w:val="00E037FA"/>
    <w:rsid w:val="00E0387D"/>
    <w:rsid w:val="00E7037A"/>
    <w:rsid w:val="00E71672"/>
    <w:rsid w:val="00E822F8"/>
    <w:rsid w:val="00E92DC7"/>
    <w:rsid w:val="00EB3AD6"/>
    <w:rsid w:val="00EC29E3"/>
    <w:rsid w:val="00ED176B"/>
    <w:rsid w:val="00EF1D69"/>
    <w:rsid w:val="00EF5FB8"/>
    <w:rsid w:val="00F25923"/>
    <w:rsid w:val="00F30967"/>
    <w:rsid w:val="00F36BCF"/>
    <w:rsid w:val="00F82D28"/>
    <w:rsid w:val="00F93877"/>
    <w:rsid w:val="00FA5914"/>
    <w:rsid w:val="00FB5C20"/>
    <w:rsid w:val="00FB7FA6"/>
    <w:rsid w:val="00FE5F86"/>
    <w:rsid w:val="00FE6540"/>
    <w:rsid w:val="00FE7F76"/>
    <w:rsid w:val="00FF3F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8AF4E"/>
  <w15:docId w15:val="{FD40B1D9-9874-4250-B89C-3239C81B4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6C83"/>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2">
    <w:name w:val="heading 2"/>
    <w:basedOn w:val="a"/>
    <w:next w:val="a"/>
    <w:link w:val="20"/>
    <w:uiPriority w:val="9"/>
    <w:semiHidden/>
    <w:unhideWhenUsed/>
    <w:qFormat/>
    <w:rsid w:val="00B56C83"/>
    <w:pPr>
      <w:keepNext/>
      <w:keepLines/>
      <w:suppressAutoHyphens w:val="0"/>
      <w:spacing w:before="200"/>
      <w:outlineLvl w:val="1"/>
    </w:pPr>
    <w:rPr>
      <w:rFonts w:asciiTheme="majorHAnsi" w:eastAsiaTheme="majorEastAsia" w:hAnsiTheme="majorHAnsi" w:cstheme="majorBidi"/>
      <w:b/>
      <w:bCs/>
      <w:color w:val="5B9BD5" w:themeColor="accent1"/>
      <w:kern w:val="0"/>
      <w:sz w:val="26"/>
      <w:szCs w:val="26"/>
      <w:lang w:val="en-US" w:eastAsia="en-US" w:bidi="ar-SA"/>
    </w:rPr>
  </w:style>
  <w:style w:type="paragraph" w:styleId="3">
    <w:name w:val="heading 3"/>
    <w:basedOn w:val="a"/>
    <w:next w:val="a"/>
    <w:link w:val="30"/>
    <w:uiPriority w:val="9"/>
    <w:semiHidden/>
    <w:unhideWhenUsed/>
    <w:qFormat/>
    <w:rsid w:val="00B56C83"/>
    <w:pPr>
      <w:keepNext/>
      <w:keepLines/>
      <w:spacing w:before="200"/>
      <w:outlineLvl w:val="2"/>
    </w:pPr>
    <w:rPr>
      <w:rFonts w:asciiTheme="majorHAnsi" w:eastAsiaTheme="majorEastAsia" w:hAnsiTheme="majorHAnsi" w:cs="Mangal"/>
      <w:b/>
      <w:bCs/>
      <w:color w:val="5B9BD5" w:themeColor="accent1"/>
      <w:szCs w:val="21"/>
    </w:rPr>
  </w:style>
  <w:style w:type="paragraph" w:styleId="4">
    <w:name w:val="heading 4"/>
    <w:basedOn w:val="a"/>
    <w:next w:val="a"/>
    <w:link w:val="40"/>
    <w:uiPriority w:val="9"/>
    <w:semiHidden/>
    <w:unhideWhenUsed/>
    <w:qFormat/>
    <w:rsid w:val="00B56C83"/>
    <w:pPr>
      <w:keepNext/>
      <w:keepLines/>
      <w:spacing w:before="200"/>
      <w:outlineLvl w:val="3"/>
    </w:pPr>
    <w:rPr>
      <w:rFonts w:asciiTheme="majorHAnsi" w:eastAsiaTheme="majorEastAsia" w:hAnsiTheme="majorHAnsi" w:cs="Mangal"/>
      <w:b/>
      <w:bCs/>
      <w:i/>
      <w:iCs/>
      <w:color w:val="5B9BD5" w:themeColor="accent1"/>
      <w:szCs w:val="21"/>
    </w:rPr>
  </w:style>
  <w:style w:type="paragraph" w:styleId="5">
    <w:name w:val="heading 5"/>
    <w:basedOn w:val="a"/>
    <w:next w:val="a"/>
    <w:link w:val="50"/>
    <w:uiPriority w:val="9"/>
    <w:semiHidden/>
    <w:unhideWhenUsed/>
    <w:qFormat/>
    <w:rsid w:val="00B56C83"/>
    <w:pPr>
      <w:keepNext/>
      <w:keepLines/>
      <w:spacing w:before="200"/>
      <w:outlineLvl w:val="4"/>
    </w:pPr>
    <w:rPr>
      <w:rFonts w:asciiTheme="majorHAnsi" w:eastAsiaTheme="majorEastAsia" w:hAnsiTheme="majorHAnsi" w:cs="Mangal"/>
      <w:color w:val="1F4D78" w:themeColor="accent1" w:themeShade="7F"/>
      <w:szCs w:val="21"/>
    </w:rPr>
  </w:style>
  <w:style w:type="paragraph" w:styleId="6">
    <w:name w:val="heading 6"/>
    <w:basedOn w:val="a"/>
    <w:next w:val="a"/>
    <w:link w:val="60"/>
    <w:uiPriority w:val="9"/>
    <w:semiHidden/>
    <w:unhideWhenUsed/>
    <w:qFormat/>
    <w:rsid w:val="00B56C83"/>
    <w:pPr>
      <w:keepNext/>
      <w:keepLines/>
      <w:spacing w:before="200"/>
      <w:outlineLvl w:val="5"/>
    </w:pPr>
    <w:rPr>
      <w:rFonts w:asciiTheme="majorHAnsi" w:eastAsiaTheme="majorEastAsia" w:hAnsiTheme="majorHAnsi" w:cs="Mangal"/>
      <w:i/>
      <w:iCs/>
      <w:color w:val="1F4D78"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qFormat/>
    <w:rsid w:val="00B56C83"/>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B56C83"/>
    <w:rPr>
      <w:rFonts w:asciiTheme="majorHAnsi" w:eastAsiaTheme="majorEastAsia" w:hAnsiTheme="majorHAnsi" w:cs="Mangal"/>
      <w:b/>
      <w:bCs/>
      <w:color w:val="5B9BD5" w:themeColor="accent1"/>
      <w:kern w:val="2"/>
      <w:sz w:val="24"/>
      <w:szCs w:val="21"/>
      <w:lang w:val="uk-UA" w:eastAsia="zh-CN" w:bidi="hi-IN"/>
    </w:rPr>
  </w:style>
  <w:style w:type="character" w:customStyle="1" w:styleId="40">
    <w:name w:val="Заголовок 4 Знак"/>
    <w:basedOn w:val="a0"/>
    <w:link w:val="4"/>
    <w:uiPriority w:val="9"/>
    <w:semiHidden/>
    <w:rsid w:val="00B56C83"/>
    <w:rPr>
      <w:rFonts w:asciiTheme="majorHAnsi" w:eastAsiaTheme="majorEastAsia" w:hAnsiTheme="majorHAnsi" w:cs="Mangal"/>
      <w:b/>
      <w:bCs/>
      <w:i/>
      <w:iCs/>
      <w:color w:val="5B9BD5" w:themeColor="accent1"/>
      <w:kern w:val="2"/>
      <w:sz w:val="24"/>
      <w:szCs w:val="21"/>
      <w:lang w:val="uk-UA" w:eastAsia="zh-CN" w:bidi="hi-IN"/>
    </w:rPr>
  </w:style>
  <w:style w:type="character" w:customStyle="1" w:styleId="50">
    <w:name w:val="Заголовок 5 Знак"/>
    <w:basedOn w:val="a0"/>
    <w:link w:val="5"/>
    <w:uiPriority w:val="9"/>
    <w:semiHidden/>
    <w:rsid w:val="00B56C83"/>
    <w:rPr>
      <w:rFonts w:asciiTheme="majorHAnsi" w:eastAsiaTheme="majorEastAsia" w:hAnsiTheme="majorHAnsi" w:cs="Mangal"/>
      <w:color w:val="1F4D78" w:themeColor="accent1" w:themeShade="7F"/>
      <w:kern w:val="2"/>
      <w:sz w:val="24"/>
      <w:szCs w:val="21"/>
      <w:lang w:val="uk-UA" w:eastAsia="zh-CN" w:bidi="hi-IN"/>
    </w:rPr>
  </w:style>
  <w:style w:type="character" w:customStyle="1" w:styleId="60">
    <w:name w:val="Заголовок 6 Знак"/>
    <w:basedOn w:val="a0"/>
    <w:link w:val="6"/>
    <w:uiPriority w:val="9"/>
    <w:semiHidden/>
    <w:rsid w:val="00B56C83"/>
    <w:rPr>
      <w:rFonts w:asciiTheme="majorHAnsi" w:eastAsiaTheme="majorEastAsia" w:hAnsiTheme="majorHAnsi" w:cs="Mangal"/>
      <w:i/>
      <w:iCs/>
      <w:color w:val="1F4D78" w:themeColor="accent1" w:themeShade="7F"/>
      <w:kern w:val="2"/>
      <w:sz w:val="24"/>
      <w:szCs w:val="21"/>
      <w:lang w:val="uk-UA" w:eastAsia="zh-CN" w:bidi="hi-IN"/>
    </w:rPr>
  </w:style>
  <w:style w:type="character" w:styleId="a3">
    <w:name w:val="Hyperlink"/>
    <w:basedOn w:val="a0"/>
    <w:uiPriority w:val="99"/>
    <w:unhideWhenUsed/>
    <w:qFormat/>
    <w:rsid w:val="00B56C83"/>
    <w:rPr>
      <w:color w:val="0000FF"/>
      <w:u w:val="single"/>
    </w:rPr>
  </w:style>
  <w:style w:type="paragraph" w:styleId="a4">
    <w:name w:val="Body Text"/>
    <w:basedOn w:val="a"/>
    <w:link w:val="a5"/>
    <w:uiPriority w:val="99"/>
    <w:qFormat/>
    <w:rsid w:val="00B56C83"/>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5">
    <w:name w:val="Основной текст Знак"/>
    <w:basedOn w:val="a0"/>
    <w:link w:val="a4"/>
    <w:uiPriority w:val="99"/>
    <w:qFormat/>
    <w:rsid w:val="00B56C83"/>
    <w:rPr>
      <w:rFonts w:ascii="Times New Roman" w:eastAsia="Times New Roman" w:hAnsi="Times New Roman" w:cs="Times New Roman"/>
      <w:sz w:val="28"/>
      <w:szCs w:val="28"/>
    </w:rPr>
  </w:style>
  <w:style w:type="paragraph" w:styleId="a6">
    <w:name w:val="footnote text"/>
    <w:basedOn w:val="a"/>
    <w:link w:val="a7"/>
    <w:rsid w:val="00B56C83"/>
    <w:pPr>
      <w:widowControl/>
    </w:pPr>
    <w:rPr>
      <w:rFonts w:ascii="Times New Roman" w:eastAsia="MS Mincho" w:hAnsi="Times New Roman" w:cs="Times New Roman"/>
      <w:kern w:val="0"/>
      <w:sz w:val="20"/>
      <w:szCs w:val="20"/>
      <w:lang w:bidi="ar-SA"/>
    </w:rPr>
  </w:style>
  <w:style w:type="character" w:customStyle="1" w:styleId="a7">
    <w:name w:val="Текст сноски Знак"/>
    <w:basedOn w:val="a0"/>
    <w:link w:val="a6"/>
    <w:rsid w:val="00B56C83"/>
    <w:rPr>
      <w:rFonts w:ascii="Times New Roman" w:eastAsia="MS Mincho" w:hAnsi="Times New Roman" w:cs="Times New Roman"/>
      <w:sz w:val="20"/>
      <w:szCs w:val="20"/>
      <w:lang w:val="uk-UA" w:eastAsia="zh-CN"/>
    </w:rPr>
  </w:style>
  <w:style w:type="paragraph" w:styleId="a8">
    <w:name w:val="Body Text Indent"/>
    <w:basedOn w:val="a"/>
    <w:link w:val="a9"/>
    <w:uiPriority w:val="99"/>
    <w:unhideWhenUsed/>
    <w:rsid w:val="00B56C83"/>
    <w:pPr>
      <w:widowControl/>
      <w:spacing w:after="120"/>
      <w:ind w:left="283"/>
    </w:pPr>
    <w:rPr>
      <w:rFonts w:ascii="Times New Roman" w:eastAsia="MS Mincho" w:hAnsi="Times New Roman" w:cs="Times New Roman"/>
      <w:kern w:val="0"/>
      <w:lang w:val="en-US" w:bidi="ar-SA"/>
    </w:rPr>
  </w:style>
  <w:style w:type="character" w:customStyle="1" w:styleId="a9">
    <w:name w:val="Основной текст с отступом Знак"/>
    <w:basedOn w:val="a0"/>
    <w:link w:val="a8"/>
    <w:uiPriority w:val="99"/>
    <w:rsid w:val="00B56C83"/>
    <w:rPr>
      <w:rFonts w:ascii="Times New Roman" w:eastAsia="MS Mincho" w:hAnsi="Times New Roman" w:cs="Times New Roman"/>
      <w:sz w:val="24"/>
      <w:szCs w:val="24"/>
      <w:lang w:eastAsia="zh-CN"/>
    </w:rPr>
  </w:style>
  <w:style w:type="table" w:styleId="aa">
    <w:name w:val="Table Grid"/>
    <w:basedOn w:val="a1"/>
    <w:uiPriority w:val="59"/>
    <w:rsid w:val="001E6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356D"/>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b">
    <w:name w:val="List Paragraph"/>
    <w:basedOn w:val="a"/>
    <w:link w:val="ac"/>
    <w:uiPriority w:val="34"/>
    <w:qFormat/>
    <w:rsid w:val="00FA5914"/>
    <w:pPr>
      <w:ind w:left="720"/>
      <w:contextualSpacing/>
    </w:pPr>
    <w:rPr>
      <w:rFonts w:cs="Mangal"/>
      <w:szCs w:val="21"/>
    </w:rPr>
  </w:style>
  <w:style w:type="character" w:styleId="ad">
    <w:name w:val="Strong"/>
    <w:basedOn w:val="a0"/>
    <w:uiPriority w:val="22"/>
    <w:qFormat/>
    <w:rsid w:val="003502AC"/>
    <w:rPr>
      <w:b/>
      <w:bCs/>
    </w:rPr>
  </w:style>
  <w:style w:type="paragraph" w:styleId="ae">
    <w:name w:val="Normal (Web)"/>
    <w:basedOn w:val="a"/>
    <w:uiPriority w:val="99"/>
    <w:unhideWhenUsed/>
    <w:rsid w:val="008605CF"/>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character" w:customStyle="1" w:styleId="y2iqfc">
    <w:name w:val="y2iqfc"/>
    <w:basedOn w:val="a0"/>
    <w:rsid w:val="001811D9"/>
  </w:style>
  <w:style w:type="character" w:customStyle="1" w:styleId="ac">
    <w:name w:val="Абзац списка Знак"/>
    <w:link w:val="ab"/>
    <w:uiPriority w:val="34"/>
    <w:rsid w:val="00B5709B"/>
    <w:rPr>
      <w:rFonts w:ascii="Liberation Serif" w:eastAsia="Droid Sans Fallback" w:hAnsi="Liberation Serif" w:cs="Mangal"/>
      <w:kern w:val="2"/>
      <w:sz w:val="24"/>
      <w:szCs w:val="21"/>
      <w:lang w:val="uk-UA" w:eastAsia="zh-CN" w:bidi="hi-IN"/>
    </w:rPr>
  </w:style>
  <w:style w:type="paragraph" w:styleId="af">
    <w:name w:val="No Spacing"/>
    <w:qFormat/>
    <w:rsid w:val="00B5709B"/>
    <w:pPr>
      <w:spacing w:after="0" w:line="240" w:lineRule="auto"/>
    </w:pPr>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55867">
      <w:bodyDiv w:val="1"/>
      <w:marLeft w:val="0"/>
      <w:marRight w:val="0"/>
      <w:marTop w:val="0"/>
      <w:marBottom w:val="0"/>
      <w:divBdr>
        <w:top w:val="none" w:sz="0" w:space="0" w:color="auto"/>
        <w:left w:val="none" w:sz="0" w:space="0" w:color="auto"/>
        <w:bottom w:val="none" w:sz="0" w:space="0" w:color="auto"/>
        <w:right w:val="none" w:sz="0" w:space="0" w:color="auto"/>
      </w:divBdr>
    </w:div>
    <w:div w:id="280035693">
      <w:bodyDiv w:val="1"/>
      <w:marLeft w:val="0"/>
      <w:marRight w:val="0"/>
      <w:marTop w:val="0"/>
      <w:marBottom w:val="0"/>
      <w:divBdr>
        <w:top w:val="none" w:sz="0" w:space="0" w:color="auto"/>
        <w:left w:val="none" w:sz="0" w:space="0" w:color="auto"/>
        <w:bottom w:val="none" w:sz="0" w:space="0" w:color="auto"/>
        <w:right w:val="none" w:sz="0" w:space="0" w:color="auto"/>
      </w:divBdr>
    </w:div>
    <w:div w:id="1174564885">
      <w:bodyDiv w:val="1"/>
      <w:marLeft w:val="0"/>
      <w:marRight w:val="0"/>
      <w:marTop w:val="0"/>
      <w:marBottom w:val="0"/>
      <w:divBdr>
        <w:top w:val="none" w:sz="0" w:space="0" w:color="auto"/>
        <w:left w:val="none" w:sz="0" w:space="0" w:color="auto"/>
        <w:bottom w:val="none" w:sz="0" w:space="0" w:color="auto"/>
        <w:right w:val="none" w:sz="0" w:space="0" w:color="auto"/>
      </w:divBdr>
    </w:div>
    <w:div w:id="1352686597">
      <w:bodyDiv w:val="1"/>
      <w:marLeft w:val="0"/>
      <w:marRight w:val="0"/>
      <w:marTop w:val="0"/>
      <w:marBottom w:val="0"/>
      <w:divBdr>
        <w:top w:val="none" w:sz="0" w:space="0" w:color="auto"/>
        <w:left w:val="none" w:sz="0" w:space="0" w:color="auto"/>
        <w:bottom w:val="none" w:sz="0" w:space="0" w:color="auto"/>
        <w:right w:val="none" w:sz="0" w:space="0" w:color="auto"/>
      </w:divBdr>
    </w:div>
    <w:div w:id="1448238756">
      <w:bodyDiv w:val="1"/>
      <w:marLeft w:val="0"/>
      <w:marRight w:val="0"/>
      <w:marTop w:val="0"/>
      <w:marBottom w:val="0"/>
      <w:divBdr>
        <w:top w:val="none" w:sz="0" w:space="0" w:color="auto"/>
        <w:left w:val="none" w:sz="0" w:space="0" w:color="auto"/>
        <w:bottom w:val="none" w:sz="0" w:space="0" w:color="auto"/>
        <w:right w:val="none" w:sz="0" w:space="0" w:color="auto"/>
      </w:divBdr>
    </w:div>
    <w:div w:id="176661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nk.ua/gk4x2wkVy" TargetMode="External"/><Relationship Id="rId13" Type="http://schemas.openxmlformats.org/officeDocument/2006/relationships/hyperlink" Target="https://lnk.ua/3R4avGqeJ" TargetMode="External"/><Relationship Id="rId18" Type="http://schemas.openxmlformats.org/officeDocument/2006/relationships/hyperlink" Target="https://moodle.znu.edu.ua/mod/page/view.php?id=133015"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sites.znu.edu.ua/navchalnyj_viddil/1635.ukr.html" TargetMode="External"/><Relationship Id="rId12" Type="http://schemas.openxmlformats.org/officeDocument/2006/relationships/hyperlink" Target="https://lnk.ua/QRVdWGwe3" TargetMode="External"/><Relationship Id="rId17" Type="http://schemas.openxmlformats.org/officeDocument/2006/relationships/hyperlink" Target="https://moodle.znu.edu.ua/" TargetMode="External"/><Relationship Id="rId2" Type="http://schemas.openxmlformats.org/officeDocument/2006/relationships/numbering" Target="numbering.xml"/><Relationship Id="rId16" Type="http://schemas.openxmlformats.org/officeDocument/2006/relationships/hyperlink" Target="https://library.znu.edu.u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lnk.ua/EYNg6GpVZ" TargetMode="External"/><Relationship Id="rId5" Type="http://schemas.openxmlformats.org/officeDocument/2006/relationships/webSettings" Target="webSettings.xml"/><Relationship Id="rId15" Type="http://schemas.openxmlformats.org/officeDocument/2006/relationships/hyperlink" Target="https://lnk.ua/5pVJr17VP" TargetMode="External"/><Relationship Id="rId10" Type="http://schemas.openxmlformats.org/officeDocument/2006/relationships/hyperlink" Target="https://lnk.ua/9MVwgEpVz" TargetMode="External"/><Relationship Id="rId19" Type="http://schemas.openxmlformats.org/officeDocument/2006/relationships/hyperlink" Target="https://sites.znu.edu.ua/child-advance/" TargetMode="External"/><Relationship Id="rId4" Type="http://schemas.openxmlformats.org/officeDocument/2006/relationships/settings" Target="settings.xml"/><Relationship Id="rId9" Type="http://schemas.openxmlformats.org/officeDocument/2006/relationships/hyperlink" Target="https://sites.znu.edu.ua/navchalnyj_viddil/normatyvna_basa/polozhennya_pro_poryadok_povtornogo_vivchennya_navchal__nikh_distsipl__n_ta_povtornogo_navchannya_u_znu.pdf" TargetMode="External"/><Relationship Id="rId14" Type="http://schemas.openxmlformats.org/officeDocument/2006/relationships/hyperlink" Target="mailto:v_banakh@znu.edu.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257AF1-9B84-4568-81B2-E97908964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1412</TotalTime>
  <Pages>17</Pages>
  <Words>6144</Words>
  <Characters>35021</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ZNU</Company>
  <LinksUpToDate>false</LinksUpToDate>
  <CharactersWithSpaces>41083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Елена Бессарабова</cp:lastModifiedBy>
  <cp:revision>154</cp:revision>
  <dcterms:created xsi:type="dcterms:W3CDTF">2024-05-13T07:56:00Z</dcterms:created>
  <dcterms:modified xsi:type="dcterms:W3CDTF">2026-05-09T16:23:00Z</dcterms:modified>
</cp:coreProperties>
</file>