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09B6" w:rsidRDefault="006B09B6" w:rsidP="00331DDF">
      <w:pPr>
        <w:widowControl/>
        <w:suppressAutoHyphens w:val="0"/>
        <w:jc w:val="center"/>
        <w:rPr>
          <w:rFonts w:ascii="Times New Roman" w:eastAsia="Times New Roman" w:hAnsi="Times New Roman" w:cs="Times New Roman"/>
          <w:kern w:val="0"/>
          <w:szCs w:val="28"/>
          <w:lang w:val="ru-RU" w:eastAsia="ru-RU" w:bidi="ar-SA"/>
        </w:rPr>
      </w:pPr>
    </w:p>
    <w:p w:rsidR="006B09B6" w:rsidRDefault="00EC2957" w:rsidP="00331DDF">
      <w:pPr>
        <w:widowControl/>
        <w:suppressAutoHyphens w:val="0"/>
        <w:jc w:val="center"/>
        <w:rPr>
          <w:rFonts w:ascii="Times New Roman" w:eastAsia="Times New Roman" w:hAnsi="Times New Roman" w:cs="Times New Roman"/>
          <w:noProof/>
          <w:kern w:val="0"/>
          <w:szCs w:val="28"/>
          <w:lang w:val="ru-RU" w:eastAsia="ru-RU" w:bidi="ar-SA"/>
        </w:rPr>
      </w:pPr>
      <w:r w:rsidRPr="00EC2957">
        <w:rPr>
          <w:rFonts w:ascii="Times New Roman" w:eastAsia="Times New Roman" w:hAnsi="Times New Roman" w:cs="Times New Roman"/>
          <w:noProof/>
          <w:kern w:val="0"/>
          <w:szCs w:val="28"/>
          <w:lang w:val="ru-RU" w:eastAsia="ru-RU" w:bidi="ar-SA"/>
        </w:rPr>
        <w:drawing>
          <wp:inline distT="0" distB="0" distL="0" distR="0" wp14:anchorId="002536E9" wp14:editId="2EB8475C">
            <wp:extent cx="6120130" cy="8474075"/>
            <wp:effectExtent l="0" t="0" r="0" b="317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6120130" cy="8474075"/>
                    </a:xfrm>
                    <a:prstGeom prst="rect">
                      <a:avLst/>
                    </a:prstGeom>
                  </pic:spPr>
                </pic:pic>
              </a:graphicData>
            </a:graphic>
          </wp:inline>
        </w:drawing>
      </w:r>
    </w:p>
    <w:p w:rsidR="009F1DFC" w:rsidRDefault="009F1DFC" w:rsidP="00331DDF">
      <w:pPr>
        <w:widowControl/>
        <w:suppressAutoHyphens w:val="0"/>
        <w:jc w:val="center"/>
        <w:rPr>
          <w:rFonts w:ascii="Times New Roman" w:eastAsia="Times New Roman" w:hAnsi="Times New Roman" w:cs="Times New Roman"/>
          <w:kern w:val="0"/>
          <w:szCs w:val="28"/>
          <w:lang w:val="ru-RU" w:eastAsia="ru-RU" w:bidi="ar-SA"/>
        </w:rPr>
      </w:pPr>
    </w:p>
    <w:p w:rsidR="006B09B6" w:rsidRDefault="006B09B6">
      <w:pPr>
        <w:widowControl/>
        <w:suppressAutoHyphens w:val="0"/>
        <w:spacing w:after="160" w:line="259" w:lineRule="auto"/>
        <w:rPr>
          <w:rFonts w:ascii="Times New Roman" w:eastAsia="Times New Roman" w:hAnsi="Times New Roman" w:cs="Times New Roman"/>
          <w:kern w:val="0"/>
          <w:szCs w:val="28"/>
          <w:lang w:val="ru-RU" w:eastAsia="ru-RU" w:bidi="ar-SA"/>
        </w:rPr>
      </w:pPr>
      <w:r>
        <w:rPr>
          <w:rFonts w:ascii="Times New Roman" w:eastAsia="Times New Roman" w:hAnsi="Times New Roman" w:cs="Times New Roman"/>
          <w:kern w:val="0"/>
          <w:szCs w:val="28"/>
          <w:lang w:val="ru-RU" w:eastAsia="ru-RU" w:bidi="ar-SA"/>
        </w:rPr>
        <w:br w:type="page"/>
      </w:r>
    </w:p>
    <w:p w:rsidR="00EC2957" w:rsidRPr="00EC2957" w:rsidRDefault="00EC2957" w:rsidP="00EC2957">
      <w:pPr>
        <w:widowControl/>
        <w:suppressAutoHyphens w:val="0"/>
        <w:jc w:val="center"/>
        <w:rPr>
          <w:rFonts w:ascii="Times New Roman" w:eastAsia="Times New Roman" w:hAnsi="Times New Roman" w:cs="Times New Roman"/>
          <w:kern w:val="0"/>
          <w:szCs w:val="28"/>
          <w:lang w:val="ru-RU" w:eastAsia="ru-RU" w:bidi="ar-SA"/>
        </w:rPr>
      </w:pPr>
      <w:r w:rsidRPr="00EC2957">
        <w:rPr>
          <w:rFonts w:ascii="Times New Roman" w:eastAsia="Times New Roman" w:hAnsi="Times New Roman" w:cs="Times New Roman"/>
          <w:kern w:val="0"/>
          <w:szCs w:val="28"/>
          <w:lang w:val="ru-RU" w:eastAsia="ru-RU" w:bidi="ar-SA"/>
        </w:rPr>
        <w:lastRenderedPageBreak/>
        <w:t>ЗАПОРІЗЬКИЙ НАЦІОНАЛЬНИЙ УНІВЕРСИТЕТ</w:t>
      </w:r>
    </w:p>
    <w:p w:rsidR="00EC2957" w:rsidRPr="00EC2957" w:rsidRDefault="00EC2957" w:rsidP="00EC2957">
      <w:pPr>
        <w:widowControl/>
        <w:suppressAutoHyphens w:val="0"/>
        <w:jc w:val="center"/>
        <w:rPr>
          <w:rFonts w:ascii="Times New Roman" w:eastAsia="Times New Roman" w:hAnsi="Times New Roman" w:cs="Times New Roman"/>
          <w:caps/>
          <w:kern w:val="0"/>
          <w:szCs w:val="28"/>
          <w:lang w:eastAsia="ru-RU" w:bidi="ar-SA"/>
        </w:rPr>
      </w:pPr>
      <w:r w:rsidRPr="00EC2957">
        <w:rPr>
          <w:rFonts w:ascii="Times New Roman" w:eastAsia="Times New Roman" w:hAnsi="Times New Roman" w:cs="Times New Roman"/>
          <w:caps/>
          <w:kern w:val="0"/>
          <w:szCs w:val="28"/>
          <w:lang w:val="ru-RU" w:eastAsia="ru-RU" w:bidi="ar-SA"/>
        </w:rPr>
        <w:t xml:space="preserve">Факультет </w:t>
      </w:r>
      <w:r w:rsidRPr="00EC2957">
        <w:rPr>
          <w:rFonts w:ascii="Times New Roman" w:eastAsia="Times New Roman" w:hAnsi="Times New Roman" w:cs="Times New Roman"/>
          <w:caps/>
          <w:kern w:val="0"/>
          <w:szCs w:val="28"/>
          <w:lang w:eastAsia="ru-RU" w:bidi="ar-SA"/>
        </w:rPr>
        <w:t>МЕНЕДЖМЕНТУ</w:t>
      </w:r>
    </w:p>
    <w:p w:rsidR="00EC2957" w:rsidRPr="00EC2957" w:rsidRDefault="00EC2957" w:rsidP="00EC2957">
      <w:pPr>
        <w:widowControl/>
        <w:suppressAutoHyphens w:val="0"/>
        <w:jc w:val="center"/>
        <w:rPr>
          <w:rFonts w:ascii="Times New Roman Полужирный" w:eastAsia="Times New Roman" w:hAnsi="Times New Roman Полужирный" w:cs="Times New Roman"/>
          <w:caps/>
          <w:kern w:val="0"/>
          <w:lang w:val="ru-RU" w:eastAsia="ru-RU" w:bidi="ar-SA"/>
        </w:rPr>
      </w:pPr>
      <w:r w:rsidRPr="00EC2957">
        <w:rPr>
          <w:rFonts w:ascii="Times New Roman" w:eastAsia="Times New Roman" w:hAnsi="Times New Roman" w:cs="Times New Roman"/>
          <w:caps/>
          <w:kern w:val="0"/>
          <w:lang w:val="ru-RU" w:eastAsia="ru-RU" w:bidi="ar-SA"/>
        </w:rPr>
        <w:t>Запорізького національного університету</w:t>
      </w:r>
    </w:p>
    <w:p w:rsidR="00EC2957" w:rsidRPr="00EC2957" w:rsidRDefault="00EC2957" w:rsidP="00EC2957">
      <w:pPr>
        <w:widowControl/>
        <w:suppressAutoHyphens w:val="0"/>
        <w:jc w:val="center"/>
        <w:rPr>
          <w:rFonts w:ascii="Times New Roman" w:eastAsia="Times New Roman" w:hAnsi="Times New Roman" w:cs="Times New Roman"/>
          <w:b/>
          <w:kern w:val="0"/>
          <w:lang w:val="ru-RU" w:eastAsia="ru-RU" w:bidi="ar-SA"/>
        </w:rPr>
      </w:pPr>
      <w:r w:rsidRPr="00EC2957">
        <w:rPr>
          <w:rFonts w:ascii="Times New Roman" w:eastAsia="Times New Roman" w:hAnsi="Times New Roman" w:cs="Times New Roman"/>
          <w:b/>
          <w:kern w:val="0"/>
          <w:lang w:val="ru-RU" w:eastAsia="ru-RU" w:bidi="ar-SA"/>
        </w:rPr>
        <w:t xml:space="preserve">                                                </w:t>
      </w:r>
    </w:p>
    <w:p w:rsidR="00EC2957" w:rsidRPr="00EC2957" w:rsidRDefault="00EC2957" w:rsidP="00EC2957">
      <w:pPr>
        <w:widowControl/>
        <w:suppressAutoHyphens w:val="0"/>
        <w:jc w:val="center"/>
        <w:rPr>
          <w:rFonts w:ascii="Times New Roman" w:eastAsia="Times New Roman" w:hAnsi="Times New Roman" w:cs="Times New Roman"/>
          <w:b/>
          <w:kern w:val="0"/>
          <w:sz w:val="22"/>
          <w:szCs w:val="22"/>
          <w:lang w:val="ru-RU" w:eastAsia="ru-RU" w:bidi="ar-SA"/>
        </w:rPr>
      </w:pPr>
    </w:p>
    <w:p w:rsidR="00EC2957" w:rsidRPr="00EC2957" w:rsidRDefault="00EC2957" w:rsidP="00EC2957">
      <w:pPr>
        <w:widowControl/>
        <w:suppressAutoHyphens w:val="0"/>
        <w:jc w:val="center"/>
        <w:rPr>
          <w:rFonts w:ascii="Times New Roman" w:eastAsia="Times New Roman" w:hAnsi="Times New Roman" w:cs="Times New Roman"/>
          <w:b/>
          <w:kern w:val="0"/>
          <w:sz w:val="22"/>
          <w:szCs w:val="22"/>
          <w:lang w:val="ru-RU" w:eastAsia="ru-RU" w:bidi="ar-SA"/>
        </w:rPr>
      </w:pPr>
    </w:p>
    <w:p w:rsidR="00EC2957" w:rsidRPr="00EC2957" w:rsidRDefault="00EC2957" w:rsidP="00EC2957">
      <w:pPr>
        <w:widowControl/>
        <w:suppressAutoHyphens w:val="0"/>
        <w:jc w:val="center"/>
        <w:rPr>
          <w:rFonts w:ascii="Times New Roman" w:eastAsia="Times New Roman" w:hAnsi="Times New Roman" w:cs="Times New Roman"/>
          <w:b/>
          <w:kern w:val="0"/>
          <w:sz w:val="22"/>
          <w:szCs w:val="22"/>
          <w:lang w:val="ru-RU" w:eastAsia="ru-RU" w:bidi="ar-SA"/>
        </w:rPr>
      </w:pPr>
    </w:p>
    <w:p w:rsidR="00EC2957" w:rsidRPr="00EC2957" w:rsidRDefault="00EC2957" w:rsidP="00EC2957">
      <w:pPr>
        <w:widowControl/>
        <w:suppressAutoHyphens w:val="0"/>
        <w:jc w:val="center"/>
        <w:rPr>
          <w:rFonts w:ascii="Times New Roman" w:eastAsia="Times New Roman" w:hAnsi="Times New Roman" w:cs="Times New Roman"/>
          <w:b/>
          <w:kern w:val="0"/>
          <w:sz w:val="22"/>
          <w:szCs w:val="22"/>
          <w:lang w:val="ru-RU" w:eastAsia="ru-RU" w:bidi="ar-SA"/>
        </w:rPr>
      </w:pPr>
    </w:p>
    <w:p w:rsidR="00EC2957" w:rsidRPr="00EC2957" w:rsidRDefault="00EC2957" w:rsidP="00EC2957">
      <w:pPr>
        <w:widowControl/>
        <w:suppressAutoHyphens w:val="0"/>
        <w:jc w:val="center"/>
        <w:rPr>
          <w:rFonts w:ascii="Times New Roman" w:eastAsia="Times New Roman" w:hAnsi="Times New Roman" w:cs="Times New Roman"/>
          <w:kern w:val="0"/>
          <w:lang w:val="ru-RU" w:eastAsia="ru-RU" w:bidi="ar-SA"/>
        </w:rPr>
      </w:pPr>
      <w:r w:rsidRPr="00EC2957">
        <w:rPr>
          <w:rFonts w:ascii="Times New Roman" w:eastAsia="Times New Roman" w:hAnsi="Times New Roman" w:cs="Times New Roman"/>
          <w:b/>
          <w:kern w:val="0"/>
          <w:lang w:val="ru-RU" w:eastAsia="ru-RU" w:bidi="ar-SA"/>
        </w:rPr>
        <w:t xml:space="preserve">                                                       ЗАТВЕРДЖУЮ</w:t>
      </w:r>
    </w:p>
    <w:p w:rsidR="00EC2957" w:rsidRPr="00EC2957" w:rsidRDefault="00EC2957" w:rsidP="00EC2957">
      <w:pPr>
        <w:widowControl/>
        <w:suppressAutoHyphens w:val="0"/>
        <w:ind w:left="5400"/>
        <w:rPr>
          <w:rFonts w:ascii="Times New Roman" w:eastAsia="Times New Roman" w:hAnsi="Times New Roman" w:cs="Times New Roman"/>
          <w:kern w:val="0"/>
          <w:lang w:val="ru-RU" w:eastAsia="ru-RU" w:bidi="ar-SA"/>
        </w:rPr>
      </w:pPr>
    </w:p>
    <w:p w:rsidR="00EC2957" w:rsidRPr="00EC2957" w:rsidRDefault="00EC2957" w:rsidP="00EC2957">
      <w:pPr>
        <w:widowControl/>
        <w:suppressAutoHyphens w:val="0"/>
        <w:ind w:left="5400"/>
        <w:rPr>
          <w:rFonts w:ascii="Times New Roman" w:eastAsia="Times New Roman" w:hAnsi="Times New Roman" w:cs="Times New Roman"/>
          <w:kern w:val="0"/>
          <w:lang w:val="ru-RU" w:eastAsia="ru-RU" w:bidi="ar-SA"/>
        </w:rPr>
      </w:pPr>
      <w:r w:rsidRPr="00EC2957">
        <w:rPr>
          <w:rFonts w:ascii="Times New Roman" w:eastAsia="Times New Roman" w:hAnsi="Times New Roman" w:cs="Times New Roman"/>
          <w:kern w:val="0"/>
          <w:lang w:val="ru-RU" w:eastAsia="ru-RU" w:bidi="ar-SA"/>
        </w:rPr>
        <w:t>Декан  факультету менеджменту</w:t>
      </w:r>
    </w:p>
    <w:p w:rsidR="00EC2957" w:rsidRPr="00EC2957" w:rsidRDefault="00EC2957" w:rsidP="00EC2957">
      <w:pPr>
        <w:widowControl/>
        <w:suppressAutoHyphens w:val="0"/>
        <w:ind w:left="5400"/>
        <w:rPr>
          <w:rFonts w:ascii="Times New Roman" w:eastAsia="Times New Roman" w:hAnsi="Times New Roman" w:cs="Times New Roman"/>
          <w:kern w:val="0"/>
          <w:sz w:val="16"/>
          <w:lang w:val="ru-RU" w:eastAsia="ru-RU" w:bidi="ar-SA"/>
        </w:rPr>
      </w:pPr>
      <w:r w:rsidRPr="00EC2957">
        <w:rPr>
          <w:rFonts w:ascii="Times New Roman" w:eastAsia="Times New Roman" w:hAnsi="Times New Roman" w:cs="Times New Roman"/>
          <w:kern w:val="0"/>
          <w:szCs w:val="28"/>
          <w:lang w:val="ru-RU" w:eastAsia="ru-RU" w:bidi="ar-SA"/>
        </w:rPr>
        <w:t xml:space="preserve">       ________             </w:t>
      </w:r>
      <w:r w:rsidRPr="00EC2957">
        <w:rPr>
          <w:rFonts w:ascii="Times New Roman" w:eastAsia="Times New Roman" w:hAnsi="Times New Roman" w:cs="Times New Roman"/>
          <w:kern w:val="0"/>
          <w:szCs w:val="28"/>
          <w:u w:val="single"/>
          <w:lang w:val="ru-RU" w:eastAsia="ru-RU" w:bidi="ar-SA"/>
        </w:rPr>
        <w:t xml:space="preserve">О.М. </w:t>
      </w:r>
      <w:proofErr w:type="spellStart"/>
      <w:r w:rsidRPr="00EC2957">
        <w:rPr>
          <w:rFonts w:ascii="Times New Roman" w:eastAsia="Times New Roman" w:hAnsi="Times New Roman" w:cs="Times New Roman"/>
          <w:kern w:val="0"/>
          <w:szCs w:val="28"/>
          <w:u w:val="single"/>
          <w:lang w:val="ru-RU" w:eastAsia="ru-RU" w:bidi="ar-SA"/>
        </w:rPr>
        <w:t>Олійник</w:t>
      </w:r>
      <w:proofErr w:type="spellEnd"/>
      <w:r w:rsidRPr="00EC2957">
        <w:rPr>
          <w:rFonts w:ascii="Times New Roman" w:eastAsia="Times New Roman" w:hAnsi="Times New Roman" w:cs="Times New Roman"/>
          <w:kern w:val="0"/>
          <w:szCs w:val="28"/>
          <w:lang w:val="ru-RU" w:eastAsia="ru-RU" w:bidi="ar-SA"/>
        </w:rPr>
        <w:t xml:space="preserve">  </w:t>
      </w:r>
      <w:r w:rsidRPr="00EC2957">
        <w:rPr>
          <w:rFonts w:ascii="Times New Roman" w:eastAsia="Times New Roman" w:hAnsi="Times New Roman" w:cs="Times New Roman"/>
          <w:kern w:val="0"/>
          <w:sz w:val="16"/>
          <w:lang w:val="ru-RU" w:eastAsia="ru-RU" w:bidi="ar-SA"/>
        </w:rPr>
        <w:t xml:space="preserve">  </w:t>
      </w:r>
    </w:p>
    <w:p w:rsidR="00EC2957" w:rsidRPr="00EC2957" w:rsidRDefault="00EC2957" w:rsidP="00EC2957">
      <w:pPr>
        <w:widowControl/>
        <w:suppressAutoHyphens w:val="0"/>
        <w:ind w:left="5400"/>
        <w:rPr>
          <w:rFonts w:ascii="Times New Roman" w:eastAsia="Times New Roman" w:hAnsi="Times New Roman" w:cs="Times New Roman"/>
          <w:kern w:val="0"/>
          <w:sz w:val="16"/>
          <w:lang w:val="ru-RU" w:eastAsia="ru-RU" w:bidi="ar-SA"/>
        </w:rPr>
      </w:pPr>
    </w:p>
    <w:p w:rsidR="00EC2957" w:rsidRPr="00EC2957" w:rsidRDefault="00EC2957" w:rsidP="00EC2957">
      <w:pPr>
        <w:widowControl/>
        <w:suppressAutoHyphens w:val="0"/>
        <w:rPr>
          <w:rFonts w:ascii="Times New Roman" w:eastAsia="Times New Roman" w:hAnsi="Times New Roman" w:cs="Times New Roman"/>
          <w:kern w:val="0"/>
          <w:sz w:val="22"/>
          <w:lang w:val="ru-RU" w:eastAsia="ru-RU" w:bidi="ar-SA"/>
        </w:rPr>
      </w:pPr>
      <w:r w:rsidRPr="00EC2957">
        <w:rPr>
          <w:rFonts w:ascii="Times New Roman" w:eastAsia="Times New Roman" w:hAnsi="Times New Roman" w:cs="Times New Roman"/>
          <w:kern w:val="0"/>
          <w:lang w:val="ru-RU" w:eastAsia="ru-RU" w:bidi="ar-SA"/>
        </w:rPr>
        <w:t xml:space="preserve">                                                                                                «______»_______________2025</w:t>
      </w:r>
    </w:p>
    <w:p w:rsidR="00EC2957" w:rsidRPr="00EC2957" w:rsidRDefault="00EC2957" w:rsidP="00EC2957">
      <w:pPr>
        <w:widowControl/>
        <w:suppressAutoHyphens w:val="0"/>
        <w:jc w:val="center"/>
        <w:rPr>
          <w:rFonts w:ascii="Times New Roman" w:eastAsia="Times New Roman" w:hAnsi="Times New Roman" w:cs="Times New Roman"/>
          <w:kern w:val="0"/>
          <w:sz w:val="20"/>
          <w:szCs w:val="20"/>
          <w:lang w:val="ru-RU" w:eastAsia="ru-RU" w:bidi="ar-SA"/>
        </w:rPr>
      </w:pPr>
    </w:p>
    <w:p w:rsidR="00EC2957" w:rsidRPr="00EC2957" w:rsidRDefault="00EC2957" w:rsidP="00EC2957">
      <w:pPr>
        <w:widowControl/>
        <w:suppressAutoHyphens w:val="0"/>
        <w:jc w:val="center"/>
        <w:rPr>
          <w:rFonts w:ascii="Times New Roman" w:eastAsia="Times New Roman" w:hAnsi="Times New Roman" w:cs="Times New Roman"/>
          <w:kern w:val="0"/>
          <w:sz w:val="20"/>
          <w:szCs w:val="20"/>
          <w:lang w:val="ru-RU" w:eastAsia="ru-RU" w:bidi="ar-SA"/>
        </w:rPr>
      </w:pPr>
    </w:p>
    <w:p w:rsidR="00EC2957" w:rsidRPr="00EC2957" w:rsidRDefault="00EC2957" w:rsidP="00EC2957">
      <w:pPr>
        <w:widowControl/>
        <w:suppressAutoHyphens w:val="0"/>
        <w:jc w:val="center"/>
        <w:rPr>
          <w:rFonts w:ascii="Times New Roman" w:eastAsia="Times New Roman" w:hAnsi="Times New Roman" w:cs="Times New Roman"/>
          <w:iCs/>
          <w:kern w:val="0"/>
          <w:sz w:val="28"/>
          <w:szCs w:val="28"/>
          <w:lang w:eastAsia="ru-RU" w:bidi="ar-SA"/>
        </w:rPr>
      </w:pPr>
    </w:p>
    <w:p w:rsidR="00EC2957" w:rsidRPr="00EC2957" w:rsidRDefault="00EC2957" w:rsidP="00EC2957">
      <w:pPr>
        <w:widowControl/>
        <w:suppressAutoHyphens w:val="0"/>
        <w:jc w:val="center"/>
        <w:rPr>
          <w:rFonts w:ascii="Times New Roman" w:eastAsia="Times New Roman" w:hAnsi="Times New Roman" w:cs="Times New Roman"/>
          <w:iCs/>
          <w:kern w:val="0"/>
          <w:sz w:val="28"/>
          <w:szCs w:val="28"/>
          <w:lang w:eastAsia="ru-RU" w:bidi="ar-SA"/>
        </w:rPr>
      </w:pPr>
      <w:r w:rsidRPr="00EC2957">
        <w:rPr>
          <w:rFonts w:ascii="Times New Roman" w:eastAsia="Times New Roman" w:hAnsi="Times New Roman" w:cs="Times New Roman"/>
          <w:iCs/>
          <w:kern w:val="0"/>
          <w:sz w:val="28"/>
          <w:szCs w:val="28"/>
          <w:lang w:eastAsia="ru-RU" w:bidi="ar-SA"/>
        </w:rPr>
        <w:t>СИЛАБУС НАВЧАЛЬНОЇ ДИСЦИПЛІНИ</w:t>
      </w:r>
    </w:p>
    <w:p w:rsidR="00EC2957" w:rsidRPr="00EC2957" w:rsidRDefault="00EC2957" w:rsidP="00EC2957">
      <w:pPr>
        <w:widowControl/>
        <w:suppressAutoHyphens w:val="0"/>
        <w:jc w:val="center"/>
        <w:rPr>
          <w:rFonts w:ascii="Times New Roman" w:eastAsia="Times New Roman" w:hAnsi="Times New Roman" w:cs="Times New Roman"/>
          <w:iCs/>
          <w:kern w:val="0"/>
          <w:sz w:val="28"/>
          <w:szCs w:val="28"/>
          <w:lang w:eastAsia="ru-RU" w:bidi="ar-SA"/>
        </w:rPr>
      </w:pPr>
    </w:p>
    <w:p w:rsidR="00EC2957" w:rsidRPr="00EC2957" w:rsidRDefault="00EC2957" w:rsidP="00EC2957">
      <w:pPr>
        <w:widowControl/>
        <w:suppressAutoHyphens w:val="0"/>
        <w:jc w:val="center"/>
        <w:rPr>
          <w:rFonts w:ascii="Times New Roman" w:eastAsia="Times New Roman" w:hAnsi="Times New Roman" w:cs="Times New Roman"/>
          <w:b/>
          <w:bCs/>
          <w:kern w:val="0"/>
          <w:sz w:val="28"/>
          <w:szCs w:val="28"/>
          <w:lang w:eastAsia="ru-RU" w:bidi="ar-SA"/>
        </w:rPr>
      </w:pPr>
      <w:r w:rsidRPr="00EC2957">
        <w:rPr>
          <w:rFonts w:ascii="Times New Roman" w:eastAsia="Times New Roman" w:hAnsi="Times New Roman" w:cs="Times New Roman"/>
          <w:b/>
          <w:bCs/>
          <w:kern w:val="0"/>
          <w:sz w:val="28"/>
          <w:szCs w:val="28"/>
          <w:lang w:eastAsia="ru-RU" w:bidi="ar-SA"/>
        </w:rPr>
        <w:t>ПЛАНУВАННЯ ТА УПРАВЛІННЯ ФІНАНСАМИ ПІДПРИЄМСТВА</w:t>
      </w:r>
    </w:p>
    <w:p w:rsidR="00EC2957" w:rsidRPr="00EC2957" w:rsidRDefault="00EC2957" w:rsidP="00EC2957">
      <w:pPr>
        <w:widowControl/>
        <w:suppressAutoHyphens w:val="0"/>
        <w:jc w:val="center"/>
        <w:rPr>
          <w:rFonts w:ascii="Times New Roman" w:eastAsia="Times New Roman" w:hAnsi="Times New Roman" w:cs="Times New Roman"/>
          <w:kern w:val="0"/>
          <w:sz w:val="16"/>
          <w:szCs w:val="16"/>
          <w:lang w:eastAsia="ru-RU" w:bidi="ar-SA"/>
        </w:rPr>
      </w:pPr>
    </w:p>
    <w:p w:rsidR="00EC2957" w:rsidRPr="00EC2957" w:rsidRDefault="00EC2957" w:rsidP="00EC2957">
      <w:pPr>
        <w:widowControl/>
        <w:suppressAutoHyphens w:val="0"/>
        <w:jc w:val="center"/>
        <w:rPr>
          <w:rFonts w:ascii="Times New Roman" w:eastAsia="Times New Roman" w:hAnsi="Times New Roman" w:cs="Times New Roman"/>
          <w:bCs/>
          <w:kern w:val="0"/>
          <w:sz w:val="28"/>
          <w:szCs w:val="28"/>
          <w:lang w:eastAsia="ru-RU" w:bidi="ar-SA"/>
        </w:rPr>
      </w:pPr>
      <w:r w:rsidRPr="00EC2957">
        <w:rPr>
          <w:rFonts w:ascii="Times New Roman" w:eastAsia="Times New Roman" w:hAnsi="Times New Roman" w:cs="Times New Roman"/>
          <w:b/>
          <w:bCs/>
          <w:kern w:val="0"/>
          <w:sz w:val="28"/>
          <w:szCs w:val="28"/>
          <w:lang w:eastAsia="ru-RU" w:bidi="ar-SA"/>
        </w:rPr>
        <w:t xml:space="preserve"> </w:t>
      </w:r>
      <w:r w:rsidRPr="00EC2957">
        <w:rPr>
          <w:rFonts w:ascii="Times New Roman" w:eastAsia="Times New Roman" w:hAnsi="Times New Roman" w:cs="Times New Roman"/>
          <w:bCs/>
          <w:kern w:val="0"/>
          <w:sz w:val="28"/>
          <w:szCs w:val="28"/>
          <w:lang w:eastAsia="ru-RU" w:bidi="ar-SA"/>
        </w:rPr>
        <w:t>підготовки __</w:t>
      </w:r>
      <w:r w:rsidRPr="00EC2957">
        <w:rPr>
          <w:rFonts w:ascii="Times New Roman" w:eastAsia="Times New Roman" w:hAnsi="Times New Roman" w:cs="Times New Roman"/>
          <w:bCs/>
          <w:kern w:val="0"/>
          <w:sz w:val="28"/>
          <w:szCs w:val="28"/>
          <w:u w:val="single"/>
          <w:lang w:eastAsia="ru-RU" w:bidi="ar-SA"/>
        </w:rPr>
        <w:t>бакалавр</w:t>
      </w:r>
      <w:r w:rsidRPr="00EC2957">
        <w:rPr>
          <w:rFonts w:ascii="Times New Roman" w:eastAsia="Times New Roman" w:hAnsi="Times New Roman" w:cs="Times New Roman"/>
          <w:bCs/>
          <w:kern w:val="0"/>
          <w:sz w:val="28"/>
          <w:szCs w:val="28"/>
          <w:lang w:eastAsia="ru-RU" w:bidi="ar-SA"/>
        </w:rPr>
        <w:t>______</w:t>
      </w:r>
    </w:p>
    <w:p w:rsidR="00EC2957" w:rsidRPr="00EC2957" w:rsidRDefault="00EC2957" w:rsidP="00EC2957">
      <w:pPr>
        <w:widowControl/>
        <w:suppressAutoHyphens w:val="0"/>
        <w:jc w:val="center"/>
        <w:rPr>
          <w:rFonts w:ascii="Times New Roman" w:eastAsia="Times New Roman" w:hAnsi="Times New Roman" w:cs="Times New Roman"/>
          <w:iCs/>
          <w:kern w:val="0"/>
          <w:sz w:val="28"/>
          <w:szCs w:val="28"/>
          <w:lang w:eastAsia="ru-RU" w:bidi="ar-SA"/>
        </w:rPr>
      </w:pPr>
    </w:p>
    <w:p w:rsidR="00EC2957" w:rsidRPr="00EC2957" w:rsidRDefault="00EC2957" w:rsidP="00EC2957">
      <w:pPr>
        <w:widowControl/>
        <w:suppressAutoHyphens w:val="0"/>
        <w:jc w:val="center"/>
        <w:rPr>
          <w:rFonts w:ascii="Times New Roman" w:eastAsia="Times New Roman" w:hAnsi="Times New Roman" w:cs="Times New Roman"/>
          <w:iCs/>
          <w:kern w:val="0"/>
          <w:sz w:val="28"/>
          <w:szCs w:val="28"/>
          <w:lang w:eastAsia="ru-RU" w:bidi="ar-SA"/>
        </w:rPr>
      </w:pPr>
      <w:r w:rsidRPr="00EC2957">
        <w:rPr>
          <w:rFonts w:ascii="Times New Roman" w:eastAsia="Times New Roman" w:hAnsi="Times New Roman" w:cs="Times New Roman"/>
          <w:iCs/>
          <w:kern w:val="0"/>
          <w:sz w:val="28"/>
          <w:szCs w:val="28"/>
          <w:lang w:eastAsia="ru-RU" w:bidi="ar-SA"/>
        </w:rPr>
        <w:t>денної та заочної форм здобуття освіти</w:t>
      </w:r>
    </w:p>
    <w:p w:rsidR="00EC2957" w:rsidRPr="00EC2957" w:rsidRDefault="00EC2957" w:rsidP="00EC2957">
      <w:pPr>
        <w:widowControl/>
        <w:suppressAutoHyphens w:val="0"/>
        <w:jc w:val="center"/>
        <w:rPr>
          <w:rFonts w:ascii="Times New Roman" w:eastAsia="Times New Roman" w:hAnsi="Times New Roman" w:cs="Times New Roman"/>
          <w:kern w:val="0"/>
          <w:sz w:val="28"/>
          <w:szCs w:val="28"/>
          <w:lang w:eastAsia="ru-RU" w:bidi="ar-SA"/>
        </w:rPr>
      </w:pPr>
    </w:p>
    <w:p w:rsidR="00EC2957" w:rsidRPr="00EC2957" w:rsidRDefault="00EC2957" w:rsidP="00EC2957">
      <w:pPr>
        <w:widowControl/>
        <w:suppressAutoHyphens w:val="0"/>
        <w:jc w:val="center"/>
        <w:rPr>
          <w:rFonts w:ascii="Times New Roman" w:eastAsia="Times New Roman" w:hAnsi="Times New Roman" w:cs="Times New Roman"/>
          <w:kern w:val="0"/>
          <w:sz w:val="28"/>
          <w:szCs w:val="28"/>
          <w:lang w:val="ru-RU" w:eastAsia="ru-RU" w:bidi="ar-SA"/>
        </w:rPr>
      </w:pPr>
      <w:proofErr w:type="spellStart"/>
      <w:r w:rsidRPr="00EC2957">
        <w:rPr>
          <w:rFonts w:ascii="Times New Roman" w:eastAsia="Times New Roman" w:hAnsi="Times New Roman" w:cs="Times New Roman"/>
          <w:kern w:val="0"/>
          <w:sz w:val="28"/>
          <w:szCs w:val="28"/>
          <w:lang w:val="ru-RU" w:eastAsia="ru-RU" w:bidi="ar-SA"/>
        </w:rPr>
        <w:t>освітньо-професійна</w:t>
      </w:r>
      <w:proofErr w:type="spellEnd"/>
      <w:r w:rsidRPr="00EC2957">
        <w:rPr>
          <w:rFonts w:ascii="Times New Roman" w:eastAsia="Times New Roman" w:hAnsi="Times New Roman" w:cs="Times New Roman"/>
          <w:kern w:val="0"/>
          <w:sz w:val="28"/>
          <w:szCs w:val="28"/>
          <w:lang w:val="ru-RU" w:eastAsia="ru-RU" w:bidi="ar-SA"/>
        </w:rPr>
        <w:t xml:space="preserve"> </w:t>
      </w:r>
      <w:proofErr w:type="spellStart"/>
      <w:r w:rsidRPr="00EC2957">
        <w:rPr>
          <w:rFonts w:ascii="Times New Roman" w:eastAsia="Times New Roman" w:hAnsi="Times New Roman" w:cs="Times New Roman"/>
          <w:kern w:val="0"/>
          <w:sz w:val="28"/>
          <w:szCs w:val="28"/>
          <w:lang w:val="ru-RU" w:eastAsia="ru-RU" w:bidi="ar-SA"/>
        </w:rPr>
        <w:t>програма</w:t>
      </w:r>
      <w:proofErr w:type="spellEnd"/>
      <w:r w:rsidRPr="00EC2957">
        <w:rPr>
          <w:rFonts w:ascii="Times New Roman" w:eastAsia="Times New Roman" w:hAnsi="Times New Roman" w:cs="Times New Roman"/>
          <w:kern w:val="0"/>
          <w:sz w:val="28"/>
          <w:szCs w:val="28"/>
          <w:lang w:val="ru-RU" w:eastAsia="ru-RU" w:bidi="ar-SA"/>
        </w:rPr>
        <w:t xml:space="preserve"> </w:t>
      </w:r>
      <w:r w:rsidRPr="00EC2957">
        <w:rPr>
          <w:rFonts w:ascii="Times New Roman" w:eastAsia="Times New Roman" w:hAnsi="Times New Roman" w:cs="Times New Roman"/>
          <w:kern w:val="0"/>
          <w:sz w:val="28"/>
          <w:szCs w:val="28"/>
          <w:u w:val="single"/>
          <w:lang w:val="ru-RU" w:eastAsia="ru-RU" w:bidi="ar-SA"/>
        </w:rPr>
        <w:t xml:space="preserve">Менеджмент </w:t>
      </w:r>
      <w:proofErr w:type="spellStart"/>
      <w:proofErr w:type="gramStart"/>
      <w:r w:rsidRPr="00EC2957">
        <w:rPr>
          <w:rFonts w:ascii="Times New Roman" w:eastAsia="Times New Roman" w:hAnsi="Times New Roman" w:cs="Times New Roman"/>
          <w:kern w:val="0"/>
          <w:sz w:val="28"/>
          <w:szCs w:val="28"/>
          <w:u w:val="single"/>
          <w:lang w:val="ru-RU" w:eastAsia="ru-RU" w:bidi="ar-SA"/>
        </w:rPr>
        <w:t>м</w:t>
      </w:r>
      <w:proofErr w:type="gramEnd"/>
      <w:r w:rsidRPr="00EC2957">
        <w:rPr>
          <w:rFonts w:ascii="Times New Roman" w:eastAsia="Times New Roman" w:hAnsi="Times New Roman" w:cs="Times New Roman"/>
          <w:kern w:val="0"/>
          <w:sz w:val="28"/>
          <w:szCs w:val="28"/>
          <w:u w:val="single"/>
          <w:lang w:val="ru-RU" w:eastAsia="ru-RU" w:bidi="ar-SA"/>
        </w:rPr>
        <w:t>іжнародного</w:t>
      </w:r>
      <w:proofErr w:type="spellEnd"/>
      <w:r w:rsidRPr="00EC2957">
        <w:rPr>
          <w:rFonts w:ascii="Times New Roman" w:eastAsia="Times New Roman" w:hAnsi="Times New Roman" w:cs="Times New Roman"/>
          <w:kern w:val="0"/>
          <w:sz w:val="28"/>
          <w:szCs w:val="28"/>
          <w:u w:val="single"/>
          <w:lang w:val="ru-RU" w:eastAsia="ru-RU" w:bidi="ar-SA"/>
        </w:rPr>
        <w:t xml:space="preserve"> </w:t>
      </w:r>
      <w:proofErr w:type="spellStart"/>
      <w:r w:rsidRPr="00EC2957">
        <w:rPr>
          <w:rFonts w:ascii="Times New Roman" w:eastAsia="Times New Roman" w:hAnsi="Times New Roman" w:cs="Times New Roman"/>
          <w:kern w:val="0"/>
          <w:sz w:val="28"/>
          <w:szCs w:val="28"/>
          <w:u w:val="single"/>
          <w:lang w:val="ru-RU" w:eastAsia="ru-RU" w:bidi="ar-SA"/>
        </w:rPr>
        <w:t>бізнесу</w:t>
      </w:r>
      <w:proofErr w:type="spellEnd"/>
    </w:p>
    <w:p w:rsidR="00EC2957" w:rsidRPr="00EC2957" w:rsidRDefault="00EC2957" w:rsidP="00EC2957">
      <w:pPr>
        <w:widowControl/>
        <w:suppressAutoHyphens w:val="0"/>
        <w:jc w:val="center"/>
        <w:rPr>
          <w:rFonts w:ascii="Times New Roman" w:eastAsia="Times New Roman" w:hAnsi="Times New Roman" w:cs="Times New Roman"/>
          <w:kern w:val="0"/>
          <w:sz w:val="28"/>
          <w:szCs w:val="28"/>
          <w:lang w:val="ru-RU" w:eastAsia="ru-RU" w:bidi="ar-SA"/>
        </w:rPr>
      </w:pPr>
    </w:p>
    <w:p w:rsidR="00EC2957" w:rsidRPr="00EC2957" w:rsidRDefault="00EC2957" w:rsidP="00EC2957">
      <w:pPr>
        <w:widowControl/>
        <w:suppressAutoHyphens w:val="0"/>
        <w:jc w:val="center"/>
        <w:rPr>
          <w:rFonts w:ascii="Times New Roman" w:eastAsia="Times New Roman" w:hAnsi="Times New Roman" w:cs="Times New Roman"/>
          <w:kern w:val="0"/>
          <w:sz w:val="28"/>
          <w:szCs w:val="28"/>
          <w:lang w:val="ru-RU" w:eastAsia="ru-RU" w:bidi="ar-SA"/>
        </w:rPr>
      </w:pPr>
      <w:proofErr w:type="spellStart"/>
      <w:proofErr w:type="gramStart"/>
      <w:r w:rsidRPr="00EC2957">
        <w:rPr>
          <w:rFonts w:ascii="Times New Roman" w:eastAsia="Times New Roman" w:hAnsi="Times New Roman" w:cs="Times New Roman"/>
          <w:kern w:val="0"/>
          <w:sz w:val="28"/>
          <w:szCs w:val="28"/>
          <w:lang w:val="ru-RU" w:eastAsia="ru-RU" w:bidi="ar-SA"/>
        </w:rPr>
        <w:t>спец</w:t>
      </w:r>
      <w:proofErr w:type="gramEnd"/>
      <w:r w:rsidRPr="00EC2957">
        <w:rPr>
          <w:rFonts w:ascii="Times New Roman" w:eastAsia="Times New Roman" w:hAnsi="Times New Roman" w:cs="Times New Roman"/>
          <w:kern w:val="0"/>
          <w:sz w:val="28"/>
          <w:szCs w:val="28"/>
          <w:lang w:val="ru-RU" w:eastAsia="ru-RU" w:bidi="ar-SA"/>
        </w:rPr>
        <w:t>іальності</w:t>
      </w:r>
      <w:proofErr w:type="spellEnd"/>
      <w:r w:rsidRPr="00EC2957">
        <w:rPr>
          <w:rFonts w:ascii="Times New Roman" w:eastAsia="Times New Roman" w:hAnsi="Times New Roman" w:cs="Times New Roman"/>
          <w:kern w:val="0"/>
          <w:sz w:val="28"/>
          <w:szCs w:val="28"/>
          <w:lang w:val="ru-RU" w:eastAsia="ru-RU" w:bidi="ar-SA"/>
        </w:rPr>
        <w:t xml:space="preserve"> </w:t>
      </w:r>
      <w:r w:rsidRPr="00EC2957">
        <w:t xml:space="preserve"> </w:t>
      </w:r>
      <w:r w:rsidRPr="00EC2957">
        <w:rPr>
          <w:rFonts w:ascii="Times New Roman" w:eastAsia="Times New Roman" w:hAnsi="Times New Roman" w:cs="Times New Roman"/>
          <w:kern w:val="0"/>
          <w:sz w:val="28"/>
          <w:szCs w:val="28"/>
          <w:u w:val="single"/>
          <w:lang w:val="ru-RU" w:eastAsia="ru-RU" w:bidi="ar-SA"/>
        </w:rPr>
        <w:t>073 Менеджмент</w:t>
      </w:r>
    </w:p>
    <w:p w:rsidR="00EC2957" w:rsidRPr="00EC2957" w:rsidRDefault="00EC2957" w:rsidP="00EC2957">
      <w:pPr>
        <w:widowControl/>
        <w:suppressAutoHyphens w:val="0"/>
        <w:jc w:val="center"/>
        <w:rPr>
          <w:rFonts w:ascii="Times New Roman" w:eastAsia="Times New Roman" w:hAnsi="Times New Roman" w:cs="Times New Roman"/>
          <w:kern w:val="0"/>
          <w:sz w:val="28"/>
          <w:szCs w:val="28"/>
          <w:lang w:eastAsia="ru-RU" w:bidi="ar-SA"/>
        </w:rPr>
      </w:pPr>
    </w:p>
    <w:p w:rsidR="00EC2957" w:rsidRPr="00EC2957" w:rsidRDefault="00EC2957" w:rsidP="00EC2957">
      <w:pPr>
        <w:widowControl/>
        <w:suppressAutoHyphens w:val="0"/>
        <w:jc w:val="center"/>
        <w:rPr>
          <w:rFonts w:ascii="Times New Roman" w:eastAsia="Times New Roman" w:hAnsi="Times New Roman" w:cs="Times New Roman"/>
          <w:kern w:val="0"/>
          <w:lang w:eastAsia="ru-RU" w:bidi="ar-SA"/>
        </w:rPr>
      </w:pPr>
      <w:r w:rsidRPr="00EC2957">
        <w:rPr>
          <w:rFonts w:ascii="Times New Roman" w:eastAsia="Times New Roman" w:hAnsi="Times New Roman" w:cs="Times New Roman"/>
          <w:kern w:val="0"/>
          <w:sz w:val="28"/>
          <w:szCs w:val="28"/>
          <w:lang w:eastAsia="ru-RU" w:bidi="ar-SA"/>
        </w:rPr>
        <w:t>галузі знань</w:t>
      </w:r>
      <w:r w:rsidRPr="00EC2957">
        <w:rPr>
          <w:rFonts w:ascii="Times New Roman" w:eastAsia="Times New Roman" w:hAnsi="Times New Roman" w:cs="Times New Roman"/>
          <w:kern w:val="0"/>
          <w:sz w:val="28"/>
          <w:szCs w:val="28"/>
          <w:lang w:val="ru-RU" w:eastAsia="ru-RU" w:bidi="ar-SA"/>
        </w:rPr>
        <w:t xml:space="preserve"> __</w:t>
      </w:r>
      <w:r w:rsidRPr="00EC2957">
        <w:rPr>
          <w:rFonts w:ascii="Times New Roman" w:eastAsia="Times New Roman" w:hAnsi="Times New Roman" w:cs="Times New Roman"/>
          <w:kern w:val="0"/>
          <w:sz w:val="28"/>
          <w:szCs w:val="28"/>
          <w:u w:val="single"/>
          <w:lang w:val="ru-RU" w:eastAsia="ru-RU" w:bidi="ar-SA"/>
        </w:rPr>
        <w:t xml:space="preserve">07 </w:t>
      </w:r>
      <w:r w:rsidRPr="00EC2957">
        <w:rPr>
          <w:rFonts w:ascii="Times New Roman" w:eastAsia="Times New Roman" w:hAnsi="Times New Roman" w:cs="Times New Roman"/>
          <w:color w:val="040C28"/>
          <w:kern w:val="0"/>
          <w:sz w:val="30"/>
          <w:szCs w:val="30"/>
          <w:u w:val="single"/>
          <w:lang w:eastAsia="ru-RU" w:bidi="ar-SA"/>
        </w:rPr>
        <w:t>Управління та адміністрування</w:t>
      </w:r>
    </w:p>
    <w:p w:rsidR="00EC2957" w:rsidRPr="00EC2957" w:rsidRDefault="00EC2957" w:rsidP="00EC2957">
      <w:pPr>
        <w:widowControl/>
        <w:suppressAutoHyphens w:val="0"/>
        <w:ind w:firstLine="708"/>
        <w:rPr>
          <w:rFonts w:ascii="Times New Roman" w:eastAsia="Times New Roman" w:hAnsi="Times New Roman" w:cs="Times New Roman"/>
          <w:kern w:val="0"/>
          <w:sz w:val="16"/>
          <w:szCs w:val="16"/>
          <w:lang w:eastAsia="ru-RU" w:bidi="ar-SA"/>
        </w:rPr>
      </w:pPr>
    </w:p>
    <w:p w:rsidR="00EC2957" w:rsidRPr="00EC2957" w:rsidRDefault="00EC2957" w:rsidP="00EC2957">
      <w:pPr>
        <w:widowControl/>
        <w:suppressAutoHyphens w:val="0"/>
        <w:jc w:val="center"/>
        <w:rPr>
          <w:rFonts w:ascii="Times New Roman" w:eastAsia="Times New Roman" w:hAnsi="Times New Roman" w:cs="Times New Roman"/>
          <w:kern w:val="0"/>
          <w:sz w:val="16"/>
          <w:szCs w:val="16"/>
          <w:lang w:eastAsia="ru-RU" w:bidi="ar-SA"/>
        </w:rPr>
      </w:pPr>
      <w:r w:rsidRPr="00EC2957">
        <w:rPr>
          <w:rFonts w:ascii="Times New Roman" w:eastAsia="Times New Roman" w:hAnsi="Times New Roman" w:cs="Times New Roman"/>
          <w:kern w:val="0"/>
          <w:sz w:val="16"/>
          <w:szCs w:val="16"/>
          <w:lang w:eastAsia="ru-RU" w:bidi="ar-SA"/>
        </w:rPr>
        <w:t xml:space="preserve">                                                  </w:t>
      </w:r>
    </w:p>
    <w:p w:rsidR="00EC2957" w:rsidRPr="00EC2957" w:rsidRDefault="00EC2957" w:rsidP="00EC2957">
      <w:pPr>
        <w:widowControl/>
        <w:suppressAutoHyphens w:val="0"/>
        <w:rPr>
          <w:rFonts w:ascii="Times New Roman" w:eastAsia="Times New Roman" w:hAnsi="Times New Roman" w:cs="Times New Roman"/>
          <w:b/>
          <w:bCs/>
          <w:kern w:val="0"/>
          <w:lang w:val="ru-RU" w:eastAsia="ru-RU" w:bidi="ar-SA"/>
        </w:rPr>
      </w:pPr>
      <w:r w:rsidRPr="00EC2957">
        <w:rPr>
          <w:rFonts w:ascii="Times New Roman Полужирный" w:eastAsia="Times New Roman" w:hAnsi="Times New Roman Полужирный" w:cs="Times New Roman"/>
          <w:b/>
          <w:bCs/>
          <w:caps/>
          <w:kern w:val="0"/>
          <w:lang w:eastAsia="ru-RU" w:bidi="ar-SA"/>
        </w:rPr>
        <w:t>викладач</w:t>
      </w:r>
      <w:r w:rsidRPr="00EC2957">
        <w:rPr>
          <w:rFonts w:ascii="Times New Roman" w:eastAsia="Times New Roman" w:hAnsi="Times New Roman" w:cs="Times New Roman"/>
          <w:b/>
          <w:bCs/>
          <w:kern w:val="0"/>
          <w:lang w:val="ru-RU" w:eastAsia="ru-RU" w:bidi="ar-SA"/>
        </w:rPr>
        <w:t>: __</w:t>
      </w:r>
      <w:proofErr w:type="spellStart"/>
      <w:r w:rsidRPr="00EC2957">
        <w:rPr>
          <w:rFonts w:ascii="Times New Roman" w:eastAsia="Times New Roman" w:hAnsi="Times New Roman" w:cs="Times New Roman"/>
          <w:b/>
          <w:bCs/>
          <w:kern w:val="0"/>
          <w:u w:val="single"/>
          <w:lang w:val="ru-RU" w:eastAsia="ru-RU" w:bidi="ar-SA"/>
        </w:rPr>
        <w:t>к.е.н</w:t>
      </w:r>
      <w:proofErr w:type="spellEnd"/>
      <w:r w:rsidRPr="00EC2957">
        <w:rPr>
          <w:rFonts w:ascii="Times New Roman" w:eastAsia="Times New Roman" w:hAnsi="Times New Roman" w:cs="Times New Roman"/>
          <w:b/>
          <w:bCs/>
          <w:kern w:val="0"/>
          <w:u w:val="single"/>
          <w:lang w:val="ru-RU" w:eastAsia="ru-RU" w:bidi="ar-SA"/>
        </w:rPr>
        <w:t xml:space="preserve">., доцент </w:t>
      </w:r>
      <w:proofErr w:type="spellStart"/>
      <w:r w:rsidRPr="00EC2957">
        <w:rPr>
          <w:rFonts w:ascii="Times New Roman" w:eastAsia="Times New Roman" w:hAnsi="Times New Roman" w:cs="Times New Roman"/>
          <w:b/>
          <w:bCs/>
          <w:kern w:val="0"/>
          <w:u w:val="single"/>
          <w:lang w:val="ru-RU" w:eastAsia="ru-RU" w:bidi="ar-SA"/>
        </w:rPr>
        <w:t>Хацер</w:t>
      </w:r>
      <w:proofErr w:type="spellEnd"/>
      <w:r w:rsidRPr="00EC2957">
        <w:rPr>
          <w:rFonts w:ascii="Times New Roman" w:eastAsia="Times New Roman" w:hAnsi="Times New Roman" w:cs="Times New Roman"/>
          <w:b/>
          <w:bCs/>
          <w:kern w:val="0"/>
          <w:u w:val="single"/>
          <w:lang w:val="ru-RU" w:eastAsia="ru-RU" w:bidi="ar-SA"/>
        </w:rPr>
        <w:t xml:space="preserve"> Максим </w:t>
      </w:r>
      <w:proofErr w:type="spellStart"/>
      <w:r w:rsidRPr="00EC2957">
        <w:rPr>
          <w:rFonts w:ascii="Times New Roman" w:eastAsia="Times New Roman" w:hAnsi="Times New Roman" w:cs="Times New Roman"/>
          <w:b/>
          <w:bCs/>
          <w:kern w:val="0"/>
          <w:u w:val="single"/>
          <w:lang w:val="ru-RU" w:eastAsia="ru-RU" w:bidi="ar-SA"/>
        </w:rPr>
        <w:t>Володимирович</w:t>
      </w:r>
      <w:proofErr w:type="spellEnd"/>
      <w:r w:rsidRPr="00EC2957">
        <w:rPr>
          <w:rFonts w:ascii="Times New Roman" w:eastAsia="Times New Roman" w:hAnsi="Times New Roman" w:cs="Times New Roman"/>
          <w:b/>
          <w:bCs/>
          <w:kern w:val="0"/>
          <w:lang w:val="ru-RU" w:eastAsia="ru-RU" w:bidi="ar-SA"/>
        </w:rPr>
        <w:t>_______________________</w:t>
      </w:r>
    </w:p>
    <w:p w:rsidR="00EC2957" w:rsidRPr="00EC2957" w:rsidRDefault="00EC2957" w:rsidP="00EC2957">
      <w:pPr>
        <w:widowControl/>
        <w:suppressAutoHyphens w:val="0"/>
        <w:rPr>
          <w:rFonts w:ascii="Times New Roman" w:eastAsia="Times New Roman" w:hAnsi="Times New Roman" w:cs="Times New Roman"/>
          <w:b/>
          <w:bCs/>
          <w:kern w:val="0"/>
          <w:sz w:val="16"/>
          <w:szCs w:val="16"/>
          <w:vertAlign w:val="superscript"/>
          <w:lang w:eastAsia="ru-RU" w:bidi="ar-SA"/>
        </w:rPr>
      </w:pPr>
      <w:r w:rsidRPr="00EC2957">
        <w:rPr>
          <w:rFonts w:ascii="Times New Roman" w:eastAsia="Times New Roman" w:hAnsi="Times New Roman" w:cs="Times New Roman"/>
          <w:b/>
          <w:bCs/>
          <w:kern w:val="0"/>
          <w:sz w:val="16"/>
          <w:szCs w:val="16"/>
          <w:vertAlign w:val="superscript"/>
          <w:lang w:val="ru-RU" w:eastAsia="ru-RU" w:bidi="ar-SA"/>
        </w:rPr>
        <w:t xml:space="preserve"> </w:t>
      </w:r>
    </w:p>
    <w:p w:rsidR="00EC2957" w:rsidRPr="00EC2957" w:rsidRDefault="00EC2957" w:rsidP="00EC2957">
      <w:pPr>
        <w:widowControl/>
        <w:suppressAutoHyphens w:val="0"/>
        <w:rPr>
          <w:rFonts w:ascii="Times New Roman" w:eastAsia="Times New Roman" w:hAnsi="Times New Roman" w:cs="Times New Roman"/>
          <w:b/>
          <w:bCs/>
          <w:kern w:val="0"/>
          <w:sz w:val="16"/>
          <w:szCs w:val="16"/>
          <w:vertAlign w:val="superscript"/>
          <w:lang w:eastAsia="ru-RU" w:bidi="ar-SA"/>
        </w:rPr>
      </w:pPr>
    </w:p>
    <w:p w:rsidR="00EC2957" w:rsidRPr="00EC2957" w:rsidRDefault="00EC2957" w:rsidP="00EC2957">
      <w:pPr>
        <w:widowControl/>
        <w:suppressAutoHyphens w:val="0"/>
        <w:rPr>
          <w:rFonts w:ascii="Times New Roman" w:eastAsia="Times New Roman" w:hAnsi="Times New Roman" w:cs="Times New Roman"/>
          <w:b/>
          <w:bCs/>
          <w:kern w:val="0"/>
          <w:sz w:val="16"/>
          <w:szCs w:val="16"/>
          <w:vertAlign w:val="superscript"/>
          <w:lang w:eastAsia="ru-RU" w:bidi="ar-SA"/>
        </w:rPr>
      </w:pPr>
    </w:p>
    <w:p w:rsidR="00EC2957" w:rsidRPr="00EC2957" w:rsidRDefault="00EC2957" w:rsidP="00EC2957">
      <w:pPr>
        <w:widowControl/>
        <w:suppressAutoHyphens w:val="0"/>
        <w:rPr>
          <w:rFonts w:ascii="Times New Roman" w:eastAsia="Times New Roman" w:hAnsi="Times New Roman" w:cs="Times New Roman"/>
          <w:b/>
          <w:bCs/>
          <w:kern w:val="0"/>
          <w:sz w:val="16"/>
          <w:szCs w:val="16"/>
          <w:vertAlign w:val="superscript"/>
          <w:lang w:eastAsia="ru-RU" w:bidi="ar-SA"/>
        </w:rPr>
      </w:pPr>
    </w:p>
    <w:p w:rsidR="00EC2957" w:rsidRPr="00EC2957" w:rsidRDefault="00EC2957" w:rsidP="00EC2957">
      <w:pPr>
        <w:widowControl/>
        <w:suppressAutoHyphens w:val="0"/>
        <w:jc w:val="center"/>
        <w:rPr>
          <w:rFonts w:ascii="Times New Roman" w:eastAsia="Times New Roman" w:hAnsi="Times New Roman" w:cs="Times New Roman"/>
          <w:kern w:val="0"/>
          <w:sz w:val="22"/>
          <w:szCs w:val="22"/>
          <w:vertAlign w:val="superscript"/>
          <w:lang w:val="ru-RU" w:eastAsia="ru-RU" w:bidi="ar-SA"/>
        </w:rPr>
      </w:pPr>
    </w:p>
    <w:tbl>
      <w:tblPr>
        <w:tblW w:w="0" w:type="auto"/>
        <w:tblLook w:val="01E0" w:firstRow="1" w:lastRow="1" w:firstColumn="1" w:lastColumn="1" w:noHBand="0" w:noVBand="0"/>
      </w:tblPr>
      <w:tblGrid>
        <w:gridCol w:w="4826"/>
        <w:gridCol w:w="4745"/>
      </w:tblGrid>
      <w:tr w:rsidR="00EC2957" w:rsidRPr="00EC2957" w:rsidTr="0031684A">
        <w:tc>
          <w:tcPr>
            <w:tcW w:w="4826" w:type="dxa"/>
          </w:tcPr>
          <w:p w:rsidR="00EC2957" w:rsidRPr="00EC2957" w:rsidRDefault="00EC2957" w:rsidP="00EC2957">
            <w:pPr>
              <w:widowControl/>
              <w:suppressAutoHyphens w:val="0"/>
              <w:spacing w:line="276" w:lineRule="auto"/>
              <w:rPr>
                <w:rFonts w:ascii="Times New Roman" w:eastAsia="Times New Roman" w:hAnsi="Times New Roman" w:cs="Times New Roman"/>
                <w:kern w:val="0"/>
                <w:u w:val="single"/>
                <w:lang w:eastAsia="ru-RU" w:bidi="ar-SA"/>
              </w:rPr>
            </w:pPr>
            <w:r w:rsidRPr="00EC2957">
              <w:rPr>
                <w:rFonts w:ascii="Times New Roman" w:eastAsia="Times New Roman" w:hAnsi="Times New Roman" w:cs="Times New Roman"/>
                <w:kern w:val="0"/>
                <w:lang w:eastAsia="ru-RU" w:bidi="ar-SA"/>
              </w:rPr>
              <w:t xml:space="preserve">Обговорено та ухвалено на засіданні кафедри </w:t>
            </w:r>
            <w:r w:rsidRPr="00EC2957">
              <w:rPr>
                <w:rFonts w:ascii="Times New Roman" w:eastAsia="Times New Roman" w:hAnsi="Times New Roman" w:cs="Times New Roman"/>
                <w:kern w:val="0"/>
                <w:u w:val="single"/>
                <w:lang w:eastAsia="ru-RU" w:bidi="ar-SA"/>
              </w:rPr>
              <w:t>бізнес-адміністрування і менеджменту зовнішньоекономічної</w:t>
            </w:r>
          </w:p>
          <w:p w:rsidR="00EC2957" w:rsidRPr="00EC2957" w:rsidRDefault="00EC2957" w:rsidP="00EC2957">
            <w:pPr>
              <w:widowControl/>
              <w:suppressAutoHyphens w:val="0"/>
              <w:spacing w:line="276" w:lineRule="auto"/>
              <w:rPr>
                <w:rFonts w:ascii="Times New Roman" w:eastAsia="Times New Roman" w:hAnsi="Times New Roman" w:cs="Times New Roman"/>
                <w:kern w:val="0"/>
                <w:lang w:val="ru-RU" w:eastAsia="ru-RU" w:bidi="ar-SA"/>
              </w:rPr>
            </w:pPr>
            <w:r w:rsidRPr="00EC2957">
              <w:rPr>
                <w:rFonts w:ascii="Times New Roman" w:eastAsia="Times New Roman" w:hAnsi="Times New Roman" w:cs="Times New Roman"/>
                <w:kern w:val="0"/>
                <w:u w:val="single"/>
                <w:lang w:eastAsia="ru-RU" w:bidi="ar-SA"/>
              </w:rPr>
              <w:t>діяльності</w:t>
            </w:r>
          </w:p>
          <w:p w:rsidR="00EC2957" w:rsidRPr="00EC2957" w:rsidRDefault="00EC2957" w:rsidP="00EC2957">
            <w:pPr>
              <w:widowControl/>
              <w:suppressAutoHyphens w:val="0"/>
              <w:spacing w:line="276" w:lineRule="auto"/>
              <w:rPr>
                <w:rFonts w:ascii="Times New Roman" w:eastAsia="Times New Roman" w:hAnsi="Times New Roman" w:cs="Times New Roman"/>
                <w:kern w:val="0"/>
                <w:lang w:val="ru-RU" w:eastAsia="ru-RU" w:bidi="ar-SA"/>
              </w:rPr>
            </w:pPr>
          </w:p>
          <w:p w:rsidR="00EC2957" w:rsidRPr="00EC2957" w:rsidRDefault="00EC2957" w:rsidP="00EC2957">
            <w:pPr>
              <w:widowControl/>
              <w:suppressAutoHyphens w:val="0"/>
              <w:spacing w:line="276" w:lineRule="auto"/>
              <w:rPr>
                <w:rFonts w:ascii="Times New Roman" w:eastAsia="Times New Roman" w:hAnsi="Times New Roman" w:cs="Times New Roman"/>
                <w:kern w:val="0"/>
                <w:lang w:val="ru-RU" w:eastAsia="ru-RU" w:bidi="ar-SA"/>
              </w:rPr>
            </w:pPr>
            <w:r w:rsidRPr="00EC2957">
              <w:rPr>
                <w:rFonts w:ascii="Times New Roman" w:eastAsia="Times New Roman" w:hAnsi="Times New Roman" w:cs="Times New Roman"/>
                <w:kern w:val="0"/>
                <w:lang w:val="ru-RU" w:eastAsia="ru-RU" w:bidi="ar-SA"/>
              </w:rPr>
              <w:t xml:space="preserve">Протокол № </w:t>
            </w:r>
            <w:r w:rsidRPr="00EC2957">
              <w:rPr>
                <w:rFonts w:ascii="Times New Roman" w:eastAsia="Times New Roman" w:hAnsi="Times New Roman" w:cs="Times New Roman"/>
                <w:kern w:val="0"/>
                <w:u w:val="single"/>
                <w:lang w:val="ru-RU" w:eastAsia="ru-RU" w:bidi="ar-SA"/>
              </w:rPr>
              <w:t>1</w:t>
            </w:r>
            <w:r w:rsidRPr="00EC2957">
              <w:rPr>
                <w:rFonts w:ascii="Times New Roman" w:eastAsia="Times New Roman" w:hAnsi="Times New Roman" w:cs="Times New Roman"/>
                <w:kern w:val="0"/>
                <w:lang w:val="ru-RU" w:eastAsia="ru-RU" w:bidi="ar-SA"/>
              </w:rPr>
              <w:t xml:space="preserve"> </w:t>
            </w:r>
            <w:proofErr w:type="spellStart"/>
            <w:r w:rsidRPr="00EC2957">
              <w:rPr>
                <w:rFonts w:ascii="Times New Roman" w:eastAsia="Times New Roman" w:hAnsi="Times New Roman" w:cs="Times New Roman"/>
                <w:kern w:val="0"/>
                <w:lang w:val="ru-RU" w:eastAsia="ru-RU" w:bidi="ar-SA"/>
              </w:rPr>
              <w:t>від</w:t>
            </w:r>
            <w:proofErr w:type="spellEnd"/>
            <w:r w:rsidRPr="00EC2957">
              <w:rPr>
                <w:rFonts w:ascii="Times New Roman" w:eastAsia="Times New Roman" w:hAnsi="Times New Roman" w:cs="Times New Roman"/>
                <w:kern w:val="0"/>
                <w:lang w:val="ru-RU" w:eastAsia="ru-RU" w:bidi="ar-SA"/>
              </w:rPr>
              <w:t xml:space="preserve">  “</w:t>
            </w:r>
            <w:r w:rsidRPr="00EC2957">
              <w:rPr>
                <w:rFonts w:ascii="Times New Roman" w:eastAsia="Times New Roman" w:hAnsi="Times New Roman" w:cs="Times New Roman"/>
                <w:kern w:val="0"/>
                <w:u w:val="single"/>
                <w:lang w:val="ru-RU" w:eastAsia="ru-RU" w:bidi="ar-SA"/>
              </w:rPr>
              <w:t>25</w:t>
            </w:r>
            <w:r w:rsidRPr="00EC2957">
              <w:rPr>
                <w:rFonts w:ascii="Times New Roman" w:eastAsia="Times New Roman" w:hAnsi="Times New Roman" w:cs="Times New Roman"/>
                <w:kern w:val="0"/>
                <w:lang w:val="ru-RU" w:eastAsia="ru-RU" w:bidi="ar-SA"/>
              </w:rPr>
              <w:t xml:space="preserve">” </w:t>
            </w:r>
            <w:r w:rsidRPr="00EC2957">
              <w:rPr>
                <w:rFonts w:ascii="Times New Roman" w:eastAsia="Times New Roman" w:hAnsi="Times New Roman" w:cs="Times New Roman"/>
                <w:kern w:val="0"/>
                <w:u w:val="single"/>
                <w:lang w:val="ru-RU" w:eastAsia="ru-RU" w:bidi="ar-SA"/>
              </w:rPr>
              <w:t>серпня</w:t>
            </w:r>
            <w:r w:rsidRPr="00EC2957">
              <w:rPr>
                <w:rFonts w:ascii="Times New Roman" w:eastAsia="Times New Roman" w:hAnsi="Times New Roman" w:cs="Times New Roman"/>
                <w:kern w:val="0"/>
                <w:lang w:val="ru-RU" w:eastAsia="ru-RU" w:bidi="ar-SA"/>
              </w:rPr>
              <w:t>_</w:t>
            </w:r>
            <w:r w:rsidRPr="00EC2957">
              <w:rPr>
                <w:rFonts w:ascii="Times New Roman" w:eastAsia="Times New Roman" w:hAnsi="Times New Roman" w:cs="Times New Roman"/>
                <w:kern w:val="0"/>
                <w:u w:val="single"/>
                <w:lang w:val="ru-RU" w:eastAsia="ru-RU" w:bidi="ar-SA"/>
              </w:rPr>
              <w:t>2025</w:t>
            </w:r>
            <w:r w:rsidRPr="00EC2957">
              <w:rPr>
                <w:rFonts w:ascii="Times New Roman" w:eastAsia="Times New Roman" w:hAnsi="Times New Roman" w:cs="Times New Roman"/>
                <w:kern w:val="0"/>
                <w:lang w:val="ru-RU" w:eastAsia="ru-RU" w:bidi="ar-SA"/>
              </w:rPr>
              <w:t xml:space="preserve"> р.</w:t>
            </w:r>
          </w:p>
          <w:p w:rsidR="00EC2957" w:rsidRPr="00EC2957" w:rsidRDefault="00EC2957" w:rsidP="00EC2957">
            <w:pPr>
              <w:widowControl/>
              <w:suppressAutoHyphens w:val="0"/>
              <w:spacing w:line="276" w:lineRule="auto"/>
              <w:rPr>
                <w:rFonts w:ascii="Times New Roman" w:eastAsia="Times New Roman" w:hAnsi="Times New Roman" w:cs="Times New Roman"/>
                <w:kern w:val="0"/>
                <w:lang w:val="ru-RU" w:eastAsia="ru-RU" w:bidi="ar-SA"/>
              </w:rPr>
            </w:pPr>
            <w:proofErr w:type="spellStart"/>
            <w:r w:rsidRPr="00EC2957">
              <w:rPr>
                <w:rFonts w:ascii="Times New Roman" w:eastAsia="Times New Roman" w:hAnsi="Times New Roman" w:cs="Times New Roman"/>
                <w:kern w:val="0"/>
                <w:lang w:val="ru-RU" w:eastAsia="ru-RU" w:bidi="ar-SA"/>
              </w:rPr>
              <w:t>Завідувач</w:t>
            </w:r>
            <w:proofErr w:type="spellEnd"/>
            <w:r w:rsidRPr="00EC2957">
              <w:rPr>
                <w:rFonts w:ascii="Times New Roman" w:eastAsia="Times New Roman" w:hAnsi="Times New Roman" w:cs="Times New Roman"/>
                <w:kern w:val="0"/>
                <w:lang w:val="ru-RU" w:eastAsia="ru-RU" w:bidi="ar-SA"/>
              </w:rPr>
              <w:t xml:space="preserve"> </w:t>
            </w:r>
            <w:proofErr w:type="spellStart"/>
            <w:r w:rsidRPr="00EC2957">
              <w:rPr>
                <w:rFonts w:ascii="Times New Roman" w:eastAsia="Times New Roman" w:hAnsi="Times New Roman" w:cs="Times New Roman"/>
                <w:kern w:val="0"/>
                <w:lang w:val="ru-RU" w:eastAsia="ru-RU" w:bidi="ar-SA"/>
              </w:rPr>
              <w:t>кафедри</w:t>
            </w:r>
            <w:proofErr w:type="spellEnd"/>
            <w:r w:rsidRPr="00EC2957">
              <w:t xml:space="preserve"> </w:t>
            </w:r>
            <w:proofErr w:type="spellStart"/>
            <w:r w:rsidRPr="00EC2957">
              <w:rPr>
                <w:rFonts w:ascii="Times New Roman" w:eastAsia="Times New Roman" w:hAnsi="Times New Roman" w:cs="Times New Roman"/>
                <w:kern w:val="0"/>
                <w:u w:val="single"/>
                <w:lang w:val="ru-RU" w:eastAsia="ru-RU" w:bidi="ar-SA"/>
              </w:rPr>
              <w:t>бізнес-адміністрування</w:t>
            </w:r>
            <w:proofErr w:type="spellEnd"/>
            <w:r w:rsidRPr="00EC2957">
              <w:rPr>
                <w:rFonts w:ascii="Times New Roman" w:eastAsia="Times New Roman" w:hAnsi="Times New Roman" w:cs="Times New Roman"/>
                <w:kern w:val="0"/>
                <w:u w:val="single"/>
                <w:lang w:val="ru-RU" w:eastAsia="ru-RU" w:bidi="ar-SA"/>
              </w:rPr>
              <w:t xml:space="preserve"> і менеджменту </w:t>
            </w:r>
            <w:proofErr w:type="spellStart"/>
            <w:r w:rsidRPr="00EC2957">
              <w:rPr>
                <w:rFonts w:ascii="Times New Roman" w:eastAsia="Times New Roman" w:hAnsi="Times New Roman" w:cs="Times New Roman"/>
                <w:kern w:val="0"/>
                <w:u w:val="single"/>
                <w:lang w:val="ru-RU" w:eastAsia="ru-RU" w:bidi="ar-SA"/>
              </w:rPr>
              <w:t>зовнішньоекономічної</w:t>
            </w:r>
            <w:proofErr w:type="spellEnd"/>
            <w:r w:rsidRPr="00EC2957">
              <w:rPr>
                <w:rFonts w:ascii="Times New Roman" w:eastAsia="Times New Roman" w:hAnsi="Times New Roman" w:cs="Times New Roman"/>
                <w:kern w:val="0"/>
                <w:u w:val="single"/>
                <w:lang w:val="ru-RU" w:eastAsia="ru-RU" w:bidi="ar-SA"/>
              </w:rPr>
              <w:t xml:space="preserve"> </w:t>
            </w:r>
            <w:proofErr w:type="spellStart"/>
            <w:r w:rsidRPr="00EC2957">
              <w:rPr>
                <w:rFonts w:ascii="Times New Roman" w:eastAsia="Times New Roman" w:hAnsi="Times New Roman" w:cs="Times New Roman"/>
                <w:kern w:val="0"/>
                <w:u w:val="single"/>
                <w:lang w:val="ru-RU" w:eastAsia="ru-RU" w:bidi="ar-SA"/>
              </w:rPr>
              <w:t>діяльності</w:t>
            </w:r>
            <w:proofErr w:type="spellEnd"/>
          </w:p>
          <w:p w:rsidR="00EC2957" w:rsidRPr="00EC2957" w:rsidRDefault="00EC2957" w:rsidP="00EC2957">
            <w:pPr>
              <w:widowControl/>
              <w:suppressAutoHyphens w:val="0"/>
              <w:spacing w:line="276" w:lineRule="auto"/>
              <w:jc w:val="center"/>
              <w:rPr>
                <w:rFonts w:ascii="Times New Roman" w:eastAsia="Times New Roman" w:hAnsi="Times New Roman" w:cs="Times New Roman"/>
                <w:kern w:val="0"/>
                <w:lang w:val="ru-RU" w:eastAsia="ru-RU" w:bidi="ar-SA"/>
              </w:rPr>
            </w:pPr>
            <w:r w:rsidRPr="00EC2957">
              <w:rPr>
                <w:rFonts w:ascii="Times New Roman" w:eastAsia="Times New Roman" w:hAnsi="Times New Roman" w:cs="Times New Roman"/>
                <w:kern w:val="0"/>
                <w:lang w:val="ru-RU" w:eastAsia="ru-RU" w:bidi="ar-SA"/>
              </w:rPr>
              <w:t>___________________</w:t>
            </w:r>
            <w:r w:rsidRPr="00EC2957">
              <w:rPr>
                <w:rFonts w:ascii="Times New Roman" w:eastAsia="Times New Roman" w:hAnsi="Times New Roman" w:cs="Times New Roman"/>
                <w:kern w:val="0"/>
                <w:sz w:val="28"/>
                <w:szCs w:val="28"/>
                <w:lang w:val="ru-RU" w:eastAsia="ru-RU" w:bidi="ar-SA"/>
              </w:rPr>
              <w:t xml:space="preserve"> Д.Т. </w:t>
            </w:r>
            <w:proofErr w:type="spellStart"/>
            <w:r w:rsidRPr="00EC2957">
              <w:rPr>
                <w:rFonts w:ascii="Times New Roman" w:eastAsia="Times New Roman" w:hAnsi="Times New Roman" w:cs="Times New Roman"/>
                <w:kern w:val="0"/>
                <w:sz w:val="28"/>
                <w:szCs w:val="28"/>
                <w:lang w:val="ru-RU" w:eastAsia="ru-RU" w:bidi="ar-SA"/>
              </w:rPr>
              <w:t>Бікулов</w:t>
            </w:r>
            <w:proofErr w:type="spellEnd"/>
          </w:p>
          <w:p w:rsidR="00EC2957" w:rsidRPr="00EC2957" w:rsidRDefault="00EC2957" w:rsidP="00EC2957">
            <w:pPr>
              <w:suppressAutoHyphens w:val="0"/>
              <w:autoSpaceDE w:val="0"/>
              <w:autoSpaceDN w:val="0"/>
              <w:spacing w:line="276" w:lineRule="auto"/>
              <w:jc w:val="center"/>
              <w:rPr>
                <w:rFonts w:ascii="Times New Roman" w:eastAsia="Times New Roman" w:hAnsi="Times New Roman" w:cs="Times New Roman"/>
                <w:kern w:val="0"/>
                <w:vertAlign w:val="superscript"/>
                <w:lang w:val="ru-RU" w:eastAsia="en-US" w:bidi="ar-SA"/>
              </w:rPr>
            </w:pPr>
          </w:p>
        </w:tc>
        <w:tc>
          <w:tcPr>
            <w:tcW w:w="4745" w:type="dxa"/>
            <w:hideMark/>
          </w:tcPr>
          <w:p w:rsidR="00EC2957" w:rsidRPr="00EC2957" w:rsidRDefault="00EC2957" w:rsidP="00EC2957">
            <w:pPr>
              <w:widowControl/>
              <w:suppressAutoHyphens w:val="0"/>
              <w:spacing w:line="276" w:lineRule="auto"/>
              <w:rPr>
                <w:rFonts w:ascii="Times New Roman" w:eastAsia="Times New Roman" w:hAnsi="Times New Roman" w:cs="Times New Roman"/>
                <w:kern w:val="0"/>
                <w:lang w:val="ru-RU" w:eastAsia="ru-RU" w:bidi="ar-SA"/>
              </w:rPr>
            </w:pPr>
          </w:p>
          <w:p w:rsidR="00EC2957" w:rsidRPr="00EC2957" w:rsidRDefault="00EC2957" w:rsidP="00EC2957">
            <w:pPr>
              <w:widowControl/>
              <w:suppressAutoHyphens w:val="0"/>
              <w:spacing w:line="276" w:lineRule="auto"/>
              <w:rPr>
                <w:rFonts w:ascii="Times New Roman" w:eastAsia="Times New Roman" w:hAnsi="Times New Roman" w:cs="Times New Roman"/>
                <w:kern w:val="0"/>
                <w:lang w:val="ru-RU" w:eastAsia="ru-RU" w:bidi="ar-SA"/>
              </w:rPr>
            </w:pPr>
          </w:p>
          <w:p w:rsidR="00EC2957" w:rsidRPr="00EC2957" w:rsidRDefault="00EC2957" w:rsidP="00EC2957">
            <w:pPr>
              <w:widowControl/>
              <w:suppressAutoHyphens w:val="0"/>
              <w:spacing w:line="276" w:lineRule="auto"/>
              <w:rPr>
                <w:rFonts w:ascii="Times New Roman" w:eastAsia="Times New Roman" w:hAnsi="Times New Roman" w:cs="Times New Roman"/>
                <w:kern w:val="0"/>
                <w:lang w:val="ru-RU" w:eastAsia="ru-RU" w:bidi="ar-SA"/>
              </w:rPr>
            </w:pPr>
          </w:p>
          <w:p w:rsidR="00EC2957" w:rsidRPr="00EC2957" w:rsidRDefault="00EC2957" w:rsidP="00EC2957">
            <w:pPr>
              <w:widowControl/>
              <w:suppressAutoHyphens w:val="0"/>
              <w:spacing w:line="276" w:lineRule="auto"/>
              <w:rPr>
                <w:rFonts w:ascii="Times New Roman" w:eastAsia="Times New Roman" w:hAnsi="Times New Roman" w:cs="Times New Roman"/>
                <w:kern w:val="0"/>
                <w:lang w:val="ru-RU" w:eastAsia="ru-RU" w:bidi="ar-SA"/>
              </w:rPr>
            </w:pPr>
          </w:p>
          <w:p w:rsidR="00EC2957" w:rsidRPr="00EC2957" w:rsidRDefault="00EC2957" w:rsidP="00EC2957">
            <w:pPr>
              <w:widowControl/>
              <w:suppressAutoHyphens w:val="0"/>
              <w:spacing w:line="276" w:lineRule="auto"/>
              <w:rPr>
                <w:rFonts w:ascii="Times New Roman" w:eastAsia="Times New Roman" w:hAnsi="Times New Roman" w:cs="Times New Roman"/>
                <w:kern w:val="0"/>
                <w:lang w:val="ru-RU" w:eastAsia="ru-RU" w:bidi="ar-SA"/>
              </w:rPr>
            </w:pPr>
          </w:p>
          <w:p w:rsidR="00EC2957" w:rsidRPr="00EC2957" w:rsidRDefault="00EC2957" w:rsidP="00EC2957">
            <w:pPr>
              <w:widowControl/>
              <w:suppressAutoHyphens w:val="0"/>
              <w:spacing w:line="276" w:lineRule="auto"/>
              <w:rPr>
                <w:rFonts w:ascii="Times New Roman" w:eastAsia="Times New Roman" w:hAnsi="Times New Roman" w:cs="Times New Roman"/>
                <w:kern w:val="0"/>
                <w:lang w:val="ru-RU" w:eastAsia="ru-RU" w:bidi="ar-SA"/>
              </w:rPr>
            </w:pPr>
          </w:p>
          <w:p w:rsidR="00EC2957" w:rsidRPr="00EC2957" w:rsidRDefault="00EC2957" w:rsidP="00EC2957">
            <w:pPr>
              <w:widowControl/>
              <w:suppressAutoHyphens w:val="0"/>
              <w:spacing w:line="276" w:lineRule="auto"/>
              <w:rPr>
                <w:rFonts w:ascii="Times New Roman" w:eastAsia="Times New Roman" w:hAnsi="Times New Roman" w:cs="Times New Roman"/>
                <w:kern w:val="0"/>
                <w:lang w:val="ru-RU" w:eastAsia="ru-RU" w:bidi="ar-SA"/>
              </w:rPr>
            </w:pPr>
          </w:p>
          <w:p w:rsidR="00EC2957" w:rsidRPr="00EC2957" w:rsidRDefault="00EC2957" w:rsidP="00EC2957">
            <w:pPr>
              <w:widowControl/>
              <w:suppressAutoHyphens w:val="0"/>
              <w:spacing w:line="276" w:lineRule="auto"/>
              <w:rPr>
                <w:rFonts w:ascii="Times New Roman" w:eastAsia="Times New Roman" w:hAnsi="Times New Roman" w:cs="Times New Roman"/>
                <w:kern w:val="0"/>
                <w:lang w:val="ru-RU" w:eastAsia="ru-RU" w:bidi="ar-SA"/>
              </w:rPr>
            </w:pPr>
            <w:r w:rsidRPr="00EC2957">
              <w:rPr>
                <w:rFonts w:ascii="Times New Roman" w:eastAsia="Times New Roman" w:hAnsi="Times New Roman" w:cs="Times New Roman"/>
                <w:kern w:val="0"/>
                <w:lang w:val="ru-RU" w:eastAsia="ru-RU" w:bidi="ar-SA"/>
              </w:rPr>
              <w:t xml:space="preserve">       </w:t>
            </w:r>
            <w:proofErr w:type="spellStart"/>
            <w:r w:rsidRPr="00EC2957">
              <w:rPr>
                <w:rFonts w:ascii="Times New Roman" w:eastAsia="Times New Roman" w:hAnsi="Times New Roman" w:cs="Times New Roman"/>
                <w:kern w:val="0"/>
                <w:lang w:val="ru-RU" w:eastAsia="ru-RU" w:bidi="ar-SA"/>
              </w:rPr>
              <w:t>Погоджено</w:t>
            </w:r>
            <w:proofErr w:type="spellEnd"/>
            <w:r w:rsidRPr="00EC2957">
              <w:rPr>
                <w:rFonts w:ascii="Times New Roman" w:eastAsia="Times New Roman" w:hAnsi="Times New Roman" w:cs="Times New Roman"/>
                <w:kern w:val="0"/>
                <w:lang w:val="ru-RU" w:eastAsia="ru-RU" w:bidi="ar-SA"/>
              </w:rPr>
              <w:t xml:space="preserve"> </w:t>
            </w:r>
          </w:p>
          <w:p w:rsidR="00EC2957" w:rsidRPr="00EC2957" w:rsidRDefault="00EC2957" w:rsidP="00EC2957">
            <w:pPr>
              <w:widowControl/>
              <w:suppressAutoHyphens w:val="0"/>
              <w:spacing w:line="276" w:lineRule="auto"/>
              <w:rPr>
                <w:rFonts w:ascii="Times New Roman" w:eastAsia="Times New Roman" w:hAnsi="Times New Roman" w:cs="Times New Roman"/>
                <w:kern w:val="0"/>
                <w:lang w:val="ru-RU" w:eastAsia="ru-RU" w:bidi="ar-SA"/>
              </w:rPr>
            </w:pPr>
            <w:r w:rsidRPr="00EC2957">
              <w:rPr>
                <w:rFonts w:ascii="Times New Roman" w:eastAsia="Times New Roman" w:hAnsi="Times New Roman" w:cs="Times New Roman"/>
                <w:kern w:val="0"/>
                <w:lang w:val="ru-RU" w:eastAsia="ru-RU" w:bidi="ar-SA"/>
              </w:rPr>
              <w:t xml:space="preserve">       Гарант </w:t>
            </w:r>
            <w:proofErr w:type="spellStart"/>
            <w:r w:rsidRPr="00EC2957">
              <w:rPr>
                <w:rFonts w:ascii="Times New Roman" w:eastAsia="Times New Roman" w:hAnsi="Times New Roman" w:cs="Times New Roman"/>
                <w:kern w:val="0"/>
                <w:lang w:val="ru-RU" w:eastAsia="ru-RU" w:bidi="ar-SA"/>
              </w:rPr>
              <w:t>освітньо-професійної</w:t>
            </w:r>
            <w:proofErr w:type="spellEnd"/>
            <w:r w:rsidRPr="00EC2957">
              <w:rPr>
                <w:rFonts w:ascii="Times New Roman" w:eastAsia="Times New Roman" w:hAnsi="Times New Roman" w:cs="Times New Roman"/>
                <w:kern w:val="0"/>
                <w:lang w:val="ru-RU" w:eastAsia="ru-RU" w:bidi="ar-SA"/>
              </w:rPr>
              <w:t xml:space="preserve"> </w:t>
            </w:r>
            <w:proofErr w:type="spellStart"/>
            <w:r w:rsidRPr="00EC2957">
              <w:rPr>
                <w:rFonts w:ascii="Times New Roman" w:eastAsia="Times New Roman" w:hAnsi="Times New Roman" w:cs="Times New Roman"/>
                <w:kern w:val="0"/>
                <w:lang w:val="ru-RU" w:eastAsia="ru-RU" w:bidi="ar-SA"/>
              </w:rPr>
              <w:t>програми</w:t>
            </w:r>
            <w:proofErr w:type="spellEnd"/>
          </w:p>
          <w:p w:rsidR="00EC2957" w:rsidRPr="00EC2957" w:rsidRDefault="00EC2957" w:rsidP="00EC2957">
            <w:pPr>
              <w:widowControl/>
              <w:suppressAutoHyphens w:val="0"/>
              <w:spacing w:line="276" w:lineRule="auto"/>
              <w:ind w:firstLine="419"/>
              <w:rPr>
                <w:rFonts w:ascii="Times New Roman" w:eastAsia="Times New Roman" w:hAnsi="Times New Roman" w:cs="Times New Roman"/>
                <w:kern w:val="0"/>
                <w:sz w:val="28"/>
                <w:szCs w:val="28"/>
                <w:lang w:val="ru-RU" w:eastAsia="ru-RU" w:bidi="ar-SA"/>
              </w:rPr>
            </w:pPr>
            <w:r w:rsidRPr="00EC2957">
              <w:rPr>
                <w:rFonts w:ascii="Times New Roman" w:eastAsia="Times New Roman" w:hAnsi="Times New Roman" w:cs="Times New Roman"/>
                <w:kern w:val="0"/>
                <w:sz w:val="28"/>
                <w:szCs w:val="28"/>
                <w:lang w:val="ru-RU" w:eastAsia="ru-RU" w:bidi="ar-SA"/>
              </w:rPr>
              <w:t xml:space="preserve"> ________________С.В. Маркова</w:t>
            </w:r>
          </w:p>
          <w:p w:rsidR="00EC2957" w:rsidRPr="00EC2957" w:rsidRDefault="00EC2957" w:rsidP="00EC2957">
            <w:pPr>
              <w:widowControl/>
              <w:suppressAutoHyphens w:val="0"/>
              <w:spacing w:line="276" w:lineRule="auto"/>
              <w:rPr>
                <w:rFonts w:ascii="Times New Roman" w:eastAsia="Times New Roman" w:hAnsi="Times New Roman" w:cs="Times New Roman"/>
                <w:kern w:val="0"/>
                <w:lang w:val="ru-RU" w:eastAsia="en-US" w:bidi="ar-SA"/>
              </w:rPr>
            </w:pPr>
          </w:p>
        </w:tc>
      </w:tr>
    </w:tbl>
    <w:p w:rsidR="00EC2957" w:rsidRPr="00EC2957" w:rsidRDefault="00EC2957" w:rsidP="00EC2957">
      <w:pPr>
        <w:widowControl/>
        <w:suppressAutoHyphens w:val="0"/>
        <w:jc w:val="center"/>
        <w:rPr>
          <w:rFonts w:ascii="Times New Roman" w:eastAsia="Times New Roman" w:hAnsi="Times New Roman" w:cs="Times New Roman"/>
          <w:kern w:val="0"/>
          <w:sz w:val="28"/>
          <w:szCs w:val="28"/>
          <w:lang w:val="ru-RU" w:eastAsia="ru-RU" w:bidi="ar-SA"/>
        </w:rPr>
      </w:pPr>
    </w:p>
    <w:p w:rsidR="00EC2957" w:rsidRPr="00EC2957" w:rsidRDefault="00EC2957" w:rsidP="00EC2957">
      <w:pPr>
        <w:widowControl/>
        <w:suppressAutoHyphens w:val="0"/>
        <w:jc w:val="center"/>
        <w:rPr>
          <w:rFonts w:ascii="Times New Roman" w:hAnsi="Times New Roman" w:cs="Times New Roman"/>
          <w:u w:val="single"/>
        </w:rPr>
      </w:pPr>
      <w:r w:rsidRPr="00EC2957">
        <w:rPr>
          <w:rFonts w:ascii="Times New Roman" w:eastAsia="Times New Roman" w:hAnsi="Times New Roman" w:cs="Times New Roman"/>
          <w:kern w:val="0"/>
          <w:sz w:val="28"/>
          <w:szCs w:val="28"/>
          <w:lang w:val="ru-RU" w:eastAsia="ru-RU" w:bidi="ar-SA"/>
        </w:rPr>
        <w:t xml:space="preserve">2025 </w:t>
      </w:r>
      <w:proofErr w:type="spellStart"/>
      <w:proofErr w:type="gramStart"/>
      <w:r w:rsidRPr="00EC2957">
        <w:rPr>
          <w:rFonts w:ascii="Times New Roman" w:eastAsia="Times New Roman" w:hAnsi="Times New Roman" w:cs="Times New Roman"/>
          <w:kern w:val="0"/>
          <w:sz w:val="28"/>
          <w:szCs w:val="28"/>
          <w:lang w:val="ru-RU" w:eastAsia="ru-RU" w:bidi="ar-SA"/>
        </w:rPr>
        <w:t>р</w:t>
      </w:r>
      <w:proofErr w:type="gramEnd"/>
      <w:r w:rsidRPr="00EC2957">
        <w:rPr>
          <w:rFonts w:ascii="Times New Roman" w:eastAsia="Times New Roman" w:hAnsi="Times New Roman" w:cs="Times New Roman"/>
          <w:kern w:val="0"/>
          <w:sz w:val="28"/>
          <w:szCs w:val="28"/>
          <w:lang w:val="ru-RU" w:eastAsia="ru-RU" w:bidi="ar-SA"/>
        </w:rPr>
        <w:t>ік</w:t>
      </w:r>
      <w:proofErr w:type="spellEnd"/>
    </w:p>
    <w:p w:rsidR="00B56C83" w:rsidRPr="001B1978" w:rsidRDefault="00331DDF" w:rsidP="00331DDF">
      <w:pPr>
        <w:rPr>
          <w:rFonts w:ascii="Times New Roman" w:hAnsi="Times New Roman" w:cs="Times New Roman"/>
          <w:bCs/>
          <w:lang w:val="ru-RU"/>
        </w:rPr>
      </w:pPr>
      <w:r w:rsidRPr="001B1978">
        <w:rPr>
          <w:rFonts w:ascii="Times New Roman Полужирный" w:eastAsia="Times New Roman" w:hAnsi="Times New Roman Полужирный" w:cs="Times New Roman" w:hint="eastAsia"/>
          <w:b/>
          <w:bCs/>
          <w:kern w:val="0"/>
          <w:sz w:val="28"/>
          <w:szCs w:val="28"/>
          <w:lang w:val="ru-RU" w:eastAsia="ru-RU" w:bidi="ar-SA"/>
        </w:rPr>
        <w:br w:type="page"/>
      </w:r>
      <w:r w:rsidR="00B56C83" w:rsidRPr="001B1978">
        <w:rPr>
          <w:rFonts w:ascii="Times New Roman" w:hAnsi="Times New Roman" w:cs="Times New Roman"/>
          <w:b/>
          <w:bCs/>
        </w:rPr>
        <w:lastRenderedPageBreak/>
        <w:t xml:space="preserve">Зв`язок з викладачем: </w:t>
      </w:r>
      <w:proofErr w:type="spellStart"/>
      <w:r w:rsidR="00A56693" w:rsidRPr="001B1978">
        <w:rPr>
          <w:rFonts w:ascii="Times New Roman" w:hAnsi="Times New Roman" w:cs="Times New Roman"/>
          <w:bCs/>
        </w:rPr>
        <w:t>к.е.н</w:t>
      </w:r>
      <w:proofErr w:type="spellEnd"/>
      <w:r w:rsidR="00A56693" w:rsidRPr="001B1978">
        <w:rPr>
          <w:rFonts w:ascii="Times New Roman" w:hAnsi="Times New Roman" w:cs="Times New Roman"/>
          <w:bCs/>
        </w:rPr>
        <w:t xml:space="preserve">., доц. </w:t>
      </w:r>
      <w:proofErr w:type="spellStart"/>
      <w:r w:rsidR="00A56693" w:rsidRPr="001B1978">
        <w:rPr>
          <w:rFonts w:ascii="Times New Roman" w:hAnsi="Times New Roman" w:cs="Times New Roman"/>
          <w:bCs/>
        </w:rPr>
        <w:t>Хацер</w:t>
      </w:r>
      <w:proofErr w:type="spellEnd"/>
      <w:r w:rsidR="00A56693" w:rsidRPr="001B1978">
        <w:rPr>
          <w:rFonts w:ascii="Times New Roman" w:hAnsi="Times New Roman" w:cs="Times New Roman"/>
          <w:bCs/>
        </w:rPr>
        <w:t xml:space="preserve"> Максим Володимирович</w:t>
      </w:r>
      <w:r w:rsidR="00A56693" w:rsidRPr="001B1978">
        <w:rPr>
          <w:rFonts w:ascii="Times New Roman" w:hAnsi="Times New Roman" w:cs="Times New Roman"/>
          <w:bCs/>
          <w:lang w:val="ru-RU"/>
        </w:rPr>
        <w:t>/</w:t>
      </w:r>
    </w:p>
    <w:p w:rsidR="00B56C83" w:rsidRPr="001B1978" w:rsidRDefault="00B56C83" w:rsidP="00B56C83">
      <w:pPr>
        <w:rPr>
          <w:rFonts w:ascii="Times New Roman" w:hAnsi="Times New Roman" w:cs="Times New Roman"/>
          <w:lang w:val="ru-RU"/>
        </w:rPr>
      </w:pPr>
      <w:r w:rsidRPr="001B1978">
        <w:rPr>
          <w:rFonts w:ascii="Times New Roman" w:hAnsi="Times New Roman" w:cs="Times New Roman"/>
          <w:b/>
        </w:rPr>
        <w:t>E-</w:t>
      </w:r>
      <w:proofErr w:type="spellStart"/>
      <w:r w:rsidRPr="001B1978">
        <w:rPr>
          <w:rFonts w:ascii="Times New Roman" w:hAnsi="Times New Roman" w:cs="Times New Roman"/>
          <w:b/>
        </w:rPr>
        <w:t>mail</w:t>
      </w:r>
      <w:proofErr w:type="spellEnd"/>
      <w:r w:rsidRPr="001B1978">
        <w:rPr>
          <w:rFonts w:ascii="Times New Roman" w:hAnsi="Times New Roman" w:cs="Times New Roman"/>
          <w:b/>
        </w:rPr>
        <w:t>:</w:t>
      </w:r>
      <w:r w:rsidR="00A56693" w:rsidRPr="001B1978">
        <w:rPr>
          <w:rFonts w:ascii="Times New Roman" w:hAnsi="Times New Roman" w:cs="Times New Roman"/>
          <w:b/>
        </w:rPr>
        <w:t xml:space="preserve"> </w:t>
      </w:r>
      <w:r w:rsidR="00A56693" w:rsidRPr="001B1978">
        <w:rPr>
          <w:rFonts w:ascii="Times New Roman" w:hAnsi="Times New Roman" w:cs="Times New Roman"/>
          <w:lang w:val="en-US"/>
        </w:rPr>
        <w:t>max</w:t>
      </w:r>
      <w:r w:rsidR="00A56693" w:rsidRPr="001B1978">
        <w:rPr>
          <w:rFonts w:ascii="Times New Roman" w:hAnsi="Times New Roman" w:cs="Times New Roman"/>
          <w:lang w:val="ru-RU"/>
        </w:rPr>
        <w:t>.</w:t>
      </w:r>
      <w:proofErr w:type="spellStart"/>
      <w:r w:rsidR="00A56693" w:rsidRPr="001B1978">
        <w:rPr>
          <w:rFonts w:ascii="Times New Roman" w:hAnsi="Times New Roman" w:cs="Times New Roman"/>
          <w:lang w:val="en-US"/>
        </w:rPr>
        <w:t>kh</w:t>
      </w:r>
      <w:proofErr w:type="spellEnd"/>
      <w:r w:rsidR="00A56693" w:rsidRPr="001B1978">
        <w:rPr>
          <w:rFonts w:ascii="Times New Roman" w:hAnsi="Times New Roman" w:cs="Times New Roman"/>
          <w:lang w:val="ru-RU"/>
        </w:rPr>
        <w:t>@</w:t>
      </w:r>
      <w:proofErr w:type="spellStart"/>
      <w:r w:rsidR="00A56693" w:rsidRPr="001B1978">
        <w:rPr>
          <w:rFonts w:ascii="Times New Roman" w:hAnsi="Times New Roman" w:cs="Times New Roman"/>
          <w:lang w:val="en-US"/>
        </w:rPr>
        <w:t>ukr</w:t>
      </w:r>
      <w:proofErr w:type="spellEnd"/>
      <w:r w:rsidR="00A56693" w:rsidRPr="001B1978">
        <w:rPr>
          <w:rFonts w:ascii="Times New Roman" w:hAnsi="Times New Roman" w:cs="Times New Roman"/>
          <w:lang w:val="ru-RU"/>
        </w:rPr>
        <w:t>.</w:t>
      </w:r>
      <w:r w:rsidR="00A56693" w:rsidRPr="001B1978">
        <w:rPr>
          <w:rFonts w:ascii="Times New Roman" w:hAnsi="Times New Roman" w:cs="Times New Roman"/>
          <w:lang w:val="en-US"/>
        </w:rPr>
        <w:t>net</w:t>
      </w:r>
    </w:p>
    <w:p w:rsidR="00B56C83" w:rsidRPr="001B1978" w:rsidRDefault="00B56C83" w:rsidP="00B56C83">
      <w:pPr>
        <w:rPr>
          <w:rFonts w:ascii="Times New Roman" w:hAnsi="Times New Roman" w:cs="Times New Roman"/>
        </w:rPr>
      </w:pPr>
      <w:proofErr w:type="spellStart"/>
      <w:r w:rsidRPr="001B1978">
        <w:rPr>
          <w:rFonts w:ascii="Times New Roman" w:hAnsi="Times New Roman" w:cs="Times New Roman"/>
          <w:b/>
        </w:rPr>
        <w:t>Сезн</w:t>
      </w:r>
      <w:proofErr w:type="spellEnd"/>
      <w:r w:rsidRPr="001B1978">
        <w:rPr>
          <w:rFonts w:ascii="Times New Roman" w:hAnsi="Times New Roman" w:cs="Times New Roman"/>
          <w:b/>
        </w:rPr>
        <w:t xml:space="preserve"> ЗНУ повідомлення: </w:t>
      </w:r>
      <w:r w:rsidR="00591F50" w:rsidRPr="001B1978">
        <w:rPr>
          <w:rFonts w:ascii="Times New Roman" w:hAnsi="Times New Roman" w:cs="Times New Roman"/>
        </w:rPr>
        <w:t>https://moodle.znu.edu.ua/course/view.php?id=10061</w:t>
      </w:r>
      <w:r w:rsidR="00A56693" w:rsidRPr="001B1978">
        <w:rPr>
          <w:rFonts w:ascii="Times New Roman" w:hAnsi="Times New Roman" w:cs="Times New Roman"/>
        </w:rPr>
        <w:t>.</w:t>
      </w:r>
    </w:p>
    <w:p w:rsidR="00B56C83" w:rsidRPr="001B1978" w:rsidRDefault="00B56C83" w:rsidP="00B56C83">
      <w:pPr>
        <w:rPr>
          <w:rFonts w:ascii="Times New Roman" w:hAnsi="Times New Roman" w:cs="Times New Roman"/>
        </w:rPr>
      </w:pPr>
      <w:r w:rsidRPr="001B1978">
        <w:rPr>
          <w:rFonts w:ascii="Times New Roman" w:hAnsi="Times New Roman" w:cs="Times New Roman"/>
          <w:b/>
        </w:rPr>
        <w:t>Телефон:</w:t>
      </w:r>
      <w:r w:rsidR="00A56693" w:rsidRPr="001B1978">
        <w:rPr>
          <w:rFonts w:ascii="Times New Roman" w:hAnsi="Times New Roman" w:cs="Times New Roman"/>
          <w:b/>
        </w:rPr>
        <w:t xml:space="preserve"> </w:t>
      </w:r>
      <w:r w:rsidR="00A56693" w:rsidRPr="001B1978">
        <w:rPr>
          <w:rFonts w:ascii="Times New Roman" w:hAnsi="Times New Roman" w:cs="Times New Roman"/>
        </w:rPr>
        <w:t>(061) 289-41-15 (кафедра), (050) 4565627.</w:t>
      </w:r>
    </w:p>
    <w:p w:rsidR="00DA6A9A" w:rsidRPr="00DA6A9A" w:rsidRDefault="00DA6A9A" w:rsidP="00DA6A9A">
      <w:pPr>
        <w:rPr>
          <w:rFonts w:ascii="Times New Roman" w:hAnsi="Times New Roman" w:cs="Times New Roman"/>
          <w:bCs/>
          <w:i/>
          <w:iCs/>
          <w:sz w:val="22"/>
          <w:szCs w:val="22"/>
        </w:rPr>
      </w:pPr>
      <w:r w:rsidRPr="00DA6A9A">
        <w:rPr>
          <w:rFonts w:ascii="Times New Roman" w:hAnsi="Times New Roman" w:cs="Times New Roman"/>
          <w:b/>
        </w:rPr>
        <w:t xml:space="preserve">Інші засоби зв’язку: </w:t>
      </w:r>
      <w:proofErr w:type="spellStart"/>
      <w:r w:rsidRPr="00DA6A9A">
        <w:rPr>
          <w:rFonts w:ascii="Times New Roman" w:hAnsi="Times New Roman" w:cs="Times New Roman"/>
          <w:bCs/>
          <w:iCs/>
          <w:sz w:val="22"/>
          <w:szCs w:val="22"/>
        </w:rPr>
        <w:t>Moodle</w:t>
      </w:r>
      <w:proofErr w:type="spellEnd"/>
      <w:r w:rsidRPr="00DA6A9A">
        <w:rPr>
          <w:rFonts w:ascii="Times New Roman" w:hAnsi="Times New Roman" w:cs="Times New Roman"/>
          <w:bCs/>
          <w:iCs/>
          <w:sz w:val="22"/>
          <w:szCs w:val="22"/>
        </w:rPr>
        <w:t xml:space="preserve"> (форум курсу, приватні повідомлення)</w:t>
      </w:r>
      <w:r w:rsidRPr="00DA6A9A">
        <w:rPr>
          <w:rFonts w:ascii="Times New Roman" w:hAnsi="Times New Roman" w:cs="Times New Roman"/>
        </w:rPr>
        <w:t>.</w:t>
      </w:r>
    </w:p>
    <w:p w:rsidR="00DA6A9A" w:rsidRPr="00DA6A9A" w:rsidRDefault="00DA6A9A" w:rsidP="00DA6A9A">
      <w:pPr>
        <w:rPr>
          <w:rFonts w:ascii="Times New Roman" w:hAnsi="Times New Roman" w:cs="Times New Roman"/>
          <w:sz w:val="22"/>
          <w:szCs w:val="22"/>
        </w:rPr>
      </w:pPr>
      <w:r w:rsidRPr="00DA6A9A">
        <w:rPr>
          <w:rFonts w:ascii="Times New Roman" w:hAnsi="Times New Roman" w:cs="Times New Roman"/>
          <w:b/>
        </w:rPr>
        <w:t xml:space="preserve">Кафедра: </w:t>
      </w:r>
      <w:proofErr w:type="spellStart"/>
      <w:r w:rsidRPr="00DA6A9A">
        <w:rPr>
          <w:rFonts w:ascii="Times New Roman" w:eastAsia="Times New Roman" w:hAnsi="Times New Roman" w:cs="Times New Roman"/>
          <w:kern w:val="0"/>
          <w:lang w:eastAsia="ru-RU" w:bidi="ar-SA"/>
        </w:rPr>
        <w:t>кафедра</w:t>
      </w:r>
      <w:proofErr w:type="spellEnd"/>
      <w:r w:rsidRPr="00DA6A9A">
        <w:rPr>
          <w:rFonts w:ascii="Times New Roman" w:eastAsia="Times New Roman" w:hAnsi="Times New Roman" w:cs="Times New Roman"/>
          <w:kern w:val="0"/>
          <w:lang w:eastAsia="ru-RU" w:bidi="ar-SA"/>
        </w:rPr>
        <w:t xml:space="preserve"> підприємництва, менеджменту організацій та логістики, </w:t>
      </w:r>
      <w:r w:rsidRPr="00DA6A9A">
        <w:rPr>
          <w:rFonts w:ascii="Times New Roman" w:eastAsia="Times New Roman" w:hAnsi="Times New Roman" w:cs="Times New Roman"/>
          <w:i/>
          <w:iCs/>
          <w:kern w:val="0"/>
          <w:sz w:val="23"/>
          <w:szCs w:val="23"/>
          <w:lang w:eastAsia="ru-RU" w:bidi="ar-SA"/>
        </w:rPr>
        <w:t>VІ корпус, ауд.415.</w:t>
      </w:r>
    </w:p>
    <w:p w:rsidR="00B56C83" w:rsidRPr="001B1978" w:rsidRDefault="00B56C83" w:rsidP="00B56C83">
      <w:pPr>
        <w:rPr>
          <w:rFonts w:ascii="Times New Roman" w:hAnsi="Times New Roman" w:cs="Times New Roman"/>
          <w:b/>
          <w:bCs/>
          <w:sz w:val="28"/>
          <w:szCs w:val="28"/>
        </w:rPr>
      </w:pPr>
    </w:p>
    <w:p w:rsidR="00B56C83" w:rsidRPr="001B1978" w:rsidRDefault="00B56C83" w:rsidP="00B56C83">
      <w:pPr>
        <w:pStyle w:val="a8"/>
        <w:jc w:val="center"/>
        <w:rPr>
          <w:bCs/>
          <w:i/>
          <w:sz w:val="22"/>
          <w:szCs w:val="22"/>
          <w:lang w:val="uk-UA"/>
        </w:rPr>
      </w:pPr>
      <w:r w:rsidRPr="001B1978">
        <w:rPr>
          <w:b/>
          <w:bCs/>
          <w:sz w:val="28"/>
          <w:szCs w:val="28"/>
          <w:lang w:val="uk-UA"/>
        </w:rPr>
        <w:t>1. Опис навчальної дисципліни</w:t>
      </w:r>
      <w:r w:rsidRPr="001B1978">
        <w:rPr>
          <w:bCs/>
          <w:i/>
          <w:sz w:val="22"/>
          <w:szCs w:val="22"/>
          <w:lang w:val="uk-UA"/>
        </w:rPr>
        <w:t xml:space="preserve"> </w:t>
      </w:r>
    </w:p>
    <w:p w:rsidR="00B56C83" w:rsidRPr="001B1978" w:rsidRDefault="00B56C83" w:rsidP="00D537DC">
      <w:pPr>
        <w:ind w:firstLine="709"/>
        <w:jc w:val="both"/>
        <w:rPr>
          <w:rFonts w:ascii="Times New Roman" w:hAnsi="Times New Roman" w:cs="Times New Roman"/>
          <w:bCs/>
        </w:rPr>
      </w:pPr>
      <w:r w:rsidRPr="001B1978">
        <w:rPr>
          <w:rFonts w:ascii="Times New Roman" w:hAnsi="Times New Roman" w:cs="Times New Roman"/>
          <w:b/>
          <w:bCs/>
        </w:rPr>
        <w:t>Метою</w:t>
      </w:r>
      <w:r w:rsidRPr="001B1978">
        <w:rPr>
          <w:rFonts w:ascii="Times New Roman" w:hAnsi="Times New Roman" w:cs="Times New Roman"/>
          <w:bCs/>
        </w:rPr>
        <w:t xml:space="preserve"> вивчення навчальної дисципліни </w:t>
      </w:r>
      <w:r w:rsidR="00F67A88" w:rsidRPr="001B1978">
        <w:rPr>
          <w:rFonts w:ascii="Times New Roman" w:hAnsi="Times New Roman" w:cs="Times New Roman"/>
          <w:bCs/>
        </w:rPr>
        <w:t>«Планування та управління фінансами підприємства» є розкриття основ системного управління фінансами підприємства на стадіях їх формування, акумуляції та використання; формування вмінь щодо планування та управління фінансами підприємства і оцінювання ефективності цих процесів.</w:t>
      </w:r>
    </w:p>
    <w:p w:rsidR="00A56693" w:rsidRPr="001B1978" w:rsidRDefault="00A56693" w:rsidP="00F67A88">
      <w:pPr>
        <w:ind w:firstLine="709"/>
        <w:jc w:val="both"/>
        <w:rPr>
          <w:rFonts w:ascii="Times New Roman" w:hAnsi="Times New Roman" w:cs="Times New Roman"/>
          <w:bCs/>
          <w:i/>
        </w:rPr>
      </w:pPr>
      <w:r w:rsidRPr="001B1978">
        <w:rPr>
          <w:rFonts w:ascii="Times New Roman" w:hAnsi="Times New Roman" w:cs="Times New Roman"/>
          <w:b/>
          <w:bCs/>
          <w:i/>
        </w:rPr>
        <w:t xml:space="preserve">Цей курс охоплює широкий спектр тем, пов'язаних з </w:t>
      </w:r>
      <w:r w:rsidR="00F67A88" w:rsidRPr="001B1978">
        <w:rPr>
          <w:rFonts w:ascii="Times New Roman" w:hAnsi="Times New Roman" w:cs="Times New Roman"/>
          <w:b/>
          <w:bCs/>
          <w:i/>
        </w:rPr>
        <w:t>плануванням та управлінням фінансами підприємства</w:t>
      </w:r>
      <w:r w:rsidRPr="001B1978">
        <w:rPr>
          <w:rFonts w:ascii="Times New Roman" w:hAnsi="Times New Roman" w:cs="Times New Roman"/>
          <w:b/>
          <w:bCs/>
          <w:i/>
        </w:rPr>
        <w:t xml:space="preserve">, зокрема: </w:t>
      </w:r>
      <w:r w:rsidR="00F67A88" w:rsidRPr="001B1978">
        <w:rPr>
          <w:rFonts w:ascii="Times New Roman" w:hAnsi="Times New Roman" w:cs="Times New Roman"/>
          <w:bCs/>
          <w:i/>
        </w:rPr>
        <w:t>Основи фінансової діяльності суб’єктів підприємництва; Особливості фінансування суб’єктів підприємництва різних форм організації бізнесу; Основні елементи управління фінансами підприємств; Управління розрахунками підприємств; Управління фінансуванням основних і оборотних фондів підприємства; Менеджмент реалізації продукції на підприємстві; Управління прибутком на підприємстві; Управління кредитуванням підприємств; Управління проектами на підприємствах; Сутність та особливості планування на підприємстві; Система планів підприємства; Фінансове планування на підприємстві; Бізнес – планування.</w:t>
      </w:r>
    </w:p>
    <w:p w:rsidR="00E507FF" w:rsidRPr="001B1978" w:rsidRDefault="00A56693" w:rsidP="00E507FF">
      <w:pPr>
        <w:ind w:firstLine="709"/>
        <w:jc w:val="both"/>
        <w:rPr>
          <w:rFonts w:ascii="Times New Roman" w:hAnsi="Times New Roman" w:cs="Times New Roman"/>
          <w:bCs/>
          <w:i/>
        </w:rPr>
      </w:pPr>
      <w:r w:rsidRPr="001B1978">
        <w:rPr>
          <w:rFonts w:ascii="Times New Roman" w:hAnsi="Times New Roman" w:cs="Times New Roman"/>
          <w:b/>
          <w:bCs/>
          <w:i/>
        </w:rPr>
        <w:t xml:space="preserve">Цей курс є важливим для </w:t>
      </w:r>
      <w:r w:rsidR="002B37A1" w:rsidRPr="001B1978">
        <w:rPr>
          <w:rFonts w:ascii="Times New Roman" w:hAnsi="Times New Roman" w:cs="Times New Roman"/>
          <w:b/>
          <w:bCs/>
          <w:i/>
        </w:rPr>
        <w:t>здобувачів вищої освіти</w:t>
      </w:r>
      <w:r w:rsidRPr="001B1978">
        <w:rPr>
          <w:rFonts w:ascii="Times New Roman" w:hAnsi="Times New Roman" w:cs="Times New Roman"/>
          <w:b/>
          <w:bCs/>
          <w:i/>
        </w:rPr>
        <w:t xml:space="preserve">, які прагнуть будувати кар'єру в сфері </w:t>
      </w:r>
      <w:r w:rsidR="008E28FE" w:rsidRPr="001B1978">
        <w:rPr>
          <w:rFonts w:ascii="Times New Roman" w:hAnsi="Times New Roman" w:cs="Times New Roman"/>
          <w:b/>
          <w:bCs/>
          <w:i/>
        </w:rPr>
        <w:t>менеджменту</w:t>
      </w:r>
      <w:r w:rsidRPr="001B1978">
        <w:rPr>
          <w:rFonts w:ascii="Times New Roman" w:hAnsi="Times New Roman" w:cs="Times New Roman"/>
          <w:b/>
          <w:bCs/>
          <w:i/>
        </w:rPr>
        <w:t>, оскільки він дає їм знання та навички, необхідні для:</w:t>
      </w:r>
      <w:r w:rsidR="009F393C" w:rsidRPr="001B1978">
        <w:rPr>
          <w:rFonts w:ascii="Times New Roman" w:hAnsi="Times New Roman" w:cs="Times New Roman"/>
          <w:bCs/>
          <w:i/>
        </w:rPr>
        <w:t xml:space="preserve"> </w:t>
      </w:r>
      <w:r w:rsidR="00E507FF" w:rsidRPr="001B1978">
        <w:rPr>
          <w:rFonts w:ascii="Times New Roman" w:hAnsi="Times New Roman" w:cs="Times New Roman"/>
          <w:bCs/>
          <w:i/>
        </w:rPr>
        <w:t>оцінювання ефективності управління розрахунками суб’єктів підприємницької діяльності; управління фінансуванням основних і оборотних фондів підприємства; використання інструментарію менеджменту формування і використання прибутку на підприємстві; управління залученням банківського та комерційного кредиту суб’єктом підприємництва; здійснення фінансового планування на підприємстві; розробки бізнес-планів.</w:t>
      </w:r>
    </w:p>
    <w:p w:rsidR="009F393C" w:rsidRPr="001B1978" w:rsidRDefault="00A56693" w:rsidP="00D537DC">
      <w:pPr>
        <w:ind w:firstLine="709"/>
        <w:jc w:val="both"/>
        <w:rPr>
          <w:rFonts w:ascii="Times New Roman" w:hAnsi="Times New Roman" w:cs="Times New Roman"/>
          <w:bCs/>
          <w:i/>
        </w:rPr>
      </w:pPr>
      <w:r w:rsidRPr="001B1978">
        <w:rPr>
          <w:rFonts w:ascii="Times New Roman" w:hAnsi="Times New Roman" w:cs="Times New Roman"/>
          <w:b/>
          <w:bCs/>
          <w:i/>
        </w:rPr>
        <w:t>Цей курс відповідає сучасним вимогам ринку праці, оскільки він готує фахівців, які володіють:</w:t>
      </w:r>
      <w:r w:rsidR="009F393C" w:rsidRPr="001B1978">
        <w:rPr>
          <w:rFonts w:ascii="Times New Roman" w:hAnsi="Times New Roman" w:cs="Times New Roman"/>
          <w:bCs/>
          <w:i/>
        </w:rPr>
        <w:t xml:space="preserve"> </w:t>
      </w:r>
      <w:r w:rsidR="00E507FF" w:rsidRPr="001B1978">
        <w:rPr>
          <w:rFonts w:ascii="Times New Roman" w:hAnsi="Times New Roman" w:cs="Times New Roman"/>
          <w:bCs/>
          <w:i/>
        </w:rPr>
        <w:t>професійною компетентністю у розумінні сутності, складових та етапів процесів планування і управління фінансами підприємства; практичними навичками планування і управління фінансами суб’єктів господарювання різних форм власності, а також оцінки ефективності планування і управління фінансами підприємства, формулювання висновків щодо їх оптимізації в процесі фінансово - господарської діяльності бізнес-одиниць.</w:t>
      </w:r>
    </w:p>
    <w:p w:rsidR="0086705D" w:rsidRPr="001B1978" w:rsidRDefault="00A56693" w:rsidP="0086705D">
      <w:pPr>
        <w:ind w:firstLine="709"/>
        <w:jc w:val="both"/>
        <w:rPr>
          <w:rFonts w:ascii="Times New Roman" w:hAnsi="Times New Roman" w:cs="Times New Roman"/>
          <w:bCs/>
          <w:i/>
        </w:rPr>
      </w:pPr>
      <w:r w:rsidRPr="001B1978">
        <w:rPr>
          <w:rFonts w:ascii="Times New Roman" w:hAnsi="Times New Roman" w:cs="Times New Roman"/>
          <w:b/>
          <w:bCs/>
          <w:i/>
        </w:rPr>
        <w:t>Без знань та навичок, які дає цей курс, фахівцеві буде складно:</w:t>
      </w:r>
      <w:r w:rsidR="009F393C" w:rsidRPr="001B1978">
        <w:rPr>
          <w:rFonts w:ascii="Times New Roman" w:hAnsi="Times New Roman" w:cs="Times New Roman"/>
          <w:bCs/>
          <w:i/>
        </w:rPr>
        <w:t xml:space="preserve"> </w:t>
      </w:r>
      <w:r w:rsidR="0086705D" w:rsidRPr="001B1978">
        <w:rPr>
          <w:rFonts w:ascii="Times New Roman" w:hAnsi="Times New Roman" w:cs="Times New Roman"/>
          <w:bCs/>
          <w:i/>
        </w:rPr>
        <w:t>організовувати фінансову діяльність суб’єктів підприємництва на малих, середніх та великих підприємствах;</w:t>
      </w:r>
      <w:r w:rsidR="009165C6" w:rsidRPr="001B1978">
        <w:rPr>
          <w:rFonts w:ascii="Times New Roman" w:hAnsi="Times New Roman" w:cs="Times New Roman"/>
          <w:bCs/>
          <w:i/>
        </w:rPr>
        <w:t xml:space="preserve"> </w:t>
      </w:r>
      <w:r w:rsidR="0086705D" w:rsidRPr="001B1978">
        <w:rPr>
          <w:rFonts w:ascii="Times New Roman" w:hAnsi="Times New Roman" w:cs="Times New Roman"/>
          <w:bCs/>
          <w:i/>
        </w:rPr>
        <w:t>проводити компаративну оцінку фінансування суб’єктів підприємництва різних форм організації бізнесу;</w:t>
      </w:r>
      <w:r w:rsidR="009165C6" w:rsidRPr="001B1978">
        <w:rPr>
          <w:rFonts w:ascii="Times New Roman" w:hAnsi="Times New Roman" w:cs="Times New Roman"/>
          <w:bCs/>
          <w:i/>
        </w:rPr>
        <w:t xml:space="preserve"> </w:t>
      </w:r>
      <w:r w:rsidR="0086705D" w:rsidRPr="001B1978">
        <w:rPr>
          <w:rFonts w:ascii="Times New Roman" w:hAnsi="Times New Roman" w:cs="Times New Roman"/>
          <w:bCs/>
          <w:i/>
        </w:rPr>
        <w:t>оцінювати форми безготівкових розрахунків на підприємстві;</w:t>
      </w:r>
      <w:r w:rsidR="009165C6" w:rsidRPr="001B1978">
        <w:rPr>
          <w:rFonts w:ascii="Times New Roman" w:hAnsi="Times New Roman" w:cs="Times New Roman"/>
          <w:bCs/>
          <w:i/>
        </w:rPr>
        <w:t xml:space="preserve"> </w:t>
      </w:r>
      <w:r w:rsidR="0086705D" w:rsidRPr="001B1978">
        <w:rPr>
          <w:rFonts w:ascii="Times New Roman" w:hAnsi="Times New Roman" w:cs="Times New Roman"/>
          <w:bCs/>
          <w:i/>
        </w:rPr>
        <w:t>проводити оцінку джерел фінансування відтворення основних фондів підприємства;</w:t>
      </w:r>
      <w:r w:rsidR="009165C6" w:rsidRPr="001B1978">
        <w:rPr>
          <w:rFonts w:ascii="Times New Roman" w:hAnsi="Times New Roman" w:cs="Times New Roman"/>
          <w:bCs/>
          <w:i/>
        </w:rPr>
        <w:t xml:space="preserve"> </w:t>
      </w:r>
      <w:r w:rsidR="0086705D" w:rsidRPr="001B1978">
        <w:rPr>
          <w:rFonts w:ascii="Times New Roman" w:hAnsi="Times New Roman" w:cs="Times New Roman"/>
          <w:bCs/>
          <w:i/>
        </w:rPr>
        <w:t>розраховувати оптову, відпускну та роздрібну ціну підприємства;</w:t>
      </w:r>
      <w:r w:rsidR="009165C6" w:rsidRPr="001B1978">
        <w:rPr>
          <w:rFonts w:ascii="Times New Roman" w:hAnsi="Times New Roman" w:cs="Times New Roman"/>
          <w:bCs/>
          <w:i/>
        </w:rPr>
        <w:t xml:space="preserve"> </w:t>
      </w:r>
      <w:r w:rsidR="0086705D" w:rsidRPr="001B1978">
        <w:rPr>
          <w:rFonts w:ascii="Times New Roman" w:hAnsi="Times New Roman" w:cs="Times New Roman"/>
          <w:bCs/>
          <w:i/>
        </w:rPr>
        <w:t>складати план розподілу прибутку підприємства;</w:t>
      </w:r>
      <w:r w:rsidR="009165C6" w:rsidRPr="001B1978">
        <w:rPr>
          <w:rFonts w:ascii="Times New Roman" w:hAnsi="Times New Roman" w:cs="Times New Roman"/>
          <w:bCs/>
          <w:i/>
        </w:rPr>
        <w:t xml:space="preserve"> </w:t>
      </w:r>
      <w:r w:rsidR="0086705D" w:rsidRPr="001B1978">
        <w:rPr>
          <w:rFonts w:ascii="Times New Roman" w:hAnsi="Times New Roman" w:cs="Times New Roman"/>
          <w:bCs/>
          <w:i/>
        </w:rPr>
        <w:t>оцінити кредитоспроможність позичальника за комерційним кредитом;</w:t>
      </w:r>
      <w:r w:rsidR="009165C6" w:rsidRPr="001B1978">
        <w:rPr>
          <w:rFonts w:ascii="Times New Roman" w:hAnsi="Times New Roman" w:cs="Times New Roman"/>
          <w:bCs/>
          <w:i/>
        </w:rPr>
        <w:t xml:space="preserve"> </w:t>
      </w:r>
      <w:r w:rsidR="0086705D" w:rsidRPr="001B1978">
        <w:rPr>
          <w:rFonts w:ascii="Times New Roman" w:hAnsi="Times New Roman" w:cs="Times New Roman"/>
          <w:bCs/>
          <w:i/>
        </w:rPr>
        <w:t>проводити оцінку ефективності проектних рішень;</w:t>
      </w:r>
      <w:r w:rsidR="009165C6" w:rsidRPr="001B1978">
        <w:rPr>
          <w:rFonts w:ascii="Times New Roman" w:hAnsi="Times New Roman" w:cs="Times New Roman"/>
          <w:bCs/>
          <w:i/>
        </w:rPr>
        <w:t xml:space="preserve"> </w:t>
      </w:r>
      <w:r w:rsidR="0086705D" w:rsidRPr="001B1978">
        <w:rPr>
          <w:rFonts w:ascii="Times New Roman" w:hAnsi="Times New Roman" w:cs="Times New Roman"/>
          <w:bCs/>
          <w:i/>
        </w:rPr>
        <w:t>використовувати методи планування на підприємстві;</w:t>
      </w:r>
      <w:r w:rsidR="009165C6" w:rsidRPr="001B1978">
        <w:rPr>
          <w:rFonts w:ascii="Times New Roman" w:hAnsi="Times New Roman" w:cs="Times New Roman"/>
          <w:bCs/>
          <w:i/>
        </w:rPr>
        <w:t xml:space="preserve"> </w:t>
      </w:r>
      <w:r w:rsidR="0086705D" w:rsidRPr="001B1978">
        <w:rPr>
          <w:rFonts w:ascii="Times New Roman" w:hAnsi="Times New Roman" w:cs="Times New Roman"/>
          <w:bCs/>
          <w:i/>
        </w:rPr>
        <w:t>складати бізнес-план підприємства.</w:t>
      </w:r>
    </w:p>
    <w:p w:rsidR="00DA6A9A" w:rsidRPr="00932E3A" w:rsidRDefault="00DA6A9A" w:rsidP="00DA6A9A">
      <w:pPr>
        <w:ind w:firstLine="709"/>
        <w:jc w:val="both"/>
        <w:rPr>
          <w:rFonts w:ascii="Times New Roman" w:hAnsi="Times New Roman" w:cs="Times New Roman"/>
          <w:bCs/>
          <w:i/>
        </w:rPr>
      </w:pPr>
      <w:r w:rsidRPr="00932E3A">
        <w:rPr>
          <w:rFonts w:ascii="Times New Roman" w:hAnsi="Times New Roman" w:cs="Times New Roman"/>
          <w:bCs/>
          <w:i/>
        </w:rPr>
        <w:t>«</w:t>
      </w:r>
      <w:r w:rsidR="001011E9" w:rsidRPr="00932E3A">
        <w:rPr>
          <w:rFonts w:ascii="Times New Roman" w:hAnsi="Times New Roman" w:cs="Times New Roman"/>
          <w:bCs/>
          <w:i/>
        </w:rPr>
        <w:t>Планування та управління фінансами підприємства</w:t>
      </w:r>
      <w:r w:rsidRPr="00932E3A">
        <w:rPr>
          <w:rFonts w:ascii="Times New Roman" w:hAnsi="Times New Roman" w:cs="Times New Roman"/>
          <w:bCs/>
          <w:i/>
        </w:rPr>
        <w:t xml:space="preserve">» як компонент освітньо-професійної програми підготовки відповідає таким програмним </w:t>
      </w:r>
      <w:proofErr w:type="spellStart"/>
      <w:r w:rsidRPr="00932E3A">
        <w:rPr>
          <w:rFonts w:ascii="Times New Roman" w:hAnsi="Times New Roman" w:cs="Times New Roman"/>
          <w:bCs/>
          <w:i/>
        </w:rPr>
        <w:t>компетентностям</w:t>
      </w:r>
      <w:proofErr w:type="spellEnd"/>
      <w:r w:rsidRPr="00932E3A">
        <w:rPr>
          <w:rFonts w:ascii="Times New Roman" w:hAnsi="Times New Roman" w:cs="Times New Roman"/>
          <w:bCs/>
          <w:i/>
        </w:rPr>
        <w:t>:</w:t>
      </w:r>
    </w:p>
    <w:p w:rsidR="00932E3A" w:rsidRPr="00932E3A" w:rsidRDefault="00932E3A" w:rsidP="00932E3A">
      <w:pPr>
        <w:ind w:firstLine="709"/>
        <w:jc w:val="both"/>
        <w:rPr>
          <w:rFonts w:ascii="Times New Roman" w:hAnsi="Times New Roman" w:cs="Times New Roman"/>
          <w:bCs/>
          <w:i/>
        </w:rPr>
      </w:pPr>
      <w:r w:rsidRPr="00932E3A">
        <w:rPr>
          <w:rFonts w:ascii="Times New Roman" w:hAnsi="Times New Roman" w:cs="Times New Roman"/>
          <w:bCs/>
          <w:i/>
        </w:rPr>
        <w:t>- здатність до абстрактного мислення, аналізу, синтезу;</w:t>
      </w:r>
    </w:p>
    <w:p w:rsidR="00932E3A" w:rsidRPr="00932E3A" w:rsidRDefault="00932E3A" w:rsidP="00932E3A">
      <w:pPr>
        <w:ind w:firstLine="709"/>
        <w:jc w:val="both"/>
        <w:rPr>
          <w:rFonts w:ascii="Times New Roman" w:hAnsi="Times New Roman" w:cs="Times New Roman"/>
          <w:bCs/>
          <w:i/>
        </w:rPr>
      </w:pPr>
      <w:r w:rsidRPr="00932E3A">
        <w:rPr>
          <w:rFonts w:ascii="Times New Roman" w:hAnsi="Times New Roman" w:cs="Times New Roman"/>
          <w:bCs/>
          <w:i/>
        </w:rPr>
        <w:t>- здатність до проведення досліджень на відповідному рівні;</w:t>
      </w:r>
    </w:p>
    <w:p w:rsidR="00932E3A" w:rsidRPr="00932E3A" w:rsidRDefault="00932E3A" w:rsidP="00932E3A">
      <w:pPr>
        <w:ind w:firstLine="709"/>
        <w:jc w:val="both"/>
        <w:rPr>
          <w:rFonts w:ascii="Times New Roman" w:hAnsi="Times New Roman" w:cs="Times New Roman"/>
          <w:bCs/>
          <w:i/>
        </w:rPr>
      </w:pPr>
      <w:r w:rsidRPr="00932E3A">
        <w:rPr>
          <w:rFonts w:ascii="Times New Roman" w:hAnsi="Times New Roman" w:cs="Times New Roman"/>
          <w:bCs/>
          <w:i/>
        </w:rPr>
        <w:t>- здатність визначати перспективи розвитку організації;</w:t>
      </w:r>
    </w:p>
    <w:p w:rsidR="00932E3A" w:rsidRPr="00932E3A" w:rsidRDefault="00932E3A" w:rsidP="00932E3A">
      <w:pPr>
        <w:ind w:firstLine="709"/>
        <w:jc w:val="both"/>
        <w:rPr>
          <w:rFonts w:ascii="Times New Roman" w:hAnsi="Times New Roman" w:cs="Times New Roman"/>
          <w:bCs/>
          <w:i/>
        </w:rPr>
      </w:pPr>
      <w:r w:rsidRPr="00932E3A">
        <w:rPr>
          <w:rFonts w:ascii="Times New Roman" w:hAnsi="Times New Roman" w:cs="Times New Roman"/>
          <w:bCs/>
          <w:i/>
        </w:rPr>
        <w:t>- вміння визначати функціональні області організації та зв’язки між ними;</w:t>
      </w:r>
    </w:p>
    <w:p w:rsidR="00932E3A" w:rsidRPr="00932E3A" w:rsidRDefault="00932E3A" w:rsidP="00932E3A">
      <w:pPr>
        <w:ind w:firstLine="709"/>
        <w:jc w:val="both"/>
        <w:rPr>
          <w:rFonts w:ascii="Times New Roman" w:hAnsi="Times New Roman" w:cs="Times New Roman"/>
          <w:bCs/>
          <w:i/>
        </w:rPr>
      </w:pPr>
      <w:r w:rsidRPr="00932E3A">
        <w:rPr>
          <w:rFonts w:ascii="Times New Roman" w:hAnsi="Times New Roman" w:cs="Times New Roman"/>
          <w:bCs/>
          <w:i/>
        </w:rPr>
        <w:t xml:space="preserve">- здатність планувати діяльність організації та управляти часом. </w:t>
      </w:r>
    </w:p>
    <w:p w:rsidR="00DA6A9A" w:rsidRPr="00932E3A" w:rsidRDefault="00DA6A9A" w:rsidP="00932E3A">
      <w:pPr>
        <w:ind w:firstLine="709"/>
        <w:jc w:val="both"/>
        <w:rPr>
          <w:rFonts w:ascii="Times New Roman" w:hAnsi="Times New Roman" w:cs="Times New Roman"/>
          <w:bCs/>
          <w:i/>
        </w:rPr>
      </w:pPr>
      <w:r w:rsidRPr="00932E3A">
        <w:rPr>
          <w:rFonts w:ascii="Times New Roman" w:hAnsi="Times New Roman" w:cs="Times New Roman"/>
          <w:bCs/>
          <w:i/>
        </w:rPr>
        <w:lastRenderedPageBreak/>
        <w:t>«</w:t>
      </w:r>
      <w:r w:rsidR="001011E9" w:rsidRPr="00932E3A">
        <w:rPr>
          <w:rFonts w:ascii="Times New Roman" w:hAnsi="Times New Roman" w:cs="Times New Roman"/>
          <w:bCs/>
          <w:i/>
        </w:rPr>
        <w:t>Планування та управління фінансами підприємства</w:t>
      </w:r>
      <w:r w:rsidRPr="00932E3A">
        <w:rPr>
          <w:rFonts w:ascii="Times New Roman" w:hAnsi="Times New Roman" w:cs="Times New Roman"/>
          <w:bCs/>
          <w:i/>
        </w:rPr>
        <w:t>» як компонент освітньо-професійної програми підготовки забезпечує такі програмні результати навчання (ПРН):</w:t>
      </w:r>
    </w:p>
    <w:p w:rsidR="00932E3A" w:rsidRPr="00932E3A" w:rsidRDefault="00932E3A" w:rsidP="00932E3A">
      <w:pPr>
        <w:ind w:firstLine="709"/>
        <w:jc w:val="both"/>
        <w:rPr>
          <w:rFonts w:ascii="Times New Roman" w:hAnsi="Times New Roman" w:cs="Times New Roman"/>
          <w:bCs/>
          <w:i/>
        </w:rPr>
      </w:pPr>
      <w:r w:rsidRPr="00932E3A">
        <w:rPr>
          <w:rFonts w:ascii="Times New Roman" w:hAnsi="Times New Roman" w:cs="Times New Roman"/>
          <w:bCs/>
          <w:i/>
        </w:rPr>
        <w:t>- описувати зміст функціональних сфер діяльності організації;</w:t>
      </w:r>
    </w:p>
    <w:p w:rsidR="00932E3A" w:rsidRPr="00932E3A" w:rsidRDefault="00932E3A" w:rsidP="00932E3A">
      <w:pPr>
        <w:ind w:firstLine="709"/>
        <w:jc w:val="both"/>
        <w:rPr>
          <w:rFonts w:ascii="Times New Roman" w:hAnsi="Times New Roman" w:cs="Times New Roman"/>
          <w:bCs/>
          <w:i/>
        </w:rPr>
      </w:pPr>
      <w:r w:rsidRPr="00932E3A">
        <w:rPr>
          <w:rFonts w:ascii="Times New Roman" w:hAnsi="Times New Roman" w:cs="Times New Roman"/>
          <w:bCs/>
          <w:i/>
        </w:rPr>
        <w:t>- виявляти навички пошуку, збирання та аналізу інформації, розрахунку показників для обґрунтування управлінських рішень;</w:t>
      </w:r>
    </w:p>
    <w:p w:rsidR="00932E3A" w:rsidRPr="00932E3A" w:rsidRDefault="00932E3A" w:rsidP="00932E3A">
      <w:pPr>
        <w:ind w:firstLine="709"/>
        <w:jc w:val="both"/>
        <w:rPr>
          <w:rFonts w:ascii="Times New Roman" w:hAnsi="Times New Roman" w:cs="Times New Roman"/>
          <w:bCs/>
          <w:i/>
        </w:rPr>
      </w:pPr>
      <w:r w:rsidRPr="00932E3A">
        <w:rPr>
          <w:rFonts w:ascii="Times New Roman" w:hAnsi="Times New Roman" w:cs="Times New Roman"/>
          <w:bCs/>
          <w:i/>
        </w:rPr>
        <w:t>- застосовувати методи менеджменту для забезпечення ефективності діяльності організації;</w:t>
      </w:r>
    </w:p>
    <w:p w:rsidR="00DA6A9A" w:rsidRPr="00932E3A" w:rsidRDefault="00932E3A" w:rsidP="00932E3A">
      <w:pPr>
        <w:ind w:firstLine="709"/>
        <w:jc w:val="both"/>
        <w:rPr>
          <w:rFonts w:ascii="Times New Roman" w:hAnsi="Times New Roman" w:cs="Times New Roman"/>
          <w:bCs/>
          <w:i/>
        </w:rPr>
      </w:pPr>
      <w:r w:rsidRPr="00932E3A">
        <w:rPr>
          <w:rFonts w:ascii="Times New Roman" w:hAnsi="Times New Roman" w:cs="Times New Roman"/>
          <w:bCs/>
          <w:i/>
        </w:rPr>
        <w:t xml:space="preserve">- застосовувати набуті знання для запобігання корупції та будь-яким проявам </w:t>
      </w:r>
      <w:proofErr w:type="spellStart"/>
      <w:r w:rsidRPr="00932E3A">
        <w:rPr>
          <w:rFonts w:ascii="Times New Roman" w:hAnsi="Times New Roman" w:cs="Times New Roman"/>
          <w:bCs/>
          <w:i/>
        </w:rPr>
        <w:t>недоброчесності</w:t>
      </w:r>
      <w:proofErr w:type="spellEnd"/>
      <w:r w:rsidRPr="00932E3A">
        <w:rPr>
          <w:rFonts w:ascii="Times New Roman" w:hAnsi="Times New Roman" w:cs="Times New Roman"/>
          <w:bCs/>
          <w:i/>
        </w:rPr>
        <w:t xml:space="preserve"> в менеджменті.</w:t>
      </w:r>
    </w:p>
    <w:p w:rsidR="00DA6A9A" w:rsidRPr="001011E9" w:rsidRDefault="00DA6A9A" w:rsidP="00DA6A9A">
      <w:pPr>
        <w:ind w:firstLine="709"/>
        <w:jc w:val="both"/>
        <w:rPr>
          <w:rFonts w:ascii="Times New Roman" w:hAnsi="Times New Roman" w:cs="Times New Roman"/>
          <w:bCs/>
          <w:i/>
        </w:rPr>
      </w:pPr>
      <w:r w:rsidRPr="001011E9">
        <w:rPr>
          <w:rFonts w:ascii="Times New Roman" w:hAnsi="Times New Roman" w:cs="Times New Roman"/>
          <w:b/>
          <w:bCs/>
          <w:i/>
        </w:rPr>
        <w:t>Навчальна дисципліна «</w:t>
      </w:r>
      <w:r w:rsidR="001011E9" w:rsidRPr="001011E9">
        <w:rPr>
          <w:rFonts w:ascii="Times New Roman" w:hAnsi="Times New Roman" w:cs="Times New Roman"/>
          <w:b/>
          <w:bCs/>
          <w:i/>
        </w:rPr>
        <w:t>Планування та управління фінансами підприємства</w:t>
      </w:r>
      <w:r w:rsidRPr="001011E9">
        <w:rPr>
          <w:rFonts w:ascii="Times New Roman" w:hAnsi="Times New Roman" w:cs="Times New Roman"/>
          <w:b/>
          <w:bCs/>
          <w:i/>
        </w:rPr>
        <w:t>»</w:t>
      </w:r>
      <w:r w:rsidRPr="001011E9">
        <w:rPr>
          <w:rFonts w:ascii="Times New Roman" w:hAnsi="Times New Roman" w:cs="Times New Roman"/>
          <w:bCs/>
          <w:i/>
        </w:rPr>
        <w:t xml:space="preserve"> входить до циклу професійної підготовки освітньо-професійної програми «Менеджмент </w:t>
      </w:r>
      <w:r w:rsidR="008E14AE" w:rsidRPr="008E14AE">
        <w:rPr>
          <w:rFonts w:ascii="Times New Roman" w:hAnsi="Times New Roman" w:cs="Times New Roman"/>
          <w:bCs/>
          <w:i/>
        </w:rPr>
        <w:t>міжнародного бізнесу</w:t>
      </w:r>
      <w:r w:rsidRPr="001011E9">
        <w:rPr>
          <w:rFonts w:ascii="Times New Roman" w:hAnsi="Times New Roman" w:cs="Times New Roman"/>
          <w:bCs/>
          <w:i/>
        </w:rPr>
        <w:t xml:space="preserve">» спеціальності </w:t>
      </w:r>
      <w:r w:rsidR="00EC2957">
        <w:rPr>
          <w:rFonts w:ascii="Times New Roman" w:hAnsi="Times New Roman" w:cs="Times New Roman"/>
          <w:bCs/>
          <w:i/>
        </w:rPr>
        <w:t>07</w:t>
      </w:r>
      <w:r w:rsidRPr="001011E9">
        <w:rPr>
          <w:rFonts w:ascii="Times New Roman" w:hAnsi="Times New Roman" w:cs="Times New Roman"/>
          <w:bCs/>
          <w:i/>
        </w:rPr>
        <w:t xml:space="preserve">3 Менеджмент. </w:t>
      </w:r>
    </w:p>
    <w:p w:rsidR="008E14AE" w:rsidRDefault="00DA6A9A" w:rsidP="00DA6A9A">
      <w:pPr>
        <w:ind w:firstLine="709"/>
        <w:jc w:val="both"/>
        <w:rPr>
          <w:rFonts w:ascii="Times New Roman" w:hAnsi="Times New Roman" w:cs="Times New Roman"/>
          <w:bCs/>
          <w:i/>
        </w:rPr>
      </w:pPr>
      <w:r w:rsidRPr="001011E9">
        <w:rPr>
          <w:rFonts w:ascii="Times New Roman" w:hAnsi="Times New Roman" w:cs="Times New Roman"/>
          <w:b/>
          <w:bCs/>
          <w:i/>
        </w:rPr>
        <w:t>Необхідні навчальні компоненти (</w:t>
      </w:r>
      <w:proofErr w:type="spellStart"/>
      <w:r w:rsidRPr="001011E9">
        <w:rPr>
          <w:rFonts w:ascii="Times New Roman" w:hAnsi="Times New Roman" w:cs="Times New Roman"/>
          <w:b/>
          <w:bCs/>
          <w:i/>
        </w:rPr>
        <w:t>пререквізити</w:t>
      </w:r>
      <w:proofErr w:type="spellEnd"/>
      <w:r w:rsidRPr="001011E9">
        <w:rPr>
          <w:rFonts w:ascii="Times New Roman" w:hAnsi="Times New Roman" w:cs="Times New Roman"/>
          <w:b/>
          <w:bCs/>
          <w:i/>
        </w:rPr>
        <w:t xml:space="preserve">, </w:t>
      </w:r>
      <w:proofErr w:type="spellStart"/>
      <w:r w:rsidRPr="001011E9">
        <w:rPr>
          <w:rFonts w:ascii="Times New Roman" w:hAnsi="Times New Roman" w:cs="Times New Roman"/>
          <w:b/>
          <w:bCs/>
          <w:i/>
        </w:rPr>
        <w:t>кореквізити</w:t>
      </w:r>
      <w:proofErr w:type="spellEnd"/>
      <w:r w:rsidRPr="001011E9">
        <w:rPr>
          <w:rFonts w:ascii="Times New Roman" w:hAnsi="Times New Roman" w:cs="Times New Roman"/>
          <w:b/>
          <w:bCs/>
          <w:i/>
        </w:rPr>
        <w:t xml:space="preserve"> і </w:t>
      </w:r>
      <w:proofErr w:type="spellStart"/>
      <w:r w:rsidRPr="001011E9">
        <w:rPr>
          <w:rFonts w:ascii="Times New Roman" w:hAnsi="Times New Roman" w:cs="Times New Roman"/>
          <w:b/>
          <w:bCs/>
          <w:i/>
        </w:rPr>
        <w:t>постреквізити</w:t>
      </w:r>
      <w:proofErr w:type="spellEnd"/>
      <w:r w:rsidRPr="001011E9">
        <w:rPr>
          <w:rFonts w:ascii="Times New Roman" w:hAnsi="Times New Roman" w:cs="Times New Roman"/>
          <w:b/>
          <w:bCs/>
          <w:i/>
        </w:rPr>
        <w:t>):</w:t>
      </w:r>
      <w:r w:rsidRPr="001011E9">
        <w:rPr>
          <w:rFonts w:ascii="Times New Roman" w:hAnsi="Times New Roman" w:cs="Times New Roman"/>
          <w:bCs/>
          <w:i/>
        </w:rPr>
        <w:t xml:space="preserve"> </w:t>
      </w:r>
      <w:r w:rsidR="008E14AE" w:rsidRPr="008E14AE">
        <w:rPr>
          <w:rFonts w:ascii="Times New Roman" w:hAnsi="Times New Roman" w:cs="Times New Roman"/>
          <w:bCs/>
          <w:i/>
        </w:rPr>
        <w:t>Історія менеджменту; Менеджмент; Математичні основи менеджменту</w:t>
      </w:r>
      <w:r w:rsidR="008E14AE">
        <w:rPr>
          <w:rFonts w:ascii="Times New Roman" w:hAnsi="Times New Roman" w:cs="Times New Roman"/>
          <w:bCs/>
          <w:i/>
        </w:rPr>
        <w:t xml:space="preserve">; </w:t>
      </w:r>
      <w:r w:rsidR="008E14AE" w:rsidRPr="008E14AE">
        <w:rPr>
          <w:rFonts w:ascii="Times New Roman" w:hAnsi="Times New Roman" w:cs="Times New Roman"/>
          <w:bCs/>
          <w:i/>
        </w:rPr>
        <w:t xml:space="preserve">Менеджмент підприємницької діяльності; Управління фінансовими та матеріальними ресурсами; </w:t>
      </w:r>
      <w:r w:rsidR="001A386B" w:rsidRPr="001A386B">
        <w:rPr>
          <w:rFonts w:ascii="Times New Roman" w:hAnsi="Times New Roman" w:cs="Times New Roman"/>
          <w:bCs/>
          <w:i/>
        </w:rPr>
        <w:t>Маркетинговий менеджмент</w:t>
      </w:r>
      <w:r w:rsidR="001A386B">
        <w:rPr>
          <w:rFonts w:ascii="Times New Roman" w:hAnsi="Times New Roman" w:cs="Times New Roman"/>
          <w:bCs/>
          <w:i/>
        </w:rPr>
        <w:t xml:space="preserve">; </w:t>
      </w:r>
      <w:r w:rsidR="001A386B" w:rsidRPr="001A386B">
        <w:rPr>
          <w:rFonts w:ascii="Times New Roman" w:hAnsi="Times New Roman" w:cs="Times New Roman"/>
          <w:bCs/>
          <w:i/>
        </w:rPr>
        <w:t>Регіональний менеджмент</w:t>
      </w:r>
      <w:r w:rsidR="001A386B">
        <w:rPr>
          <w:rFonts w:ascii="Times New Roman" w:hAnsi="Times New Roman" w:cs="Times New Roman"/>
          <w:bCs/>
          <w:i/>
        </w:rPr>
        <w:t xml:space="preserve">; </w:t>
      </w:r>
      <w:r w:rsidR="001A386B" w:rsidRPr="001A386B">
        <w:rPr>
          <w:rFonts w:ascii="Times New Roman" w:hAnsi="Times New Roman" w:cs="Times New Roman"/>
          <w:bCs/>
          <w:i/>
        </w:rPr>
        <w:t>Логістика</w:t>
      </w:r>
      <w:r w:rsidR="001A386B">
        <w:rPr>
          <w:rFonts w:ascii="Times New Roman" w:hAnsi="Times New Roman" w:cs="Times New Roman"/>
          <w:bCs/>
          <w:i/>
        </w:rPr>
        <w:t xml:space="preserve">; </w:t>
      </w:r>
      <w:r w:rsidR="001A386B" w:rsidRPr="001A386B">
        <w:rPr>
          <w:rFonts w:ascii="Times New Roman" w:hAnsi="Times New Roman" w:cs="Times New Roman"/>
          <w:bCs/>
          <w:i/>
        </w:rPr>
        <w:t>Податковий менеджмент</w:t>
      </w:r>
      <w:r w:rsidR="001A386B">
        <w:rPr>
          <w:rFonts w:ascii="Times New Roman" w:hAnsi="Times New Roman" w:cs="Times New Roman"/>
          <w:bCs/>
          <w:i/>
        </w:rPr>
        <w:t xml:space="preserve">; </w:t>
      </w:r>
      <w:r w:rsidR="008E14AE" w:rsidRPr="008E14AE">
        <w:rPr>
          <w:rFonts w:ascii="Times New Roman" w:hAnsi="Times New Roman" w:cs="Times New Roman"/>
          <w:bCs/>
          <w:i/>
        </w:rPr>
        <w:t xml:space="preserve">Управління сталим розвитком підприємства; </w:t>
      </w:r>
      <w:r w:rsidR="001A386B" w:rsidRPr="001A386B">
        <w:rPr>
          <w:rFonts w:ascii="Times New Roman" w:hAnsi="Times New Roman" w:cs="Times New Roman"/>
          <w:bCs/>
          <w:i/>
        </w:rPr>
        <w:t xml:space="preserve">Інноваційний менеджмент; Інвестиційний менеджмент; Стратегічний менеджмент; </w:t>
      </w:r>
      <w:r w:rsidR="008E14AE" w:rsidRPr="008E14AE">
        <w:rPr>
          <w:rFonts w:ascii="Times New Roman" w:hAnsi="Times New Roman" w:cs="Times New Roman"/>
          <w:bCs/>
          <w:i/>
        </w:rPr>
        <w:t>Навчальна практика; Виробнича практика; Кваліфікаційна робота бакалавра.</w:t>
      </w:r>
    </w:p>
    <w:p w:rsidR="00A56693" w:rsidRPr="001B1978" w:rsidRDefault="0086705D" w:rsidP="00D537DC">
      <w:pPr>
        <w:ind w:firstLine="709"/>
        <w:jc w:val="both"/>
        <w:rPr>
          <w:rFonts w:ascii="Times New Roman" w:hAnsi="Times New Roman" w:cs="Times New Roman"/>
          <w:bCs/>
          <w:i/>
        </w:rPr>
      </w:pPr>
      <w:r w:rsidRPr="001B1978">
        <w:rPr>
          <w:rFonts w:ascii="Times New Roman" w:hAnsi="Times New Roman" w:cs="Times New Roman"/>
          <w:bCs/>
          <w:i/>
        </w:rPr>
        <w:t>Вміння аналізувати й структурувати проблеми комерційних організації, формувати обґрунтовані рішення у сфері планування і управління її фінансами є ключовою компетенцією, що визначає конкурентоспроможність сучасних менеджерів на вітчизняному та закордонних ринках праці.</w:t>
      </w:r>
      <w:r w:rsidR="00A56693" w:rsidRPr="001B1978">
        <w:rPr>
          <w:rFonts w:ascii="Times New Roman" w:hAnsi="Times New Roman" w:cs="Times New Roman"/>
          <w:bCs/>
          <w:i/>
        </w:rPr>
        <w:t xml:space="preserve"> Навчальний матеріал дисципліни дозволить майбутньому фахівцю отримати знання та практичні навички відносно</w:t>
      </w:r>
      <w:r w:rsidRPr="001B1978">
        <w:t xml:space="preserve"> </w:t>
      </w:r>
      <w:r w:rsidRPr="001B1978">
        <w:rPr>
          <w:i/>
        </w:rPr>
        <w:t>п</w:t>
      </w:r>
      <w:r w:rsidRPr="001B1978">
        <w:rPr>
          <w:rFonts w:ascii="Times New Roman" w:hAnsi="Times New Roman" w:cs="Times New Roman"/>
          <w:bCs/>
          <w:i/>
        </w:rPr>
        <w:t>ланування та управління фінансами підприємства</w:t>
      </w:r>
      <w:r w:rsidR="00A56693" w:rsidRPr="001B1978">
        <w:rPr>
          <w:rFonts w:ascii="Times New Roman" w:hAnsi="Times New Roman" w:cs="Times New Roman"/>
          <w:bCs/>
          <w:i/>
        </w:rPr>
        <w:t>. Здобута кваліфікація та компетенції під час навчання з дисципліни є важливими для практичної управлінської діяльності та забезпечать додаткові конкурентні переваги на ринку праці, а також підвищать ефективність та результативність управлінської діяльності.</w:t>
      </w:r>
    </w:p>
    <w:p w:rsidR="00EF49FD" w:rsidRPr="001B1978" w:rsidRDefault="00EF49FD" w:rsidP="00B56C83">
      <w:pPr>
        <w:jc w:val="both"/>
        <w:rPr>
          <w:rFonts w:ascii="Times New Roman" w:hAnsi="Times New Roman" w:cs="Times New Roman"/>
          <w:bCs/>
          <w:sz w:val="22"/>
          <w:szCs w:val="22"/>
        </w:rPr>
      </w:pPr>
    </w:p>
    <w:p w:rsidR="00DA6A9A" w:rsidRDefault="00DA6A9A">
      <w:pPr>
        <w:widowControl/>
        <w:suppressAutoHyphens w:val="0"/>
        <w:spacing w:after="160" w:line="259" w:lineRule="auto"/>
        <w:rPr>
          <w:rFonts w:ascii="Times New Roman" w:hAnsi="Times New Roman" w:cs="Times New Roman"/>
          <w:bCs/>
          <w:sz w:val="22"/>
          <w:szCs w:val="22"/>
        </w:rPr>
      </w:pPr>
      <w:r>
        <w:rPr>
          <w:rFonts w:ascii="Times New Roman" w:hAnsi="Times New Roman" w:cs="Times New Roman"/>
          <w:bCs/>
          <w:sz w:val="22"/>
          <w:szCs w:val="22"/>
        </w:rPr>
        <w:br w:type="page"/>
      </w:r>
    </w:p>
    <w:p w:rsidR="00D537DC" w:rsidRPr="001B1978" w:rsidRDefault="00D537DC" w:rsidP="00B56C83">
      <w:pPr>
        <w:jc w:val="both"/>
        <w:rPr>
          <w:rFonts w:ascii="Times New Roman" w:hAnsi="Times New Roman" w:cs="Times New Roman"/>
          <w:bCs/>
          <w:sz w:val="22"/>
          <w:szCs w:val="22"/>
        </w:rPr>
      </w:pPr>
    </w:p>
    <w:p w:rsidR="00B56C83" w:rsidRPr="001B1978" w:rsidRDefault="00B56C83" w:rsidP="00B56C83">
      <w:pPr>
        <w:pStyle w:val="a8"/>
        <w:jc w:val="center"/>
        <w:rPr>
          <w:b/>
          <w:bCs/>
          <w:sz w:val="28"/>
          <w:szCs w:val="28"/>
          <w:lang w:val="uk-UA"/>
        </w:rPr>
      </w:pPr>
      <w:r w:rsidRPr="001B1978">
        <w:rPr>
          <w:b/>
          <w:bCs/>
          <w:sz w:val="28"/>
          <w:szCs w:val="28"/>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1B1978" w:rsidRPr="001B1978" w:rsidTr="003E40B6">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autoSpaceDE w:val="0"/>
              <w:autoSpaceDN w:val="0"/>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rsidR="00B56C83" w:rsidRPr="001B1978" w:rsidRDefault="00B56C83" w:rsidP="003E40B6">
            <w:pPr>
              <w:autoSpaceDE w:val="0"/>
              <w:autoSpaceDN w:val="0"/>
              <w:spacing w:line="276" w:lineRule="auto"/>
              <w:jc w:val="center"/>
              <w:rPr>
                <w:rFonts w:ascii="Times New Roman" w:hAnsi="Times New Roman" w:cs="Times New Roman"/>
                <w:b/>
                <w:lang w:eastAsia="en-US"/>
              </w:rPr>
            </w:pPr>
            <w:r w:rsidRPr="001B1978">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B56C83" w:rsidRPr="001B1978" w:rsidRDefault="00B56C83" w:rsidP="003E40B6">
            <w:pPr>
              <w:spacing w:line="276" w:lineRule="auto"/>
              <w:jc w:val="center"/>
              <w:rPr>
                <w:rFonts w:ascii="Times New Roman" w:hAnsi="Times New Roman" w:cs="Times New Roman"/>
                <w:b/>
                <w:lang w:eastAsia="en-US"/>
              </w:rPr>
            </w:pPr>
            <w:r w:rsidRPr="001B1978">
              <w:rPr>
                <w:rFonts w:ascii="Times New Roman" w:hAnsi="Times New Roman" w:cs="Times New Roman"/>
                <w:b/>
                <w:sz w:val="22"/>
                <w:szCs w:val="22"/>
              </w:rPr>
              <w:t>заочна форма здобуття освіти</w:t>
            </w:r>
          </w:p>
        </w:tc>
      </w:tr>
      <w:tr w:rsidR="001B1978" w:rsidRPr="001B1978" w:rsidTr="003E40B6">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autoSpaceDE w:val="0"/>
              <w:autoSpaceDN w:val="0"/>
              <w:jc w:val="center"/>
              <w:rPr>
                <w:rFonts w:ascii="Times New Roman" w:hAnsi="Times New Roman" w:cs="Times New Roman"/>
                <w:b/>
                <w:i/>
                <w:sz w:val="16"/>
                <w:szCs w:val="16"/>
              </w:rPr>
            </w:pPr>
            <w:r w:rsidRPr="001B1978">
              <w:rPr>
                <w:rFonts w:ascii="Times New Roman" w:hAnsi="Times New Roman" w:cs="Times New Roman"/>
                <w:b/>
                <w:i/>
                <w:sz w:val="16"/>
                <w:szCs w:val="16"/>
              </w:rPr>
              <w:t>1</w:t>
            </w:r>
          </w:p>
        </w:tc>
        <w:tc>
          <w:tcPr>
            <w:tcW w:w="3260" w:type="dxa"/>
            <w:tcBorders>
              <w:top w:val="single" w:sz="4" w:space="0" w:color="auto"/>
              <w:left w:val="single" w:sz="4" w:space="0" w:color="auto"/>
              <w:right w:val="single" w:sz="4" w:space="0" w:color="auto"/>
            </w:tcBorders>
            <w:vAlign w:val="center"/>
            <w:hideMark/>
          </w:tcPr>
          <w:p w:rsidR="00B56C83" w:rsidRPr="001B1978" w:rsidRDefault="00B56C83" w:rsidP="003E40B6">
            <w:pPr>
              <w:autoSpaceDE w:val="0"/>
              <w:autoSpaceDN w:val="0"/>
              <w:jc w:val="center"/>
              <w:rPr>
                <w:rFonts w:ascii="Times New Roman" w:hAnsi="Times New Roman" w:cs="Times New Roman"/>
                <w:b/>
                <w:i/>
                <w:sz w:val="16"/>
                <w:szCs w:val="16"/>
              </w:rPr>
            </w:pPr>
            <w:r w:rsidRPr="001B1978">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rsidR="00B56C83" w:rsidRPr="001B1978" w:rsidRDefault="00B56C83" w:rsidP="003E40B6">
            <w:pPr>
              <w:jc w:val="center"/>
              <w:rPr>
                <w:rFonts w:ascii="Times New Roman" w:hAnsi="Times New Roman" w:cs="Times New Roman"/>
                <w:b/>
                <w:i/>
                <w:sz w:val="16"/>
                <w:szCs w:val="16"/>
              </w:rPr>
            </w:pPr>
            <w:r w:rsidRPr="001B1978">
              <w:rPr>
                <w:rFonts w:ascii="Times New Roman" w:hAnsi="Times New Roman" w:cs="Times New Roman"/>
                <w:b/>
                <w:i/>
                <w:sz w:val="16"/>
                <w:szCs w:val="16"/>
              </w:rPr>
              <w:t>3</w:t>
            </w:r>
          </w:p>
        </w:tc>
      </w:tr>
      <w:tr w:rsidR="001B1978" w:rsidRPr="001B1978" w:rsidTr="003E40B6">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autoSpaceDE w:val="0"/>
              <w:autoSpaceDN w:val="0"/>
              <w:spacing w:before="60" w:after="60" w:line="276" w:lineRule="auto"/>
              <w:rPr>
                <w:rFonts w:ascii="Times New Roman" w:hAnsi="Times New Roman" w:cs="Times New Roman"/>
                <w:lang w:eastAsia="en-US"/>
              </w:rPr>
            </w:pPr>
            <w:r w:rsidRPr="001B1978">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C319EC">
            <w:pPr>
              <w:autoSpaceDE w:val="0"/>
              <w:autoSpaceDN w:val="0"/>
              <w:spacing w:line="276" w:lineRule="auto"/>
              <w:jc w:val="center"/>
              <w:rPr>
                <w:rFonts w:ascii="Times New Roman" w:hAnsi="Times New Roman" w:cs="Times New Roman"/>
                <w:b/>
                <w:sz w:val="28"/>
                <w:szCs w:val="28"/>
                <w:lang w:eastAsia="en-US"/>
              </w:rPr>
            </w:pPr>
            <w:r w:rsidRPr="001B1978">
              <w:rPr>
                <w:rFonts w:ascii="Times New Roman" w:hAnsi="Times New Roman" w:cs="Times New Roman"/>
                <w:b/>
                <w:sz w:val="28"/>
                <w:szCs w:val="28"/>
              </w:rPr>
              <w:t>Обов’язкова</w:t>
            </w:r>
          </w:p>
        </w:tc>
      </w:tr>
      <w:tr w:rsidR="001B1978" w:rsidRPr="001B1978" w:rsidTr="003E40B6">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autoSpaceDE w:val="0"/>
              <w:autoSpaceDN w:val="0"/>
              <w:spacing w:before="60" w:after="60" w:line="276" w:lineRule="auto"/>
              <w:rPr>
                <w:rFonts w:ascii="Times New Roman" w:hAnsi="Times New Roman" w:cs="Times New Roman"/>
              </w:rPr>
            </w:pPr>
            <w:r w:rsidRPr="001B1978">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F67A88" w:rsidP="003E40B6">
            <w:pPr>
              <w:autoSpaceDE w:val="0"/>
              <w:autoSpaceDN w:val="0"/>
              <w:spacing w:line="276" w:lineRule="auto"/>
              <w:jc w:val="center"/>
              <w:rPr>
                <w:rFonts w:ascii="Times New Roman" w:hAnsi="Times New Roman" w:cs="Times New Roman"/>
                <w:lang w:eastAsia="en-US"/>
              </w:rPr>
            </w:pPr>
            <w:r w:rsidRPr="001B1978">
              <w:rPr>
                <w:rFonts w:ascii="Times New Roman" w:hAnsi="Times New Roman" w:cs="Times New Roman"/>
              </w:rPr>
              <w:t>4</w:t>
            </w:r>
            <w:r w:rsidR="00B56C83" w:rsidRPr="001B1978">
              <w:rPr>
                <w:rFonts w:ascii="Times New Roman" w:hAnsi="Times New Roman" w:cs="Times New Roman"/>
              </w:rPr>
              <w:t xml:space="preserve"> -й</w:t>
            </w:r>
          </w:p>
        </w:tc>
        <w:tc>
          <w:tcPr>
            <w:tcW w:w="3260" w:type="dxa"/>
            <w:tcBorders>
              <w:top w:val="single" w:sz="4" w:space="0" w:color="auto"/>
              <w:left w:val="single" w:sz="4" w:space="0" w:color="auto"/>
              <w:bottom w:val="single" w:sz="4" w:space="0" w:color="auto"/>
              <w:right w:val="single" w:sz="4" w:space="0" w:color="auto"/>
            </w:tcBorders>
            <w:vAlign w:val="center"/>
          </w:tcPr>
          <w:p w:rsidR="00B56C83" w:rsidRPr="001B1978" w:rsidRDefault="00F67A88" w:rsidP="003E40B6">
            <w:pPr>
              <w:autoSpaceDE w:val="0"/>
              <w:autoSpaceDN w:val="0"/>
              <w:spacing w:line="276" w:lineRule="auto"/>
              <w:jc w:val="center"/>
              <w:rPr>
                <w:rFonts w:ascii="Times New Roman" w:hAnsi="Times New Roman" w:cs="Times New Roman"/>
                <w:lang w:eastAsia="en-US"/>
              </w:rPr>
            </w:pPr>
            <w:r w:rsidRPr="001B1978">
              <w:rPr>
                <w:rFonts w:ascii="Times New Roman" w:hAnsi="Times New Roman" w:cs="Times New Roman"/>
              </w:rPr>
              <w:t>4</w:t>
            </w:r>
            <w:r w:rsidR="00B56C83" w:rsidRPr="001B1978">
              <w:rPr>
                <w:rFonts w:ascii="Times New Roman" w:hAnsi="Times New Roman" w:cs="Times New Roman"/>
              </w:rPr>
              <w:t xml:space="preserve"> -й</w:t>
            </w:r>
          </w:p>
        </w:tc>
      </w:tr>
      <w:tr w:rsidR="001B1978" w:rsidRPr="001B1978" w:rsidTr="003E40B6">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autoSpaceDE w:val="0"/>
              <w:autoSpaceDN w:val="0"/>
              <w:spacing w:before="60" w:after="60" w:line="276" w:lineRule="auto"/>
              <w:rPr>
                <w:rFonts w:ascii="Times New Roman" w:hAnsi="Times New Roman" w:cs="Times New Roman"/>
              </w:rPr>
            </w:pPr>
            <w:r w:rsidRPr="001B1978">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1B1978" w:rsidRDefault="00C319EC" w:rsidP="003E40B6">
            <w:pPr>
              <w:autoSpaceDE w:val="0"/>
              <w:autoSpaceDN w:val="0"/>
              <w:spacing w:line="276" w:lineRule="auto"/>
              <w:jc w:val="center"/>
              <w:rPr>
                <w:rFonts w:ascii="Times New Roman" w:hAnsi="Times New Roman" w:cs="Times New Roman"/>
              </w:rPr>
            </w:pPr>
            <w:r w:rsidRPr="001B1978">
              <w:rPr>
                <w:rFonts w:ascii="Times New Roman" w:hAnsi="Times New Roman" w:cs="Times New Roman"/>
              </w:rPr>
              <w:t>4</w:t>
            </w:r>
          </w:p>
        </w:tc>
      </w:tr>
      <w:tr w:rsidR="001B1978" w:rsidRPr="001B1978" w:rsidTr="003E40B6">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autoSpaceDE w:val="0"/>
              <w:autoSpaceDN w:val="0"/>
              <w:spacing w:before="60" w:after="60" w:line="276" w:lineRule="auto"/>
              <w:rPr>
                <w:rFonts w:ascii="Times New Roman" w:hAnsi="Times New Roman" w:cs="Times New Roman"/>
                <w:lang w:eastAsia="en-US"/>
              </w:rPr>
            </w:pPr>
            <w:r w:rsidRPr="001B1978">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1B1978" w:rsidRDefault="00C319EC" w:rsidP="003E40B6">
            <w:pPr>
              <w:autoSpaceDE w:val="0"/>
              <w:autoSpaceDN w:val="0"/>
              <w:spacing w:line="276" w:lineRule="auto"/>
              <w:jc w:val="center"/>
              <w:rPr>
                <w:rFonts w:ascii="Times New Roman" w:hAnsi="Times New Roman" w:cs="Times New Roman"/>
                <w:lang w:eastAsia="en-US"/>
              </w:rPr>
            </w:pPr>
            <w:r w:rsidRPr="001B1978">
              <w:rPr>
                <w:rFonts w:ascii="Times New Roman" w:hAnsi="Times New Roman" w:cs="Times New Roman"/>
                <w:lang w:eastAsia="en-US"/>
              </w:rPr>
              <w:t>120</w:t>
            </w:r>
          </w:p>
        </w:tc>
      </w:tr>
      <w:tr w:rsidR="001B1978" w:rsidRPr="001B1978" w:rsidTr="003E40B6">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B56C83" w:rsidRPr="001B1978" w:rsidRDefault="00B56C83" w:rsidP="003E40B6">
            <w:pPr>
              <w:spacing w:line="276" w:lineRule="auto"/>
              <w:rPr>
                <w:rFonts w:ascii="Times New Roman" w:hAnsi="Times New Roman" w:cs="Times New Roman"/>
                <w:lang w:eastAsia="en-US"/>
              </w:rPr>
            </w:pPr>
            <w:r w:rsidRPr="001B1978">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F67A88" w:rsidP="00E71AB1">
            <w:pPr>
              <w:autoSpaceDE w:val="0"/>
              <w:autoSpaceDN w:val="0"/>
              <w:spacing w:line="276" w:lineRule="auto"/>
              <w:jc w:val="center"/>
              <w:rPr>
                <w:rFonts w:ascii="Times New Roman" w:hAnsi="Times New Roman" w:cs="Times New Roman"/>
                <w:i/>
                <w:lang w:eastAsia="en-US"/>
              </w:rPr>
            </w:pPr>
            <w:r w:rsidRPr="001B1978">
              <w:rPr>
                <w:rFonts w:ascii="Times New Roman" w:hAnsi="Times New Roman" w:cs="Times New Roman"/>
              </w:rPr>
              <w:t>3</w:t>
            </w:r>
            <w:r w:rsidR="00E71AB1">
              <w:rPr>
                <w:rFonts w:ascii="Times New Roman" w:hAnsi="Times New Roman" w:cs="Times New Roman"/>
              </w:rPr>
              <w:t>4</w:t>
            </w:r>
            <w:r w:rsidR="00C319EC" w:rsidRPr="001B1978">
              <w:rPr>
                <w:rFonts w:ascii="Times New Roman" w:hAnsi="Times New Roman" w:cs="Times New Roman"/>
              </w:rPr>
              <w:t xml:space="preserve"> </w:t>
            </w:r>
            <w:r w:rsidR="00B56C83" w:rsidRPr="001B1978">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F67A88" w:rsidP="003E40B6">
            <w:pPr>
              <w:autoSpaceDE w:val="0"/>
              <w:autoSpaceDN w:val="0"/>
              <w:spacing w:line="276" w:lineRule="auto"/>
              <w:jc w:val="center"/>
              <w:rPr>
                <w:rFonts w:ascii="Times New Roman" w:hAnsi="Times New Roman" w:cs="Times New Roman"/>
                <w:lang w:eastAsia="en-US"/>
              </w:rPr>
            </w:pPr>
            <w:r w:rsidRPr="001B1978">
              <w:rPr>
                <w:rFonts w:ascii="Times New Roman" w:hAnsi="Times New Roman" w:cs="Times New Roman"/>
              </w:rPr>
              <w:t>8</w:t>
            </w:r>
            <w:r w:rsidR="00C319EC" w:rsidRPr="001B1978">
              <w:rPr>
                <w:rFonts w:ascii="Times New Roman" w:hAnsi="Times New Roman" w:cs="Times New Roman"/>
              </w:rPr>
              <w:t xml:space="preserve"> </w:t>
            </w:r>
            <w:r w:rsidR="00B56C83" w:rsidRPr="001B1978">
              <w:rPr>
                <w:rFonts w:ascii="Times New Roman" w:hAnsi="Times New Roman" w:cs="Times New Roman"/>
              </w:rPr>
              <w:t>год.</w:t>
            </w:r>
          </w:p>
        </w:tc>
      </w:tr>
      <w:tr w:rsidR="001B1978" w:rsidRPr="001B1978" w:rsidTr="008959B5">
        <w:trPr>
          <w:trHeight w:val="271"/>
        </w:trPr>
        <w:tc>
          <w:tcPr>
            <w:tcW w:w="2977" w:type="dxa"/>
            <w:tcBorders>
              <w:top w:val="single" w:sz="4" w:space="0" w:color="auto"/>
              <w:left w:val="single" w:sz="4" w:space="0" w:color="auto"/>
              <w:right w:val="single" w:sz="4" w:space="0" w:color="auto"/>
            </w:tcBorders>
            <w:vAlign w:val="center"/>
          </w:tcPr>
          <w:p w:rsidR="00B56C83" w:rsidRPr="001B1978" w:rsidRDefault="00B56C83" w:rsidP="008959B5">
            <w:pPr>
              <w:autoSpaceDE w:val="0"/>
              <w:autoSpaceDN w:val="0"/>
              <w:spacing w:line="276" w:lineRule="auto"/>
              <w:rPr>
                <w:rFonts w:ascii="Times New Roman" w:hAnsi="Times New Roman" w:cs="Times New Roman"/>
              </w:rPr>
            </w:pPr>
            <w:r w:rsidRPr="001B1978">
              <w:rPr>
                <w:rFonts w:ascii="Times New Roman" w:hAnsi="Times New Roman" w:cs="Times New Roman"/>
              </w:rPr>
              <w:t xml:space="preserve">Практичні </w:t>
            </w:r>
            <w:bookmarkStart w:id="0" w:name="_GoBack"/>
            <w:bookmarkEnd w:id="0"/>
            <w:r w:rsidRPr="001B1978">
              <w:rPr>
                <w:rFonts w:ascii="Times New Roman" w:hAnsi="Times New Roman" w:cs="Times New Roman"/>
              </w:rPr>
              <w:t>заняття</w:t>
            </w:r>
          </w:p>
        </w:tc>
        <w:tc>
          <w:tcPr>
            <w:tcW w:w="3260" w:type="dxa"/>
            <w:tcBorders>
              <w:top w:val="single" w:sz="4" w:space="0" w:color="auto"/>
              <w:left w:val="single" w:sz="4" w:space="0" w:color="auto"/>
              <w:right w:val="single" w:sz="4" w:space="0" w:color="auto"/>
            </w:tcBorders>
            <w:vAlign w:val="center"/>
            <w:hideMark/>
          </w:tcPr>
          <w:p w:rsidR="00B56C83" w:rsidRPr="001B1978" w:rsidRDefault="00C319EC" w:rsidP="00F67A88">
            <w:pPr>
              <w:autoSpaceDE w:val="0"/>
              <w:autoSpaceDN w:val="0"/>
              <w:spacing w:line="276" w:lineRule="auto"/>
              <w:jc w:val="center"/>
              <w:rPr>
                <w:rFonts w:ascii="Times New Roman" w:hAnsi="Times New Roman" w:cs="Times New Roman"/>
                <w:i/>
                <w:lang w:eastAsia="en-US"/>
              </w:rPr>
            </w:pPr>
            <w:r w:rsidRPr="001B1978">
              <w:rPr>
                <w:rFonts w:ascii="Times New Roman" w:hAnsi="Times New Roman" w:cs="Times New Roman"/>
              </w:rPr>
              <w:t>1</w:t>
            </w:r>
            <w:r w:rsidR="00F67A88" w:rsidRPr="001B1978">
              <w:rPr>
                <w:rFonts w:ascii="Times New Roman" w:hAnsi="Times New Roman" w:cs="Times New Roman"/>
              </w:rPr>
              <w:t>6</w:t>
            </w:r>
            <w:r w:rsidRPr="001B1978">
              <w:rPr>
                <w:rFonts w:ascii="Times New Roman" w:hAnsi="Times New Roman" w:cs="Times New Roman"/>
              </w:rPr>
              <w:t xml:space="preserve"> </w:t>
            </w:r>
            <w:r w:rsidR="00B56C83" w:rsidRPr="001B1978">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rsidR="00B56C83" w:rsidRPr="001B1978" w:rsidRDefault="00F67A88" w:rsidP="003E40B6">
            <w:pPr>
              <w:autoSpaceDE w:val="0"/>
              <w:autoSpaceDN w:val="0"/>
              <w:spacing w:line="276" w:lineRule="auto"/>
              <w:jc w:val="center"/>
              <w:rPr>
                <w:rFonts w:ascii="Times New Roman" w:hAnsi="Times New Roman" w:cs="Times New Roman"/>
                <w:lang w:eastAsia="en-US"/>
              </w:rPr>
            </w:pPr>
            <w:r w:rsidRPr="001B1978">
              <w:rPr>
                <w:rFonts w:ascii="Times New Roman" w:hAnsi="Times New Roman" w:cs="Times New Roman"/>
              </w:rPr>
              <w:t>4</w:t>
            </w:r>
            <w:r w:rsidR="00C319EC" w:rsidRPr="001B1978">
              <w:rPr>
                <w:rFonts w:ascii="Times New Roman" w:hAnsi="Times New Roman" w:cs="Times New Roman"/>
              </w:rPr>
              <w:t xml:space="preserve"> </w:t>
            </w:r>
            <w:r w:rsidR="00B56C83" w:rsidRPr="001B1978">
              <w:rPr>
                <w:rFonts w:ascii="Times New Roman" w:hAnsi="Times New Roman" w:cs="Times New Roman"/>
              </w:rPr>
              <w:t>год.</w:t>
            </w:r>
          </w:p>
        </w:tc>
      </w:tr>
      <w:tr w:rsidR="001B1978" w:rsidRPr="001B1978" w:rsidTr="003E40B6">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autoSpaceDE w:val="0"/>
              <w:autoSpaceDN w:val="0"/>
              <w:spacing w:line="276" w:lineRule="auto"/>
              <w:rPr>
                <w:rFonts w:ascii="Times New Roman" w:hAnsi="Times New Roman" w:cs="Times New Roman"/>
                <w:lang w:eastAsia="en-US"/>
              </w:rPr>
            </w:pPr>
            <w:r w:rsidRPr="001B1978">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rsidR="00B56C83" w:rsidRPr="001B1978" w:rsidRDefault="00C319EC" w:rsidP="00E71AB1">
            <w:pPr>
              <w:autoSpaceDE w:val="0"/>
              <w:autoSpaceDN w:val="0"/>
              <w:spacing w:line="276" w:lineRule="auto"/>
              <w:jc w:val="center"/>
              <w:rPr>
                <w:rFonts w:ascii="Times New Roman" w:hAnsi="Times New Roman" w:cs="Times New Roman"/>
                <w:i/>
                <w:lang w:eastAsia="en-US"/>
              </w:rPr>
            </w:pPr>
            <w:r w:rsidRPr="001B1978">
              <w:rPr>
                <w:rFonts w:ascii="Times New Roman" w:hAnsi="Times New Roman" w:cs="Times New Roman"/>
              </w:rPr>
              <w:t>7</w:t>
            </w:r>
            <w:r w:rsidR="00E71AB1">
              <w:rPr>
                <w:rFonts w:ascii="Times New Roman" w:hAnsi="Times New Roman" w:cs="Times New Roman"/>
              </w:rPr>
              <w:t>0</w:t>
            </w:r>
            <w:r w:rsidRPr="001B1978">
              <w:rPr>
                <w:rFonts w:ascii="Times New Roman" w:hAnsi="Times New Roman" w:cs="Times New Roman"/>
              </w:rPr>
              <w:t xml:space="preserve"> </w:t>
            </w:r>
            <w:r w:rsidR="00B56C83" w:rsidRPr="001B1978">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rsidR="00B56C83" w:rsidRPr="001B1978" w:rsidRDefault="00C319EC" w:rsidP="003E40B6">
            <w:pPr>
              <w:autoSpaceDE w:val="0"/>
              <w:autoSpaceDN w:val="0"/>
              <w:spacing w:line="276" w:lineRule="auto"/>
              <w:jc w:val="center"/>
              <w:rPr>
                <w:rFonts w:ascii="Times New Roman" w:hAnsi="Times New Roman" w:cs="Times New Roman"/>
                <w:lang w:eastAsia="en-US"/>
              </w:rPr>
            </w:pPr>
            <w:r w:rsidRPr="001B1978">
              <w:rPr>
                <w:rFonts w:ascii="Times New Roman" w:hAnsi="Times New Roman" w:cs="Times New Roman"/>
              </w:rPr>
              <w:t xml:space="preserve">108 </w:t>
            </w:r>
            <w:r w:rsidR="00B56C83" w:rsidRPr="001B1978">
              <w:rPr>
                <w:rFonts w:ascii="Times New Roman" w:hAnsi="Times New Roman" w:cs="Times New Roman"/>
              </w:rPr>
              <w:t>год.</w:t>
            </w:r>
          </w:p>
        </w:tc>
      </w:tr>
      <w:tr w:rsidR="001B1978" w:rsidRPr="001B1978" w:rsidTr="003E40B6">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spacing w:line="276" w:lineRule="auto"/>
              <w:rPr>
                <w:rFonts w:ascii="Times New Roman" w:hAnsi="Times New Roman" w:cs="Times New Roman"/>
                <w:lang w:eastAsia="en-US"/>
              </w:rPr>
            </w:pPr>
            <w:r w:rsidRPr="001B1978">
              <w:rPr>
                <w:rFonts w:ascii="Times New Roman" w:hAnsi="Times New Roman" w:cs="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DA6A9A" w:rsidRPr="00DA6A9A" w:rsidRDefault="00DA6A9A" w:rsidP="00DA6A9A">
            <w:pPr>
              <w:rPr>
                <w:rFonts w:ascii="Times New Roman" w:hAnsi="Times New Roman" w:cs="Times New Roman"/>
                <w:bCs/>
                <w:i/>
              </w:rPr>
            </w:pPr>
            <w:r w:rsidRPr="00DA6A9A">
              <w:rPr>
                <w:rFonts w:ascii="Times New Roman" w:hAnsi="Times New Roman" w:cs="Times New Roman"/>
                <w:bCs/>
                <w:i/>
              </w:rPr>
              <w:t>Розклад консультацій знаходиться на кафедрі підприємництва, менеджменту організацій та логістики, VІ корпус, ауд.415.</w:t>
            </w:r>
          </w:p>
          <w:p w:rsidR="00DA6A9A" w:rsidRPr="00DA6A9A" w:rsidRDefault="00DA6A9A" w:rsidP="00DA6A9A">
            <w:pPr>
              <w:rPr>
                <w:rFonts w:ascii="Times New Roman" w:hAnsi="Times New Roman" w:cs="Times New Roman"/>
                <w:bCs/>
                <w:i/>
              </w:rPr>
            </w:pPr>
            <w:r w:rsidRPr="00DA6A9A">
              <w:rPr>
                <w:rFonts w:ascii="Times New Roman" w:hAnsi="Times New Roman" w:cs="Times New Roman"/>
                <w:bCs/>
                <w:i/>
              </w:rPr>
              <w:t xml:space="preserve">Консультації очні (кафедра, VІ корпус, ауд.415) або дистанційні (ZOOM, ідентифікатор конференції 696 130 2686, код доступу 792887; </w:t>
            </w:r>
            <w:proofErr w:type="spellStart"/>
            <w:r w:rsidRPr="00DA6A9A">
              <w:rPr>
                <w:rFonts w:ascii="Times New Roman" w:hAnsi="Times New Roman" w:cs="Times New Roman"/>
                <w:bCs/>
                <w:i/>
              </w:rPr>
              <w:t>Google</w:t>
            </w:r>
            <w:proofErr w:type="spellEnd"/>
            <w:r w:rsidRPr="00DA6A9A">
              <w:rPr>
                <w:rFonts w:ascii="Times New Roman" w:hAnsi="Times New Roman" w:cs="Times New Roman"/>
                <w:bCs/>
                <w:i/>
              </w:rPr>
              <w:t xml:space="preserve"> </w:t>
            </w:r>
            <w:proofErr w:type="spellStart"/>
            <w:r w:rsidRPr="00DA6A9A">
              <w:rPr>
                <w:rFonts w:ascii="Times New Roman" w:hAnsi="Times New Roman" w:cs="Times New Roman"/>
                <w:bCs/>
                <w:i/>
              </w:rPr>
              <w:t>Meet</w:t>
            </w:r>
            <w:proofErr w:type="spellEnd"/>
            <w:r w:rsidRPr="00DA6A9A">
              <w:rPr>
                <w:rFonts w:ascii="Times New Roman" w:hAnsi="Times New Roman" w:cs="Times New Roman"/>
                <w:bCs/>
                <w:i/>
              </w:rPr>
              <w:t xml:space="preserve"> - https://meet.google.com/yrz-hbmj-vte).</w:t>
            </w:r>
          </w:p>
          <w:p w:rsidR="00DA6A9A" w:rsidRPr="00DA6A9A" w:rsidRDefault="00DA6A9A" w:rsidP="00DA6A9A">
            <w:pPr>
              <w:rPr>
                <w:rFonts w:ascii="Times New Roman" w:hAnsi="Times New Roman" w:cs="Times New Roman"/>
                <w:bCs/>
                <w:i/>
              </w:rPr>
            </w:pPr>
            <w:r w:rsidRPr="00DA6A9A">
              <w:rPr>
                <w:rFonts w:ascii="Times New Roman" w:hAnsi="Times New Roman" w:cs="Times New Roman"/>
                <w:bCs/>
                <w:i/>
              </w:rPr>
              <w:t>Час проведення консультацій з понеділка по п’ятницю.</w:t>
            </w:r>
          </w:p>
          <w:p w:rsidR="00B56C83" w:rsidRPr="001B1978" w:rsidRDefault="00DA6A9A" w:rsidP="00DA6A9A">
            <w:pPr>
              <w:rPr>
                <w:rFonts w:ascii="Times New Roman" w:hAnsi="Times New Roman" w:cs="Times New Roman"/>
                <w:i/>
                <w:sz w:val="20"/>
                <w:szCs w:val="20"/>
                <w:lang w:eastAsia="en-US"/>
              </w:rPr>
            </w:pPr>
            <w:r w:rsidRPr="00DA6A9A">
              <w:rPr>
                <w:rFonts w:ascii="Times New Roman" w:hAnsi="Times New Roman" w:cs="Times New Roman"/>
                <w:bCs/>
                <w:i/>
              </w:rPr>
              <w:t xml:space="preserve">Консультації проводяться згідно затвердженого графіку або за попередньою домовленістю з викладачем з використанням комунікаційних можливостей </w:t>
            </w:r>
            <w:proofErr w:type="spellStart"/>
            <w:r w:rsidRPr="00DA6A9A">
              <w:rPr>
                <w:rFonts w:ascii="Times New Roman" w:hAnsi="Times New Roman" w:cs="Times New Roman"/>
                <w:bCs/>
                <w:i/>
              </w:rPr>
              <w:t>Сезн</w:t>
            </w:r>
            <w:proofErr w:type="spellEnd"/>
            <w:r w:rsidRPr="00DA6A9A">
              <w:rPr>
                <w:rFonts w:ascii="Times New Roman" w:hAnsi="Times New Roman" w:cs="Times New Roman"/>
                <w:bCs/>
                <w:i/>
              </w:rPr>
              <w:t xml:space="preserve"> ЗНУ повідомлення, </w:t>
            </w:r>
            <w:proofErr w:type="spellStart"/>
            <w:r w:rsidRPr="00DA6A9A">
              <w:rPr>
                <w:rFonts w:ascii="Times New Roman" w:hAnsi="Times New Roman" w:cs="Times New Roman"/>
                <w:bCs/>
                <w:i/>
              </w:rPr>
              <w:t>Viber</w:t>
            </w:r>
            <w:proofErr w:type="spellEnd"/>
            <w:r w:rsidRPr="00DA6A9A">
              <w:rPr>
                <w:rFonts w:ascii="Times New Roman" w:hAnsi="Times New Roman" w:cs="Times New Roman"/>
                <w:bCs/>
                <w:i/>
              </w:rPr>
              <w:t xml:space="preserve">, ZOOM, </w:t>
            </w:r>
            <w:proofErr w:type="spellStart"/>
            <w:r w:rsidRPr="00DA6A9A">
              <w:rPr>
                <w:rFonts w:ascii="Times New Roman" w:hAnsi="Times New Roman" w:cs="Times New Roman"/>
                <w:bCs/>
                <w:i/>
              </w:rPr>
              <w:t>Google</w:t>
            </w:r>
            <w:proofErr w:type="spellEnd"/>
            <w:r w:rsidRPr="00DA6A9A">
              <w:rPr>
                <w:rFonts w:ascii="Times New Roman" w:hAnsi="Times New Roman" w:cs="Times New Roman"/>
                <w:bCs/>
                <w:i/>
              </w:rPr>
              <w:t xml:space="preserve"> </w:t>
            </w:r>
            <w:proofErr w:type="spellStart"/>
            <w:r w:rsidRPr="00DA6A9A">
              <w:rPr>
                <w:rFonts w:ascii="Times New Roman" w:hAnsi="Times New Roman" w:cs="Times New Roman"/>
                <w:bCs/>
                <w:i/>
              </w:rPr>
              <w:t>Meet</w:t>
            </w:r>
            <w:proofErr w:type="spellEnd"/>
            <w:r w:rsidRPr="00DA6A9A">
              <w:rPr>
                <w:rFonts w:ascii="Times New Roman" w:hAnsi="Times New Roman" w:cs="Times New Roman"/>
                <w:bCs/>
                <w:i/>
              </w:rPr>
              <w:t>.</w:t>
            </w:r>
          </w:p>
        </w:tc>
      </w:tr>
      <w:tr w:rsidR="001B1978" w:rsidRPr="001B1978" w:rsidTr="003E40B6">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spacing w:line="276" w:lineRule="auto"/>
              <w:rPr>
                <w:rFonts w:ascii="Times New Roman" w:hAnsi="Times New Roman" w:cs="Times New Roman"/>
              </w:rPr>
            </w:pPr>
            <w:r w:rsidRPr="001B1978">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1B1978" w:rsidRDefault="00F67A88" w:rsidP="00EF49FD">
            <w:pPr>
              <w:spacing w:line="276" w:lineRule="auto"/>
              <w:jc w:val="center"/>
              <w:rPr>
                <w:rFonts w:ascii="Times New Roman" w:hAnsi="Times New Roman" w:cs="Times New Roman"/>
                <w:sz w:val="28"/>
                <w:szCs w:val="28"/>
              </w:rPr>
            </w:pPr>
            <w:r w:rsidRPr="001B1978">
              <w:rPr>
                <w:rFonts w:ascii="Times New Roman" w:hAnsi="Times New Roman" w:cs="Times New Roman"/>
                <w:b/>
                <w:sz w:val="28"/>
                <w:szCs w:val="28"/>
              </w:rPr>
              <w:t>Екзамен</w:t>
            </w:r>
          </w:p>
        </w:tc>
      </w:tr>
      <w:tr w:rsidR="001B1978" w:rsidRPr="001B1978" w:rsidTr="003E40B6">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spacing w:line="276" w:lineRule="auto"/>
              <w:rPr>
                <w:rFonts w:ascii="Times New Roman" w:hAnsi="Times New Roman" w:cs="Times New Roman"/>
              </w:rPr>
            </w:pPr>
            <w:r w:rsidRPr="001B1978">
              <w:rPr>
                <w:rFonts w:ascii="Times New Roman" w:hAnsi="Times New Roman" w:cs="Times New Roman"/>
              </w:rPr>
              <w:t xml:space="preserve">Посилання на електронний курс у СЕЗН ЗНУ (платформа </w:t>
            </w:r>
            <w:proofErr w:type="spellStart"/>
            <w:r w:rsidRPr="001B1978">
              <w:rPr>
                <w:rFonts w:ascii="Times New Roman" w:hAnsi="Times New Roman" w:cs="Times New Roman"/>
              </w:rPr>
              <w:t>Moodle</w:t>
            </w:r>
            <w:proofErr w:type="spellEnd"/>
            <w:r w:rsidRPr="001B1978">
              <w:rPr>
                <w:rFonts w:ascii="Times New Roman" w:hAnsi="Times New Roman" w:cs="Times New Roman"/>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1B1978" w:rsidRDefault="009F7C41" w:rsidP="003E40B6">
            <w:pPr>
              <w:spacing w:line="276" w:lineRule="auto"/>
              <w:jc w:val="center"/>
              <w:rPr>
                <w:rFonts w:ascii="Times New Roman" w:hAnsi="Times New Roman" w:cs="Times New Roman"/>
              </w:rPr>
            </w:pPr>
            <w:r w:rsidRPr="001B1978">
              <w:rPr>
                <w:rFonts w:ascii="Times New Roman" w:hAnsi="Times New Roman" w:cs="Times New Roman"/>
              </w:rPr>
              <w:t>https://moodle.znu.edu.ua/course/view.php?id=10061</w:t>
            </w:r>
          </w:p>
        </w:tc>
      </w:tr>
    </w:tbl>
    <w:p w:rsidR="00B56C83" w:rsidRPr="001B1978" w:rsidRDefault="00B56C83" w:rsidP="00B56C83">
      <w:pPr>
        <w:jc w:val="center"/>
        <w:rPr>
          <w:rFonts w:ascii="Times New Roman" w:hAnsi="Times New Roman" w:cs="Times New Roman"/>
          <w:b/>
          <w:bCs/>
          <w:sz w:val="28"/>
        </w:rPr>
      </w:pPr>
    </w:p>
    <w:p w:rsidR="009F7C41" w:rsidRPr="001B1978" w:rsidRDefault="009F7C41" w:rsidP="00B56C83">
      <w:pPr>
        <w:jc w:val="center"/>
        <w:rPr>
          <w:rFonts w:ascii="Times New Roman" w:hAnsi="Times New Roman" w:cs="Times New Roman"/>
          <w:b/>
          <w:bCs/>
          <w:sz w:val="28"/>
        </w:rPr>
      </w:pPr>
    </w:p>
    <w:p w:rsidR="000E0F11" w:rsidRPr="001B1978" w:rsidRDefault="000E0F11" w:rsidP="00B56C83">
      <w:pPr>
        <w:jc w:val="center"/>
        <w:rPr>
          <w:rFonts w:ascii="Times New Roman" w:hAnsi="Times New Roman" w:cs="Times New Roman"/>
          <w:b/>
          <w:bCs/>
          <w:sz w:val="28"/>
        </w:rPr>
      </w:pPr>
    </w:p>
    <w:p w:rsidR="000E0F11" w:rsidRPr="001B1978" w:rsidRDefault="000E0F11" w:rsidP="00B56C83">
      <w:pPr>
        <w:jc w:val="center"/>
        <w:rPr>
          <w:rFonts w:ascii="Times New Roman" w:hAnsi="Times New Roman" w:cs="Times New Roman"/>
          <w:b/>
          <w:bCs/>
          <w:sz w:val="28"/>
        </w:rPr>
      </w:pPr>
    </w:p>
    <w:p w:rsidR="0086705D" w:rsidRPr="001B1978" w:rsidRDefault="0086705D">
      <w:pPr>
        <w:widowControl/>
        <w:suppressAutoHyphens w:val="0"/>
        <w:spacing w:after="160" w:line="259" w:lineRule="auto"/>
        <w:rPr>
          <w:rFonts w:ascii="Times New Roman" w:hAnsi="Times New Roman" w:cs="Times New Roman"/>
          <w:b/>
          <w:bCs/>
          <w:sz w:val="28"/>
        </w:rPr>
      </w:pPr>
      <w:r w:rsidRPr="001B1978">
        <w:rPr>
          <w:rFonts w:ascii="Times New Roman" w:hAnsi="Times New Roman" w:cs="Times New Roman"/>
          <w:b/>
          <w:bCs/>
          <w:sz w:val="28"/>
        </w:rPr>
        <w:br w:type="page"/>
      </w:r>
    </w:p>
    <w:p w:rsidR="00B56C83" w:rsidRPr="001B1978" w:rsidRDefault="00B56C83" w:rsidP="00B56C83">
      <w:pPr>
        <w:jc w:val="center"/>
        <w:rPr>
          <w:rFonts w:ascii="Times New Roman" w:hAnsi="Times New Roman" w:cs="Times New Roman"/>
          <w:b/>
          <w:bCs/>
          <w:sz w:val="28"/>
        </w:rPr>
      </w:pPr>
      <w:r w:rsidRPr="001B1978">
        <w:rPr>
          <w:rFonts w:ascii="Times New Roman" w:hAnsi="Times New Roman" w:cs="Times New Roman"/>
          <w:b/>
          <w:bCs/>
          <w:sz w:val="28"/>
        </w:rPr>
        <w:lastRenderedPageBreak/>
        <w:t>2. Методи досягнення з</w:t>
      </w:r>
      <w:r w:rsidRPr="001B1978">
        <w:rPr>
          <w:rFonts w:ascii="Times New Roman" w:hAnsi="Times New Roman" w:cs="Times New Roman"/>
          <w:b/>
          <w:sz w:val="28"/>
          <w:szCs w:val="28"/>
        </w:rPr>
        <w:t>апланованих освітньою програмою</w:t>
      </w:r>
      <w:r w:rsidRPr="001B1978">
        <w:rPr>
          <w:rFonts w:ascii="Times New Roman" w:hAnsi="Times New Roman" w:cs="Times New Roman"/>
          <w:b/>
          <w:bCs/>
          <w:sz w:val="28"/>
          <w:szCs w:val="28"/>
        </w:rPr>
        <w:t xml:space="preserve"> </w:t>
      </w:r>
      <w:r w:rsidRPr="001B1978">
        <w:rPr>
          <w:rFonts w:ascii="Times New Roman" w:hAnsi="Times New Roman" w:cs="Times New Roman"/>
          <w:b/>
          <w:bCs/>
          <w:sz w:val="28"/>
        </w:rPr>
        <w:t xml:space="preserve">компетентностей і результатів навчання </w:t>
      </w:r>
    </w:p>
    <w:p w:rsidR="00771E6E" w:rsidRPr="001B1978" w:rsidRDefault="00771E6E" w:rsidP="00B56C83">
      <w:pPr>
        <w:jc w:val="center"/>
        <w:rPr>
          <w:rFonts w:ascii="Times New Roman" w:hAnsi="Times New Roman" w:cs="Times New Roman"/>
          <w:b/>
          <w:bCs/>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3260"/>
        <w:gridCol w:w="2233"/>
      </w:tblGrid>
      <w:tr w:rsidR="001B1978" w:rsidRPr="001B1978" w:rsidTr="00C41209">
        <w:tc>
          <w:tcPr>
            <w:tcW w:w="4361" w:type="dxa"/>
            <w:tcBorders>
              <w:top w:val="single" w:sz="4" w:space="0" w:color="auto"/>
              <w:left w:val="single" w:sz="4" w:space="0" w:color="auto"/>
              <w:bottom w:val="single" w:sz="4" w:space="0" w:color="auto"/>
              <w:right w:val="single" w:sz="4" w:space="0" w:color="auto"/>
            </w:tcBorders>
            <w:hideMark/>
          </w:tcPr>
          <w:p w:rsidR="00B56C83" w:rsidRPr="00A57C36" w:rsidRDefault="00B56C83" w:rsidP="00C41209">
            <w:pPr>
              <w:ind w:firstLine="295"/>
              <w:jc w:val="center"/>
              <w:rPr>
                <w:rFonts w:ascii="Times New Roman" w:hAnsi="Times New Roman" w:cs="Times New Roman"/>
                <w:b/>
                <w:sz w:val="20"/>
                <w:szCs w:val="20"/>
              </w:rPr>
            </w:pPr>
            <w:r w:rsidRPr="00A57C36">
              <w:rPr>
                <w:rFonts w:ascii="Times New Roman" w:hAnsi="Times New Roman" w:cs="Times New Roman"/>
                <w:b/>
                <w:sz w:val="20"/>
                <w:szCs w:val="20"/>
              </w:rPr>
              <w:t>Компетентності/</w:t>
            </w:r>
          </w:p>
          <w:p w:rsidR="00B56C83" w:rsidRPr="00A57C36" w:rsidRDefault="00B56C83" w:rsidP="00C41209">
            <w:pPr>
              <w:ind w:firstLine="295"/>
              <w:jc w:val="center"/>
              <w:rPr>
                <w:rFonts w:ascii="Times New Roman" w:hAnsi="Times New Roman" w:cs="Times New Roman"/>
                <w:b/>
                <w:sz w:val="20"/>
                <w:szCs w:val="20"/>
              </w:rPr>
            </w:pPr>
            <w:r w:rsidRPr="00A57C36">
              <w:rPr>
                <w:rFonts w:ascii="Times New Roman" w:hAnsi="Times New Roman" w:cs="Times New Roman"/>
                <w:b/>
                <w:sz w:val="20"/>
                <w:szCs w:val="20"/>
              </w:rPr>
              <w:t>результати навчання</w:t>
            </w:r>
          </w:p>
          <w:p w:rsidR="00771E6E" w:rsidRPr="00A57C36" w:rsidRDefault="00771E6E" w:rsidP="00C41209">
            <w:pPr>
              <w:ind w:firstLine="295"/>
              <w:jc w:val="center"/>
              <w:rPr>
                <w:rFonts w:ascii="Times New Roman" w:hAnsi="Times New Roman" w:cs="Times New Roman"/>
                <w:b/>
                <w:sz w:val="20"/>
                <w:szCs w:val="20"/>
                <w:lang w:eastAsia="en-US"/>
              </w:rPr>
            </w:pPr>
          </w:p>
        </w:tc>
        <w:tc>
          <w:tcPr>
            <w:tcW w:w="3260" w:type="dxa"/>
            <w:tcBorders>
              <w:top w:val="single" w:sz="4" w:space="0" w:color="auto"/>
              <w:left w:val="single" w:sz="4" w:space="0" w:color="auto"/>
              <w:bottom w:val="single" w:sz="4" w:space="0" w:color="auto"/>
              <w:right w:val="single" w:sz="4" w:space="0" w:color="auto"/>
            </w:tcBorders>
            <w:hideMark/>
          </w:tcPr>
          <w:p w:rsidR="00B56C83" w:rsidRPr="00A57C36" w:rsidRDefault="00B56C83" w:rsidP="00C41209">
            <w:pPr>
              <w:autoSpaceDE w:val="0"/>
              <w:autoSpaceDN w:val="0"/>
              <w:ind w:firstLine="295"/>
              <w:jc w:val="center"/>
              <w:rPr>
                <w:rFonts w:ascii="Times New Roman" w:hAnsi="Times New Roman" w:cs="Times New Roman"/>
                <w:b/>
                <w:sz w:val="20"/>
                <w:szCs w:val="20"/>
                <w:lang w:eastAsia="en-US"/>
              </w:rPr>
            </w:pPr>
            <w:r w:rsidRPr="00A57C36">
              <w:rPr>
                <w:rFonts w:ascii="Times New Roman" w:hAnsi="Times New Roman" w:cs="Times New Roman"/>
                <w:b/>
                <w:sz w:val="20"/>
                <w:szCs w:val="20"/>
              </w:rPr>
              <w:t xml:space="preserve">Методи навчання  </w:t>
            </w:r>
          </w:p>
        </w:tc>
        <w:tc>
          <w:tcPr>
            <w:tcW w:w="2233" w:type="dxa"/>
            <w:tcBorders>
              <w:top w:val="single" w:sz="4" w:space="0" w:color="auto"/>
              <w:left w:val="single" w:sz="4" w:space="0" w:color="auto"/>
              <w:bottom w:val="single" w:sz="4" w:space="0" w:color="auto"/>
              <w:right w:val="single" w:sz="4" w:space="0" w:color="auto"/>
            </w:tcBorders>
          </w:tcPr>
          <w:p w:rsidR="00B56C83" w:rsidRPr="00A57C36" w:rsidRDefault="00B56C83" w:rsidP="00C41209">
            <w:pPr>
              <w:autoSpaceDE w:val="0"/>
              <w:autoSpaceDN w:val="0"/>
              <w:ind w:firstLine="295"/>
              <w:jc w:val="center"/>
              <w:rPr>
                <w:rFonts w:ascii="Times New Roman" w:hAnsi="Times New Roman" w:cs="Times New Roman"/>
                <w:b/>
                <w:sz w:val="20"/>
                <w:szCs w:val="20"/>
                <w:lang w:eastAsia="en-US"/>
              </w:rPr>
            </w:pPr>
            <w:r w:rsidRPr="00A57C36">
              <w:rPr>
                <w:rFonts w:ascii="Times New Roman" w:hAnsi="Times New Roman" w:cs="Times New Roman"/>
                <w:b/>
                <w:sz w:val="20"/>
                <w:szCs w:val="20"/>
              </w:rPr>
              <w:t>Форми і методи оцінювання</w:t>
            </w:r>
          </w:p>
        </w:tc>
      </w:tr>
      <w:tr w:rsidR="001B1978" w:rsidRPr="001B1978" w:rsidTr="00C41209">
        <w:tc>
          <w:tcPr>
            <w:tcW w:w="4361" w:type="dxa"/>
            <w:tcBorders>
              <w:top w:val="single" w:sz="4" w:space="0" w:color="auto"/>
              <w:left w:val="single" w:sz="4" w:space="0" w:color="auto"/>
              <w:bottom w:val="single" w:sz="4" w:space="0" w:color="auto"/>
              <w:right w:val="single" w:sz="4" w:space="0" w:color="auto"/>
            </w:tcBorders>
          </w:tcPr>
          <w:p w:rsidR="00B56C83" w:rsidRPr="00A57C36" w:rsidRDefault="00B56C83" w:rsidP="00C41209">
            <w:pPr>
              <w:autoSpaceDE w:val="0"/>
              <w:autoSpaceDN w:val="0"/>
              <w:ind w:firstLine="295"/>
              <w:jc w:val="center"/>
              <w:rPr>
                <w:rFonts w:ascii="Times New Roman" w:hAnsi="Times New Roman" w:cs="Times New Roman"/>
                <w:b/>
                <w:i/>
                <w:sz w:val="20"/>
                <w:szCs w:val="20"/>
                <w:lang w:eastAsia="en-US"/>
              </w:rPr>
            </w:pPr>
            <w:r w:rsidRPr="00A57C36">
              <w:rPr>
                <w:rFonts w:ascii="Times New Roman" w:hAnsi="Times New Roman" w:cs="Times New Roman"/>
                <w:b/>
                <w:i/>
                <w:sz w:val="20"/>
                <w:szCs w:val="20"/>
                <w:lang w:eastAsia="en-US"/>
              </w:rPr>
              <w:t>1</w:t>
            </w:r>
          </w:p>
        </w:tc>
        <w:tc>
          <w:tcPr>
            <w:tcW w:w="3260" w:type="dxa"/>
            <w:tcBorders>
              <w:top w:val="single" w:sz="4" w:space="0" w:color="auto"/>
              <w:left w:val="single" w:sz="4" w:space="0" w:color="auto"/>
              <w:bottom w:val="single" w:sz="4" w:space="0" w:color="auto"/>
              <w:right w:val="single" w:sz="4" w:space="0" w:color="auto"/>
            </w:tcBorders>
          </w:tcPr>
          <w:p w:rsidR="00B56C83" w:rsidRPr="00A57C36" w:rsidRDefault="00B56C83" w:rsidP="00C41209">
            <w:pPr>
              <w:autoSpaceDE w:val="0"/>
              <w:autoSpaceDN w:val="0"/>
              <w:ind w:firstLine="295"/>
              <w:jc w:val="center"/>
              <w:rPr>
                <w:rFonts w:ascii="Times New Roman" w:hAnsi="Times New Roman" w:cs="Times New Roman"/>
                <w:b/>
                <w:i/>
                <w:sz w:val="20"/>
                <w:szCs w:val="20"/>
                <w:lang w:eastAsia="en-US"/>
              </w:rPr>
            </w:pPr>
            <w:r w:rsidRPr="00A57C36">
              <w:rPr>
                <w:rFonts w:ascii="Times New Roman" w:hAnsi="Times New Roman" w:cs="Times New Roman"/>
                <w:b/>
                <w:i/>
                <w:sz w:val="20"/>
                <w:szCs w:val="20"/>
                <w:lang w:eastAsia="en-US"/>
              </w:rPr>
              <w:t>2</w:t>
            </w:r>
          </w:p>
        </w:tc>
        <w:tc>
          <w:tcPr>
            <w:tcW w:w="2233" w:type="dxa"/>
            <w:tcBorders>
              <w:top w:val="single" w:sz="4" w:space="0" w:color="auto"/>
              <w:left w:val="single" w:sz="4" w:space="0" w:color="auto"/>
              <w:bottom w:val="single" w:sz="4" w:space="0" w:color="auto"/>
              <w:right w:val="single" w:sz="4" w:space="0" w:color="auto"/>
            </w:tcBorders>
          </w:tcPr>
          <w:p w:rsidR="00B56C83" w:rsidRPr="00A57C36" w:rsidRDefault="00B56C83" w:rsidP="00C41209">
            <w:pPr>
              <w:autoSpaceDE w:val="0"/>
              <w:autoSpaceDN w:val="0"/>
              <w:ind w:firstLine="295"/>
              <w:jc w:val="center"/>
              <w:rPr>
                <w:rFonts w:ascii="Times New Roman" w:hAnsi="Times New Roman" w:cs="Times New Roman"/>
                <w:b/>
                <w:i/>
                <w:sz w:val="20"/>
                <w:szCs w:val="20"/>
                <w:lang w:eastAsia="en-US"/>
              </w:rPr>
            </w:pPr>
            <w:r w:rsidRPr="00A57C36">
              <w:rPr>
                <w:rFonts w:ascii="Times New Roman" w:hAnsi="Times New Roman" w:cs="Times New Roman"/>
                <w:b/>
                <w:i/>
                <w:sz w:val="20"/>
                <w:szCs w:val="20"/>
                <w:lang w:eastAsia="en-US"/>
              </w:rPr>
              <w:t>3</w:t>
            </w:r>
          </w:p>
        </w:tc>
      </w:tr>
      <w:tr w:rsidR="001B1978" w:rsidRPr="001B1978" w:rsidTr="00C41209">
        <w:tc>
          <w:tcPr>
            <w:tcW w:w="4361" w:type="dxa"/>
            <w:tcBorders>
              <w:top w:val="single" w:sz="4" w:space="0" w:color="auto"/>
              <w:left w:val="single" w:sz="4" w:space="0" w:color="auto"/>
              <w:bottom w:val="single" w:sz="4" w:space="0" w:color="auto"/>
              <w:right w:val="single" w:sz="4" w:space="0" w:color="auto"/>
            </w:tcBorders>
          </w:tcPr>
          <w:p w:rsidR="002F3260" w:rsidRPr="00932E3A" w:rsidRDefault="002F3260" w:rsidP="00C41209">
            <w:pPr>
              <w:autoSpaceDE w:val="0"/>
              <w:autoSpaceDN w:val="0"/>
              <w:jc w:val="both"/>
              <w:rPr>
                <w:rFonts w:ascii="Times New Roman" w:hAnsi="Times New Roman" w:cs="Times New Roman"/>
                <w:sz w:val="20"/>
                <w:szCs w:val="20"/>
                <w:lang w:eastAsia="en-US"/>
              </w:rPr>
            </w:pPr>
            <w:r w:rsidRPr="00932E3A">
              <w:rPr>
                <w:rFonts w:ascii="Times New Roman" w:hAnsi="Times New Roman" w:cs="Times New Roman"/>
                <w:sz w:val="20"/>
                <w:szCs w:val="20"/>
                <w:lang w:eastAsia="en-US"/>
              </w:rPr>
              <w:t>Загальні компетентності</w:t>
            </w:r>
          </w:p>
        </w:tc>
        <w:tc>
          <w:tcPr>
            <w:tcW w:w="3260" w:type="dxa"/>
            <w:vMerge w:val="restart"/>
            <w:tcBorders>
              <w:top w:val="single" w:sz="4" w:space="0" w:color="auto"/>
              <w:left w:val="single" w:sz="4" w:space="0" w:color="auto"/>
              <w:right w:val="single" w:sz="4" w:space="0" w:color="auto"/>
            </w:tcBorders>
          </w:tcPr>
          <w:p w:rsidR="002F3260" w:rsidRPr="00A57C36" w:rsidRDefault="002F3260"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1. Інформаційно-лекційні методи:</w:t>
            </w:r>
          </w:p>
          <w:p w:rsidR="002F3260" w:rsidRPr="00A57C36" w:rsidRDefault="002F3260"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Лекції з використанням мультимедійних засобів;</w:t>
            </w:r>
          </w:p>
          <w:p w:rsidR="002F3260" w:rsidRPr="00A57C36" w:rsidRDefault="002F3260"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Електронні лекції;</w:t>
            </w:r>
          </w:p>
          <w:p w:rsidR="002F3260" w:rsidRPr="00A57C36" w:rsidRDefault="002F3260"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Консультування.</w:t>
            </w:r>
          </w:p>
          <w:p w:rsidR="002F3260" w:rsidRPr="00A57C36" w:rsidRDefault="002F3260"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2.Проблемно-дослідницькі методи:</w:t>
            </w:r>
          </w:p>
          <w:p w:rsidR="002F3260" w:rsidRPr="00A57C36" w:rsidRDefault="002F3260"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Аналіз проблемних ситуацій;</w:t>
            </w:r>
          </w:p>
          <w:p w:rsidR="002F3260" w:rsidRPr="00A57C36" w:rsidRDefault="002F3260"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Ділові ігри;</w:t>
            </w:r>
          </w:p>
          <w:p w:rsidR="002F3260" w:rsidRPr="00A57C36" w:rsidRDefault="002F3260"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Case-</w:t>
            </w:r>
            <w:proofErr w:type="spellStart"/>
            <w:r w:rsidRPr="00A57C36">
              <w:rPr>
                <w:rFonts w:ascii="Times New Roman" w:hAnsi="Times New Roman" w:cs="Times New Roman"/>
                <w:sz w:val="20"/>
                <w:szCs w:val="20"/>
                <w:lang w:eastAsia="en-US"/>
              </w:rPr>
              <w:t>study</w:t>
            </w:r>
            <w:proofErr w:type="spellEnd"/>
            <w:r w:rsidRPr="00A57C36">
              <w:rPr>
                <w:rFonts w:ascii="Times New Roman" w:hAnsi="Times New Roman" w:cs="Times New Roman"/>
                <w:sz w:val="20"/>
                <w:szCs w:val="20"/>
                <w:lang w:eastAsia="en-US"/>
              </w:rPr>
              <w:t>;</w:t>
            </w:r>
          </w:p>
          <w:p w:rsidR="002F3260" w:rsidRPr="00A57C36" w:rsidRDefault="002F3260"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Дослідницькі проекти.</w:t>
            </w:r>
          </w:p>
          <w:p w:rsidR="002F3260" w:rsidRPr="00A57C36" w:rsidRDefault="002F3260"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3. Інтерактивні методи:</w:t>
            </w:r>
          </w:p>
          <w:p w:rsidR="002F3260" w:rsidRPr="00A57C36" w:rsidRDefault="002F3260"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Дискусії;</w:t>
            </w:r>
          </w:p>
          <w:p w:rsidR="002F3260" w:rsidRPr="00A57C36" w:rsidRDefault="002F3260"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Круглі столи;</w:t>
            </w:r>
          </w:p>
          <w:p w:rsidR="002F3260" w:rsidRPr="00A57C36" w:rsidRDefault="002F3260"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Мозковий штурм.</w:t>
            </w:r>
          </w:p>
          <w:p w:rsidR="002F3260" w:rsidRPr="00A57C36" w:rsidRDefault="002F3260"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4. Самостійні методи:</w:t>
            </w:r>
          </w:p>
          <w:p w:rsidR="002F3260" w:rsidRPr="00A57C36" w:rsidRDefault="002F3260"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Вивчення рекомендованої літератури;</w:t>
            </w:r>
          </w:p>
          <w:p w:rsidR="002F3260" w:rsidRPr="00A57C36" w:rsidRDefault="002F3260"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Виконання практичних завдань;</w:t>
            </w:r>
          </w:p>
          <w:p w:rsidR="002F3260" w:rsidRPr="00A57C36" w:rsidRDefault="002F3260"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Підготовка рефератів та доповідей;</w:t>
            </w:r>
          </w:p>
          <w:p w:rsidR="002F3260" w:rsidRPr="00A57C36" w:rsidRDefault="002F3260"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Робота над індивідуальними та колективними проектами.</w:t>
            </w:r>
          </w:p>
        </w:tc>
        <w:tc>
          <w:tcPr>
            <w:tcW w:w="2233" w:type="dxa"/>
            <w:vMerge w:val="restart"/>
            <w:tcBorders>
              <w:top w:val="single" w:sz="4" w:space="0" w:color="auto"/>
              <w:left w:val="single" w:sz="4" w:space="0" w:color="auto"/>
              <w:right w:val="single" w:sz="4" w:space="0" w:color="auto"/>
            </w:tcBorders>
          </w:tcPr>
          <w:p w:rsidR="002F3260" w:rsidRPr="00A57C36" w:rsidRDefault="002F3260"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1. Поточний контроль:</w:t>
            </w:r>
          </w:p>
          <w:p w:rsidR="002F3260" w:rsidRPr="00A57C36" w:rsidRDefault="002F3260"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Усне опитування;</w:t>
            </w:r>
          </w:p>
          <w:p w:rsidR="002F3260" w:rsidRPr="00A57C36" w:rsidRDefault="002F3260"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Тестування;</w:t>
            </w:r>
          </w:p>
          <w:p w:rsidR="002F3260" w:rsidRPr="00A57C36" w:rsidRDefault="002F3260" w:rsidP="00C41209">
            <w:pPr>
              <w:autoSpaceDE w:val="0"/>
              <w:autoSpaceDN w:val="0"/>
              <w:rPr>
                <w:rFonts w:ascii="Times New Roman" w:hAnsi="Times New Roman" w:cs="Times New Roman"/>
                <w:sz w:val="20"/>
                <w:szCs w:val="20"/>
                <w:lang w:eastAsia="en-US"/>
              </w:rPr>
            </w:pPr>
            <w:r w:rsidRPr="00A57C36">
              <w:rPr>
                <w:rFonts w:ascii="Times New Roman" w:hAnsi="Times New Roman" w:cs="Times New Roman"/>
                <w:sz w:val="20"/>
                <w:szCs w:val="20"/>
                <w:lang w:eastAsia="en-US"/>
              </w:rPr>
              <w:t>- Виконання практичних завдань;</w:t>
            </w:r>
          </w:p>
          <w:p w:rsidR="002F3260" w:rsidRPr="00A57C36" w:rsidRDefault="002F3260" w:rsidP="00C41209">
            <w:pPr>
              <w:autoSpaceDE w:val="0"/>
              <w:autoSpaceDN w:val="0"/>
              <w:rPr>
                <w:rFonts w:ascii="Times New Roman" w:hAnsi="Times New Roman" w:cs="Times New Roman"/>
                <w:sz w:val="20"/>
                <w:szCs w:val="20"/>
                <w:lang w:eastAsia="en-US"/>
              </w:rPr>
            </w:pPr>
            <w:r w:rsidRPr="00A57C36">
              <w:rPr>
                <w:rFonts w:ascii="Times New Roman" w:hAnsi="Times New Roman" w:cs="Times New Roman"/>
                <w:sz w:val="20"/>
                <w:szCs w:val="20"/>
                <w:lang w:eastAsia="en-US"/>
              </w:rPr>
              <w:t>- Захист індивідуальних та колективних проектів;</w:t>
            </w:r>
          </w:p>
          <w:p w:rsidR="002F3260" w:rsidRPr="00A57C36" w:rsidRDefault="002F3260"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Написання рефератів та доповідей (</w:t>
            </w:r>
            <w:proofErr w:type="spellStart"/>
            <w:r w:rsidRPr="00A57C36">
              <w:rPr>
                <w:rFonts w:ascii="Times New Roman" w:hAnsi="Times New Roman" w:cs="Times New Roman"/>
                <w:sz w:val="20"/>
                <w:szCs w:val="20"/>
                <w:lang w:eastAsia="en-US"/>
              </w:rPr>
              <w:t>ессе</w:t>
            </w:r>
            <w:proofErr w:type="spellEnd"/>
            <w:r w:rsidRPr="00A57C36">
              <w:rPr>
                <w:rFonts w:ascii="Times New Roman" w:hAnsi="Times New Roman" w:cs="Times New Roman"/>
                <w:sz w:val="20"/>
                <w:szCs w:val="20"/>
                <w:lang w:eastAsia="en-US"/>
              </w:rPr>
              <w:t xml:space="preserve"> тощо).</w:t>
            </w:r>
          </w:p>
          <w:p w:rsidR="002F3260" w:rsidRPr="00A57C36" w:rsidRDefault="002F3260"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2. Рубіжний контроль:</w:t>
            </w:r>
          </w:p>
          <w:p w:rsidR="002F3260" w:rsidRPr="00A57C36" w:rsidRDefault="002F3260"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Тестування;</w:t>
            </w:r>
          </w:p>
          <w:p w:rsidR="002F3260" w:rsidRPr="00A57C36" w:rsidRDefault="002F3260"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Індивідуальні усні співбесіди.</w:t>
            </w:r>
          </w:p>
          <w:p w:rsidR="002F3260" w:rsidRPr="00A57C36" w:rsidRDefault="002F3260" w:rsidP="00C41209">
            <w:pPr>
              <w:autoSpaceDE w:val="0"/>
              <w:autoSpaceDN w:val="0"/>
              <w:rPr>
                <w:rFonts w:ascii="Times New Roman" w:hAnsi="Times New Roman" w:cs="Times New Roman"/>
                <w:sz w:val="20"/>
                <w:szCs w:val="20"/>
                <w:lang w:eastAsia="en-US"/>
              </w:rPr>
            </w:pPr>
            <w:r w:rsidRPr="00A57C36">
              <w:rPr>
                <w:rFonts w:ascii="Times New Roman" w:hAnsi="Times New Roman" w:cs="Times New Roman"/>
                <w:sz w:val="20"/>
                <w:szCs w:val="20"/>
                <w:lang w:eastAsia="en-US"/>
              </w:rPr>
              <w:t>3. Підсумковий контроль:</w:t>
            </w:r>
          </w:p>
          <w:p w:rsidR="002F3260" w:rsidRPr="00A57C36" w:rsidRDefault="002F3260"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Екзамен (усна або письмова форма);</w:t>
            </w:r>
          </w:p>
          <w:p w:rsidR="002F3260" w:rsidRPr="00A57C36" w:rsidRDefault="002F3260"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xml:space="preserve">- </w:t>
            </w:r>
            <w:r w:rsidR="00C41209" w:rsidRPr="00A57C36">
              <w:rPr>
                <w:rFonts w:ascii="Times New Roman" w:hAnsi="Times New Roman" w:cs="Times New Roman"/>
                <w:sz w:val="20"/>
                <w:szCs w:val="20"/>
                <w:lang w:eastAsia="en-US"/>
              </w:rPr>
              <w:t>Т</w:t>
            </w:r>
            <w:r w:rsidRPr="00A57C36">
              <w:rPr>
                <w:rFonts w:ascii="Times New Roman" w:hAnsi="Times New Roman" w:cs="Times New Roman"/>
                <w:sz w:val="20"/>
                <w:szCs w:val="20"/>
                <w:lang w:eastAsia="en-US"/>
              </w:rPr>
              <w:t>естування, усна співбесіда.</w:t>
            </w:r>
          </w:p>
        </w:tc>
      </w:tr>
      <w:tr w:rsidR="001B1978" w:rsidRPr="001B1978" w:rsidTr="00C41209">
        <w:tc>
          <w:tcPr>
            <w:tcW w:w="4361" w:type="dxa"/>
            <w:tcBorders>
              <w:top w:val="single" w:sz="4" w:space="0" w:color="auto"/>
              <w:left w:val="single" w:sz="4" w:space="0" w:color="auto"/>
              <w:bottom w:val="single" w:sz="4" w:space="0" w:color="auto"/>
              <w:right w:val="single" w:sz="4" w:space="0" w:color="auto"/>
            </w:tcBorders>
          </w:tcPr>
          <w:p w:rsidR="002F3260" w:rsidRPr="00932E3A" w:rsidRDefault="002F3260" w:rsidP="00C41209">
            <w:pPr>
              <w:autoSpaceDE w:val="0"/>
              <w:autoSpaceDN w:val="0"/>
              <w:ind w:firstLine="284"/>
              <w:jc w:val="both"/>
              <w:rPr>
                <w:rFonts w:ascii="Times New Roman" w:hAnsi="Times New Roman" w:cs="Times New Roman"/>
                <w:sz w:val="20"/>
                <w:szCs w:val="20"/>
                <w:lang w:eastAsia="en-US"/>
              </w:rPr>
            </w:pPr>
            <w:r w:rsidRPr="00932E3A">
              <w:rPr>
                <w:rFonts w:ascii="Times New Roman" w:hAnsi="Times New Roman" w:cs="Times New Roman"/>
                <w:sz w:val="20"/>
                <w:szCs w:val="20"/>
                <w:lang w:eastAsia="en-US"/>
              </w:rPr>
              <w:t>ЗК</w:t>
            </w:r>
            <w:r w:rsidR="00C41209" w:rsidRPr="00932E3A">
              <w:rPr>
                <w:rFonts w:ascii="Times New Roman" w:hAnsi="Times New Roman" w:cs="Times New Roman"/>
                <w:sz w:val="20"/>
                <w:szCs w:val="20"/>
                <w:lang w:eastAsia="en-US"/>
              </w:rPr>
              <w:t xml:space="preserve"> </w:t>
            </w:r>
            <w:r w:rsidRPr="00932E3A">
              <w:rPr>
                <w:rFonts w:ascii="Times New Roman" w:hAnsi="Times New Roman" w:cs="Times New Roman"/>
                <w:sz w:val="20"/>
                <w:szCs w:val="20"/>
                <w:lang w:eastAsia="en-US"/>
              </w:rPr>
              <w:t>0</w:t>
            </w:r>
            <w:r w:rsidR="00932E3A" w:rsidRPr="00932E3A">
              <w:rPr>
                <w:rFonts w:ascii="Times New Roman" w:hAnsi="Times New Roman" w:cs="Times New Roman"/>
                <w:sz w:val="20"/>
                <w:szCs w:val="20"/>
                <w:lang w:eastAsia="en-US"/>
              </w:rPr>
              <w:t>3</w:t>
            </w:r>
          </w:p>
          <w:p w:rsidR="002F3260" w:rsidRPr="00932E3A" w:rsidRDefault="00932E3A" w:rsidP="00C41209">
            <w:pPr>
              <w:autoSpaceDE w:val="0"/>
              <w:autoSpaceDN w:val="0"/>
              <w:ind w:firstLine="284"/>
              <w:jc w:val="both"/>
              <w:rPr>
                <w:rFonts w:ascii="Times New Roman" w:hAnsi="Times New Roman" w:cs="Times New Roman"/>
                <w:sz w:val="20"/>
                <w:szCs w:val="20"/>
                <w:lang w:eastAsia="en-US"/>
              </w:rPr>
            </w:pPr>
            <w:r w:rsidRPr="00932E3A">
              <w:rPr>
                <w:rFonts w:ascii="Times New Roman" w:hAnsi="Times New Roman" w:cs="Times New Roman"/>
                <w:sz w:val="20"/>
                <w:szCs w:val="20"/>
                <w:lang w:eastAsia="en-US"/>
              </w:rPr>
              <w:t>Здатність до абстрактного мислення, аналізу, синтезу.</w:t>
            </w:r>
          </w:p>
          <w:p w:rsidR="00932E3A" w:rsidRPr="00932E3A" w:rsidRDefault="00932E3A" w:rsidP="00C41209">
            <w:pPr>
              <w:autoSpaceDE w:val="0"/>
              <w:autoSpaceDN w:val="0"/>
              <w:ind w:firstLine="284"/>
              <w:jc w:val="both"/>
              <w:rPr>
                <w:rFonts w:ascii="Times New Roman" w:hAnsi="Times New Roman" w:cs="Times New Roman"/>
                <w:sz w:val="20"/>
                <w:szCs w:val="20"/>
                <w:lang w:eastAsia="en-US"/>
              </w:rPr>
            </w:pPr>
            <w:r w:rsidRPr="00932E3A">
              <w:rPr>
                <w:rFonts w:ascii="Times New Roman" w:hAnsi="Times New Roman" w:cs="Times New Roman"/>
                <w:sz w:val="20"/>
                <w:szCs w:val="20"/>
                <w:lang w:eastAsia="en-US"/>
              </w:rPr>
              <w:t>ЗК 10</w:t>
            </w:r>
          </w:p>
          <w:p w:rsidR="00932E3A" w:rsidRPr="00932E3A" w:rsidRDefault="00932E3A" w:rsidP="00C41209">
            <w:pPr>
              <w:autoSpaceDE w:val="0"/>
              <w:autoSpaceDN w:val="0"/>
              <w:ind w:firstLine="284"/>
              <w:jc w:val="both"/>
              <w:rPr>
                <w:rFonts w:ascii="Times New Roman" w:hAnsi="Times New Roman" w:cs="Times New Roman"/>
                <w:sz w:val="20"/>
                <w:szCs w:val="20"/>
                <w:lang w:eastAsia="en-US"/>
              </w:rPr>
            </w:pPr>
            <w:r w:rsidRPr="00932E3A">
              <w:rPr>
                <w:rFonts w:ascii="Times New Roman" w:hAnsi="Times New Roman" w:cs="Times New Roman"/>
                <w:sz w:val="20"/>
                <w:szCs w:val="20"/>
                <w:lang w:eastAsia="en-US"/>
              </w:rPr>
              <w:t>Здатність до проведення досліджень на відповідному рівні.</w:t>
            </w:r>
          </w:p>
        </w:tc>
        <w:tc>
          <w:tcPr>
            <w:tcW w:w="3260" w:type="dxa"/>
            <w:vMerge/>
            <w:tcBorders>
              <w:left w:val="single" w:sz="4" w:space="0" w:color="auto"/>
              <w:right w:val="single" w:sz="4" w:space="0" w:color="auto"/>
            </w:tcBorders>
          </w:tcPr>
          <w:p w:rsidR="002F3260" w:rsidRPr="00A57C36" w:rsidRDefault="002F3260" w:rsidP="00C41209">
            <w:pPr>
              <w:autoSpaceDE w:val="0"/>
              <w:autoSpaceDN w:val="0"/>
              <w:jc w:val="both"/>
              <w:rPr>
                <w:rFonts w:ascii="Times New Roman" w:hAnsi="Times New Roman" w:cs="Times New Roman"/>
                <w:sz w:val="20"/>
                <w:szCs w:val="20"/>
                <w:lang w:eastAsia="en-US"/>
              </w:rPr>
            </w:pPr>
          </w:p>
        </w:tc>
        <w:tc>
          <w:tcPr>
            <w:tcW w:w="2233" w:type="dxa"/>
            <w:vMerge/>
            <w:tcBorders>
              <w:left w:val="single" w:sz="4" w:space="0" w:color="auto"/>
              <w:right w:val="single" w:sz="4" w:space="0" w:color="auto"/>
            </w:tcBorders>
          </w:tcPr>
          <w:p w:rsidR="002F3260" w:rsidRPr="00A57C36" w:rsidRDefault="002F3260" w:rsidP="00C41209">
            <w:pPr>
              <w:autoSpaceDE w:val="0"/>
              <w:autoSpaceDN w:val="0"/>
              <w:jc w:val="both"/>
              <w:rPr>
                <w:rFonts w:ascii="Times New Roman" w:hAnsi="Times New Roman" w:cs="Times New Roman"/>
                <w:sz w:val="20"/>
                <w:szCs w:val="20"/>
                <w:lang w:eastAsia="en-US"/>
              </w:rPr>
            </w:pPr>
          </w:p>
        </w:tc>
      </w:tr>
      <w:tr w:rsidR="001B1978" w:rsidRPr="001B1978" w:rsidTr="00C41209">
        <w:tc>
          <w:tcPr>
            <w:tcW w:w="4361" w:type="dxa"/>
            <w:tcBorders>
              <w:top w:val="single" w:sz="4" w:space="0" w:color="auto"/>
              <w:left w:val="single" w:sz="4" w:space="0" w:color="auto"/>
              <w:bottom w:val="single" w:sz="4" w:space="0" w:color="auto"/>
              <w:right w:val="single" w:sz="4" w:space="0" w:color="auto"/>
            </w:tcBorders>
          </w:tcPr>
          <w:p w:rsidR="002F3260" w:rsidRPr="00932E3A" w:rsidRDefault="002F3260" w:rsidP="00C41209">
            <w:pPr>
              <w:autoSpaceDE w:val="0"/>
              <w:autoSpaceDN w:val="0"/>
              <w:jc w:val="both"/>
              <w:rPr>
                <w:rFonts w:ascii="Times New Roman" w:hAnsi="Times New Roman" w:cs="Times New Roman"/>
                <w:sz w:val="20"/>
                <w:szCs w:val="20"/>
                <w:lang w:eastAsia="en-US"/>
              </w:rPr>
            </w:pPr>
            <w:r w:rsidRPr="00932E3A">
              <w:rPr>
                <w:rFonts w:ascii="Times New Roman" w:hAnsi="Times New Roman" w:cs="Times New Roman"/>
                <w:sz w:val="20"/>
                <w:szCs w:val="20"/>
                <w:lang w:eastAsia="en-US"/>
              </w:rPr>
              <w:t>Спеціальні компетентності</w:t>
            </w:r>
          </w:p>
        </w:tc>
        <w:tc>
          <w:tcPr>
            <w:tcW w:w="3260" w:type="dxa"/>
            <w:vMerge/>
            <w:tcBorders>
              <w:left w:val="single" w:sz="4" w:space="0" w:color="auto"/>
              <w:right w:val="single" w:sz="4" w:space="0" w:color="auto"/>
            </w:tcBorders>
          </w:tcPr>
          <w:p w:rsidR="002F3260" w:rsidRPr="00A57C36" w:rsidRDefault="002F3260" w:rsidP="00C41209">
            <w:pPr>
              <w:autoSpaceDE w:val="0"/>
              <w:autoSpaceDN w:val="0"/>
              <w:jc w:val="both"/>
              <w:rPr>
                <w:rFonts w:ascii="Times New Roman" w:hAnsi="Times New Roman" w:cs="Times New Roman"/>
                <w:sz w:val="20"/>
                <w:szCs w:val="20"/>
                <w:lang w:eastAsia="en-US"/>
              </w:rPr>
            </w:pPr>
          </w:p>
        </w:tc>
        <w:tc>
          <w:tcPr>
            <w:tcW w:w="2233" w:type="dxa"/>
            <w:vMerge/>
            <w:tcBorders>
              <w:left w:val="single" w:sz="4" w:space="0" w:color="auto"/>
              <w:right w:val="single" w:sz="4" w:space="0" w:color="auto"/>
            </w:tcBorders>
          </w:tcPr>
          <w:p w:rsidR="002F3260" w:rsidRPr="00A57C36" w:rsidRDefault="002F3260" w:rsidP="00C41209">
            <w:pPr>
              <w:autoSpaceDE w:val="0"/>
              <w:autoSpaceDN w:val="0"/>
              <w:jc w:val="both"/>
              <w:rPr>
                <w:rFonts w:ascii="Times New Roman" w:hAnsi="Times New Roman" w:cs="Times New Roman"/>
                <w:sz w:val="20"/>
                <w:szCs w:val="20"/>
                <w:lang w:eastAsia="en-US"/>
              </w:rPr>
            </w:pPr>
          </w:p>
        </w:tc>
      </w:tr>
      <w:tr w:rsidR="001B1978" w:rsidRPr="001B1978" w:rsidTr="006E041C">
        <w:trPr>
          <w:trHeight w:val="2780"/>
        </w:trPr>
        <w:tc>
          <w:tcPr>
            <w:tcW w:w="4361" w:type="dxa"/>
            <w:tcBorders>
              <w:top w:val="single" w:sz="4" w:space="0" w:color="auto"/>
              <w:left w:val="single" w:sz="4" w:space="0" w:color="auto"/>
              <w:right w:val="single" w:sz="4" w:space="0" w:color="auto"/>
            </w:tcBorders>
          </w:tcPr>
          <w:p w:rsidR="009165C6" w:rsidRPr="00932E3A" w:rsidRDefault="009165C6" w:rsidP="00C41209">
            <w:pPr>
              <w:autoSpaceDE w:val="0"/>
              <w:autoSpaceDN w:val="0"/>
              <w:ind w:firstLine="295"/>
              <w:jc w:val="both"/>
              <w:rPr>
                <w:rFonts w:ascii="Times New Roman" w:hAnsi="Times New Roman" w:cs="Times New Roman"/>
                <w:sz w:val="20"/>
                <w:szCs w:val="20"/>
                <w:lang w:eastAsia="en-US"/>
              </w:rPr>
            </w:pPr>
            <w:r w:rsidRPr="00932E3A">
              <w:rPr>
                <w:rFonts w:ascii="Times New Roman" w:hAnsi="Times New Roman" w:cs="Times New Roman"/>
                <w:sz w:val="20"/>
                <w:szCs w:val="20"/>
                <w:lang w:eastAsia="en-US"/>
              </w:rPr>
              <w:t>СК 0</w:t>
            </w:r>
            <w:r w:rsidR="00932E3A" w:rsidRPr="00932E3A">
              <w:rPr>
                <w:rFonts w:ascii="Times New Roman" w:hAnsi="Times New Roman" w:cs="Times New Roman"/>
                <w:sz w:val="20"/>
                <w:szCs w:val="20"/>
                <w:lang w:eastAsia="en-US"/>
              </w:rPr>
              <w:t>3</w:t>
            </w:r>
          </w:p>
          <w:p w:rsidR="009165C6" w:rsidRPr="00932E3A" w:rsidRDefault="00932E3A" w:rsidP="00C41209">
            <w:pPr>
              <w:autoSpaceDE w:val="0"/>
              <w:autoSpaceDN w:val="0"/>
              <w:ind w:firstLine="295"/>
              <w:jc w:val="both"/>
              <w:rPr>
                <w:rFonts w:ascii="Times New Roman" w:hAnsi="Times New Roman" w:cs="Times New Roman"/>
                <w:sz w:val="20"/>
                <w:szCs w:val="20"/>
                <w:lang w:eastAsia="en-US"/>
              </w:rPr>
            </w:pPr>
            <w:r w:rsidRPr="00932E3A">
              <w:rPr>
                <w:rFonts w:ascii="Times New Roman" w:hAnsi="Times New Roman" w:cs="Times New Roman"/>
                <w:sz w:val="20"/>
                <w:szCs w:val="20"/>
                <w:lang w:eastAsia="en-US"/>
              </w:rPr>
              <w:t>Здатність визначати перспективи розвитку організації.</w:t>
            </w:r>
          </w:p>
          <w:p w:rsidR="00932E3A" w:rsidRPr="00932E3A" w:rsidRDefault="00932E3A" w:rsidP="00C41209">
            <w:pPr>
              <w:autoSpaceDE w:val="0"/>
              <w:autoSpaceDN w:val="0"/>
              <w:ind w:firstLine="295"/>
              <w:jc w:val="both"/>
              <w:rPr>
                <w:rFonts w:ascii="Times New Roman" w:hAnsi="Times New Roman" w:cs="Times New Roman"/>
                <w:sz w:val="20"/>
                <w:szCs w:val="20"/>
                <w:lang w:eastAsia="en-US"/>
              </w:rPr>
            </w:pPr>
            <w:r w:rsidRPr="00932E3A">
              <w:rPr>
                <w:rFonts w:ascii="Times New Roman" w:hAnsi="Times New Roman" w:cs="Times New Roman"/>
                <w:sz w:val="20"/>
                <w:szCs w:val="20"/>
                <w:lang w:eastAsia="en-US"/>
              </w:rPr>
              <w:t>СК 04</w:t>
            </w:r>
          </w:p>
          <w:p w:rsidR="00932E3A" w:rsidRPr="00932E3A" w:rsidRDefault="00932E3A" w:rsidP="00932E3A">
            <w:pPr>
              <w:autoSpaceDE w:val="0"/>
              <w:autoSpaceDN w:val="0"/>
              <w:ind w:firstLine="295"/>
              <w:jc w:val="both"/>
              <w:rPr>
                <w:rFonts w:ascii="Times New Roman" w:hAnsi="Times New Roman" w:cs="Times New Roman"/>
                <w:sz w:val="20"/>
                <w:szCs w:val="20"/>
                <w:lang w:eastAsia="en-US"/>
              </w:rPr>
            </w:pPr>
            <w:r w:rsidRPr="00932E3A">
              <w:rPr>
                <w:rFonts w:ascii="Times New Roman" w:hAnsi="Times New Roman" w:cs="Times New Roman"/>
                <w:sz w:val="20"/>
                <w:szCs w:val="20"/>
                <w:lang w:eastAsia="en-US"/>
              </w:rPr>
              <w:t>Вміння визначати функціональні області організації та зв’язки між ними.</w:t>
            </w:r>
          </w:p>
          <w:p w:rsidR="009165C6" w:rsidRPr="00932E3A" w:rsidRDefault="009165C6" w:rsidP="00C41209">
            <w:pPr>
              <w:autoSpaceDE w:val="0"/>
              <w:autoSpaceDN w:val="0"/>
              <w:ind w:firstLine="295"/>
              <w:jc w:val="both"/>
              <w:rPr>
                <w:rFonts w:ascii="Times New Roman" w:hAnsi="Times New Roman" w:cs="Times New Roman"/>
                <w:sz w:val="20"/>
                <w:szCs w:val="20"/>
                <w:lang w:eastAsia="en-US"/>
              </w:rPr>
            </w:pPr>
            <w:r w:rsidRPr="00932E3A">
              <w:rPr>
                <w:rFonts w:ascii="Times New Roman" w:hAnsi="Times New Roman" w:cs="Times New Roman"/>
                <w:sz w:val="20"/>
                <w:szCs w:val="20"/>
                <w:lang w:eastAsia="en-US"/>
              </w:rPr>
              <w:t>СК 08</w:t>
            </w:r>
          </w:p>
          <w:p w:rsidR="009165C6" w:rsidRPr="00932E3A" w:rsidRDefault="009165C6" w:rsidP="00932E3A">
            <w:pPr>
              <w:autoSpaceDE w:val="0"/>
              <w:autoSpaceDN w:val="0"/>
              <w:ind w:firstLine="295"/>
              <w:jc w:val="both"/>
              <w:rPr>
                <w:rFonts w:ascii="Times New Roman" w:hAnsi="Times New Roman" w:cs="Times New Roman"/>
                <w:sz w:val="20"/>
                <w:szCs w:val="20"/>
                <w:lang w:eastAsia="en-US"/>
              </w:rPr>
            </w:pPr>
            <w:r w:rsidRPr="00932E3A">
              <w:rPr>
                <w:rFonts w:ascii="Times New Roman" w:hAnsi="Times New Roman" w:cs="Times New Roman"/>
                <w:sz w:val="20"/>
                <w:szCs w:val="20"/>
                <w:lang w:eastAsia="en-US"/>
              </w:rPr>
              <w:t>Здатність планувати діяльність організації та управляти часом.</w:t>
            </w:r>
          </w:p>
        </w:tc>
        <w:tc>
          <w:tcPr>
            <w:tcW w:w="3260" w:type="dxa"/>
            <w:vMerge/>
            <w:tcBorders>
              <w:left w:val="single" w:sz="4" w:space="0" w:color="auto"/>
              <w:right w:val="single" w:sz="4" w:space="0" w:color="auto"/>
            </w:tcBorders>
          </w:tcPr>
          <w:p w:rsidR="009165C6" w:rsidRPr="00A57C36" w:rsidRDefault="009165C6" w:rsidP="00C41209">
            <w:pPr>
              <w:autoSpaceDE w:val="0"/>
              <w:autoSpaceDN w:val="0"/>
              <w:jc w:val="both"/>
              <w:rPr>
                <w:rFonts w:ascii="Times New Roman" w:hAnsi="Times New Roman" w:cs="Times New Roman"/>
                <w:sz w:val="20"/>
                <w:szCs w:val="20"/>
                <w:lang w:eastAsia="en-US"/>
              </w:rPr>
            </w:pPr>
          </w:p>
        </w:tc>
        <w:tc>
          <w:tcPr>
            <w:tcW w:w="2233" w:type="dxa"/>
            <w:vMerge/>
            <w:tcBorders>
              <w:left w:val="single" w:sz="4" w:space="0" w:color="auto"/>
              <w:right w:val="single" w:sz="4" w:space="0" w:color="auto"/>
            </w:tcBorders>
          </w:tcPr>
          <w:p w:rsidR="009165C6" w:rsidRPr="00A57C36" w:rsidRDefault="009165C6" w:rsidP="00C41209">
            <w:pPr>
              <w:autoSpaceDE w:val="0"/>
              <w:autoSpaceDN w:val="0"/>
              <w:jc w:val="both"/>
              <w:rPr>
                <w:rFonts w:ascii="Times New Roman" w:hAnsi="Times New Roman" w:cs="Times New Roman"/>
                <w:sz w:val="20"/>
                <w:szCs w:val="20"/>
                <w:lang w:eastAsia="en-US"/>
              </w:rPr>
            </w:pPr>
          </w:p>
        </w:tc>
      </w:tr>
      <w:tr w:rsidR="001B1978" w:rsidRPr="001B1978" w:rsidTr="00C41209">
        <w:tc>
          <w:tcPr>
            <w:tcW w:w="4361" w:type="dxa"/>
            <w:tcBorders>
              <w:top w:val="single" w:sz="4" w:space="0" w:color="auto"/>
              <w:left w:val="single" w:sz="4" w:space="0" w:color="auto"/>
              <w:bottom w:val="single" w:sz="4" w:space="0" w:color="auto"/>
              <w:right w:val="single" w:sz="4" w:space="0" w:color="auto"/>
            </w:tcBorders>
          </w:tcPr>
          <w:p w:rsidR="00B56C83" w:rsidRPr="00932E3A" w:rsidRDefault="002F3260" w:rsidP="00C41209">
            <w:pPr>
              <w:autoSpaceDE w:val="0"/>
              <w:autoSpaceDN w:val="0"/>
              <w:ind w:firstLine="295"/>
              <w:jc w:val="both"/>
              <w:rPr>
                <w:rFonts w:ascii="Times New Roman" w:hAnsi="Times New Roman" w:cs="Times New Roman"/>
                <w:sz w:val="20"/>
                <w:szCs w:val="20"/>
                <w:lang w:eastAsia="en-US"/>
              </w:rPr>
            </w:pPr>
            <w:r w:rsidRPr="00932E3A">
              <w:rPr>
                <w:rFonts w:ascii="Times New Roman" w:hAnsi="Times New Roman" w:cs="Times New Roman"/>
                <w:sz w:val="20"/>
                <w:szCs w:val="20"/>
                <w:lang w:eastAsia="en-US"/>
              </w:rPr>
              <w:t>Програмні р</w:t>
            </w:r>
            <w:r w:rsidR="00F41509" w:rsidRPr="00932E3A">
              <w:rPr>
                <w:rFonts w:ascii="Times New Roman" w:hAnsi="Times New Roman" w:cs="Times New Roman"/>
                <w:sz w:val="20"/>
                <w:szCs w:val="20"/>
                <w:lang w:eastAsia="en-US"/>
              </w:rPr>
              <w:t>езультати навчання</w:t>
            </w:r>
          </w:p>
        </w:tc>
        <w:tc>
          <w:tcPr>
            <w:tcW w:w="3260" w:type="dxa"/>
            <w:tcBorders>
              <w:top w:val="single" w:sz="4" w:space="0" w:color="auto"/>
              <w:left w:val="single" w:sz="4" w:space="0" w:color="auto"/>
              <w:bottom w:val="single" w:sz="4" w:space="0" w:color="auto"/>
              <w:right w:val="single" w:sz="4" w:space="0" w:color="auto"/>
            </w:tcBorders>
          </w:tcPr>
          <w:p w:rsidR="00B56C83" w:rsidRPr="00A57C36" w:rsidRDefault="00B56C83" w:rsidP="00C41209">
            <w:pPr>
              <w:autoSpaceDE w:val="0"/>
              <w:autoSpaceDN w:val="0"/>
              <w:ind w:firstLine="295"/>
              <w:jc w:val="both"/>
              <w:rPr>
                <w:rFonts w:ascii="Times New Roman" w:hAnsi="Times New Roman" w:cs="Times New Roman"/>
                <w:sz w:val="20"/>
                <w:szCs w:val="20"/>
                <w:lang w:eastAsia="en-US"/>
              </w:rPr>
            </w:pPr>
          </w:p>
        </w:tc>
        <w:tc>
          <w:tcPr>
            <w:tcW w:w="2233" w:type="dxa"/>
            <w:tcBorders>
              <w:top w:val="single" w:sz="4" w:space="0" w:color="auto"/>
              <w:left w:val="single" w:sz="4" w:space="0" w:color="auto"/>
              <w:bottom w:val="single" w:sz="4" w:space="0" w:color="auto"/>
              <w:right w:val="single" w:sz="4" w:space="0" w:color="auto"/>
            </w:tcBorders>
          </w:tcPr>
          <w:p w:rsidR="00B56C83" w:rsidRPr="00A57C36" w:rsidRDefault="00B56C83" w:rsidP="00C41209">
            <w:pPr>
              <w:autoSpaceDE w:val="0"/>
              <w:autoSpaceDN w:val="0"/>
              <w:ind w:firstLine="295"/>
              <w:jc w:val="both"/>
              <w:rPr>
                <w:rFonts w:ascii="Times New Roman" w:hAnsi="Times New Roman" w:cs="Times New Roman"/>
                <w:sz w:val="20"/>
                <w:szCs w:val="20"/>
                <w:lang w:eastAsia="en-US"/>
              </w:rPr>
            </w:pPr>
          </w:p>
        </w:tc>
      </w:tr>
      <w:tr w:rsidR="009165C6" w:rsidRPr="001B1978" w:rsidTr="009165C6">
        <w:trPr>
          <w:trHeight w:val="5237"/>
        </w:trPr>
        <w:tc>
          <w:tcPr>
            <w:tcW w:w="4361" w:type="dxa"/>
            <w:tcBorders>
              <w:top w:val="single" w:sz="4" w:space="0" w:color="auto"/>
              <w:left w:val="single" w:sz="4" w:space="0" w:color="auto"/>
              <w:right w:val="single" w:sz="4" w:space="0" w:color="auto"/>
            </w:tcBorders>
          </w:tcPr>
          <w:p w:rsidR="009165C6" w:rsidRPr="00932E3A" w:rsidRDefault="009165C6" w:rsidP="00C41209">
            <w:pPr>
              <w:autoSpaceDE w:val="0"/>
              <w:autoSpaceDN w:val="0"/>
              <w:ind w:firstLine="295"/>
              <w:jc w:val="both"/>
              <w:rPr>
                <w:rFonts w:ascii="Times New Roman" w:hAnsi="Times New Roman" w:cs="Times New Roman"/>
                <w:sz w:val="20"/>
                <w:szCs w:val="20"/>
                <w:lang w:eastAsia="en-US"/>
              </w:rPr>
            </w:pPr>
            <w:r w:rsidRPr="00932E3A">
              <w:rPr>
                <w:rFonts w:ascii="Times New Roman" w:hAnsi="Times New Roman" w:cs="Times New Roman"/>
                <w:sz w:val="20"/>
                <w:szCs w:val="20"/>
                <w:lang w:eastAsia="en-US"/>
              </w:rPr>
              <w:t>РН 0</w:t>
            </w:r>
            <w:r w:rsidR="00932E3A" w:rsidRPr="00932E3A">
              <w:rPr>
                <w:rFonts w:ascii="Times New Roman" w:hAnsi="Times New Roman" w:cs="Times New Roman"/>
                <w:sz w:val="20"/>
                <w:szCs w:val="20"/>
                <w:lang w:eastAsia="en-US"/>
              </w:rPr>
              <w:t>5</w:t>
            </w:r>
          </w:p>
          <w:p w:rsidR="009165C6" w:rsidRPr="00932E3A" w:rsidRDefault="00932E3A" w:rsidP="00C41209">
            <w:pPr>
              <w:autoSpaceDE w:val="0"/>
              <w:autoSpaceDN w:val="0"/>
              <w:ind w:firstLine="295"/>
              <w:jc w:val="both"/>
              <w:rPr>
                <w:rFonts w:ascii="Times New Roman" w:hAnsi="Times New Roman" w:cs="Times New Roman"/>
                <w:sz w:val="20"/>
                <w:szCs w:val="20"/>
                <w:lang w:eastAsia="en-US"/>
              </w:rPr>
            </w:pPr>
            <w:r w:rsidRPr="00932E3A">
              <w:rPr>
                <w:rFonts w:ascii="Times New Roman" w:hAnsi="Times New Roman" w:cs="Times New Roman"/>
                <w:sz w:val="20"/>
                <w:szCs w:val="20"/>
                <w:lang w:eastAsia="en-US"/>
              </w:rPr>
              <w:t>Описувати зміст функціональних сфер діяльності організації.</w:t>
            </w:r>
          </w:p>
          <w:p w:rsidR="009165C6" w:rsidRPr="00932E3A" w:rsidRDefault="009165C6" w:rsidP="00C41209">
            <w:pPr>
              <w:autoSpaceDE w:val="0"/>
              <w:autoSpaceDN w:val="0"/>
              <w:ind w:firstLine="295"/>
              <w:jc w:val="both"/>
              <w:rPr>
                <w:rFonts w:ascii="Times New Roman" w:hAnsi="Times New Roman" w:cs="Times New Roman"/>
                <w:sz w:val="20"/>
                <w:szCs w:val="20"/>
                <w:lang w:eastAsia="en-US"/>
              </w:rPr>
            </w:pPr>
            <w:r w:rsidRPr="00932E3A">
              <w:rPr>
                <w:rFonts w:ascii="Times New Roman" w:hAnsi="Times New Roman" w:cs="Times New Roman"/>
                <w:sz w:val="20"/>
                <w:szCs w:val="20"/>
                <w:lang w:eastAsia="en-US"/>
              </w:rPr>
              <w:t>РН 06</w:t>
            </w:r>
          </w:p>
          <w:p w:rsidR="009165C6" w:rsidRPr="00932E3A" w:rsidRDefault="009165C6" w:rsidP="00C41209">
            <w:pPr>
              <w:autoSpaceDE w:val="0"/>
              <w:autoSpaceDN w:val="0"/>
              <w:ind w:firstLine="295"/>
              <w:jc w:val="both"/>
              <w:rPr>
                <w:rFonts w:ascii="Times New Roman" w:hAnsi="Times New Roman" w:cs="Times New Roman"/>
                <w:sz w:val="20"/>
                <w:szCs w:val="20"/>
                <w:lang w:eastAsia="en-US"/>
              </w:rPr>
            </w:pPr>
            <w:r w:rsidRPr="00932E3A">
              <w:rPr>
                <w:rFonts w:ascii="Times New Roman" w:hAnsi="Times New Roman" w:cs="Times New Roman"/>
                <w:sz w:val="20"/>
                <w:szCs w:val="20"/>
                <w:lang w:eastAsia="en-US"/>
              </w:rPr>
              <w:t>Виявляти навички пошуку, збирання та аналізу інформації, розрахунку показників для обґрунтування управлінських рішень.</w:t>
            </w:r>
          </w:p>
          <w:p w:rsidR="009165C6" w:rsidRPr="00932E3A" w:rsidRDefault="009165C6" w:rsidP="00C41209">
            <w:pPr>
              <w:autoSpaceDE w:val="0"/>
              <w:autoSpaceDN w:val="0"/>
              <w:ind w:firstLine="295"/>
              <w:jc w:val="both"/>
              <w:rPr>
                <w:rFonts w:ascii="Times New Roman" w:hAnsi="Times New Roman" w:cs="Times New Roman"/>
                <w:sz w:val="20"/>
                <w:szCs w:val="20"/>
                <w:lang w:eastAsia="en-US"/>
              </w:rPr>
            </w:pPr>
            <w:r w:rsidRPr="00932E3A">
              <w:rPr>
                <w:rFonts w:ascii="Times New Roman" w:hAnsi="Times New Roman" w:cs="Times New Roman"/>
                <w:sz w:val="20"/>
                <w:szCs w:val="20"/>
                <w:lang w:eastAsia="en-US"/>
              </w:rPr>
              <w:t xml:space="preserve">ПРН </w:t>
            </w:r>
            <w:r w:rsidR="00932E3A" w:rsidRPr="00932E3A">
              <w:rPr>
                <w:rFonts w:ascii="Times New Roman" w:hAnsi="Times New Roman" w:cs="Times New Roman"/>
                <w:sz w:val="20"/>
                <w:szCs w:val="20"/>
                <w:lang w:eastAsia="en-US"/>
              </w:rPr>
              <w:t>08</w:t>
            </w:r>
          </w:p>
          <w:p w:rsidR="009165C6" w:rsidRPr="00932E3A" w:rsidRDefault="00932E3A" w:rsidP="00C41209">
            <w:pPr>
              <w:autoSpaceDE w:val="0"/>
              <w:autoSpaceDN w:val="0"/>
              <w:ind w:firstLine="295"/>
              <w:jc w:val="both"/>
              <w:rPr>
                <w:rFonts w:ascii="Times New Roman" w:hAnsi="Times New Roman" w:cs="Times New Roman"/>
                <w:sz w:val="20"/>
                <w:szCs w:val="20"/>
                <w:lang w:eastAsia="en-US"/>
              </w:rPr>
            </w:pPr>
            <w:r w:rsidRPr="00932E3A">
              <w:rPr>
                <w:rFonts w:ascii="Times New Roman" w:hAnsi="Times New Roman" w:cs="Times New Roman"/>
                <w:sz w:val="20"/>
                <w:szCs w:val="20"/>
                <w:lang w:eastAsia="en-US"/>
              </w:rPr>
              <w:t>Застосовувати методи менеджменту для забезпечення ефективності діяльності організації.</w:t>
            </w:r>
          </w:p>
          <w:p w:rsidR="009165C6" w:rsidRPr="00932E3A" w:rsidRDefault="00932E3A" w:rsidP="00C41209">
            <w:pPr>
              <w:autoSpaceDE w:val="0"/>
              <w:autoSpaceDN w:val="0"/>
              <w:ind w:firstLine="295"/>
              <w:jc w:val="both"/>
              <w:rPr>
                <w:rFonts w:ascii="Times New Roman" w:hAnsi="Times New Roman" w:cs="Times New Roman"/>
                <w:sz w:val="20"/>
                <w:szCs w:val="20"/>
                <w:lang w:eastAsia="en-US"/>
              </w:rPr>
            </w:pPr>
            <w:r w:rsidRPr="00932E3A">
              <w:rPr>
                <w:rFonts w:ascii="Times New Roman" w:hAnsi="Times New Roman" w:cs="Times New Roman"/>
                <w:sz w:val="20"/>
                <w:szCs w:val="20"/>
                <w:lang w:eastAsia="en-US"/>
              </w:rPr>
              <w:t>ПРН 18</w:t>
            </w:r>
          </w:p>
          <w:p w:rsidR="009165C6" w:rsidRPr="00932E3A" w:rsidRDefault="00932E3A" w:rsidP="00932E3A">
            <w:pPr>
              <w:autoSpaceDE w:val="0"/>
              <w:autoSpaceDN w:val="0"/>
              <w:ind w:firstLine="295"/>
              <w:jc w:val="both"/>
              <w:rPr>
                <w:rFonts w:ascii="Times New Roman" w:hAnsi="Times New Roman" w:cs="Times New Roman"/>
                <w:sz w:val="20"/>
                <w:szCs w:val="20"/>
                <w:lang w:eastAsia="en-US"/>
              </w:rPr>
            </w:pPr>
            <w:r w:rsidRPr="00932E3A">
              <w:rPr>
                <w:rFonts w:ascii="Times New Roman" w:hAnsi="Times New Roman" w:cs="Times New Roman"/>
                <w:sz w:val="20"/>
                <w:szCs w:val="20"/>
                <w:lang w:eastAsia="en-US"/>
              </w:rPr>
              <w:t xml:space="preserve">Застосовувати набуті знання для запобігання корупції та будь-яким проявам </w:t>
            </w:r>
            <w:proofErr w:type="spellStart"/>
            <w:r w:rsidRPr="00932E3A">
              <w:rPr>
                <w:rFonts w:ascii="Times New Roman" w:hAnsi="Times New Roman" w:cs="Times New Roman"/>
                <w:sz w:val="20"/>
                <w:szCs w:val="20"/>
                <w:lang w:eastAsia="en-US"/>
              </w:rPr>
              <w:t>недоброчесності</w:t>
            </w:r>
            <w:proofErr w:type="spellEnd"/>
            <w:r w:rsidRPr="00932E3A">
              <w:rPr>
                <w:rFonts w:ascii="Times New Roman" w:hAnsi="Times New Roman" w:cs="Times New Roman"/>
                <w:sz w:val="20"/>
                <w:szCs w:val="20"/>
                <w:lang w:eastAsia="en-US"/>
              </w:rPr>
              <w:t xml:space="preserve"> в менеджменті.</w:t>
            </w:r>
          </w:p>
        </w:tc>
        <w:tc>
          <w:tcPr>
            <w:tcW w:w="3260" w:type="dxa"/>
            <w:tcBorders>
              <w:top w:val="single" w:sz="4" w:space="0" w:color="auto"/>
              <w:left w:val="single" w:sz="4" w:space="0" w:color="auto"/>
              <w:right w:val="single" w:sz="4" w:space="0" w:color="auto"/>
            </w:tcBorders>
          </w:tcPr>
          <w:p w:rsidR="009165C6" w:rsidRPr="00A57C36" w:rsidRDefault="009165C6"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1. Інформаційно-лекційні методи:</w:t>
            </w:r>
          </w:p>
          <w:p w:rsidR="009165C6" w:rsidRPr="00A57C36" w:rsidRDefault="009165C6"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Лекції з використанням мультимедійних засобів;</w:t>
            </w:r>
          </w:p>
          <w:p w:rsidR="009165C6" w:rsidRPr="00A57C36" w:rsidRDefault="009165C6"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Електронні лекції;</w:t>
            </w:r>
          </w:p>
          <w:p w:rsidR="009165C6" w:rsidRPr="00A57C36" w:rsidRDefault="009165C6"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Консультування.</w:t>
            </w:r>
          </w:p>
          <w:p w:rsidR="009165C6" w:rsidRPr="00A57C36" w:rsidRDefault="009165C6"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2.Проблемно-дослідницькі методи:</w:t>
            </w:r>
          </w:p>
          <w:p w:rsidR="009165C6" w:rsidRPr="00A57C36" w:rsidRDefault="009165C6"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Аналіз проблемних ситуацій;</w:t>
            </w:r>
          </w:p>
          <w:p w:rsidR="009165C6" w:rsidRPr="00A57C36" w:rsidRDefault="009165C6"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Ділові ігри;</w:t>
            </w:r>
          </w:p>
          <w:p w:rsidR="009165C6" w:rsidRPr="00A57C36" w:rsidRDefault="009165C6"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Case-</w:t>
            </w:r>
            <w:proofErr w:type="spellStart"/>
            <w:r w:rsidRPr="00A57C36">
              <w:rPr>
                <w:rFonts w:ascii="Times New Roman" w:hAnsi="Times New Roman" w:cs="Times New Roman"/>
                <w:sz w:val="20"/>
                <w:szCs w:val="20"/>
                <w:lang w:eastAsia="en-US"/>
              </w:rPr>
              <w:t>study</w:t>
            </w:r>
            <w:proofErr w:type="spellEnd"/>
            <w:r w:rsidRPr="00A57C36">
              <w:rPr>
                <w:rFonts w:ascii="Times New Roman" w:hAnsi="Times New Roman" w:cs="Times New Roman"/>
                <w:sz w:val="20"/>
                <w:szCs w:val="20"/>
                <w:lang w:eastAsia="en-US"/>
              </w:rPr>
              <w:t>;</w:t>
            </w:r>
          </w:p>
          <w:p w:rsidR="009165C6" w:rsidRPr="00A57C36" w:rsidRDefault="009165C6"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Дослідницькі проекти.</w:t>
            </w:r>
          </w:p>
          <w:p w:rsidR="009165C6" w:rsidRPr="00A57C36" w:rsidRDefault="009165C6"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3. Інтерактивні методи:</w:t>
            </w:r>
          </w:p>
          <w:p w:rsidR="009165C6" w:rsidRPr="00A57C36" w:rsidRDefault="009165C6"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Дискусії;</w:t>
            </w:r>
          </w:p>
          <w:p w:rsidR="009165C6" w:rsidRPr="00A57C36" w:rsidRDefault="009165C6"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Круглі столи;</w:t>
            </w:r>
          </w:p>
          <w:p w:rsidR="009165C6" w:rsidRPr="00A57C36" w:rsidRDefault="009165C6"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Мозковий штурм.</w:t>
            </w:r>
          </w:p>
          <w:p w:rsidR="009165C6" w:rsidRPr="00A57C36" w:rsidRDefault="009165C6"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4. Самостійні методи:</w:t>
            </w:r>
          </w:p>
          <w:p w:rsidR="009165C6" w:rsidRPr="00A57C36" w:rsidRDefault="009165C6"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Вивчення рекомендованої літератури;</w:t>
            </w:r>
          </w:p>
          <w:p w:rsidR="009165C6" w:rsidRPr="00A57C36" w:rsidRDefault="009165C6"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Виконання практичних завдань;</w:t>
            </w:r>
          </w:p>
          <w:p w:rsidR="009165C6" w:rsidRPr="00A57C36" w:rsidRDefault="009165C6"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Підготовка рефератів та доповідей;</w:t>
            </w:r>
          </w:p>
          <w:p w:rsidR="009165C6" w:rsidRPr="00A57C36" w:rsidRDefault="009165C6" w:rsidP="00C41209">
            <w:pPr>
              <w:autoSpaceDE w:val="0"/>
              <w:autoSpaceDN w:val="0"/>
              <w:ind w:firstLine="295"/>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Робота над індивідуальними та колективними проектами.</w:t>
            </w:r>
          </w:p>
        </w:tc>
        <w:tc>
          <w:tcPr>
            <w:tcW w:w="2233" w:type="dxa"/>
            <w:tcBorders>
              <w:top w:val="single" w:sz="4" w:space="0" w:color="auto"/>
              <w:left w:val="single" w:sz="4" w:space="0" w:color="auto"/>
              <w:right w:val="single" w:sz="4" w:space="0" w:color="auto"/>
            </w:tcBorders>
          </w:tcPr>
          <w:p w:rsidR="009165C6" w:rsidRPr="00A57C36" w:rsidRDefault="009165C6"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1. Поточний контроль:</w:t>
            </w:r>
          </w:p>
          <w:p w:rsidR="009165C6" w:rsidRPr="00A57C36" w:rsidRDefault="009165C6"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Усне опитування;</w:t>
            </w:r>
          </w:p>
          <w:p w:rsidR="009165C6" w:rsidRPr="00A57C36" w:rsidRDefault="009165C6"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Тестування;</w:t>
            </w:r>
          </w:p>
          <w:p w:rsidR="009165C6" w:rsidRPr="00A57C36" w:rsidRDefault="009165C6" w:rsidP="00C41209">
            <w:pPr>
              <w:autoSpaceDE w:val="0"/>
              <w:autoSpaceDN w:val="0"/>
              <w:rPr>
                <w:rFonts w:ascii="Times New Roman" w:hAnsi="Times New Roman" w:cs="Times New Roman"/>
                <w:sz w:val="20"/>
                <w:szCs w:val="20"/>
                <w:lang w:eastAsia="en-US"/>
              </w:rPr>
            </w:pPr>
            <w:r w:rsidRPr="00A57C36">
              <w:rPr>
                <w:rFonts w:ascii="Times New Roman" w:hAnsi="Times New Roman" w:cs="Times New Roman"/>
                <w:sz w:val="20"/>
                <w:szCs w:val="20"/>
                <w:lang w:eastAsia="en-US"/>
              </w:rPr>
              <w:t>- Виконання практичних завдань;</w:t>
            </w:r>
          </w:p>
          <w:p w:rsidR="009165C6" w:rsidRPr="00A57C36" w:rsidRDefault="009165C6" w:rsidP="00C41209">
            <w:pPr>
              <w:autoSpaceDE w:val="0"/>
              <w:autoSpaceDN w:val="0"/>
              <w:rPr>
                <w:rFonts w:ascii="Times New Roman" w:hAnsi="Times New Roman" w:cs="Times New Roman"/>
                <w:sz w:val="20"/>
                <w:szCs w:val="20"/>
                <w:lang w:eastAsia="en-US"/>
              </w:rPr>
            </w:pPr>
            <w:r w:rsidRPr="00A57C36">
              <w:rPr>
                <w:rFonts w:ascii="Times New Roman" w:hAnsi="Times New Roman" w:cs="Times New Roman"/>
                <w:sz w:val="20"/>
                <w:szCs w:val="20"/>
                <w:lang w:eastAsia="en-US"/>
              </w:rPr>
              <w:t>- Захист індивідуальних та колективних проектів;</w:t>
            </w:r>
          </w:p>
          <w:p w:rsidR="009165C6" w:rsidRPr="00A57C36" w:rsidRDefault="009165C6"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Написання рефератів та доповідей (</w:t>
            </w:r>
            <w:proofErr w:type="spellStart"/>
            <w:r w:rsidRPr="00A57C36">
              <w:rPr>
                <w:rFonts w:ascii="Times New Roman" w:hAnsi="Times New Roman" w:cs="Times New Roman"/>
                <w:sz w:val="20"/>
                <w:szCs w:val="20"/>
                <w:lang w:eastAsia="en-US"/>
              </w:rPr>
              <w:t>ессе</w:t>
            </w:r>
            <w:proofErr w:type="spellEnd"/>
            <w:r w:rsidRPr="00A57C36">
              <w:rPr>
                <w:rFonts w:ascii="Times New Roman" w:hAnsi="Times New Roman" w:cs="Times New Roman"/>
                <w:sz w:val="20"/>
                <w:szCs w:val="20"/>
                <w:lang w:eastAsia="en-US"/>
              </w:rPr>
              <w:t xml:space="preserve"> тощо).</w:t>
            </w:r>
          </w:p>
          <w:p w:rsidR="009165C6" w:rsidRPr="00A57C36" w:rsidRDefault="009165C6"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2. Рубіжний контроль:</w:t>
            </w:r>
          </w:p>
          <w:p w:rsidR="009165C6" w:rsidRPr="00A57C36" w:rsidRDefault="009165C6"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Тестування;</w:t>
            </w:r>
          </w:p>
          <w:p w:rsidR="009165C6" w:rsidRPr="00A57C36" w:rsidRDefault="009165C6"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Індивідуальні усні співбесіди.</w:t>
            </w:r>
          </w:p>
          <w:p w:rsidR="009165C6" w:rsidRPr="00A57C36" w:rsidRDefault="009165C6" w:rsidP="00C41209">
            <w:pPr>
              <w:autoSpaceDE w:val="0"/>
              <w:autoSpaceDN w:val="0"/>
              <w:rPr>
                <w:rFonts w:ascii="Times New Roman" w:hAnsi="Times New Roman" w:cs="Times New Roman"/>
                <w:sz w:val="20"/>
                <w:szCs w:val="20"/>
                <w:lang w:eastAsia="en-US"/>
              </w:rPr>
            </w:pPr>
            <w:r w:rsidRPr="00A57C36">
              <w:rPr>
                <w:rFonts w:ascii="Times New Roman" w:hAnsi="Times New Roman" w:cs="Times New Roman"/>
                <w:sz w:val="20"/>
                <w:szCs w:val="20"/>
                <w:lang w:eastAsia="en-US"/>
              </w:rPr>
              <w:t>3. Підсумковий контроль:</w:t>
            </w:r>
          </w:p>
          <w:p w:rsidR="009165C6" w:rsidRPr="00A57C36" w:rsidRDefault="009165C6" w:rsidP="00C41209">
            <w:pPr>
              <w:autoSpaceDE w:val="0"/>
              <w:autoSpaceDN w:val="0"/>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Екзамен (усна або письмова форма);</w:t>
            </w:r>
          </w:p>
          <w:p w:rsidR="009165C6" w:rsidRPr="00A57C36" w:rsidRDefault="009165C6" w:rsidP="00C41209">
            <w:pPr>
              <w:autoSpaceDE w:val="0"/>
              <w:autoSpaceDN w:val="0"/>
              <w:ind w:firstLine="12"/>
              <w:jc w:val="both"/>
              <w:rPr>
                <w:rFonts w:ascii="Times New Roman" w:hAnsi="Times New Roman" w:cs="Times New Roman"/>
                <w:sz w:val="20"/>
                <w:szCs w:val="20"/>
                <w:lang w:eastAsia="en-US"/>
              </w:rPr>
            </w:pPr>
            <w:r w:rsidRPr="00A57C36">
              <w:rPr>
                <w:rFonts w:ascii="Times New Roman" w:hAnsi="Times New Roman" w:cs="Times New Roman"/>
                <w:sz w:val="20"/>
                <w:szCs w:val="20"/>
                <w:lang w:eastAsia="en-US"/>
              </w:rPr>
              <w:t>- Тестування, усна співбесіда.</w:t>
            </w:r>
          </w:p>
        </w:tc>
      </w:tr>
    </w:tbl>
    <w:p w:rsidR="009165C6" w:rsidRPr="001B1978" w:rsidRDefault="009165C6" w:rsidP="00B56C83">
      <w:pPr>
        <w:jc w:val="center"/>
        <w:rPr>
          <w:rFonts w:ascii="Times New Roman" w:hAnsi="Times New Roman" w:cs="Times New Roman"/>
          <w:b/>
          <w:bCs/>
          <w:sz w:val="28"/>
        </w:rPr>
      </w:pPr>
    </w:p>
    <w:p w:rsidR="009165C6" w:rsidRPr="001B1978" w:rsidRDefault="009165C6">
      <w:pPr>
        <w:widowControl/>
        <w:suppressAutoHyphens w:val="0"/>
        <w:spacing w:after="160" w:line="259" w:lineRule="auto"/>
        <w:rPr>
          <w:rFonts w:ascii="Times New Roman" w:hAnsi="Times New Roman" w:cs="Times New Roman"/>
          <w:b/>
          <w:bCs/>
          <w:sz w:val="28"/>
        </w:rPr>
      </w:pPr>
      <w:r w:rsidRPr="001B1978">
        <w:rPr>
          <w:rFonts w:ascii="Times New Roman" w:hAnsi="Times New Roman" w:cs="Times New Roman"/>
          <w:b/>
          <w:bCs/>
          <w:sz w:val="28"/>
        </w:rPr>
        <w:br w:type="page"/>
      </w:r>
    </w:p>
    <w:p w:rsidR="00B56C83" w:rsidRPr="001B1978" w:rsidRDefault="00B56C83" w:rsidP="00B56C83">
      <w:pPr>
        <w:tabs>
          <w:tab w:val="left" w:pos="284"/>
          <w:tab w:val="left" w:pos="567"/>
        </w:tabs>
        <w:ind w:left="360" w:hanging="360"/>
        <w:jc w:val="center"/>
        <w:rPr>
          <w:rFonts w:ascii="Times New Roman" w:hAnsi="Times New Roman" w:cs="Times New Roman"/>
          <w:b/>
          <w:bCs/>
          <w:sz w:val="28"/>
          <w:szCs w:val="28"/>
        </w:rPr>
      </w:pPr>
      <w:r w:rsidRPr="001B1978">
        <w:rPr>
          <w:rFonts w:ascii="Times New Roman" w:hAnsi="Times New Roman" w:cs="Times New Roman"/>
          <w:b/>
          <w:bCs/>
          <w:sz w:val="28"/>
          <w:szCs w:val="28"/>
        </w:rPr>
        <w:lastRenderedPageBreak/>
        <w:t>3. Зміст навчальної дисципліни</w:t>
      </w:r>
    </w:p>
    <w:p w:rsidR="00EF49FD" w:rsidRPr="001B1978" w:rsidRDefault="00EF49FD" w:rsidP="00B56C83">
      <w:pPr>
        <w:jc w:val="center"/>
        <w:rPr>
          <w:rFonts w:ascii="Times New Roman" w:hAnsi="Times New Roman" w:cs="Times New Roman"/>
          <w:sz w:val="28"/>
          <w:szCs w:val="28"/>
        </w:rPr>
      </w:pPr>
    </w:p>
    <w:p w:rsidR="009F7C41" w:rsidRPr="001B1978" w:rsidRDefault="009F7C41" w:rsidP="009F7C41">
      <w:pPr>
        <w:keepNext/>
        <w:widowControl/>
        <w:ind w:firstLine="658"/>
        <w:jc w:val="center"/>
        <w:outlineLvl w:val="2"/>
        <w:rPr>
          <w:rFonts w:ascii="Times New Roman" w:eastAsia="Times New Roman" w:hAnsi="Times New Roman" w:cs="Times New Roman"/>
          <w:b/>
          <w:i/>
          <w:iCs/>
          <w:kern w:val="0"/>
          <w:lang w:eastAsia="ar-SA" w:bidi="ar-SA"/>
        </w:rPr>
      </w:pPr>
      <w:r w:rsidRPr="001B1978">
        <w:rPr>
          <w:rFonts w:ascii="Times New Roman" w:eastAsia="Times New Roman" w:hAnsi="Times New Roman" w:cs="Times New Roman"/>
          <w:b/>
          <w:i/>
          <w:iCs/>
          <w:kern w:val="0"/>
          <w:lang w:eastAsia="ar-SA" w:bidi="ar-SA"/>
        </w:rPr>
        <w:t>Змістовий модуль 1.</w:t>
      </w:r>
      <w:r w:rsidRPr="001B1978">
        <w:rPr>
          <w:rFonts w:ascii="Times New Roman" w:eastAsia="Times New Roman" w:hAnsi="Times New Roman" w:cs="Times New Roman"/>
          <w:i/>
          <w:iCs/>
          <w:kern w:val="0"/>
          <w:lang w:eastAsia="ar-SA" w:bidi="ar-SA"/>
        </w:rPr>
        <w:t xml:space="preserve"> </w:t>
      </w:r>
      <w:r w:rsidRPr="001B1978">
        <w:rPr>
          <w:rFonts w:ascii="Times New Roman" w:eastAsia="Times New Roman" w:hAnsi="Times New Roman" w:cs="Times New Roman"/>
          <w:b/>
          <w:i/>
          <w:iCs/>
          <w:kern w:val="0"/>
          <w:lang w:eastAsia="ar-SA" w:bidi="ar-SA"/>
        </w:rPr>
        <w:t>Основи фінансової діяльності суб’єктів підприємництва. Особливості фінансування суб’єктів підприємництва різних форм організації бізнесу.</w:t>
      </w:r>
    </w:p>
    <w:p w:rsidR="009F7C41" w:rsidRPr="001B1978" w:rsidRDefault="009F7C41" w:rsidP="009F7C41">
      <w:pPr>
        <w:widowControl/>
        <w:rPr>
          <w:rFonts w:ascii="Times New Roman" w:eastAsia="Times New Roman" w:hAnsi="Times New Roman" w:cs="Times New Roman"/>
          <w:kern w:val="0"/>
          <w:lang w:eastAsia="ar-SA" w:bidi="ar-SA"/>
        </w:rPr>
      </w:pPr>
    </w:p>
    <w:p w:rsidR="009F7C41" w:rsidRPr="001B1978" w:rsidRDefault="009F7C41" w:rsidP="009F7C41">
      <w:pPr>
        <w:keepNext/>
        <w:widowControl/>
        <w:ind w:firstLine="658"/>
        <w:jc w:val="both"/>
        <w:outlineLvl w:val="2"/>
        <w:rPr>
          <w:rFonts w:ascii="Times New Roman" w:eastAsia="Times New Roman" w:hAnsi="Times New Roman" w:cs="Times New Roman"/>
          <w:b/>
          <w:iCs/>
          <w:kern w:val="0"/>
          <w:lang w:eastAsia="ru-RU" w:bidi="ar-SA"/>
        </w:rPr>
      </w:pPr>
      <w:r w:rsidRPr="001B1978">
        <w:rPr>
          <w:rFonts w:ascii="Times New Roman" w:eastAsia="Times New Roman" w:hAnsi="Times New Roman" w:cs="Times New Roman"/>
          <w:b/>
          <w:iCs/>
          <w:kern w:val="0"/>
          <w:lang w:eastAsia="ru-RU" w:bidi="ar-SA"/>
        </w:rPr>
        <w:t>Тема 1. Основи фінансової діяльності суб’єктів підприємництва</w:t>
      </w:r>
    </w:p>
    <w:p w:rsidR="002D025D" w:rsidRPr="001B1978" w:rsidRDefault="002D025D" w:rsidP="009F7C41">
      <w:pPr>
        <w:keepNext/>
        <w:widowControl/>
        <w:ind w:firstLine="658"/>
        <w:jc w:val="both"/>
        <w:outlineLvl w:val="2"/>
        <w:rPr>
          <w:rFonts w:ascii="Times New Roman" w:eastAsia="Times New Roman" w:hAnsi="Times New Roman" w:cs="Times New Roman"/>
          <w:iCs/>
          <w:kern w:val="0"/>
          <w:lang w:eastAsia="ru-RU" w:bidi="ar-SA"/>
        </w:rPr>
      </w:pPr>
    </w:p>
    <w:p w:rsidR="009F7C41" w:rsidRPr="001B1978" w:rsidRDefault="009F7C41" w:rsidP="009F7C41">
      <w:pPr>
        <w:keepNext/>
        <w:widowControl/>
        <w:ind w:firstLine="658"/>
        <w:jc w:val="both"/>
        <w:outlineLvl w:val="2"/>
        <w:rPr>
          <w:rFonts w:ascii="Times New Roman" w:eastAsia="Times New Roman" w:hAnsi="Times New Roman" w:cs="Times New Roman"/>
          <w:iCs/>
          <w:kern w:val="0"/>
          <w:lang w:eastAsia="ru-RU" w:bidi="ar-SA"/>
        </w:rPr>
      </w:pPr>
      <w:r w:rsidRPr="001B1978">
        <w:rPr>
          <w:rFonts w:ascii="Times New Roman" w:eastAsia="Times New Roman" w:hAnsi="Times New Roman" w:cs="Times New Roman"/>
          <w:iCs/>
          <w:kern w:val="0"/>
          <w:lang w:eastAsia="ru-RU" w:bidi="ar-SA"/>
        </w:rPr>
        <w:t xml:space="preserve">Сутність підприємництва та підприємницької діяльності. Основні функції та принципи підприємницької діяльності. Форми та моделі підприємницької діяльності і їх характеристика. </w:t>
      </w:r>
    </w:p>
    <w:p w:rsidR="009F7C41" w:rsidRPr="001B1978" w:rsidRDefault="009F7C41" w:rsidP="009F7C4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ascii="Times New Roman" w:eastAsia="Times New Roman" w:hAnsi="Times New Roman" w:cs="Times New Roman"/>
          <w:kern w:val="0"/>
          <w:lang w:eastAsia="ru-RU" w:bidi="ar-SA"/>
        </w:rPr>
      </w:pPr>
      <w:r w:rsidRPr="001B1978">
        <w:rPr>
          <w:rFonts w:ascii="Times New Roman" w:eastAsia="Times New Roman" w:hAnsi="Times New Roman" w:cs="Times New Roman"/>
          <w:kern w:val="0"/>
          <w:lang w:eastAsia="ru-RU" w:bidi="ar-SA"/>
        </w:rPr>
        <w:t>Характеристика і складові інвестиційної діяльності. Характеристика і складові операційної діяльності. Характеристика і складові фінансової діяльності. Місце фінансової діяльності серед інших видів діяльності суб’єктів підприємництва.</w:t>
      </w:r>
    </w:p>
    <w:p w:rsidR="009F7C41" w:rsidRPr="001B1978" w:rsidRDefault="009F7C41" w:rsidP="009F7C4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ascii="Times New Roman" w:eastAsia="Times New Roman" w:hAnsi="Times New Roman" w:cs="Times New Roman"/>
          <w:kern w:val="0"/>
          <w:lang w:eastAsia="ru-RU" w:bidi="ar-SA"/>
        </w:rPr>
      </w:pPr>
      <w:r w:rsidRPr="001B1978">
        <w:rPr>
          <w:rFonts w:ascii="Times New Roman" w:eastAsia="Times New Roman" w:hAnsi="Times New Roman" w:cs="Times New Roman"/>
          <w:kern w:val="0"/>
          <w:lang w:eastAsia="ru-RU" w:bidi="ar-SA"/>
        </w:rPr>
        <w:t>Організація фінансової діяльності суб’єктів підприємництва на малих, середніх та великих підприємствах. Функції фінансової служби суб’єктів підприємництва.</w:t>
      </w:r>
    </w:p>
    <w:p w:rsidR="00062505" w:rsidRPr="001B1978" w:rsidRDefault="00062505" w:rsidP="009F7C4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rFonts w:ascii="Times New Roman" w:eastAsia="Times New Roman" w:hAnsi="Times New Roman" w:cs="Times New Roman"/>
          <w:kern w:val="0"/>
          <w:lang w:eastAsia="ru-RU" w:bidi="ar-SA"/>
        </w:rPr>
      </w:pPr>
      <w:r w:rsidRPr="001B1978">
        <w:rPr>
          <w:rFonts w:ascii="Times New Roman" w:eastAsia="Times New Roman" w:hAnsi="Times New Roman" w:cs="Times New Roman"/>
          <w:kern w:val="0"/>
          <w:lang w:eastAsia="ar-SA" w:bidi="ar-SA"/>
        </w:rPr>
        <w:t xml:space="preserve">Основні форми фінансування суб’єктів підприємництва: склад та характеристика. Фінансування суб’єктів підприємництва залежно від цілей фінансування, за джерелами надходження капіталу, за правовим статусом </w:t>
      </w:r>
      <w:proofErr w:type="spellStart"/>
      <w:r w:rsidRPr="001B1978">
        <w:rPr>
          <w:rFonts w:ascii="Times New Roman" w:eastAsia="Times New Roman" w:hAnsi="Times New Roman" w:cs="Times New Roman"/>
          <w:kern w:val="0"/>
          <w:lang w:eastAsia="ar-SA" w:bidi="ar-SA"/>
        </w:rPr>
        <w:t>капіталодавців</w:t>
      </w:r>
      <w:proofErr w:type="spellEnd"/>
      <w:r w:rsidRPr="001B1978">
        <w:rPr>
          <w:rFonts w:ascii="Times New Roman" w:eastAsia="Times New Roman" w:hAnsi="Times New Roman" w:cs="Times New Roman"/>
          <w:kern w:val="0"/>
          <w:lang w:eastAsia="ar-SA" w:bidi="ar-SA"/>
        </w:rPr>
        <w:t xml:space="preserve"> щодо підприємства.</w:t>
      </w: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b/>
          <w:iCs/>
          <w:kern w:val="0"/>
          <w:lang w:eastAsia="ru-RU" w:bidi="ar-SA"/>
        </w:rPr>
        <w:t>Тема 2. Особливості фінансування суб’єктів підприємництва різних форм організації бізнесу</w:t>
      </w:r>
    </w:p>
    <w:p w:rsidR="002D025D" w:rsidRPr="001B1978" w:rsidRDefault="002D025D" w:rsidP="009F7C41">
      <w:pPr>
        <w:widowControl/>
        <w:ind w:firstLine="709"/>
        <w:jc w:val="both"/>
        <w:rPr>
          <w:rFonts w:ascii="Times New Roman" w:eastAsia="Times New Roman" w:hAnsi="Times New Roman" w:cs="Times New Roman"/>
          <w:kern w:val="0"/>
          <w:lang w:eastAsia="ar-SA" w:bidi="ar-SA"/>
        </w:rPr>
      </w:pP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Фінансова діяльність суб’єктів господарювання без створення юридичної особи. Фінансування суб’єктів господарювання без створення юридичної особи. Відповідальність та банкрутство суб’єктів господарювання без створення юридичної особи. Оподаткування суб’єктів господарювання без створення юридичної особи.</w:t>
      </w: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Особливості фінансової діяльності приватних підприємств. Фінансування приватних підприємств. Відповідальність та банкрутство приватних підприємств. Оподаткування приватних підприємств.</w:t>
      </w: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Особливості фінансової діяльності товариств з обмеженою відповідальністю. Фінансування товариств з обмеженою відповідальністю. Відповідальність та банкрутство товариств з обмеженою відповідальністю. Оподаткування товариств з обмеженою відповідальністю.</w:t>
      </w: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Особливості фінансової діяльності акціонерних товариств. Фінансування АТ. Відповідальність та банкрутство акціонерних товариств. Оподаткування акціонерних товариств.</w:t>
      </w:r>
    </w:p>
    <w:p w:rsidR="00062505" w:rsidRPr="001B1978" w:rsidRDefault="00062505" w:rsidP="00062505">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1B1978">
        <w:rPr>
          <w:rFonts w:ascii="Times New Roman" w:eastAsia="Times New Roman" w:hAnsi="Times New Roman" w:cs="Times New Roman"/>
          <w:kern w:val="0"/>
          <w:lang w:eastAsia="ru-RU" w:bidi="ar-SA"/>
        </w:rPr>
        <w:t>Особливості фінансової діяльності командитних і повних товариств. Фінансування командитних і повних товариств. Відповідальність та банкрутство командитних і повних товариств. Оподаткування командитних і повних товариств.</w:t>
      </w:r>
    </w:p>
    <w:p w:rsidR="00062505" w:rsidRPr="001B1978" w:rsidRDefault="00062505" w:rsidP="00062505">
      <w:pPr>
        <w:widowControl/>
        <w:ind w:firstLine="709"/>
        <w:jc w:val="both"/>
        <w:rPr>
          <w:rFonts w:ascii="Times New Roman" w:eastAsia="Times New Roman" w:hAnsi="Times New Roman" w:cs="Times New Roman"/>
          <w:kern w:val="0"/>
          <w:lang w:eastAsia="ru-RU" w:bidi="ar-SA"/>
        </w:rPr>
      </w:pPr>
      <w:r w:rsidRPr="001B1978">
        <w:rPr>
          <w:rFonts w:ascii="Times New Roman" w:eastAsia="Times New Roman" w:hAnsi="Times New Roman" w:cs="Times New Roman"/>
          <w:kern w:val="0"/>
          <w:lang w:eastAsia="ru-RU" w:bidi="ar-SA"/>
        </w:rPr>
        <w:t>Особливості фінансової діяльності підприємств з іноземними інвестиціями. Способи утворення підприємств з іноземними інвестиціями. Основні види іноземних інвестицій в Україні та їх характеристика. Фінансування, відповідальність та банкрутство, оподаткування підприємств з іноземними інвестиціями.</w:t>
      </w:r>
    </w:p>
    <w:p w:rsidR="00062505" w:rsidRPr="001B1978" w:rsidRDefault="00062505" w:rsidP="00062505">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1B1978">
        <w:rPr>
          <w:rFonts w:ascii="Times New Roman" w:eastAsia="Times New Roman" w:hAnsi="Times New Roman" w:cs="Times New Roman"/>
          <w:kern w:val="0"/>
          <w:lang w:eastAsia="ru-RU" w:bidi="ar-SA"/>
        </w:rPr>
        <w:t>Фінансова діяльність державних і казенних підприємств. Особливості фінансової діяльності державних підприємств. Умови утворення казенних підприємств. Особливості фінансування казенних підприємств.</w:t>
      </w:r>
    </w:p>
    <w:p w:rsidR="009F7C41" w:rsidRPr="001B1978" w:rsidRDefault="009F7C41" w:rsidP="009F7C41">
      <w:pPr>
        <w:widowControl/>
        <w:rPr>
          <w:rFonts w:ascii="Times New Roman" w:eastAsia="Times New Roman" w:hAnsi="Times New Roman" w:cs="Times New Roman"/>
          <w:kern w:val="0"/>
          <w:lang w:eastAsia="ar-SA" w:bidi="ar-SA"/>
        </w:rPr>
      </w:pPr>
    </w:p>
    <w:p w:rsidR="009F7C41" w:rsidRPr="001B1978" w:rsidRDefault="009F7C41" w:rsidP="009F7C41">
      <w:pPr>
        <w:keepNext/>
        <w:widowControl/>
        <w:jc w:val="center"/>
        <w:outlineLvl w:val="2"/>
        <w:rPr>
          <w:rFonts w:ascii="Times New Roman" w:eastAsia="Times New Roman" w:hAnsi="Times New Roman" w:cs="Times New Roman"/>
          <w:i/>
          <w:iCs/>
          <w:kern w:val="0"/>
          <w:lang w:eastAsia="ar-SA" w:bidi="ar-SA"/>
        </w:rPr>
      </w:pPr>
      <w:r w:rsidRPr="001B1978">
        <w:rPr>
          <w:rFonts w:ascii="Times New Roman" w:eastAsia="Times New Roman" w:hAnsi="Times New Roman" w:cs="Times New Roman"/>
          <w:b/>
          <w:i/>
          <w:iCs/>
          <w:kern w:val="0"/>
          <w:lang w:eastAsia="ar-SA" w:bidi="ar-SA"/>
        </w:rPr>
        <w:t>Змістовий модуль 2. Основні елементи управління фінансами підприємств. Управління розрахунками підприємств. Управління фінансуванням основних і оборотних фондів підприємства.</w:t>
      </w:r>
    </w:p>
    <w:p w:rsidR="009F7C41" w:rsidRPr="001B1978" w:rsidRDefault="009F7C41"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p>
    <w:p w:rsidR="002D025D" w:rsidRPr="001B1978" w:rsidRDefault="002D025D"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p>
    <w:p w:rsidR="009F7C41" w:rsidRPr="001B1978" w:rsidRDefault="009F7C41"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1B1978">
        <w:rPr>
          <w:rFonts w:ascii="Times New Roman" w:eastAsia="Times New Roman" w:hAnsi="Times New Roman" w:cs="Times New Roman"/>
          <w:b/>
          <w:iCs/>
          <w:kern w:val="0"/>
          <w:lang w:eastAsia="ru-RU" w:bidi="ar-SA"/>
        </w:rPr>
        <w:lastRenderedPageBreak/>
        <w:t xml:space="preserve">Тема </w:t>
      </w:r>
      <w:r w:rsidR="00062505" w:rsidRPr="001B1978">
        <w:rPr>
          <w:rFonts w:ascii="Times New Roman" w:eastAsia="Times New Roman" w:hAnsi="Times New Roman" w:cs="Times New Roman"/>
          <w:b/>
          <w:iCs/>
          <w:kern w:val="0"/>
          <w:lang w:eastAsia="ru-RU" w:bidi="ar-SA"/>
        </w:rPr>
        <w:t>3</w:t>
      </w:r>
      <w:r w:rsidRPr="001B1978">
        <w:rPr>
          <w:rFonts w:ascii="Times New Roman" w:eastAsia="Times New Roman" w:hAnsi="Times New Roman" w:cs="Times New Roman"/>
          <w:b/>
          <w:iCs/>
          <w:kern w:val="0"/>
          <w:lang w:eastAsia="ru-RU" w:bidi="ar-SA"/>
        </w:rPr>
        <w:t xml:space="preserve">. </w:t>
      </w:r>
      <w:r w:rsidR="00062505" w:rsidRPr="001B1978">
        <w:rPr>
          <w:rFonts w:ascii="Times New Roman" w:eastAsia="Times New Roman" w:hAnsi="Times New Roman" w:cs="Times New Roman"/>
          <w:b/>
          <w:iCs/>
          <w:kern w:val="0"/>
          <w:lang w:eastAsia="ru-RU" w:bidi="ar-SA"/>
        </w:rPr>
        <w:t>Основні елементи управління фінансами підприємств</w:t>
      </w:r>
    </w:p>
    <w:p w:rsidR="002D025D" w:rsidRPr="001B1978" w:rsidRDefault="002D025D"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p>
    <w:p w:rsidR="009F7C41" w:rsidRPr="001B1978" w:rsidRDefault="009F7C41"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1B1978">
        <w:rPr>
          <w:rFonts w:ascii="Times New Roman" w:eastAsia="Times New Roman" w:hAnsi="Times New Roman" w:cs="Times New Roman"/>
          <w:kern w:val="0"/>
          <w:lang w:eastAsia="ru-RU" w:bidi="ar-SA"/>
        </w:rPr>
        <w:t>Складові фінансових ресурсів підприємства та їх характеристика. Статутний фонд. Резервний фонд. Фонд розвитку виробництва. Амортизаційний фонд. Інші складові фінансових ресурсів підприємства.</w:t>
      </w:r>
    </w:p>
    <w:p w:rsidR="009F7C41" w:rsidRPr="001B1978" w:rsidRDefault="009F7C41"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1B1978">
        <w:rPr>
          <w:rFonts w:ascii="Times New Roman" w:eastAsia="Times New Roman" w:hAnsi="Times New Roman" w:cs="Times New Roman"/>
          <w:kern w:val="0"/>
          <w:lang w:eastAsia="ru-RU" w:bidi="ar-SA"/>
        </w:rPr>
        <w:t>Особливості фінансової діяльності акціонерних товариств. Переваги АТ. Способи утворення АТ в Україні. Види акціонерних товариств в Україні та їх характеристика. Види цінних паперів АТ та їх характеристика. Формування статутного капіталу АТ. Утворення фінансових ресурсів, грошових фондів і резервів акціонерного товариства.</w:t>
      </w:r>
    </w:p>
    <w:p w:rsidR="009F7C41" w:rsidRPr="001B1978" w:rsidRDefault="009F7C41"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1B1978">
        <w:rPr>
          <w:rFonts w:ascii="Times New Roman" w:eastAsia="Times New Roman" w:hAnsi="Times New Roman" w:cs="Times New Roman"/>
          <w:kern w:val="0"/>
          <w:lang w:eastAsia="ru-RU" w:bidi="ar-SA"/>
        </w:rPr>
        <w:t>Сутність управління фінансами підприємства. Мета управління фінансами суб’єкта господарювання. Завдання управління фінансами підприємства.</w:t>
      </w:r>
    </w:p>
    <w:p w:rsidR="00062505" w:rsidRPr="001B1978" w:rsidRDefault="00062505"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p>
    <w:p w:rsidR="00062505" w:rsidRPr="001B1978" w:rsidRDefault="00062505"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1B1978">
        <w:rPr>
          <w:rFonts w:ascii="Times New Roman" w:eastAsia="Times New Roman" w:hAnsi="Times New Roman" w:cs="Times New Roman"/>
          <w:b/>
          <w:iCs/>
          <w:kern w:val="0"/>
          <w:lang w:eastAsia="ru-RU" w:bidi="ar-SA"/>
        </w:rPr>
        <w:t>Тема 4. Управління розрахунками підприємств</w:t>
      </w:r>
    </w:p>
    <w:p w:rsidR="002D025D" w:rsidRPr="001B1978" w:rsidRDefault="002D025D"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p>
    <w:p w:rsidR="009F7C41" w:rsidRPr="001B1978" w:rsidRDefault="009F7C41"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1B1978">
        <w:rPr>
          <w:rFonts w:ascii="Times New Roman" w:eastAsia="Times New Roman" w:hAnsi="Times New Roman" w:cs="Times New Roman"/>
          <w:kern w:val="0"/>
          <w:lang w:eastAsia="ru-RU" w:bidi="ar-SA"/>
        </w:rPr>
        <w:t>Платіжний оборот підприємства та його складові. Безготівковий грошовий оборот та його характеристика. Значення безготівкових розрахунків для суб’єктів господарювання. Принципи організації безготівкових розрахунків. Групи документів, що використовуються в безготівкових розрахунках.</w:t>
      </w:r>
    </w:p>
    <w:p w:rsidR="009F7C41" w:rsidRPr="001B1978" w:rsidRDefault="009F7C41"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1B1978">
        <w:rPr>
          <w:rFonts w:ascii="Times New Roman" w:eastAsia="Times New Roman" w:hAnsi="Times New Roman" w:cs="Times New Roman"/>
          <w:kern w:val="0"/>
          <w:lang w:eastAsia="ru-RU" w:bidi="ar-SA"/>
        </w:rPr>
        <w:t xml:space="preserve">Характеристика форм безготівкових розрахунків. Розрахунки за акредитивом. Розрахунки платіжними дорученнями. Розрахунки платіжними вимогами-дорученнями. Розрахунки плановими платежами. Передоплата. Взаємні заліки. Розрахунки підприємства за експортно-імпортними операціями. Розрахунки з використанням векселів. Факторингові операції. Розрахунки по </w:t>
      </w:r>
      <w:proofErr w:type="spellStart"/>
      <w:r w:rsidRPr="001B1978">
        <w:rPr>
          <w:rFonts w:ascii="Times New Roman" w:eastAsia="Times New Roman" w:hAnsi="Times New Roman" w:cs="Times New Roman"/>
          <w:kern w:val="0"/>
          <w:lang w:eastAsia="ru-RU" w:bidi="ar-SA"/>
        </w:rPr>
        <w:t>форфейтингу</w:t>
      </w:r>
      <w:proofErr w:type="spellEnd"/>
      <w:r w:rsidRPr="001B1978">
        <w:rPr>
          <w:rFonts w:ascii="Times New Roman" w:eastAsia="Times New Roman" w:hAnsi="Times New Roman" w:cs="Times New Roman"/>
          <w:kern w:val="0"/>
          <w:lang w:eastAsia="ru-RU" w:bidi="ar-SA"/>
        </w:rPr>
        <w:t>.</w:t>
      </w:r>
    </w:p>
    <w:p w:rsidR="00062505" w:rsidRPr="001B1978" w:rsidRDefault="00062505"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p>
    <w:p w:rsidR="00062505" w:rsidRPr="001B1978" w:rsidRDefault="00062505"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1B1978">
        <w:rPr>
          <w:rFonts w:ascii="Times New Roman" w:eastAsia="Times New Roman" w:hAnsi="Times New Roman" w:cs="Times New Roman"/>
          <w:b/>
          <w:iCs/>
          <w:kern w:val="0"/>
          <w:lang w:eastAsia="ru-RU" w:bidi="ar-SA"/>
        </w:rPr>
        <w:t>Тема 5. Управління фінансуванням основних і оборотних фондів підприємства</w:t>
      </w:r>
    </w:p>
    <w:p w:rsidR="002D025D" w:rsidRPr="001B1978" w:rsidRDefault="002D025D"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p>
    <w:p w:rsidR="009F7C41" w:rsidRPr="001B1978" w:rsidRDefault="009F7C41"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1B1978">
        <w:rPr>
          <w:rFonts w:ascii="Times New Roman" w:eastAsia="Times New Roman" w:hAnsi="Times New Roman" w:cs="Times New Roman"/>
          <w:kern w:val="0"/>
          <w:lang w:eastAsia="ru-RU" w:bidi="ar-SA"/>
        </w:rPr>
        <w:t>Управління фінансуванням відтворення основних фондів на підприємстві. Сутність основних фондів підприємства. Фізичний та моральний знос основних фондів. Види відтворення основних фондів суб’єкта господарювання. Джерела фінансування простого відтворення основних фондів підприємства. Джерела фінансування розширеного відтворення основних фондів підприємства та їх характеристика.</w:t>
      </w:r>
    </w:p>
    <w:p w:rsidR="009F7C41" w:rsidRPr="001B1978" w:rsidRDefault="009F7C41" w:rsidP="009F7C41">
      <w:pPr>
        <w:widowControl/>
        <w:suppressAutoHyphens w:val="0"/>
        <w:autoSpaceDE w:val="0"/>
        <w:autoSpaceDN w:val="0"/>
        <w:adjustRightInd w:val="0"/>
        <w:ind w:firstLine="709"/>
        <w:jc w:val="both"/>
        <w:rPr>
          <w:rFonts w:ascii="Times New Roman" w:eastAsia="Times New Roman" w:hAnsi="Times New Roman" w:cs="Times New Roman"/>
          <w:kern w:val="0"/>
          <w:lang w:eastAsia="ru-RU" w:bidi="ar-SA"/>
        </w:rPr>
      </w:pPr>
      <w:r w:rsidRPr="001B1978">
        <w:rPr>
          <w:rFonts w:ascii="Times New Roman" w:eastAsia="Times New Roman" w:hAnsi="Times New Roman" w:cs="Times New Roman"/>
          <w:kern w:val="0"/>
          <w:lang w:eastAsia="ru-RU" w:bidi="ar-SA"/>
        </w:rPr>
        <w:t>Управління формуванням і фінансуванням оборотних фондів на підприємстві. Сутність оборотних коштів, оборотних виробничих фондів підприємства. Етапи відтворювального процесу на підприємстві. Дефіцит оборотних коштів і джерела його фінансування.</w:t>
      </w:r>
    </w:p>
    <w:p w:rsidR="009F7C41" w:rsidRPr="001B1978" w:rsidRDefault="009F7C41" w:rsidP="009F7C41">
      <w:pPr>
        <w:widowControl/>
        <w:rPr>
          <w:rFonts w:ascii="Times New Roman" w:eastAsia="Times New Roman" w:hAnsi="Times New Roman" w:cs="Times New Roman"/>
          <w:kern w:val="0"/>
          <w:lang w:eastAsia="ar-SA" w:bidi="ar-SA"/>
        </w:rPr>
      </w:pPr>
    </w:p>
    <w:p w:rsidR="009F7C41" w:rsidRPr="001B1978" w:rsidRDefault="009F7C41" w:rsidP="009F7C41">
      <w:pPr>
        <w:widowControl/>
        <w:tabs>
          <w:tab w:val="num" w:pos="0"/>
        </w:tabs>
        <w:jc w:val="center"/>
        <w:rPr>
          <w:rFonts w:ascii="Times New Roman" w:eastAsia="Times New Roman" w:hAnsi="Times New Roman" w:cs="Times New Roman"/>
          <w:i/>
          <w:kern w:val="0"/>
          <w:lang w:eastAsia="ar-SA" w:bidi="ar-SA"/>
        </w:rPr>
      </w:pPr>
      <w:r w:rsidRPr="001B1978">
        <w:rPr>
          <w:rFonts w:ascii="Times New Roman" w:eastAsia="Times New Roman" w:hAnsi="Times New Roman" w:cs="Times New Roman"/>
          <w:b/>
          <w:i/>
          <w:kern w:val="0"/>
          <w:lang w:eastAsia="ar-SA" w:bidi="ar-SA"/>
        </w:rPr>
        <w:t>Змістовий модуль 3.</w:t>
      </w:r>
      <w:r w:rsidRPr="001B1978">
        <w:rPr>
          <w:rFonts w:ascii="Times New Roman" w:eastAsia="Times New Roman" w:hAnsi="Times New Roman" w:cs="Times New Roman"/>
          <w:i/>
          <w:kern w:val="0"/>
          <w:lang w:eastAsia="ar-SA" w:bidi="ar-SA"/>
        </w:rPr>
        <w:t xml:space="preserve"> </w:t>
      </w:r>
      <w:r w:rsidRPr="001B1978">
        <w:rPr>
          <w:rFonts w:ascii="Times New Roman" w:eastAsia="Times New Roman" w:hAnsi="Times New Roman" w:cs="Times New Roman"/>
          <w:b/>
          <w:i/>
          <w:kern w:val="0"/>
          <w:lang w:eastAsia="ar-SA" w:bidi="ar-SA"/>
        </w:rPr>
        <w:t>Менеджмент реалізації продукції на підприємстві. Управління прибутком на підприємстві.</w:t>
      </w:r>
    </w:p>
    <w:p w:rsidR="009F7C41" w:rsidRPr="001B1978" w:rsidRDefault="009F7C41" w:rsidP="009F7C41">
      <w:pPr>
        <w:widowControl/>
        <w:rPr>
          <w:rFonts w:ascii="Times New Roman" w:eastAsia="Times New Roman" w:hAnsi="Times New Roman" w:cs="Times New Roman"/>
          <w:kern w:val="0"/>
          <w:lang w:eastAsia="ar-SA" w:bidi="ar-SA"/>
        </w:rPr>
      </w:pPr>
    </w:p>
    <w:p w:rsidR="00062505" w:rsidRPr="001B1978" w:rsidRDefault="00062505"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b/>
          <w:iCs/>
          <w:kern w:val="0"/>
          <w:lang w:eastAsia="ru-RU" w:bidi="ar-SA"/>
        </w:rPr>
        <w:t>Тема 6. Менеджмент реалізації продукції на підприємстві</w:t>
      </w:r>
    </w:p>
    <w:p w:rsidR="002D025D" w:rsidRPr="001B1978" w:rsidRDefault="002D025D" w:rsidP="009F7C41">
      <w:pPr>
        <w:widowControl/>
        <w:ind w:firstLine="709"/>
        <w:jc w:val="both"/>
        <w:rPr>
          <w:rFonts w:ascii="Times New Roman" w:eastAsia="Times New Roman" w:hAnsi="Times New Roman" w:cs="Times New Roman"/>
          <w:kern w:val="0"/>
          <w:lang w:eastAsia="ar-SA" w:bidi="ar-SA"/>
        </w:rPr>
      </w:pP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 xml:space="preserve">Основні аспекти управління реалізацією продукції на підприємстві. Сутність виручки від реалізації продукції (робіт, послуг). Відмінності виручки від реалізації від вартості виробленої і відвантаженої продукції. Планування обсягу реалізації продукції. Методи розрахунку планової реалізації товарної продукції на підприємстві та їх характеристика. </w:t>
      </w: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Витратний і цінової механізми як складова фінансів підприємства. Витрати на виробництво і реалізацію продукції (робіт, послуг). Собівартість продукції (робіт, послуг): сутність та складові. Ціновий механізм підприємства. Види цін та їх характеристика.</w:t>
      </w:r>
    </w:p>
    <w:p w:rsidR="00062505" w:rsidRPr="001B1978" w:rsidRDefault="00062505" w:rsidP="009F7C41">
      <w:pPr>
        <w:widowControl/>
        <w:ind w:firstLine="709"/>
        <w:jc w:val="both"/>
        <w:rPr>
          <w:rFonts w:ascii="Times New Roman" w:eastAsia="Times New Roman" w:hAnsi="Times New Roman" w:cs="Times New Roman"/>
          <w:kern w:val="0"/>
          <w:lang w:eastAsia="ar-SA" w:bidi="ar-SA"/>
        </w:rPr>
      </w:pPr>
    </w:p>
    <w:p w:rsidR="002D025D" w:rsidRPr="001B1978" w:rsidRDefault="002D025D" w:rsidP="009F7C41">
      <w:pPr>
        <w:widowControl/>
        <w:ind w:firstLine="709"/>
        <w:jc w:val="both"/>
        <w:rPr>
          <w:rFonts w:ascii="Times New Roman" w:eastAsia="Times New Roman" w:hAnsi="Times New Roman" w:cs="Times New Roman"/>
          <w:kern w:val="0"/>
          <w:lang w:eastAsia="ar-SA" w:bidi="ar-SA"/>
        </w:rPr>
      </w:pPr>
    </w:p>
    <w:p w:rsidR="002D025D" w:rsidRPr="001B1978" w:rsidRDefault="002D025D" w:rsidP="009F7C41">
      <w:pPr>
        <w:widowControl/>
        <w:ind w:firstLine="709"/>
        <w:jc w:val="both"/>
        <w:rPr>
          <w:rFonts w:ascii="Times New Roman" w:eastAsia="Times New Roman" w:hAnsi="Times New Roman" w:cs="Times New Roman"/>
          <w:kern w:val="0"/>
          <w:lang w:eastAsia="ar-SA" w:bidi="ar-SA"/>
        </w:rPr>
      </w:pPr>
    </w:p>
    <w:p w:rsidR="002D025D" w:rsidRPr="001B1978" w:rsidRDefault="002D025D" w:rsidP="009F7C41">
      <w:pPr>
        <w:widowControl/>
        <w:ind w:firstLine="709"/>
        <w:jc w:val="both"/>
        <w:rPr>
          <w:rFonts w:ascii="Times New Roman" w:eastAsia="Times New Roman" w:hAnsi="Times New Roman" w:cs="Times New Roman"/>
          <w:kern w:val="0"/>
          <w:lang w:eastAsia="ar-SA" w:bidi="ar-SA"/>
        </w:rPr>
      </w:pPr>
    </w:p>
    <w:p w:rsidR="00062505" w:rsidRPr="001B1978" w:rsidRDefault="00062505"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b/>
          <w:iCs/>
          <w:kern w:val="0"/>
          <w:lang w:eastAsia="ru-RU" w:bidi="ar-SA"/>
        </w:rPr>
        <w:lastRenderedPageBreak/>
        <w:t>Тема 7. Управління прибутком на підприємстві</w:t>
      </w:r>
    </w:p>
    <w:p w:rsidR="002D025D" w:rsidRPr="001B1978" w:rsidRDefault="002D025D" w:rsidP="009F7C41">
      <w:pPr>
        <w:widowControl/>
        <w:ind w:firstLine="709"/>
        <w:jc w:val="both"/>
        <w:rPr>
          <w:rFonts w:ascii="Times New Roman" w:eastAsia="Times New Roman" w:hAnsi="Times New Roman" w:cs="Times New Roman"/>
          <w:kern w:val="0"/>
          <w:lang w:eastAsia="ar-SA" w:bidi="ar-SA"/>
        </w:rPr>
      </w:pP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Менеджмент формування і використання прибутку на підприємстві. Сутність прибутку та заходи щодо його збільшення на підприємстві. Роль прибутку в економіці і фінансах підприємства. Види прибутку підприємства. Використання прибутку підприємства.</w:t>
      </w: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 xml:space="preserve">Управління формуванням прибутку від операційної діяльності підприємства. Фактори впливу на формуванням прибутку від операційної діяльності підприємства. Основні напрями управління утворенням прибутку від операційної діяльності підприємства. </w:t>
      </w: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Планування прибутку як складова управління фінансами підприємства. Методи планування прибутку на підприємстві та їх характеристика. План розподілу прибутку.</w:t>
      </w:r>
    </w:p>
    <w:p w:rsidR="009F7C41" w:rsidRPr="001B1978" w:rsidRDefault="009F7C41" w:rsidP="009F7C41">
      <w:pPr>
        <w:widowControl/>
        <w:tabs>
          <w:tab w:val="num" w:pos="0"/>
        </w:tabs>
        <w:jc w:val="center"/>
        <w:rPr>
          <w:rFonts w:ascii="Times New Roman" w:eastAsia="Times New Roman" w:hAnsi="Times New Roman" w:cs="Times New Roman"/>
          <w:b/>
          <w:i/>
          <w:kern w:val="0"/>
          <w:lang w:eastAsia="ar-SA" w:bidi="ar-SA"/>
        </w:rPr>
      </w:pPr>
    </w:p>
    <w:p w:rsidR="009F7C41" w:rsidRPr="001B1978" w:rsidRDefault="009F7C41" w:rsidP="009F7C41">
      <w:pPr>
        <w:widowControl/>
        <w:tabs>
          <w:tab w:val="num" w:pos="0"/>
        </w:tabs>
        <w:jc w:val="center"/>
        <w:rPr>
          <w:rFonts w:ascii="Times New Roman" w:eastAsia="Times New Roman" w:hAnsi="Times New Roman" w:cs="Times New Roman"/>
          <w:i/>
          <w:kern w:val="0"/>
          <w:lang w:eastAsia="ar-SA" w:bidi="ar-SA"/>
        </w:rPr>
      </w:pPr>
      <w:r w:rsidRPr="001B1978">
        <w:rPr>
          <w:rFonts w:ascii="Times New Roman" w:eastAsia="Times New Roman" w:hAnsi="Times New Roman" w:cs="Times New Roman"/>
          <w:b/>
          <w:i/>
          <w:kern w:val="0"/>
          <w:lang w:eastAsia="ar-SA" w:bidi="ar-SA"/>
        </w:rPr>
        <w:t>Змістовий модуль 4.</w:t>
      </w:r>
      <w:r w:rsidRPr="001B1978">
        <w:rPr>
          <w:rFonts w:ascii="Times New Roman" w:eastAsia="Times New Roman" w:hAnsi="Times New Roman" w:cs="Times New Roman"/>
          <w:i/>
          <w:kern w:val="0"/>
          <w:lang w:eastAsia="ar-SA" w:bidi="ar-SA"/>
        </w:rPr>
        <w:t xml:space="preserve"> </w:t>
      </w:r>
      <w:r w:rsidRPr="001B1978">
        <w:rPr>
          <w:rFonts w:ascii="Times New Roman" w:eastAsia="Times New Roman" w:hAnsi="Times New Roman" w:cs="Times New Roman"/>
          <w:b/>
          <w:i/>
          <w:kern w:val="0"/>
          <w:lang w:eastAsia="ar-SA" w:bidi="ar-SA"/>
        </w:rPr>
        <w:t>Управління кредитуванням підприємств. Управління проектами на підприємствах.</w:t>
      </w:r>
    </w:p>
    <w:p w:rsidR="009F7C41" w:rsidRPr="001B1978" w:rsidRDefault="009F7C41" w:rsidP="009F7C41">
      <w:pPr>
        <w:widowControl/>
        <w:tabs>
          <w:tab w:val="num" w:pos="0"/>
        </w:tabs>
        <w:jc w:val="center"/>
        <w:rPr>
          <w:rFonts w:ascii="Times New Roman" w:eastAsia="Times New Roman" w:hAnsi="Times New Roman" w:cs="Times New Roman"/>
          <w:b/>
          <w:kern w:val="0"/>
          <w:lang w:eastAsia="ar-SA" w:bidi="ar-SA"/>
        </w:rPr>
      </w:pPr>
    </w:p>
    <w:p w:rsidR="00062505" w:rsidRPr="001B1978" w:rsidRDefault="00062505" w:rsidP="009F7C41">
      <w:pPr>
        <w:widowControl/>
        <w:ind w:firstLine="709"/>
        <w:rPr>
          <w:rFonts w:ascii="Times New Roman" w:eastAsia="Times New Roman" w:hAnsi="Times New Roman" w:cs="Times New Roman"/>
          <w:b/>
          <w:kern w:val="0"/>
          <w:lang w:eastAsia="ar-SA" w:bidi="ar-SA"/>
        </w:rPr>
      </w:pPr>
      <w:r w:rsidRPr="001B1978">
        <w:rPr>
          <w:rFonts w:ascii="Times New Roman" w:eastAsia="Times New Roman" w:hAnsi="Times New Roman" w:cs="Times New Roman"/>
          <w:b/>
          <w:kern w:val="0"/>
          <w:lang w:eastAsia="ar-SA" w:bidi="ar-SA"/>
        </w:rPr>
        <w:t>Тема 8. Управління кредитуванням підприємств</w:t>
      </w:r>
    </w:p>
    <w:p w:rsidR="002D025D" w:rsidRPr="001B1978" w:rsidRDefault="002D025D" w:rsidP="009F7C41">
      <w:pPr>
        <w:widowControl/>
        <w:ind w:firstLine="709"/>
        <w:rPr>
          <w:rFonts w:ascii="Times New Roman" w:eastAsia="Times New Roman" w:hAnsi="Times New Roman" w:cs="Times New Roman"/>
          <w:kern w:val="0"/>
          <w:lang w:eastAsia="ar-SA" w:bidi="ar-SA"/>
        </w:rPr>
      </w:pPr>
    </w:p>
    <w:p w:rsidR="009F7C41" w:rsidRPr="001B1978" w:rsidRDefault="009F7C41" w:rsidP="009F7C41">
      <w:pPr>
        <w:widowControl/>
        <w:ind w:firstLine="709"/>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Основні елементи кредитування підприємств. Кредит та його вплив на фінансово-господарську діяльність суб’єктів господарювання. Фактори впливу на кредит підприємств. Етапи оформлення і отримання підприємством кредиту в банку. Види кредитів.</w:t>
      </w:r>
    </w:p>
    <w:p w:rsidR="009F7C41" w:rsidRPr="001B1978" w:rsidRDefault="009F7C41" w:rsidP="009F7C41">
      <w:pPr>
        <w:widowControl/>
        <w:ind w:firstLine="709"/>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 xml:space="preserve">Управління залученням банківського кредиту. Підходи запозичення коштів підприємством з урахуванням особливостей банківського кредитування. </w:t>
      </w:r>
    </w:p>
    <w:p w:rsidR="009F7C41" w:rsidRPr="001B1978" w:rsidRDefault="009F7C41" w:rsidP="009F7C41">
      <w:pPr>
        <w:widowControl/>
        <w:ind w:firstLine="709"/>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Управління комерційним кредитом. Сутність та характеристика комерційного кредиту. Позитивні та негативні сторони комерційного кредиту для постачальника і покупця. Особливості управління комерційним кредитом зі сторони постачальника та покупця.</w:t>
      </w:r>
    </w:p>
    <w:p w:rsidR="00062505" w:rsidRPr="001B1978" w:rsidRDefault="00062505" w:rsidP="009F7C41">
      <w:pPr>
        <w:widowControl/>
        <w:ind w:firstLine="709"/>
        <w:rPr>
          <w:rFonts w:ascii="Times New Roman" w:eastAsia="Times New Roman" w:hAnsi="Times New Roman" w:cs="Times New Roman"/>
          <w:kern w:val="0"/>
          <w:lang w:eastAsia="ar-SA" w:bidi="ar-SA"/>
        </w:rPr>
      </w:pPr>
    </w:p>
    <w:p w:rsidR="00062505" w:rsidRPr="001B1978" w:rsidRDefault="00062505" w:rsidP="009F7C41">
      <w:pPr>
        <w:widowControl/>
        <w:ind w:firstLine="709"/>
        <w:rPr>
          <w:rFonts w:ascii="Times New Roman" w:eastAsia="Times New Roman" w:hAnsi="Times New Roman" w:cs="Times New Roman"/>
          <w:b/>
          <w:kern w:val="0"/>
          <w:lang w:eastAsia="ar-SA" w:bidi="ar-SA"/>
        </w:rPr>
      </w:pPr>
      <w:r w:rsidRPr="001B1978">
        <w:rPr>
          <w:rFonts w:ascii="Times New Roman" w:eastAsia="Times New Roman" w:hAnsi="Times New Roman" w:cs="Times New Roman"/>
          <w:b/>
          <w:kern w:val="0"/>
          <w:lang w:eastAsia="ar-SA" w:bidi="ar-SA"/>
        </w:rPr>
        <w:t>Тема 9. Управління проектами на підприємствах</w:t>
      </w:r>
    </w:p>
    <w:p w:rsidR="002D025D" w:rsidRPr="001B1978" w:rsidRDefault="002D025D" w:rsidP="009F7C41">
      <w:pPr>
        <w:widowControl/>
        <w:ind w:firstLine="709"/>
        <w:rPr>
          <w:rFonts w:ascii="Times New Roman" w:eastAsia="Times New Roman" w:hAnsi="Times New Roman" w:cs="Times New Roman"/>
          <w:kern w:val="0"/>
          <w:lang w:eastAsia="ar-SA" w:bidi="ar-SA"/>
        </w:rPr>
      </w:pPr>
    </w:p>
    <w:p w:rsidR="009F7C41" w:rsidRPr="001B1978" w:rsidRDefault="009F7C41" w:rsidP="001B1978">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Сутність та принципи проектного аналізу. Сутність та основні ознаки проектів. Класифікація проектів. Фактори впливу на проект. Учасники проекту та їх характеристика. Поняття життєвого циклу проекту і характеристика його фаз.</w:t>
      </w: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Оцінка ефективності проектних рішень. Принципи оцінки ефективності проектних рішень. Методика розрахунку основних показників оцінки ефективності проектних рішень. Порівняння проектів за допомогою різних критеріїв оцінки. Неформальні процедури відбору та оцінки проектів.</w:t>
      </w:r>
    </w:p>
    <w:p w:rsidR="009F7C41" w:rsidRPr="001B1978" w:rsidRDefault="009F7C41" w:rsidP="009F7C41">
      <w:pPr>
        <w:widowControl/>
        <w:rPr>
          <w:rFonts w:ascii="Times New Roman" w:eastAsia="Times New Roman" w:hAnsi="Times New Roman" w:cs="Times New Roman"/>
          <w:kern w:val="0"/>
          <w:lang w:eastAsia="ar-SA" w:bidi="ar-SA"/>
        </w:rPr>
      </w:pPr>
    </w:p>
    <w:p w:rsidR="009F7C41" w:rsidRPr="001B1978" w:rsidRDefault="009F7C41" w:rsidP="009F7C41">
      <w:pPr>
        <w:widowControl/>
        <w:jc w:val="center"/>
        <w:rPr>
          <w:rFonts w:ascii="Times New Roman" w:eastAsia="Times New Roman" w:hAnsi="Times New Roman" w:cs="Times New Roman"/>
          <w:i/>
          <w:kern w:val="0"/>
          <w:lang w:eastAsia="ar-SA" w:bidi="ar-SA"/>
        </w:rPr>
      </w:pPr>
      <w:r w:rsidRPr="001B1978">
        <w:rPr>
          <w:rFonts w:ascii="Times New Roman" w:eastAsia="Times New Roman" w:hAnsi="Times New Roman" w:cs="Times New Roman"/>
          <w:b/>
          <w:i/>
          <w:kern w:val="0"/>
          <w:lang w:eastAsia="ar-SA" w:bidi="ar-SA"/>
        </w:rPr>
        <w:t>Змістовий модуль 5.</w:t>
      </w:r>
      <w:r w:rsidRPr="001B1978">
        <w:rPr>
          <w:rFonts w:ascii="Times New Roman" w:eastAsia="Times New Roman" w:hAnsi="Times New Roman" w:cs="Times New Roman"/>
          <w:i/>
          <w:kern w:val="0"/>
          <w:lang w:eastAsia="ar-SA" w:bidi="ar-SA"/>
        </w:rPr>
        <w:t xml:space="preserve"> </w:t>
      </w:r>
      <w:r w:rsidRPr="001B1978">
        <w:rPr>
          <w:rFonts w:ascii="Times New Roman" w:eastAsia="Times New Roman" w:hAnsi="Times New Roman" w:cs="Times New Roman"/>
          <w:b/>
          <w:i/>
          <w:kern w:val="0"/>
          <w:lang w:eastAsia="ar-SA" w:bidi="ar-SA"/>
        </w:rPr>
        <w:t xml:space="preserve">Сутність та особливості планування на підприємстві. Система планів підприємства. </w:t>
      </w:r>
    </w:p>
    <w:p w:rsidR="009F7C41" w:rsidRPr="001B1978" w:rsidRDefault="009F7C41" w:rsidP="009F7C41">
      <w:pPr>
        <w:widowControl/>
        <w:jc w:val="center"/>
        <w:rPr>
          <w:rFonts w:ascii="Times New Roman" w:eastAsia="Times New Roman" w:hAnsi="Times New Roman" w:cs="Times New Roman"/>
          <w:kern w:val="0"/>
          <w:lang w:eastAsia="ar-SA" w:bidi="ar-SA"/>
        </w:rPr>
      </w:pPr>
    </w:p>
    <w:p w:rsidR="00062505" w:rsidRPr="001B1978" w:rsidRDefault="00062505"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b/>
          <w:kern w:val="0"/>
          <w:lang w:eastAsia="ar-SA" w:bidi="ar-SA"/>
        </w:rPr>
        <w:t>Тема 10. Сутність та особливості планування на підприємстві</w:t>
      </w:r>
    </w:p>
    <w:p w:rsidR="002D025D" w:rsidRPr="001B1978" w:rsidRDefault="002D025D" w:rsidP="009F7C41">
      <w:pPr>
        <w:widowControl/>
        <w:ind w:firstLine="709"/>
        <w:jc w:val="both"/>
        <w:rPr>
          <w:rFonts w:ascii="Times New Roman" w:eastAsia="Times New Roman" w:hAnsi="Times New Roman" w:cs="Times New Roman"/>
          <w:kern w:val="0"/>
          <w:lang w:eastAsia="ar-SA" w:bidi="ar-SA"/>
        </w:rPr>
      </w:pP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 xml:space="preserve">Сутність поняття планування. Процес планування. Суть внутрішньогосподарського планування. Методологія </w:t>
      </w:r>
      <w:proofErr w:type="spellStart"/>
      <w:r w:rsidRPr="001B1978">
        <w:rPr>
          <w:rFonts w:ascii="Times New Roman" w:eastAsia="Times New Roman" w:hAnsi="Times New Roman" w:cs="Times New Roman"/>
          <w:kern w:val="0"/>
          <w:lang w:eastAsia="ar-SA" w:bidi="ar-SA"/>
        </w:rPr>
        <w:t>внутрішньофірмового</w:t>
      </w:r>
      <w:proofErr w:type="spellEnd"/>
      <w:r w:rsidRPr="001B1978">
        <w:rPr>
          <w:rFonts w:ascii="Times New Roman" w:eastAsia="Times New Roman" w:hAnsi="Times New Roman" w:cs="Times New Roman"/>
          <w:kern w:val="0"/>
          <w:lang w:eastAsia="ar-SA" w:bidi="ar-SA"/>
        </w:rPr>
        <w:t xml:space="preserve"> планування. Методика планування. Напрями планування та їх характеристика.</w:t>
      </w: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Особливості вибору планів. Сутність плану на підприємстві. Планування випуску продукції. Норми та нормативи, які використовуються в плануванні. Методи планування та їх характеристика. Рівні та принципи планування.</w:t>
      </w:r>
    </w:p>
    <w:p w:rsidR="00062505" w:rsidRPr="001B1978" w:rsidRDefault="00062505" w:rsidP="009F7C41">
      <w:pPr>
        <w:widowControl/>
        <w:ind w:firstLine="709"/>
        <w:jc w:val="both"/>
        <w:rPr>
          <w:rFonts w:ascii="Times New Roman" w:eastAsia="Times New Roman" w:hAnsi="Times New Roman" w:cs="Times New Roman"/>
          <w:kern w:val="0"/>
          <w:lang w:eastAsia="ar-SA" w:bidi="ar-SA"/>
        </w:rPr>
      </w:pPr>
    </w:p>
    <w:p w:rsidR="00062505" w:rsidRPr="001B1978" w:rsidRDefault="00062505" w:rsidP="009F7C41">
      <w:pPr>
        <w:widowControl/>
        <w:ind w:firstLine="709"/>
        <w:jc w:val="both"/>
        <w:rPr>
          <w:rFonts w:ascii="Times New Roman" w:eastAsia="Times New Roman" w:hAnsi="Times New Roman" w:cs="Times New Roman"/>
          <w:b/>
          <w:kern w:val="0"/>
          <w:lang w:eastAsia="ar-SA" w:bidi="ar-SA"/>
        </w:rPr>
      </w:pPr>
      <w:r w:rsidRPr="001B1978">
        <w:rPr>
          <w:rFonts w:ascii="Times New Roman" w:eastAsia="Times New Roman" w:hAnsi="Times New Roman" w:cs="Times New Roman"/>
          <w:b/>
          <w:kern w:val="0"/>
          <w:lang w:eastAsia="ar-SA" w:bidi="ar-SA"/>
        </w:rPr>
        <w:t>Тема 11. Система планів підприємства</w:t>
      </w:r>
    </w:p>
    <w:p w:rsidR="002D025D" w:rsidRPr="001B1978" w:rsidRDefault="002D025D" w:rsidP="009F7C41">
      <w:pPr>
        <w:widowControl/>
        <w:ind w:firstLine="709"/>
        <w:jc w:val="both"/>
        <w:rPr>
          <w:rFonts w:ascii="Times New Roman" w:eastAsia="Times New Roman" w:hAnsi="Times New Roman" w:cs="Times New Roman"/>
          <w:kern w:val="0"/>
          <w:lang w:eastAsia="ar-SA" w:bidi="ar-SA"/>
        </w:rPr>
      </w:pP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Сутність системи планів підприємства. Стратегічне (перспективне), тактичне (середньострокове), поточне (оперативне) планування на підприємстві та їх характеристика. Класифікація планів підприємства. Система планів господарської діяльності та її складові.</w:t>
      </w: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lastRenderedPageBreak/>
        <w:t>Інформаційна база планування на підприємстві. Вихідна, проміжна та результативна інформація. Нормативна база планування на підприємстві. Класифікація норм та нормативів.</w:t>
      </w:r>
    </w:p>
    <w:p w:rsidR="009F7C41" w:rsidRPr="001B1978" w:rsidRDefault="009F7C41" w:rsidP="009F7C41">
      <w:pPr>
        <w:widowControl/>
        <w:jc w:val="both"/>
        <w:rPr>
          <w:rFonts w:ascii="Times New Roman" w:eastAsia="Times New Roman" w:hAnsi="Times New Roman" w:cs="Times New Roman"/>
          <w:kern w:val="0"/>
          <w:lang w:eastAsia="ar-SA" w:bidi="ar-SA"/>
        </w:rPr>
      </w:pPr>
    </w:p>
    <w:p w:rsidR="009F7C41" w:rsidRPr="001B1978" w:rsidRDefault="009F7C41" w:rsidP="009F7C41">
      <w:pPr>
        <w:widowControl/>
        <w:jc w:val="center"/>
        <w:rPr>
          <w:rFonts w:ascii="Times New Roman" w:eastAsia="Times New Roman" w:hAnsi="Times New Roman" w:cs="Times New Roman"/>
          <w:i/>
          <w:kern w:val="0"/>
          <w:lang w:eastAsia="ar-SA" w:bidi="ar-SA"/>
        </w:rPr>
      </w:pPr>
      <w:r w:rsidRPr="001B1978">
        <w:rPr>
          <w:rFonts w:ascii="Times New Roman" w:eastAsia="Times New Roman" w:hAnsi="Times New Roman" w:cs="Times New Roman"/>
          <w:b/>
          <w:i/>
          <w:kern w:val="0"/>
          <w:lang w:eastAsia="ar-SA" w:bidi="ar-SA"/>
        </w:rPr>
        <w:t>Змістовий модуль 6.</w:t>
      </w:r>
      <w:r w:rsidRPr="001B1978">
        <w:rPr>
          <w:rFonts w:ascii="Times New Roman" w:eastAsia="Times New Roman" w:hAnsi="Times New Roman" w:cs="Times New Roman"/>
          <w:i/>
          <w:kern w:val="0"/>
          <w:lang w:eastAsia="ar-SA" w:bidi="ar-SA"/>
        </w:rPr>
        <w:t xml:space="preserve"> </w:t>
      </w:r>
      <w:r w:rsidR="00062505" w:rsidRPr="001B1978">
        <w:rPr>
          <w:rFonts w:ascii="Times New Roman" w:eastAsia="Times New Roman" w:hAnsi="Times New Roman" w:cs="Times New Roman"/>
          <w:b/>
          <w:i/>
          <w:kern w:val="0"/>
          <w:lang w:eastAsia="ar-SA" w:bidi="ar-SA"/>
        </w:rPr>
        <w:t xml:space="preserve">Фінансове планування на підприємстві. </w:t>
      </w:r>
      <w:r w:rsidRPr="001B1978">
        <w:rPr>
          <w:rFonts w:ascii="Times New Roman" w:eastAsia="Times New Roman" w:hAnsi="Times New Roman" w:cs="Times New Roman"/>
          <w:b/>
          <w:i/>
          <w:kern w:val="0"/>
          <w:lang w:eastAsia="ar-SA" w:bidi="ar-SA"/>
        </w:rPr>
        <w:t>Бізнес – планування.</w:t>
      </w:r>
    </w:p>
    <w:p w:rsidR="00062505" w:rsidRPr="001B1978" w:rsidRDefault="00062505" w:rsidP="009F7C41">
      <w:pPr>
        <w:widowControl/>
        <w:ind w:firstLine="709"/>
        <w:jc w:val="both"/>
        <w:rPr>
          <w:rFonts w:ascii="Times New Roman" w:eastAsia="Times New Roman" w:hAnsi="Times New Roman" w:cs="Times New Roman"/>
          <w:kern w:val="0"/>
          <w:lang w:eastAsia="ar-SA" w:bidi="ar-SA"/>
        </w:rPr>
      </w:pPr>
    </w:p>
    <w:p w:rsidR="00062505" w:rsidRPr="001B1978" w:rsidRDefault="00062505"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b/>
          <w:kern w:val="0"/>
          <w:lang w:eastAsia="ar-SA" w:bidi="ar-SA"/>
        </w:rPr>
        <w:t>Тема 12. Фінансове планування на підприємстві</w:t>
      </w:r>
    </w:p>
    <w:p w:rsidR="002D025D" w:rsidRPr="001B1978" w:rsidRDefault="002D025D" w:rsidP="00062505">
      <w:pPr>
        <w:widowControl/>
        <w:ind w:firstLine="709"/>
        <w:jc w:val="both"/>
        <w:rPr>
          <w:rFonts w:ascii="Times New Roman" w:eastAsia="Times New Roman" w:hAnsi="Times New Roman" w:cs="Times New Roman"/>
          <w:kern w:val="0"/>
          <w:lang w:eastAsia="ar-SA" w:bidi="ar-SA"/>
        </w:rPr>
      </w:pPr>
    </w:p>
    <w:p w:rsidR="00062505" w:rsidRPr="001B1978" w:rsidRDefault="00062505" w:rsidP="00062505">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Сутність та значення фінансового планування на підприємстві. Завдання фінансового планування на підприємстві. Річне фінансове планування та його складові.</w:t>
      </w:r>
    </w:p>
    <w:p w:rsidR="00062505" w:rsidRPr="001B1978" w:rsidRDefault="00062505" w:rsidP="00062505">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Оперативне фінансове планування на підприємстві та його складові. Платіжний календар та його складові. Касове планування: сутність та складові.</w:t>
      </w:r>
    </w:p>
    <w:p w:rsidR="002D025D" w:rsidRPr="001B1978" w:rsidRDefault="002D025D" w:rsidP="009F7C41">
      <w:pPr>
        <w:widowControl/>
        <w:ind w:firstLine="709"/>
        <w:jc w:val="both"/>
        <w:rPr>
          <w:rFonts w:ascii="Times New Roman" w:eastAsia="Times New Roman" w:hAnsi="Times New Roman" w:cs="Times New Roman"/>
          <w:b/>
          <w:kern w:val="0"/>
          <w:lang w:eastAsia="ar-SA" w:bidi="ar-SA"/>
        </w:rPr>
      </w:pPr>
    </w:p>
    <w:p w:rsidR="00062505" w:rsidRPr="001B1978" w:rsidRDefault="00062505"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b/>
          <w:kern w:val="0"/>
          <w:lang w:eastAsia="ar-SA" w:bidi="ar-SA"/>
        </w:rPr>
        <w:t>Тема 13. Бізнес – планування</w:t>
      </w:r>
    </w:p>
    <w:p w:rsidR="002D025D" w:rsidRPr="001B1978" w:rsidRDefault="002D025D" w:rsidP="009F7C41">
      <w:pPr>
        <w:widowControl/>
        <w:ind w:firstLine="709"/>
        <w:jc w:val="both"/>
        <w:rPr>
          <w:rFonts w:ascii="Times New Roman" w:eastAsia="Times New Roman" w:hAnsi="Times New Roman" w:cs="Times New Roman"/>
          <w:kern w:val="0"/>
          <w:lang w:eastAsia="ar-SA" w:bidi="ar-SA"/>
        </w:rPr>
      </w:pPr>
    </w:p>
    <w:p w:rsidR="009F7C41" w:rsidRPr="001B1978" w:rsidRDefault="009F7C41" w:rsidP="009F7C41">
      <w:pPr>
        <w:widowControl/>
        <w:ind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Сутність бізнес – плану. Цілі складання бізнес-плану на підприємстві. Вимоги до складання бізнес-плану на підприємстві.</w:t>
      </w:r>
    </w:p>
    <w:p w:rsidR="009F7C41" w:rsidRPr="001B1978" w:rsidRDefault="009F7C41" w:rsidP="002D025D">
      <w:pPr>
        <w:keepNext/>
        <w:widowControl/>
        <w:ind w:firstLine="658"/>
        <w:jc w:val="both"/>
        <w:outlineLvl w:val="2"/>
        <w:rPr>
          <w:rFonts w:ascii="Times New Roman" w:eastAsia="Times New Roman" w:hAnsi="Times New Roman" w:cs="Times New Roman"/>
          <w:b/>
          <w:i/>
          <w:iCs/>
          <w:kern w:val="0"/>
          <w:lang w:eastAsia="ar-SA" w:bidi="ar-SA"/>
        </w:rPr>
      </w:pPr>
      <w:r w:rsidRPr="001B1978">
        <w:rPr>
          <w:rFonts w:ascii="Times New Roman" w:eastAsia="Times New Roman" w:hAnsi="Times New Roman" w:cs="Times New Roman"/>
          <w:kern w:val="0"/>
          <w:lang w:eastAsia="ar-SA" w:bidi="ar-SA"/>
        </w:rPr>
        <w:t>Етапи бізнес-планування на підприємстві. Зміст та структура бізнес-плану. Основні розділи БП. Зміст основних розділів бізнес-плану.</w:t>
      </w:r>
    </w:p>
    <w:p w:rsidR="002D025D" w:rsidRPr="001B1978" w:rsidRDefault="002D025D">
      <w:pPr>
        <w:widowControl/>
        <w:suppressAutoHyphens w:val="0"/>
        <w:spacing w:after="160" w:line="259" w:lineRule="auto"/>
        <w:rPr>
          <w:rFonts w:ascii="Times New Roman" w:hAnsi="Times New Roman" w:cs="Times New Roman"/>
          <w:sz w:val="28"/>
          <w:szCs w:val="28"/>
        </w:rPr>
      </w:pPr>
      <w:r w:rsidRPr="001B1978">
        <w:rPr>
          <w:rFonts w:ascii="Times New Roman" w:hAnsi="Times New Roman" w:cs="Times New Roman"/>
          <w:sz w:val="28"/>
          <w:szCs w:val="28"/>
        </w:rPr>
        <w:br w:type="page"/>
      </w:r>
    </w:p>
    <w:p w:rsidR="00B56C83" w:rsidRPr="001B1978" w:rsidRDefault="00B56C83" w:rsidP="00B56C83">
      <w:pPr>
        <w:pStyle w:val="a4"/>
        <w:jc w:val="center"/>
        <w:rPr>
          <w:b/>
          <w:lang w:val="uk-UA"/>
        </w:rPr>
      </w:pPr>
      <w:r w:rsidRPr="001B1978">
        <w:rPr>
          <w:b/>
          <w:lang w:val="uk-UA"/>
        </w:rPr>
        <w:lastRenderedPageBreak/>
        <w:t xml:space="preserve">4. Структура навчальної дисципліни </w:t>
      </w:r>
    </w:p>
    <w:p w:rsidR="00B56C83" w:rsidRPr="001B1978" w:rsidRDefault="00B56C83" w:rsidP="00B56C83">
      <w:pPr>
        <w:pStyle w:val="a4"/>
        <w:jc w:val="center"/>
        <w:rPr>
          <w:b/>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1B1978" w:rsidRPr="001B1978" w:rsidTr="003E40B6">
        <w:tc>
          <w:tcPr>
            <w:tcW w:w="1418" w:type="dxa"/>
            <w:vMerge w:val="restart"/>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autoSpaceDE w:val="0"/>
              <w:autoSpaceDN w:val="0"/>
              <w:spacing w:line="276" w:lineRule="auto"/>
              <w:ind w:left="-70"/>
              <w:jc w:val="center"/>
              <w:rPr>
                <w:rFonts w:ascii="Times New Roman" w:hAnsi="Times New Roman" w:cs="Times New Roman"/>
                <w:b/>
                <w:sz w:val="20"/>
                <w:szCs w:val="20"/>
              </w:rPr>
            </w:pPr>
            <w:r w:rsidRPr="001B1978">
              <w:rPr>
                <w:rFonts w:ascii="Times New Roman" w:hAnsi="Times New Roman" w:cs="Times New Roman"/>
                <w:b/>
                <w:sz w:val="20"/>
                <w:szCs w:val="20"/>
              </w:rPr>
              <w:t>Вид заняття</w:t>
            </w:r>
          </w:p>
          <w:p w:rsidR="00B56C83" w:rsidRPr="001B1978" w:rsidRDefault="00B56C83" w:rsidP="003E40B6">
            <w:pPr>
              <w:autoSpaceDE w:val="0"/>
              <w:autoSpaceDN w:val="0"/>
              <w:spacing w:line="276" w:lineRule="auto"/>
              <w:ind w:left="-70"/>
              <w:jc w:val="center"/>
              <w:rPr>
                <w:rFonts w:ascii="Times New Roman" w:hAnsi="Times New Roman" w:cs="Times New Roman"/>
                <w:b/>
                <w:sz w:val="20"/>
                <w:szCs w:val="20"/>
                <w:lang w:eastAsia="en-US"/>
              </w:rPr>
            </w:pPr>
            <w:r w:rsidRPr="001B1978">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autoSpaceDE w:val="0"/>
              <w:autoSpaceDN w:val="0"/>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Кількість</w:t>
            </w:r>
          </w:p>
          <w:p w:rsidR="00B56C83" w:rsidRPr="001B1978" w:rsidRDefault="00B56C83" w:rsidP="003E40B6">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B56C83" w:rsidRPr="001B1978" w:rsidRDefault="00B56C83" w:rsidP="003E40B6">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Згідно з розкладом</w:t>
            </w:r>
          </w:p>
        </w:tc>
      </w:tr>
      <w:tr w:rsidR="001B1978" w:rsidRPr="001B1978" w:rsidTr="003E40B6">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о/</w:t>
            </w:r>
            <w:proofErr w:type="spellStart"/>
            <w:r w:rsidRPr="001B1978">
              <w:rPr>
                <w:rFonts w:ascii="Times New Roman" w:hAnsi="Times New Roman" w:cs="Times New Roman"/>
                <w:b/>
                <w:sz w:val="20"/>
                <w:szCs w:val="20"/>
              </w:rPr>
              <w:t>д.ф</w:t>
            </w:r>
            <w:proofErr w:type="spellEnd"/>
            <w:r w:rsidRPr="001B1978">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spacing w:line="276" w:lineRule="auto"/>
              <w:jc w:val="center"/>
              <w:rPr>
                <w:rFonts w:ascii="Times New Roman" w:hAnsi="Times New Roman" w:cs="Times New Roman"/>
                <w:b/>
                <w:sz w:val="20"/>
                <w:szCs w:val="20"/>
                <w:lang w:eastAsia="en-US"/>
              </w:rPr>
            </w:pPr>
            <w:proofErr w:type="spellStart"/>
            <w:r w:rsidRPr="001B1978">
              <w:rPr>
                <w:rFonts w:ascii="Times New Roman" w:hAnsi="Times New Roman" w:cs="Times New Roman"/>
                <w:b/>
                <w:sz w:val="20"/>
                <w:szCs w:val="20"/>
              </w:rPr>
              <w:t>з.ф</w:t>
            </w:r>
            <w:proofErr w:type="spellEnd"/>
            <w:r w:rsidRPr="001B1978">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B56C83" w:rsidRPr="001B1978" w:rsidRDefault="00B56C83" w:rsidP="003E40B6">
            <w:pPr>
              <w:spacing w:line="276" w:lineRule="auto"/>
              <w:jc w:val="center"/>
              <w:rPr>
                <w:rFonts w:ascii="Times New Roman" w:hAnsi="Times New Roman" w:cs="Times New Roman"/>
                <w:sz w:val="20"/>
                <w:szCs w:val="20"/>
              </w:rPr>
            </w:pPr>
          </w:p>
        </w:tc>
      </w:tr>
      <w:tr w:rsidR="001B1978" w:rsidRPr="001B1978" w:rsidTr="003E40B6">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B56C83" w:rsidRPr="001B1978" w:rsidRDefault="00B56C83" w:rsidP="003E40B6">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B56C83" w:rsidRPr="001B1978" w:rsidRDefault="00B56C83" w:rsidP="003E40B6">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B56C83" w:rsidRPr="001B1978" w:rsidRDefault="00B56C83" w:rsidP="003E40B6">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5</w:t>
            </w:r>
          </w:p>
        </w:tc>
      </w:tr>
      <w:tr w:rsidR="001B1978" w:rsidRPr="001B1978" w:rsidTr="00A03908">
        <w:trPr>
          <w:trHeight w:val="295"/>
        </w:trPr>
        <w:tc>
          <w:tcPr>
            <w:tcW w:w="1418" w:type="dxa"/>
            <w:tcBorders>
              <w:top w:val="single" w:sz="4" w:space="0" w:color="auto"/>
              <w:left w:val="single" w:sz="4" w:space="0" w:color="auto"/>
              <w:bottom w:val="single" w:sz="4" w:space="0" w:color="auto"/>
              <w:right w:val="single" w:sz="4" w:space="0" w:color="auto"/>
            </w:tcBorders>
            <w:hideMark/>
          </w:tcPr>
          <w:p w:rsidR="00027B20" w:rsidRPr="001B1978" w:rsidRDefault="00027B20" w:rsidP="003E40B6">
            <w:pPr>
              <w:autoSpaceDE w:val="0"/>
              <w:autoSpaceDN w:val="0"/>
              <w:jc w:val="center"/>
              <w:rPr>
                <w:rFonts w:ascii="Times New Roman" w:hAnsi="Times New Roman" w:cs="Times New Roman"/>
                <w:sz w:val="22"/>
                <w:szCs w:val="22"/>
                <w:lang w:eastAsia="en-US"/>
              </w:rPr>
            </w:pPr>
            <w:r w:rsidRPr="001B1978">
              <w:rPr>
                <w:rFonts w:ascii="Times New Roman" w:hAnsi="Times New Roman" w:cs="Times New Roman"/>
                <w:sz w:val="22"/>
                <w:szCs w:val="22"/>
              </w:rPr>
              <w:t xml:space="preserve">Лекція 1 </w:t>
            </w:r>
          </w:p>
        </w:tc>
        <w:tc>
          <w:tcPr>
            <w:tcW w:w="4678" w:type="dxa"/>
            <w:tcBorders>
              <w:top w:val="single" w:sz="4" w:space="0" w:color="auto"/>
              <w:left w:val="single" w:sz="4" w:space="0" w:color="auto"/>
              <w:bottom w:val="single" w:sz="4" w:space="0" w:color="auto"/>
              <w:right w:val="single" w:sz="4" w:space="0" w:color="auto"/>
            </w:tcBorders>
            <w:hideMark/>
          </w:tcPr>
          <w:p w:rsidR="00027B20" w:rsidRPr="001B1978" w:rsidRDefault="00027B20" w:rsidP="00027B20">
            <w:pPr>
              <w:rPr>
                <w:sz w:val="22"/>
                <w:szCs w:val="22"/>
              </w:rPr>
            </w:pPr>
            <w:r w:rsidRPr="001B1978">
              <w:rPr>
                <w:bCs/>
                <w:sz w:val="22"/>
                <w:szCs w:val="22"/>
              </w:rPr>
              <w:t xml:space="preserve">Тема 1. </w:t>
            </w:r>
            <w:r w:rsidR="00C84010" w:rsidRPr="001B1978">
              <w:rPr>
                <w:bCs/>
                <w:sz w:val="22"/>
                <w:szCs w:val="22"/>
              </w:rPr>
              <w:t>Основи фінансової діяльності суб’єктів підприємництва</w:t>
            </w:r>
          </w:p>
        </w:tc>
        <w:tc>
          <w:tcPr>
            <w:tcW w:w="850" w:type="dxa"/>
            <w:tcBorders>
              <w:top w:val="single" w:sz="4" w:space="0" w:color="auto"/>
              <w:left w:val="single" w:sz="4" w:space="0" w:color="auto"/>
              <w:bottom w:val="single" w:sz="4" w:space="0" w:color="auto"/>
              <w:right w:val="single" w:sz="4" w:space="0" w:color="auto"/>
            </w:tcBorders>
          </w:tcPr>
          <w:p w:rsidR="00027B20" w:rsidRPr="001B1978" w:rsidRDefault="00A03908" w:rsidP="003E40B6">
            <w:pPr>
              <w:autoSpaceDE w:val="0"/>
              <w:autoSpaceDN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2</w:t>
            </w:r>
          </w:p>
        </w:tc>
        <w:tc>
          <w:tcPr>
            <w:tcW w:w="851" w:type="dxa"/>
            <w:tcBorders>
              <w:top w:val="single" w:sz="4" w:space="0" w:color="auto"/>
              <w:left w:val="single" w:sz="4" w:space="0" w:color="auto"/>
              <w:bottom w:val="single" w:sz="4" w:space="0" w:color="auto"/>
              <w:right w:val="single" w:sz="4" w:space="0" w:color="auto"/>
            </w:tcBorders>
          </w:tcPr>
          <w:p w:rsidR="00027B20" w:rsidRPr="001B1978" w:rsidRDefault="00A03908" w:rsidP="003E40B6">
            <w:pPr>
              <w:autoSpaceDE w:val="0"/>
              <w:autoSpaceDN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0,5</w:t>
            </w:r>
          </w:p>
        </w:tc>
        <w:tc>
          <w:tcPr>
            <w:tcW w:w="1984" w:type="dxa"/>
            <w:tcBorders>
              <w:top w:val="single" w:sz="4" w:space="0" w:color="auto"/>
              <w:left w:val="single" w:sz="4" w:space="0" w:color="auto"/>
              <w:bottom w:val="single" w:sz="4" w:space="0" w:color="auto"/>
              <w:right w:val="single" w:sz="4" w:space="0" w:color="auto"/>
            </w:tcBorders>
          </w:tcPr>
          <w:p w:rsidR="00027B20" w:rsidRPr="001B1978" w:rsidRDefault="00027B20" w:rsidP="00027B20">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щотижня/тиждень 1</w:t>
            </w:r>
          </w:p>
        </w:tc>
      </w:tr>
      <w:tr w:rsidR="001B1978" w:rsidRPr="001B1978" w:rsidTr="00A03908">
        <w:trPr>
          <w:trHeight w:val="161"/>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3E40B6">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2</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rPr>
                <w:sz w:val="22"/>
                <w:szCs w:val="22"/>
              </w:rPr>
            </w:pPr>
            <w:r w:rsidRPr="001B1978">
              <w:rPr>
                <w:sz w:val="22"/>
                <w:szCs w:val="22"/>
              </w:rPr>
              <w:t xml:space="preserve">Тема 2. </w:t>
            </w:r>
            <w:r w:rsidR="00C84010" w:rsidRPr="001B1978">
              <w:rPr>
                <w:sz w:val="22"/>
                <w:szCs w:val="22"/>
              </w:rPr>
              <w:t>Особливості фінансування суб’єктів підприємництва різних форм організації бізнесу</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3E40B6">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A03908" w:rsidP="003E40B6">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jc w:val="center"/>
              <w:rPr>
                <w:sz w:val="22"/>
                <w:szCs w:val="22"/>
              </w:rPr>
            </w:pPr>
            <w:r w:rsidRPr="001B1978">
              <w:rPr>
                <w:rFonts w:ascii="Times New Roman" w:hAnsi="Times New Roman" w:cs="Times New Roman"/>
                <w:i/>
                <w:sz w:val="22"/>
                <w:szCs w:val="22"/>
              </w:rPr>
              <w:t>щотижня/тиждень 2</w:t>
            </w:r>
          </w:p>
        </w:tc>
      </w:tr>
      <w:tr w:rsidR="001B1978" w:rsidRPr="001B1978" w:rsidTr="00A03908">
        <w:trPr>
          <w:trHeight w:val="155"/>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3E40B6">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3</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C84010" w:rsidP="00027B20">
            <w:pPr>
              <w:rPr>
                <w:sz w:val="22"/>
                <w:szCs w:val="22"/>
              </w:rPr>
            </w:pPr>
            <w:r w:rsidRPr="001B1978">
              <w:rPr>
                <w:sz w:val="22"/>
                <w:szCs w:val="22"/>
              </w:rPr>
              <w:t>Тема 2. Особливості фінансування суб’єктів підприємництва різних форм організації бізнесу</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3E40B6">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C84010" w:rsidP="003E40B6">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jc w:val="center"/>
              <w:rPr>
                <w:sz w:val="22"/>
                <w:szCs w:val="22"/>
              </w:rPr>
            </w:pPr>
            <w:r w:rsidRPr="001B1978">
              <w:rPr>
                <w:rFonts w:ascii="Times New Roman" w:hAnsi="Times New Roman" w:cs="Times New Roman"/>
                <w:i/>
                <w:sz w:val="22"/>
                <w:szCs w:val="22"/>
              </w:rPr>
              <w:t>щотижня/тиждень 3</w:t>
            </w:r>
          </w:p>
        </w:tc>
      </w:tr>
      <w:tr w:rsidR="001B1978" w:rsidRPr="001B1978" w:rsidTr="00E71AB1">
        <w:trPr>
          <w:trHeight w:val="353"/>
        </w:trPr>
        <w:tc>
          <w:tcPr>
            <w:tcW w:w="1418" w:type="dxa"/>
            <w:tcBorders>
              <w:top w:val="single" w:sz="4" w:space="0" w:color="auto"/>
              <w:left w:val="single" w:sz="4" w:space="0" w:color="auto"/>
              <w:bottom w:val="single" w:sz="4" w:space="0" w:color="auto"/>
              <w:right w:val="single" w:sz="4" w:space="0" w:color="auto"/>
            </w:tcBorders>
            <w:hideMark/>
          </w:tcPr>
          <w:p w:rsidR="00A03908" w:rsidRPr="001B1978" w:rsidRDefault="00A03908" w:rsidP="00027B20">
            <w:pPr>
              <w:autoSpaceDE w:val="0"/>
              <w:autoSpaceDN w:val="0"/>
              <w:jc w:val="center"/>
              <w:rPr>
                <w:rFonts w:ascii="Times New Roman" w:hAnsi="Times New Roman" w:cs="Times New Roman"/>
                <w:sz w:val="22"/>
                <w:szCs w:val="22"/>
                <w:lang w:eastAsia="en-US"/>
              </w:rPr>
            </w:pPr>
            <w:r w:rsidRPr="001B1978">
              <w:rPr>
                <w:rFonts w:ascii="Times New Roman" w:hAnsi="Times New Roman" w:cs="Times New Roman"/>
                <w:sz w:val="22"/>
                <w:szCs w:val="22"/>
              </w:rPr>
              <w:t xml:space="preserve">Лекція 4 </w:t>
            </w:r>
          </w:p>
        </w:tc>
        <w:tc>
          <w:tcPr>
            <w:tcW w:w="4678" w:type="dxa"/>
            <w:tcBorders>
              <w:top w:val="single" w:sz="4" w:space="0" w:color="auto"/>
              <w:left w:val="single" w:sz="4" w:space="0" w:color="auto"/>
              <w:bottom w:val="single" w:sz="4" w:space="0" w:color="auto"/>
              <w:right w:val="single" w:sz="4" w:space="0" w:color="auto"/>
            </w:tcBorders>
            <w:hideMark/>
          </w:tcPr>
          <w:p w:rsidR="00A03908" w:rsidRPr="001B1978" w:rsidRDefault="00A03908" w:rsidP="00C84010">
            <w:pPr>
              <w:rPr>
                <w:sz w:val="22"/>
                <w:szCs w:val="22"/>
              </w:rPr>
            </w:pPr>
            <w:r w:rsidRPr="001B1978">
              <w:rPr>
                <w:sz w:val="22"/>
                <w:szCs w:val="22"/>
              </w:rPr>
              <w:t xml:space="preserve">Тема </w:t>
            </w:r>
            <w:r w:rsidR="00C84010" w:rsidRPr="001B1978">
              <w:rPr>
                <w:sz w:val="22"/>
                <w:szCs w:val="22"/>
              </w:rPr>
              <w:t>3</w:t>
            </w:r>
            <w:r w:rsidRPr="001B1978">
              <w:rPr>
                <w:sz w:val="22"/>
                <w:szCs w:val="22"/>
              </w:rPr>
              <w:t xml:space="preserve">. </w:t>
            </w:r>
            <w:r w:rsidR="00C84010" w:rsidRPr="001B1978">
              <w:rPr>
                <w:sz w:val="22"/>
                <w:szCs w:val="22"/>
              </w:rPr>
              <w:t>Основні елементи управління фінансами підприємств</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0,5</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jc w:val="center"/>
              <w:rPr>
                <w:sz w:val="22"/>
                <w:szCs w:val="22"/>
              </w:rPr>
            </w:pPr>
            <w:r w:rsidRPr="001B1978">
              <w:rPr>
                <w:rFonts w:ascii="Times New Roman" w:hAnsi="Times New Roman" w:cs="Times New Roman"/>
                <w:i/>
                <w:sz w:val="22"/>
                <w:szCs w:val="22"/>
              </w:rPr>
              <w:t>щотижня/тиждень 4</w:t>
            </w:r>
          </w:p>
        </w:tc>
      </w:tr>
      <w:tr w:rsidR="001B1978" w:rsidRPr="001B1978" w:rsidTr="00A03908">
        <w:trPr>
          <w:trHeight w:val="472"/>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5</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A03908" w:rsidP="00C84010">
            <w:pPr>
              <w:rPr>
                <w:sz w:val="22"/>
                <w:szCs w:val="22"/>
              </w:rPr>
            </w:pPr>
            <w:r w:rsidRPr="001B1978">
              <w:rPr>
                <w:sz w:val="22"/>
                <w:szCs w:val="22"/>
              </w:rPr>
              <w:t xml:space="preserve">Тема </w:t>
            </w:r>
            <w:r w:rsidR="00C84010" w:rsidRPr="001B1978">
              <w:rPr>
                <w:sz w:val="22"/>
                <w:szCs w:val="22"/>
              </w:rPr>
              <w:t>4</w:t>
            </w:r>
            <w:r w:rsidRPr="001B1978">
              <w:rPr>
                <w:sz w:val="22"/>
                <w:szCs w:val="22"/>
              </w:rPr>
              <w:t xml:space="preserve">. </w:t>
            </w:r>
            <w:r w:rsidR="00C84010" w:rsidRPr="001B1978">
              <w:rPr>
                <w:sz w:val="22"/>
                <w:szCs w:val="22"/>
              </w:rPr>
              <w:t>Управління розрахунками підприємств</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jc w:val="center"/>
              <w:rPr>
                <w:sz w:val="22"/>
                <w:szCs w:val="22"/>
              </w:rPr>
            </w:pPr>
            <w:r w:rsidRPr="001B1978">
              <w:rPr>
                <w:rFonts w:ascii="Times New Roman" w:hAnsi="Times New Roman" w:cs="Times New Roman"/>
                <w:i/>
                <w:sz w:val="22"/>
                <w:szCs w:val="22"/>
              </w:rPr>
              <w:t>щотижня/тиждень 5</w:t>
            </w:r>
          </w:p>
        </w:tc>
      </w:tr>
      <w:tr w:rsidR="001B1978" w:rsidRPr="001B1978" w:rsidTr="00A03908">
        <w:trPr>
          <w:trHeight w:val="480"/>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6</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A03908" w:rsidP="00C84010">
            <w:pPr>
              <w:rPr>
                <w:sz w:val="22"/>
                <w:szCs w:val="22"/>
              </w:rPr>
            </w:pPr>
            <w:r w:rsidRPr="001B1978">
              <w:rPr>
                <w:sz w:val="22"/>
                <w:szCs w:val="22"/>
              </w:rPr>
              <w:t xml:space="preserve">Тема </w:t>
            </w:r>
            <w:r w:rsidR="00C84010" w:rsidRPr="001B1978">
              <w:rPr>
                <w:sz w:val="22"/>
                <w:szCs w:val="22"/>
              </w:rPr>
              <w:t>5</w:t>
            </w:r>
            <w:r w:rsidRPr="001B1978">
              <w:rPr>
                <w:sz w:val="22"/>
                <w:szCs w:val="22"/>
              </w:rPr>
              <w:t xml:space="preserve">. </w:t>
            </w:r>
            <w:r w:rsidR="00C84010" w:rsidRPr="001B1978">
              <w:rPr>
                <w:sz w:val="22"/>
                <w:szCs w:val="22"/>
              </w:rPr>
              <w:t>Управління фінансуванням основних і оборотних фондів підприємства</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jc w:val="center"/>
              <w:rPr>
                <w:sz w:val="22"/>
                <w:szCs w:val="22"/>
              </w:rPr>
            </w:pPr>
            <w:r w:rsidRPr="001B1978">
              <w:rPr>
                <w:rFonts w:ascii="Times New Roman" w:hAnsi="Times New Roman" w:cs="Times New Roman"/>
                <w:i/>
                <w:sz w:val="22"/>
                <w:szCs w:val="22"/>
              </w:rPr>
              <w:t>щотижня/тиждень 6</w:t>
            </w:r>
          </w:p>
        </w:tc>
      </w:tr>
      <w:tr w:rsidR="001B1978" w:rsidRPr="001B1978" w:rsidTr="00A03908">
        <w:trPr>
          <w:trHeight w:val="332"/>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 xml:space="preserve">Лекція 7 </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A03908" w:rsidP="00C84010">
            <w:pPr>
              <w:rPr>
                <w:sz w:val="22"/>
                <w:szCs w:val="22"/>
              </w:rPr>
            </w:pPr>
            <w:r w:rsidRPr="001B1978">
              <w:rPr>
                <w:sz w:val="22"/>
                <w:szCs w:val="22"/>
              </w:rPr>
              <w:t xml:space="preserve">Тема </w:t>
            </w:r>
            <w:r w:rsidR="00C84010" w:rsidRPr="001B1978">
              <w:rPr>
                <w:sz w:val="22"/>
                <w:szCs w:val="22"/>
              </w:rPr>
              <w:t>6</w:t>
            </w:r>
            <w:r w:rsidRPr="001B1978">
              <w:rPr>
                <w:sz w:val="22"/>
                <w:szCs w:val="22"/>
              </w:rPr>
              <w:t xml:space="preserve">. </w:t>
            </w:r>
            <w:r w:rsidR="00C84010" w:rsidRPr="001B1978">
              <w:rPr>
                <w:sz w:val="22"/>
                <w:szCs w:val="22"/>
              </w:rPr>
              <w:t>Менеджмент реалізації продукції на підприємстві</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C84010"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jc w:val="center"/>
              <w:rPr>
                <w:sz w:val="22"/>
                <w:szCs w:val="22"/>
              </w:rPr>
            </w:pPr>
            <w:r w:rsidRPr="001B1978">
              <w:rPr>
                <w:rFonts w:ascii="Times New Roman" w:hAnsi="Times New Roman" w:cs="Times New Roman"/>
                <w:i/>
                <w:sz w:val="22"/>
                <w:szCs w:val="22"/>
              </w:rPr>
              <w:t>щотижня/тиждень 7</w:t>
            </w:r>
          </w:p>
        </w:tc>
      </w:tr>
      <w:tr w:rsidR="001B1978" w:rsidRPr="001B1978" w:rsidTr="00A03908">
        <w:trPr>
          <w:trHeight w:val="295"/>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8</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A03908" w:rsidP="00C84010">
            <w:pPr>
              <w:rPr>
                <w:sz w:val="22"/>
                <w:szCs w:val="22"/>
              </w:rPr>
            </w:pPr>
            <w:r w:rsidRPr="001B1978">
              <w:rPr>
                <w:sz w:val="22"/>
                <w:szCs w:val="22"/>
              </w:rPr>
              <w:t xml:space="preserve">Тема </w:t>
            </w:r>
            <w:r w:rsidR="00C84010" w:rsidRPr="001B1978">
              <w:rPr>
                <w:sz w:val="22"/>
                <w:szCs w:val="22"/>
              </w:rPr>
              <w:t>7</w:t>
            </w:r>
            <w:r w:rsidRPr="001B1978">
              <w:rPr>
                <w:sz w:val="22"/>
                <w:szCs w:val="22"/>
              </w:rPr>
              <w:t xml:space="preserve">. </w:t>
            </w:r>
            <w:r w:rsidR="00C84010" w:rsidRPr="001B1978">
              <w:rPr>
                <w:sz w:val="22"/>
                <w:szCs w:val="22"/>
              </w:rPr>
              <w:t>Управління прибутком на підприємстві</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C84010"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jc w:val="center"/>
              <w:rPr>
                <w:sz w:val="22"/>
                <w:szCs w:val="22"/>
              </w:rPr>
            </w:pPr>
            <w:r w:rsidRPr="001B1978">
              <w:rPr>
                <w:rFonts w:ascii="Times New Roman" w:hAnsi="Times New Roman" w:cs="Times New Roman"/>
                <w:i/>
                <w:sz w:val="22"/>
                <w:szCs w:val="22"/>
              </w:rPr>
              <w:t>щотижня/тиждень 8</w:t>
            </w:r>
          </w:p>
        </w:tc>
      </w:tr>
      <w:tr w:rsidR="001B1978" w:rsidRPr="001B1978" w:rsidTr="00A03908">
        <w:trPr>
          <w:trHeight w:val="401"/>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9</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A03908" w:rsidP="00C84010">
            <w:pPr>
              <w:rPr>
                <w:sz w:val="22"/>
                <w:szCs w:val="22"/>
              </w:rPr>
            </w:pPr>
            <w:r w:rsidRPr="001B1978">
              <w:rPr>
                <w:sz w:val="22"/>
                <w:szCs w:val="22"/>
              </w:rPr>
              <w:t xml:space="preserve">Тема </w:t>
            </w:r>
            <w:r w:rsidR="00C84010" w:rsidRPr="001B1978">
              <w:rPr>
                <w:sz w:val="22"/>
                <w:szCs w:val="22"/>
              </w:rPr>
              <w:t>8</w:t>
            </w:r>
            <w:r w:rsidRPr="001B1978">
              <w:rPr>
                <w:sz w:val="22"/>
                <w:szCs w:val="22"/>
              </w:rPr>
              <w:t xml:space="preserve">. </w:t>
            </w:r>
            <w:r w:rsidR="00C84010" w:rsidRPr="001B1978">
              <w:rPr>
                <w:sz w:val="22"/>
                <w:szCs w:val="22"/>
              </w:rPr>
              <w:t>Управління кредитуванням підприємств</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jc w:val="center"/>
              <w:rPr>
                <w:sz w:val="22"/>
                <w:szCs w:val="22"/>
              </w:rPr>
            </w:pPr>
            <w:r w:rsidRPr="001B1978">
              <w:rPr>
                <w:rFonts w:ascii="Times New Roman" w:hAnsi="Times New Roman" w:cs="Times New Roman"/>
                <w:i/>
                <w:sz w:val="22"/>
                <w:szCs w:val="22"/>
              </w:rPr>
              <w:t>щотижня/тиждень 9</w:t>
            </w:r>
          </w:p>
        </w:tc>
      </w:tr>
      <w:tr w:rsidR="001B1978" w:rsidRPr="001B1978" w:rsidTr="00A03908">
        <w:trPr>
          <w:trHeight w:val="351"/>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 xml:space="preserve">Лекція 10 </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A03908" w:rsidP="00C84010">
            <w:pPr>
              <w:rPr>
                <w:sz w:val="22"/>
                <w:szCs w:val="22"/>
              </w:rPr>
            </w:pPr>
            <w:r w:rsidRPr="001B1978">
              <w:rPr>
                <w:sz w:val="22"/>
                <w:szCs w:val="22"/>
              </w:rPr>
              <w:t xml:space="preserve">Тема </w:t>
            </w:r>
            <w:r w:rsidR="00C84010" w:rsidRPr="001B1978">
              <w:rPr>
                <w:sz w:val="22"/>
                <w:szCs w:val="22"/>
              </w:rPr>
              <w:t>8</w:t>
            </w:r>
            <w:r w:rsidRPr="001B1978">
              <w:rPr>
                <w:sz w:val="22"/>
                <w:szCs w:val="22"/>
              </w:rPr>
              <w:t xml:space="preserve">. </w:t>
            </w:r>
            <w:r w:rsidR="00C84010" w:rsidRPr="001B1978">
              <w:rPr>
                <w:sz w:val="22"/>
                <w:szCs w:val="22"/>
              </w:rPr>
              <w:t>Управління кредитуванням підприємств</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jc w:val="center"/>
              <w:rPr>
                <w:sz w:val="22"/>
                <w:szCs w:val="22"/>
              </w:rPr>
            </w:pPr>
            <w:r w:rsidRPr="001B1978">
              <w:rPr>
                <w:rFonts w:ascii="Times New Roman" w:hAnsi="Times New Roman" w:cs="Times New Roman"/>
                <w:i/>
                <w:sz w:val="22"/>
                <w:szCs w:val="22"/>
              </w:rPr>
              <w:t>щотижня/тиждень 10</w:t>
            </w:r>
          </w:p>
        </w:tc>
      </w:tr>
      <w:tr w:rsidR="001B1978" w:rsidRPr="001B1978" w:rsidTr="00A03908">
        <w:trPr>
          <w:trHeight w:val="443"/>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11</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A03908" w:rsidP="00C84010">
            <w:pPr>
              <w:rPr>
                <w:sz w:val="22"/>
                <w:szCs w:val="22"/>
              </w:rPr>
            </w:pPr>
            <w:r w:rsidRPr="001B1978">
              <w:rPr>
                <w:sz w:val="22"/>
                <w:szCs w:val="22"/>
              </w:rPr>
              <w:t xml:space="preserve">Тема </w:t>
            </w:r>
            <w:r w:rsidR="00C84010" w:rsidRPr="001B1978">
              <w:rPr>
                <w:sz w:val="22"/>
                <w:szCs w:val="22"/>
              </w:rPr>
              <w:t>9</w:t>
            </w:r>
            <w:r w:rsidRPr="001B1978">
              <w:rPr>
                <w:sz w:val="22"/>
                <w:szCs w:val="22"/>
              </w:rPr>
              <w:t xml:space="preserve">. </w:t>
            </w:r>
            <w:r w:rsidR="00C84010" w:rsidRPr="001B1978">
              <w:rPr>
                <w:sz w:val="22"/>
                <w:szCs w:val="22"/>
              </w:rPr>
              <w:t>Управління проектами на підприємствах</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jc w:val="center"/>
              <w:rPr>
                <w:sz w:val="22"/>
                <w:szCs w:val="22"/>
              </w:rPr>
            </w:pPr>
            <w:r w:rsidRPr="001B1978">
              <w:rPr>
                <w:rFonts w:ascii="Times New Roman" w:hAnsi="Times New Roman" w:cs="Times New Roman"/>
                <w:i/>
                <w:sz w:val="22"/>
                <w:szCs w:val="22"/>
              </w:rPr>
              <w:t>щотижня/тиждень 11</w:t>
            </w:r>
          </w:p>
        </w:tc>
      </w:tr>
      <w:tr w:rsidR="00E71AB1" w:rsidRPr="001B1978" w:rsidTr="00A03908">
        <w:trPr>
          <w:trHeight w:val="443"/>
        </w:trPr>
        <w:tc>
          <w:tcPr>
            <w:tcW w:w="1418" w:type="dxa"/>
            <w:tcBorders>
              <w:top w:val="single" w:sz="4" w:space="0" w:color="auto"/>
              <w:left w:val="single" w:sz="4" w:space="0" w:color="auto"/>
              <w:bottom w:val="single" w:sz="4" w:space="0" w:color="auto"/>
              <w:right w:val="single" w:sz="4" w:space="0" w:color="auto"/>
            </w:tcBorders>
          </w:tcPr>
          <w:p w:rsidR="00E71AB1" w:rsidRPr="001B1978" w:rsidRDefault="00E71AB1" w:rsidP="00E71AB1">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1</w:t>
            </w:r>
            <w:r>
              <w:rPr>
                <w:rFonts w:ascii="Times New Roman" w:hAnsi="Times New Roman" w:cs="Times New Roman"/>
                <w:sz w:val="22"/>
                <w:szCs w:val="22"/>
              </w:rPr>
              <w:t>2</w:t>
            </w:r>
          </w:p>
        </w:tc>
        <w:tc>
          <w:tcPr>
            <w:tcW w:w="4678" w:type="dxa"/>
            <w:tcBorders>
              <w:top w:val="single" w:sz="4" w:space="0" w:color="auto"/>
              <w:left w:val="single" w:sz="4" w:space="0" w:color="auto"/>
              <w:bottom w:val="single" w:sz="4" w:space="0" w:color="auto"/>
              <w:right w:val="single" w:sz="4" w:space="0" w:color="auto"/>
            </w:tcBorders>
          </w:tcPr>
          <w:p w:rsidR="00E71AB1" w:rsidRPr="001B1978" w:rsidRDefault="00E71AB1" w:rsidP="00E71AB1">
            <w:pPr>
              <w:rPr>
                <w:sz w:val="22"/>
                <w:szCs w:val="22"/>
              </w:rPr>
            </w:pPr>
            <w:r w:rsidRPr="001B1978">
              <w:rPr>
                <w:sz w:val="22"/>
                <w:szCs w:val="22"/>
              </w:rPr>
              <w:t>Тема 9. Управління проектами на підприємствах</w:t>
            </w:r>
          </w:p>
        </w:tc>
        <w:tc>
          <w:tcPr>
            <w:tcW w:w="850" w:type="dxa"/>
            <w:tcBorders>
              <w:top w:val="single" w:sz="4" w:space="0" w:color="auto"/>
              <w:left w:val="single" w:sz="4" w:space="0" w:color="auto"/>
              <w:bottom w:val="single" w:sz="4" w:space="0" w:color="auto"/>
              <w:right w:val="single" w:sz="4" w:space="0" w:color="auto"/>
            </w:tcBorders>
          </w:tcPr>
          <w:p w:rsidR="00E71AB1" w:rsidRPr="001B1978" w:rsidRDefault="00E71AB1" w:rsidP="00E71AB1">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E71AB1" w:rsidRPr="001B1978" w:rsidRDefault="00E71AB1" w:rsidP="00E71AB1">
            <w:pPr>
              <w:autoSpaceDE w:val="0"/>
              <w:autoSpaceDN w:val="0"/>
              <w:jc w:val="center"/>
              <w:rPr>
                <w:rFonts w:ascii="Times New Roman" w:hAnsi="Times New Roman" w:cs="Times New Roman"/>
                <w:sz w:val="22"/>
                <w:szCs w:val="22"/>
              </w:rPr>
            </w:pPr>
            <w:r>
              <w:rPr>
                <w:rFonts w:ascii="Times New Roman" w:hAnsi="Times New Roman" w:cs="Times New Roman"/>
                <w:sz w:val="22"/>
                <w:szCs w:val="22"/>
              </w:rPr>
              <w:t>-</w:t>
            </w:r>
          </w:p>
        </w:tc>
        <w:tc>
          <w:tcPr>
            <w:tcW w:w="1984" w:type="dxa"/>
            <w:tcBorders>
              <w:top w:val="single" w:sz="4" w:space="0" w:color="auto"/>
              <w:left w:val="single" w:sz="4" w:space="0" w:color="auto"/>
              <w:bottom w:val="single" w:sz="4" w:space="0" w:color="auto"/>
              <w:right w:val="single" w:sz="4" w:space="0" w:color="auto"/>
            </w:tcBorders>
          </w:tcPr>
          <w:p w:rsidR="00E71AB1" w:rsidRPr="001B1978" w:rsidRDefault="00E71AB1" w:rsidP="00E71AB1">
            <w:pPr>
              <w:jc w:val="center"/>
              <w:rPr>
                <w:sz w:val="22"/>
                <w:szCs w:val="22"/>
              </w:rPr>
            </w:pPr>
            <w:r w:rsidRPr="001B1978">
              <w:rPr>
                <w:rFonts w:ascii="Times New Roman" w:hAnsi="Times New Roman" w:cs="Times New Roman"/>
                <w:i/>
                <w:sz w:val="22"/>
                <w:szCs w:val="22"/>
              </w:rPr>
              <w:t>щотижня/тиждень 1</w:t>
            </w:r>
            <w:r>
              <w:rPr>
                <w:rFonts w:ascii="Times New Roman" w:hAnsi="Times New Roman" w:cs="Times New Roman"/>
                <w:i/>
                <w:sz w:val="22"/>
                <w:szCs w:val="22"/>
              </w:rPr>
              <w:t>2</w:t>
            </w:r>
          </w:p>
        </w:tc>
      </w:tr>
      <w:tr w:rsidR="001B1978" w:rsidRPr="001B1978" w:rsidTr="00A03908">
        <w:trPr>
          <w:trHeight w:val="295"/>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E71AB1">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1</w:t>
            </w:r>
            <w:r w:rsidR="00E71AB1">
              <w:rPr>
                <w:rFonts w:ascii="Times New Roman" w:hAnsi="Times New Roman" w:cs="Times New Roman"/>
                <w:sz w:val="22"/>
                <w:szCs w:val="22"/>
              </w:rPr>
              <w:t>3</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A03908" w:rsidP="00C84010">
            <w:pPr>
              <w:rPr>
                <w:sz w:val="22"/>
                <w:szCs w:val="22"/>
              </w:rPr>
            </w:pPr>
            <w:r w:rsidRPr="001B1978">
              <w:rPr>
                <w:sz w:val="22"/>
                <w:szCs w:val="22"/>
              </w:rPr>
              <w:t>Тема 1</w:t>
            </w:r>
            <w:r w:rsidR="00C84010" w:rsidRPr="001B1978">
              <w:rPr>
                <w:sz w:val="22"/>
                <w:szCs w:val="22"/>
              </w:rPr>
              <w:t>0</w:t>
            </w:r>
            <w:r w:rsidRPr="001B1978">
              <w:rPr>
                <w:sz w:val="22"/>
                <w:szCs w:val="22"/>
              </w:rPr>
              <w:t xml:space="preserve">. </w:t>
            </w:r>
            <w:r w:rsidR="00C84010" w:rsidRPr="001B1978">
              <w:rPr>
                <w:sz w:val="22"/>
                <w:szCs w:val="22"/>
              </w:rPr>
              <w:t>Сутність та особливості планування на підприємстві</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E71AB1" w:rsidP="00A03908">
            <w:pPr>
              <w:jc w:val="center"/>
              <w:rPr>
                <w:sz w:val="22"/>
                <w:szCs w:val="22"/>
              </w:rPr>
            </w:pPr>
            <w:r>
              <w:rPr>
                <w:rFonts w:ascii="Times New Roman" w:hAnsi="Times New Roman" w:cs="Times New Roman"/>
                <w:i/>
                <w:sz w:val="22"/>
                <w:szCs w:val="22"/>
              </w:rPr>
              <w:t>щотижня/тиждень 13</w:t>
            </w:r>
          </w:p>
        </w:tc>
      </w:tr>
      <w:tr w:rsidR="001B1978" w:rsidRPr="001B1978" w:rsidTr="00A03908">
        <w:trPr>
          <w:trHeight w:val="402"/>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E71AB1">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1</w:t>
            </w:r>
            <w:r w:rsidR="00E71AB1">
              <w:rPr>
                <w:rFonts w:ascii="Times New Roman" w:hAnsi="Times New Roman" w:cs="Times New Roman"/>
                <w:sz w:val="22"/>
                <w:szCs w:val="22"/>
              </w:rPr>
              <w:t>4</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A03908" w:rsidP="00C84010">
            <w:pPr>
              <w:rPr>
                <w:sz w:val="22"/>
                <w:szCs w:val="22"/>
              </w:rPr>
            </w:pPr>
            <w:r w:rsidRPr="001B1978">
              <w:rPr>
                <w:sz w:val="22"/>
                <w:szCs w:val="22"/>
              </w:rPr>
              <w:t>Тема 1</w:t>
            </w:r>
            <w:r w:rsidR="00C84010" w:rsidRPr="001B1978">
              <w:rPr>
                <w:sz w:val="22"/>
                <w:szCs w:val="22"/>
              </w:rPr>
              <w:t>1</w:t>
            </w:r>
            <w:r w:rsidRPr="001B1978">
              <w:rPr>
                <w:sz w:val="22"/>
                <w:szCs w:val="22"/>
              </w:rPr>
              <w:t xml:space="preserve">. </w:t>
            </w:r>
            <w:r w:rsidR="00C84010" w:rsidRPr="001B1978">
              <w:rPr>
                <w:sz w:val="22"/>
                <w:szCs w:val="22"/>
              </w:rPr>
              <w:t>Система планів підприємства</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E71AB1" w:rsidP="00A03908">
            <w:pPr>
              <w:jc w:val="center"/>
              <w:rPr>
                <w:sz w:val="22"/>
                <w:szCs w:val="22"/>
              </w:rPr>
            </w:pPr>
            <w:r>
              <w:rPr>
                <w:rFonts w:ascii="Times New Roman" w:hAnsi="Times New Roman" w:cs="Times New Roman"/>
                <w:i/>
                <w:sz w:val="22"/>
                <w:szCs w:val="22"/>
              </w:rPr>
              <w:t>щотижня/тиждень 14</w:t>
            </w:r>
          </w:p>
        </w:tc>
      </w:tr>
      <w:tr w:rsidR="001B1978" w:rsidRPr="001B1978" w:rsidTr="00A03908">
        <w:trPr>
          <w:trHeight w:val="409"/>
        </w:trPr>
        <w:tc>
          <w:tcPr>
            <w:tcW w:w="1418" w:type="dxa"/>
            <w:tcBorders>
              <w:top w:val="single" w:sz="4" w:space="0" w:color="auto"/>
              <w:left w:val="single" w:sz="4" w:space="0" w:color="auto"/>
              <w:bottom w:val="single" w:sz="4" w:space="0" w:color="auto"/>
              <w:right w:val="single" w:sz="4" w:space="0" w:color="auto"/>
            </w:tcBorders>
          </w:tcPr>
          <w:p w:rsidR="00A03908" w:rsidRPr="001B1978" w:rsidRDefault="00A03908" w:rsidP="00E71AB1">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1</w:t>
            </w:r>
            <w:r w:rsidR="00E71AB1">
              <w:rPr>
                <w:rFonts w:ascii="Times New Roman" w:hAnsi="Times New Roman" w:cs="Times New Roman"/>
                <w:sz w:val="22"/>
                <w:szCs w:val="22"/>
              </w:rPr>
              <w:t>5</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A03908" w:rsidP="00C84010">
            <w:pPr>
              <w:rPr>
                <w:sz w:val="22"/>
                <w:szCs w:val="22"/>
              </w:rPr>
            </w:pPr>
            <w:r w:rsidRPr="001B1978">
              <w:rPr>
                <w:sz w:val="22"/>
                <w:szCs w:val="22"/>
              </w:rPr>
              <w:t>Тема 1</w:t>
            </w:r>
            <w:r w:rsidR="00C84010" w:rsidRPr="001B1978">
              <w:rPr>
                <w:sz w:val="22"/>
                <w:szCs w:val="22"/>
              </w:rPr>
              <w:t>2</w:t>
            </w:r>
            <w:r w:rsidRPr="001B1978">
              <w:rPr>
                <w:sz w:val="22"/>
                <w:szCs w:val="22"/>
              </w:rPr>
              <w:t xml:space="preserve">. </w:t>
            </w:r>
            <w:r w:rsidR="00C84010" w:rsidRPr="001B1978">
              <w:rPr>
                <w:sz w:val="22"/>
                <w:szCs w:val="22"/>
              </w:rPr>
              <w:t>Фінансове планування на підприємстві</w:t>
            </w:r>
          </w:p>
        </w:tc>
        <w:tc>
          <w:tcPr>
            <w:tcW w:w="850"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A03908" w:rsidRPr="001B1978" w:rsidRDefault="00A03908"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A03908" w:rsidRPr="001B1978" w:rsidRDefault="00E71AB1" w:rsidP="00A03908">
            <w:pPr>
              <w:jc w:val="center"/>
              <w:rPr>
                <w:sz w:val="22"/>
                <w:szCs w:val="22"/>
              </w:rPr>
            </w:pPr>
            <w:r>
              <w:rPr>
                <w:rFonts w:ascii="Times New Roman" w:hAnsi="Times New Roman" w:cs="Times New Roman"/>
                <w:i/>
                <w:sz w:val="22"/>
                <w:szCs w:val="22"/>
              </w:rPr>
              <w:t>щотижня/тиждень 15</w:t>
            </w:r>
          </w:p>
        </w:tc>
      </w:tr>
      <w:tr w:rsidR="001B1978" w:rsidRPr="001B1978" w:rsidTr="00A03908">
        <w:trPr>
          <w:trHeight w:val="409"/>
        </w:trPr>
        <w:tc>
          <w:tcPr>
            <w:tcW w:w="1418" w:type="dxa"/>
            <w:tcBorders>
              <w:top w:val="single" w:sz="4" w:space="0" w:color="auto"/>
              <w:left w:val="single" w:sz="4" w:space="0" w:color="auto"/>
              <w:bottom w:val="single" w:sz="4" w:space="0" w:color="auto"/>
              <w:right w:val="single" w:sz="4" w:space="0" w:color="auto"/>
            </w:tcBorders>
          </w:tcPr>
          <w:p w:rsidR="002D025D" w:rsidRPr="001B1978" w:rsidRDefault="002D025D" w:rsidP="00E71AB1">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1</w:t>
            </w:r>
            <w:r w:rsidR="00E71AB1">
              <w:rPr>
                <w:rFonts w:ascii="Times New Roman" w:hAnsi="Times New Roman" w:cs="Times New Roman"/>
                <w:sz w:val="22"/>
                <w:szCs w:val="22"/>
              </w:rPr>
              <w:t>6</w:t>
            </w:r>
          </w:p>
        </w:tc>
        <w:tc>
          <w:tcPr>
            <w:tcW w:w="4678" w:type="dxa"/>
            <w:tcBorders>
              <w:top w:val="single" w:sz="4" w:space="0" w:color="auto"/>
              <w:left w:val="single" w:sz="4" w:space="0" w:color="auto"/>
              <w:bottom w:val="single" w:sz="4" w:space="0" w:color="auto"/>
              <w:right w:val="single" w:sz="4" w:space="0" w:color="auto"/>
            </w:tcBorders>
          </w:tcPr>
          <w:p w:rsidR="002D025D" w:rsidRPr="001B1978" w:rsidRDefault="00C84010" w:rsidP="00C84010">
            <w:pPr>
              <w:rPr>
                <w:sz w:val="22"/>
                <w:szCs w:val="22"/>
              </w:rPr>
            </w:pPr>
            <w:r w:rsidRPr="001B1978">
              <w:rPr>
                <w:sz w:val="22"/>
                <w:szCs w:val="22"/>
              </w:rPr>
              <w:t>Тема 13.</w:t>
            </w:r>
            <w:r w:rsidRPr="001B1978">
              <w:t xml:space="preserve"> </w:t>
            </w:r>
            <w:r w:rsidRPr="001B1978">
              <w:rPr>
                <w:sz w:val="22"/>
                <w:szCs w:val="22"/>
              </w:rPr>
              <w:t>Бізнес – планування</w:t>
            </w:r>
          </w:p>
        </w:tc>
        <w:tc>
          <w:tcPr>
            <w:tcW w:w="850" w:type="dxa"/>
            <w:tcBorders>
              <w:top w:val="single" w:sz="4" w:space="0" w:color="auto"/>
              <w:left w:val="single" w:sz="4" w:space="0" w:color="auto"/>
              <w:bottom w:val="single" w:sz="4" w:space="0" w:color="auto"/>
              <w:right w:val="single" w:sz="4" w:space="0" w:color="auto"/>
            </w:tcBorders>
          </w:tcPr>
          <w:p w:rsidR="002D025D" w:rsidRPr="001B1978" w:rsidRDefault="00C84010"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2D025D" w:rsidRPr="001B1978" w:rsidRDefault="00C84010"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2D025D" w:rsidRPr="001B1978" w:rsidRDefault="00E71AB1" w:rsidP="00A03908">
            <w:pPr>
              <w:jc w:val="center"/>
              <w:rPr>
                <w:rFonts w:ascii="Times New Roman" w:hAnsi="Times New Roman" w:cs="Times New Roman"/>
                <w:i/>
                <w:sz w:val="22"/>
                <w:szCs w:val="22"/>
              </w:rPr>
            </w:pPr>
            <w:r>
              <w:rPr>
                <w:rFonts w:ascii="Times New Roman" w:hAnsi="Times New Roman" w:cs="Times New Roman"/>
                <w:i/>
                <w:sz w:val="22"/>
                <w:szCs w:val="22"/>
              </w:rPr>
              <w:t>щотижня/тиждень 16</w:t>
            </w:r>
          </w:p>
        </w:tc>
      </w:tr>
      <w:tr w:rsidR="001B1978" w:rsidRPr="001B1978" w:rsidTr="00A03908">
        <w:trPr>
          <w:trHeight w:val="409"/>
        </w:trPr>
        <w:tc>
          <w:tcPr>
            <w:tcW w:w="1418" w:type="dxa"/>
            <w:tcBorders>
              <w:top w:val="single" w:sz="4" w:space="0" w:color="auto"/>
              <w:left w:val="single" w:sz="4" w:space="0" w:color="auto"/>
              <w:bottom w:val="single" w:sz="4" w:space="0" w:color="auto"/>
              <w:right w:val="single" w:sz="4" w:space="0" w:color="auto"/>
            </w:tcBorders>
          </w:tcPr>
          <w:p w:rsidR="002D025D" w:rsidRPr="001B1978" w:rsidRDefault="002D025D" w:rsidP="00E71AB1">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Лекція 1</w:t>
            </w:r>
            <w:r w:rsidR="00E71AB1">
              <w:rPr>
                <w:rFonts w:ascii="Times New Roman" w:hAnsi="Times New Roman" w:cs="Times New Roman"/>
                <w:sz w:val="22"/>
                <w:szCs w:val="22"/>
              </w:rPr>
              <w:t>7</w:t>
            </w:r>
          </w:p>
        </w:tc>
        <w:tc>
          <w:tcPr>
            <w:tcW w:w="4678" w:type="dxa"/>
            <w:tcBorders>
              <w:top w:val="single" w:sz="4" w:space="0" w:color="auto"/>
              <w:left w:val="single" w:sz="4" w:space="0" w:color="auto"/>
              <w:bottom w:val="single" w:sz="4" w:space="0" w:color="auto"/>
              <w:right w:val="single" w:sz="4" w:space="0" w:color="auto"/>
            </w:tcBorders>
          </w:tcPr>
          <w:p w:rsidR="002D025D" w:rsidRPr="001B1978" w:rsidRDefault="00C84010" w:rsidP="00C84010">
            <w:pPr>
              <w:rPr>
                <w:sz w:val="22"/>
                <w:szCs w:val="22"/>
              </w:rPr>
            </w:pPr>
            <w:r w:rsidRPr="001B1978">
              <w:rPr>
                <w:sz w:val="22"/>
                <w:szCs w:val="22"/>
              </w:rPr>
              <w:t>Тема 13.</w:t>
            </w:r>
            <w:r w:rsidRPr="001B1978">
              <w:t xml:space="preserve"> </w:t>
            </w:r>
            <w:r w:rsidRPr="001B1978">
              <w:rPr>
                <w:sz w:val="22"/>
                <w:szCs w:val="22"/>
              </w:rPr>
              <w:t>Бізнес – планування</w:t>
            </w:r>
          </w:p>
        </w:tc>
        <w:tc>
          <w:tcPr>
            <w:tcW w:w="850" w:type="dxa"/>
            <w:tcBorders>
              <w:top w:val="single" w:sz="4" w:space="0" w:color="auto"/>
              <w:left w:val="single" w:sz="4" w:space="0" w:color="auto"/>
              <w:bottom w:val="single" w:sz="4" w:space="0" w:color="auto"/>
              <w:right w:val="single" w:sz="4" w:space="0" w:color="auto"/>
            </w:tcBorders>
          </w:tcPr>
          <w:p w:rsidR="002D025D" w:rsidRPr="001B1978" w:rsidRDefault="00C84010"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2D025D" w:rsidRPr="001B1978" w:rsidRDefault="00C84010" w:rsidP="00027B20">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2D025D" w:rsidRPr="001B1978" w:rsidRDefault="00E71AB1" w:rsidP="00A03908">
            <w:pPr>
              <w:jc w:val="center"/>
              <w:rPr>
                <w:rFonts w:ascii="Times New Roman" w:hAnsi="Times New Roman" w:cs="Times New Roman"/>
                <w:i/>
                <w:sz w:val="22"/>
                <w:szCs w:val="22"/>
              </w:rPr>
            </w:pPr>
            <w:r>
              <w:rPr>
                <w:rFonts w:ascii="Times New Roman" w:hAnsi="Times New Roman" w:cs="Times New Roman"/>
                <w:i/>
                <w:sz w:val="22"/>
                <w:szCs w:val="22"/>
              </w:rPr>
              <w:t>щотижня/тиждень 17</w:t>
            </w:r>
          </w:p>
        </w:tc>
      </w:tr>
      <w:tr w:rsidR="001B1978" w:rsidRPr="001B1978" w:rsidTr="00A03908">
        <w:trPr>
          <w:trHeight w:val="675"/>
        </w:trPr>
        <w:tc>
          <w:tcPr>
            <w:tcW w:w="1418" w:type="dxa"/>
            <w:tcBorders>
              <w:top w:val="single" w:sz="4" w:space="0" w:color="auto"/>
              <w:left w:val="single" w:sz="4" w:space="0" w:color="auto"/>
              <w:bottom w:val="single" w:sz="4" w:space="0" w:color="auto"/>
              <w:right w:val="single" w:sz="4" w:space="0" w:color="auto"/>
            </w:tcBorders>
            <w:hideMark/>
          </w:tcPr>
          <w:p w:rsidR="00B56C83" w:rsidRPr="001B1978" w:rsidRDefault="005D40C6" w:rsidP="003E40B6">
            <w:pPr>
              <w:autoSpaceDE w:val="0"/>
              <w:autoSpaceDN w:val="0"/>
              <w:jc w:val="center"/>
              <w:rPr>
                <w:rFonts w:ascii="Times New Roman" w:hAnsi="Times New Roman" w:cs="Times New Roman"/>
                <w:sz w:val="22"/>
                <w:szCs w:val="22"/>
              </w:rPr>
            </w:pPr>
            <w:r w:rsidRPr="005D40C6">
              <w:rPr>
                <w:rFonts w:ascii="Times New Roman" w:hAnsi="Times New Roman" w:cs="Times New Roman"/>
                <w:sz w:val="22"/>
                <w:szCs w:val="22"/>
              </w:rPr>
              <w:t xml:space="preserve">Практичне </w:t>
            </w:r>
            <w:r w:rsidR="00B56C83" w:rsidRPr="001B1978">
              <w:rPr>
                <w:rFonts w:ascii="Times New Roman" w:hAnsi="Times New Roman" w:cs="Times New Roman"/>
                <w:sz w:val="22"/>
                <w:szCs w:val="22"/>
              </w:rPr>
              <w:t>заняття 1</w:t>
            </w:r>
          </w:p>
        </w:tc>
        <w:tc>
          <w:tcPr>
            <w:tcW w:w="4678" w:type="dxa"/>
            <w:tcBorders>
              <w:top w:val="single" w:sz="4" w:space="0" w:color="auto"/>
              <w:left w:val="single" w:sz="4" w:space="0" w:color="auto"/>
              <w:bottom w:val="single" w:sz="4" w:space="0" w:color="auto"/>
              <w:right w:val="single" w:sz="4" w:space="0" w:color="auto"/>
            </w:tcBorders>
          </w:tcPr>
          <w:p w:rsidR="00A03908" w:rsidRPr="001B1978" w:rsidRDefault="00A03908" w:rsidP="00A03908">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 xml:space="preserve">Тема. </w:t>
            </w:r>
            <w:r w:rsidR="000F1344" w:rsidRPr="001B1978">
              <w:rPr>
                <w:rFonts w:ascii="Times New Roman" w:hAnsi="Times New Roman" w:cs="Times New Roman"/>
                <w:sz w:val="22"/>
                <w:szCs w:val="22"/>
              </w:rPr>
              <w:t>Основи фінансової діяльності суб’єктів підприємництва</w:t>
            </w:r>
          </w:p>
          <w:p w:rsidR="000F1344" w:rsidRPr="001B1978" w:rsidRDefault="000F1344" w:rsidP="00A03908">
            <w:pPr>
              <w:autoSpaceDE w:val="0"/>
              <w:autoSpaceDN w:val="0"/>
              <w:jc w:val="center"/>
              <w:rPr>
                <w:rFonts w:ascii="Times New Roman" w:hAnsi="Times New Roman" w:cs="Times New Roman"/>
                <w:sz w:val="22"/>
                <w:szCs w:val="22"/>
              </w:rPr>
            </w:pP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1. Підприємництво як сучасна форма господарювання.</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2. Місце фінансової діяльності серед інших видів діяльності суб’єктів підприємництва.</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3. Організація фінансової діяльності суб’єктів підприємництва.</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4. Форми фінансування суб’єктів підприємництва.</w:t>
            </w:r>
          </w:p>
          <w:p w:rsidR="003B7F79"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5</w:t>
            </w:r>
            <w:r w:rsidR="003B7F79" w:rsidRPr="001B1978">
              <w:rPr>
                <w:rFonts w:ascii="Times New Roman" w:hAnsi="Times New Roman" w:cs="Times New Roman"/>
                <w:sz w:val="22"/>
                <w:szCs w:val="22"/>
              </w:rPr>
              <w:t>. Тести.</w:t>
            </w:r>
          </w:p>
          <w:p w:rsidR="00243ACC" w:rsidRPr="001B1978" w:rsidRDefault="000F1344" w:rsidP="00A03908">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6</w:t>
            </w:r>
            <w:r w:rsidR="00243ACC" w:rsidRPr="001B1978">
              <w:rPr>
                <w:rFonts w:ascii="Times New Roman" w:hAnsi="Times New Roman" w:cs="Times New Roman"/>
                <w:sz w:val="22"/>
                <w:szCs w:val="22"/>
              </w:rPr>
              <w:t>. Групова робота на практичному занятті.</w:t>
            </w:r>
          </w:p>
        </w:tc>
        <w:tc>
          <w:tcPr>
            <w:tcW w:w="850" w:type="dxa"/>
            <w:tcBorders>
              <w:top w:val="single" w:sz="4" w:space="0" w:color="auto"/>
              <w:left w:val="single" w:sz="4" w:space="0" w:color="auto"/>
              <w:bottom w:val="single" w:sz="4" w:space="0" w:color="auto"/>
              <w:right w:val="single" w:sz="4" w:space="0" w:color="auto"/>
            </w:tcBorders>
            <w:hideMark/>
          </w:tcPr>
          <w:p w:rsidR="00B56C83" w:rsidRPr="001B1978" w:rsidRDefault="00A03908" w:rsidP="003E40B6">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hideMark/>
          </w:tcPr>
          <w:p w:rsidR="00B56C83" w:rsidRPr="001B1978" w:rsidRDefault="00C84010" w:rsidP="003E40B6">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B56C83" w:rsidRPr="001B1978" w:rsidRDefault="00B56C83" w:rsidP="003E40B6">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1 раз на 2 тижні</w:t>
            </w:r>
          </w:p>
          <w:p w:rsidR="00B56C83" w:rsidRPr="001B1978" w:rsidRDefault="00B56C83" w:rsidP="00A03908">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 xml:space="preserve">/тиждень </w:t>
            </w:r>
            <w:r w:rsidR="00A03908" w:rsidRPr="001B1978">
              <w:rPr>
                <w:rFonts w:ascii="Times New Roman" w:hAnsi="Times New Roman" w:cs="Times New Roman"/>
                <w:i/>
                <w:sz w:val="22"/>
                <w:szCs w:val="22"/>
              </w:rPr>
              <w:t>2</w:t>
            </w:r>
          </w:p>
        </w:tc>
      </w:tr>
    </w:tbl>
    <w:p w:rsidR="00243ACC" w:rsidRPr="001B1978" w:rsidRDefault="00243ACC">
      <w:r w:rsidRPr="001B1978">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1B1978" w:rsidRPr="001B1978" w:rsidTr="002D54FE">
        <w:tc>
          <w:tcPr>
            <w:tcW w:w="1418" w:type="dxa"/>
            <w:vMerge w:val="restart"/>
            <w:tcBorders>
              <w:top w:val="single" w:sz="4" w:space="0" w:color="auto"/>
              <w:left w:val="single" w:sz="4" w:space="0" w:color="auto"/>
              <w:bottom w:val="single" w:sz="4" w:space="0" w:color="auto"/>
              <w:right w:val="single" w:sz="4" w:space="0" w:color="auto"/>
            </w:tcBorders>
            <w:hideMark/>
          </w:tcPr>
          <w:p w:rsidR="00243ACC" w:rsidRPr="001B1978" w:rsidRDefault="00243ACC" w:rsidP="002D54FE">
            <w:pPr>
              <w:autoSpaceDE w:val="0"/>
              <w:autoSpaceDN w:val="0"/>
              <w:spacing w:line="276" w:lineRule="auto"/>
              <w:ind w:left="-70"/>
              <w:jc w:val="center"/>
              <w:rPr>
                <w:rFonts w:ascii="Times New Roman" w:hAnsi="Times New Roman" w:cs="Times New Roman"/>
                <w:b/>
                <w:sz w:val="20"/>
                <w:szCs w:val="20"/>
              </w:rPr>
            </w:pPr>
            <w:r w:rsidRPr="001B1978">
              <w:rPr>
                <w:rFonts w:ascii="Times New Roman" w:hAnsi="Times New Roman" w:cs="Times New Roman"/>
                <w:b/>
                <w:sz w:val="20"/>
                <w:szCs w:val="20"/>
              </w:rPr>
              <w:lastRenderedPageBreak/>
              <w:t>Вид заняття</w:t>
            </w:r>
          </w:p>
          <w:p w:rsidR="00243ACC" w:rsidRPr="001B1978" w:rsidRDefault="00243ACC" w:rsidP="002D54FE">
            <w:pPr>
              <w:autoSpaceDE w:val="0"/>
              <w:autoSpaceDN w:val="0"/>
              <w:spacing w:line="276" w:lineRule="auto"/>
              <w:ind w:left="-70"/>
              <w:jc w:val="center"/>
              <w:rPr>
                <w:rFonts w:ascii="Times New Roman" w:hAnsi="Times New Roman" w:cs="Times New Roman"/>
                <w:b/>
                <w:sz w:val="20"/>
                <w:szCs w:val="20"/>
                <w:lang w:eastAsia="en-US"/>
              </w:rPr>
            </w:pPr>
            <w:r w:rsidRPr="001B1978">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243ACC" w:rsidRPr="001B1978" w:rsidRDefault="00243ACC" w:rsidP="002D54FE">
            <w:pPr>
              <w:autoSpaceDE w:val="0"/>
              <w:autoSpaceDN w:val="0"/>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243ACC" w:rsidRPr="001B1978" w:rsidRDefault="00243ACC"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Кількість</w:t>
            </w:r>
          </w:p>
          <w:p w:rsidR="00243ACC" w:rsidRPr="001B1978" w:rsidRDefault="00243ACC"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243ACC" w:rsidRPr="001B1978" w:rsidRDefault="00243ACC"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Згідно з розкладом</w:t>
            </w:r>
          </w:p>
        </w:tc>
      </w:tr>
      <w:tr w:rsidR="001B1978" w:rsidRPr="001B1978" w:rsidTr="002D54FE">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243ACC" w:rsidRPr="001B1978" w:rsidRDefault="00243ACC" w:rsidP="002D54FE">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243ACC" w:rsidRPr="001B1978" w:rsidRDefault="00243ACC" w:rsidP="002D54FE">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243ACC" w:rsidRPr="001B1978" w:rsidRDefault="00243ACC" w:rsidP="002D54FE">
            <w:pPr>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о/</w:t>
            </w:r>
            <w:proofErr w:type="spellStart"/>
            <w:r w:rsidRPr="001B1978">
              <w:rPr>
                <w:rFonts w:ascii="Times New Roman" w:hAnsi="Times New Roman" w:cs="Times New Roman"/>
                <w:b/>
                <w:sz w:val="20"/>
                <w:szCs w:val="20"/>
              </w:rPr>
              <w:t>д.ф</w:t>
            </w:r>
            <w:proofErr w:type="spellEnd"/>
            <w:r w:rsidRPr="001B1978">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243ACC" w:rsidRPr="001B1978" w:rsidRDefault="00243ACC" w:rsidP="002D54FE">
            <w:pPr>
              <w:spacing w:line="276" w:lineRule="auto"/>
              <w:jc w:val="center"/>
              <w:rPr>
                <w:rFonts w:ascii="Times New Roman" w:hAnsi="Times New Roman" w:cs="Times New Roman"/>
                <w:b/>
                <w:sz w:val="20"/>
                <w:szCs w:val="20"/>
                <w:lang w:eastAsia="en-US"/>
              </w:rPr>
            </w:pPr>
            <w:proofErr w:type="spellStart"/>
            <w:r w:rsidRPr="001B1978">
              <w:rPr>
                <w:rFonts w:ascii="Times New Roman" w:hAnsi="Times New Roman" w:cs="Times New Roman"/>
                <w:b/>
                <w:sz w:val="20"/>
                <w:szCs w:val="20"/>
              </w:rPr>
              <w:t>з.ф</w:t>
            </w:r>
            <w:proofErr w:type="spellEnd"/>
            <w:r w:rsidRPr="001B1978">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243ACC" w:rsidRPr="001B1978" w:rsidRDefault="00243ACC" w:rsidP="002D54FE">
            <w:pPr>
              <w:spacing w:line="276" w:lineRule="auto"/>
              <w:jc w:val="center"/>
              <w:rPr>
                <w:rFonts w:ascii="Times New Roman" w:hAnsi="Times New Roman" w:cs="Times New Roman"/>
                <w:sz w:val="20"/>
                <w:szCs w:val="20"/>
              </w:rPr>
            </w:pP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243ACC" w:rsidRPr="001B1978" w:rsidRDefault="00243ACC" w:rsidP="002D54FE">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243ACC" w:rsidRPr="001B1978" w:rsidRDefault="00243ACC" w:rsidP="002D54FE">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243ACC" w:rsidRPr="001B1978" w:rsidRDefault="00243ACC"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243ACC" w:rsidRPr="001B1978" w:rsidRDefault="00243ACC"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243ACC" w:rsidRPr="001B1978" w:rsidRDefault="00243ACC"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5</w:t>
            </w:r>
          </w:p>
        </w:tc>
      </w:tr>
      <w:tr w:rsidR="001B1978" w:rsidRPr="001B1978" w:rsidTr="003E40B6">
        <w:trPr>
          <w:trHeight w:val="675"/>
        </w:trPr>
        <w:tc>
          <w:tcPr>
            <w:tcW w:w="1418" w:type="dxa"/>
            <w:tcBorders>
              <w:top w:val="single" w:sz="4" w:space="0" w:color="auto"/>
              <w:left w:val="single" w:sz="4" w:space="0" w:color="auto"/>
              <w:bottom w:val="single" w:sz="4" w:space="0" w:color="auto"/>
              <w:right w:val="single" w:sz="4" w:space="0" w:color="auto"/>
            </w:tcBorders>
          </w:tcPr>
          <w:p w:rsidR="00C84010" w:rsidRPr="001B1978" w:rsidRDefault="005D40C6" w:rsidP="003E40B6">
            <w:pPr>
              <w:autoSpaceDE w:val="0"/>
              <w:autoSpaceDN w:val="0"/>
              <w:jc w:val="center"/>
              <w:rPr>
                <w:rFonts w:ascii="Times New Roman" w:hAnsi="Times New Roman" w:cs="Times New Roman"/>
                <w:sz w:val="22"/>
                <w:szCs w:val="22"/>
              </w:rPr>
            </w:pPr>
            <w:r w:rsidRPr="005D40C6">
              <w:rPr>
                <w:rFonts w:ascii="Times New Roman" w:hAnsi="Times New Roman" w:cs="Times New Roman"/>
                <w:sz w:val="22"/>
                <w:szCs w:val="22"/>
              </w:rPr>
              <w:t xml:space="preserve">Практичне </w:t>
            </w:r>
            <w:r w:rsidR="00C84010" w:rsidRPr="001B1978">
              <w:rPr>
                <w:rFonts w:ascii="Times New Roman" w:hAnsi="Times New Roman" w:cs="Times New Roman"/>
                <w:sz w:val="22"/>
                <w:szCs w:val="22"/>
              </w:rPr>
              <w:t>заняття 2</w:t>
            </w:r>
          </w:p>
        </w:tc>
        <w:tc>
          <w:tcPr>
            <w:tcW w:w="4678" w:type="dxa"/>
            <w:tcBorders>
              <w:top w:val="single" w:sz="4" w:space="0" w:color="auto"/>
              <w:left w:val="single" w:sz="4" w:space="0" w:color="auto"/>
              <w:bottom w:val="single" w:sz="4" w:space="0" w:color="auto"/>
              <w:right w:val="single" w:sz="4" w:space="0" w:color="auto"/>
            </w:tcBorders>
          </w:tcPr>
          <w:p w:rsidR="00C84010" w:rsidRPr="001B1978" w:rsidRDefault="00C84010" w:rsidP="00A03908">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 xml:space="preserve">Тема. </w:t>
            </w:r>
            <w:r w:rsidR="000F1344" w:rsidRPr="001B1978">
              <w:rPr>
                <w:rFonts w:ascii="Times New Roman" w:hAnsi="Times New Roman" w:cs="Times New Roman"/>
                <w:sz w:val="22"/>
                <w:szCs w:val="22"/>
              </w:rPr>
              <w:t>Особливості фінансування суб’єктів підприємництва різних форм організації бізнесу</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1. Фінансова діяльність суб’єктів господарювання без створення юридичної особи.</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2. Особливості фінансової діяльності приватних підприємств.</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3. Особливості фінансової діяльності товариств з обмеженою відповідальністю.</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4. Особливості фінансової діяльності акціонерних товариств.</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5. Особливості фінансової діяльності командитних і повних товариств.</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6. Особливості фінансової діяльності підприємств з іноземними інвестиціями.</w:t>
            </w:r>
          </w:p>
          <w:p w:rsidR="00C84010"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7. Фінансова діяльність державних і казенних підприємств.</w:t>
            </w:r>
          </w:p>
          <w:p w:rsidR="00C84010" w:rsidRPr="001B1978" w:rsidRDefault="00C84010" w:rsidP="00A03908">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8. Тести.</w:t>
            </w:r>
          </w:p>
          <w:p w:rsidR="00C84010" w:rsidRPr="001B1978" w:rsidRDefault="00C84010" w:rsidP="00A03908">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 xml:space="preserve">9. </w:t>
            </w:r>
            <w:proofErr w:type="spellStart"/>
            <w:r w:rsidRPr="001B1978">
              <w:rPr>
                <w:rFonts w:ascii="Times New Roman" w:hAnsi="Times New Roman" w:cs="Times New Roman"/>
                <w:sz w:val="22"/>
                <w:szCs w:val="22"/>
              </w:rPr>
              <w:t>Бліц-опитування</w:t>
            </w:r>
            <w:proofErr w:type="spellEnd"/>
            <w:r w:rsidRPr="001B1978">
              <w:rPr>
                <w:rFonts w:ascii="Times New Roman" w:hAnsi="Times New Roman" w:cs="Times New Roman"/>
                <w:sz w:val="22"/>
                <w:szCs w:val="22"/>
              </w:rPr>
              <w:t>.</w:t>
            </w:r>
          </w:p>
          <w:p w:rsidR="00C84010" w:rsidRPr="001B1978" w:rsidRDefault="00C84010" w:rsidP="00A03908">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 xml:space="preserve">10. </w:t>
            </w:r>
            <w:r w:rsidR="00B63E6D" w:rsidRPr="001B1978">
              <w:rPr>
                <w:rFonts w:ascii="Times New Roman" w:hAnsi="Times New Roman" w:cs="Times New Roman"/>
                <w:sz w:val="22"/>
                <w:szCs w:val="22"/>
              </w:rPr>
              <w:t>Групова робота на практичному занятті.</w:t>
            </w:r>
          </w:p>
        </w:tc>
        <w:tc>
          <w:tcPr>
            <w:tcW w:w="850"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C84010" w:rsidRPr="001B1978" w:rsidRDefault="00C84010" w:rsidP="00A03908">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1 раз на 2 тижні</w:t>
            </w:r>
          </w:p>
          <w:p w:rsidR="00C84010" w:rsidRPr="001B1978" w:rsidRDefault="00C84010" w:rsidP="00A03908">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/тиждень 4</w:t>
            </w:r>
          </w:p>
        </w:tc>
      </w:tr>
      <w:tr w:rsidR="001B1978" w:rsidRPr="001B1978" w:rsidTr="003E40B6">
        <w:trPr>
          <w:trHeight w:val="675"/>
        </w:trPr>
        <w:tc>
          <w:tcPr>
            <w:tcW w:w="1418" w:type="dxa"/>
            <w:tcBorders>
              <w:top w:val="single" w:sz="4" w:space="0" w:color="auto"/>
              <w:left w:val="single" w:sz="4" w:space="0" w:color="auto"/>
              <w:bottom w:val="single" w:sz="4" w:space="0" w:color="auto"/>
              <w:right w:val="single" w:sz="4" w:space="0" w:color="auto"/>
            </w:tcBorders>
          </w:tcPr>
          <w:p w:rsidR="00C84010" w:rsidRPr="001B1978" w:rsidRDefault="005D40C6" w:rsidP="003E40B6">
            <w:pPr>
              <w:autoSpaceDE w:val="0"/>
              <w:autoSpaceDN w:val="0"/>
              <w:jc w:val="center"/>
              <w:rPr>
                <w:rFonts w:ascii="Times New Roman" w:hAnsi="Times New Roman" w:cs="Times New Roman"/>
                <w:sz w:val="22"/>
                <w:szCs w:val="22"/>
              </w:rPr>
            </w:pPr>
            <w:r w:rsidRPr="005D40C6">
              <w:rPr>
                <w:rFonts w:ascii="Times New Roman" w:hAnsi="Times New Roman" w:cs="Times New Roman"/>
                <w:sz w:val="22"/>
                <w:szCs w:val="22"/>
              </w:rPr>
              <w:t>Практичне</w:t>
            </w:r>
            <w:r w:rsidR="00C84010" w:rsidRPr="001B1978">
              <w:rPr>
                <w:rFonts w:ascii="Times New Roman" w:hAnsi="Times New Roman" w:cs="Times New Roman"/>
                <w:sz w:val="22"/>
                <w:szCs w:val="22"/>
              </w:rPr>
              <w:t xml:space="preserve"> заняття 3</w:t>
            </w:r>
          </w:p>
        </w:tc>
        <w:tc>
          <w:tcPr>
            <w:tcW w:w="4678" w:type="dxa"/>
            <w:tcBorders>
              <w:top w:val="single" w:sz="4" w:space="0" w:color="auto"/>
              <w:left w:val="single" w:sz="4" w:space="0" w:color="auto"/>
              <w:bottom w:val="single" w:sz="4" w:space="0" w:color="auto"/>
              <w:right w:val="single" w:sz="4" w:space="0" w:color="auto"/>
            </w:tcBorders>
          </w:tcPr>
          <w:p w:rsidR="00C84010" w:rsidRPr="001B1978" w:rsidRDefault="00C84010" w:rsidP="00A03908">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 xml:space="preserve">Тема. </w:t>
            </w:r>
            <w:r w:rsidR="000F1344" w:rsidRPr="001B1978">
              <w:rPr>
                <w:rFonts w:ascii="Times New Roman" w:hAnsi="Times New Roman" w:cs="Times New Roman"/>
                <w:sz w:val="22"/>
                <w:szCs w:val="22"/>
              </w:rPr>
              <w:t>Основні елементи управління фінансами підприємств. Управління розрахунками підприємств</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1. Фінансові ресурси господарюючого суб'єкта та джерела їх утворення.</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2. Особливості фінансової діяльності акціонерних товариств.</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3. Сутність, цілі і задачі управління фінансами підприємства.</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4. Управління розрахунками на підприємстві.</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5. Характеристика форм безготівкових розрахунків.</w:t>
            </w:r>
          </w:p>
          <w:p w:rsidR="00C84010" w:rsidRPr="001B1978" w:rsidRDefault="00B63E6D"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6</w:t>
            </w:r>
            <w:r w:rsidR="00C84010" w:rsidRPr="001B1978">
              <w:rPr>
                <w:rFonts w:ascii="Times New Roman" w:hAnsi="Times New Roman" w:cs="Times New Roman"/>
                <w:sz w:val="22"/>
                <w:szCs w:val="22"/>
              </w:rPr>
              <w:t>. Тести.</w:t>
            </w:r>
          </w:p>
          <w:p w:rsidR="00C84010" w:rsidRPr="001B1978" w:rsidRDefault="00B63E6D" w:rsidP="00A03908">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7</w:t>
            </w:r>
            <w:r w:rsidR="00C84010" w:rsidRPr="001B1978">
              <w:rPr>
                <w:rFonts w:ascii="Times New Roman" w:hAnsi="Times New Roman" w:cs="Times New Roman"/>
                <w:sz w:val="22"/>
                <w:szCs w:val="22"/>
              </w:rPr>
              <w:t xml:space="preserve">. Практичне завдання: </w:t>
            </w:r>
            <w:r w:rsidRPr="001B1978">
              <w:rPr>
                <w:rFonts w:ascii="Times New Roman" w:hAnsi="Times New Roman" w:cs="Times New Roman"/>
                <w:sz w:val="22"/>
                <w:szCs w:val="22"/>
              </w:rPr>
              <w:t>розв’язання задач</w:t>
            </w:r>
            <w:r w:rsidR="00C84010" w:rsidRPr="001B1978">
              <w:rPr>
                <w:rFonts w:ascii="Times New Roman" w:hAnsi="Times New Roman" w:cs="Times New Roman"/>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C84010" w:rsidRPr="001B1978" w:rsidRDefault="00C84010" w:rsidP="00A03908">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1 раз на 2 тижні</w:t>
            </w:r>
          </w:p>
          <w:p w:rsidR="00C84010" w:rsidRPr="001B1978" w:rsidRDefault="00C84010" w:rsidP="00A03908">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/тиждень 6</w:t>
            </w:r>
          </w:p>
        </w:tc>
      </w:tr>
      <w:tr w:rsidR="001B1978" w:rsidRPr="001B1978" w:rsidTr="008C3711">
        <w:trPr>
          <w:trHeight w:val="416"/>
        </w:trPr>
        <w:tc>
          <w:tcPr>
            <w:tcW w:w="1418" w:type="dxa"/>
            <w:tcBorders>
              <w:top w:val="single" w:sz="4" w:space="0" w:color="auto"/>
              <w:left w:val="single" w:sz="4" w:space="0" w:color="auto"/>
              <w:bottom w:val="single" w:sz="4" w:space="0" w:color="auto"/>
              <w:right w:val="single" w:sz="4" w:space="0" w:color="auto"/>
            </w:tcBorders>
          </w:tcPr>
          <w:p w:rsidR="00C84010" w:rsidRPr="001B1978" w:rsidRDefault="005D40C6" w:rsidP="00A03908">
            <w:pPr>
              <w:autoSpaceDE w:val="0"/>
              <w:autoSpaceDN w:val="0"/>
              <w:jc w:val="center"/>
              <w:rPr>
                <w:rFonts w:ascii="Times New Roman" w:hAnsi="Times New Roman" w:cs="Times New Roman"/>
                <w:sz w:val="22"/>
                <w:szCs w:val="22"/>
              </w:rPr>
            </w:pPr>
            <w:r w:rsidRPr="005D40C6">
              <w:rPr>
                <w:rFonts w:ascii="Times New Roman" w:hAnsi="Times New Roman" w:cs="Times New Roman"/>
                <w:sz w:val="22"/>
                <w:szCs w:val="22"/>
              </w:rPr>
              <w:t>Практичне</w:t>
            </w:r>
            <w:r w:rsidR="00C84010" w:rsidRPr="001B1978">
              <w:rPr>
                <w:rFonts w:ascii="Times New Roman" w:hAnsi="Times New Roman" w:cs="Times New Roman"/>
                <w:sz w:val="22"/>
                <w:szCs w:val="22"/>
              </w:rPr>
              <w:t xml:space="preserve"> заняття 4</w:t>
            </w:r>
          </w:p>
        </w:tc>
        <w:tc>
          <w:tcPr>
            <w:tcW w:w="4678" w:type="dxa"/>
            <w:tcBorders>
              <w:top w:val="single" w:sz="4" w:space="0" w:color="auto"/>
              <w:left w:val="single" w:sz="4" w:space="0" w:color="auto"/>
              <w:bottom w:val="single" w:sz="4" w:space="0" w:color="auto"/>
              <w:right w:val="single" w:sz="4" w:space="0" w:color="auto"/>
            </w:tcBorders>
          </w:tcPr>
          <w:p w:rsidR="00C84010" w:rsidRPr="001B1978" w:rsidRDefault="00C84010" w:rsidP="003B7F79">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 xml:space="preserve">Тема. </w:t>
            </w:r>
            <w:r w:rsidR="000F1344" w:rsidRPr="001B1978">
              <w:rPr>
                <w:rFonts w:ascii="Times New Roman" w:hAnsi="Times New Roman" w:cs="Times New Roman"/>
                <w:sz w:val="22"/>
                <w:szCs w:val="22"/>
              </w:rPr>
              <w:t>Управління фінансуванням основних і оборотних фондів підприємства. Менеджмент реалізації продукції на підприємстві</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1. Управління фінансуванням відтворення основних фондів на підприємстві.</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2. Управління формуванням і фінансуванням оборотних фондів на підприємстві.</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3. Основні аспекти управління реалізацією продукції на підприємстві.</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4. Витратний і цінової механізми як складова фінансів підприємства.</w:t>
            </w:r>
          </w:p>
          <w:p w:rsidR="00C84010" w:rsidRPr="001B1978" w:rsidRDefault="008C3711"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5</w:t>
            </w:r>
            <w:r w:rsidR="00C84010" w:rsidRPr="001B1978">
              <w:rPr>
                <w:rFonts w:ascii="Times New Roman" w:hAnsi="Times New Roman" w:cs="Times New Roman"/>
                <w:sz w:val="22"/>
                <w:szCs w:val="22"/>
              </w:rPr>
              <w:t>. Контрольна робота за матеріалами теоретичних тем зі змістових модулів 1, 2, 3.</w:t>
            </w:r>
          </w:p>
          <w:p w:rsidR="008C3711" w:rsidRPr="001B1978" w:rsidRDefault="008C3711"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6. Тести.</w:t>
            </w:r>
          </w:p>
          <w:p w:rsidR="00C84010" w:rsidRPr="001B1978" w:rsidRDefault="008C3711" w:rsidP="008C3711">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7</w:t>
            </w:r>
            <w:r w:rsidR="00C84010" w:rsidRPr="001B1978">
              <w:rPr>
                <w:rFonts w:ascii="Times New Roman" w:hAnsi="Times New Roman" w:cs="Times New Roman"/>
                <w:sz w:val="22"/>
                <w:szCs w:val="22"/>
              </w:rPr>
              <w:t xml:space="preserve">. </w:t>
            </w:r>
            <w:r w:rsidRPr="001B1978">
              <w:rPr>
                <w:rFonts w:ascii="Times New Roman" w:hAnsi="Times New Roman" w:cs="Times New Roman"/>
                <w:sz w:val="22"/>
                <w:szCs w:val="22"/>
              </w:rPr>
              <w:t>Практичне завдання:компаративна оцінка джерел фінансування відтворення основних фондів підприємства.</w:t>
            </w:r>
          </w:p>
        </w:tc>
        <w:tc>
          <w:tcPr>
            <w:tcW w:w="850"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C84010" w:rsidRPr="001B1978" w:rsidRDefault="00C84010" w:rsidP="002D54FE">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1 раз на 2 тижні</w:t>
            </w:r>
          </w:p>
          <w:p w:rsidR="00C84010" w:rsidRPr="001B1978" w:rsidRDefault="00C84010" w:rsidP="00A03908">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/тиждень 8</w:t>
            </w:r>
          </w:p>
        </w:tc>
      </w:tr>
    </w:tbl>
    <w:p w:rsidR="007034B4" w:rsidRPr="001B1978" w:rsidRDefault="007034B4">
      <w:r w:rsidRPr="001B1978">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1B1978" w:rsidRPr="001B1978" w:rsidTr="002D54FE">
        <w:tc>
          <w:tcPr>
            <w:tcW w:w="1418" w:type="dxa"/>
            <w:vMerge w:val="restart"/>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autoSpaceDE w:val="0"/>
              <w:autoSpaceDN w:val="0"/>
              <w:spacing w:line="276" w:lineRule="auto"/>
              <w:ind w:left="-70"/>
              <w:jc w:val="center"/>
              <w:rPr>
                <w:rFonts w:ascii="Times New Roman" w:hAnsi="Times New Roman" w:cs="Times New Roman"/>
                <w:b/>
                <w:sz w:val="20"/>
                <w:szCs w:val="20"/>
              </w:rPr>
            </w:pPr>
            <w:r w:rsidRPr="001B1978">
              <w:rPr>
                <w:rFonts w:ascii="Times New Roman" w:hAnsi="Times New Roman" w:cs="Times New Roman"/>
                <w:b/>
                <w:sz w:val="20"/>
                <w:szCs w:val="20"/>
              </w:rPr>
              <w:lastRenderedPageBreak/>
              <w:t>Вид заняття</w:t>
            </w:r>
          </w:p>
          <w:p w:rsidR="007034B4" w:rsidRPr="001B1978" w:rsidRDefault="007034B4" w:rsidP="002D54FE">
            <w:pPr>
              <w:autoSpaceDE w:val="0"/>
              <w:autoSpaceDN w:val="0"/>
              <w:spacing w:line="276" w:lineRule="auto"/>
              <w:ind w:left="-70"/>
              <w:jc w:val="center"/>
              <w:rPr>
                <w:rFonts w:ascii="Times New Roman" w:hAnsi="Times New Roman" w:cs="Times New Roman"/>
                <w:b/>
                <w:sz w:val="20"/>
                <w:szCs w:val="20"/>
                <w:lang w:eastAsia="en-US"/>
              </w:rPr>
            </w:pPr>
            <w:r w:rsidRPr="001B1978">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autoSpaceDE w:val="0"/>
              <w:autoSpaceDN w:val="0"/>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Кількість</w:t>
            </w:r>
          </w:p>
          <w:p w:rsidR="007034B4" w:rsidRPr="001B1978" w:rsidRDefault="007034B4"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7034B4" w:rsidRPr="001B1978" w:rsidRDefault="007034B4"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Згідно з розкладом</w:t>
            </w:r>
          </w:p>
        </w:tc>
      </w:tr>
      <w:tr w:rsidR="001B1978" w:rsidRPr="001B1978" w:rsidTr="002D54FE">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7034B4" w:rsidRPr="001B1978" w:rsidRDefault="007034B4" w:rsidP="002D54FE">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7034B4" w:rsidRPr="001B1978" w:rsidRDefault="007034B4" w:rsidP="002D54FE">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о/</w:t>
            </w:r>
            <w:proofErr w:type="spellStart"/>
            <w:r w:rsidRPr="001B1978">
              <w:rPr>
                <w:rFonts w:ascii="Times New Roman" w:hAnsi="Times New Roman" w:cs="Times New Roman"/>
                <w:b/>
                <w:sz w:val="20"/>
                <w:szCs w:val="20"/>
              </w:rPr>
              <w:t>д.ф</w:t>
            </w:r>
            <w:proofErr w:type="spellEnd"/>
            <w:r w:rsidRPr="001B1978">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spacing w:line="276" w:lineRule="auto"/>
              <w:jc w:val="center"/>
              <w:rPr>
                <w:rFonts w:ascii="Times New Roman" w:hAnsi="Times New Roman" w:cs="Times New Roman"/>
                <w:b/>
                <w:sz w:val="20"/>
                <w:szCs w:val="20"/>
                <w:lang w:eastAsia="en-US"/>
              </w:rPr>
            </w:pPr>
            <w:proofErr w:type="spellStart"/>
            <w:r w:rsidRPr="001B1978">
              <w:rPr>
                <w:rFonts w:ascii="Times New Roman" w:hAnsi="Times New Roman" w:cs="Times New Roman"/>
                <w:b/>
                <w:sz w:val="20"/>
                <w:szCs w:val="20"/>
              </w:rPr>
              <w:t>з.ф</w:t>
            </w:r>
            <w:proofErr w:type="spellEnd"/>
            <w:r w:rsidRPr="001B1978">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7034B4" w:rsidRPr="001B1978" w:rsidRDefault="007034B4" w:rsidP="002D54FE">
            <w:pPr>
              <w:spacing w:line="276" w:lineRule="auto"/>
              <w:jc w:val="center"/>
              <w:rPr>
                <w:rFonts w:ascii="Times New Roman" w:hAnsi="Times New Roman" w:cs="Times New Roman"/>
                <w:sz w:val="20"/>
                <w:szCs w:val="20"/>
              </w:rPr>
            </w:pP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7034B4" w:rsidRPr="001B1978" w:rsidRDefault="007034B4" w:rsidP="002D54FE">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7034B4" w:rsidRPr="001B1978" w:rsidRDefault="007034B4" w:rsidP="002D54FE">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7034B4" w:rsidRPr="001B1978" w:rsidRDefault="007034B4"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5</w:t>
            </w:r>
          </w:p>
        </w:tc>
      </w:tr>
      <w:tr w:rsidR="001B1978" w:rsidRPr="001B1978" w:rsidTr="00A03908">
        <w:trPr>
          <w:trHeight w:val="675"/>
        </w:trPr>
        <w:tc>
          <w:tcPr>
            <w:tcW w:w="1418" w:type="dxa"/>
            <w:tcBorders>
              <w:top w:val="single" w:sz="4" w:space="0" w:color="auto"/>
              <w:left w:val="single" w:sz="4" w:space="0" w:color="auto"/>
              <w:bottom w:val="single" w:sz="4" w:space="0" w:color="auto"/>
              <w:right w:val="single" w:sz="4" w:space="0" w:color="auto"/>
            </w:tcBorders>
          </w:tcPr>
          <w:p w:rsidR="00C84010" w:rsidRPr="001B1978" w:rsidRDefault="005D40C6" w:rsidP="00A03908">
            <w:pPr>
              <w:autoSpaceDE w:val="0"/>
              <w:autoSpaceDN w:val="0"/>
              <w:jc w:val="center"/>
              <w:rPr>
                <w:rFonts w:ascii="Times New Roman" w:hAnsi="Times New Roman" w:cs="Times New Roman"/>
                <w:sz w:val="22"/>
                <w:szCs w:val="22"/>
              </w:rPr>
            </w:pPr>
            <w:r w:rsidRPr="005D40C6">
              <w:rPr>
                <w:rFonts w:ascii="Times New Roman" w:hAnsi="Times New Roman" w:cs="Times New Roman"/>
                <w:sz w:val="22"/>
                <w:szCs w:val="22"/>
              </w:rPr>
              <w:t>Практичне</w:t>
            </w:r>
            <w:r w:rsidR="00C84010" w:rsidRPr="001B1978">
              <w:rPr>
                <w:rFonts w:ascii="Times New Roman" w:hAnsi="Times New Roman" w:cs="Times New Roman"/>
                <w:sz w:val="22"/>
                <w:szCs w:val="22"/>
              </w:rPr>
              <w:t xml:space="preserve"> заняття 5</w:t>
            </w:r>
          </w:p>
        </w:tc>
        <w:tc>
          <w:tcPr>
            <w:tcW w:w="4678" w:type="dxa"/>
            <w:tcBorders>
              <w:top w:val="single" w:sz="4" w:space="0" w:color="auto"/>
              <w:left w:val="single" w:sz="4" w:space="0" w:color="auto"/>
              <w:bottom w:val="single" w:sz="4" w:space="0" w:color="auto"/>
              <w:right w:val="single" w:sz="4" w:space="0" w:color="auto"/>
            </w:tcBorders>
          </w:tcPr>
          <w:p w:rsidR="00C84010" w:rsidRPr="001B1978" w:rsidRDefault="00C84010" w:rsidP="003B7F79">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 xml:space="preserve">Тема. </w:t>
            </w:r>
            <w:r w:rsidR="000F1344" w:rsidRPr="001B1978">
              <w:rPr>
                <w:rFonts w:ascii="Times New Roman" w:hAnsi="Times New Roman" w:cs="Times New Roman"/>
                <w:sz w:val="22"/>
                <w:szCs w:val="22"/>
              </w:rPr>
              <w:t>Управління прибутком на підприємстві. Управління кредитуванням підприємств</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1. Менеджмент формування і використання прибутку на підприємстві.</w:t>
            </w:r>
          </w:p>
          <w:p w:rsidR="000F1344"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2. Управління формуванням прибутку від операційної діяльності підприємства.</w:t>
            </w:r>
          </w:p>
          <w:p w:rsidR="00C84010" w:rsidRPr="001B1978" w:rsidRDefault="000F1344"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3. Планування прибутку як складова управління фінансами підприємства.</w:t>
            </w:r>
          </w:p>
          <w:p w:rsidR="000F1344" w:rsidRPr="001B1978" w:rsidRDefault="005D09AC"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4</w:t>
            </w:r>
            <w:r w:rsidR="000F1344" w:rsidRPr="001B1978">
              <w:rPr>
                <w:rFonts w:ascii="Times New Roman" w:hAnsi="Times New Roman" w:cs="Times New Roman"/>
                <w:sz w:val="22"/>
                <w:szCs w:val="22"/>
              </w:rPr>
              <w:t>. Основні елементи кредитування підприємств.</w:t>
            </w:r>
          </w:p>
          <w:p w:rsidR="000F1344" w:rsidRPr="001B1978" w:rsidRDefault="005D09AC"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5</w:t>
            </w:r>
            <w:r w:rsidR="000F1344" w:rsidRPr="001B1978">
              <w:rPr>
                <w:rFonts w:ascii="Times New Roman" w:hAnsi="Times New Roman" w:cs="Times New Roman"/>
                <w:sz w:val="22"/>
                <w:szCs w:val="22"/>
              </w:rPr>
              <w:t>. Управління залученням банківського кредиту.</w:t>
            </w:r>
          </w:p>
          <w:p w:rsidR="000F1344" w:rsidRPr="001B1978" w:rsidRDefault="005D09AC" w:rsidP="000F134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6</w:t>
            </w:r>
            <w:r w:rsidR="000F1344" w:rsidRPr="001B1978">
              <w:rPr>
                <w:rFonts w:ascii="Times New Roman" w:hAnsi="Times New Roman" w:cs="Times New Roman"/>
                <w:sz w:val="22"/>
                <w:szCs w:val="22"/>
              </w:rPr>
              <w:t>. Управління комерційним кредитом.</w:t>
            </w:r>
          </w:p>
          <w:p w:rsidR="00C84010" w:rsidRPr="001B1978" w:rsidRDefault="00A161FA" w:rsidP="003B7F79">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7</w:t>
            </w:r>
            <w:r w:rsidR="00C84010" w:rsidRPr="001B1978">
              <w:rPr>
                <w:rFonts w:ascii="Times New Roman" w:hAnsi="Times New Roman" w:cs="Times New Roman"/>
                <w:sz w:val="22"/>
                <w:szCs w:val="22"/>
              </w:rPr>
              <w:t>. Тести.</w:t>
            </w:r>
          </w:p>
          <w:p w:rsidR="00C84010" w:rsidRPr="001B1978" w:rsidRDefault="00A161FA" w:rsidP="003B7F79">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8</w:t>
            </w:r>
            <w:r w:rsidR="00C84010" w:rsidRPr="001B1978">
              <w:rPr>
                <w:rFonts w:ascii="Times New Roman" w:hAnsi="Times New Roman" w:cs="Times New Roman"/>
                <w:sz w:val="22"/>
                <w:szCs w:val="22"/>
              </w:rPr>
              <w:t xml:space="preserve">. </w:t>
            </w:r>
            <w:proofErr w:type="spellStart"/>
            <w:r w:rsidR="00C84010" w:rsidRPr="001B1978">
              <w:rPr>
                <w:rFonts w:ascii="Times New Roman" w:hAnsi="Times New Roman" w:cs="Times New Roman"/>
                <w:sz w:val="22"/>
                <w:szCs w:val="22"/>
              </w:rPr>
              <w:t>Бліц-опитування</w:t>
            </w:r>
            <w:proofErr w:type="spellEnd"/>
            <w:r w:rsidR="00C84010" w:rsidRPr="001B1978">
              <w:rPr>
                <w:rFonts w:ascii="Times New Roman" w:hAnsi="Times New Roman" w:cs="Times New Roman"/>
                <w:sz w:val="22"/>
                <w:szCs w:val="22"/>
              </w:rPr>
              <w:t>.</w:t>
            </w:r>
          </w:p>
          <w:p w:rsidR="00C84010" w:rsidRPr="001B1978" w:rsidRDefault="00A161FA" w:rsidP="003B7F79">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9</w:t>
            </w:r>
            <w:r w:rsidR="00C84010" w:rsidRPr="001B1978">
              <w:rPr>
                <w:rFonts w:ascii="Times New Roman" w:hAnsi="Times New Roman" w:cs="Times New Roman"/>
                <w:sz w:val="22"/>
                <w:szCs w:val="22"/>
              </w:rPr>
              <w:t xml:space="preserve">. </w:t>
            </w:r>
            <w:r w:rsidRPr="001B1978">
              <w:rPr>
                <w:rFonts w:ascii="Times New Roman" w:hAnsi="Times New Roman" w:cs="Times New Roman"/>
                <w:sz w:val="22"/>
                <w:szCs w:val="22"/>
              </w:rPr>
              <w:t>Практичне завдання: розв’язання задач.</w:t>
            </w:r>
          </w:p>
        </w:tc>
        <w:tc>
          <w:tcPr>
            <w:tcW w:w="850"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C84010" w:rsidRPr="001B1978" w:rsidRDefault="00C84010" w:rsidP="002D54FE">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1 раз на 2 тижні</w:t>
            </w:r>
          </w:p>
          <w:p w:rsidR="00C84010" w:rsidRPr="001B1978" w:rsidRDefault="00C84010" w:rsidP="002D54FE">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/тиждень 10</w:t>
            </w:r>
          </w:p>
        </w:tc>
      </w:tr>
      <w:tr w:rsidR="001B1978" w:rsidRPr="001B1978" w:rsidTr="00A03908">
        <w:trPr>
          <w:trHeight w:val="675"/>
        </w:trPr>
        <w:tc>
          <w:tcPr>
            <w:tcW w:w="1418" w:type="dxa"/>
            <w:tcBorders>
              <w:top w:val="single" w:sz="4" w:space="0" w:color="auto"/>
              <w:left w:val="single" w:sz="4" w:space="0" w:color="auto"/>
              <w:bottom w:val="single" w:sz="4" w:space="0" w:color="auto"/>
              <w:right w:val="single" w:sz="4" w:space="0" w:color="auto"/>
            </w:tcBorders>
          </w:tcPr>
          <w:p w:rsidR="00C84010" w:rsidRPr="001B1978" w:rsidRDefault="005D40C6" w:rsidP="00A03908">
            <w:pPr>
              <w:autoSpaceDE w:val="0"/>
              <w:autoSpaceDN w:val="0"/>
              <w:jc w:val="center"/>
              <w:rPr>
                <w:rFonts w:ascii="Times New Roman" w:hAnsi="Times New Roman" w:cs="Times New Roman"/>
                <w:sz w:val="22"/>
                <w:szCs w:val="22"/>
              </w:rPr>
            </w:pPr>
            <w:r w:rsidRPr="005D40C6">
              <w:rPr>
                <w:rFonts w:ascii="Times New Roman" w:hAnsi="Times New Roman" w:cs="Times New Roman"/>
                <w:sz w:val="22"/>
                <w:szCs w:val="22"/>
              </w:rPr>
              <w:t xml:space="preserve">Практичне </w:t>
            </w:r>
            <w:r w:rsidR="00C84010" w:rsidRPr="001B1978">
              <w:rPr>
                <w:rFonts w:ascii="Times New Roman" w:hAnsi="Times New Roman" w:cs="Times New Roman"/>
                <w:sz w:val="22"/>
                <w:szCs w:val="22"/>
              </w:rPr>
              <w:t>заняття 6</w:t>
            </w:r>
          </w:p>
        </w:tc>
        <w:tc>
          <w:tcPr>
            <w:tcW w:w="4678" w:type="dxa"/>
            <w:tcBorders>
              <w:top w:val="single" w:sz="4" w:space="0" w:color="auto"/>
              <w:left w:val="single" w:sz="4" w:space="0" w:color="auto"/>
              <w:bottom w:val="single" w:sz="4" w:space="0" w:color="auto"/>
              <w:right w:val="single" w:sz="4" w:space="0" w:color="auto"/>
            </w:tcBorders>
          </w:tcPr>
          <w:p w:rsidR="00C84010" w:rsidRPr="001B1978" w:rsidRDefault="00C84010" w:rsidP="003B7F79">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 xml:space="preserve">Тема. </w:t>
            </w:r>
            <w:r w:rsidR="005D09AC" w:rsidRPr="001B1978">
              <w:rPr>
                <w:rFonts w:ascii="Times New Roman" w:hAnsi="Times New Roman" w:cs="Times New Roman"/>
                <w:sz w:val="22"/>
                <w:szCs w:val="22"/>
              </w:rPr>
              <w:t>Управління проектами на підприємствах</w:t>
            </w:r>
          </w:p>
          <w:p w:rsidR="005D09AC" w:rsidRPr="001B1978" w:rsidRDefault="005D09AC"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1. Сутність проектного аналізу.</w:t>
            </w:r>
          </w:p>
          <w:p w:rsidR="005D09AC" w:rsidRPr="001B1978" w:rsidRDefault="005D09AC"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2. Сутність і основні складові проекту.</w:t>
            </w:r>
          </w:p>
          <w:p w:rsidR="005D09AC" w:rsidRPr="001B1978" w:rsidRDefault="005D09AC"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3. Поняття життєвого циклу проекту і характеристика його фаз.</w:t>
            </w:r>
          </w:p>
          <w:p w:rsidR="005D09AC" w:rsidRPr="001B1978" w:rsidRDefault="005D09AC"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4. Оцінк</w:t>
            </w:r>
            <w:r w:rsidR="00A161FA" w:rsidRPr="001B1978">
              <w:rPr>
                <w:rFonts w:ascii="Times New Roman" w:hAnsi="Times New Roman" w:cs="Times New Roman"/>
                <w:sz w:val="22"/>
                <w:szCs w:val="22"/>
              </w:rPr>
              <w:t>а ефективності проектних рішень.</w:t>
            </w:r>
          </w:p>
          <w:p w:rsidR="00C84010" w:rsidRPr="001B1978" w:rsidRDefault="00A161FA"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5</w:t>
            </w:r>
            <w:r w:rsidR="00C84010" w:rsidRPr="001B1978">
              <w:rPr>
                <w:rFonts w:ascii="Times New Roman" w:hAnsi="Times New Roman" w:cs="Times New Roman"/>
                <w:sz w:val="22"/>
                <w:szCs w:val="22"/>
              </w:rPr>
              <w:t>. Тести.</w:t>
            </w:r>
          </w:p>
          <w:p w:rsidR="00C84010" w:rsidRPr="001B1978" w:rsidRDefault="00A161FA" w:rsidP="003B7F79">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6</w:t>
            </w:r>
            <w:r w:rsidR="00C84010" w:rsidRPr="001B1978">
              <w:rPr>
                <w:rFonts w:ascii="Times New Roman" w:hAnsi="Times New Roman" w:cs="Times New Roman"/>
                <w:sz w:val="22"/>
                <w:szCs w:val="22"/>
              </w:rPr>
              <w:t xml:space="preserve">. </w:t>
            </w:r>
            <w:proofErr w:type="spellStart"/>
            <w:r w:rsidR="00C84010" w:rsidRPr="001B1978">
              <w:rPr>
                <w:rFonts w:ascii="Times New Roman" w:hAnsi="Times New Roman" w:cs="Times New Roman"/>
                <w:sz w:val="22"/>
                <w:szCs w:val="22"/>
              </w:rPr>
              <w:t>Бліц-опитування</w:t>
            </w:r>
            <w:proofErr w:type="spellEnd"/>
            <w:r w:rsidR="00C84010" w:rsidRPr="001B1978">
              <w:rPr>
                <w:rFonts w:ascii="Times New Roman" w:hAnsi="Times New Roman" w:cs="Times New Roman"/>
                <w:sz w:val="22"/>
                <w:szCs w:val="22"/>
              </w:rPr>
              <w:t>.</w:t>
            </w:r>
          </w:p>
          <w:p w:rsidR="00C84010" w:rsidRPr="001B1978" w:rsidRDefault="00A161FA" w:rsidP="007034B4">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7</w:t>
            </w:r>
            <w:r w:rsidR="00C84010" w:rsidRPr="001B1978">
              <w:rPr>
                <w:rFonts w:ascii="Times New Roman" w:hAnsi="Times New Roman" w:cs="Times New Roman"/>
                <w:sz w:val="22"/>
                <w:szCs w:val="22"/>
              </w:rPr>
              <w:t xml:space="preserve">. </w:t>
            </w:r>
            <w:r w:rsidRPr="001B1978">
              <w:rPr>
                <w:rFonts w:ascii="Times New Roman" w:hAnsi="Times New Roman" w:cs="Times New Roman"/>
                <w:sz w:val="22"/>
                <w:szCs w:val="22"/>
              </w:rPr>
              <w:t>Практичне завдання: розв’язання задач.</w:t>
            </w:r>
          </w:p>
        </w:tc>
        <w:tc>
          <w:tcPr>
            <w:tcW w:w="850"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C84010" w:rsidRPr="001B1978" w:rsidRDefault="00C84010" w:rsidP="002D54FE">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1 раз на 2 тижні</w:t>
            </w:r>
          </w:p>
          <w:p w:rsidR="00C84010" w:rsidRPr="001B1978" w:rsidRDefault="00C84010" w:rsidP="002D54FE">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/тиждень 12</w:t>
            </w:r>
          </w:p>
        </w:tc>
      </w:tr>
      <w:tr w:rsidR="001B1978" w:rsidRPr="001B1978" w:rsidTr="005D09AC">
        <w:trPr>
          <w:trHeight w:val="273"/>
        </w:trPr>
        <w:tc>
          <w:tcPr>
            <w:tcW w:w="1418" w:type="dxa"/>
            <w:tcBorders>
              <w:top w:val="single" w:sz="4" w:space="0" w:color="auto"/>
              <w:left w:val="single" w:sz="4" w:space="0" w:color="auto"/>
              <w:bottom w:val="single" w:sz="4" w:space="0" w:color="auto"/>
              <w:right w:val="single" w:sz="4" w:space="0" w:color="auto"/>
            </w:tcBorders>
          </w:tcPr>
          <w:p w:rsidR="00C84010" w:rsidRPr="001B1978" w:rsidRDefault="005D40C6" w:rsidP="002D54FE">
            <w:pPr>
              <w:autoSpaceDE w:val="0"/>
              <w:autoSpaceDN w:val="0"/>
              <w:jc w:val="center"/>
              <w:rPr>
                <w:rFonts w:ascii="Times New Roman" w:hAnsi="Times New Roman" w:cs="Times New Roman"/>
                <w:sz w:val="22"/>
                <w:szCs w:val="22"/>
              </w:rPr>
            </w:pPr>
            <w:r w:rsidRPr="005D40C6">
              <w:rPr>
                <w:rFonts w:ascii="Times New Roman" w:hAnsi="Times New Roman" w:cs="Times New Roman"/>
                <w:sz w:val="22"/>
                <w:szCs w:val="22"/>
              </w:rPr>
              <w:t xml:space="preserve">Практичне </w:t>
            </w:r>
            <w:r w:rsidR="00C84010" w:rsidRPr="001B1978">
              <w:rPr>
                <w:rFonts w:ascii="Times New Roman" w:hAnsi="Times New Roman" w:cs="Times New Roman"/>
                <w:sz w:val="22"/>
                <w:szCs w:val="22"/>
              </w:rPr>
              <w:t>заняття 7</w:t>
            </w:r>
          </w:p>
        </w:tc>
        <w:tc>
          <w:tcPr>
            <w:tcW w:w="4678" w:type="dxa"/>
            <w:tcBorders>
              <w:top w:val="single" w:sz="4" w:space="0" w:color="auto"/>
              <w:left w:val="single" w:sz="4" w:space="0" w:color="auto"/>
              <w:bottom w:val="single" w:sz="4" w:space="0" w:color="auto"/>
              <w:right w:val="single" w:sz="4" w:space="0" w:color="auto"/>
            </w:tcBorders>
          </w:tcPr>
          <w:p w:rsidR="00C84010" w:rsidRPr="001B1978" w:rsidRDefault="00C84010" w:rsidP="003B7F79">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 xml:space="preserve">Тема. </w:t>
            </w:r>
            <w:r w:rsidR="005D09AC" w:rsidRPr="001B1978">
              <w:rPr>
                <w:rFonts w:ascii="Times New Roman" w:hAnsi="Times New Roman" w:cs="Times New Roman"/>
                <w:sz w:val="22"/>
                <w:szCs w:val="22"/>
              </w:rPr>
              <w:t>Сутність та особливості планування на підприємстві. Система планів підприємства</w:t>
            </w:r>
          </w:p>
          <w:p w:rsidR="005D09AC" w:rsidRPr="001B1978" w:rsidRDefault="005D09AC"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1. Сутність поняття планування.</w:t>
            </w:r>
          </w:p>
          <w:p w:rsidR="00C84010" w:rsidRPr="001B1978" w:rsidRDefault="005D09AC"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2. Особливості вибору планів.</w:t>
            </w:r>
          </w:p>
          <w:p w:rsidR="005D09AC" w:rsidRPr="001B1978" w:rsidRDefault="005D09AC"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3. Сутність системи планів підприємства.</w:t>
            </w:r>
          </w:p>
          <w:p w:rsidR="005D09AC" w:rsidRPr="001B1978" w:rsidRDefault="005D09AC"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4. Інформаційна та нормативна база планування.</w:t>
            </w:r>
          </w:p>
          <w:p w:rsidR="00C84010" w:rsidRPr="001B1978" w:rsidRDefault="00A161FA" w:rsidP="003B7F79">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5</w:t>
            </w:r>
            <w:r w:rsidR="00C84010" w:rsidRPr="001B1978">
              <w:rPr>
                <w:rFonts w:ascii="Times New Roman" w:hAnsi="Times New Roman" w:cs="Times New Roman"/>
                <w:sz w:val="22"/>
                <w:szCs w:val="22"/>
              </w:rPr>
              <w:t>. Тести.</w:t>
            </w:r>
          </w:p>
          <w:p w:rsidR="00A161FA" w:rsidRPr="001B1978" w:rsidRDefault="00A161FA" w:rsidP="00A161FA">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 xml:space="preserve">6. </w:t>
            </w:r>
            <w:proofErr w:type="spellStart"/>
            <w:r w:rsidRPr="001B1978">
              <w:rPr>
                <w:rFonts w:ascii="Times New Roman" w:hAnsi="Times New Roman" w:cs="Times New Roman"/>
                <w:sz w:val="22"/>
                <w:szCs w:val="22"/>
              </w:rPr>
              <w:t>Бліц-опитування</w:t>
            </w:r>
            <w:proofErr w:type="spellEnd"/>
            <w:r w:rsidRPr="001B1978">
              <w:rPr>
                <w:rFonts w:ascii="Times New Roman" w:hAnsi="Times New Roman" w:cs="Times New Roman"/>
                <w:sz w:val="22"/>
                <w:szCs w:val="22"/>
              </w:rPr>
              <w:t>.</w:t>
            </w:r>
          </w:p>
          <w:p w:rsidR="00C84010" w:rsidRPr="001B1978" w:rsidRDefault="00A161FA" w:rsidP="00A161FA">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7. Практичне завдання: розв’язання задач.</w:t>
            </w:r>
          </w:p>
        </w:tc>
        <w:tc>
          <w:tcPr>
            <w:tcW w:w="850"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C84010" w:rsidRPr="001B1978" w:rsidRDefault="00C84010" w:rsidP="002D54FE">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1 раз на 2 тижні</w:t>
            </w:r>
          </w:p>
          <w:p w:rsidR="00C84010" w:rsidRPr="001B1978" w:rsidRDefault="00C84010" w:rsidP="002D54FE">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/тиждень 14</w:t>
            </w:r>
          </w:p>
        </w:tc>
      </w:tr>
      <w:tr w:rsidR="001B1978" w:rsidRPr="001B1978" w:rsidTr="00A161FA">
        <w:trPr>
          <w:trHeight w:val="557"/>
        </w:trPr>
        <w:tc>
          <w:tcPr>
            <w:tcW w:w="1418" w:type="dxa"/>
            <w:tcBorders>
              <w:top w:val="single" w:sz="4" w:space="0" w:color="auto"/>
              <w:left w:val="single" w:sz="4" w:space="0" w:color="auto"/>
              <w:bottom w:val="single" w:sz="4" w:space="0" w:color="auto"/>
              <w:right w:val="single" w:sz="4" w:space="0" w:color="auto"/>
            </w:tcBorders>
          </w:tcPr>
          <w:p w:rsidR="00C84010" w:rsidRPr="001B1978" w:rsidRDefault="005D40C6" w:rsidP="002D54FE">
            <w:pPr>
              <w:autoSpaceDE w:val="0"/>
              <w:autoSpaceDN w:val="0"/>
              <w:jc w:val="center"/>
              <w:rPr>
                <w:rFonts w:ascii="Times New Roman" w:hAnsi="Times New Roman" w:cs="Times New Roman"/>
                <w:sz w:val="22"/>
                <w:szCs w:val="22"/>
              </w:rPr>
            </w:pPr>
            <w:r w:rsidRPr="005D40C6">
              <w:rPr>
                <w:rFonts w:ascii="Times New Roman" w:hAnsi="Times New Roman" w:cs="Times New Roman"/>
                <w:sz w:val="22"/>
                <w:szCs w:val="22"/>
              </w:rPr>
              <w:t>Практичне</w:t>
            </w:r>
            <w:r w:rsidR="00C84010" w:rsidRPr="001B1978">
              <w:rPr>
                <w:rFonts w:ascii="Times New Roman" w:hAnsi="Times New Roman" w:cs="Times New Roman"/>
                <w:sz w:val="22"/>
                <w:szCs w:val="22"/>
              </w:rPr>
              <w:t xml:space="preserve"> заняття 8</w:t>
            </w:r>
          </w:p>
        </w:tc>
        <w:tc>
          <w:tcPr>
            <w:tcW w:w="4678" w:type="dxa"/>
            <w:tcBorders>
              <w:top w:val="single" w:sz="4" w:space="0" w:color="auto"/>
              <w:left w:val="single" w:sz="4" w:space="0" w:color="auto"/>
              <w:bottom w:val="single" w:sz="4" w:space="0" w:color="auto"/>
              <w:right w:val="single" w:sz="4" w:space="0" w:color="auto"/>
            </w:tcBorders>
          </w:tcPr>
          <w:p w:rsidR="005D09AC" w:rsidRPr="001B1978" w:rsidRDefault="005D09AC" w:rsidP="005D09A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Тема. Фінансове планування на підприємстві. Бізнес – планування.</w:t>
            </w:r>
          </w:p>
          <w:p w:rsidR="005D09AC" w:rsidRPr="001B1978" w:rsidRDefault="005D09AC"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1. Сутність фінансового плану.</w:t>
            </w:r>
          </w:p>
          <w:p w:rsidR="005D09AC" w:rsidRPr="001B1978" w:rsidRDefault="005D09AC"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2. Планування прибутку підприємства.</w:t>
            </w:r>
          </w:p>
          <w:p w:rsidR="005D09AC" w:rsidRPr="001B1978" w:rsidRDefault="005D09AC"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3. Оперативне фінансове планування.</w:t>
            </w:r>
          </w:p>
          <w:p w:rsidR="005D09AC" w:rsidRPr="001B1978" w:rsidRDefault="005D09AC"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4. Сутність бізнес - плану.</w:t>
            </w:r>
          </w:p>
          <w:p w:rsidR="005D09AC" w:rsidRPr="001B1978" w:rsidRDefault="005D09AC"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5. Складання бізнес – плану.</w:t>
            </w:r>
          </w:p>
          <w:p w:rsidR="005D09AC" w:rsidRPr="001B1978" w:rsidRDefault="005D09AC"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6. Тести.</w:t>
            </w:r>
          </w:p>
          <w:p w:rsidR="005D09AC" w:rsidRPr="001B1978" w:rsidRDefault="005D09AC"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7. Контрольна робота за матеріалами теоретичних тем зі змістових модулів 3-6.</w:t>
            </w:r>
          </w:p>
          <w:p w:rsidR="00A161FA" w:rsidRPr="001B1978" w:rsidRDefault="00A161FA" w:rsidP="005D09AC">
            <w:pPr>
              <w:autoSpaceDE w:val="0"/>
              <w:autoSpaceDN w:val="0"/>
              <w:jc w:val="both"/>
              <w:rPr>
                <w:rFonts w:ascii="Times New Roman" w:hAnsi="Times New Roman" w:cs="Times New Roman"/>
                <w:sz w:val="22"/>
                <w:szCs w:val="22"/>
              </w:rPr>
            </w:pPr>
            <w:r w:rsidRPr="001B1978">
              <w:rPr>
                <w:rFonts w:ascii="Times New Roman" w:hAnsi="Times New Roman" w:cs="Times New Roman"/>
                <w:sz w:val="22"/>
                <w:szCs w:val="22"/>
              </w:rPr>
              <w:t>8. Групова робота на практичному занятті: розробка бізнес-плану.</w:t>
            </w:r>
          </w:p>
        </w:tc>
        <w:tc>
          <w:tcPr>
            <w:tcW w:w="850"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C84010" w:rsidRPr="001B1978" w:rsidRDefault="00C84010" w:rsidP="006E041C">
            <w:pPr>
              <w:autoSpaceDE w:val="0"/>
              <w:autoSpaceDN w:val="0"/>
              <w:jc w:val="center"/>
              <w:rPr>
                <w:rFonts w:ascii="Times New Roman" w:hAnsi="Times New Roman" w:cs="Times New Roman"/>
                <w:sz w:val="22"/>
                <w:szCs w:val="22"/>
              </w:rPr>
            </w:pPr>
            <w:r w:rsidRPr="001B1978">
              <w:rPr>
                <w:rFonts w:ascii="Times New Roman" w:hAnsi="Times New Roman" w:cs="Times New Roman"/>
                <w:sz w:val="22"/>
                <w:szCs w:val="22"/>
              </w:rPr>
              <w:t>0,5</w:t>
            </w:r>
          </w:p>
        </w:tc>
        <w:tc>
          <w:tcPr>
            <w:tcW w:w="1984" w:type="dxa"/>
            <w:tcBorders>
              <w:top w:val="single" w:sz="4" w:space="0" w:color="auto"/>
              <w:left w:val="single" w:sz="4" w:space="0" w:color="auto"/>
              <w:bottom w:val="single" w:sz="4" w:space="0" w:color="auto"/>
              <w:right w:val="single" w:sz="4" w:space="0" w:color="auto"/>
            </w:tcBorders>
          </w:tcPr>
          <w:p w:rsidR="00C84010" w:rsidRPr="001B1978" w:rsidRDefault="00C84010" w:rsidP="00C84010">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1 раз на 2 тижні</w:t>
            </w:r>
          </w:p>
          <w:p w:rsidR="00C84010" w:rsidRPr="001B1978" w:rsidRDefault="00C84010" w:rsidP="00C84010">
            <w:pPr>
              <w:autoSpaceDE w:val="0"/>
              <w:autoSpaceDN w:val="0"/>
              <w:jc w:val="center"/>
              <w:rPr>
                <w:rFonts w:ascii="Times New Roman" w:hAnsi="Times New Roman" w:cs="Times New Roman"/>
                <w:i/>
                <w:sz w:val="22"/>
                <w:szCs w:val="22"/>
              </w:rPr>
            </w:pPr>
            <w:r w:rsidRPr="001B1978">
              <w:rPr>
                <w:rFonts w:ascii="Times New Roman" w:hAnsi="Times New Roman" w:cs="Times New Roman"/>
                <w:i/>
                <w:sz w:val="22"/>
                <w:szCs w:val="22"/>
              </w:rPr>
              <w:t>/тиждень 16</w:t>
            </w:r>
          </w:p>
        </w:tc>
      </w:tr>
    </w:tbl>
    <w:p w:rsidR="007034B4" w:rsidRPr="001B1978" w:rsidRDefault="007034B4">
      <w:r w:rsidRPr="001B1978">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1B1978" w:rsidRPr="001B1978" w:rsidTr="002D54FE">
        <w:tc>
          <w:tcPr>
            <w:tcW w:w="1418" w:type="dxa"/>
            <w:vMerge w:val="restart"/>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autoSpaceDE w:val="0"/>
              <w:autoSpaceDN w:val="0"/>
              <w:spacing w:line="276" w:lineRule="auto"/>
              <w:ind w:left="-70"/>
              <w:jc w:val="center"/>
              <w:rPr>
                <w:rFonts w:ascii="Times New Roman" w:hAnsi="Times New Roman" w:cs="Times New Roman"/>
                <w:b/>
                <w:sz w:val="20"/>
                <w:szCs w:val="20"/>
              </w:rPr>
            </w:pPr>
            <w:r w:rsidRPr="001B1978">
              <w:rPr>
                <w:rFonts w:ascii="Times New Roman" w:hAnsi="Times New Roman" w:cs="Times New Roman"/>
                <w:b/>
                <w:sz w:val="20"/>
                <w:szCs w:val="20"/>
              </w:rPr>
              <w:lastRenderedPageBreak/>
              <w:t>Вид заняття</w:t>
            </w:r>
          </w:p>
          <w:p w:rsidR="007034B4" w:rsidRPr="001B1978" w:rsidRDefault="007034B4" w:rsidP="002D54FE">
            <w:pPr>
              <w:autoSpaceDE w:val="0"/>
              <w:autoSpaceDN w:val="0"/>
              <w:spacing w:line="276" w:lineRule="auto"/>
              <w:ind w:left="-70"/>
              <w:jc w:val="center"/>
              <w:rPr>
                <w:rFonts w:ascii="Times New Roman" w:hAnsi="Times New Roman" w:cs="Times New Roman"/>
                <w:b/>
                <w:sz w:val="20"/>
                <w:szCs w:val="20"/>
                <w:lang w:eastAsia="en-US"/>
              </w:rPr>
            </w:pPr>
            <w:r w:rsidRPr="001B1978">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autoSpaceDE w:val="0"/>
              <w:autoSpaceDN w:val="0"/>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Кількість</w:t>
            </w:r>
          </w:p>
          <w:p w:rsidR="007034B4" w:rsidRPr="001B1978" w:rsidRDefault="007034B4"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7034B4" w:rsidRPr="001B1978" w:rsidRDefault="007034B4"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Згідно з розкладом</w:t>
            </w:r>
          </w:p>
        </w:tc>
      </w:tr>
      <w:tr w:rsidR="001B1978" w:rsidRPr="001B1978" w:rsidTr="002D54FE">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7034B4" w:rsidRPr="001B1978" w:rsidRDefault="007034B4" w:rsidP="002D54FE">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7034B4" w:rsidRPr="001B1978" w:rsidRDefault="007034B4" w:rsidP="002D54FE">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о/</w:t>
            </w:r>
            <w:proofErr w:type="spellStart"/>
            <w:r w:rsidRPr="001B1978">
              <w:rPr>
                <w:rFonts w:ascii="Times New Roman" w:hAnsi="Times New Roman" w:cs="Times New Roman"/>
                <w:b/>
                <w:sz w:val="20"/>
                <w:szCs w:val="20"/>
              </w:rPr>
              <w:t>д.ф</w:t>
            </w:r>
            <w:proofErr w:type="spellEnd"/>
            <w:r w:rsidRPr="001B1978">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spacing w:line="276" w:lineRule="auto"/>
              <w:jc w:val="center"/>
              <w:rPr>
                <w:rFonts w:ascii="Times New Roman" w:hAnsi="Times New Roman" w:cs="Times New Roman"/>
                <w:b/>
                <w:sz w:val="20"/>
                <w:szCs w:val="20"/>
                <w:lang w:eastAsia="en-US"/>
              </w:rPr>
            </w:pPr>
            <w:proofErr w:type="spellStart"/>
            <w:r w:rsidRPr="001B1978">
              <w:rPr>
                <w:rFonts w:ascii="Times New Roman" w:hAnsi="Times New Roman" w:cs="Times New Roman"/>
                <w:b/>
                <w:sz w:val="20"/>
                <w:szCs w:val="20"/>
              </w:rPr>
              <w:t>з.ф</w:t>
            </w:r>
            <w:proofErr w:type="spellEnd"/>
            <w:r w:rsidRPr="001B1978">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7034B4" w:rsidRPr="001B1978" w:rsidRDefault="007034B4" w:rsidP="002D54FE">
            <w:pPr>
              <w:spacing w:line="276" w:lineRule="auto"/>
              <w:jc w:val="center"/>
              <w:rPr>
                <w:rFonts w:ascii="Times New Roman" w:hAnsi="Times New Roman" w:cs="Times New Roman"/>
                <w:sz w:val="20"/>
                <w:szCs w:val="20"/>
              </w:rPr>
            </w:pP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7034B4" w:rsidRPr="001B1978" w:rsidRDefault="007034B4" w:rsidP="002D54FE">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7034B4" w:rsidRPr="001B1978" w:rsidRDefault="007034B4" w:rsidP="002D54FE">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7034B4" w:rsidRPr="001B1978" w:rsidRDefault="007034B4"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7034B4" w:rsidRPr="001B1978" w:rsidRDefault="007034B4"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5</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7034B4">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Pr="001B1978" w:rsidRDefault="00D96E6B" w:rsidP="00D96E6B">
            <w:pPr>
              <w:jc w:val="center"/>
              <w:rPr>
                <w:bCs/>
                <w:sz w:val="22"/>
                <w:szCs w:val="22"/>
              </w:rPr>
            </w:pPr>
            <w:r w:rsidRPr="001B1978">
              <w:rPr>
                <w:bCs/>
                <w:sz w:val="22"/>
                <w:szCs w:val="22"/>
              </w:rPr>
              <w:t xml:space="preserve">Тема 1. </w:t>
            </w:r>
            <w:r w:rsidR="006E041C" w:rsidRPr="001B1978">
              <w:rPr>
                <w:bCs/>
                <w:sz w:val="22"/>
                <w:szCs w:val="22"/>
              </w:rPr>
              <w:t>Основи фінансової діяльності суб’єктів підприємництва</w:t>
            </w:r>
          </w:p>
          <w:p w:rsidR="006E041C" w:rsidRPr="001B1978" w:rsidRDefault="00D96E6B" w:rsidP="006E041C">
            <w:pPr>
              <w:jc w:val="both"/>
              <w:rPr>
                <w:bCs/>
                <w:sz w:val="22"/>
                <w:szCs w:val="22"/>
              </w:rPr>
            </w:pPr>
            <w:r w:rsidRPr="001B1978">
              <w:rPr>
                <w:bCs/>
                <w:sz w:val="22"/>
                <w:szCs w:val="22"/>
              </w:rPr>
              <w:t xml:space="preserve">1. </w:t>
            </w:r>
            <w:r w:rsidR="006E041C" w:rsidRPr="001B1978">
              <w:rPr>
                <w:bCs/>
                <w:sz w:val="22"/>
                <w:szCs w:val="22"/>
              </w:rPr>
              <w:t>Роль та місце фінансової діяльності у  фінансово-господарській діяльності підприємств.</w:t>
            </w:r>
          </w:p>
          <w:p w:rsidR="00997C32" w:rsidRPr="001B1978" w:rsidRDefault="006E041C" w:rsidP="006E041C">
            <w:pPr>
              <w:jc w:val="both"/>
              <w:rPr>
                <w:bCs/>
                <w:sz w:val="22"/>
                <w:szCs w:val="22"/>
              </w:rPr>
            </w:pPr>
            <w:r w:rsidRPr="001B1978">
              <w:rPr>
                <w:bCs/>
                <w:sz w:val="22"/>
                <w:szCs w:val="22"/>
              </w:rPr>
              <w:t>2. Проблематика фінансової діяльності підприємств України.</w:t>
            </w:r>
          </w:p>
          <w:p w:rsidR="00D96E6B" w:rsidRPr="001B1978" w:rsidRDefault="006E041C" w:rsidP="00D96E6B">
            <w:pPr>
              <w:jc w:val="both"/>
              <w:rPr>
                <w:bCs/>
                <w:sz w:val="22"/>
                <w:szCs w:val="22"/>
              </w:rPr>
            </w:pPr>
            <w:r w:rsidRPr="001B1978">
              <w:rPr>
                <w:bCs/>
                <w:sz w:val="22"/>
                <w:szCs w:val="22"/>
              </w:rPr>
              <w:t>3. Відмінності у фінансовій діяльності великих, середніх та малих підприємств.</w:t>
            </w:r>
          </w:p>
          <w:p w:rsidR="00C729F0" w:rsidRPr="001B1978" w:rsidRDefault="00C729F0" w:rsidP="00D96E6B">
            <w:pPr>
              <w:jc w:val="both"/>
              <w:rPr>
                <w:sz w:val="22"/>
                <w:szCs w:val="22"/>
              </w:rPr>
            </w:pPr>
            <w:r w:rsidRPr="001B1978">
              <w:rPr>
                <w:bCs/>
                <w:sz w:val="22"/>
                <w:szCs w:val="22"/>
              </w:rPr>
              <w:t xml:space="preserve">4. </w:t>
            </w:r>
            <w:r w:rsidR="005D40C6" w:rsidRPr="005D40C6">
              <w:rPr>
                <w:bCs/>
                <w:sz w:val="22"/>
                <w:szCs w:val="22"/>
              </w:rPr>
              <w:t>Підготовка до практичних занять</w:t>
            </w:r>
            <w:r w:rsidRPr="001B1978">
              <w:rPr>
                <w:bCs/>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5</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8</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7034B4">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Pr="001B1978" w:rsidRDefault="00D96E6B" w:rsidP="00D96E6B">
            <w:pPr>
              <w:jc w:val="center"/>
              <w:rPr>
                <w:sz w:val="22"/>
                <w:szCs w:val="22"/>
              </w:rPr>
            </w:pPr>
            <w:r w:rsidRPr="001B1978">
              <w:rPr>
                <w:sz w:val="22"/>
                <w:szCs w:val="22"/>
              </w:rPr>
              <w:t xml:space="preserve">Тема 2. </w:t>
            </w:r>
            <w:r w:rsidR="006E041C" w:rsidRPr="001B1978">
              <w:rPr>
                <w:sz w:val="22"/>
                <w:szCs w:val="22"/>
              </w:rPr>
              <w:t>Особливості фінансування суб’єктів підприємництва різних форм організації бізнесу</w:t>
            </w:r>
          </w:p>
          <w:p w:rsidR="006E041C" w:rsidRPr="001B1978" w:rsidRDefault="006E041C" w:rsidP="006E041C">
            <w:pPr>
              <w:jc w:val="both"/>
              <w:rPr>
                <w:sz w:val="22"/>
                <w:szCs w:val="22"/>
              </w:rPr>
            </w:pPr>
            <w:r w:rsidRPr="001B1978">
              <w:rPr>
                <w:sz w:val="22"/>
                <w:szCs w:val="22"/>
              </w:rPr>
              <w:t>1. Проблеми здійснення фінансової діяльності на малих підприємствах.</w:t>
            </w:r>
          </w:p>
          <w:p w:rsidR="006E041C" w:rsidRPr="001B1978" w:rsidRDefault="006E041C" w:rsidP="006E041C">
            <w:pPr>
              <w:jc w:val="both"/>
              <w:rPr>
                <w:sz w:val="22"/>
                <w:szCs w:val="22"/>
              </w:rPr>
            </w:pPr>
            <w:r w:rsidRPr="001B1978">
              <w:rPr>
                <w:sz w:val="22"/>
                <w:szCs w:val="22"/>
              </w:rPr>
              <w:t>2. Проблеми фінансової діяльності акціонерних товариств в Україні.</w:t>
            </w:r>
          </w:p>
          <w:p w:rsidR="00D96E6B" w:rsidRPr="001B1978" w:rsidRDefault="006E041C" w:rsidP="006E041C">
            <w:pPr>
              <w:jc w:val="both"/>
              <w:rPr>
                <w:sz w:val="22"/>
                <w:szCs w:val="22"/>
              </w:rPr>
            </w:pPr>
            <w:r w:rsidRPr="001B1978">
              <w:rPr>
                <w:sz w:val="22"/>
                <w:szCs w:val="22"/>
              </w:rPr>
              <w:t>3. Державні підприємства та особливості їх фінансової діяльності в Україні.</w:t>
            </w:r>
          </w:p>
          <w:p w:rsidR="00C729F0" w:rsidRPr="001B1978" w:rsidRDefault="00C729F0" w:rsidP="006E041C">
            <w:pPr>
              <w:jc w:val="both"/>
              <w:rPr>
                <w:sz w:val="22"/>
                <w:szCs w:val="22"/>
              </w:rPr>
            </w:pPr>
            <w:r w:rsidRPr="001B1978">
              <w:rPr>
                <w:bCs/>
                <w:sz w:val="22"/>
                <w:szCs w:val="22"/>
              </w:rPr>
              <w:t xml:space="preserve">4. </w:t>
            </w:r>
            <w:r w:rsidR="005D40C6" w:rsidRPr="005D40C6">
              <w:rPr>
                <w:bCs/>
                <w:sz w:val="22"/>
                <w:szCs w:val="22"/>
              </w:rPr>
              <w:t>Підготовка до практичних занять</w:t>
            </w:r>
            <w:r w:rsidRPr="001B1978">
              <w:rPr>
                <w:bCs/>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E71AB1"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5</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9</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7034B4">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Pr="001B1978" w:rsidRDefault="00D96E6B" w:rsidP="00D96E6B">
            <w:pPr>
              <w:jc w:val="center"/>
              <w:rPr>
                <w:sz w:val="22"/>
                <w:szCs w:val="22"/>
              </w:rPr>
            </w:pPr>
            <w:r w:rsidRPr="001B1978">
              <w:rPr>
                <w:sz w:val="22"/>
                <w:szCs w:val="22"/>
              </w:rPr>
              <w:t>Тема 3.</w:t>
            </w:r>
            <w:r w:rsidR="006E041C" w:rsidRPr="001B1978">
              <w:rPr>
                <w:sz w:val="22"/>
                <w:szCs w:val="22"/>
              </w:rPr>
              <w:t xml:space="preserve"> Основні елементи управління фінансами підприємств</w:t>
            </w:r>
          </w:p>
          <w:p w:rsidR="006E041C" w:rsidRPr="001B1978" w:rsidRDefault="006E041C" w:rsidP="006E041C">
            <w:pPr>
              <w:jc w:val="both"/>
              <w:rPr>
                <w:sz w:val="22"/>
                <w:szCs w:val="22"/>
              </w:rPr>
            </w:pPr>
            <w:r w:rsidRPr="001B1978">
              <w:rPr>
                <w:sz w:val="22"/>
                <w:szCs w:val="22"/>
              </w:rPr>
              <w:t>1. Місце управління фінансами у системі менеджменту сучасного підприємства.</w:t>
            </w:r>
          </w:p>
          <w:p w:rsidR="006E041C" w:rsidRPr="001B1978" w:rsidRDefault="006E041C" w:rsidP="006E041C">
            <w:pPr>
              <w:jc w:val="both"/>
              <w:rPr>
                <w:sz w:val="22"/>
                <w:szCs w:val="22"/>
              </w:rPr>
            </w:pPr>
            <w:r w:rsidRPr="001B1978">
              <w:rPr>
                <w:sz w:val="22"/>
                <w:szCs w:val="22"/>
              </w:rPr>
              <w:t>2. Проблеми управління фінансами на українських підприємствах.</w:t>
            </w:r>
          </w:p>
          <w:p w:rsidR="00D96E6B" w:rsidRPr="001B1978" w:rsidRDefault="006E041C" w:rsidP="006E041C">
            <w:pPr>
              <w:jc w:val="both"/>
              <w:rPr>
                <w:sz w:val="22"/>
                <w:szCs w:val="22"/>
              </w:rPr>
            </w:pPr>
            <w:r w:rsidRPr="001B1978">
              <w:rPr>
                <w:sz w:val="22"/>
                <w:szCs w:val="22"/>
              </w:rPr>
              <w:t>3. Закордонний досвід управління фінансами на підприємствах.</w:t>
            </w:r>
          </w:p>
          <w:p w:rsidR="00C729F0" w:rsidRPr="001B1978" w:rsidRDefault="006E041C" w:rsidP="006E041C">
            <w:pPr>
              <w:jc w:val="both"/>
              <w:rPr>
                <w:sz w:val="22"/>
                <w:szCs w:val="22"/>
              </w:rPr>
            </w:pPr>
            <w:r w:rsidRPr="001B1978">
              <w:rPr>
                <w:sz w:val="22"/>
                <w:szCs w:val="22"/>
              </w:rPr>
              <w:t>4</w:t>
            </w:r>
            <w:r w:rsidR="00C729F0" w:rsidRPr="001B1978">
              <w:rPr>
                <w:sz w:val="22"/>
                <w:szCs w:val="22"/>
              </w:rPr>
              <w:t xml:space="preserve">. </w:t>
            </w:r>
            <w:r w:rsidR="005D40C6" w:rsidRPr="005D40C6">
              <w:rPr>
                <w:sz w:val="22"/>
                <w:szCs w:val="22"/>
              </w:rPr>
              <w:t>Підготовка до практичних занять</w:t>
            </w:r>
            <w:r w:rsidR="00C729F0" w:rsidRPr="001B1978">
              <w:rPr>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5</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8</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2D54FE">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Pr="001B1978" w:rsidRDefault="00D96E6B" w:rsidP="00D96E6B">
            <w:pPr>
              <w:jc w:val="center"/>
              <w:rPr>
                <w:sz w:val="22"/>
                <w:szCs w:val="22"/>
              </w:rPr>
            </w:pPr>
            <w:r w:rsidRPr="001B1978">
              <w:rPr>
                <w:sz w:val="22"/>
                <w:szCs w:val="22"/>
              </w:rPr>
              <w:t xml:space="preserve">Тема 4. </w:t>
            </w:r>
            <w:r w:rsidR="006E041C" w:rsidRPr="001B1978">
              <w:rPr>
                <w:sz w:val="22"/>
                <w:szCs w:val="22"/>
              </w:rPr>
              <w:t>Управління розрахунками підприємств</w:t>
            </w:r>
          </w:p>
          <w:p w:rsidR="006E041C" w:rsidRPr="001B1978" w:rsidRDefault="006E041C" w:rsidP="006E041C">
            <w:pPr>
              <w:jc w:val="both"/>
              <w:rPr>
                <w:sz w:val="22"/>
                <w:szCs w:val="22"/>
              </w:rPr>
            </w:pPr>
            <w:r w:rsidRPr="001B1978">
              <w:rPr>
                <w:sz w:val="22"/>
                <w:szCs w:val="22"/>
              </w:rPr>
              <w:t>1. Проблеми управління розрахунками на українських підприємствах.</w:t>
            </w:r>
          </w:p>
          <w:p w:rsidR="006E041C" w:rsidRPr="001B1978" w:rsidRDefault="006E041C" w:rsidP="006E041C">
            <w:pPr>
              <w:jc w:val="both"/>
              <w:rPr>
                <w:sz w:val="22"/>
                <w:szCs w:val="22"/>
              </w:rPr>
            </w:pPr>
            <w:r w:rsidRPr="001B1978">
              <w:rPr>
                <w:sz w:val="22"/>
                <w:szCs w:val="22"/>
              </w:rPr>
              <w:t>2. Акредитив, сучасна форма розрахунків між підприємствами.</w:t>
            </w:r>
          </w:p>
          <w:p w:rsidR="00D96E6B" w:rsidRPr="001B1978" w:rsidRDefault="006E041C" w:rsidP="006E041C">
            <w:pPr>
              <w:jc w:val="both"/>
              <w:rPr>
                <w:sz w:val="22"/>
                <w:szCs w:val="22"/>
              </w:rPr>
            </w:pPr>
            <w:r w:rsidRPr="001B1978">
              <w:rPr>
                <w:sz w:val="22"/>
                <w:szCs w:val="22"/>
              </w:rPr>
              <w:t>3. Закордонний досвід управління розрахунками на підприємствах.</w:t>
            </w:r>
          </w:p>
          <w:p w:rsidR="00C729F0" w:rsidRPr="001B1978" w:rsidRDefault="006E041C" w:rsidP="006E041C">
            <w:pPr>
              <w:jc w:val="both"/>
              <w:rPr>
                <w:sz w:val="22"/>
                <w:szCs w:val="22"/>
              </w:rPr>
            </w:pPr>
            <w:r w:rsidRPr="001B1978">
              <w:rPr>
                <w:sz w:val="22"/>
                <w:szCs w:val="22"/>
              </w:rPr>
              <w:t>4</w:t>
            </w:r>
            <w:r w:rsidR="00C729F0" w:rsidRPr="001B1978">
              <w:rPr>
                <w:sz w:val="22"/>
                <w:szCs w:val="22"/>
              </w:rPr>
              <w:t xml:space="preserve">. </w:t>
            </w:r>
            <w:r w:rsidR="005D40C6" w:rsidRPr="005D40C6">
              <w:rPr>
                <w:sz w:val="22"/>
                <w:szCs w:val="22"/>
              </w:rPr>
              <w:t>Підготовка до практичних занять</w:t>
            </w:r>
            <w:r w:rsidR="00C729F0" w:rsidRPr="001B1978">
              <w:rPr>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E71AB1" w:rsidP="007034B4">
            <w:pPr>
              <w:spacing w:line="276" w:lineRule="auto"/>
              <w:jc w:val="center"/>
              <w:rPr>
                <w:rFonts w:ascii="Times New Roman" w:hAnsi="Times New Roman" w:cs="Times New Roman"/>
                <w:sz w:val="22"/>
                <w:szCs w:val="22"/>
              </w:rPr>
            </w:pPr>
            <w:r>
              <w:rPr>
                <w:rFonts w:ascii="Times New Roman" w:hAnsi="Times New Roman" w:cs="Times New Roman"/>
                <w:sz w:val="22"/>
                <w:szCs w:val="22"/>
              </w:rPr>
              <w:t>5</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8</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2D54FE">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Pr="001B1978" w:rsidRDefault="00D96E6B" w:rsidP="00D96E6B">
            <w:pPr>
              <w:jc w:val="center"/>
              <w:rPr>
                <w:sz w:val="22"/>
                <w:szCs w:val="22"/>
              </w:rPr>
            </w:pPr>
            <w:r w:rsidRPr="001B1978">
              <w:rPr>
                <w:sz w:val="22"/>
                <w:szCs w:val="22"/>
              </w:rPr>
              <w:t xml:space="preserve">Тема 5. </w:t>
            </w:r>
            <w:r w:rsidR="006E041C" w:rsidRPr="001B1978">
              <w:rPr>
                <w:sz w:val="22"/>
                <w:szCs w:val="22"/>
              </w:rPr>
              <w:t>Управління фінансуванням основних і оборотних фондів підприємства</w:t>
            </w:r>
          </w:p>
          <w:p w:rsidR="006E041C" w:rsidRPr="001B1978" w:rsidRDefault="006E041C" w:rsidP="006E041C">
            <w:pPr>
              <w:jc w:val="both"/>
              <w:rPr>
                <w:sz w:val="22"/>
                <w:szCs w:val="22"/>
              </w:rPr>
            </w:pPr>
            <w:r w:rsidRPr="001B1978">
              <w:rPr>
                <w:sz w:val="22"/>
                <w:szCs w:val="22"/>
              </w:rPr>
              <w:t>1. Проблеми управління фінансуванням основних фондів на українських підприємствах.</w:t>
            </w:r>
          </w:p>
          <w:p w:rsidR="006E041C" w:rsidRPr="001B1978" w:rsidRDefault="006E041C" w:rsidP="006E041C">
            <w:pPr>
              <w:jc w:val="both"/>
              <w:rPr>
                <w:sz w:val="22"/>
                <w:szCs w:val="22"/>
              </w:rPr>
            </w:pPr>
            <w:r w:rsidRPr="001B1978">
              <w:rPr>
                <w:sz w:val="22"/>
                <w:szCs w:val="22"/>
              </w:rPr>
              <w:t>2. Закордонний досвід управління фінансуванням основних фондів на підприємствах.</w:t>
            </w:r>
          </w:p>
          <w:p w:rsidR="006E041C" w:rsidRPr="001B1978" w:rsidRDefault="006E041C" w:rsidP="006E041C">
            <w:pPr>
              <w:jc w:val="both"/>
              <w:rPr>
                <w:sz w:val="22"/>
                <w:szCs w:val="22"/>
              </w:rPr>
            </w:pPr>
            <w:r w:rsidRPr="001B1978">
              <w:rPr>
                <w:sz w:val="22"/>
                <w:szCs w:val="22"/>
              </w:rPr>
              <w:t>3. Проблеми управління фінансуванням оборотних фондів на українських підприємствах.</w:t>
            </w:r>
          </w:p>
          <w:p w:rsidR="00D96E6B" w:rsidRPr="001B1978" w:rsidRDefault="006E041C" w:rsidP="006E041C">
            <w:pPr>
              <w:jc w:val="both"/>
              <w:rPr>
                <w:sz w:val="22"/>
                <w:szCs w:val="22"/>
              </w:rPr>
            </w:pPr>
            <w:r w:rsidRPr="001B1978">
              <w:rPr>
                <w:sz w:val="22"/>
                <w:szCs w:val="22"/>
              </w:rPr>
              <w:t>4. Закордонний досвід управління фінансуванням оборотних фондів на підприємствах.</w:t>
            </w:r>
          </w:p>
          <w:p w:rsidR="00C729F0" w:rsidRPr="001B1978" w:rsidRDefault="006E041C" w:rsidP="006E041C">
            <w:pPr>
              <w:jc w:val="both"/>
              <w:rPr>
                <w:sz w:val="22"/>
                <w:szCs w:val="22"/>
              </w:rPr>
            </w:pPr>
            <w:r w:rsidRPr="001B1978">
              <w:rPr>
                <w:sz w:val="22"/>
                <w:szCs w:val="22"/>
              </w:rPr>
              <w:t>5</w:t>
            </w:r>
            <w:r w:rsidR="00C729F0" w:rsidRPr="001B1978">
              <w:rPr>
                <w:sz w:val="22"/>
                <w:szCs w:val="22"/>
              </w:rPr>
              <w:t xml:space="preserve">. </w:t>
            </w:r>
            <w:r w:rsidR="005D40C6" w:rsidRPr="005D40C6">
              <w:rPr>
                <w:sz w:val="22"/>
                <w:szCs w:val="22"/>
              </w:rPr>
              <w:t>Підготовка до практичних занять</w:t>
            </w:r>
            <w:r w:rsidR="00C729F0" w:rsidRPr="001B1978">
              <w:rPr>
                <w:sz w:val="22"/>
                <w:szCs w:val="22"/>
              </w:rPr>
              <w:t>.</w:t>
            </w:r>
          </w:p>
          <w:p w:rsidR="006E041C" w:rsidRPr="001B1978" w:rsidRDefault="006E041C" w:rsidP="00D96E6B">
            <w:pPr>
              <w:rPr>
                <w:sz w:val="22"/>
                <w:szCs w:val="22"/>
              </w:rPr>
            </w:pP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5</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8</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r w:rsidR="001B1978" w:rsidRPr="001B1978" w:rsidTr="002D54FE">
        <w:tc>
          <w:tcPr>
            <w:tcW w:w="1418" w:type="dxa"/>
            <w:vMerge w:val="restart"/>
            <w:tcBorders>
              <w:top w:val="single" w:sz="4" w:space="0" w:color="auto"/>
              <w:left w:val="single" w:sz="4" w:space="0" w:color="auto"/>
              <w:bottom w:val="single" w:sz="4" w:space="0" w:color="auto"/>
              <w:right w:val="single" w:sz="4" w:space="0" w:color="auto"/>
            </w:tcBorders>
            <w:hideMark/>
          </w:tcPr>
          <w:p w:rsidR="00D96E6B" w:rsidRPr="001B1978" w:rsidRDefault="00D96E6B" w:rsidP="002D54FE">
            <w:pPr>
              <w:autoSpaceDE w:val="0"/>
              <w:autoSpaceDN w:val="0"/>
              <w:spacing w:line="276" w:lineRule="auto"/>
              <w:ind w:left="-70"/>
              <w:jc w:val="center"/>
              <w:rPr>
                <w:rFonts w:ascii="Times New Roman" w:hAnsi="Times New Roman" w:cs="Times New Roman"/>
                <w:b/>
                <w:sz w:val="20"/>
                <w:szCs w:val="20"/>
              </w:rPr>
            </w:pPr>
            <w:r w:rsidRPr="001B1978">
              <w:rPr>
                <w:rFonts w:ascii="Times New Roman" w:hAnsi="Times New Roman" w:cs="Times New Roman"/>
                <w:b/>
                <w:sz w:val="20"/>
                <w:szCs w:val="20"/>
              </w:rPr>
              <w:lastRenderedPageBreak/>
              <w:t>Вид заняття</w:t>
            </w:r>
          </w:p>
          <w:p w:rsidR="00D96E6B" w:rsidRPr="001B1978" w:rsidRDefault="00D96E6B" w:rsidP="002D54FE">
            <w:pPr>
              <w:autoSpaceDE w:val="0"/>
              <w:autoSpaceDN w:val="0"/>
              <w:spacing w:line="276" w:lineRule="auto"/>
              <w:ind w:left="-70"/>
              <w:jc w:val="center"/>
              <w:rPr>
                <w:rFonts w:ascii="Times New Roman" w:hAnsi="Times New Roman" w:cs="Times New Roman"/>
                <w:b/>
                <w:sz w:val="20"/>
                <w:szCs w:val="20"/>
                <w:lang w:eastAsia="en-US"/>
              </w:rPr>
            </w:pPr>
            <w:r w:rsidRPr="001B1978">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D96E6B" w:rsidRPr="001B1978" w:rsidRDefault="00D96E6B" w:rsidP="002D54FE">
            <w:pPr>
              <w:autoSpaceDE w:val="0"/>
              <w:autoSpaceDN w:val="0"/>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D96E6B" w:rsidRPr="001B1978" w:rsidRDefault="00D96E6B"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Кількість</w:t>
            </w:r>
          </w:p>
          <w:p w:rsidR="00D96E6B" w:rsidRPr="001B1978" w:rsidRDefault="00D96E6B"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Згідно з розкладом</w:t>
            </w:r>
          </w:p>
        </w:tc>
      </w:tr>
      <w:tr w:rsidR="001B1978" w:rsidRPr="001B1978" w:rsidTr="002D54FE">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D96E6B" w:rsidRPr="001B1978" w:rsidRDefault="00D96E6B" w:rsidP="002D54FE">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D96E6B" w:rsidRPr="001B1978" w:rsidRDefault="00D96E6B" w:rsidP="002D54FE">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D96E6B" w:rsidRPr="001B1978" w:rsidRDefault="00D96E6B" w:rsidP="002D54FE">
            <w:pPr>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о/</w:t>
            </w:r>
            <w:proofErr w:type="spellStart"/>
            <w:r w:rsidRPr="001B1978">
              <w:rPr>
                <w:rFonts w:ascii="Times New Roman" w:hAnsi="Times New Roman" w:cs="Times New Roman"/>
                <w:b/>
                <w:sz w:val="20"/>
                <w:szCs w:val="20"/>
              </w:rPr>
              <w:t>д.ф</w:t>
            </w:r>
            <w:proofErr w:type="spellEnd"/>
            <w:r w:rsidRPr="001B1978">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D96E6B" w:rsidRPr="001B1978" w:rsidRDefault="00D96E6B" w:rsidP="002D54FE">
            <w:pPr>
              <w:spacing w:line="276" w:lineRule="auto"/>
              <w:jc w:val="center"/>
              <w:rPr>
                <w:rFonts w:ascii="Times New Roman" w:hAnsi="Times New Roman" w:cs="Times New Roman"/>
                <w:b/>
                <w:sz w:val="20"/>
                <w:szCs w:val="20"/>
                <w:lang w:eastAsia="en-US"/>
              </w:rPr>
            </w:pPr>
            <w:proofErr w:type="spellStart"/>
            <w:r w:rsidRPr="001B1978">
              <w:rPr>
                <w:rFonts w:ascii="Times New Roman" w:hAnsi="Times New Roman" w:cs="Times New Roman"/>
                <w:b/>
                <w:sz w:val="20"/>
                <w:szCs w:val="20"/>
              </w:rPr>
              <w:t>з.ф</w:t>
            </w:r>
            <w:proofErr w:type="spellEnd"/>
            <w:r w:rsidRPr="001B1978">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2D54FE">
            <w:pPr>
              <w:spacing w:line="276" w:lineRule="auto"/>
              <w:jc w:val="center"/>
              <w:rPr>
                <w:rFonts w:ascii="Times New Roman" w:hAnsi="Times New Roman" w:cs="Times New Roman"/>
                <w:sz w:val="20"/>
                <w:szCs w:val="20"/>
              </w:rPr>
            </w:pP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D96E6B" w:rsidRPr="001B1978" w:rsidRDefault="00D96E6B" w:rsidP="002D54FE">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D96E6B" w:rsidRPr="001B1978" w:rsidRDefault="00D96E6B" w:rsidP="002D54FE">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D96E6B" w:rsidRPr="001B1978" w:rsidRDefault="00D96E6B"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D96E6B" w:rsidRPr="001B1978" w:rsidRDefault="00D96E6B"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5</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2D54FE">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Pr="001B1978" w:rsidRDefault="00D96E6B" w:rsidP="00D96E6B">
            <w:pPr>
              <w:jc w:val="center"/>
              <w:rPr>
                <w:sz w:val="22"/>
                <w:szCs w:val="22"/>
              </w:rPr>
            </w:pPr>
            <w:r w:rsidRPr="001B1978">
              <w:rPr>
                <w:sz w:val="22"/>
                <w:szCs w:val="22"/>
              </w:rPr>
              <w:t xml:space="preserve">Тема 6. </w:t>
            </w:r>
            <w:r w:rsidR="006E041C" w:rsidRPr="001B1978">
              <w:rPr>
                <w:sz w:val="22"/>
                <w:szCs w:val="22"/>
              </w:rPr>
              <w:t>Менеджмент реалізації продукції на підприємстві</w:t>
            </w:r>
          </w:p>
          <w:p w:rsidR="00C729F0" w:rsidRPr="001B1978" w:rsidRDefault="00C729F0" w:rsidP="00D96E6B">
            <w:pPr>
              <w:rPr>
                <w:sz w:val="22"/>
                <w:szCs w:val="22"/>
              </w:rPr>
            </w:pPr>
          </w:p>
          <w:p w:rsidR="006E041C" w:rsidRPr="001B1978" w:rsidRDefault="006E041C" w:rsidP="006E041C">
            <w:pPr>
              <w:jc w:val="both"/>
              <w:rPr>
                <w:sz w:val="22"/>
                <w:szCs w:val="22"/>
              </w:rPr>
            </w:pPr>
            <w:r w:rsidRPr="001B1978">
              <w:rPr>
                <w:sz w:val="22"/>
                <w:szCs w:val="22"/>
              </w:rPr>
              <w:t>1. Місце управління реалізацією продукції у системі менеджменту сучасного підприємства.</w:t>
            </w:r>
          </w:p>
          <w:p w:rsidR="006E041C" w:rsidRPr="001B1978" w:rsidRDefault="006E041C" w:rsidP="006E041C">
            <w:pPr>
              <w:jc w:val="both"/>
              <w:rPr>
                <w:sz w:val="22"/>
                <w:szCs w:val="22"/>
              </w:rPr>
            </w:pPr>
            <w:r w:rsidRPr="001B1978">
              <w:rPr>
                <w:sz w:val="22"/>
                <w:szCs w:val="22"/>
              </w:rPr>
              <w:t>2. Проблеми управління реалізацією продукції на українських підприємствах.</w:t>
            </w:r>
          </w:p>
          <w:p w:rsidR="00D96E6B" w:rsidRPr="001B1978" w:rsidRDefault="006E041C" w:rsidP="006E041C">
            <w:pPr>
              <w:jc w:val="both"/>
              <w:rPr>
                <w:sz w:val="22"/>
                <w:szCs w:val="22"/>
              </w:rPr>
            </w:pPr>
            <w:r w:rsidRPr="001B1978">
              <w:rPr>
                <w:sz w:val="22"/>
                <w:szCs w:val="22"/>
              </w:rPr>
              <w:t>3. Закордонний досвід управління реалізацією продукції на підприємствах.</w:t>
            </w:r>
          </w:p>
          <w:p w:rsidR="006E041C" w:rsidRPr="001B1978" w:rsidRDefault="006E041C" w:rsidP="006E041C">
            <w:pPr>
              <w:jc w:val="both"/>
              <w:rPr>
                <w:sz w:val="22"/>
                <w:szCs w:val="22"/>
              </w:rPr>
            </w:pPr>
            <w:r w:rsidRPr="001B1978">
              <w:rPr>
                <w:sz w:val="22"/>
                <w:szCs w:val="22"/>
              </w:rPr>
              <w:t>4. Цінова політика підприємства та її вплив на управління реалізацією продукції.</w:t>
            </w:r>
          </w:p>
          <w:p w:rsidR="00C729F0" w:rsidRPr="001B1978" w:rsidRDefault="006E041C" w:rsidP="006E041C">
            <w:pPr>
              <w:jc w:val="both"/>
              <w:rPr>
                <w:sz w:val="22"/>
                <w:szCs w:val="22"/>
              </w:rPr>
            </w:pPr>
            <w:r w:rsidRPr="001B1978">
              <w:rPr>
                <w:sz w:val="22"/>
                <w:szCs w:val="22"/>
              </w:rPr>
              <w:t>5</w:t>
            </w:r>
            <w:r w:rsidR="00C729F0" w:rsidRPr="001B1978">
              <w:rPr>
                <w:sz w:val="22"/>
                <w:szCs w:val="22"/>
              </w:rPr>
              <w:t xml:space="preserve">. </w:t>
            </w:r>
            <w:r w:rsidR="005D40C6" w:rsidRPr="005D40C6">
              <w:rPr>
                <w:sz w:val="22"/>
                <w:szCs w:val="22"/>
              </w:rPr>
              <w:t>Підготовка до практичних занять</w:t>
            </w:r>
            <w:r w:rsidR="00C729F0" w:rsidRPr="001B1978">
              <w:rPr>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8</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2D54FE">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Pr="001B1978" w:rsidRDefault="00D96E6B" w:rsidP="00D96E6B">
            <w:pPr>
              <w:jc w:val="center"/>
              <w:rPr>
                <w:sz w:val="22"/>
                <w:szCs w:val="22"/>
              </w:rPr>
            </w:pPr>
            <w:r w:rsidRPr="001B1978">
              <w:rPr>
                <w:sz w:val="22"/>
                <w:szCs w:val="22"/>
              </w:rPr>
              <w:t xml:space="preserve">Тема 7. </w:t>
            </w:r>
            <w:r w:rsidR="006E041C" w:rsidRPr="001B1978">
              <w:rPr>
                <w:sz w:val="22"/>
                <w:szCs w:val="22"/>
              </w:rPr>
              <w:t>Управління прибутком на підприємстві</w:t>
            </w:r>
          </w:p>
          <w:p w:rsidR="00C729F0" w:rsidRPr="001B1978" w:rsidRDefault="00C729F0" w:rsidP="00D96E6B">
            <w:pPr>
              <w:jc w:val="center"/>
              <w:rPr>
                <w:sz w:val="22"/>
                <w:szCs w:val="22"/>
              </w:rPr>
            </w:pPr>
          </w:p>
          <w:p w:rsidR="006E041C" w:rsidRPr="001B1978" w:rsidRDefault="006E041C" w:rsidP="006E041C">
            <w:pPr>
              <w:jc w:val="both"/>
              <w:rPr>
                <w:sz w:val="22"/>
                <w:szCs w:val="22"/>
              </w:rPr>
            </w:pPr>
            <w:r w:rsidRPr="001B1978">
              <w:rPr>
                <w:sz w:val="22"/>
                <w:szCs w:val="22"/>
              </w:rPr>
              <w:t>1. Місце управління прибутком у системі менеджменту сучасного підприємства.</w:t>
            </w:r>
          </w:p>
          <w:p w:rsidR="006E041C" w:rsidRPr="001B1978" w:rsidRDefault="006E041C" w:rsidP="006E041C">
            <w:pPr>
              <w:jc w:val="both"/>
              <w:rPr>
                <w:sz w:val="22"/>
                <w:szCs w:val="22"/>
              </w:rPr>
            </w:pPr>
            <w:r w:rsidRPr="001B1978">
              <w:rPr>
                <w:sz w:val="22"/>
                <w:szCs w:val="22"/>
              </w:rPr>
              <w:t>2. Проблеми управління прибутком на українських підприємствах.</w:t>
            </w:r>
          </w:p>
          <w:p w:rsidR="00D96E6B" w:rsidRPr="001B1978" w:rsidRDefault="006E041C" w:rsidP="006E041C">
            <w:pPr>
              <w:jc w:val="both"/>
              <w:rPr>
                <w:sz w:val="22"/>
                <w:szCs w:val="22"/>
              </w:rPr>
            </w:pPr>
            <w:r w:rsidRPr="001B1978">
              <w:rPr>
                <w:sz w:val="22"/>
                <w:szCs w:val="22"/>
              </w:rPr>
              <w:t>3. Закордонний досвід управління прибутком на підприємствах.</w:t>
            </w:r>
          </w:p>
          <w:p w:rsidR="006E041C" w:rsidRPr="001B1978" w:rsidRDefault="006E041C" w:rsidP="006E041C">
            <w:pPr>
              <w:jc w:val="both"/>
              <w:rPr>
                <w:sz w:val="22"/>
                <w:szCs w:val="22"/>
              </w:rPr>
            </w:pPr>
            <w:r w:rsidRPr="001B1978">
              <w:rPr>
                <w:sz w:val="22"/>
                <w:szCs w:val="22"/>
              </w:rPr>
              <w:t>4. Оподаткування прибутку підприємств в Україні.</w:t>
            </w:r>
          </w:p>
          <w:p w:rsidR="00C729F0" w:rsidRPr="001B1978" w:rsidRDefault="006E041C" w:rsidP="006E041C">
            <w:pPr>
              <w:jc w:val="both"/>
              <w:rPr>
                <w:sz w:val="22"/>
                <w:szCs w:val="22"/>
              </w:rPr>
            </w:pPr>
            <w:r w:rsidRPr="001B1978">
              <w:rPr>
                <w:sz w:val="22"/>
                <w:szCs w:val="22"/>
              </w:rPr>
              <w:t>5</w:t>
            </w:r>
            <w:r w:rsidR="00C729F0" w:rsidRPr="001B1978">
              <w:rPr>
                <w:sz w:val="22"/>
                <w:szCs w:val="22"/>
              </w:rPr>
              <w:t xml:space="preserve">. </w:t>
            </w:r>
            <w:r w:rsidR="005D40C6" w:rsidRPr="005D40C6">
              <w:rPr>
                <w:sz w:val="22"/>
                <w:szCs w:val="22"/>
              </w:rPr>
              <w:t>Підготовка до практичних занять</w:t>
            </w:r>
            <w:r w:rsidR="00C729F0" w:rsidRPr="001B1978">
              <w:rPr>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5</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8</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2D54FE">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Pr="001B1978" w:rsidRDefault="00D96E6B" w:rsidP="006E041C">
            <w:pPr>
              <w:tabs>
                <w:tab w:val="center" w:pos="2231"/>
                <w:tab w:val="left" w:pos="3120"/>
              </w:tabs>
              <w:jc w:val="center"/>
              <w:rPr>
                <w:sz w:val="22"/>
                <w:szCs w:val="22"/>
              </w:rPr>
            </w:pPr>
            <w:r w:rsidRPr="001B1978">
              <w:rPr>
                <w:sz w:val="22"/>
                <w:szCs w:val="22"/>
              </w:rPr>
              <w:t xml:space="preserve">Тема 8. </w:t>
            </w:r>
            <w:r w:rsidR="006E041C" w:rsidRPr="001B1978">
              <w:rPr>
                <w:sz w:val="22"/>
                <w:szCs w:val="22"/>
              </w:rPr>
              <w:t>Управління кредитуванням підприємств</w:t>
            </w:r>
          </w:p>
          <w:p w:rsidR="00D96E6B" w:rsidRPr="001B1978" w:rsidRDefault="00D96E6B" w:rsidP="002D54FE">
            <w:pPr>
              <w:rPr>
                <w:sz w:val="22"/>
                <w:szCs w:val="22"/>
              </w:rPr>
            </w:pPr>
          </w:p>
          <w:p w:rsidR="006E041C" w:rsidRPr="001B1978" w:rsidRDefault="006E041C" w:rsidP="000F1344">
            <w:pPr>
              <w:jc w:val="both"/>
              <w:rPr>
                <w:sz w:val="22"/>
                <w:szCs w:val="22"/>
              </w:rPr>
            </w:pPr>
            <w:r w:rsidRPr="001B1978">
              <w:rPr>
                <w:sz w:val="22"/>
                <w:szCs w:val="22"/>
              </w:rPr>
              <w:t>1. Місце управління кредитуванням у системі менеджменту сучасного підприємства.</w:t>
            </w:r>
          </w:p>
          <w:p w:rsidR="006E041C" w:rsidRPr="001B1978" w:rsidRDefault="006E041C" w:rsidP="000F1344">
            <w:pPr>
              <w:jc w:val="both"/>
              <w:rPr>
                <w:sz w:val="22"/>
                <w:szCs w:val="22"/>
              </w:rPr>
            </w:pPr>
            <w:r w:rsidRPr="001B1978">
              <w:rPr>
                <w:sz w:val="22"/>
                <w:szCs w:val="22"/>
              </w:rPr>
              <w:t>2. Проблеми управління кредитуванням на українських підприємствах.</w:t>
            </w:r>
          </w:p>
          <w:p w:rsidR="00D96E6B" w:rsidRPr="001B1978" w:rsidRDefault="006E041C" w:rsidP="000F1344">
            <w:pPr>
              <w:jc w:val="both"/>
              <w:rPr>
                <w:sz w:val="22"/>
                <w:szCs w:val="22"/>
              </w:rPr>
            </w:pPr>
            <w:r w:rsidRPr="001B1978">
              <w:rPr>
                <w:sz w:val="22"/>
                <w:szCs w:val="22"/>
              </w:rPr>
              <w:t>3. Закордонний досвід управління кредитуванням на підприємствах.</w:t>
            </w:r>
          </w:p>
          <w:p w:rsidR="006E041C" w:rsidRPr="001B1978" w:rsidRDefault="000F1344" w:rsidP="006E041C">
            <w:pPr>
              <w:rPr>
                <w:sz w:val="22"/>
                <w:szCs w:val="22"/>
              </w:rPr>
            </w:pPr>
            <w:r w:rsidRPr="001B1978">
              <w:rPr>
                <w:sz w:val="22"/>
                <w:szCs w:val="22"/>
              </w:rPr>
              <w:t>4. Альтернативні джерела кредитування для малого бізнесу.</w:t>
            </w:r>
          </w:p>
          <w:p w:rsidR="00C729F0" w:rsidRPr="001B1978" w:rsidRDefault="000F1344" w:rsidP="00D96E6B">
            <w:pPr>
              <w:rPr>
                <w:sz w:val="22"/>
                <w:szCs w:val="22"/>
              </w:rPr>
            </w:pPr>
            <w:r w:rsidRPr="001B1978">
              <w:rPr>
                <w:sz w:val="22"/>
                <w:szCs w:val="22"/>
              </w:rPr>
              <w:t>5</w:t>
            </w:r>
            <w:r w:rsidR="00C729F0" w:rsidRPr="001B1978">
              <w:rPr>
                <w:sz w:val="22"/>
                <w:szCs w:val="22"/>
              </w:rPr>
              <w:t xml:space="preserve">. </w:t>
            </w:r>
            <w:r w:rsidR="005D40C6" w:rsidRPr="005D40C6">
              <w:rPr>
                <w:sz w:val="22"/>
                <w:szCs w:val="22"/>
              </w:rPr>
              <w:t>Підготовка до практичних занять</w:t>
            </w:r>
            <w:r w:rsidR="00C729F0" w:rsidRPr="001B1978">
              <w:rPr>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9</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2D54FE">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Pr="001B1978" w:rsidRDefault="00D96E6B" w:rsidP="00D96E6B">
            <w:pPr>
              <w:jc w:val="center"/>
              <w:rPr>
                <w:sz w:val="22"/>
                <w:szCs w:val="22"/>
              </w:rPr>
            </w:pPr>
            <w:r w:rsidRPr="001B1978">
              <w:rPr>
                <w:sz w:val="22"/>
                <w:szCs w:val="22"/>
              </w:rPr>
              <w:t xml:space="preserve">Тема 9. </w:t>
            </w:r>
            <w:r w:rsidR="006E041C" w:rsidRPr="001B1978">
              <w:rPr>
                <w:sz w:val="22"/>
                <w:szCs w:val="22"/>
              </w:rPr>
              <w:t>Управління проектами на підприємствах</w:t>
            </w:r>
          </w:p>
          <w:p w:rsidR="00D96E6B" w:rsidRPr="001B1978" w:rsidRDefault="00D96E6B" w:rsidP="002D54FE">
            <w:pPr>
              <w:rPr>
                <w:sz w:val="22"/>
                <w:szCs w:val="22"/>
              </w:rPr>
            </w:pPr>
          </w:p>
          <w:p w:rsidR="006E041C" w:rsidRPr="001B1978" w:rsidRDefault="006E041C" w:rsidP="000F1344">
            <w:pPr>
              <w:jc w:val="both"/>
              <w:rPr>
                <w:sz w:val="22"/>
                <w:szCs w:val="22"/>
              </w:rPr>
            </w:pPr>
            <w:r w:rsidRPr="001B1978">
              <w:rPr>
                <w:sz w:val="22"/>
                <w:szCs w:val="22"/>
              </w:rPr>
              <w:t>1. Проблематика розробки та реалізації проектів на українських підприємствах.</w:t>
            </w:r>
          </w:p>
          <w:p w:rsidR="006E041C" w:rsidRPr="001B1978" w:rsidRDefault="006E041C" w:rsidP="000F1344">
            <w:pPr>
              <w:jc w:val="both"/>
              <w:rPr>
                <w:sz w:val="22"/>
                <w:szCs w:val="22"/>
              </w:rPr>
            </w:pPr>
            <w:r w:rsidRPr="001B1978">
              <w:rPr>
                <w:sz w:val="22"/>
                <w:szCs w:val="22"/>
              </w:rPr>
              <w:t>2. Особливості розробки та реалізації проектів на малих підприємствах.</w:t>
            </w:r>
          </w:p>
          <w:p w:rsidR="00D96E6B" w:rsidRPr="001B1978" w:rsidRDefault="006E041C" w:rsidP="000F1344">
            <w:pPr>
              <w:jc w:val="both"/>
              <w:rPr>
                <w:sz w:val="22"/>
                <w:szCs w:val="22"/>
              </w:rPr>
            </w:pPr>
            <w:r w:rsidRPr="001B1978">
              <w:rPr>
                <w:sz w:val="22"/>
                <w:szCs w:val="22"/>
              </w:rPr>
              <w:t>3. Особливості розробки та реалізації інноваційних проектів на підприємствах.</w:t>
            </w:r>
          </w:p>
          <w:p w:rsidR="006E041C" w:rsidRPr="001B1978" w:rsidRDefault="000F1344" w:rsidP="000F1344">
            <w:pPr>
              <w:jc w:val="both"/>
              <w:rPr>
                <w:sz w:val="22"/>
                <w:szCs w:val="22"/>
              </w:rPr>
            </w:pPr>
            <w:r w:rsidRPr="001B1978">
              <w:rPr>
                <w:sz w:val="22"/>
                <w:szCs w:val="22"/>
              </w:rPr>
              <w:t>4. Робота проектних менеджерів в межах управління проектами на підприємствах.</w:t>
            </w:r>
          </w:p>
          <w:p w:rsidR="000F1344" w:rsidRPr="001B1978" w:rsidRDefault="000F1344" w:rsidP="000F1344">
            <w:pPr>
              <w:jc w:val="both"/>
              <w:rPr>
                <w:sz w:val="22"/>
                <w:szCs w:val="22"/>
              </w:rPr>
            </w:pPr>
            <w:r w:rsidRPr="001B1978">
              <w:rPr>
                <w:sz w:val="22"/>
                <w:szCs w:val="22"/>
              </w:rPr>
              <w:t>5. Методика управління проектами на підприємствах.</w:t>
            </w:r>
          </w:p>
          <w:p w:rsidR="00C729F0" w:rsidRPr="001B1978" w:rsidRDefault="00C729F0" w:rsidP="000F1344">
            <w:pPr>
              <w:jc w:val="both"/>
              <w:rPr>
                <w:sz w:val="22"/>
                <w:szCs w:val="22"/>
              </w:rPr>
            </w:pPr>
            <w:r w:rsidRPr="001B1978">
              <w:rPr>
                <w:sz w:val="22"/>
                <w:szCs w:val="22"/>
              </w:rPr>
              <w:t xml:space="preserve">6. </w:t>
            </w:r>
            <w:r w:rsidR="005D40C6" w:rsidRPr="005D40C6">
              <w:rPr>
                <w:sz w:val="22"/>
                <w:szCs w:val="22"/>
              </w:rPr>
              <w:t>Підготовка до практичних занять</w:t>
            </w:r>
            <w:r w:rsidRPr="001B1978">
              <w:rPr>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9</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bl>
    <w:p w:rsidR="00FA5011" w:rsidRPr="001B1978" w:rsidRDefault="00FA5011">
      <w:r w:rsidRPr="001B1978">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1B1978" w:rsidRPr="001B1978" w:rsidTr="002D54FE">
        <w:tc>
          <w:tcPr>
            <w:tcW w:w="1418" w:type="dxa"/>
            <w:vMerge w:val="restart"/>
            <w:tcBorders>
              <w:top w:val="single" w:sz="4" w:space="0" w:color="auto"/>
              <w:left w:val="single" w:sz="4" w:space="0" w:color="auto"/>
              <w:bottom w:val="single" w:sz="4" w:space="0" w:color="auto"/>
              <w:right w:val="single" w:sz="4" w:space="0" w:color="auto"/>
            </w:tcBorders>
            <w:hideMark/>
          </w:tcPr>
          <w:p w:rsidR="00FA5011" w:rsidRPr="001B1978" w:rsidRDefault="00FA5011" w:rsidP="002D54FE">
            <w:pPr>
              <w:autoSpaceDE w:val="0"/>
              <w:autoSpaceDN w:val="0"/>
              <w:spacing w:line="276" w:lineRule="auto"/>
              <w:ind w:left="-70"/>
              <w:jc w:val="center"/>
              <w:rPr>
                <w:rFonts w:ascii="Times New Roman" w:hAnsi="Times New Roman" w:cs="Times New Roman"/>
                <w:b/>
                <w:sz w:val="20"/>
                <w:szCs w:val="20"/>
              </w:rPr>
            </w:pPr>
            <w:r w:rsidRPr="001B1978">
              <w:rPr>
                <w:rFonts w:ascii="Times New Roman" w:hAnsi="Times New Roman" w:cs="Times New Roman"/>
                <w:b/>
                <w:sz w:val="20"/>
                <w:szCs w:val="20"/>
              </w:rPr>
              <w:lastRenderedPageBreak/>
              <w:t>Вид заняття</w:t>
            </w:r>
          </w:p>
          <w:p w:rsidR="00FA5011" w:rsidRPr="001B1978" w:rsidRDefault="00FA5011" w:rsidP="002D54FE">
            <w:pPr>
              <w:autoSpaceDE w:val="0"/>
              <w:autoSpaceDN w:val="0"/>
              <w:spacing w:line="276" w:lineRule="auto"/>
              <w:ind w:left="-70"/>
              <w:jc w:val="center"/>
              <w:rPr>
                <w:rFonts w:ascii="Times New Roman" w:hAnsi="Times New Roman" w:cs="Times New Roman"/>
                <w:b/>
                <w:sz w:val="20"/>
                <w:szCs w:val="20"/>
                <w:lang w:eastAsia="en-US"/>
              </w:rPr>
            </w:pPr>
            <w:r w:rsidRPr="001B1978">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FA5011" w:rsidRPr="001B1978" w:rsidRDefault="00FA5011" w:rsidP="002D54FE">
            <w:pPr>
              <w:autoSpaceDE w:val="0"/>
              <w:autoSpaceDN w:val="0"/>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FA5011" w:rsidRPr="001B1978" w:rsidRDefault="00FA5011"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Кількість</w:t>
            </w:r>
          </w:p>
          <w:p w:rsidR="00FA5011" w:rsidRPr="001B1978" w:rsidRDefault="00FA5011"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FA5011" w:rsidRPr="001B1978" w:rsidRDefault="00FA5011" w:rsidP="002D54FE">
            <w:pPr>
              <w:spacing w:line="276" w:lineRule="auto"/>
              <w:jc w:val="center"/>
              <w:rPr>
                <w:rFonts w:ascii="Times New Roman" w:hAnsi="Times New Roman" w:cs="Times New Roman"/>
                <w:b/>
                <w:sz w:val="20"/>
                <w:szCs w:val="20"/>
              </w:rPr>
            </w:pPr>
            <w:r w:rsidRPr="001B1978">
              <w:rPr>
                <w:rFonts w:ascii="Times New Roman" w:hAnsi="Times New Roman" w:cs="Times New Roman"/>
                <w:b/>
                <w:sz w:val="20"/>
                <w:szCs w:val="20"/>
              </w:rPr>
              <w:t>Згідно з розкладом</w:t>
            </w:r>
          </w:p>
        </w:tc>
      </w:tr>
      <w:tr w:rsidR="001B1978" w:rsidRPr="001B1978" w:rsidTr="002D54FE">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FA5011" w:rsidRPr="001B1978" w:rsidRDefault="00FA5011" w:rsidP="002D54FE">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FA5011" w:rsidRPr="001B1978" w:rsidRDefault="00FA5011" w:rsidP="002D54FE">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FA5011" w:rsidRPr="001B1978" w:rsidRDefault="00FA5011" w:rsidP="002D54FE">
            <w:pPr>
              <w:spacing w:line="276" w:lineRule="auto"/>
              <w:jc w:val="center"/>
              <w:rPr>
                <w:rFonts w:ascii="Times New Roman" w:hAnsi="Times New Roman" w:cs="Times New Roman"/>
                <w:b/>
                <w:sz w:val="20"/>
                <w:szCs w:val="20"/>
                <w:lang w:eastAsia="en-US"/>
              </w:rPr>
            </w:pPr>
            <w:r w:rsidRPr="001B1978">
              <w:rPr>
                <w:rFonts w:ascii="Times New Roman" w:hAnsi="Times New Roman" w:cs="Times New Roman"/>
                <w:b/>
                <w:sz w:val="20"/>
                <w:szCs w:val="20"/>
              </w:rPr>
              <w:t>о/</w:t>
            </w:r>
            <w:proofErr w:type="spellStart"/>
            <w:r w:rsidRPr="001B1978">
              <w:rPr>
                <w:rFonts w:ascii="Times New Roman" w:hAnsi="Times New Roman" w:cs="Times New Roman"/>
                <w:b/>
                <w:sz w:val="20"/>
                <w:szCs w:val="20"/>
              </w:rPr>
              <w:t>д.ф</w:t>
            </w:r>
            <w:proofErr w:type="spellEnd"/>
            <w:r w:rsidRPr="001B1978">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FA5011" w:rsidRPr="001B1978" w:rsidRDefault="00FA5011" w:rsidP="002D54FE">
            <w:pPr>
              <w:spacing w:line="276" w:lineRule="auto"/>
              <w:jc w:val="center"/>
              <w:rPr>
                <w:rFonts w:ascii="Times New Roman" w:hAnsi="Times New Roman" w:cs="Times New Roman"/>
                <w:b/>
                <w:sz w:val="20"/>
                <w:szCs w:val="20"/>
                <w:lang w:eastAsia="en-US"/>
              </w:rPr>
            </w:pPr>
            <w:proofErr w:type="spellStart"/>
            <w:r w:rsidRPr="001B1978">
              <w:rPr>
                <w:rFonts w:ascii="Times New Roman" w:hAnsi="Times New Roman" w:cs="Times New Roman"/>
                <w:b/>
                <w:sz w:val="20"/>
                <w:szCs w:val="20"/>
              </w:rPr>
              <w:t>з.ф</w:t>
            </w:r>
            <w:proofErr w:type="spellEnd"/>
            <w:r w:rsidRPr="001B1978">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FA5011" w:rsidRPr="001B1978" w:rsidRDefault="00FA5011" w:rsidP="002D54FE">
            <w:pPr>
              <w:spacing w:line="276" w:lineRule="auto"/>
              <w:jc w:val="center"/>
              <w:rPr>
                <w:rFonts w:ascii="Times New Roman" w:hAnsi="Times New Roman" w:cs="Times New Roman"/>
                <w:sz w:val="20"/>
                <w:szCs w:val="20"/>
              </w:rPr>
            </w:pP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FA5011" w:rsidRPr="001B1978" w:rsidRDefault="00FA5011" w:rsidP="002D54FE">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FA5011" w:rsidRPr="001B1978" w:rsidRDefault="00FA5011" w:rsidP="002D54FE">
            <w:pPr>
              <w:suppressAutoHyphens w:val="0"/>
              <w:jc w:val="center"/>
              <w:rPr>
                <w:rFonts w:ascii="Times New Roman" w:hAnsi="Times New Roman" w:cs="Times New Roman"/>
                <w:b/>
                <w:i/>
                <w:sz w:val="16"/>
                <w:szCs w:val="16"/>
                <w:lang w:eastAsia="en-US"/>
              </w:rPr>
            </w:pPr>
            <w:r w:rsidRPr="001B1978">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FA5011" w:rsidRPr="001B1978" w:rsidRDefault="00FA5011"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FA5011" w:rsidRPr="001B1978" w:rsidRDefault="00FA5011"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FA5011" w:rsidRPr="001B1978" w:rsidRDefault="00FA5011" w:rsidP="002D54FE">
            <w:pPr>
              <w:spacing w:line="276" w:lineRule="auto"/>
              <w:jc w:val="center"/>
              <w:rPr>
                <w:rFonts w:ascii="Times New Roman" w:hAnsi="Times New Roman" w:cs="Times New Roman"/>
                <w:b/>
                <w:i/>
                <w:sz w:val="16"/>
                <w:szCs w:val="16"/>
              </w:rPr>
            </w:pPr>
            <w:r w:rsidRPr="001B1978">
              <w:rPr>
                <w:rFonts w:ascii="Times New Roman" w:hAnsi="Times New Roman" w:cs="Times New Roman"/>
                <w:b/>
                <w:i/>
                <w:sz w:val="16"/>
                <w:szCs w:val="16"/>
              </w:rPr>
              <w:t>5</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2D54FE">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Pr="001B1978" w:rsidRDefault="00D96E6B" w:rsidP="00D96E6B">
            <w:pPr>
              <w:jc w:val="center"/>
              <w:rPr>
                <w:sz w:val="22"/>
                <w:szCs w:val="22"/>
              </w:rPr>
            </w:pPr>
            <w:r w:rsidRPr="001B1978">
              <w:rPr>
                <w:sz w:val="22"/>
                <w:szCs w:val="22"/>
              </w:rPr>
              <w:t xml:space="preserve">Тема 10. </w:t>
            </w:r>
            <w:r w:rsidR="006E041C" w:rsidRPr="001B1978">
              <w:rPr>
                <w:sz w:val="22"/>
                <w:szCs w:val="22"/>
              </w:rPr>
              <w:t>Сутність та особливості планування на підприємстві</w:t>
            </w:r>
          </w:p>
          <w:p w:rsidR="000F1344" w:rsidRPr="001B1978" w:rsidRDefault="000F1344" w:rsidP="00D96E6B">
            <w:pPr>
              <w:jc w:val="center"/>
              <w:rPr>
                <w:sz w:val="22"/>
                <w:szCs w:val="22"/>
              </w:rPr>
            </w:pPr>
          </w:p>
          <w:p w:rsidR="006E041C" w:rsidRPr="001B1978" w:rsidRDefault="006E041C" w:rsidP="000F1344">
            <w:pPr>
              <w:jc w:val="both"/>
              <w:rPr>
                <w:sz w:val="22"/>
                <w:szCs w:val="22"/>
              </w:rPr>
            </w:pPr>
            <w:r w:rsidRPr="001B1978">
              <w:rPr>
                <w:sz w:val="22"/>
                <w:szCs w:val="22"/>
              </w:rPr>
              <w:t>1. Роль та місце планування у фінансово-господарській діяльності підприємств.</w:t>
            </w:r>
          </w:p>
          <w:p w:rsidR="006E041C" w:rsidRPr="001B1978" w:rsidRDefault="006E041C" w:rsidP="000F1344">
            <w:pPr>
              <w:jc w:val="both"/>
              <w:rPr>
                <w:sz w:val="22"/>
                <w:szCs w:val="22"/>
              </w:rPr>
            </w:pPr>
            <w:r w:rsidRPr="001B1978">
              <w:rPr>
                <w:sz w:val="22"/>
                <w:szCs w:val="22"/>
              </w:rPr>
              <w:t>2. Суб’єкти та об’єкти планування.</w:t>
            </w:r>
          </w:p>
          <w:p w:rsidR="00D96E6B" w:rsidRPr="001B1978" w:rsidRDefault="006E041C" w:rsidP="000F1344">
            <w:pPr>
              <w:jc w:val="both"/>
              <w:rPr>
                <w:sz w:val="22"/>
                <w:szCs w:val="22"/>
              </w:rPr>
            </w:pPr>
            <w:r w:rsidRPr="001B1978">
              <w:rPr>
                <w:sz w:val="22"/>
                <w:szCs w:val="22"/>
              </w:rPr>
              <w:t>3. Закордонний досвід планування.</w:t>
            </w:r>
          </w:p>
          <w:p w:rsidR="00C729F0" w:rsidRPr="001B1978" w:rsidRDefault="000F1344" w:rsidP="000F1344">
            <w:pPr>
              <w:jc w:val="both"/>
              <w:rPr>
                <w:sz w:val="22"/>
                <w:szCs w:val="22"/>
              </w:rPr>
            </w:pPr>
            <w:r w:rsidRPr="001B1978">
              <w:rPr>
                <w:sz w:val="22"/>
                <w:szCs w:val="22"/>
              </w:rPr>
              <w:t>4</w:t>
            </w:r>
            <w:r w:rsidR="00C729F0" w:rsidRPr="001B1978">
              <w:rPr>
                <w:sz w:val="22"/>
                <w:szCs w:val="22"/>
              </w:rPr>
              <w:t xml:space="preserve">. </w:t>
            </w:r>
            <w:r w:rsidR="005D40C6" w:rsidRPr="005D40C6">
              <w:rPr>
                <w:sz w:val="22"/>
                <w:szCs w:val="22"/>
              </w:rPr>
              <w:t>Підготовка до практичних занять</w:t>
            </w:r>
            <w:r w:rsidR="00C729F0" w:rsidRPr="001B1978">
              <w:rPr>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5</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8</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2D54FE">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Pr="001B1978" w:rsidRDefault="00D96E6B" w:rsidP="00D96E6B">
            <w:pPr>
              <w:jc w:val="center"/>
              <w:rPr>
                <w:sz w:val="22"/>
                <w:szCs w:val="22"/>
              </w:rPr>
            </w:pPr>
            <w:r w:rsidRPr="001B1978">
              <w:rPr>
                <w:sz w:val="22"/>
                <w:szCs w:val="22"/>
              </w:rPr>
              <w:t xml:space="preserve">Тема 11. </w:t>
            </w:r>
            <w:r w:rsidR="006E041C" w:rsidRPr="001B1978">
              <w:rPr>
                <w:sz w:val="22"/>
                <w:szCs w:val="22"/>
              </w:rPr>
              <w:t>Система планів підприємства</w:t>
            </w:r>
          </w:p>
          <w:p w:rsidR="000F1344" w:rsidRPr="001B1978" w:rsidRDefault="000F1344" w:rsidP="00D96E6B">
            <w:pPr>
              <w:jc w:val="center"/>
              <w:rPr>
                <w:sz w:val="22"/>
                <w:szCs w:val="22"/>
              </w:rPr>
            </w:pPr>
          </w:p>
          <w:p w:rsidR="006E041C" w:rsidRPr="001B1978" w:rsidRDefault="006E041C" w:rsidP="000F1344">
            <w:pPr>
              <w:jc w:val="both"/>
              <w:rPr>
                <w:sz w:val="22"/>
                <w:szCs w:val="22"/>
              </w:rPr>
            </w:pPr>
            <w:r w:rsidRPr="001B1978">
              <w:rPr>
                <w:sz w:val="22"/>
                <w:szCs w:val="22"/>
              </w:rPr>
              <w:t>1. План виробництва та реалізації продукції.</w:t>
            </w:r>
          </w:p>
          <w:p w:rsidR="006E041C" w:rsidRPr="001B1978" w:rsidRDefault="006E041C" w:rsidP="000F1344">
            <w:pPr>
              <w:jc w:val="both"/>
              <w:rPr>
                <w:sz w:val="22"/>
                <w:szCs w:val="22"/>
              </w:rPr>
            </w:pPr>
            <w:r w:rsidRPr="001B1978">
              <w:rPr>
                <w:sz w:val="22"/>
                <w:szCs w:val="22"/>
              </w:rPr>
              <w:t>2. План підвищення технічного рівня підприємства, його модернізації та реконструкції.</w:t>
            </w:r>
          </w:p>
          <w:p w:rsidR="00D96E6B" w:rsidRPr="001B1978" w:rsidRDefault="006E041C" w:rsidP="000F1344">
            <w:pPr>
              <w:jc w:val="both"/>
              <w:rPr>
                <w:sz w:val="22"/>
                <w:szCs w:val="22"/>
              </w:rPr>
            </w:pPr>
            <w:r w:rsidRPr="001B1978">
              <w:rPr>
                <w:sz w:val="22"/>
                <w:szCs w:val="22"/>
              </w:rPr>
              <w:t>3. План удосконалення організаційної структури підприємства.</w:t>
            </w:r>
          </w:p>
          <w:p w:rsidR="00C729F0" w:rsidRPr="001B1978" w:rsidRDefault="00C729F0" w:rsidP="000F1344">
            <w:pPr>
              <w:jc w:val="both"/>
              <w:rPr>
                <w:sz w:val="22"/>
                <w:szCs w:val="22"/>
              </w:rPr>
            </w:pPr>
            <w:r w:rsidRPr="001B1978">
              <w:rPr>
                <w:sz w:val="22"/>
                <w:szCs w:val="22"/>
              </w:rPr>
              <w:t xml:space="preserve">4. </w:t>
            </w:r>
            <w:r w:rsidR="005D40C6" w:rsidRPr="005D40C6">
              <w:rPr>
                <w:sz w:val="22"/>
                <w:szCs w:val="22"/>
              </w:rPr>
              <w:t>Підготовка до практичних занять</w:t>
            </w:r>
            <w:r w:rsidRPr="001B1978">
              <w:rPr>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5</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8</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2D54FE">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Pr="001B1978" w:rsidRDefault="00D96E6B" w:rsidP="00D96E6B">
            <w:pPr>
              <w:jc w:val="center"/>
              <w:rPr>
                <w:sz w:val="22"/>
                <w:szCs w:val="22"/>
              </w:rPr>
            </w:pPr>
            <w:r w:rsidRPr="001B1978">
              <w:rPr>
                <w:sz w:val="22"/>
                <w:szCs w:val="22"/>
              </w:rPr>
              <w:t xml:space="preserve">Тема 12. </w:t>
            </w:r>
            <w:r w:rsidR="006E041C" w:rsidRPr="001B1978">
              <w:rPr>
                <w:sz w:val="22"/>
                <w:szCs w:val="22"/>
              </w:rPr>
              <w:t>Фінансове планування на підприємстві</w:t>
            </w:r>
          </w:p>
          <w:p w:rsidR="000F1344" w:rsidRPr="001B1978" w:rsidRDefault="000F1344" w:rsidP="00D96E6B">
            <w:pPr>
              <w:jc w:val="center"/>
              <w:rPr>
                <w:sz w:val="22"/>
                <w:szCs w:val="22"/>
              </w:rPr>
            </w:pPr>
          </w:p>
          <w:p w:rsidR="006E041C" w:rsidRPr="001B1978" w:rsidRDefault="006E041C" w:rsidP="000F1344">
            <w:pPr>
              <w:jc w:val="both"/>
              <w:rPr>
                <w:sz w:val="22"/>
                <w:szCs w:val="22"/>
              </w:rPr>
            </w:pPr>
            <w:r w:rsidRPr="001B1978">
              <w:rPr>
                <w:sz w:val="22"/>
                <w:szCs w:val="22"/>
              </w:rPr>
              <w:t>1. Роль та місце фінансового планування у фінансово-господарській діяльності підприємств.</w:t>
            </w:r>
          </w:p>
          <w:p w:rsidR="006E041C" w:rsidRPr="001B1978" w:rsidRDefault="006E041C" w:rsidP="000F1344">
            <w:pPr>
              <w:jc w:val="both"/>
              <w:rPr>
                <w:sz w:val="22"/>
                <w:szCs w:val="22"/>
              </w:rPr>
            </w:pPr>
            <w:r w:rsidRPr="001B1978">
              <w:rPr>
                <w:sz w:val="22"/>
                <w:szCs w:val="22"/>
              </w:rPr>
              <w:t>2. Суб’єкти та об’єкти фінансового планування.</w:t>
            </w:r>
          </w:p>
          <w:p w:rsidR="00D96E6B" w:rsidRPr="001B1978" w:rsidRDefault="006E041C" w:rsidP="000F1344">
            <w:pPr>
              <w:jc w:val="both"/>
              <w:rPr>
                <w:sz w:val="22"/>
                <w:szCs w:val="22"/>
              </w:rPr>
            </w:pPr>
            <w:r w:rsidRPr="001B1978">
              <w:rPr>
                <w:sz w:val="22"/>
                <w:szCs w:val="22"/>
              </w:rPr>
              <w:t>3. Закордонний досвід фінансового планування.</w:t>
            </w:r>
          </w:p>
          <w:p w:rsidR="006E041C" w:rsidRPr="001B1978" w:rsidRDefault="000F1344" w:rsidP="000F1344">
            <w:pPr>
              <w:jc w:val="both"/>
              <w:rPr>
                <w:sz w:val="22"/>
                <w:szCs w:val="22"/>
              </w:rPr>
            </w:pPr>
            <w:r w:rsidRPr="001B1978">
              <w:rPr>
                <w:sz w:val="22"/>
                <w:szCs w:val="22"/>
              </w:rPr>
              <w:t>4. Основи бюджетування на підприємствах.</w:t>
            </w:r>
          </w:p>
          <w:p w:rsidR="00C729F0" w:rsidRPr="001B1978" w:rsidRDefault="000F1344" w:rsidP="000F1344">
            <w:pPr>
              <w:jc w:val="both"/>
              <w:rPr>
                <w:sz w:val="22"/>
                <w:szCs w:val="22"/>
              </w:rPr>
            </w:pPr>
            <w:r w:rsidRPr="001B1978">
              <w:rPr>
                <w:sz w:val="22"/>
                <w:szCs w:val="22"/>
              </w:rPr>
              <w:t>5</w:t>
            </w:r>
            <w:r w:rsidR="00C729F0" w:rsidRPr="001B1978">
              <w:rPr>
                <w:sz w:val="22"/>
                <w:szCs w:val="22"/>
              </w:rPr>
              <w:t xml:space="preserve">. </w:t>
            </w:r>
            <w:r w:rsidR="005D40C6" w:rsidRPr="005D40C6">
              <w:rPr>
                <w:sz w:val="22"/>
                <w:szCs w:val="22"/>
              </w:rPr>
              <w:t>Підготовка до практичних занять</w:t>
            </w:r>
            <w:r w:rsidR="00C729F0" w:rsidRPr="001B1978">
              <w:rPr>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8</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r w:rsidR="001B1978" w:rsidRPr="001B1978" w:rsidTr="002D54FE">
        <w:trPr>
          <w:trHeight w:val="88"/>
        </w:trPr>
        <w:tc>
          <w:tcPr>
            <w:tcW w:w="1418" w:type="dxa"/>
            <w:tcBorders>
              <w:top w:val="single" w:sz="4" w:space="0" w:color="auto"/>
              <w:left w:val="single" w:sz="4" w:space="0" w:color="auto"/>
              <w:bottom w:val="single" w:sz="4" w:space="0" w:color="auto"/>
              <w:right w:val="single" w:sz="4" w:space="0" w:color="auto"/>
            </w:tcBorders>
            <w:vAlign w:val="center"/>
          </w:tcPr>
          <w:p w:rsidR="00D96E6B" w:rsidRPr="001B1978" w:rsidRDefault="00D96E6B" w:rsidP="002D54FE">
            <w:pPr>
              <w:suppressAutoHyphens w:val="0"/>
              <w:jc w:val="center"/>
              <w:rPr>
                <w:rFonts w:ascii="Times New Roman" w:hAnsi="Times New Roman" w:cs="Times New Roman"/>
                <w:sz w:val="22"/>
                <w:szCs w:val="22"/>
                <w:lang w:eastAsia="en-US"/>
              </w:rPr>
            </w:pPr>
            <w:r w:rsidRPr="001B1978">
              <w:rPr>
                <w:rFonts w:ascii="Times New Roman" w:hAnsi="Times New Roman" w:cs="Times New Roman"/>
                <w:sz w:val="22"/>
                <w:szCs w:val="22"/>
                <w:lang w:eastAsia="en-US"/>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D96E6B" w:rsidRPr="001B1978" w:rsidRDefault="00D96E6B" w:rsidP="00D96E6B">
            <w:pPr>
              <w:jc w:val="center"/>
              <w:rPr>
                <w:sz w:val="22"/>
                <w:szCs w:val="22"/>
              </w:rPr>
            </w:pPr>
            <w:r w:rsidRPr="001B1978">
              <w:rPr>
                <w:sz w:val="22"/>
                <w:szCs w:val="22"/>
              </w:rPr>
              <w:t xml:space="preserve">Тема 13. </w:t>
            </w:r>
            <w:r w:rsidR="006E041C" w:rsidRPr="001B1978">
              <w:rPr>
                <w:sz w:val="22"/>
                <w:szCs w:val="22"/>
              </w:rPr>
              <w:t>Бізнес – планування</w:t>
            </w:r>
          </w:p>
          <w:p w:rsidR="006E041C" w:rsidRPr="001B1978" w:rsidRDefault="006E041C" w:rsidP="00D96E6B">
            <w:pPr>
              <w:jc w:val="center"/>
              <w:rPr>
                <w:sz w:val="22"/>
                <w:szCs w:val="22"/>
              </w:rPr>
            </w:pPr>
          </w:p>
          <w:p w:rsidR="006E041C" w:rsidRPr="001B1978" w:rsidRDefault="006E041C" w:rsidP="000F1344">
            <w:pPr>
              <w:jc w:val="both"/>
              <w:rPr>
                <w:sz w:val="22"/>
                <w:szCs w:val="22"/>
              </w:rPr>
            </w:pPr>
            <w:r w:rsidRPr="001B1978">
              <w:rPr>
                <w:sz w:val="22"/>
                <w:szCs w:val="22"/>
              </w:rPr>
              <w:t>1. Роль та місце бізнес-планування у фінансово-господарській діяльності підприємств.</w:t>
            </w:r>
          </w:p>
          <w:p w:rsidR="006E041C" w:rsidRPr="001B1978" w:rsidRDefault="006E041C" w:rsidP="000F1344">
            <w:pPr>
              <w:jc w:val="both"/>
              <w:rPr>
                <w:sz w:val="22"/>
                <w:szCs w:val="22"/>
              </w:rPr>
            </w:pPr>
            <w:r w:rsidRPr="001B1978">
              <w:rPr>
                <w:sz w:val="22"/>
                <w:szCs w:val="22"/>
              </w:rPr>
              <w:t>2. Суб’єкти та об’єкти бізнес-планування.</w:t>
            </w:r>
          </w:p>
          <w:p w:rsidR="003426E5" w:rsidRPr="001B1978" w:rsidRDefault="006E041C" w:rsidP="000F1344">
            <w:pPr>
              <w:jc w:val="both"/>
              <w:rPr>
                <w:sz w:val="22"/>
                <w:szCs w:val="22"/>
              </w:rPr>
            </w:pPr>
            <w:r w:rsidRPr="001B1978">
              <w:rPr>
                <w:sz w:val="22"/>
                <w:szCs w:val="22"/>
              </w:rPr>
              <w:t>3. Закордонний досвід бізнес-планування.</w:t>
            </w:r>
          </w:p>
          <w:p w:rsidR="000F1344" w:rsidRPr="001B1978" w:rsidRDefault="000F1344" w:rsidP="000F1344">
            <w:pPr>
              <w:jc w:val="both"/>
              <w:rPr>
                <w:sz w:val="22"/>
                <w:szCs w:val="22"/>
              </w:rPr>
            </w:pPr>
            <w:r w:rsidRPr="001B1978">
              <w:rPr>
                <w:sz w:val="22"/>
                <w:szCs w:val="22"/>
              </w:rPr>
              <w:t>4. Бізнес-планування, як базова складова отримання грантів.</w:t>
            </w:r>
          </w:p>
          <w:p w:rsidR="00C729F0" w:rsidRPr="001B1978" w:rsidRDefault="000F1344" w:rsidP="000F1344">
            <w:pPr>
              <w:jc w:val="both"/>
              <w:rPr>
                <w:sz w:val="22"/>
                <w:szCs w:val="22"/>
              </w:rPr>
            </w:pPr>
            <w:r w:rsidRPr="001B1978">
              <w:rPr>
                <w:sz w:val="22"/>
                <w:szCs w:val="22"/>
              </w:rPr>
              <w:t>5</w:t>
            </w:r>
            <w:r w:rsidR="00C729F0" w:rsidRPr="001B1978">
              <w:rPr>
                <w:sz w:val="22"/>
                <w:szCs w:val="22"/>
              </w:rPr>
              <w:t xml:space="preserve">. </w:t>
            </w:r>
            <w:r w:rsidR="005D40C6" w:rsidRPr="005D40C6">
              <w:rPr>
                <w:sz w:val="22"/>
                <w:szCs w:val="22"/>
              </w:rPr>
              <w:t>Підготовка до практичних занять</w:t>
            </w:r>
            <w:r w:rsidR="00C729F0" w:rsidRPr="001B1978">
              <w:rPr>
                <w:sz w:val="22"/>
                <w:szCs w:val="22"/>
              </w:rPr>
              <w:t>.</w:t>
            </w:r>
          </w:p>
        </w:tc>
        <w:tc>
          <w:tcPr>
            <w:tcW w:w="850"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6</w:t>
            </w:r>
          </w:p>
        </w:tc>
        <w:tc>
          <w:tcPr>
            <w:tcW w:w="851" w:type="dxa"/>
            <w:tcBorders>
              <w:top w:val="single" w:sz="4" w:space="0" w:color="auto"/>
              <w:left w:val="single" w:sz="4" w:space="0" w:color="auto"/>
              <w:bottom w:val="single" w:sz="4" w:space="0" w:color="auto"/>
              <w:right w:val="single" w:sz="4" w:space="0" w:color="auto"/>
            </w:tcBorders>
          </w:tcPr>
          <w:p w:rsidR="00D96E6B" w:rsidRPr="001B1978" w:rsidRDefault="00997C32"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9</w:t>
            </w:r>
          </w:p>
        </w:tc>
        <w:tc>
          <w:tcPr>
            <w:tcW w:w="1984" w:type="dxa"/>
            <w:tcBorders>
              <w:top w:val="single" w:sz="4" w:space="0" w:color="auto"/>
              <w:left w:val="single" w:sz="4" w:space="0" w:color="auto"/>
              <w:bottom w:val="single" w:sz="4" w:space="0" w:color="auto"/>
              <w:right w:val="single" w:sz="4" w:space="0" w:color="auto"/>
            </w:tcBorders>
          </w:tcPr>
          <w:p w:rsidR="00D96E6B" w:rsidRPr="001B1978" w:rsidRDefault="00D96E6B" w:rsidP="007034B4">
            <w:pPr>
              <w:spacing w:line="276" w:lineRule="auto"/>
              <w:jc w:val="center"/>
              <w:rPr>
                <w:rFonts w:ascii="Times New Roman" w:hAnsi="Times New Roman" w:cs="Times New Roman"/>
                <w:sz w:val="22"/>
                <w:szCs w:val="22"/>
              </w:rPr>
            </w:pPr>
            <w:r w:rsidRPr="001B1978">
              <w:rPr>
                <w:rFonts w:ascii="Times New Roman" w:hAnsi="Times New Roman" w:cs="Times New Roman"/>
                <w:sz w:val="22"/>
                <w:szCs w:val="22"/>
              </w:rPr>
              <w:t>-</w:t>
            </w:r>
          </w:p>
        </w:tc>
      </w:tr>
    </w:tbl>
    <w:p w:rsidR="00FA5011" w:rsidRPr="001B1978" w:rsidRDefault="00FA5011">
      <w:r w:rsidRPr="001B1978">
        <w:br w:type="page"/>
      </w:r>
    </w:p>
    <w:p w:rsidR="00B56C83" w:rsidRPr="001B1978" w:rsidRDefault="00B56C83" w:rsidP="00B56C83">
      <w:pPr>
        <w:autoSpaceDN w:val="0"/>
        <w:ind w:left="927"/>
        <w:jc w:val="center"/>
        <w:rPr>
          <w:rFonts w:ascii="Times New Roman" w:hAnsi="Times New Roman" w:cs="Times New Roman"/>
          <w:b/>
          <w:sz w:val="28"/>
          <w:szCs w:val="28"/>
        </w:rPr>
      </w:pPr>
      <w:r w:rsidRPr="001B1978">
        <w:rPr>
          <w:rFonts w:ascii="Times New Roman" w:hAnsi="Times New Roman" w:cs="Times New Roman"/>
          <w:b/>
          <w:sz w:val="28"/>
          <w:szCs w:val="28"/>
        </w:rPr>
        <w:lastRenderedPageBreak/>
        <w:t xml:space="preserve">5. Види і зміст контрольних заходів </w:t>
      </w:r>
    </w:p>
    <w:p w:rsidR="00B56C83" w:rsidRPr="001B1978" w:rsidRDefault="00B56C83" w:rsidP="00B56C83">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0"/>
        <w:gridCol w:w="1134"/>
        <w:gridCol w:w="4395"/>
        <w:gridCol w:w="2268"/>
        <w:gridCol w:w="850"/>
      </w:tblGrid>
      <w:tr w:rsidR="00CA1AC1" w:rsidRPr="00CA1AC1" w:rsidTr="005E3DF2">
        <w:trPr>
          <w:trHeight w:val="575"/>
        </w:trPr>
        <w:tc>
          <w:tcPr>
            <w:tcW w:w="1100" w:type="dxa"/>
            <w:tcBorders>
              <w:top w:val="single" w:sz="4" w:space="0" w:color="auto"/>
              <w:left w:val="single" w:sz="4" w:space="0" w:color="auto"/>
              <w:bottom w:val="single" w:sz="4" w:space="0" w:color="auto"/>
              <w:right w:val="single" w:sz="4" w:space="0" w:color="auto"/>
            </w:tcBorders>
            <w:hideMark/>
          </w:tcPr>
          <w:p w:rsidR="00B56C83" w:rsidRPr="00CA1AC1" w:rsidRDefault="00B56C83" w:rsidP="003E40B6">
            <w:pPr>
              <w:autoSpaceDE w:val="0"/>
              <w:autoSpaceDN w:val="0"/>
              <w:jc w:val="center"/>
              <w:rPr>
                <w:rFonts w:ascii="Times New Roman" w:hAnsi="Times New Roman" w:cs="Times New Roman"/>
                <w:b/>
                <w:sz w:val="20"/>
                <w:szCs w:val="20"/>
              </w:rPr>
            </w:pPr>
            <w:r w:rsidRPr="00CA1AC1">
              <w:rPr>
                <w:rFonts w:ascii="Times New Roman" w:hAnsi="Times New Roman" w:cs="Times New Roman"/>
                <w:b/>
                <w:sz w:val="20"/>
                <w:szCs w:val="20"/>
              </w:rPr>
              <w:t>Вид заняття/</w:t>
            </w:r>
          </w:p>
          <w:p w:rsidR="00B56C83" w:rsidRPr="00CA1AC1" w:rsidRDefault="00B56C83" w:rsidP="003E40B6">
            <w:pPr>
              <w:autoSpaceDE w:val="0"/>
              <w:autoSpaceDN w:val="0"/>
              <w:jc w:val="center"/>
              <w:rPr>
                <w:rFonts w:ascii="Times New Roman" w:hAnsi="Times New Roman" w:cs="Times New Roman"/>
                <w:b/>
                <w:sz w:val="20"/>
                <w:szCs w:val="20"/>
                <w:lang w:eastAsia="en-US"/>
              </w:rPr>
            </w:pPr>
            <w:r w:rsidRPr="00CA1AC1">
              <w:rPr>
                <w:rFonts w:ascii="Times New Roman" w:hAnsi="Times New Roman" w:cs="Times New Roman"/>
                <w:b/>
                <w:sz w:val="20"/>
                <w:szCs w:val="20"/>
              </w:rPr>
              <w:t xml:space="preserve">роботи </w:t>
            </w:r>
          </w:p>
        </w:tc>
        <w:tc>
          <w:tcPr>
            <w:tcW w:w="1134" w:type="dxa"/>
            <w:tcBorders>
              <w:top w:val="single" w:sz="4" w:space="0" w:color="auto"/>
              <w:left w:val="single" w:sz="4" w:space="0" w:color="auto"/>
              <w:bottom w:val="single" w:sz="4" w:space="0" w:color="auto"/>
              <w:right w:val="single" w:sz="4" w:space="0" w:color="auto"/>
            </w:tcBorders>
            <w:hideMark/>
          </w:tcPr>
          <w:p w:rsidR="00B56C83" w:rsidRPr="00CA1AC1" w:rsidRDefault="00B56C83" w:rsidP="005E3DF2">
            <w:pPr>
              <w:autoSpaceDE w:val="0"/>
              <w:autoSpaceDN w:val="0"/>
              <w:ind w:left="-108" w:right="-108"/>
              <w:jc w:val="center"/>
              <w:rPr>
                <w:rFonts w:ascii="Times New Roman" w:hAnsi="Times New Roman" w:cs="Times New Roman"/>
                <w:b/>
                <w:sz w:val="20"/>
                <w:szCs w:val="20"/>
                <w:lang w:eastAsia="en-US"/>
              </w:rPr>
            </w:pPr>
            <w:r w:rsidRPr="00CA1AC1">
              <w:rPr>
                <w:rFonts w:ascii="Times New Roman" w:hAnsi="Times New Roman" w:cs="Times New Roman"/>
                <w:b/>
                <w:sz w:val="20"/>
                <w:szCs w:val="20"/>
              </w:rPr>
              <w:t>Вид контрольного заходу</w:t>
            </w:r>
          </w:p>
        </w:tc>
        <w:tc>
          <w:tcPr>
            <w:tcW w:w="4395" w:type="dxa"/>
            <w:tcBorders>
              <w:top w:val="single" w:sz="4" w:space="0" w:color="auto"/>
              <w:left w:val="single" w:sz="4" w:space="0" w:color="auto"/>
              <w:bottom w:val="single" w:sz="4" w:space="0" w:color="auto"/>
              <w:right w:val="single" w:sz="4" w:space="0" w:color="auto"/>
            </w:tcBorders>
            <w:hideMark/>
          </w:tcPr>
          <w:p w:rsidR="00B56C83" w:rsidRPr="00CA1AC1" w:rsidRDefault="00B56C83" w:rsidP="003E40B6">
            <w:pPr>
              <w:autoSpaceDE w:val="0"/>
              <w:autoSpaceDN w:val="0"/>
              <w:jc w:val="center"/>
              <w:rPr>
                <w:rFonts w:ascii="Times New Roman" w:hAnsi="Times New Roman" w:cs="Times New Roman"/>
                <w:b/>
                <w:sz w:val="20"/>
                <w:szCs w:val="20"/>
                <w:lang w:eastAsia="en-US"/>
              </w:rPr>
            </w:pPr>
            <w:r w:rsidRPr="00CA1AC1">
              <w:rPr>
                <w:rFonts w:ascii="Times New Roman" w:hAnsi="Times New Roman" w:cs="Times New Roman"/>
                <w:b/>
                <w:sz w:val="20"/>
                <w:szCs w:val="20"/>
              </w:rPr>
              <w:t>Зміст контрольного заходу*</w:t>
            </w:r>
          </w:p>
        </w:tc>
        <w:tc>
          <w:tcPr>
            <w:tcW w:w="2268" w:type="dxa"/>
            <w:tcBorders>
              <w:top w:val="single" w:sz="4" w:space="0" w:color="auto"/>
              <w:left w:val="single" w:sz="4" w:space="0" w:color="auto"/>
              <w:bottom w:val="single" w:sz="4" w:space="0" w:color="auto"/>
              <w:right w:val="single" w:sz="4" w:space="0" w:color="auto"/>
            </w:tcBorders>
            <w:hideMark/>
          </w:tcPr>
          <w:p w:rsidR="00B56C83" w:rsidRPr="00CA1AC1" w:rsidRDefault="00B56C83" w:rsidP="003E40B6">
            <w:pPr>
              <w:autoSpaceDE w:val="0"/>
              <w:autoSpaceDN w:val="0"/>
              <w:jc w:val="center"/>
              <w:rPr>
                <w:rFonts w:ascii="Times New Roman" w:hAnsi="Times New Roman" w:cs="Times New Roman"/>
                <w:b/>
                <w:sz w:val="20"/>
                <w:szCs w:val="20"/>
              </w:rPr>
            </w:pPr>
            <w:r w:rsidRPr="00CA1AC1">
              <w:rPr>
                <w:rFonts w:ascii="Times New Roman" w:hAnsi="Times New Roman" w:cs="Times New Roman"/>
                <w:b/>
                <w:sz w:val="20"/>
                <w:szCs w:val="20"/>
              </w:rPr>
              <w:t>Критерії оцінювання</w:t>
            </w:r>
          </w:p>
          <w:p w:rsidR="00B56C83" w:rsidRPr="00CA1AC1" w:rsidRDefault="00B56C83" w:rsidP="003E40B6">
            <w:pPr>
              <w:autoSpaceDE w:val="0"/>
              <w:autoSpaceDN w:val="0"/>
              <w:jc w:val="center"/>
              <w:rPr>
                <w:rFonts w:ascii="Times New Roman" w:hAnsi="Times New Roman" w:cs="Times New Roman"/>
                <w:b/>
                <w:sz w:val="20"/>
                <w:szCs w:val="20"/>
                <w:lang w:eastAsia="en-US"/>
              </w:rPr>
            </w:pPr>
            <w:r w:rsidRPr="00CA1AC1">
              <w:rPr>
                <w:rFonts w:ascii="Times New Roman" w:hAnsi="Times New Roman" w:cs="Times New Roman"/>
                <w:b/>
                <w:sz w:val="20"/>
                <w:szCs w:val="20"/>
              </w:rPr>
              <w:t>та термін виконання*</w:t>
            </w:r>
          </w:p>
        </w:tc>
        <w:tc>
          <w:tcPr>
            <w:tcW w:w="850" w:type="dxa"/>
            <w:tcBorders>
              <w:top w:val="single" w:sz="4" w:space="0" w:color="auto"/>
              <w:left w:val="single" w:sz="4" w:space="0" w:color="auto"/>
              <w:bottom w:val="single" w:sz="4" w:space="0" w:color="auto"/>
              <w:right w:val="single" w:sz="4" w:space="0" w:color="auto"/>
            </w:tcBorders>
            <w:hideMark/>
          </w:tcPr>
          <w:p w:rsidR="00B56C83" w:rsidRPr="00CA1AC1" w:rsidRDefault="00B56C83" w:rsidP="003E40B6">
            <w:pPr>
              <w:autoSpaceDE w:val="0"/>
              <w:autoSpaceDN w:val="0"/>
              <w:jc w:val="center"/>
              <w:rPr>
                <w:rFonts w:ascii="Times New Roman" w:hAnsi="Times New Roman" w:cs="Times New Roman"/>
                <w:b/>
                <w:sz w:val="20"/>
                <w:szCs w:val="20"/>
              </w:rPr>
            </w:pPr>
            <w:r w:rsidRPr="00CA1AC1">
              <w:rPr>
                <w:rFonts w:ascii="Times New Roman" w:hAnsi="Times New Roman" w:cs="Times New Roman"/>
                <w:b/>
                <w:sz w:val="20"/>
                <w:szCs w:val="20"/>
              </w:rPr>
              <w:t>Усього балів</w:t>
            </w:r>
          </w:p>
        </w:tc>
      </w:tr>
      <w:tr w:rsidR="00CA1AC1" w:rsidRPr="00CA1AC1" w:rsidTr="005E3DF2">
        <w:trPr>
          <w:trHeight w:val="96"/>
        </w:trPr>
        <w:tc>
          <w:tcPr>
            <w:tcW w:w="1100" w:type="dxa"/>
            <w:tcBorders>
              <w:top w:val="single" w:sz="4" w:space="0" w:color="auto"/>
              <w:left w:val="single" w:sz="4" w:space="0" w:color="auto"/>
              <w:bottom w:val="single" w:sz="4" w:space="0" w:color="auto"/>
              <w:right w:val="single" w:sz="4" w:space="0" w:color="auto"/>
            </w:tcBorders>
          </w:tcPr>
          <w:p w:rsidR="00B56C83" w:rsidRPr="00CA1AC1" w:rsidRDefault="00B56C83" w:rsidP="003E40B6">
            <w:pPr>
              <w:autoSpaceDE w:val="0"/>
              <w:autoSpaceDN w:val="0"/>
              <w:jc w:val="center"/>
              <w:rPr>
                <w:rFonts w:ascii="Times New Roman" w:hAnsi="Times New Roman" w:cs="Times New Roman"/>
                <w:b/>
                <w:i/>
                <w:sz w:val="16"/>
                <w:szCs w:val="16"/>
              </w:rPr>
            </w:pPr>
            <w:r w:rsidRPr="00CA1AC1">
              <w:rPr>
                <w:rFonts w:ascii="Times New Roman" w:hAnsi="Times New Roman" w:cs="Times New Roman"/>
                <w:b/>
                <w:i/>
                <w:sz w:val="16"/>
                <w:szCs w:val="16"/>
              </w:rPr>
              <w:t>1</w:t>
            </w:r>
          </w:p>
        </w:tc>
        <w:tc>
          <w:tcPr>
            <w:tcW w:w="1134" w:type="dxa"/>
            <w:tcBorders>
              <w:top w:val="single" w:sz="4" w:space="0" w:color="auto"/>
              <w:left w:val="single" w:sz="4" w:space="0" w:color="auto"/>
              <w:bottom w:val="single" w:sz="4" w:space="0" w:color="auto"/>
              <w:right w:val="single" w:sz="4" w:space="0" w:color="auto"/>
            </w:tcBorders>
          </w:tcPr>
          <w:p w:rsidR="00B56C83" w:rsidRPr="00CA1AC1" w:rsidRDefault="00B56C83" w:rsidP="003E40B6">
            <w:pPr>
              <w:autoSpaceDE w:val="0"/>
              <w:autoSpaceDN w:val="0"/>
              <w:jc w:val="center"/>
              <w:rPr>
                <w:rFonts w:ascii="Times New Roman" w:hAnsi="Times New Roman" w:cs="Times New Roman"/>
                <w:b/>
                <w:i/>
                <w:sz w:val="16"/>
                <w:szCs w:val="16"/>
              </w:rPr>
            </w:pPr>
            <w:r w:rsidRPr="00CA1AC1">
              <w:rPr>
                <w:rFonts w:ascii="Times New Roman" w:hAnsi="Times New Roman" w:cs="Times New Roman"/>
                <w:b/>
                <w:i/>
                <w:sz w:val="16"/>
                <w:szCs w:val="16"/>
              </w:rPr>
              <w:t>2</w:t>
            </w:r>
          </w:p>
        </w:tc>
        <w:tc>
          <w:tcPr>
            <w:tcW w:w="4395" w:type="dxa"/>
            <w:tcBorders>
              <w:top w:val="single" w:sz="4" w:space="0" w:color="auto"/>
              <w:left w:val="single" w:sz="4" w:space="0" w:color="auto"/>
              <w:bottom w:val="single" w:sz="4" w:space="0" w:color="auto"/>
              <w:right w:val="single" w:sz="4" w:space="0" w:color="auto"/>
            </w:tcBorders>
          </w:tcPr>
          <w:p w:rsidR="00B56C83" w:rsidRPr="00CA1AC1" w:rsidRDefault="00B56C83" w:rsidP="003E40B6">
            <w:pPr>
              <w:autoSpaceDE w:val="0"/>
              <w:autoSpaceDN w:val="0"/>
              <w:jc w:val="center"/>
              <w:rPr>
                <w:rFonts w:ascii="Times New Roman" w:hAnsi="Times New Roman" w:cs="Times New Roman"/>
                <w:b/>
                <w:i/>
                <w:sz w:val="16"/>
                <w:szCs w:val="16"/>
              </w:rPr>
            </w:pPr>
            <w:r w:rsidRPr="00CA1AC1">
              <w:rPr>
                <w:rFonts w:ascii="Times New Roman" w:hAnsi="Times New Roman" w:cs="Times New Roman"/>
                <w:b/>
                <w:i/>
                <w:sz w:val="16"/>
                <w:szCs w:val="16"/>
              </w:rPr>
              <w:t>3</w:t>
            </w:r>
          </w:p>
        </w:tc>
        <w:tc>
          <w:tcPr>
            <w:tcW w:w="2268" w:type="dxa"/>
            <w:tcBorders>
              <w:top w:val="single" w:sz="4" w:space="0" w:color="auto"/>
              <w:left w:val="single" w:sz="4" w:space="0" w:color="auto"/>
              <w:bottom w:val="single" w:sz="4" w:space="0" w:color="auto"/>
              <w:right w:val="single" w:sz="4" w:space="0" w:color="auto"/>
            </w:tcBorders>
          </w:tcPr>
          <w:p w:rsidR="00B56C83" w:rsidRPr="00CA1AC1" w:rsidRDefault="00B56C83" w:rsidP="003E40B6">
            <w:pPr>
              <w:autoSpaceDE w:val="0"/>
              <w:autoSpaceDN w:val="0"/>
              <w:jc w:val="center"/>
              <w:rPr>
                <w:rFonts w:ascii="Times New Roman" w:hAnsi="Times New Roman" w:cs="Times New Roman"/>
                <w:b/>
                <w:i/>
                <w:sz w:val="16"/>
                <w:szCs w:val="16"/>
              </w:rPr>
            </w:pPr>
            <w:r w:rsidRPr="00CA1AC1">
              <w:rPr>
                <w:rFonts w:ascii="Times New Roman" w:hAnsi="Times New Roman" w:cs="Times New Roman"/>
                <w:b/>
                <w:i/>
                <w:sz w:val="16"/>
                <w:szCs w:val="16"/>
              </w:rPr>
              <w:t>4</w:t>
            </w:r>
          </w:p>
        </w:tc>
        <w:tc>
          <w:tcPr>
            <w:tcW w:w="850" w:type="dxa"/>
            <w:tcBorders>
              <w:top w:val="single" w:sz="4" w:space="0" w:color="auto"/>
              <w:left w:val="single" w:sz="4" w:space="0" w:color="auto"/>
              <w:bottom w:val="single" w:sz="4" w:space="0" w:color="auto"/>
              <w:right w:val="single" w:sz="4" w:space="0" w:color="auto"/>
            </w:tcBorders>
          </w:tcPr>
          <w:p w:rsidR="00B56C83" w:rsidRPr="00CA1AC1" w:rsidRDefault="00B56C83" w:rsidP="003E40B6">
            <w:pPr>
              <w:autoSpaceDE w:val="0"/>
              <w:autoSpaceDN w:val="0"/>
              <w:jc w:val="center"/>
              <w:rPr>
                <w:rFonts w:ascii="Times New Roman" w:hAnsi="Times New Roman" w:cs="Times New Roman"/>
                <w:b/>
                <w:i/>
                <w:sz w:val="16"/>
                <w:szCs w:val="16"/>
              </w:rPr>
            </w:pPr>
            <w:r w:rsidRPr="00CA1AC1">
              <w:rPr>
                <w:rFonts w:ascii="Times New Roman" w:hAnsi="Times New Roman" w:cs="Times New Roman"/>
                <w:b/>
                <w:i/>
                <w:sz w:val="16"/>
                <w:szCs w:val="16"/>
              </w:rPr>
              <w:t>5</w:t>
            </w:r>
          </w:p>
        </w:tc>
      </w:tr>
      <w:tr w:rsidR="00CA1AC1" w:rsidRPr="00CA1AC1" w:rsidTr="003E40B6">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rsidR="00B56C83" w:rsidRPr="00CA1AC1" w:rsidRDefault="00B56C83" w:rsidP="003E40B6">
            <w:pPr>
              <w:autoSpaceDE w:val="0"/>
              <w:autoSpaceDN w:val="0"/>
              <w:jc w:val="center"/>
              <w:rPr>
                <w:rFonts w:ascii="Times New Roman" w:hAnsi="Times New Roman" w:cs="Times New Roman"/>
                <w:b/>
                <w:sz w:val="20"/>
                <w:szCs w:val="20"/>
                <w:lang w:eastAsia="en-US"/>
              </w:rPr>
            </w:pPr>
            <w:r w:rsidRPr="00CA1AC1">
              <w:rPr>
                <w:rFonts w:ascii="Times New Roman" w:hAnsi="Times New Roman" w:cs="Times New Roman"/>
                <w:b/>
                <w:sz w:val="20"/>
                <w:szCs w:val="20"/>
                <w:lang w:eastAsia="en-US"/>
              </w:rPr>
              <w:t>Поточний контроль</w:t>
            </w:r>
          </w:p>
        </w:tc>
      </w:tr>
      <w:tr w:rsidR="00CA1AC1" w:rsidRPr="00CA1AC1" w:rsidTr="002D54FE">
        <w:trPr>
          <w:trHeight w:val="352"/>
        </w:trPr>
        <w:tc>
          <w:tcPr>
            <w:tcW w:w="1100" w:type="dxa"/>
            <w:vMerge w:val="restart"/>
            <w:tcBorders>
              <w:top w:val="single" w:sz="4" w:space="0" w:color="auto"/>
              <w:left w:val="single" w:sz="4" w:space="0" w:color="auto"/>
              <w:right w:val="single" w:sz="4" w:space="0" w:color="auto"/>
            </w:tcBorders>
            <w:hideMark/>
          </w:tcPr>
          <w:p w:rsidR="005E3DF2" w:rsidRPr="00CA1AC1" w:rsidRDefault="005D40C6" w:rsidP="005E3DF2">
            <w:pPr>
              <w:autoSpaceDE w:val="0"/>
              <w:autoSpaceDN w:val="0"/>
              <w:ind w:left="-142" w:right="-108"/>
              <w:jc w:val="center"/>
              <w:rPr>
                <w:rFonts w:ascii="Times New Roman" w:hAnsi="Times New Roman" w:cs="Times New Roman"/>
                <w:sz w:val="20"/>
                <w:szCs w:val="20"/>
                <w:lang w:eastAsia="en-US"/>
              </w:rPr>
            </w:pPr>
            <w:r w:rsidRPr="00CA1AC1">
              <w:rPr>
                <w:rFonts w:ascii="Times New Roman" w:hAnsi="Times New Roman" w:cs="Times New Roman"/>
                <w:sz w:val="20"/>
                <w:szCs w:val="20"/>
                <w:lang w:eastAsia="en-US"/>
              </w:rPr>
              <w:t>Практичне</w:t>
            </w:r>
            <w:r w:rsidR="005E3DF2" w:rsidRPr="00CA1AC1">
              <w:rPr>
                <w:rFonts w:ascii="Times New Roman" w:hAnsi="Times New Roman" w:cs="Times New Roman"/>
                <w:sz w:val="20"/>
                <w:szCs w:val="20"/>
                <w:lang w:eastAsia="en-US"/>
              </w:rPr>
              <w:t xml:space="preserve"> заняття № 1</w:t>
            </w:r>
          </w:p>
        </w:tc>
        <w:tc>
          <w:tcPr>
            <w:tcW w:w="1134" w:type="dxa"/>
            <w:tcBorders>
              <w:top w:val="single" w:sz="4" w:space="0" w:color="auto"/>
              <w:left w:val="single" w:sz="4" w:space="0" w:color="auto"/>
              <w:bottom w:val="single" w:sz="4" w:space="0" w:color="auto"/>
              <w:right w:val="single" w:sz="4" w:space="0" w:color="auto"/>
            </w:tcBorders>
          </w:tcPr>
          <w:p w:rsidR="005E3DF2" w:rsidRPr="00CA1AC1" w:rsidRDefault="00303614" w:rsidP="00303614">
            <w:pPr>
              <w:autoSpaceDE w:val="0"/>
              <w:autoSpaceDN w:val="0"/>
              <w:ind w:left="-108" w:right="-108"/>
              <w:jc w:val="center"/>
              <w:rPr>
                <w:rFonts w:ascii="Times New Roman" w:hAnsi="Times New Roman" w:cs="Times New Roman"/>
                <w:sz w:val="20"/>
                <w:szCs w:val="20"/>
                <w:lang w:eastAsia="en-US"/>
              </w:rPr>
            </w:pPr>
            <w:r w:rsidRPr="00CA1AC1">
              <w:rPr>
                <w:rFonts w:ascii="Times New Roman" w:hAnsi="Times New Roman" w:cs="Times New Roman"/>
                <w:sz w:val="20"/>
                <w:szCs w:val="20"/>
                <w:lang w:eastAsia="en-US"/>
              </w:rPr>
              <w:t xml:space="preserve">Тестування у системі </w:t>
            </w:r>
            <w:proofErr w:type="spellStart"/>
            <w:r w:rsidRPr="00CA1AC1">
              <w:rPr>
                <w:rFonts w:ascii="Times New Roman" w:hAnsi="Times New Roman" w:cs="Times New Roman"/>
                <w:sz w:val="20"/>
                <w:szCs w:val="20"/>
                <w:lang w:eastAsia="en-US"/>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5E3DF2" w:rsidRPr="00CA1AC1" w:rsidRDefault="005E3DF2" w:rsidP="005E3DF2">
            <w:pPr>
              <w:autoSpaceDE w:val="0"/>
              <w:autoSpaceDN w:val="0"/>
              <w:ind w:left="-108" w:right="-108"/>
              <w:rPr>
                <w:rFonts w:ascii="Times New Roman" w:hAnsi="Times New Roman" w:cs="Times New Roman"/>
                <w:sz w:val="20"/>
                <w:szCs w:val="20"/>
                <w:lang w:eastAsia="en-US"/>
              </w:rPr>
            </w:pPr>
            <w:r w:rsidRPr="00CA1AC1">
              <w:rPr>
                <w:rFonts w:ascii="Times New Roman" w:hAnsi="Times New Roman" w:cs="Times New Roman"/>
                <w:sz w:val="20"/>
                <w:szCs w:val="20"/>
                <w:lang w:eastAsia="en-US"/>
              </w:rPr>
              <w:t xml:space="preserve">Проходження он-лайн тесту в системі </w:t>
            </w:r>
            <w:proofErr w:type="spellStart"/>
            <w:r w:rsidRPr="00CA1AC1">
              <w:rPr>
                <w:rFonts w:ascii="Times New Roman" w:hAnsi="Times New Roman" w:cs="Times New Roman"/>
                <w:sz w:val="20"/>
                <w:szCs w:val="20"/>
                <w:lang w:eastAsia="en-US"/>
              </w:rPr>
              <w:t>Moodle</w:t>
            </w:r>
            <w:proofErr w:type="spellEnd"/>
            <w:r w:rsidRPr="00CA1AC1">
              <w:rPr>
                <w:rFonts w:ascii="Times New Roman" w:hAnsi="Times New Roman" w:cs="Times New Roman"/>
                <w:sz w:val="20"/>
                <w:szCs w:val="20"/>
                <w:lang w:eastAsia="en-US"/>
              </w:rPr>
              <w:t xml:space="preserve"> (тести 1)</w:t>
            </w:r>
            <w:r w:rsidR="00303614" w:rsidRPr="00CA1AC1">
              <w:rPr>
                <w:rFonts w:ascii="Times New Roman" w:hAnsi="Times New Roman" w:cs="Times New Roman"/>
                <w:sz w:val="20"/>
                <w:szCs w:val="20"/>
                <w:lang w:eastAsia="en-US"/>
              </w:rPr>
              <w:t>.</w:t>
            </w:r>
          </w:p>
          <w:p w:rsidR="005E3DF2" w:rsidRPr="00CA1AC1" w:rsidRDefault="005E3DF2" w:rsidP="005E3DF2">
            <w:pPr>
              <w:autoSpaceDE w:val="0"/>
              <w:autoSpaceDN w:val="0"/>
              <w:ind w:left="-108" w:right="-108"/>
              <w:rPr>
                <w:rFonts w:ascii="Times New Roman" w:hAnsi="Times New Roman" w:cs="Times New Roman"/>
                <w:sz w:val="20"/>
                <w:szCs w:val="20"/>
                <w:lang w:eastAsia="en-US"/>
              </w:rPr>
            </w:pPr>
            <w:r w:rsidRPr="00CA1AC1">
              <w:rPr>
                <w:rFonts w:ascii="Times New Roman" w:hAnsi="Times New Roman" w:cs="Times New Roman"/>
                <w:sz w:val="20"/>
                <w:szCs w:val="20"/>
                <w:lang w:eastAsia="en-US"/>
              </w:rPr>
              <w:t>Питання для підготовки:</w:t>
            </w:r>
          </w:p>
          <w:p w:rsidR="004C48E5" w:rsidRPr="00CA1AC1" w:rsidRDefault="004C48E5" w:rsidP="004C48E5">
            <w:pPr>
              <w:autoSpaceDE w:val="0"/>
              <w:autoSpaceDN w:val="0"/>
              <w:ind w:left="-108" w:right="-108"/>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 Дайте визначення, підприємницька діяльність – це.</w:t>
            </w:r>
          </w:p>
          <w:p w:rsidR="004C48E5" w:rsidRPr="00CA1AC1" w:rsidRDefault="004C48E5" w:rsidP="004C48E5">
            <w:pPr>
              <w:autoSpaceDE w:val="0"/>
              <w:autoSpaceDN w:val="0"/>
              <w:ind w:left="-108" w:right="-108"/>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2. Дайте визначення, фінансова діяльність – це.</w:t>
            </w:r>
          </w:p>
          <w:p w:rsidR="004C48E5" w:rsidRPr="00CA1AC1" w:rsidRDefault="004C48E5" w:rsidP="004C48E5">
            <w:pPr>
              <w:autoSpaceDE w:val="0"/>
              <w:autoSpaceDN w:val="0"/>
              <w:ind w:left="-108" w:right="-108"/>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3. Вкажіть, якої функції підприємницької діяльності не існує.</w:t>
            </w:r>
          </w:p>
          <w:p w:rsidR="004C48E5" w:rsidRPr="00CA1AC1" w:rsidRDefault="004C48E5" w:rsidP="004C48E5">
            <w:pPr>
              <w:autoSpaceDE w:val="0"/>
              <w:autoSpaceDN w:val="0"/>
              <w:ind w:left="-108" w:right="-108"/>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4. Вкажіть, скільки принципів підприємницької діяльності виділяють.</w:t>
            </w:r>
          </w:p>
          <w:p w:rsidR="004C48E5" w:rsidRPr="00CA1AC1" w:rsidRDefault="004C48E5" w:rsidP="004C48E5">
            <w:pPr>
              <w:autoSpaceDE w:val="0"/>
              <w:autoSpaceDN w:val="0"/>
              <w:ind w:left="-108" w:right="-108"/>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5. Вкажіть відповідь, де перелічені все моделі підприємницької діяльності.</w:t>
            </w:r>
          </w:p>
          <w:p w:rsidR="004C48E5" w:rsidRPr="00CA1AC1" w:rsidRDefault="004C48E5" w:rsidP="004C48E5">
            <w:pPr>
              <w:autoSpaceDE w:val="0"/>
              <w:autoSpaceDN w:val="0"/>
              <w:ind w:left="-108" w:right="-108"/>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6. Вкажіть, якої функції фінансової служби суб’єктів підприємництва не існує.</w:t>
            </w:r>
          </w:p>
          <w:p w:rsidR="004C48E5" w:rsidRPr="00CA1AC1" w:rsidRDefault="004C48E5" w:rsidP="004C48E5">
            <w:pPr>
              <w:autoSpaceDE w:val="0"/>
              <w:autoSpaceDN w:val="0"/>
              <w:ind w:left="-108" w:right="-108"/>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7. Дайте відповідь, скільки виділяють основних форм фінансування суб’єктів підприємництва.</w:t>
            </w:r>
          </w:p>
          <w:p w:rsidR="004C48E5" w:rsidRPr="00CA1AC1" w:rsidRDefault="004C48E5" w:rsidP="004C48E5">
            <w:pPr>
              <w:autoSpaceDE w:val="0"/>
              <w:autoSpaceDN w:val="0"/>
              <w:ind w:left="-108" w:right="-108"/>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8. Вкажіть, до якої з основних форм фінансування суб’єктів підприємництва належить рефінансування.</w:t>
            </w:r>
          </w:p>
          <w:p w:rsidR="004C48E5" w:rsidRPr="00CA1AC1" w:rsidRDefault="004C48E5" w:rsidP="004C48E5">
            <w:pPr>
              <w:autoSpaceDE w:val="0"/>
              <w:autoSpaceDN w:val="0"/>
              <w:ind w:left="-108" w:right="-108"/>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9. Вкажіть, до якої з основних форм фінансування суб’єктів підприємництва належить внутрішнє фінансування.</w:t>
            </w:r>
          </w:p>
          <w:p w:rsidR="005E3DF2" w:rsidRPr="00CA1AC1" w:rsidRDefault="004C48E5" w:rsidP="004C48E5">
            <w:pPr>
              <w:autoSpaceDE w:val="0"/>
              <w:autoSpaceDN w:val="0"/>
              <w:ind w:left="-108" w:right="-108"/>
              <w:jc w:val="both"/>
              <w:rPr>
                <w:rFonts w:ascii="Times New Roman" w:hAnsi="Times New Roman" w:cs="Times New Roman"/>
                <w:sz w:val="20"/>
                <w:szCs w:val="20"/>
                <w:lang w:val="ru-RU" w:eastAsia="en-US"/>
              </w:rPr>
            </w:pPr>
            <w:r w:rsidRPr="00CA1AC1">
              <w:rPr>
                <w:rFonts w:ascii="Times New Roman" w:hAnsi="Times New Roman" w:cs="Times New Roman"/>
                <w:sz w:val="20"/>
                <w:szCs w:val="20"/>
                <w:lang w:eastAsia="en-US"/>
              </w:rPr>
              <w:t>10. Вкажіть, до якої з основних форм фінансування суб’єктів підприємництва належить власний капітал.</w:t>
            </w:r>
          </w:p>
          <w:p w:rsidR="00B16FF1" w:rsidRPr="00CA1AC1" w:rsidRDefault="00B16FF1" w:rsidP="004C48E5">
            <w:pPr>
              <w:autoSpaceDE w:val="0"/>
              <w:autoSpaceDN w:val="0"/>
              <w:ind w:left="-108" w:right="-108"/>
              <w:jc w:val="both"/>
              <w:rPr>
                <w:rFonts w:ascii="Times New Roman" w:hAnsi="Times New Roman" w:cs="Times New Roman"/>
                <w:sz w:val="20"/>
                <w:szCs w:val="20"/>
                <w:lang w:val="ru-RU" w:eastAsia="en-US"/>
              </w:rPr>
            </w:pPr>
            <w:r w:rsidRPr="00CA1AC1">
              <w:rPr>
                <w:rFonts w:ascii="Times New Roman" w:hAnsi="Times New Roman" w:cs="Times New Roman"/>
                <w:sz w:val="20"/>
                <w:szCs w:val="20"/>
                <w:lang w:eastAsia="en-US"/>
              </w:rPr>
              <w:t xml:space="preserve">Перелік тестових питань для самопідготовки розміщено в профілі даної дисципліни у СЕЗН ЗНУ </w:t>
            </w:r>
            <w:proofErr w:type="spellStart"/>
            <w:r w:rsidRPr="00CA1AC1">
              <w:rPr>
                <w:rFonts w:ascii="Times New Roman" w:hAnsi="Times New Roman" w:cs="Times New Roman"/>
                <w:sz w:val="20"/>
                <w:szCs w:val="20"/>
                <w:lang w:eastAsia="en-US"/>
              </w:rPr>
              <w:t>Moodle</w:t>
            </w:r>
            <w:proofErr w:type="spellEnd"/>
            <w:r w:rsidRPr="00CA1AC1">
              <w:rPr>
                <w:rFonts w:ascii="Times New Roman" w:hAnsi="Times New Roman" w:cs="Times New Roman"/>
                <w:sz w:val="20"/>
                <w:szCs w:val="20"/>
                <w:lang w:eastAsia="en-US"/>
              </w:rPr>
              <w:t>.</w:t>
            </w:r>
          </w:p>
        </w:tc>
        <w:tc>
          <w:tcPr>
            <w:tcW w:w="2268" w:type="dxa"/>
            <w:tcBorders>
              <w:top w:val="single" w:sz="4" w:space="0" w:color="auto"/>
              <w:left w:val="single" w:sz="4" w:space="0" w:color="auto"/>
              <w:bottom w:val="single" w:sz="4" w:space="0" w:color="auto"/>
              <w:right w:val="single" w:sz="4" w:space="0" w:color="auto"/>
            </w:tcBorders>
            <w:hideMark/>
          </w:tcPr>
          <w:p w:rsidR="00B16FF1" w:rsidRPr="00CA1AC1" w:rsidRDefault="00B16FF1" w:rsidP="00B16FF1">
            <w:pPr>
              <w:autoSpaceDE w:val="0"/>
              <w:autoSpaceDN w:val="0"/>
              <w:jc w:val="center"/>
              <w:rPr>
                <w:rFonts w:ascii="Times New Roman" w:hAnsi="Times New Roman" w:cs="Times New Roman"/>
                <w:sz w:val="18"/>
                <w:szCs w:val="18"/>
                <w:lang w:eastAsia="en-US"/>
              </w:rPr>
            </w:pPr>
            <w:r w:rsidRPr="00CA1AC1">
              <w:rPr>
                <w:rFonts w:ascii="Times New Roman" w:hAnsi="Times New Roman" w:cs="Times New Roman"/>
                <w:sz w:val="18"/>
                <w:szCs w:val="18"/>
                <w:lang w:eastAsia="en-US"/>
              </w:rPr>
              <w:t xml:space="preserve">Тестові питання оцінюються: </w:t>
            </w:r>
          </w:p>
          <w:p w:rsidR="00B16FF1" w:rsidRPr="00CA1AC1" w:rsidRDefault="00B16FF1" w:rsidP="00B16FF1">
            <w:pPr>
              <w:autoSpaceDE w:val="0"/>
              <w:autoSpaceDN w:val="0"/>
              <w:jc w:val="center"/>
              <w:rPr>
                <w:rFonts w:ascii="Times New Roman" w:hAnsi="Times New Roman" w:cs="Times New Roman"/>
                <w:sz w:val="18"/>
                <w:szCs w:val="18"/>
                <w:lang w:eastAsia="en-US"/>
              </w:rPr>
            </w:pPr>
            <w:r w:rsidRPr="00CA1AC1">
              <w:rPr>
                <w:rFonts w:ascii="Times New Roman" w:hAnsi="Times New Roman" w:cs="Times New Roman"/>
                <w:sz w:val="18"/>
                <w:szCs w:val="18"/>
                <w:lang w:eastAsia="en-US"/>
              </w:rPr>
              <w:t xml:space="preserve">правильно/неправильно. Кількість рівнозначних питань – 10.  </w:t>
            </w:r>
          </w:p>
          <w:p w:rsidR="00B16FF1" w:rsidRPr="00CA1AC1" w:rsidRDefault="00B16FF1" w:rsidP="00B16FF1">
            <w:pPr>
              <w:autoSpaceDE w:val="0"/>
              <w:autoSpaceDN w:val="0"/>
              <w:jc w:val="center"/>
              <w:rPr>
                <w:rFonts w:ascii="Times New Roman" w:hAnsi="Times New Roman" w:cs="Times New Roman"/>
                <w:sz w:val="18"/>
                <w:szCs w:val="18"/>
                <w:lang w:eastAsia="en-US"/>
              </w:rPr>
            </w:pPr>
            <w:r w:rsidRPr="00CA1AC1">
              <w:rPr>
                <w:rFonts w:ascii="Times New Roman" w:hAnsi="Times New Roman" w:cs="Times New Roman"/>
                <w:sz w:val="18"/>
                <w:szCs w:val="18"/>
                <w:lang w:eastAsia="en-US"/>
              </w:rPr>
              <w:t>Застосовується шкала переведення кількості правильних відповідей у бали з діапазону 0-</w:t>
            </w:r>
            <w:r w:rsidRPr="00CA1AC1">
              <w:rPr>
                <w:rFonts w:ascii="Times New Roman" w:hAnsi="Times New Roman" w:cs="Times New Roman"/>
                <w:sz w:val="18"/>
                <w:szCs w:val="18"/>
                <w:lang w:val="ru-RU" w:eastAsia="en-US"/>
              </w:rPr>
              <w:t>1</w:t>
            </w:r>
            <w:r w:rsidRPr="00CA1AC1">
              <w:rPr>
                <w:rFonts w:ascii="Times New Roman" w:hAnsi="Times New Roman" w:cs="Times New Roman"/>
                <w:sz w:val="18"/>
                <w:szCs w:val="18"/>
                <w:lang w:eastAsia="en-US"/>
              </w:rPr>
              <w:t>:</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 xml:space="preserve">− незадовільний рівень:  </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 xml:space="preserve">0-5 – 0 балів (не зараховано); </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 xml:space="preserve">− достатній рівень  </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 xml:space="preserve">(60% - 100% від максимального балу): </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 xml:space="preserve">6-10 – </w:t>
            </w:r>
            <w:r w:rsidRPr="00CA1AC1">
              <w:rPr>
                <w:rFonts w:ascii="Times New Roman" w:eastAsia="MS Mincho" w:hAnsi="Times New Roman" w:cs="Times New Roman"/>
                <w:kern w:val="0"/>
                <w:sz w:val="20"/>
                <w:szCs w:val="20"/>
                <w:lang w:val="ru-RU" w:eastAsia="ru-RU" w:bidi="ar-SA"/>
              </w:rPr>
              <w:t>0</w:t>
            </w:r>
            <w:r w:rsidRPr="00CA1AC1">
              <w:rPr>
                <w:rFonts w:ascii="Times New Roman" w:eastAsia="MS Mincho" w:hAnsi="Times New Roman" w:cs="Times New Roman"/>
                <w:kern w:val="0"/>
                <w:sz w:val="20"/>
                <w:szCs w:val="20"/>
                <w:lang w:eastAsia="ru-RU" w:bidi="ar-SA"/>
              </w:rPr>
              <w:t>,</w:t>
            </w:r>
            <w:r w:rsidRPr="00CA1AC1">
              <w:rPr>
                <w:rFonts w:ascii="Times New Roman" w:eastAsia="MS Mincho" w:hAnsi="Times New Roman" w:cs="Times New Roman"/>
                <w:kern w:val="0"/>
                <w:sz w:val="20"/>
                <w:szCs w:val="20"/>
                <w:lang w:val="ru-RU" w:eastAsia="ru-RU" w:bidi="ar-SA"/>
              </w:rPr>
              <w:t>6</w:t>
            </w:r>
            <w:r w:rsidRPr="00CA1AC1">
              <w:rPr>
                <w:rFonts w:ascii="Times New Roman" w:eastAsia="MS Mincho" w:hAnsi="Times New Roman" w:cs="Times New Roman"/>
                <w:kern w:val="0"/>
                <w:sz w:val="20"/>
                <w:szCs w:val="20"/>
                <w:lang w:eastAsia="ru-RU" w:bidi="ar-SA"/>
              </w:rPr>
              <w:t xml:space="preserve">; </w:t>
            </w:r>
            <w:r w:rsidRPr="00CA1AC1">
              <w:rPr>
                <w:rFonts w:ascii="Times New Roman" w:eastAsia="MS Mincho" w:hAnsi="Times New Roman" w:cs="Times New Roman"/>
                <w:kern w:val="0"/>
                <w:sz w:val="20"/>
                <w:szCs w:val="20"/>
                <w:lang w:val="ru-RU" w:eastAsia="ru-RU" w:bidi="ar-SA"/>
              </w:rPr>
              <w:t>0</w:t>
            </w:r>
            <w:r w:rsidRPr="00CA1AC1">
              <w:rPr>
                <w:rFonts w:ascii="Times New Roman" w:eastAsia="MS Mincho" w:hAnsi="Times New Roman" w:cs="Times New Roman"/>
                <w:kern w:val="0"/>
                <w:sz w:val="20"/>
                <w:szCs w:val="20"/>
                <w:lang w:eastAsia="ru-RU" w:bidi="ar-SA"/>
              </w:rPr>
              <w:t>,</w:t>
            </w:r>
            <w:r w:rsidRPr="00CA1AC1">
              <w:rPr>
                <w:rFonts w:ascii="Times New Roman" w:eastAsia="MS Mincho" w:hAnsi="Times New Roman" w:cs="Times New Roman"/>
                <w:kern w:val="0"/>
                <w:sz w:val="20"/>
                <w:szCs w:val="20"/>
                <w:lang w:val="ru-RU" w:eastAsia="ru-RU" w:bidi="ar-SA"/>
              </w:rPr>
              <w:t>7;</w:t>
            </w:r>
            <w:r w:rsidRPr="00CA1AC1">
              <w:rPr>
                <w:rFonts w:ascii="Times New Roman" w:eastAsia="MS Mincho" w:hAnsi="Times New Roman" w:cs="Times New Roman"/>
                <w:kern w:val="0"/>
                <w:sz w:val="20"/>
                <w:szCs w:val="20"/>
                <w:lang w:eastAsia="ru-RU" w:bidi="ar-SA"/>
              </w:rPr>
              <w:t xml:space="preserve"> </w:t>
            </w:r>
            <w:r w:rsidRPr="00CA1AC1">
              <w:rPr>
                <w:rFonts w:ascii="Times New Roman" w:eastAsia="MS Mincho" w:hAnsi="Times New Roman" w:cs="Times New Roman"/>
                <w:kern w:val="0"/>
                <w:sz w:val="20"/>
                <w:szCs w:val="20"/>
                <w:lang w:val="ru-RU" w:eastAsia="ru-RU" w:bidi="ar-SA"/>
              </w:rPr>
              <w:t>0</w:t>
            </w:r>
            <w:r w:rsidRPr="00CA1AC1">
              <w:rPr>
                <w:rFonts w:ascii="Times New Roman" w:eastAsia="MS Mincho" w:hAnsi="Times New Roman" w:cs="Times New Roman"/>
                <w:kern w:val="0"/>
                <w:sz w:val="20"/>
                <w:szCs w:val="20"/>
                <w:lang w:eastAsia="ru-RU" w:bidi="ar-SA"/>
              </w:rPr>
              <w:t>,</w:t>
            </w:r>
            <w:r w:rsidRPr="00CA1AC1">
              <w:rPr>
                <w:rFonts w:ascii="Times New Roman" w:eastAsia="MS Mincho" w:hAnsi="Times New Roman" w:cs="Times New Roman"/>
                <w:kern w:val="0"/>
                <w:sz w:val="20"/>
                <w:szCs w:val="20"/>
                <w:lang w:val="ru-RU" w:eastAsia="ru-RU" w:bidi="ar-SA"/>
              </w:rPr>
              <w:t>8;</w:t>
            </w:r>
            <w:r w:rsidRPr="00CA1AC1">
              <w:rPr>
                <w:rFonts w:ascii="Times New Roman" w:eastAsia="MS Mincho" w:hAnsi="Times New Roman" w:cs="Times New Roman"/>
                <w:kern w:val="0"/>
                <w:sz w:val="20"/>
                <w:szCs w:val="20"/>
                <w:lang w:eastAsia="ru-RU" w:bidi="ar-SA"/>
              </w:rPr>
              <w:t xml:space="preserve"> </w:t>
            </w:r>
            <w:r w:rsidRPr="00CA1AC1">
              <w:rPr>
                <w:rFonts w:ascii="Times New Roman" w:eastAsia="MS Mincho" w:hAnsi="Times New Roman" w:cs="Times New Roman"/>
                <w:kern w:val="0"/>
                <w:sz w:val="20"/>
                <w:szCs w:val="20"/>
                <w:lang w:val="ru-RU" w:eastAsia="ru-RU" w:bidi="ar-SA"/>
              </w:rPr>
              <w:t>0</w:t>
            </w:r>
            <w:r w:rsidRPr="00CA1AC1">
              <w:rPr>
                <w:rFonts w:ascii="Times New Roman" w:eastAsia="MS Mincho" w:hAnsi="Times New Roman" w:cs="Times New Roman"/>
                <w:kern w:val="0"/>
                <w:sz w:val="20"/>
                <w:szCs w:val="20"/>
                <w:lang w:eastAsia="ru-RU" w:bidi="ar-SA"/>
              </w:rPr>
              <w:t>,</w:t>
            </w:r>
            <w:r w:rsidRPr="00CA1AC1">
              <w:rPr>
                <w:rFonts w:ascii="Times New Roman" w:eastAsia="MS Mincho" w:hAnsi="Times New Roman" w:cs="Times New Roman"/>
                <w:kern w:val="0"/>
                <w:sz w:val="20"/>
                <w:szCs w:val="20"/>
                <w:lang w:val="ru-RU" w:eastAsia="ru-RU" w:bidi="ar-SA"/>
              </w:rPr>
              <w:t>9;</w:t>
            </w:r>
            <w:r w:rsidRPr="00CA1AC1">
              <w:rPr>
                <w:rFonts w:ascii="Times New Roman" w:eastAsia="MS Mincho" w:hAnsi="Times New Roman" w:cs="Times New Roman"/>
                <w:kern w:val="0"/>
                <w:sz w:val="20"/>
                <w:szCs w:val="20"/>
                <w:lang w:eastAsia="ru-RU" w:bidi="ar-SA"/>
              </w:rPr>
              <w:t xml:space="preserve"> </w:t>
            </w:r>
            <w:r w:rsidRPr="00CA1AC1">
              <w:rPr>
                <w:rFonts w:ascii="Times New Roman" w:eastAsia="MS Mincho" w:hAnsi="Times New Roman" w:cs="Times New Roman"/>
                <w:kern w:val="0"/>
                <w:sz w:val="20"/>
                <w:szCs w:val="20"/>
                <w:lang w:val="ru-RU" w:eastAsia="ru-RU" w:bidi="ar-SA"/>
              </w:rPr>
              <w:t>1</w:t>
            </w:r>
            <w:r w:rsidRPr="00CA1AC1">
              <w:rPr>
                <w:rFonts w:ascii="Times New Roman" w:eastAsia="MS Mincho" w:hAnsi="Times New Roman" w:cs="Times New Roman"/>
                <w:kern w:val="0"/>
                <w:sz w:val="20"/>
                <w:szCs w:val="20"/>
                <w:lang w:eastAsia="ru-RU" w:bidi="ar-SA"/>
              </w:rPr>
              <w:t>,0 балів (зараховано), а саме: 6 – 0,6 бала; 7 – 0,7 бала; 8 – 0,8 бала; 9 – 0,9 бала; 10 – 1,0 бала.</w:t>
            </w:r>
          </w:p>
          <w:p w:rsidR="005E3DF2" w:rsidRPr="00CA1AC1" w:rsidRDefault="00B16FF1" w:rsidP="00B16FF1">
            <w:pPr>
              <w:autoSpaceDE w:val="0"/>
              <w:autoSpaceDN w:val="0"/>
              <w:jc w:val="both"/>
              <w:rPr>
                <w:rFonts w:ascii="Times New Roman" w:hAnsi="Times New Roman" w:cs="Times New Roman"/>
                <w:sz w:val="20"/>
                <w:szCs w:val="20"/>
                <w:lang w:eastAsia="en-US"/>
              </w:rPr>
            </w:pPr>
            <w:r w:rsidRPr="00CA1AC1">
              <w:rPr>
                <w:rFonts w:ascii="Times New Roman" w:eastAsia="MS Mincho" w:hAnsi="Times New Roman" w:cs="Times New Roman"/>
                <w:kern w:val="0"/>
                <w:sz w:val="20"/>
                <w:szCs w:val="20"/>
                <w:lang w:eastAsia="ru-RU" w:bidi="ar-SA"/>
              </w:rPr>
              <w:t xml:space="preserve">Тест розміщено в профілі даної дисципліни у СЕЗН ЗНУ </w:t>
            </w:r>
            <w:proofErr w:type="spellStart"/>
            <w:r w:rsidRPr="00CA1AC1">
              <w:rPr>
                <w:rFonts w:ascii="Times New Roman" w:eastAsia="MS Mincho" w:hAnsi="Times New Roman" w:cs="Times New Roman"/>
                <w:kern w:val="0"/>
                <w:sz w:val="20"/>
                <w:szCs w:val="20"/>
                <w:lang w:eastAsia="ru-RU" w:bidi="ar-SA"/>
              </w:rPr>
              <w:t>Moodle</w:t>
            </w:r>
            <w:proofErr w:type="spellEnd"/>
            <w:r w:rsidRPr="00CA1AC1">
              <w:rPr>
                <w:rFonts w:ascii="Times New Roman" w:eastAsia="MS Mincho" w:hAnsi="Times New Roman" w:cs="Times New Roman"/>
                <w:kern w:val="0"/>
                <w:sz w:val="20"/>
                <w:szCs w:val="20"/>
                <w:lang w:eastAsia="ru-RU" w:bidi="ar-SA"/>
              </w:rPr>
              <w:t>.</w:t>
            </w:r>
          </w:p>
        </w:tc>
        <w:tc>
          <w:tcPr>
            <w:tcW w:w="850" w:type="dxa"/>
            <w:tcBorders>
              <w:top w:val="single" w:sz="4" w:space="0" w:color="auto"/>
              <w:left w:val="single" w:sz="4" w:space="0" w:color="auto"/>
              <w:bottom w:val="single" w:sz="4" w:space="0" w:color="auto"/>
              <w:right w:val="single" w:sz="4" w:space="0" w:color="auto"/>
            </w:tcBorders>
            <w:hideMark/>
          </w:tcPr>
          <w:p w:rsidR="005E3DF2" w:rsidRPr="00CA1AC1" w:rsidRDefault="004C48E5" w:rsidP="003E40B6">
            <w:pPr>
              <w:autoSpaceDE w:val="0"/>
              <w:autoSpaceDN w:val="0"/>
              <w:jc w:val="center"/>
              <w:rPr>
                <w:rFonts w:ascii="Times New Roman" w:hAnsi="Times New Roman" w:cs="Times New Roman"/>
                <w:b/>
                <w:sz w:val="20"/>
                <w:szCs w:val="20"/>
                <w:lang w:eastAsia="en-US"/>
              </w:rPr>
            </w:pPr>
            <w:r w:rsidRPr="00CA1AC1">
              <w:rPr>
                <w:rFonts w:ascii="Times New Roman" w:hAnsi="Times New Roman" w:cs="Times New Roman"/>
                <w:b/>
                <w:sz w:val="20"/>
                <w:szCs w:val="20"/>
                <w:lang w:eastAsia="en-US"/>
              </w:rPr>
              <w:t>1</w:t>
            </w:r>
          </w:p>
        </w:tc>
      </w:tr>
      <w:tr w:rsidR="00CA1AC1" w:rsidRPr="00CA1AC1" w:rsidTr="002D54FE">
        <w:trPr>
          <w:trHeight w:val="352"/>
        </w:trPr>
        <w:tc>
          <w:tcPr>
            <w:tcW w:w="1100" w:type="dxa"/>
            <w:vMerge/>
            <w:tcBorders>
              <w:left w:val="single" w:sz="4" w:space="0" w:color="auto"/>
              <w:bottom w:val="single" w:sz="4" w:space="0" w:color="auto"/>
              <w:right w:val="single" w:sz="4" w:space="0" w:color="auto"/>
            </w:tcBorders>
          </w:tcPr>
          <w:p w:rsidR="005E3DF2" w:rsidRPr="00CA1AC1" w:rsidRDefault="005E3DF2" w:rsidP="003E40B6">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5E3DF2" w:rsidRPr="00CA1AC1" w:rsidRDefault="005E3DF2" w:rsidP="003E40B6">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Групова робота на практичному занятті</w:t>
            </w:r>
          </w:p>
        </w:tc>
        <w:tc>
          <w:tcPr>
            <w:tcW w:w="4395" w:type="dxa"/>
            <w:tcBorders>
              <w:top w:val="single" w:sz="4" w:space="0" w:color="auto"/>
              <w:left w:val="single" w:sz="4" w:space="0" w:color="auto"/>
              <w:bottom w:val="single" w:sz="4" w:space="0" w:color="auto"/>
              <w:right w:val="single" w:sz="4" w:space="0" w:color="auto"/>
            </w:tcBorders>
          </w:tcPr>
          <w:p w:rsidR="005E3DF2" w:rsidRPr="00CA1AC1" w:rsidRDefault="005E3DF2" w:rsidP="004049BF">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 xml:space="preserve">Використовуючи матеріали теоретичної теми </w:t>
            </w:r>
            <w:r w:rsidR="004049BF" w:rsidRPr="00CA1AC1">
              <w:rPr>
                <w:rFonts w:ascii="Times New Roman" w:hAnsi="Times New Roman" w:cs="Times New Roman"/>
                <w:sz w:val="20"/>
                <w:szCs w:val="20"/>
                <w:lang w:eastAsia="en-US"/>
              </w:rPr>
              <w:t>1</w:t>
            </w:r>
            <w:r w:rsidRPr="00CA1AC1">
              <w:rPr>
                <w:rFonts w:ascii="Times New Roman" w:hAnsi="Times New Roman" w:cs="Times New Roman"/>
                <w:sz w:val="20"/>
                <w:szCs w:val="20"/>
                <w:lang w:eastAsia="en-US"/>
              </w:rPr>
              <w:t xml:space="preserve"> надати характеристику </w:t>
            </w:r>
            <w:r w:rsidR="004049BF" w:rsidRPr="00CA1AC1">
              <w:rPr>
                <w:rFonts w:ascii="Times New Roman" w:hAnsi="Times New Roman" w:cs="Times New Roman"/>
                <w:sz w:val="20"/>
                <w:szCs w:val="20"/>
                <w:lang w:eastAsia="en-US"/>
              </w:rPr>
              <w:t>підприємництва в Україні, виявити проблеми та запропонувати шляхи їх вирішення</w:t>
            </w:r>
            <w:r w:rsidRPr="00CA1AC1">
              <w:rPr>
                <w:rFonts w:ascii="Times New Roman" w:hAnsi="Times New Roman" w:cs="Times New Roman"/>
                <w:sz w:val="20"/>
                <w:szCs w:val="20"/>
                <w:lang w:eastAsia="en-US"/>
              </w:rPr>
              <w:t xml:space="preserve">. У групі разом працюють 4-5 </w:t>
            </w:r>
            <w:r w:rsidR="000C094E" w:rsidRPr="00CA1AC1">
              <w:rPr>
                <w:rFonts w:ascii="Times New Roman" w:hAnsi="Times New Roman" w:cs="Times New Roman"/>
                <w:sz w:val="20"/>
                <w:szCs w:val="20"/>
                <w:lang w:eastAsia="en-US"/>
              </w:rPr>
              <w:t>здобувачів вищої освіти</w:t>
            </w:r>
            <w:r w:rsidRPr="00CA1AC1">
              <w:rPr>
                <w:rFonts w:ascii="Times New Roman" w:hAnsi="Times New Roman" w:cs="Times New Roman"/>
                <w:sz w:val="20"/>
                <w:szCs w:val="20"/>
                <w:lang w:eastAsia="en-US"/>
              </w:rPr>
              <w:t>, що складають план роботи та презентують отримані результати.</w:t>
            </w:r>
          </w:p>
        </w:tc>
        <w:tc>
          <w:tcPr>
            <w:tcW w:w="2268" w:type="dxa"/>
            <w:tcBorders>
              <w:top w:val="single" w:sz="4" w:space="0" w:color="auto"/>
              <w:left w:val="single" w:sz="4" w:space="0" w:color="auto"/>
              <w:bottom w:val="single" w:sz="4" w:space="0" w:color="auto"/>
              <w:right w:val="single" w:sz="4" w:space="0" w:color="auto"/>
            </w:tcBorders>
          </w:tcPr>
          <w:p w:rsidR="00B16FF1" w:rsidRPr="00CA1AC1" w:rsidRDefault="00B16FF1" w:rsidP="00B16FF1">
            <w:pPr>
              <w:autoSpaceDE w:val="0"/>
              <w:autoSpaceDN w:val="0"/>
              <w:jc w:val="center"/>
              <w:rPr>
                <w:sz w:val="20"/>
                <w:szCs w:val="20"/>
              </w:rPr>
            </w:pPr>
            <w:r w:rsidRPr="00CA1AC1">
              <w:rPr>
                <w:sz w:val="20"/>
                <w:szCs w:val="20"/>
              </w:rPr>
              <w:t>Практична робота оцінюється комплексно максимально у 4 бали</w:t>
            </w:r>
          </w:p>
          <w:p w:rsidR="00B16FF1" w:rsidRPr="00CA1AC1" w:rsidRDefault="00B16FF1" w:rsidP="00B16FF1">
            <w:pPr>
              <w:autoSpaceDE w:val="0"/>
              <w:autoSpaceDN w:val="0"/>
              <w:jc w:val="center"/>
              <w:rPr>
                <w:sz w:val="20"/>
                <w:szCs w:val="20"/>
              </w:rPr>
            </w:pPr>
            <w:r w:rsidRPr="00CA1AC1">
              <w:rPr>
                <w:sz w:val="20"/>
                <w:szCs w:val="20"/>
              </w:rPr>
              <w:t>− незадовільний рівень – 0 балів (не зараховано);</w:t>
            </w:r>
          </w:p>
          <w:p w:rsidR="00B16FF1" w:rsidRPr="00CA1AC1" w:rsidRDefault="00B16FF1" w:rsidP="00B16FF1">
            <w:pPr>
              <w:autoSpaceDE w:val="0"/>
              <w:autoSpaceDN w:val="0"/>
              <w:jc w:val="center"/>
              <w:rPr>
                <w:sz w:val="20"/>
                <w:szCs w:val="20"/>
              </w:rPr>
            </w:pPr>
            <w:r w:rsidRPr="00CA1AC1">
              <w:rPr>
                <w:sz w:val="20"/>
                <w:szCs w:val="20"/>
              </w:rPr>
              <w:t>− достатній рівень (60% - 100% від максимального балу) – 2,4-4 бали (зараховано).</w:t>
            </w:r>
          </w:p>
          <w:p w:rsidR="00B16FF1" w:rsidRPr="00CA1AC1" w:rsidRDefault="00B16FF1" w:rsidP="00B16FF1">
            <w:pPr>
              <w:autoSpaceDE w:val="0"/>
              <w:autoSpaceDN w:val="0"/>
              <w:jc w:val="center"/>
              <w:rPr>
                <w:sz w:val="20"/>
                <w:szCs w:val="20"/>
              </w:rPr>
            </w:pPr>
          </w:p>
          <w:p w:rsidR="005E3DF2" w:rsidRPr="00CA1AC1" w:rsidRDefault="00B16FF1" w:rsidP="00B16FF1">
            <w:pPr>
              <w:autoSpaceDE w:val="0"/>
              <w:autoSpaceDN w:val="0"/>
              <w:ind w:left="-108" w:right="-108"/>
              <w:jc w:val="center"/>
              <w:rPr>
                <w:rFonts w:ascii="Times New Roman" w:hAnsi="Times New Roman" w:cs="Times New Roman"/>
                <w:sz w:val="20"/>
                <w:szCs w:val="20"/>
                <w:lang w:eastAsia="en-US"/>
              </w:rPr>
            </w:pPr>
            <w:r w:rsidRPr="00CA1AC1">
              <w:rPr>
                <w:i/>
                <w:iCs/>
                <w:sz w:val="20"/>
                <w:szCs w:val="20"/>
              </w:rPr>
              <w:t>При формуванні шкали бальної оцінки стимулюється систематична робота здобувачів протягом семестру.</w:t>
            </w:r>
          </w:p>
        </w:tc>
        <w:tc>
          <w:tcPr>
            <w:tcW w:w="850" w:type="dxa"/>
            <w:tcBorders>
              <w:top w:val="single" w:sz="4" w:space="0" w:color="auto"/>
              <w:left w:val="single" w:sz="4" w:space="0" w:color="auto"/>
              <w:bottom w:val="single" w:sz="4" w:space="0" w:color="auto"/>
              <w:right w:val="single" w:sz="4" w:space="0" w:color="auto"/>
            </w:tcBorders>
          </w:tcPr>
          <w:p w:rsidR="005E3DF2" w:rsidRPr="00CA1AC1" w:rsidRDefault="005E3DF2" w:rsidP="003E40B6">
            <w:pPr>
              <w:autoSpaceDE w:val="0"/>
              <w:autoSpaceDN w:val="0"/>
              <w:jc w:val="center"/>
              <w:rPr>
                <w:rFonts w:ascii="Times New Roman" w:hAnsi="Times New Roman" w:cs="Times New Roman"/>
                <w:b/>
                <w:sz w:val="20"/>
                <w:szCs w:val="20"/>
                <w:lang w:eastAsia="en-US"/>
              </w:rPr>
            </w:pPr>
            <w:r w:rsidRPr="00CA1AC1">
              <w:rPr>
                <w:rFonts w:ascii="Times New Roman" w:hAnsi="Times New Roman" w:cs="Times New Roman"/>
                <w:b/>
                <w:sz w:val="20"/>
                <w:szCs w:val="20"/>
                <w:lang w:eastAsia="en-US"/>
              </w:rPr>
              <w:t>4</w:t>
            </w:r>
          </w:p>
        </w:tc>
      </w:tr>
      <w:tr w:rsidR="00CA1AC1" w:rsidRPr="00CA1AC1" w:rsidTr="002D54FE">
        <w:trPr>
          <w:trHeight w:val="352"/>
        </w:trPr>
        <w:tc>
          <w:tcPr>
            <w:tcW w:w="1100" w:type="dxa"/>
            <w:vMerge w:val="restart"/>
            <w:tcBorders>
              <w:top w:val="single" w:sz="4" w:space="0" w:color="auto"/>
              <w:left w:val="single" w:sz="4" w:space="0" w:color="auto"/>
              <w:right w:val="single" w:sz="4" w:space="0" w:color="auto"/>
            </w:tcBorders>
            <w:hideMark/>
          </w:tcPr>
          <w:p w:rsidR="00482C44" w:rsidRPr="00CA1AC1" w:rsidRDefault="005D40C6" w:rsidP="005D40C6">
            <w:pPr>
              <w:autoSpaceDE w:val="0"/>
              <w:autoSpaceDN w:val="0"/>
              <w:ind w:left="-142" w:right="-108"/>
              <w:jc w:val="center"/>
              <w:rPr>
                <w:rFonts w:ascii="Times New Roman" w:hAnsi="Times New Roman" w:cs="Times New Roman"/>
                <w:sz w:val="20"/>
                <w:szCs w:val="20"/>
                <w:lang w:eastAsia="en-US"/>
              </w:rPr>
            </w:pPr>
            <w:r w:rsidRPr="00CA1AC1">
              <w:rPr>
                <w:rFonts w:ascii="Times New Roman" w:hAnsi="Times New Roman" w:cs="Times New Roman"/>
                <w:sz w:val="20"/>
                <w:szCs w:val="20"/>
                <w:lang w:eastAsia="en-US"/>
              </w:rPr>
              <w:t>Практичне</w:t>
            </w:r>
            <w:r w:rsidR="00482C44" w:rsidRPr="00CA1AC1">
              <w:rPr>
                <w:rFonts w:ascii="Times New Roman" w:hAnsi="Times New Roman" w:cs="Times New Roman"/>
                <w:sz w:val="20"/>
                <w:szCs w:val="20"/>
                <w:lang w:eastAsia="en-US"/>
              </w:rPr>
              <w:t xml:space="preserve"> заняття № 2</w:t>
            </w:r>
          </w:p>
        </w:tc>
        <w:tc>
          <w:tcPr>
            <w:tcW w:w="1134" w:type="dxa"/>
            <w:tcBorders>
              <w:top w:val="single" w:sz="4" w:space="0" w:color="auto"/>
              <w:left w:val="single" w:sz="4" w:space="0" w:color="auto"/>
              <w:bottom w:val="single" w:sz="4" w:space="0" w:color="auto"/>
              <w:right w:val="single" w:sz="4" w:space="0" w:color="auto"/>
            </w:tcBorders>
          </w:tcPr>
          <w:p w:rsidR="00482C44" w:rsidRPr="00CA1AC1" w:rsidRDefault="00303614" w:rsidP="00303614">
            <w:pPr>
              <w:autoSpaceDE w:val="0"/>
              <w:autoSpaceDN w:val="0"/>
              <w:ind w:left="-108" w:right="-108"/>
              <w:jc w:val="center"/>
              <w:rPr>
                <w:rFonts w:ascii="Times New Roman" w:hAnsi="Times New Roman" w:cs="Times New Roman"/>
                <w:sz w:val="20"/>
                <w:szCs w:val="20"/>
                <w:lang w:eastAsia="en-US"/>
              </w:rPr>
            </w:pPr>
            <w:r w:rsidRPr="00CA1AC1">
              <w:rPr>
                <w:rFonts w:ascii="Times New Roman" w:hAnsi="Times New Roman" w:cs="Times New Roman"/>
                <w:sz w:val="20"/>
                <w:szCs w:val="20"/>
                <w:lang w:eastAsia="en-US"/>
              </w:rPr>
              <w:t xml:space="preserve">Тестування у системі </w:t>
            </w:r>
            <w:proofErr w:type="spellStart"/>
            <w:r w:rsidRPr="00CA1AC1">
              <w:rPr>
                <w:rFonts w:ascii="Times New Roman" w:hAnsi="Times New Roman" w:cs="Times New Roman"/>
                <w:sz w:val="20"/>
                <w:szCs w:val="20"/>
                <w:lang w:eastAsia="en-US"/>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303614" w:rsidRPr="00CA1AC1" w:rsidRDefault="00303614" w:rsidP="00303614">
            <w:pPr>
              <w:autoSpaceDE w:val="0"/>
              <w:autoSpaceDN w:val="0"/>
              <w:ind w:left="-108" w:right="-108"/>
              <w:rPr>
                <w:rFonts w:ascii="Times New Roman" w:hAnsi="Times New Roman" w:cs="Times New Roman"/>
                <w:sz w:val="20"/>
                <w:szCs w:val="20"/>
                <w:lang w:eastAsia="en-US"/>
              </w:rPr>
            </w:pPr>
            <w:r w:rsidRPr="00CA1AC1">
              <w:rPr>
                <w:rFonts w:ascii="Times New Roman" w:hAnsi="Times New Roman" w:cs="Times New Roman"/>
                <w:sz w:val="20"/>
                <w:szCs w:val="20"/>
                <w:lang w:eastAsia="en-US"/>
              </w:rPr>
              <w:t xml:space="preserve">Проходження он-лайн тесту в системі </w:t>
            </w:r>
            <w:proofErr w:type="spellStart"/>
            <w:r w:rsidRPr="00CA1AC1">
              <w:rPr>
                <w:rFonts w:ascii="Times New Roman" w:hAnsi="Times New Roman" w:cs="Times New Roman"/>
                <w:sz w:val="20"/>
                <w:szCs w:val="20"/>
                <w:lang w:eastAsia="en-US"/>
              </w:rPr>
              <w:t>Moodle</w:t>
            </w:r>
            <w:proofErr w:type="spellEnd"/>
            <w:r w:rsidRPr="00CA1AC1">
              <w:rPr>
                <w:rFonts w:ascii="Times New Roman" w:hAnsi="Times New Roman" w:cs="Times New Roman"/>
                <w:sz w:val="20"/>
                <w:szCs w:val="20"/>
                <w:lang w:eastAsia="en-US"/>
              </w:rPr>
              <w:t xml:space="preserve"> (тести </w:t>
            </w:r>
            <w:r w:rsidR="004C48E5" w:rsidRPr="00CA1AC1">
              <w:rPr>
                <w:rFonts w:ascii="Times New Roman" w:hAnsi="Times New Roman" w:cs="Times New Roman"/>
                <w:sz w:val="20"/>
                <w:szCs w:val="20"/>
                <w:lang w:eastAsia="en-US"/>
              </w:rPr>
              <w:t>2</w:t>
            </w:r>
            <w:r w:rsidRPr="00CA1AC1">
              <w:rPr>
                <w:rFonts w:ascii="Times New Roman" w:hAnsi="Times New Roman" w:cs="Times New Roman"/>
                <w:sz w:val="20"/>
                <w:szCs w:val="20"/>
                <w:lang w:eastAsia="en-US"/>
              </w:rPr>
              <w:t>).</w:t>
            </w:r>
          </w:p>
          <w:p w:rsidR="00303614" w:rsidRPr="00CA1AC1" w:rsidRDefault="00303614" w:rsidP="00303614">
            <w:pPr>
              <w:autoSpaceDE w:val="0"/>
              <w:autoSpaceDN w:val="0"/>
              <w:ind w:left="-108" w:right="-108"/>
              <w:rPr>
                <w:rFonts w:ascii="Times New Roman" w:hAnsi="Times New Roman" w:cs="Times New Roman"/>
                <w:sz w:val="20"/>
                <w:szCs w:val="20"/>
                <w:lang w:eastAsia="en-US"/>
              </w:rPr>
            </w:pPr>
            <w:r w:rsidRPr="00CA1AC1">
              <w:rPr>
                <w:rFonts w:ascii="Times New Roman" w:hAnsi="Times New Roman" w:cs="Times New Roman"/>
                <w:sz w:val="20"/>
                <w:szCs w:val="20"/>
                <w:lang w:eastAsia="en-US"/>
              </w:rPr>
              <w:t>Питання для підготовки:</w:t>
            </w:r>
          </w:p>
          <w:p w:rsidR="004C48E5" w:rsidRPr="00CA1AC1" w:rsidRDefault="004C48E5" w:rsidP="004C48E5">
            <w:pPr>
              <w:autoSpaceDE w:val="0"/>
              <w:autoSpaceDN w:val="0"/>
              <w:ind w:left="-108" w:right="-108"/>
              <w:rPr>
                <w:rFonts w:ascii="Times New Roman" w:hAnsi="Times New Roman" w:cs="Times New Roman"/>
                <w:sz w:val="20"/>
                <w:szCs w:val="20"/>
                <w:lang w:eastAsia="en-US"/>
              </w:rPr>
            </w:pPr>
            <w:r w:rsidRPr="00CA1AC1">
              <w:rPr>
                <w:rFonts w:ascii="Times New Roman" w:hAnsi="Times New Roman" w:cs="Times New Roman"/>
                <w:sz w:val="20"/>
                <w:szCs w:val="20"/>
                <w:lang w:eastAsia="en-US"/>
              </w:rPr>
              <w:t>1. Вкажіть, чи можуть займатися підприємницькою діяльністю фізичні особи в Україні.</w:t>
            </w:r>
          </w:p>
          <w:p w:rsidR="004C48E5" w:rsidRPr="00CA1AC1" w:rsidRDefault="004C48E5" w:rsidP="004C48E5">
            <w:pPr>
              <w:autoSpaceDE w:val="0"/>
              <w:autoSpaceDN w:val="0"/>
              <w:ind w:left="-108" w:right="-108"/>
              <w:rPr>
                <w:rFonts w:ascii="Times New Roman" w:hAnsi="Times New Roman" w:cs="Times New Roman"/>
                <w:sz w:val="20"/>
                <w:szCs w:val="20"/>
                <w:lang w:eastAsia="en-US"/>
              </w:rPr>
            </w:pPr>
            <w:r w:rsidRPr="00CA1AC1">
              <w:rPr>
                <w:rFonts w:ascii="Times New Roman" w:hAnsi="Times New Roman" w:cs="Times New Roman"/>
                <w:sz w:val="20"/>
                <w:szCs w:val="20"/>
                <w:lang w:eastAsia="en-US"/>
              </w:rPr>
              <w:t>2. Вкажіть, власник якого з наведених суб’єктів підприємництва відповідає за його зобов’язаннями всім власним майном.</w:t>
            </w:r>
          </w:p>
          <w:p w:rsidR="004C48E5" w:rsidRPr="00CA1AC1" w:rsidRDefault="004C48E5" w:rsidP="004C48E5">
            <w:pPr>
              <w:autoSpaceDE w:val="0"/>
              <w:autoSpaceDN w:val="0"/>
              <w:ind w:left="-108" w:right="-108"/>
              <w:rPr>
                <w:rFonts w:ascii="Times New Roman" w:hAnsi="Times New Roman" w:cs="Times New Roman"/>
                <w:sz w:val="20"/>
                <w:szCs w:val="20"/>
                <w:lang w:eastAsia="en-US"/>
              </w:rPr>
            </w:pPr>
            <w:r w:rsidRPr="00CA1AC1">
              <w:rPr>
                <w:rFonts w:ascii="Times New Roman" w:hAnsi="Times New Roman" w:cs="Times New Roman"/>
                <w:sz w:val="20"/>
                <w:szCs w:val="20"/>
                <w:lang w:eastAsia="en-US"/>
              </w:rPr>
              <w:t xml:space="preserve">3. Вкажіть, власник якого з наведених суб’єктів підприємництва відповідає за його зобов’язаннями </w:t>
            </w:r>
            <w:r w:rsidRPr="00CA1AC1">
              <w:rPr>
                <w:rFonts w:ascii="Times New Roman" w:hAnsi="Times New Roman" w:cs="Times New Roman"/>
                <w:sz w:val="20"/>
                <w:szCs w:val="20"/>
                <w:lang w:eastAsia="en-US"/>
              </w:rPr>
              <w:lastRenderedPageBreak/>
              <w:t>тільки розміром власного вкладу у його статутний фонд (зареєстрований капітал).</w:t>
            </w:r>
          </w:p>
          <w:p w:rsidR="004C48E5" w:rsidRPr="00CA1AC1" w:rsidRDefault="004C48E5" w:rsidP="004C48E5">
            <w:pPr>
              <w:autoSpaceDE w:val="0"/>
              <w:autoSpaceDN w:val="0"/>
              <w:ind w:left="-108" w:right="-108"/>
              <w:rPr>
                <w:rFonts w:ascii="Times New Roman" w:hAnsi="Times New Roman" w:cs="Times New Roman"/>
                <w:sz w:val="20"/>
                <w:szCs w:val="20"/>
                <w:lang w:eastAsia="en-US"/>
              </w:rPr>
            </w:pPr>
            <w:r w:rsidRPr="00CA1AC1">
              <w:rPr>
                <w:rFonts w:ascii="Times New Roman" w:hAnsi="Times New Roman" w:cs="Times New Roman"/>
                <w:sz w:val="20"/>
                <w:szCs w:val="20"/>
                <w:lang w:eastAsia="en-US"/>
              </w:rPr>
              <w:t>4. Вкажіть, який з наведених суб’єктів підприємництва не може бути ліквідований в межах процедури банкрутства.</w:t>
            </w:r>
          </w:p>
          <w:p w:rsidR="004C48E5" w:rsidRPr="00CA1AC1" w:rsidRDefault="004C48E5" w:rsidP="004C48E5">
            <w:pPr>
              <w:autoSpaceDE w:val="0"/>
              <w:autoSpaceDN w:val="0"/>
              <w:ind w:left="-108" w:right="-108"/>
              <w:rPr>
                <w:rFonts w:ascii="Times New Roman" w:hAnsi="Times New Roman" w:cs="Times New Roman"/>
                <w:sz w:val="20"/>
                <w:szCs w:val="20"/>
                <w:lang w:eastAsia="en-US"/>
              </w:rPr>
            </w:pPr>
            <w:r w:rsidRPr="00CA1AC1">
              <w:rPr>
                <w:rFonts w:ascii="Times New Roman" w:hAnsi="Times New Roman" w:cs="Times New Roman"/>
                <w:sz w:val="20"/>
                <w:szCs w:val="20"/>
                <w:lang w:eastAsia="en-US"/>
              </w:rPr>
              <w:t>5. Вкажіть, який з наведених суб’єктів підприємництва може використовувати для фінансування опціони на придбання акцій.</w:t>
            </w:r>
          </w:p>
          <w:p w:rsidR="004C48E5" w:rsidRPr="00CA1AC1" w:rsidRDefault="004C48E5" w:rsidP="004C48E5">
            <w:pPr>
              <w:autoSpaceDE w:val="0"/>
              <w:autoSpaceDN w:val="0"/>
              <w:ind w:left="-108" w:right="-108"/>
              <w:rPr>
                <w:rFonts w:ascii="Times New Roman" w:hAnsi="Times New Roman" w:cs="Times New Roman"/>
                <w:sz w:val="20"/>
                <w:szCs w:val="20"/>
                <w:lang w:eastAsia="en-US"/>
              </w:rPr>
            </w:pPr>
            <w:r w:rsidRPr="00CA1AC1">
              <w:rPr>
                <w:rFonts w:ascii="Times New Roman" w:hAnsi="Times New Roman" w:cs="Times New Roman"/>
                <w:sz w:val="20"/>
                <w:szCs w:val="20"/>
                <w:lang w:eastAsia="en-US"/>
              </w:rPr>
              <w:t>6. Вкажіть, який з наведених суб’єктів підприємництва має найбільш обмежену кількість джерел фінансування.</w:t>
            </w:r>
          </w:p>
          <w:p w:rsidR="004C48E5" w:rsidRPr="00CA1AC1" w:rsidRDefault="004C48E5" w:rsidP="004C48E5">
            <w:pPr>
              <w:autoSpaceDE w:val="0"/>
              <w:autoSpaceDN w:val="0"/>
              <w:ind w:left="-108" w:right="-108"/>
              <w:rPr>
                <w:rFonts w:ascii="Times New Roman" w:hAnsi="Times New Roman" w:cs="Times New Roman"/>
                <w:sz w:val="20"/>
                <w:szCs w:val="20"/>
                <w:lang w:eastAsia="en-US"/>
              </w:rPr>
            </w:pPr>
            <w:r w:rsidRPr="00CA1AC1">
              <w:rPr>
                <w:rFonts w:ascii="Times New Roman" w:hAnsi="Times New Roman" w:cs="Times New Roman"/>
                <w:sz w:val="20"/>
                <w:szCs w:val="20"/>
                <w:lang w:eastAsia="en-US"/>
              </w:rPr>
              <w:t>7. Вкажіть, який з наведених суб’єктів підприємництва має найбільшу кількість джерел фінансування.</w:t>
            </w:r>
          </w:p>
          <w:p w:rsidR="004C48E5" w:rsidRPr="00CA1AC1" w:rsidRDefault="004C48E5" w:rsidP="004C48E5">
            <w:pPr>
              <w:autoSpaceDE w:val="0"/>
              <w:autoSpaceDN w:val="0"/>
              <w:ind w:left="-108" w:right="-108"/>
              <w:rPr>
                <w:rFonts w:ascii="Times New Roman" w:hAnsi="Times New Roman" w:cs="Times New Roman"/>
                <w:sz w:val="20"/>
                <w:szCs w:val="20"/>
                <w:lang w:eastAsia="en-US"/>
              </w:rPr>
            </w:pPr>
            <w:r w:rsidRPr="00CA1AC1">
              <w:rPr>
                <w:rFonts w:ascii="Times New Roman" w:hAnsi="Times New Roman" w:cs="Times New Roman"/>
                <w:sz w:val="20"/>
                <w:szCs w:val="20"/>
                <w:lang w:eastAsia="en-US"/>
              </w:rPr>
              <w:t>8. Вкажіть, якою повинна бути частка іноземних інвестицій у статутному капіталі підприємства, щоб його визнали підприємством з іноземними інвестиціями в Україні.</w:t>
            </w:r>
          </w:p>
          <w:p w:rsidR="004C48E5" w:rsidRPr="00CA1AC1" w:rsidRDefault="004C48E5" w:rsidP="004C48E5">
            <w:pPr>
              <w:autoSpaceDE w:val="0"/>
              <w:autoSpaceDN w:val="0"/>
              <w:ind w:left="-108" w:right="-108"/>
              <w:rPr>
                <w:rFonts w:ascii="Times New Roman" w:hAnsi="Times New Roman" w:cs="Times New Roman"/>
                <w:sz w:val="20"/>
                <w:szCs w:val="20"/>
                <w:lang w:eastAsia="en-US"/>
              </w:rPr>
            </w:pPr>
            <w:r w:rsidRPr="00CA1AC1">
              <w:rPr>
                <w:rFonts w:ascii="Times New Roman" w:hAnsi="Times New Roman" w:cs="Times New Roman"/>
                <w:sz w:val="20"/>
                <w:szCs w:val="20"/>
                <w:lang w:eastAsia="en-US"/>
              </w:rPr>
              <w:t>9. Вкажіть, що не відноситься до основних видів іноземних інвестицій.</w:t>
            </w:r>
          </w:p>
          <w:p w:rsidR="00482C44" w:rsidRPr="009F1DFC" w:rsidRDefault="004C48E5" w:rsidP="004C48E5">
            <w:pPr>
              <w:autoSpaceDE w:val="0"/>
              <w:autoSpaceDN w:val="0"/>
              <w:ind w:left="-108" w:right="-108"/>
              <w:rPr>
                <w:rFonts w:ascii="Times New Roman" w:hAnsi="Times New Roman" w:cs="Times New Roman"/>
                <w:sz w:val="20"/>
                <w:szCs w:val="20"/>
                <w:lang w:val="ru-RU" w:eastAsia="en-US"/>
              </w:rPr>
            </w:pPr>
            <w:r w:rsidRPr="00CA1AC1">
              <w:rPr>
                <w:rFonts w:ascii="Times New Roman" w:hAnsi="Times New Roman" w:cs="Times New Roman"/>
                <w:sz w:val="20"/>
                <w:szCs w:val="20"/>
                <w:lang w:eastAsia="en-US"/>
              </w:rPr>
              <w:t>10. Вкажіть, якою повинна бути частка споживання державою продукції державного підприємства, щоб його можливо були визнати казенним.</w:t>
            </w:r>
          </w:p>
          <w:p w:rsidR="00B16FF1" w:rsidRPr="00CA1AC1" w:rsidRDefault="00B16FF1" w:rsidP="004C48E5">
            <w:pPr>
              <w:autoSpaceDE w:val="0"/>
              <w:autoSpaceDN w:val="0"/>
              <w:ind w:left="-108" w:right="-108"/>
              <w:rPr>
                <w:rFonts w:ascii="Times New Roman" w:hAnsi="Times New Roman" w:cs="Times New Roman"/>
                <w:sz w:val="20"/>
                <w:szCs w:val="20"/>
                <w:lang w:val="ru-RU" w:eastAsia="en-US"/>
              </w:rPr>
            </w:pPr>
            <w:r w:rsidRPr="00CA1AC1">
              <w:rPr>
                <w:rFonts w:ascii="Times New Roman" w:hAnsi="Times New Roman" w:cs="Times New Roman"/>
                <w:sz w:val="20"/>
                <w:szCs w:val="20"/>
                <w:lang w:eastAsia="en-US"/>
              </w:rPr>
              <w:t xml:space="preserve">Перелік тестових питань для самопідготовки розміщено в профілі даної дисципліни у СЕЗН ЗНУ </w:t>
            </w:r>
            <w:proofErr w:type="spellStart"/>
            <w:r w:rsidRPr="00CA1AC1">
              <w:rPr>
                <w:rFonts w:ascii="Times New Roman" w:hAnsi="Times New Roman" w:cs="Times New Roman"/>
                <w:sz w:val="20"/>
                <w:szCs w:val="20"/>
                <w:lang w:eastAsia="en-US"/>
              </w:rPr>
              <w:t>Moodle</w:t>
            </w:r>
            <w:proofErr w:type="spellEnd"/>
            <w:r w:rsidRPr="00CA1AC1">
              <w:rPr>
                <w:rFonts w:ascii="Times New Roman" w:hAnsi="Times New Roman" w:cs="Times New Roman"/>
                <w:sz w:val="20"/>
                <w:szCs w:val="20"/>
                <w:lang w:eastAsia="en-US"/>
              </w:rPr>
              <w:t>.</w:t>
            </w:r>
          </w:p>
        </w:tc>
        <w:tc>
          <w:tcPr>
            <w:tcW w:w="2268" w:type="dxa"/>
            <w:tcBorders>
              <w:top w:val="single" w:sz="4" w:space="0" w:color="auto"/>
              <w:left w:val="single" w:sz="4" w:space="0" w:color="auto"/>
              <w:bottom w:val="single" w:sz="4" w:space="0" w:color="auto"/>
              <w:right w:val="single" w:sz="4" w:space="0" w:color="auto"/>
            </w:tcBorders>
            <w:hideMark/>
          </w:tcPr>
          <w:p w:rsidR="00B16FF1" w:rsidRPr="00CA1AC1" w:rsidRDefault="00B16FF1" w:rsidP="00B16FF1">
            <w:pPr>
              <w:autoSpaceDE w:val="0"/>
              <w:autoSpaceDN w:val="0"/>
              <w:jc w:val="center"/>
              <w:rPr>
                <w:rFonts w:ascii="Times New Roman" w:hAnsi="Times New Roman" w:cs="Times New Roman"/>
                <w:sz w:val="18"/>
                <w:szCs w:val="18"/>
                <w:lang w:eastAsia="en-US"/>
              </w:rPr>
            </w:pPr>
            <w:r w:rsidRPr="00CA1AC1">
              <w:rPr>
                <w:rFonts w:ascii="Times New Roman" w:hAnsi="Times New Roman" w:cs="Times New Roman"/>
                <w:sz w:val="18"/>
                <w:szCs w:val="18"/>
                <w:lang w:eastAsia="en-US"/>
              </w:rPr>
              <w:lastRenderedPageBreak/>
              <w:t xml:space="preserve">Тестові питання оцінюються: </w:t>
            </w:r>
          </w:p>
          <w:p w:rsidR="00B16FF1" w:rsidRPr="00CA1AC1" w:rsidRDefault="00B16FF1" w:rsidP="00B16FF1">
            <w:pPr>
              <w:autoSpaceDE w:val="0"/>
              <w:autoSpaceDN w:val="0"/>
              <w:jc w:val="center"/>
              <w:rPr>
                <w:rFonts w:ascii="Times New Roman" w:hAnsi="Times New Roman" w:cs="Times New Roman"/>
                <w:sz w:val="18"/>
                <w:szCs w:val="18"/>
                <w:lang w:eastAsia="en-US"/>
              </w:rPr>
            </w:pPr>
            <w:r w:rsidRPr="00CA1AC1">
              <w:rPr>
                <w:rFonts w:ascii="Times New Roman" w:hAnsi="Times New Roman" w:cs="Times New Roman"/>
                <w:sz w:val="18"/>
                <w:szCs w:val="18"/>
                <w:lang w:eastAsia="en-US"/>
              </w:rPr>
              <w:t xml:space="preserve">правильно/неправильно. Кількість рівнозначних питань – 10.  </w:t>
            </w:r>
          </w:p>
          <w:p w:rsidR="00B16FF1" w:rsidRPr="00CA1AC1" w:rsidRDefault="00B16FF1" w:rsidP="00B16FF1">
            <w:pPr>
              <w:autoSpaceDE w:val="0"/>
              <w:autoSpaceDN w:val="0"/>
              <w:jc w:val="center"/>
              <w:rPr>
                <w:rFonts w:ascii="Times New Roman" w:hAnsi="Times New Roman" w:cs="Times New Roman"/>
                <w:sz w:val="18"/>
                <w:szCs w:val="18"/>
                <w:lang w:eastAsia="en-US"/>
              </w:rPr>
            </w:pPr>
            <w:r w:rsidRPr="00CA1AC1">
              <w:rPr>
                <w:rFonts w:ascii="Times New Roman" w:hAnsi="Times New Roman" w:cs="Times New Roman"/>
                <w:sz w:val="18"/>
                <w:szCs w:val="18"/>
                <w:lang w:eastAsia="en-US"/>
              </w:rPr>
              <w:t>Застосовується шкала переведення кількості правильних відповідей у бали з діапазону 0-</w:t>
            </w:r>
            <w:r w:rsidRPr="00CA1AC1">
              <w:rPr>
                <w:rFonts w:ascii="Times New Roman" w:hAnsi="Times New Roman" w:cs="Times New Roman"/>
                <w:sz w:val="18"/>
                <w:szCs w:val="18"/>
                <w:lang w:val="ru-RU" w:eastAsia="en-US"/>
              </w:rPr>
              <w:t>1</w:t>
            </w:r>
            <w:r w:rsidRPr="00CA1AC1">
              <w:rPr>
                <w:rFonts w:ascii="Times New Roman" w:hAnsi="Times New Roman" w:cs="Times New Roman"/>
                <w:sz w:val="18"/>
                <w:szCs w:val="18"/>
                <w:lang w:eastAsia="en-US"/>
              </w:rPr>
              <w:t>:</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 xml:space="preserve">− незадовільний рівень:  </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 xml:space="preserve">0-5 – 0 балів (не </w:t>
            </w:r>
            <w:r w:rsidRPr="00CA1AC1">
              <w:rPr>
                <w:rFonts w:ascii="Times New Roman" w:eastAsia="MS Mincho" w:hAnsi="Times New Roman" w:cs="Times New Roman"/>
                <w:kern w:val="0"/>
                <w:sz w:val="20"/>
                <w:szCs w:val="20"/>
                <w:lang w:eastAsia="ru-RU" w:bidi="ar-SA"/>
              </w:rPr>
              <w:lastRenderedPageBreak/>
              <w:t xml:space="preserve">зараховано); </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 xml:space="preserve">− достатній рівень  </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 xml:space="preserve">(60% - 100% від максимального балу): </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 xml:space="preserve">6-10 – </w:t>
            </w:r>
            <w:r w:rsidRPr="00CA1AC1">
              <w:rPr>
                <w:rFonts w:ascii="Times New Roman" w:eastAsia="MS Mincho" w:hAnsi="Times New Roman" w:cs="Times New Roman"/>
                <w:kern w:val="0"/>
                <w:sz w:val="20"/>
                <w:szCs w:val="20"/>
                <w:lang w:val="ru-RU" w:eastAsia="ru-RU" w:bidi="ar-SA"/>
              </w:rPr>
              <w:t>0</w:t>
            </w:r>
            <w:r w:rsidRPr="00CA1AC1">
              <w:rPr>
                <w:rFonts w:ascii="Times New Roman" w:eastAsia="MS Mincho" w:hAnsi="Times New Roman" w:cs="Times New Roman"/>
                <w:kern w:val="0"/>
                <w:sz w:val="20"/>
                <w:szCs w:val="20"/>
                <w:lang w:eastAsia="ru-RU" w:bidi="ar-SA"/>
              </w:rPr>
              <w:t>,</w:t>
            </w:r>
            <w:r w:rsidRPr="00CA1AC1">
              <w:rPr>
                <w:rFonts w:ascii="Times New Roman" w:eastAsia="MS Mincho" w:hAnsi="Times New Roman" w:cs="Times New Roman"/>
                <w:kern w:val="0"/>
                <w:sz w:val="20"/>
                <w:szCs w:val="20"/>
                <w:lang w:val="ru-RU" w:eastAsia="ru-RU" w:bidi="ar-SA"/>
              </w:rPr>
              <w:t>6</w:t>
            </w:r>
            <w:r w:rsidRPr="00CA1AC1">
              <w:rPr>
                <w:rFonts w:ascii="Times New Roman" w:eastAsia="MS Mincho" w:hAnsi="Times New Roman" w:cs="Times New Roman"/>
                <w:kern w:val="0"/>
                <w:sz w:val="20"/>
                <w:szCs w:val="20"/>
                <w:lang w:eastAsia="ru-RU" w:bidi="ar-SA"/>
              </w:rPr>
              <w:t xml:space="preserve">; </w:t>
            </w:r>
            <w:r w:rsidRPr="00CA1AC1">
              <w:rPr>
                <w:rFonts w:ascii="Times New Roman" w:eastAsia="MS Mincho" w:hAnsi="Times New Roman" w:cs="Times New Roman"/>
                <w:kern w:val="0"/>
                <w:sz w:val="20"/>
                <w:szCs w:val="20"/>
                <w:lang w:val="ru-RU" w:eastAsia="ru-RU" w:bidi="ar-SA"/>
              </w:rPr>
              <w:t>0</w:t>
            </w:r>
            <w:r w:rsidRPr="00CA1AC1">
              <w:rPr>
                <w:rFonts w:ascii="Times New Roman" w:eastAsia="MS Mincho" w:hAnsi="Times New Roman" w:cs="Times New Roman"/>
                <w:kern w:val="0"/>
                <w:sz w:val="20"/>
                <w:szCs w:val="20"/>
                <w:lang w:eastAsia="ru-RU" w:bidi="ar-SA"/>
              </w:rPr>
              <w:t>,</w:t>
            </w:r>
            <w:r w:rsidRPr="00CA1AC1">
              <w:rPr>
                <w:rFonts w:ascii="Times New Roman" w:eastAsia="MS Mincho" w:hAnsi="Times New Roman" w:cs="Times New Roman"/>
                <w:kern w:val="0"/>
                <w:sz w:val="20"/>
                <w:szCs w:val="20"/>
                <w:lang w:val="ru-RU" w:eastAsia="ru-RU" w:bidi="ar-SA"/>
              </w:rPr>
              <w:t>7;</w:t>
            </w:r>
            <w:r w:rsidRPr="00CA1AC1">
              <w:rPr>
                <w:rFonts w:ascii="Times New Roman" w:eastAsia="MS Mincho" w:hAnsi="Times New Roman" w:cs="Times New Roman"/>
                <w:kern w:val="0"/>
                <w:sz w:val="20"/>
                <w:szCs w:val="20"/>
                <w:lang w:eastAsia="ru-RU" w:bidi="ar-SA"/>
              </w:rPr>
              <w:t xml:space="preserve"> </w:t>
            </w:r>
            <w:r w:rsidRPr="00CA1AC1">
              <w:rPr>
                <w:rFonts w:ascii="Times New Roman" w:eastAsia="MS Mincho" w:hAnsi="Times New Roman" w:cs="Times New Roman"/>
                <w:kern w:val="0"/>
                <w:sz w:val="20"/>
                <w:szCs w:val="20"/>
                <w:lang w:val="ru-RU" w:eastAsia="ru-RU" w:bidi="ar-SA"/>
              </w:rPr>
              <w:t>0</w:t>
            </w:r>
            <w:r w:rsidRPr="00CA1AC1">
              <w:rPr>
                <w:rFonts w:ascii="Times New Roman" w:eastAsia="MS Mincho" w:hAnsi="Times New Roman" w:cs="Times New Roman"/>
                <w:kern w:val="0"/>
                <w:sz w:val="20"/>
                <w:szCs w:val="20"/>
                <w:lang w:eastAsia="ru-RU" w:bidi="ar-SA"/>
              </w:rPr>
              <w:t>,</w:t>
            </w:r>
            <w:r w:rsidRPr="00CA1AC1">
              <w:rPr>
                <w:rFonts w:ascii="Times New Roman" w:eastAsia="MS Mincho" w:hAnsi="Times New Roman" w:cs="Times New Roman"/>
                <w:kern w:val="0"/>
                <w:sz w:val="20"/>
                <w:szCs w:val="20"/>
                <w:lang w:val="ru-RU" w:eastAsia="ru-RU" w:bidi="ar-SA"/>
              </w:rPr>
              <w:t>8;</w:t>
            </w:r>
            <w:r w:rsidRPr="00CA1AC1">
              <w:rPr>
                <w:rFonts w:ascii="Times New Roman" w:eastAsia="MS Mincho" w:hAnsi="Times New Roman" w:cs="Times New Roman"/>
                <w:kern w:val="0"/>
                <w:sz w:val="20"/>
                <w:szCs w:val="20"/>
                <w:lang w:eastAsia="ru-RU" w:bidi="ar-SA"/>
              </w:rPr>
              <w:t xml:space="preserve"> </w:t>
            </w:r>
            <w:r w:rsidRPr="00CA1AC1">
              <w:rPr>
                <w:rFonts w:ascii="Times New Roman" w:eastAsia="MS Mincho" w:hAnsi="Times New Roman" w:cs="Times New Roman"/>
                <w:kern w:val="0"/>
                <w:sz w:val="20"/>
                <w:szCs w:val="20"/>
                <w:lang w:val="ru-RU" w:eastAsia="ru-RU" w:bidi="ar-SA"/>
              </w:rPr>
              <w:t>0</w:t>
            </w:r>
            <w:r w:rsidRPr="00CA1AC1">
              <w:rPr>
                <w:rFonts w:ascii="Times New Roman" w:eastAsia="MS Mincho" w:hAnsi="Times New Roman" w:cs="Times New Roman"/>
                <w:kern w:val="0"/>
                <w:sz w:val="20"/>
                <w:szCs w:val="20"/>
                <w:lang w:eastAsia="ru-RU" w:bidi="ar-SA"/>
              </w:rPr>
              <w:t>,</w:t>
            </w:r>
            <w:r w:rsidRPr="00CA1AC1">
              <w:rPr>
                <w:rFonts w:ascii="Times New Roman" w:eastAsia="MS Mincho" w:hAnsi="Times New Roman" w:cs="Times New Roman"/>
                <w:kern w:val="0"/>
                <w:sz w:val="20"/>
                <w:szCs w:val="20"/>
                <w:lang w:val="ru-RU" w:eastAsia="ru-RU" w:bidi="ar-SA"/>
              </w:rPr>
              <w:t>9;</w:t>
            </w:r>
            <w:r w:rsidRPr="00CA1AC1">
              <w:rPr>
                <w:rFonts w:ascii="Times New Roman" w:eastAsia="MS Mincho" w:hAnsi="Times New Roman" w:cs="Times New Roman"/>
                <w:kern w:val="0"/>
                <w:sz w:val="20"/>
                <w:szCs w:val="20"/>
                <w:lang w:eastAsia="ru-RU" w:bidi="ar-SA"/>
              </w:rPr>
              <w:t xml:space="preserve"> </w:t>
            </w:r>
            <w:r w:rsidRPr="00CA1AC1">
              <w:rPr>
                <w:rFonts w:ascii="Times New Roman" w:eastAsia="MS Mincho" w:hAnsi="Times New Roman" w:cs="Times New Roman"/>
                <w:kern w:val="0"/>
                <w:sz w:val="20"/>
                <w:szCs w:val="20"/>
                <w:lang w:val="ru-RU" w:eastAsia="ru-RU" w:bidi="ar-SA"/>
              </w:rPr>
              <w:t>1</w:t>
            </w:r>
            <w:r w:rsidRPr="00CA1AC1">
              <w:rPr>
                <w:rFonts w:ascii="Times New Roman" w:eastAsia="MS Mincho" w:hAnsi="Times New Roman" w:cs="Times New Roman"/>
                <w:kern w:val="0"/>
                <w:sz w:val="20"/>
                <w:szCs w:val="20"/>
                <w:lang w:eastAsia="ru-RU" w:bidi="ar-SA"/>
              </w:rPr>
              <w:t>,0 балів (зараховано), а саме: 6 – 0,6 бала; 7 – 0,7 бала; 8 – 0,8 бала; 9 – 0,9 бала; 10 – 1,0 бала.</w:t>
            </w:r>
          </w:p>
          <w:p w:rsidR="00482C44" w:rsidRPr="00CA1AC1" w:rsidRDefault="00B16FF1" w:rsidP="00B16FF1">
            <w:pPr>
              <w:autoSpaceDE w:val="0"/>
              <w:autoSpaceDN w:val="0"/>
              <w:jc w:val="both"/>
              <w:rPr>
                <w:rFonts w:ascii="Times New Roman" w:hAnsi="Times New Roman" w:cs="Times New Roman"/>
                <w:sz w:val="20"/>
                <w:szCs w:val="20"/>
                <w:lang w:eastAsia="en-US"/>
              </w:rPr>
            </w:pPr>
            <w:r w:rsidRPr="00CA1AC1">
              <w:rPr>
                <w:rFonts w:ascii="Times New Roman" w:eastAsia="MS Mincho" w:hAnsi="Times New Roman" w:cs="Times New Roman"/>
                <w:kern w:val="0"/>
                <w:sz w:val="20"/>
                <w:szCs w:val="20"/>
                <w:lang w:eastAsia="ru-RU" w:bidi="ar-SA"/>
              </w:rPr>
              <w:t xml:space="preserve">Тест розміщено в профілі даної дисципліни у СЕЗН ЗНУ </w:t>
            </w:r>
            <w:proofErr w:type="spellStart"/>
            <w:r w:rsidRPr="00CA1AC1">
              <w:rPr>
                <w:rFonts w:ascii="Times New Roman" w:eastAsia="MS Mincho" w:hAnsi="Times New Roman" w:cs="Times New Roman"/>
                <w:kern w:val="0"/>
                <w:sz w:val="20"/>
                <w:szCs w:val="20"/>
                <w:lang w:eastAsia="ru-RU" w:bidi="ar-SA"/>
              </w:rPr>
              <w:t>Moodle</w:t>
            </w:r>
            <w:proofErr w:type="spellEnd"/>
            <w:r w:rsidRPr="00CA1AC1">
              <w:rPr>
                <w:rFonts w:ascii="Times New Roman" w:eastAsia="MS Mincho" w:hAnsi="Times New Roman" w:cs="Times New Roman"/>
                <w:kern w:val="0"/>
                <w:sz w:val="20"/>
                <w:szCs w:val="20"/>
                <w:lang w:eastAsia="ru-RU" w:bidi="ar-SA"/>
              </w:rPr>
              <w:t>.</w:t>
            </w:r>
          </w:p>
        </w:tc>
        <w:tc>
          <w:tcPr>
            <w:tcW w:w="850" w:type="dxa"/>
            <w:tcBorders>
              <w:top w:val="single" w:sz="4" w:space="0" w:color="auto"/>
              <w:left w:val="single" w:sz="4" w:space="0" w:color="auto"/>
              <w:bottom w:val="single" w:sz="4" w:space="0" w:color="auto"/>
              <w:right w:val="single" w:sz="4" w:space="0" w:color="auto"/>
            </w:tcBorders>
            <w:hideMark/>
          </w:tcPr>
          <w:p w:rsidR="00482C44" w:rsidRPr="00CA1AC1" w:rsidRDefault="004C48E5" w:rsidP="003E40B6">
            <w:pPr>
              <w:autoSpaceDE w:val="0"/>
              <w:autoSpaceDN w:val="0"/>
              <w:jc w:val="center"/>
              <w:rPr>
                <w:rFonts w:ascii="Times New Roman" w:hAnsi="Times New Roman" w:cs="Times New Roman"/>
                <w:b/>
                <w:sz w:val="20"/>
                <w:szCs w:val="20"/>
                <w:lang w:eastAsia="en-US"/>
              </w:rPr>
            </w:pPr>
            <w:r w:rsidRPr="00CA1AC1">
              <w:rPr>
                <w:rFonts w:ascii="Times New Roman" w:hAnsi="Times New Roman" w:cs="Times New Roman"/>
                <w:b/>
                <w:sz w:val="20"/>
                <w:szCs w:val="20"/>
                <w:lang w:eastAsia="en-US"/>
              </w:rPr>
              <w:lastRenderedPageBreak/>
              <w:t>1</w:t>
            </w:r>
          </w:p>
        </w:tc>
      </w:tr>
      <w:tr w:rsidR="00CA1AC1" w:rsidRPr="00CA1AC1" w:rsidTr="00D101EF">
        <w:trPr>
          <w:trHeight w:val="352"/>
        </w:trPr>
        <w:tc>
          <w:tcPr>
            <w:tcW w:w="1100" w:type="dxa"/>
            <w:vMerge/>
            <w:tcBorders>
              <w:left w:val="single" w:sz="4" w:space="0" w:color="auto"/>
              <w:right w:val="single" w:sz="4" w:space="0" w:color="auto"/>
            </w:tcBorders>
          </w:tcPr>
          <w:p w:rsidR="00482C44" w:rsidRPr="00CA1AC1" w:rsidRDefault="00482C44"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482C44" w:rsidRPr="00CA1AC1" w:rsidRDefault="00482C44" w:rsidP="00482C44">
            <w:pPr>
              <w:autoSpaceDE w:val="0"/>
              <w:autoSpaceDN w:val="0"/>
              <w:ind w:left="-108" w:right="-108"/>
              <w:rPr>
                <w:rFonts w:ascii="Times New Roman" w:hAnsi="Times New Roman" w:cs="Times New Roman"/>
                <w:sz w:val="20"/>
                <w:szCs w:val="20"/>
              </w:rPr>
            </w:pPr>
            <w:proofErr w:type="spellStart"/>
            <w:r w:rsidRPr="00CA1AC1">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482C44" w:rsidRPr="00CA1AC1" w:rsidRDefault="00482C44" w:rsidP="004C48E5">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За ма</w:t>
            </w:r>
            <w:r w:rsidR="004C48E5" w:rsidRPr="00CA1AC1">
              <w:rPr>
                <w:rFonts w:ascii="Times New Roman" w:hAnsi="Times New Roman" w:cs="Times New Roman"/>
                <w:sz w:val="20"/>
                <w:szCs w:val="20"/>
                <w:lang w:eastAsia="en-US"/>
              </w:rPr>
              <w:t>теріалами теоретичних тем 1, 2</w:t>
            </w:r>
            <w:r w:rsidR="00303614" w:rsidRPr="00CA1AC1">
              <w:rPr>
                <w:rFonts w:ascii="Times New Roman" w:hAnsi="Times New Roman" w:cs="Times New Roman"/>
                <w:sz w:val="20"/>
                <w:szCs w:val="20"/>
                <w:lang w:eastAsia="en-US"/>
              </w:rPr>
              <w:t>.</w:t>
            </w:r>
          </w:p>
        </w:tc>
        <w:tc>
          <w:tcPr>
            <w:tcW w:w="2268" w:type="dxa"/>
            <w:tcBorders>
              <w:top w:val="single" w:sz="4" w:space="0" w:color="auto"/>
              <w:left w:val="single" w:sz="4" w:space="0" w:color="auto"/>
              <w:bottom w:val="single" w:sz="4" w:space="0" w:color="auto"/>
              <w:right w:val="single" w:sz="4" w:space="0" w:color="auto"/>
            </w:tcBorders>
          </w:tcPr>
          <w:p w:rsidR="00FF4D67" w:rsidRPr="00FF4D67" w:rsidRDefault="00FF4D67" w:rsidP="00FF4D67">
            <w:pPr>
              <w:autoSpaceDE w:val="0"/>
              <w:autoSpaceDN w:val="0"/>
              <w:ind w:left="-108" w:right="-108"/>
              <w:jc w:val="center"/>
              <w:rPr>
                <w:rFonts w:ascii="Times New Roman" w:hAnsi="Times New Roman" w:cs="Times New Roman"/>
                <w:sz w:val="20"/>
                <w:szCs w:val="20"/>
                <w:lang w:eastAsia="en-US"/>
              </w:rPr>
            </w:pPr>
            <w:r w:rsidRPr="00FF4D67">
              <w:rPr>
                <w:rFonts w:ascii="Times New Roman" w:hAnsi="Times New Roman" w:cs="Times New Roman"/>
                <w:sz w:val="20"/>
                <w:szCs w:val="20"/>
                <w:lang w:eastAsia="en-US"/>
              </w:rPr>
              <w:t>Опитування за теоретичним матеріалом курсу (кожному здобувачу вищої освіти задається два питання за матеріалами теоретичних тем 1, 2). На підготовку відповіді дається не більше десяти секунд.</w:t>
            </w:r>
          </w:p>
          <w:p w:rsidR="00FF4D67" w:rsidRPr="00FF4D67" w:rsidRDefault="00FF4D67" w:rsidP="00FF4D67">
            <w:pPr>
              <w:autoSpaceDE w:val="0"/>
              <w:autoSpaceDN w:val="0"/>
              <w:ind w:left="-108" w:right="-108"/>
              <w:jc w:val="center"/>
              <w:rPr>
                <w:rFonts w:ascii="Times New Roman" w:hAnsi="Times New Roman" w:cs="Times New Roman"/>
                <w:sz w:val="20"/>
                <w:szCs w:val="20"/>
                <w:lang w:eastAsia="en-US"/>
              </w:rPr>
            </w:pPr>
            <w:proofErr w:type="spellStart"/>
            <w:r w:rsidRPr="00FF4D67">
              <w:rPr>
                <w:rFonts w:ascii="Times New Roman" w:hAnsi="Times New Roman" w:cs="Times New Roman"/>
                <w:sz w:val="20"/>
                <w:szCs w:val="20"/>
                <w:lang w:eastAsia="en-US"/>
              </w:rPr>
              <w:t>Бліц-опитування</w:t>
            </w:r>
            <w:proofErr w:type="spellEnd"/>
            <w:r w:rsidRPr="00FF4D67">
              <w:rPr>
                <w:rFonts w:ascii="Times New Roman" w:hAnsi="Times New Roman" w:cs="Times New Roman"/>
                <w:sz w:val="20"/>
                <w:szCs w:val="20"/>
                <w:lang w:eastAsia="en-US"/>
              </w:rPr>
              <w:t xml:space="preserve"> оцінюється комплексно максимально у </w:t>
            </w:r>
            <w:r w:rsidRPr="00CA1AC1">
              <w:rPr>
                <w:rFonts w:ascii="Times New Roman" w:hAnsi="Times New Roman" w:cs="Times New Roman"/>
                <w:sz w:val="20"/>
                <w:szCs w:val="20"/>
                <w:lang w:eastAsia="en-US"/>
              </w:rPr>
              <w:t>4</w:t>
            </w:r>
            <w:r w:rsidRPr="00FF4D67">
              <w:rPr>
                <w:rFonts w:ascii="Times New Roman" w:hAnsi="Times New Roman" w:cs="Times New Roman"/>
                <w:sz w:val="20"/>
                <w:szCs w:val="20"/>
                <w:lang w:eastAsia="en-US"/>
              </w:rPr>
              <w:t xml:space="preserve"> бали</w:t>
            </w:r>
          </w:p>
          <w:p w:rsidR="00FF4D67" w:rsidRPr="00FF4D67" w:rsidRDefault="00FF4D67" w:rsidP="00FF4D67">
            <w:pPr>
              <w:autoSpaceDE w:val="0"/>
              <w:autoSpaceDN w:val="0"/>
              <w:ind w:left="-108" w:right="-108"/>
              <w:jc w:val="center"/>
              <w:rPr>
                <w:rFonts w:ascii="Times New Roman" w:hAnsi="Times New Roman" w:cs="Times New Roman"/>
                <w:sz w:val="20"/>
                <w:szCs w:val="20"/>
                <w:lang w:eastAsia="en-US"/>
              </w:rPr>
            </w:pPr>
            <w:r w:rsidRPr="00FF4D67">
              <w:rPr>
                <w:rFonts w:ascii="Times New Roman" w:hAnsi="Times New Roman" w:cs="Times New Roman"/>
                <w:sz w:val="20"/>
                <w:szCs w:val="20"/>
                <w:lang w:eastAsia="en-US"/>
              </w:rPr>
              <w:t>− незадовільний рівень – 0 балів (не зараховано);</w:t>
            </w:r>
          </w:p>
          <w:p w:rsidR="00482C44" w:rsidRPr="00CA1AC1" w:rsidRDefault="00FF4D67" w:rsidP="00FF4D67">
            <w:pPr>
              <w:autoSpaceDE w:val="0"/>
              <w:autoSpaceDN w:val="0"/>
              <w:ind w:left="-108" w:right="-108"/>
              <w:jc w:val="center"/>
              <w:rPr>
                <w:rFonts w:ascii="Times New Roman" w:hAnsi="Times New Roman" w:cs="Times New Roman"/>
                <w:sz w:val="20"/>
                <w:szCs w:val="20"/>
                <w:lang w:eastAsia="en-US"/>
              </w:rPr>
            </w:pPr>
            <w:r w:rsidRPr="00CA1AC1">
              <w:rPr>
                <w:rFonts w:ascii="Times New Roman" w:hAnsi="Times New Roman" w:cs="Times New Roman"/>
                <w:sz w:val="20"/>
                <w:szCs w:val="20"/>
                <w:lang w:eastAsia="en-US"/>
              </w:rPr>
              <w:t>− достатній рівень (60% - 100% від максимального балу) – 2,4-4 бали (зараховано).</w:t>
            </w:r>
          </w:p>
        </w:tc>
        <w:tc>
          <w:tcPr>
            <w:tcW w:w="850" w:type="dxa"/>
            <w:tcBorders>
              <w:top w:val="single" w:sz="4" w:space="0" w:color="auto"/>
              <w:left w:val="single" w:sz="4" w:space="0" w:color="auto"/>
              <w:bottom w:val="single" w:sz="4" w:space="0" w:color="auto"/>
              <w:right w:val="single" w:sz="4" w:space="0" w:color="auto"/>
            </w:tcBorders>
          </w:tcPr>
          <w:p w:rsidR="00482C44" w:rsidRPr="00CA1AC1" w:rsidRDefault="00482C44" w:rsidP="003E40B6">
            <w:pPr>
              <w:autoSpaceDE w:val="0"/>
              <w:autoSpaceDN w:val="0"/>
              <w:jc w:val="center"/>
              <w:rPr>
                <w:rFonts w:ascii="Times New Roman" w:hAnsi="Times New Roman" w:cs="Times New Roman"/>
                <w:b/>
                <w:sz w:val="20"/>
                <w:szCs w:val="20"/>
                <w:lang w:eastAsia="en-US"/>
              </w:rPr>
            </w:pPr>
            <w:r w:rsidRPr="00CA1AC1">
              <w:rPr>
                <w:rFonts w:ascii="Times New Roman" w:hAnsi="Times New Roman" w:cs="Times New Roman"/>
                <w:b/>
                <w:sz w:val="20"/>
                <w:szCs w:val="20"/>
                <w:lang w:eastAsia="en-US"/>
              </w:rPr>
              <w:t>4</w:t>
            </w:r>
          </w:p>
        </w:tc>
      </w:tr>
      <w:tr w:rsidR="00CA1AC1" w:rsidRPr="00CA1AC1" w:rsidTr="00D101EF">
        <w:trPr>
          <w:trHeight w:val="352"/>
        </w:trPr>
        <w:tc>
          <w:tcPr>
            <w:tcW w:w="1100" w:type="dxa"/>
            <w:vMerge/>
            <w:tcBorders>
              <w:left w:val="single" w:sz="4" w:space="0" w:color="auto"/>
              <w:right w:val="single" w:sz="4" w:space="0" w:color="auto"/>
            </w:tcBorders>
          </w:tcPr>
          <w:p w:rsidR="00482C44" w:rsidRPr="00CA1AC1" w:rsidRDefault="00482C44"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482C44" w:rsidRPr="00CA1AC1" w:rsidRDefault="004049BF" w:rsidP="00B402D2">
            <w:pPr>
              <w:autoSpaceDE w:val="0"/>
              <w:autoSpaceDN w:val="0"/>
              <w:ind w:left="-108" w:right="-108"/>
              <w:rPr>
                <w:rFonts w:ascii="Times New Roman" w:hAnsi="Times New Roman" w:cs="Times New Roman"/>
                <w:sz w:val="20"/>
                <w:szCs w:val="20"/>
              </w:rPr>
            </w:pPr>
            <w:r w:rsidRPr="00CA1AC1">
              <w:rPr>
                <w:rFonts w:ascii="Times New Roman" w:hAnsi="Times New Roman" w:cs="Times New Roman"/>
                <w:sz w:val="20"/>
                <w:szCs w:val="20"/>
              </w:rPr>
              <w:t>Групова робота на практичному занятті</w:t>
            </w:r>
          </w:p>
        </w:tc>
        <w:tc>
          <w:tcPr>
            <w:tcW w:w="4395" w:type="dxa"/>
            <w:tcBorders>
              <w:top w:val="single" w:sz="4" w:space="0" w:color="auto"/>
              <w:left w:val="single" w:sz="4" w:space="0" w:color="auto"/>
              <w:bottom w:val="single" w:sz="4" w:space="0" w:color="auto"/>
              <w:right w:val="single" w:sz="4" w:space="0" w:color="auto"/>
            </w:tcBorders>
          </w:tcPr>
          <w:p w:rsidR="00482C44" w:rsidRPr="00CA1AC1" w:rsidRDefault="00B402D2" w:rsidP="004049BF">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 xml:space="preserve">Використовуючи матеріали теоретичної теми </w:t>
            </w:r>
            <w:r w:rsidR="004049BF" w:rsidRPr="00CA1AC1">
              <w:rPr>
                <w:rFonts w:ascii="Times New Roman" w:hAnsi="Times New Roman" w:cs="Times New Roman"/>
                <w:sz w:val="20"/>
                <w:szCs w:val="20"/>
                <w:lang w:eastAsia="en-US"/>
              </w:rPr>
              <w:t>2</w:t>
            </w:r>
            <w:r w:rsidRPr="00CA1AC1">
              <w:rPr>
                <w:rFonts w:ascii="Times New Roman" w:hAnsi="Times New Roman" w:cs="Times New Roman"/>
                <w:sz w:val="20"/>
                <w:szCs w:val="20"/>
                <w:lang w:eastAsia="en-US"/>
              </w:rPr>
              <w:t xml:space="preserve"> </w:t>
            </w:r>
            <w:r w:rsidR="004049BF" w:rsidRPr="00CA1AC1">
              <w:rPr>
                <w:rFonts w:ascii="Times New Roman" w:hAnsi="Times New Roman" w:cs="Times New Roman"/>
                <w:sz w:val="20"/>
                <w:szCs w:val="20"/>
                <w:lang w:eastAsia="en-US"/>
              </w:rPr>
              <w:t>проаналізуйте розвиток, у тому числі фінансовий, однієї з груп підприємств</w:t>
            </w:r>
            <w:r w:rsidR="005B1B06" w:rsidRPr="00CA1AC1">
              <w:rPr>
                <w:rFonts w:ascii="Times New Roman" w:hAnsi="Times New Roman" w:cs="Times New Roman"/>
                <w:sz w:val="20"/>
                <w:szCs w:val="20"/>
                <w:lang w:eastAsia="en-US"/>
              </w:rPr>
              <w:t xml:space="preserve"> в Україні</w:t>
            </w:r>
            <w:r w:rsidR="004049BF" w:rsidRPr="00CA1AC1">
              <w:rPr>
                <w:rFonts w:ascii="Times New Roman" w:hAnsi="Times New Roman" w:cs="Times New Roman"/>
                <w:sz w:val="20"/>
                <w:szCs w:val="20"/>
                <w:lang w:eastAsia="en-US"/>
              </w:rPr>
              <w:t>, що наведені у матеріалах лекції</w:t>
            </w:r>
            <w:r w:rsidRPr="00CA1AC1">
              <w:rPr>
                <w:rFonts w:ascii="Times New Roman" w:hAnsi="Times New Roman" w:cs="Times New Roman"/>
                <w:sz w:val="20"/>
                <w:szCs w:val="20"/>
                <w:lang w:eastAsia="en-US"/>
              </w:rPr>
              <w:t xml:space="preserve">. </w:t>
            </w:r>
            <w:r w:rsidR="004049BF" w:rsidRPr="00CA1AC1">
              <w:rPr>
                <w:rFonts w:ascii="Times New Roman" w:hAnsi="Times New Roman" w:cs="Times New Roman"/>
                <w:sz w:val="20"/>
                <w:szCs w:val="20"/>
                <w:lang w:eastAsia="en-US"/>
              </w:rPr>
              <w:t>У групі разом працюють 4-5 здобувачів вищої освіти, що складають план роботи та презентують отримані результати.</w:t>
            </w:r>
          </w:p>
        </w:tc>
        <w:tc>
          <w:tcPr>
            <w:tcW w:w="2268" w:type="dxa"/>
            <w:tcBorders>
              <w:top w:val="single" w:sz="4" w:space="0" w:color="auto"/>
              <w:left w:val="single" w:sz="4" w:space="0" w:color="auto"/>
              <w:bottom w:val="single" w:sz="4" w:space="0" w:color="auto"/>
              <w:right w:val="single" w:sz="4" w:space="0" w:color="auto"/>
            </w:tcBorders>
          </w:tcPr>
          <w:p w:rsidR="00B16FF1" w:rsidRPr="00CA1AC1" w:rsidRDefault="00B16FF1" w:rsidP="00B16FF1">
            <w:pPr>
              <w:autoSpaceDE w:val="0"/>
              <w:autoSpaceDN w:val="0"/>
              <w:jc w:val="center"/>
              <w:rPr>
                <w:sz w:val="20"/>
                <w:szCs w:val="20"/>
              </w:rPr>
            </w:pPr>
            <w:r w:rsidRPr="00CA1AC1">
              <w:rPr>
                <w:sz w:val="20"/>
                <w:szCs w:val="20"/>
              </w:rPr>
              <w:t>Практична робота оцінюється комплексно максимально у 4 бали</w:t>
            </w:r>
          </w:p>
          <w:p w:rsidR="00B16FF1" w:rsidRPr="00CA1AC1" w:rsidRDefault="00B16FF1" w:rsidP="00B16FF1">
            <w:pPr>
              <w:autoSpaceDE w:val="0"/>
              <w:autoSpaceDN w:val="0"/>
              <w:jc w:val="center"/>
              <w:rPr>
                <w:sz w:val="20"/>
                <w:szCs w:val="20"/>
              </w:rPr>
            </w:pPr>
            <w:r w:rsidRPr="00CA1AC1">
              <w:rPr>
                <w:sz w:val="20"/>
                <w:szCs w:val="20"/>
              </w:rPr>
              <w:t>− незадовільний рівень – 0 балів (не зараховано);</w:t>
            </w:r>
          </w:p>
          <w:p w:rsidR="00B16FF1" w:rsidRPr="00CA1AC1" w:rsidRDefault="00B16FF1" w:rsidP="00B16FF1">
            <w:pPr>
              <w:autoSpaceDE w:val="0"/>
              <w:autoSpaceDN w:val="0"/>
              <w:jc w:val="center"/>
              <w:rPr>
                <w:sz w:val="20"/>
                <w:szCs w:val="20"/>
              </w:rPr>
            </w:pPr>
            <w:r w:rsidRPr="00CA1AC1">
              <w:rPr>
                <w:sz w:val="20"/>
                <w:szCs w:val="20"/>
              </w:rPr>
              <w:t>− достатній рівень (60% - 100% від максимального балу) – 2,4-4 бали (зараховано).</w:t>
            </w:r>
          </w:p>
          <w:p w:rsidR="00B16FF1" w:rsidRPr="00CA1AC1" w:rsidRDefault="00B16FF1" w:rsidP="00B16FF1">
            <w:pPr>
              <w:autoSpaceDE w:val="0"/>
              <w:autoSpaceDN w:val="0"/>
              <w:jc w:val="center"/>
              <w:rPr>
                <w:sz w:val="20"/>
                <w:szCs w:val="20"/>
              </w:rPr>
            </w:pPr>
          </w:p>
          <w:p w:rsidR="00482C44" w:rsidRPr="00CA1AC1" w:rsidRDefault="00B16FF1" w:rsidP="00B16FF1">
            <w:pPr>
              <w:autoSpaceDE w:val="0"/>
              <w:autoSpaceDN w:val="0"/>
              <w:jc w:val="center"/>
              <w:rPr>
                <w:rFonts w:ascii="Times New Roman" w:hAnsi="Times New Roman" w:cs="Times New Roman"/>
                <w:sz w:val="20"/>
                <w:szCs w:val="20"/>
                <w:lang w:eastAsia="en-US"/>
              </w:rPr>
            </w:pPr>
            <w:r w:rsidRPr="00CA1AC1">
              <w:rPr>
                <w:i/>
                <w:iCs/>
                <w:sz w:val="20"/>
                <w:szCs w:val="20"/>
              </w:rPr>
              <w:t>При формуванні шкали бальної оцінки стимулюється систематична робота здобувачів протягом семестру.</w:t>
            </w:r>
          </w:p>
        </w:tc>
        <w:tc>
          <w:tcPr>
            <w:tcW w:w="850" w:type="dxa"/>
            <w:tcBorders>
              <w:top w:val="single" w:sz="4" w:space="0" w:color="auto"/>
              <w:left w:val="single" w:sz="4" w:space="0" w:color="auto"/>
              <w:bottom w:val="single" w:sz="4" w:space="0" w:color="auto"/>
              <w:right w:val="single" w:sz="4" w:space="0" w:color="auto"/>
            </w:tcBorders>
          </w:tcPr>
          <w:p w:rsidR="00482C44" w:rsidRPr="00CA1AC1" w:rsidRDefault="00B402D2" w:rsidP="003E40B6">
            <w:pPr>
              <w:autoSpaceDE w:val="0"/>
              <w:autoSpaceDN w:val="0"/>
              <w:jc w:val="center"/>
              <w:rPr>
                <w:rFonts w:ascii="Times New Roman" w:hAnsi="Times New Roman" w:cs="Times New Roman"/>
                <w:b/>
                <w:sz w:val="20"/>
                <w:szCs w:val="20"/>
                <w:lang w:eastAsia="en-US"/>
              </w:rPr>
            </w:pPr>
            <w:r w:rsidRPr="00CA1AC1">
              <w:rPr>
                <w:rFonts w:ascii="Times New Roman" w:hAnsi="Times New Roman" w:cs="Times New Roman"/>
                <w:b/>
                <w:sz w:val="20"/>
                <w:szCs w:val="20"/>
                <w:lang w:eastAsia="en-US"/>
              </w:rPr>
              <w:t>4</w:t>
            </w:r>
          </w:p>
        </w:tc>
      </w:tr>
      <w:tr w:rsidR="00CA1AC1" w:rsidRPr="00CA1AC1" w:rsidTr="002D54FE">
        <w:trPr>
          <w:trHeight w:val="352"/>
        </w:trPr>
        <w:tc>
          <w:tcPr>
            <w:tcW w:w="1100" w:type="dxa"/>
            <w:vMerge w:val="restart"/>
            <w:tcBorders>
              <w:top w:val="single" w:sz="4" w:space="0" w:color="auto"/>
              <w:left w:val="single" w:sz="4" w:space="0" w:color="auto"/>
              <w:right w:val="single" w:sz="4" w:space="0" w:color="auto"/>
            </w:tcBorders>
          </w:tcPr>
          <w:p w:rsidR="002D54FE" w:rsidRPr="00CA1AC1" w:rsidRDefault="005D40C6" w:rsidP="005D40C6">
            <w:pPr>
              <w:autoSpaceDE w:val="0"/>
              <w:autoSpaceDN w:val="0"/>
              <w:ind w:left="-142" w:right="-108"/>
              <w:jc w:val="center"/>
              <w:rPr>
                <w:rFonts w:ascii="Times New Roman" w:hAnsi="Times New Roman" w:cs="Times New Roman"/>
                <w:sz w:val="20"/>
                <w:szCs w:val="20"/>
                <w:lang w:eastAsia="en-US"/>
              </w:rPr>
            </w:pPr>
            <w:r w:rsidRPr="00CA1AC1">
              <w:rPr>
                <w:rFonts w:ascii="Times New Roman" w:hAnsi="Times New Roman" w:cs="Times New Roman"/>
                <w:sz w:val="20"/>
                <w:szCs w:val="20"/>
                <w:lang w:eastAsia="en-US"/>
              </w:rPr>
              <w:t>Практичне</w:t>
            </w:r>
            <w:r w:rsidR="002D54FE" w:rsidRPr="00CA1AC1">
              <w:rPr>
                <w:rFonts w:ascii="Times New Roman" w:hAnsi="Times New Roman" w:cs="Times New Roman"/>
                <w:sz w:val="20"/>
                <w:szCs w:val="20"/>
                <w:lang w:eastAsia="en-US"/>
              </w:rPr>
              <w:t xml:space="preserve"> заняття № 3</w:t>
            </w:r>
          </w:p>
        </w:tc>
        <w:tc>
          <w:tcPr>
            <w:tcW w:w="1134" w:type="dxa"/>
            <w:tcBorders>
              <w:top w:val="single" w:sz="4" w:space="0" w:color="auto"/>
              <w:left w:val="single" w:sz="4" w:space="0" w:color="auto"/>
              <w:bottom w:val="single" w:sz="4" w:space="0" w:color="auto"/>
              <w:right w:val="single" w:sz="4" w:space="0" w:color="auto"/>
            </w:tcBorders>
          </w:tcPr>
          <w:p w:rsidR="002D54FE" w:rsidRPr="00CA1AC1" w:rsidRDefault="00303614" w:rsidP="00303614">
            <w:pPr>
              <w:autoSpaceDE w:val="0"/>
              <w:autoSpaceDN w:val="0"/>
              <w:ind w:left="-108" w:right="-108"/>
              <w:jc w:val="center"/>
              <w:rPr>
                <w:rFonts w:ascii="Times New Roman" w:hAnsi="Times New Roman" w:cs="Times New Roman"/>
                <w:sz w:val="20"/>
                <w:szCs w:val="20"/>
              </w:rPr>
            </w:pPr>
            <w:r w:rsidRPr="00CA1AC1">
              <w:rPr>
                <w:rFonts w:ascii="Times New Roman" w:hAnsi="Times New Roman" w:cs="Times New Roman"/>
                <w:sz w:val="20"/>
                <w:szCs w:val="20"/>
              </w:rPr>
              <w:t xml:space="preserve">Тестування у системі </w:t>
            </w:r>
            <w:proofErr w:type="spellStart"/>
            <w:r w:rsidRPr="00CA1AC1">
              <w:rPr>
                <w:rFonts w:ascii="Times New Roman" w:hAnsi="Times New Roman" w:cs="Times New Roman"/>
                <w:sz w:val="20"/>
                <w:szCs w:val="20"/>
              </w:rPr>
              <w:lastRenderedPageBreak/>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0C094E" w:rsidRPr="00CA1AC1" w:rsidRDefault="000C094E" w:rsidP="000C094E">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lastRenderedPageBreak/>
              <w:t xml:space="preserve">Проходження он-лайн тесту в системі </w:t>
            </w:r>
            <w:proofErr w:type="spellStart"/>
            <w:r w:rsidRPr="00CA1AC1">
              <w:rPr>
                <w:rFonts w:ascii="Times New Roman" w:hAnsi="Times New Roman" w:cs="Times New Roman"/>
                <w:sz w:val="20"/>
                <w:szCs w:val="20"/>
                <w:lang w:eastAsia="en-US"/>
              </w:rPr>
              <w:t>Moodle</w:t>
            </w:r>
            <w:proofErr w:type="spellEnd"/>
            <w:r w:rsidRPr="00CA1AC1">
              <w:rPr>
                <w:rFonts w:ascii="Times New Roman" w:hAnsi="Times New Roman" w:cs="Times New Roman"/>
                <w:sz w:val="20"/>
                <w:szCs w:val="20"/>
                <w:lang w:eastAsia="en-US"/>
              </w:rPr>
              <w:t xml:space="preserve"> (тести </w:t>
            </w:r>
            <w:r w:rsidR="004C48E5" w:rsidRPr="00CA1AC1">
              <w:rPr>
                <w:rFonts w:ascii="Times New Roman" w:hAnsi="Times New Roman" w:cs="Times New Roman"/>
                <w:sz w:val="20"/>
                <w:szCs w:val="20"/>
                <w:lang w:eastAsia="en-US"/>
              </w:rPr>
              <w:t>3</w:t>
            </w:r>
            <w:r w:rsidRPr="00CA1AC1">
              <w:rPr>
                <w:rFonts w:ascii="Times New Roman" w:hAnsi="Times New Roman" w:cs="Times New Roman"/>
                <w:sz w:val="20"/>
                <w:szCs w:val="20"/>
                <w:lang w:eastAsia="en-US"/>
              </w:rPr>
              <w:t xml:space="preserve"> та </w:t>
            </w:r>
            <w:r w:rsidR="004C48E5" w:rsidRPr="00CA1AC1">
              <w:rPr>
                <w:rFonts w:ascii="Times New Roman" w:hAnsi="Times New Roman" w:cs="Times New Roman"/>
                <w:sz w:val="20"/>
                <w:szCs w:val="20"/>
                <w:lang w:eastAsia="en-US"/>
              </w:rPr>
              <w:t>4</w:t>
            </w:r>
            <w:r w:rsidRPr="00CA1AC1">
              <w:rPr>
                <w:rFonts w:ascii="Times New Roman" w:hAnsi="Times New Roman" w:cs="Times New Roman"/>
                <w:sz w:val="20"/>
                <w:szCs w:val="20"/>
                <w:lang w:eastAsia="en-US"/>
              </w:rPr>
              <w:t>).</w:t>
            </w:r>
          </w:p>
          <w:p w:rsidR="000C094E" w:rsidRPr="00CA1AC1" w:rsidRDefault="000C094E" w:rsidP="000C094E">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lastRenderedPageBreak/>
              <w:t>Питання для підготовки:</w:t>
            </w:r>
          </w:p>
          <w:p w:rsidR="004C48E5" w:rsidRPr="00CA1AC1" w:rsidRDefault="004C48E5" w:rsidP="004C48E5">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 Вкажіть, що не відноситься до фінансових ресурсів господарюючого суб’єкту.</w:t>
            </w:r>
          </w:p>
          <w:p w:rsidR="004C48E5" w:rsidRPr="00CA1AC1" w:rsidRDefault="004C48E5" w:rsidP="004C48E5">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2. Вкажіть, який з фондів підприємства не може формуватись (поповнюватись)  з прибутку.</w:t>
            </w:r>
          </w:p>
          <w:p w:rsidR="004C48E5" w:rsidRPr="00CA1AC1" w:rsidRDefault="004C48E5" w:rsidP="004C48E5">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3. Вкажіть, скільки фондів грошових коштів підприємства відноситься до його фінансових ресурсів.</w:t>
            </w:r>
          </w:p>
          <w:p w:rsidR="004C48E5" w:rsidRPr="00CA1AC1" w:rsidRDefault="004C48E5" w:rsidP="004C48E5">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4. Вкажіть, що не відноситься до переваг АТ.</w:t>
            </w:r>
          </w:p>
          <w:p w:rsidR="004C48E5" w:rsidRPr="00CA1AC1" w:rsidRDefault="004C48E5" w:rsidP="004C48E5">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5. Вкажіть якого способу утворення АТ в Україні не існує.</w:t>
            </w:r>
          </w:p>
          <w:p w:rsidR="004C48E5" w:rsidRPr="00CA1AC1" w:rsidRDefault="004C48E5" w:rsidP="004C48E5">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6. Вкажіть відповідь, де наведено всі типи АТ, які можуть функціонувати в Україні.</w:t>
            </w:r>
          </w:p>
          <w:p w:rsidR="004C48E5" w:rsidRPr="00CA1AC1" w:rsidRDefault="004C48E5" w:rsidP="004C48E5">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7. Вкажіть відповідь, де наведено всі види акцій, які може емітувати АТ в Україні.</w:t>
            </w:r>
          </w:p>
          <w:p w:rsidR="004C48E5" w:rsidRPr="00CA1AC1" w:rsidRDefault="004C48E5" w:rsidP="004C48E5">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8. Вкажіть, якого способу збільшення статутного фонду АТ не існує.</w:t>
            </w:r>
          </w:p>
          <w:p w:rsidR="004C48E5" w:rsidRPr="00CA1AC1" w:rsidRDefault="004C48E5" w:rsidP="004C48E5">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9. Вкажіть відповідь, де наведено всі групи джерел утворення фінансових ресурсів АТ.</w:t>
            </w:r>
          </w:p>
          <w:p w:rsidR="002D54FE" w:rsidRPr="00CA1AC1" w:rsidRDefault="004C48E5" w:rsidP="004C48E5">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10. Вкажіть, скільки завдань управління фінансовими ресурсами на підприємстві виділяють.</w:t>
            </w:r>
          </w:p>
          <w:p w:rsidR="004C48E5" w:rsidRPr="00CA1AC1" w:rsidRDefault="004C48E5" w:rsidP="004C48E5">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11. Вкажіть відповідь, де наведено всі складові платіжного обороту підприємства.</w:t>
            </w:r>
          </w:p>
          <w:p w:rsidR="004C48E5" w:rsidRPr="00CA1AC1" w:rsidRDefault="004C48E5" w:rsidP="004C48E5">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12. Вкажіть, скільки принципів організації безготівкових розрахунків виділяють.</w:t>
            </w:r>
          </w:p>
          <w:p w:rsidR="004C48E5" w:rsidRPr="00CA1AC1" w:rsidRDefault="004C48E5" w:rsidP="004C48E5">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13. Вкажіть, якої групи документів безготівкових розрахунків не існує.</w:t>
            </w:r>
          </w:p>
          <w:p w:rsidR="004C48E5" w:rsidRPr="00CA1AC1" w:rsidRDefault="004C48E5" w:rsidP="004C48E5">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14. Дайте відповідь, до якої групи документів безготівкових розрахунків відносять платіжне доручення.</w:t>
            </w:r>
          </w:p>
          <w:p w:rsidR="004C48E5" w:rsidRPr="00CA1AC1" w:rsidRDefault="004C48E5" w:rsidP="004C48E5">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15. Дайте відповідь, до якої групи документів безготівкових розрахунків відносять вексель.</w:t>
            </w:r>
          </w:p>
          <w:p w:rsidR="004C48E5" w:rsidRPr="00CA1AC1" w:rsidRDefault="004C48E5" w:rsidP="004C48E5">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16. Дайте відповідь, до якої групи документів безготівкових розрахунків відносять розрахунки-фактури.</w:t>
            </w:r>
          </w:p>
          <w:p w:rsidR="004C48E5" w:rsidRPr="00CA1AC1" w:rsidRDefault="004C48E5" w:rsidP="004C48E5">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17. Вкажіть, якої форми безготівкових розрахунків не існує.</w:t>
            </w:r>
          </w:p>
          <w:p w:rsidR="004C48E5" w:rsidRPr="00CA1AC1" w:rsidRDefault="004C48E5" w:rsidP="004C48E5">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18. Дайте відповідь, зобов'язання банку оплатити продукцію, виконані роботи, надані послуги, яке він видає постачальнику за дорученням свого клієнта – платника має назву.</w:t>
            </w:r>
          </w:p>
          <w:p w:rsidR="004C48E5" w:rsidRPr="00CA1AC1" w:rsidRDefault="004C48E5" w:rsidP="004C48E5">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19. Дайте відповідь, які форми безготівкових розрахунків займають найбільшу питому вагу у розрахунках підприємств, але не гарантують надійність платежів.</w:t>
            </w:r>
          </w:p>
          <w:p w:rsidR="004C48E5" w:rsidRPr="009F1DFC" w:rsidRDefault="004C48E5" w:rsidP="004C48E5">
            <w:pPr>
              <w:autoSpaceDE w:val="0"/>
              <w:autoSpaceDN w:val="0"/>
              <w:jc w:val="both"/>
              <w:rPr>
                <w:rFonts w:ascii="Times New Roman" w:hAnsi="Times New Roman" w:cs="Times New Roman"/>
                <w:sz w:val="20"/>
                <w:szCs w:val="20"/>
                <w:lang w:val="ru-RU" w:eastAsia="en-US"/>
              </w:rPr>
            </w:pPr>
            <w:r w:rsidRPr="00CA1AC1">
              <w:rPr>
                <w:rFonts w:ascii="Times New Roman" w:hAnsi="Times New Roman" w:cs="Times New Roman"/>
                <w:sz w:val="20"/>
                <w:szCs w:val="20"/>
                <w:lang w:eastAsia="en-US"/>
              </w:rPr>
              <w:t>20. Дайте відповідь, яка форма безготівкових розрахунків – це фінансова операція рефінансування дебіторської заборгованості по експортному товарному кредиту.</w:t>
            </w:r>
          </w:p>
          <w:p w:rsidR="00B16FF1" w:rsidRPr="00CA1AC1" w:rsidRDefault="00B16FF1" w:rsidP="004C48E5">
            <w:pPr>
              <w:autoSpaceDE w:val="0"/>
              <w:autoSpaceDN w:val="0"/>
              <w:jc w:val="both"/>
              <w:rPr>
                <w:rFonts w:ascii="Times New Roman" w:hAnsi="Times New Roman" w:cs="Times New Roman"/>
                <w:sz w:val="20"/>
                <w:szCs w:val="20"/>
                <w:lang w:val="ru-RU" w:eastAsia="en-US"/>
              </w:rPr>
            </w:pPr>
            <w:r w:rsidRPr="00CA1AC1">
              <w:rPr>
                <w:rFonts w:ascii="Times New Roman" w:hAnsi="Times New Roman" w:cs="Times New Roman"/>
                <w:sz w:val="20"/>
                <w:szCs w:val="20"/>
                <w:lang w:eastAsia="en-US"/>
              </w:rPr>
              <w:t xml:space="preserve">Перелік тестових питань для самопідготовки розміщено в профілі даної дисципліни у СЕЗН ЗНУ </w:t>
            </w:r>
            <w:proofErr w:type="spellStart"/>
            <w:r w:rsidRPr="00CA1AC1">
              <w:rPr>
                <w:rFonts w:ascii="Times New Roman" w:hAnsi="Times New Roman" w:cs="Times New Roman"/>
                <w:sz w:val="20"/>
                <w:szCs w:val="20"/>
                <w:lang w:eastAsia="en-US"/>
              </w:rPr>
              <w:t>Moodle</w:t>
            </w:r>
            <w:proofErr w:type="spellEnd"/>
            <w:r w:rsidRPr="00CA1AC1">
              <w:rPr>
                <w:rFonts w:ascii="Times New Roman" w:hAnsi="Times New Roman" w:cs="Times New Roman"/>
                <w:sz w:val="20"/>
                <w:szCs w:val="20"/>
                <w:lang w:eastAsia="en-US"/>
              </w:rPr>
              <w:t>.</w:t>
            </w:r>
          </w:p>
        </w:tc>
        <w:tc>
          <w:tcPr>
            <w:tcW w:w="2268" w:type="dxa"/>
            <w:tcBorders>
              <w:top w:val="single" w:sz="4" w:space="0" w:color="auto"/>
              <w:left w:val="single" w:sz="4" w:space="0" w:color="auto"/>
              <w:bottom w:val="single" w:sz="4" w:space="0" w:color="auto"/>
              <w:right w:val="single" w:sz="4" w:space="0" w:color="auto"/>
            </w:tcBorders>
          </w:tcPr>
          <w:p w:rsidR="00B16FF1" w:rsidRPr="00CA1AC1" w:rsidRDefault="00B16FF1" w:rsidP="00B16FF1">
            <w:pPr>
              <w:autoSpaceDE w:val="0"/>
              <w:autoSpaceDN w:val="0"/>
              <w:jc w:val="center"/>
              <w:rPr>
                <w:rFonts w:ascii="Times New Roman" w:hAnsi="Times New Roman" w:cs="Times New Roman"/>
                <w:sz w:val="18"/>
                <w:szCs w:val="18"/>
                <w:lang w:eastAsia="en-US"/>
              </w:rPr>
            </w:pPr>
            <w:r w:rsidRPr="00CA1AC1">
              <w:rPr>
                <w:rFonts w:ascii="Times New Roman" w:hAnsi="Times New Roman" w:cs="Times New Roman"/>
                <w:sz w:val="18"/>
                <w:szCs w:val="18"/>
                <w:lang w:eastAsia="en-US"/>
              </w:rPr>
              <w:lastRenderedPageBreak/>
              <w:t xml:space="preserve">Тестові питання оцінюються: </w:t>
            </w:r>
          </w:p>
          <w:p w:rsidR="00B16FF1" w:rsidRPr="00CA1AC1" w:rsidRDefault="00B16FF1" w:rsidP="00B16FF1">
            <w:pPr>
              <w:autoSpaceDE w:val="0"/>
              <w:autoSpaceDN w:val="0"/>
              <w:jc w:val="center"/>
              <w:rPr>
                <w:rFonts w:ascii="Times New Roman" w:hAnsi="Times New Roman" w:cs="Times New Roman"/>
                <w:sz w:val="18"/>
                <w:szCs w:val="18"/>
                <w:lang w:eastAsia="en-US"/>
              </w:rPr>
            </w:pPr>
            <w:r w:rsidRPr="00CA1AC1">
              <w:rPr>
                <w:rFonts w:ascii="Times New Roman" w:hAnsi="Times New Roman" w:cs="Times New Roman"/>
                <w:sz w:val="18"/>
                <w:szCs w:val="18"/>
                <w:lang w:eastAsia="en-US"/>
              </w:rPr>
              <w:lastRenderedPageBreak/>
              <w:t xml:space="preserve">правильно/неправильно. Кількість рівнозначних питань – 20.  </w:t>
            </w:r>
          </w:p>
          <w:p w:rsidR="00B16FF1" w:rsidRPr="00CA1AC1" w:rsidRDefault="00B16FF1" w:rsidP="00B16FF1">
            <w:pPr>
              <w:autoSpaceDE w:val="0"/>
              <w:autoSpaceDN w:val="0"/>
              <w:jc w:val="center"/>
              <w:rPr>
                <w:rFonts w:ascii="Times New Roman" w:hAnsi="Times New Roman" w:cs="Times New Roman"/>
                <w:sz w:val="18"/>
                <w:szCs w:val="18"/>
                <w:lang w:eastAsia="en-US"/>
              </w:rPr>
            </w:pPr>
            <w:r w:rsidRPr="00CA1AC1">
              <w:rPr>
                <w:rFonts w:ascii="Times New Roman" w:hAnsi="Times New Roman" w:cs="Times New Roman"/>
                <w:sz w:val="18"/>
                <w:szCs w:val="18"/>
                <w:lang w:eastAsia="en-US"/>
              </w:rPr>
              <w:t>Застосовується шкала переведення кількості правильних відповідей у бали з діапазону 0-2:</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 xml:space="preserve">− незадовільний рівень:  </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 xml:space="preserve">0-11 – 0 балів (не зараховано); </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 xml:space="preserve">− достатній рівень  </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 xml:space="preserve">(60% - 100% від максимального балу): </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12-20 – 1,2; 1,3; 1,4; 1,5; 1,6; 1,7; 1,8; 1,9; 2,0 балів (зараховано), а саме: 12 – 1,2 бала; 13 – 1,3 бала; 14 – 1,4 бала; 15 – 1,5 бала; 16 – 1,6 бала; 17 – 1,7 бала; 18 – 1,8 бала; 19 – 1,9 бала; 20 – 2,0 бала.</w:t>
            </w:r>
          </w:p>
          <w:p w:rsidR="002D54FE" w:rsidRPr="00CA1AC1" w:rsidRDefault="00B16FF1" w:rsidP="00B16FF1">
            <w:pPr>
              <w:autoSpaceDE w:val="0"/>
              <w:autoSpaceDN w:val="0"/>
              <w:jc w:val="both"/>
              <w:rPr>
                <w:rFonts w:ascii="Times New Roman" w:hAnsi="Times New Roman" w:cs="Times New Roman"/>
                <w:sz w:val="20"/>
                <w:szCs w:val="20"/>
                <w:lang w:eastAsia="en-US"/>
              </w:rPr>
            </w:pPr>
            <w:r w:rsidRPr="00CA1AC1">
              <w:rPr>
                <w:rFonts w:ascii="Times New Roman" w:eastAsia="MS Mincho" w:hAnsi="Times New Roman" w:cs="Times New Roman"/>
                <w:kern w:val="0"/>
                <w:sz w:val="20"/>
                <w:szCs w:val="20"/>
                <w:lang w:eastAsia="ru-RU" w:bidi="ar-SA"/>
              </w:rPr>
              <w:t xml:space="preserve">Тест розміщено в профілі даної дисципліни у СЕЗН ЗНУ </w:t>
            </w:r>
            <w:proofErr w:type="spellStart"/>
            <w:r w:rsidRPr="00CA1AC1">
              <w:rPr>
                <w:rFonts w:ascii="Times New Roman" w:eastAsia="MS Mincho" w:hAnsi="Times New Roman" w:cs="Times New Roman"/>
                <w:kern w:val="0"/>
                <w:sz w:val="20"/>
                <w:szCs w:val="20"/>
                <w:lang w:eastAsia="ru-RU" w:bidi="ar-SA"/>
              </w:rPr>
              <w:t>Moodle</w:t>
            </w:r>
            <w:proofErr w:type="spellEnd"/>
            <w:r w:rsidRPr="00CA1AC1">
              <w:rPr>
                <w:rFonts w:ascii="Times New Roman" w:eastAsia="MS Mincho" w:hAnsi="Times New Roman" w:cs="Times New Roman"/>
                <w:kern w:val="0"/>
                <w:sz w:val="20"/>
                <w:szCs w:val="20"/>
                <w:lang w:eastAsia="ru-RU" w:bidi="ar-SA"/>
              </w:rPr>
              <w:t>.</w:t>
            </w:r>
          </w:p>
        </w:tc>
        <w:tc>
          <w:tcPr>
            <w:tcW w:w="850" w:type="dxa"/>
            <w:tcBorders>
              <w:top w:val="single" w:sz="4" w:space="0" w:color="auto"/>
              <w:left w:val="single" w:sz="4" w:space="0" w:color="auto"/>
              <w:bottom w:val="single" w:sz="4" w:space="0" w:color="auto"/>
              <w:right w:val="single" w:sz="4" w:space="0" w:color="auto"/>
            </w:tcBorders>
          </w:tcPr>
          <w:p w:rsidR="002D54FE" w:rsidRPr="00CA1AC1" w:rsidRDefault="004C48E5" w:rsidP="003E40B6">
            <w:pPr>
              <w:autoSpaceDE w:val="0"/>
              <w:autoSpaceDN w:val="0"/>
              <w:jc w:val="center"/>
              <w:rPr>
                <w:rFonts w:ascii="Times New Roman" w:hAnsi="Times New Roman" w:cs="Times New Roman"/>
                <w:b/>
                <w:sz w:val="20"/>
                <w:szCs w:val="20"/>
                <w:lang w:eastAsia="en-US"/>
              </w:rPr>
            </w:pPr>
            <w:r w:rsidRPr="00CA1AC1">
              <w:rPr>
                <w:rFonts w:ascii="Times New Roman" w:hAnsi="Times New Roman" w:cs="Times New Roman"/>
                <w:b/>
                <w:sz w:val="20"/>
                <w:szCs w:val="20"/>
                <w:lang w:eastAsia="en-US"/>
              </w:rPr>
              <w:lastRenderedPageBreak/>
              <w:t>2</w:t>
            </w:r>
          </w:p>
        </w:tc>
      </w:tr>
      <w:tr w:rsidR="00CA1AC1" w:rsidRPr="00CA1AC1" w:rsidTr="002D54FE">
        <w:trPr>
          <w:trHeight w:val="352"/>
        </w:trPr>
        <w:tc>
          <w:tcPr>
            <w:tcW w:w="1100" w:type="dxa"/>
            <w:vMerge/>
            <w:tcBorders>
              <w:left w:val="single" w:sz="4" w:space="0" w:color="auto"/>
              <w:bottom w:val="single" w:sz="4" w:space="0" w:color="auto"/>
              <w:right w:val="single" w:sz="4" w:space="0" w:color="auto"/>
            </w:tcBorders>
          </w:tcPr>
          <w:p w:rsidR="002D54FE" w:rsidRPr="00CA1AC1" w:rsidRDefault="002D54FE"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2D54FE" w:rsidRPr="00CA1AC1" w:rsidRDefault="000C094E" w:rsidP="004049BF">
            <w:pPr>
              <w:autoSpaceDE w:val="0"/>
              <w:autoSpaceDN w:val="0"/>
              <w:ind w:left="-108" w:right="-108"/>
              <w:rPr>
                <w:rFonts w:ascii="Times New Roman" w:hAnsi="Times New Roman" w:cs="Times New Roman"/>
                <w:sz w:val="20"/>
                <w:szCs w:val="20"/>
              </w:rPr>
            </w:pPr>
            <w:r w:rsidRPr="00CA1AC1">
              <w:rPr>
                <w:rFonts w:ascii="Times New Roman" w:hAnsi="Times New Roman" w:cs="Times New Roman"/>
                <w:sz w:val="20"/>
                <w:szCs w:val="20"/>
              </w:rPr>
              <w:t xml:space="preserve">Практичне завдання: </w:t>
            </w:r>
            <w:r w:rsidR="004049BF" w:rsidRPr="00CA1AC1">
              <w:rPr>
                <w:rFonts w:ascii="Times New Roman" w:hAnsi="Times New Roman" w:cs="Times New Roman"/>
                <w:sz w:val="20"/>
                <w:szCs w:val="20"/>
              </w:rPr>
              <w:t>розв’язання задач</w:t>
            </w:r>
          </w:p>
        </w:tc>
        <w:tc>
          <w:tcPr>
            <w:tcW w:w="4395" w:type="dxa"/>
            <w:tcBorders>
              <w:top w:val="single" w:sz="4" w:space="0" w:color="auto"/>
              <w:left w:val="single" w:sz="4" w:space="0" w:color="auto"/>
              <w:bottom w:val="single" w:sz="4" w:space="0" w:color="auto"/>
              <w:right w:val="single" w:sz="4" w:space="0" w:color="auto"/>
            </w:tcBorders>
          </w:tcPr>
          <w:p w:rsidR="004049BF" w:rsidRPr="00CA1AC1" w:rsidRDefault="004049BF" w:rsidP="004049BF">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 xml:space="preserve">Використовуючи матеріали теоретичної теми 3, розв’яжіть </w:t>
            </w:r>
            <w:r w:rsidR="008C4DB4" w:rsidRPr="00CA1AC1">
              <w:rPr>
                <w:rFonts w:ascii="Times New Roman" w:hAnsi="Times New Roman" w:cs="Times New Roman"/>
                <w:sz w:val="20"/>
                <w:szCs w:val="20"/>
                <w:lang w:eastAsia="en-US"/>
              </w:rPr>
              <w:t xml:space="preserve">дві </w:t>
            </w:r>
            <w:r w:rsidRPr="00CA1AC1">
              <w:rPr>
                <w:rFonts w:ascii="Times New Roman" w:hAnsi="Times New Roman" w:cs="Times New Roman"/>
                <w:sz w:val="20"/>
                <w:szCs w:val="20"/>
                <w:lang w:eastAsia="en-US"/>
              </w:rPr>
              <w:t xml:space="preserve">задачі. </w:t>
            </w:r>
          </w:p>
          <w:p w:rsidR="004049BF" w:rsidRPr="00CA1AC1" w:rsidRDefault="004049BF" w:rsidP="004049BF">
            <w:pPr>
              <w:autoSpaceDE w:val="0"/>
              <w:autoSpaceDN w:val="0"/>
              <w:jc w:val="center"/>
              <w:rPr>
                <w:rFonts w:ascii="Times New Roman" w:hAnsi="Times New Roman" w:cs="Times New Roman"/>
                <w:sz w:val="20"/>
                <w:szCs w:val="20"/>
                <w:lang w:eastAsia="en-US"/>
              </w:rPr>
            </w:pPr>
            <w:r w:rsidRPr="00CA1AC1">
              <w:rPr>
                <w:rFonts w:ascii="Times New Roman" w:hAnsi="Times New Roman" w:cs="Times New Roman"/>
                <w:sz w:val="20"/>
                <w:szCs w:val="20"/>
                <w:lang w:eastAsia="en-US"/>
              </w:rPr>
              <w:t>Задача 1</w:t>
            </w:r>
          </w:p>
          <w:p w:rsidR="004049BF" w:rsidRPr="00CA1AC1" w:rsidRDefault="004049BF" w:rsidP="00B82BFD">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Інвестор придбав по номінальній вартості 40 акцій: 10 акцій АТ «В», 6 акцій АТ «З», 17 акцій АТ «Н», 7 акцій АТ «А». Як зміниться (у процентах) сукупна вартість пакета акцій, якщо курси акцій АТ «З» і АТ «А» збільшаться на 10% і 30% відповідно, а курси акцій АТ «В» та АТ «Н» зменшаться на 5% кожний.</w:t>
            </w:r>
          </w:p>
          <w:p w:rsidR="004049BF" w:rsidRPr="00CA1AC1" w:rsidRDefault="004049BF" w:rsidP="004049BF">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lastRenderedPageBreak/>
              <w:t xml:space="preserve">Номінальна вартість акцій АТ </w:t>
            </w:r>
            <w:r w:rsidR="00B82BFD" w:rsidRPr="00CA1AC1">
              <w:rPr>
                <w:rFonts w:ascii="Times New Roman" w:hAnsi="Times New Roman" w:cs="Times New Roman"/>
                <w:sz w:val="20"/>
                <w:szCs w:val="20"/>
                <w:lang w:eastAsia="en-US"/>
              </w:rPr>
              <w:t>«</w:t>
            </w:r>
            <w:r w:rsidRPr="00CA1AC1">
              <w:rPr>
                <w:rFonts w:ascii="Times New Roman" w:hAnsi="Times New Roman" w:cs="Times New Roman"/>
                <w:sz w:val="20"/>
                <w:szCs w:val="20"/>
                <w:lang w:eastAsia="en-US"/>
              </w:rPr>
              <w:t>В</w:t>
            </w:r>
            <w:r w:rsidR="00B82BFD" w:rsidRPr="00CA1AC1">
              <w:rPr>
                <w:rFonts w:ascii="Times New Roman" w:hAnsi="Times New Roman" w:cs="Times New Roman"/>
                <w:sz w:val="20"/>
                <w:szCs w:val="20"/>
                <w:lang w:eastAsia="en-US"/>
              </w:rPr>
              <w:t>»</w:t>
            </w:r>
            <w:r w:rsidRPr="00CA1AC1">
              <w:rPr>
                <w:rFonts w:ascii="Times New Roman" w:hAnsi="Times New Roman" w:cs="Times New Roman"/>
                <w:sz w:val="20"/>
                <w:szCs w:val="20"/>
                <w:lang w:eastAsia="en-US"/>
              </w:rPr>
              <w:t xml:space="preserve">, АТ </w:t>
            </w:r>
            <w:r w:rsidR="00B82BFD" w:rsidRPr="00CA1AC1">
              <w:rPr>
                <w:rFonts w:ascii="Times New Roman" w:hAnsi="Times New Roman" w:cs="Times New Roman"/>
                <w:sz w:val="20"/>
                <w:szCs w:val="20"/>
                <w:lang w:eastAsia="en-US"/>
              </w:rPr>
              <w:t>«</w:t>
            </w:r>
            <w:r w:rsidRPr="00CA1AC1">
              <w:rPr>
                <w:rFonts w:ascii="Times New Roman" w:hAnsi="Times New Roman" w:cs="Times New Roman"/>
                <w:sz w:val="20"/>
                <w:szCs w:val="20"/>
                <w:lang w:eastAsia="en-US"/>
              </w:rPr>
              <w:t>З</w:t>
            </w:r>
            <w:r w:rsidR="00B82BFD" w:rsidRPr="00CA1AC1">
              <w:rPr>
                <w:rFonts w:ascii="Times New Roman" w:hAnsi="Times New Roman" w:cs="Times New Roman"/>
                <w:sz w:val="20"/>
                <w:szCs w:val="20"/>
                <w:lang w:eastAsia="en-US"/>
              </w:rPr>
              <w:t>»</w:t>
            </w:r>
            <w:r w:rsidRPr="00CA1AC1">
              <w:rPr>
                <w:rFonts w:ascii="Times New Roman" w:hAnsi="Times New Roman" w:cs="Times New Roman"/>
                <w:sz w:val="20"/>
                <w:szCs w:val="20"/>
                <w:lang w:eastAsia="en-US"/>
              </w:rPr>
              <w:t xml:space="preserve">, АТ </w:t>
            </w:r>
            <w:r w:rsidR="00B82BFD" w:rsidRPr="00CA1AC1">
              <w:rPr>
                <w:rFonts w:ascii="Times New Roman" w:hAnsi="Times New Roman" w:cs="Times New Roman"/>
                <w:sz w:val="20"/>
                <w:szCs w:val="20"/>
                <w:lang w:eastAsia="en-US"/>
              </w:rPr>
              <w:t>«</w:t>
            </w:r>
            <w:r w:rsidRPr="00CA1AC1">
              <w:rPr>
                <w:rFonts w:ascii="Times New Roman" w:hAnsi="Times New Roman" w:cs="Times New Roman"/>
                <w:sz w:val="20"/>
                <w:szCs w:val="20"/>
                <w:lang w:eastAsia="en-US"/>
              </w:rPr>
              <w:t>Н</w:t>
            </w:r>
            <w:r w:rsidR="00B82BFD" w:rsidRPr="00CA1AC1">
              <w:rPr>
                <w:rFonts w:ascii="Times New Roman" w:hAnsi="Times New Roman" w:cs="Times New Roman"/>
                <w:sz w:val="20"/>
                <w:szCs w:val="20"/>
                <w:lang w:eastAsia="en-US"/>
              </w:rPr>
              <w:t>»</w:t>
            </w:r>
            <w:r w:rsidRPr="00CA1AC1">
              <w:rPr>
                <w:rFonts w:ascii="Times New Roman" w:hAnsi="Times New Roman" w:cs="Times New Roman"/>
                <w:sz w:val="20"/>
                <w:szCs w:val="20"/>
                <w:lang w:eastAsia="en-US"/>
              </w:rPr>
              <w:t xml:space="preserve">, АТ </w:t>
            </w:r>
            <w:r w:rsidR="00B82BFD" w:rsidRPr="00CA1AC1">
              <w:rPr>
                <w:rFonts w:ascii="Times New Roman" w:hAnsi="Times New Roman" w:cs="Times New Roman"/>
                <w:sz w:val="20"/>
                <w:szCs w:val="20"/>
                <w:lang w:eastAsia="en-US"/>
              </w:rPr>
              <w:t>«</w:t>
            </w:r>
            <w:r w:rsidRPr="00CA1AC1">
              <w:rPr>
                <w:rFonts w:ascii="Times New Roman" w:hAnsi="Times New Roman" w:cs="Times New Roman"/>
                <w:sz w:val="20"/>
                <w:szCs w:val="20"/>
                <w:lang w:eastAsia="en-US"/>
              </w:rPr>
              <w:t>А</w:t>
            </w:r>
            <w:r w:rsidR="00B82BFD" w:rsidRPr="00CA1AC1">
              <w:rPr>
                <w:rFonts w:ascii="Times New Roman" w:hAnsi="Times New Roman" w:cs="Times New Roman"/>
                <w:sz w:val="20"/>
                <w:szCs w:val="20"/>
                <w:lang w:eastAsia="en-US"/>
              </w:rPr>
              <w:t>»</w:t>
            </w:r>
            <w:r w:rsidRPr="00CA1AC1">
              <w:rPr>
                <w:rFonts w:ascii="Times New Roman" w:hAnsi="Times New Roman" w:cs="Times New Roman"/>
                <w:sz w:val="20"/>
                <w:szCs w:val="20"/>
                <w:lang w:eastAsia="en-US"/>
              </w:rPr>
              <w:t xml:space="preserve"> однакова.</w:t>
            </w:r>
          </w:p>
          <w:p w:rsidR="004049BF" w:rsidRPr="00CA1AC1" w:rsidRDefault="004049BF" w:rsidP="004049BF">
            <w:pPr>
              <w:autoSpaceDE w:val="0"/>
              <w:autoSpaceDN w:val="0"/>
              <w:rPr>
                <w:rFonts w:ascii="Times New Roman" w:hAnsi="Times New Roman" w:cs="Times New Roman"/>
                <w:sz w:val="20"/>
                <w:szCs w:val="20"/>
                <w:lang w:eastAsia="en-US"/>
              </w:rPr>
            </w:pPr>
          </w:p>
          <w:p w:rsidR="00B82BFD" w:rsidRPr="00CA1AC1" w:rsidRDefault="00B82BFD" w:rsidP="00B82BFD">
            <w:pPr>
              <w:autoSpaceDE w:val="0"/>
              <w:autoSpaceDN w:val="0"/>
              <w:jc w:val="center"/>
              <w:rPr>
                <w:rFonts w:ascii="Times New Roman" w:hAnsi="Times New Roman" w:cs="Times New Roman"/>
                <w:sz w:val="20"/>
                <w:szCs w:val="20"/>
                <w:lang w:eastAsia="en-US"/>
              </w:rPr>
            </w:pPr>
            <w:r w:rsidRPr="00CA1AC1">
              <w:rPr>
                <w:rFonts w:ascii="Times New Roman" w:hAnsi="Times New Roman" w:cs="Times New Roman"/>
                <w:sz w:val="20"/>
                <w:szCs w:val="20"/>
                <w:lang w:eastAsia="en-US"/>
              </w:rPr>
              <w:t>Задача 2</w:t>
            </w:r>
          </w:p>
          <w:p w:rsidR="00B82BFD" w:rsidRPr="00CA1AC1" w:rsidRDefault="00B82BFD" w:rsidP="00B82BFD">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Фірма володіє акціями АТ. Загальна сума акцій 500 тис. грн., в т.ч. привілейованих – 25 тис. грн. з фіксованим дивідендом – 30 % до їх номінальної ціни. У звітному році на виплату дивідендів направлено 40 % прибутку, який отримало АТ.</w:t>
            </w:r>
          </w:p>
          <w:p w:rsidR="004049BF" w:rsidRPr="00CA1AC1" w:rsidRDefault="00B82BFD" w:rsidP="00B82BFD">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Який дивіденд отримає фірма по звичайним (простим) акціям АТ, якщо відомо, що в звітному році підприємство отримало 600 тис. грн. прибутку.</w:t>
            </w:r>
          </w:p>
          <w:p w:rsidR="00B82BFD" w:rsidRPr="00CA1AC1" w:rsidRDefault="00B82BFD" w:rsidP="004049BF">
            <w:pPr>
              <w:autoSpaceDE w:val="0"/>
              <w:autoSpaceDN w:val="0"/>
              <w:rPr>
                <w:rFonts w:ascii="Times New Roman" w:hAnsi="Times New Roman" w:cs="Times New Roman"/>
                <w:sz w:val="20"/>
                <w:szCs w:val="20"/>
                <w:lang w:eastAsia="en-US"/>
              </w:rPr>
            </w:pPr>
          </w:p>
          <w:p w:rsidR="002D54FE" w:rsidRPr="00CA1AC1" w:rsidRDefault="000C094E" w:rsidP="00B82BFD">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Завдання виконується окремо кожним здобувачем вищої освіти.</w:t>
            </w:r>
          </w:p>
        </w:tc>
        <w:tc>
          <w:tcPr>
            <w:tcW w:w="2268" w:type="dxa"/>
            <w:tcBorders>
              <w:top w:val="single" w:sz="4" w:space="0" w:color="auto"/>
              <w:left w:val="single" w:sz="4" w:space="0" w:color="auto"/>
              <w:bottom w:val="single" w:sz="4" w:space="0" w:color="auto"/>
              <w:right w:val="single" w:sz="4" w:space="0" w:color="auto"/>
            </w:tcBorders>
          </w:tcPr>
          <w:p w:rsidR="000C094E" w:rsidRPr="00CA1AC1" w:rsidRDefault="00B82BFD" w:rsidP="00756029">
            <w:pPr>
              <w:autoSpaceDE w:val="0"/>
              <w:autoSpaceDN w:val="0"/>
              <w:ind w:left="-108" w:right="-108"/>
              <w:jc w:val="center"/>
              <w:rPr>
                <w:rFonts w:ascii="Times New Roman" w:hAnsi="Times New Roman" w:cs="Times New Roman"/>
                <w:sz w:val="20"/>
                <w:szCs w:val="20"/>
                <w:lang w:eastAsia="en-US"/>
              </w:rPr>
            </w:pPr>
            <w:r w:rsidRPr="00CA1AC1">
              <w:rPr>
                <w:rFonts w:ascii="Times New Roman" w:hAnsi="Times New Roman" w:cs="Times New Roman"/>
                <w:sz w:val="20"/>
                <w:szCs w:val="20"/>
                <w:lang w:eastAsia="en-US"/>
              </w:rPr>
              <w:lastRenderedPageBreak/>
              <w:t>Розв’язання задач</w:t>
            </w:r>
          </w:p>
          <w:p w:rsidR="00756029" w:rsidRPr="00756029" w:rsidRDefault="00756029" w:rsidP="00756029">
            <w:pPr>
              <w:autoSpaceDE w:val="0"/>
              <w:autoSpaceDN w:val="0"/>
              <w:jc w:val="center"/>
              <w:rPr>
                <w:sz w:val="20"/>
                <w:szCs w:val="20"/>
              </w:rPr>
            </w:pPr>
            <w:r w:rsidRPr="00756029">
              <w:rPr>
                <w:sz w:val="20"/>
                <w:szCs w:val="20"/>
              </w:rPr>
              <w:t>оцінюється комплексно максимально у 4 бали</w:t>
            </w:r>
          </w:p>
          <w:p w:rsidR="00756029" w:rsidRPr="00756029" w:rsidRDefault="00756029" w:rsidP="00756029">
            <w:pPr>
              <w:autoSpaceDE w:val="0"/>
              <w:autoSpaceDN w:val="0"/>
              <w:jc w:val="center"/>
              <w:rPr>
                <w:sz w:val="20"/>
                <w:szCs w:val="20"/>
              </w:rPr>
            </w:pPr>
            <w:r w:rsidRPr="00756029">
              <w:rPr>
                <w:sz w:val="20"/>
                <w:szCs w:val="20"/>
              </w:rPr>
              <w:t>− незадовільний рівень – 0 балів (не зараховано);</w:t>
            </w:r>
          </w:p>
          <w:p w:rsidR="00756029" w:rsidRPr="00756029" w:rsidRDefault="00756029" w:rsidP="00756029">
            <w:pPr>
              <w:autoSpaceDE w:val="0"/>
              <w:autoSpaceDN w:val="0"/>
              <w:jc w:val="center"/>
              <w:rPr>
                <w:sz w:val="20"/>
                <w:szCs w:val="20"/>
              </w:rPr>
            </w:pPr>
            <w:r w:rsidRPr="00756029">
              <w:rPr>
                <w:sz w:val="20"/>
                <w:szCs w:val="20"/>
              </w:rPr>
              <w:t>− достатній рівень (60% - 100% від максимального балу) – 2,4-4 бали (зараховано).</w:t>
            </w:r>
          </w:p>
          <w:p w:rsidR="00756029" w:rsidRPr="00756029" w:rsidRDefault="00756029" w:rsidP="00756029">
            <w:pPr>
              <w:autoSpaceDE w:val="0"/>
              <w:autoSpaceDN w:val="0"/>
              <w:jc w:val="center"/>
              <w:rPr>
                <w:sz w:val="20"/>
                <w:szCs w:val="20"/>
              </w:rPr>
            </w:pPr>
          </w:p>
          <w:p w:rsidR="002D54FE" w:rsidRPr="00CA1AC1" w:rsidRDefault="00756029" w:rsidP="00756029">
            <w:pPr>
              <w:autoSpaceDE w:val="0"/>
              <w:autoSpaceDN w:val="0"/>
              <w:ind w:left="-108" w:right="-108"/>
              <w:jc w:val="center"/>
              <w:rPr>
                <w:rFonts w:ascii="Times New Roman" w:hAnsi="Times New Roman" w:cs="Times New Roman"/>
                <w:sz w:val="20"/>
                <w:szCs w:val="20"/>
                <w:lang w:eastAsia="en-US"/>
              </w:rPr>
            </w:pPr>
            <w:r w:rsidRPr="00CA1AC1">
              <w:rPr>
                <w:i/>
                <w:iCs/>
                <w:sz w:val="20"/>
                <w:szCs w:val="20"/>
              </w:rPr>
              <w:t>При формуванні шкали бальної оцінки стимулюється систематична робота здобувачів протягом семестру.</w:t>
            </w:r>
          </w:p>
        </w:tc>
        <w:tc>
          <w:tcPr>
            <w:tcW w:w="850" w:type="dxa"/>
            <w:tcBorders>
              <w:top w:val="single" w:sz="4" w:space="0" w:color="auto"/>
              <w:left w:val="single" w:sz="4" w:space="0" w:color="auto"/>
              <w:bottom w:val="single" w:sz="4" w:space="0" w:color="auto"/>
              <w:right w:val="single" w:sz="4" w:space="0" w:color="auto"/>
            </w:tcBorders>
          </w:tcPr>
          <w:p w:rsidR="002D54FE" w:rsidRPr="00CA1AC1" w:rsidRDefault="000C094E" w:rsidP="003E40B6">
            <w:pPr>
              <w:autoSpaceDE w:val="0"/>
              <w:autoSpaceDN w:val="0"/>
              <w:jc w:val="center"/>
              <w:rPr>
                <w:rFonts w:ascii="Times New Roman" w:hAnsi="Times New Roman" w:cs="Times New Roman"/>
                <w:b/>
                <w:sz w:val="20"/>
                <w:szCs w:val="20"/>
                <w:lang w:eastAsia="en-US"/>
              </w:rPr>
            </w:pPr>
            <w:r w:rsidRPr="00CA1AC1">
              <w:rPr>
                <w:rFonts w:ascii="Times New Roman" w:hAnsi="Times New Roman" w:cs="Times New Roman"/>
                <w:b/>
                <w:sz w:val="20"/>
                <w:szCs w:val="20"/>
                <w:lang w:eastAsia="en-US"/>
              </w:rPr>
              <w:lastRenderedPageBreak/>
              <w:t>4</w:t>
            </w:r>
          </w:p>
        </w:tc>
      </w:tr>
      <w:tr w:rsidR="00CA1AC1" w:rsidRPr="00CA1AC1" w:rsidTr="002D54FE">
        <w:trPr>
          <w:trHeight w:val="352"/>
        </w:trPr>
        <w:tc>
          <w:tcPr>
            <w:tcW w:w="1100" w:type="dxa"/>
            <w:vMerge w:val="restart"/>
            <w:tcBorders>
              <w:top w:val="single" w:sz="4" w:space="0" w:color="auto"/>
              <w:left w:val="single" w:sz="4" w:space="0" w:color="auto"/>
              <w:right w:val="single" w:sz="4" w:space="0" w:color="auto"/>
            </w:tcBorders>
          </w:tcPr>
          <w:p w:rsidR="002D54FE" w:rsidRPr="00CA1AC1" w:rsidRDefault="005D40C6" w:rsidP="005D40C6">
            <w:pPr>
              <w:autoSpaceDE w:val="0"/>
              <w:autoSpaceDN w:val="0"/>
              <w:ind w:left="-142" w:right="-108"/>
              <w:jc w:val="center"/>
              <w:rPr>
                <w:rFonts w:ascii="Times New Roman" w:hAnsi="Times New Roman" w:cs="Times New Roman"/>
                <w:sz w:val="20"/>
                <w:szCs w:val="20"/>
                <w:lang w:eastAsia="en-US"/>
              </w:rPr>
            </w:pPr>
            <w:r w:rsidRPr="00CA1AC1">
              <w:rPr>
                <w:rFonts w:ascii="Times New Roman" w:hAnsi="Times New Roman" w:cs="Times New Roman"/>
                <w:sz w:val="20"/>
                <w:szCs w:val="20"/>
                <w:lang w:eastAsia="en-US"/>
              </w:rPr>
              <w:lastRenderedPageBreak/>
              <w:t>Практичне</w:t>
            </w:r>
            <w:r w:rsidR="002D54FE" w:rsidRPr="00CA1AC1">
              <w:rPr>
                <w:rFonts w:ascii="Times New Roman" w:hAnsi="Times New Roman" w:cs="Times New Roman"/>
                <w:sz w:val="20"/>
                <w:szCs w:val="20"/>
                <w:lang w:eastAsia="en-US"/>
              </w:rPr>
              <w:t xml:space="preserve"> заняття № 4</w:t>
            </w:r>
          </w:p>
        </w:tc>
        <w:tc>
          <w:tcPr>
            <w:tcW w:w="1134" w:type="dxa"/>
            <w:tcBorders>
              <w:top w:val="single" w:sz="4" w:space="0" w:color="auto"/>
              <w:left w:val="single" w:sz="4" w:space="0" w:color="auto"/>
              <w:bottom w:val="single" w:sz="4" w:space="0" w:color="auto"/>
              <w:right w:val="single" w:sz="4" w:space="0" w:color="auto"/>
            </w:tcBorders>
          </w:tcPr>
          <w:p w:rsidR="002D54FE" w:rsidRPr="00CA1AC1" w:rsidRDefault="000C094E" w:rsidP="000C094E">
            <w:pPr>
              <w:autoSpaceDE w:val="0"/>
              <w:autoSpaceDN w:val="0"/>
              <w:ind w:left="-108" w:right="-108"/>
              <w:jc w:val="center"/>
              <w:rPr>
                <w:rFonts w:ascii="Times New Roman" w:hAnsi="Times New Roman" w:cs="Times New Roman"/>
                <w:sz w:val="20"/>
                <w:szCs w:val="20"/>
              </w:rPr>
            </w:pPr>
            <w:r w:rsidRPr="00CA1AC1">
              <w:rPr>
                <w:rFonts w:ascii="Times New Roman" w:hAnsi="Times New Roman" w:cs="Times New Roman"/>
                <w:sz w:val="20"/>
                <w:szCs w:val="20"/>
              </w:rPr>
              <w:t>Контрольна робота за матеріалами теоретичних тем зі змістових модулів 1, 2, 3</w:t>
            </w:r>
          </w:p>
        </w:tc>
        <w:tc>
          <w:tcPr>
            <w:tcW w:w="4395" w:type="dxa"/>
            <w:tcBorders>
              <w:top w:val="single" w:sz="4" w:space="0" w:color="auto"/>
              <w:left w:val="single" w:sz="4" w:space="0" w:color="auto"/>
              <w:bottom w:val="single" w:sz="4" w:space="0" w:color="auto"/>
              <w:right w:val="single" w:sz="4" w:space="0" w:color="auto"/>
            </w:tcBorders>
          </w:tcPr>
          <w:p w:rsidR="000C094E" w:rsidRPr="00CA1AC1" w:rsidRDefault="000C094E" w:rsidP="000C094E">
            <w:pPr>
              <w:autoSpaceDE w:val="0"/>
              <w:autoSpaceDN w:val="0"/>
              <w:jc w:val="center"/>
              <w:rPr>
                <w:rFonts w:ascii="Times New Roman" w:hAnsi="Times New Roman" w:cs="Times New Roman"/>
                <w:sz w:val="20"/>
                <w:szCs w:val="20"/>
                <w:lang w:eastAsia="en-US"/>
              </w:rPr>
            </w:pPr>
            <w:r w:rsidRPr="00CA1AC1">
              <w:rPr>
                <w:rFonts w:ascii="Times New Roman" w:hAnsi="Times New Roman" w:cs="Times New Roman"/>
                <w:sz w:val="20"/>
                <w:szCs w:val="20"/>
                <w:lang w:eastAsia="en-US"/>
              </w:rPr>
              <w:t>Повна письмова відповідь на два питання з наведеного переліку питань:</w:t>
            </w:r>
          </w:p>
          <w:p w:rsidR="00D6190B" w:rsidRPr="00CA1AC1"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 Підприємництво як сучасна форма господарювання.</w:t>
            </w:r>
          </w:p>
          <w:p w:rsidR="00D6190B" w:rsidRPr="00CA1AC1"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2.</w:t>
            </w:r>
            <w:r w:rsidRPr="00CA1AC1">
              <w:rPr>
                <w:rFonts w:ascii="Times New Roman" w:hAnsi="Times New Roman" w:cs="Times New Roman"/>
                <w:sz w:val="20"/>
                <w:szCs w:val="20"/>
                <w:lang w:eastAsia="en-US"/>
              </w:rPr>
              <w:tab/>
              <w:t>Місце фінансової діяльності серед інших видів діяльності суб’єктів підприємництва.</w:t>
            </w:r>
          </w:p>
          <w:p w:rsidR="00D6190B" w:rsidRPr="00CA1AC1"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3.</w:t>
            </w:r>
            <w:r w:rsidRPr="00CA1AC1">
              <w:rPr>
                <w:rFonts w:ascii="Times New Roman" w:hAnsi="Times New Roman" w:cs="Times New Roman"/>
                <w:sz w:val="20"/>
                <w:szCs w:val="20"/>
                <w:lang w:eastAsia="en-US"/>
              </w:rPr>
              <w:tab/>
              <w:t>Організація фінансової діяльності суб’єктів підприємництва.</w:t>
            </w:r>
          </w:p>
          <w:p w:rsidR="00D6190B" w:rsidRPr="00CA1AC1"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4.</w:t>
            </w:r>
            <w:r w:rsidRPr="00CA1AC1">
              <w:rPr>
                <w:rFonts w:ascii="Times New Roman" w:hAnsi="Times New Roman" w:cs="Times New Roman"/>
                <w:sz w:val="20"/>
                <w:szCs w:val="20"/>
                <w:lang w:eastAsia="en-US"/>
              </w:rPr>
              <w:tab/>
              <w:t>Форми фінансування суб’єктів підприємництва.</w:t>
            </w:r>
          </w:p>
          <w:p w:rsidR="00D6190B" w:rsidRPr="00CA1AC1"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5.</w:t>
            </w:r>
            <w:r w:rsidRPr="00CA1AC1">
              <w:rPr>
                <w:rFonts w:ascii="Times New Roman" w:hAnsi="Times New Roman" w:cs="Times New Roman"/>
                <w:sz w:val="20"/>
                <w:szCs w:val="20"/>
                <w:lang w:eastAsia="en-US"/>
              </w:rPr>
              <w:tab/>
              <w:t>Фінансова діяльність суб’єктів господарювання без створення юридичної особи.</w:t>
            </w:r>
          </w:p>
          <w:p w:rsidR="00D6190B" w:rsidRPr="00CA1AC1"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6.</w:t>
            </w:r>
            <w:r w:rsidRPr="00CA1AC1">
              <w:rPr>
                <w:rFonts w:ascii="Times New Roman" w:hAnsi="Times New Roman" w:cs="Times New Roman"/>
                <w:sz w:val="20"/>
                <w:szCs w:val="20"/>
                <w:lang w:eastAsia="en-US"/>
              </w:rPr>
              <w:tab/>
              <w:t>Особливості фінансової діяльності приватних підприємств.</w:t>
            </w:r>
          </w:p>
          <w:p w:rsidR="00D6190B" w:rsidRPr="00CA1AC1"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7.</w:t>
            </w:r>
            <w:r w:rsidRPr="00CA1AC1">
              <w:rPr>
                <w:rFonts w:ascii="Times New Roman" w:hAnsi="Times New Roman" w:cs="Times New Roman"/>
                <w:sz w:val="20"/>
                <w:szCs w:val="20"/>
                <w:lang w:eastAsia="en-US"/>
              </w:rPr>
              <w:tab/>
              <w:t>Особливості фінансової діяльності товариств з обмеженою відповідальністю.</w:t>
            </w:r>
          </w:p>
          <w:p w:rsidR="00D6190B" w:rsidRPr="00CA1AC1"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8.</w:t>
            </w:r>
            <w:r w:rsidRPr="00CA1AC1">
              <w:rPr>
                <w:rFonts w:ascii="Times New Roman" w:hAnsi="Times New Roman" w:cs="Times New Roman"/>
                <w:sz w:val="20"/>
                <w:szCs w:val="20"/>
                <w:lang w:eastAsia="en-US"/>
              </w:rPr>
              <w:tab/>
              <w:t>Особливості фінансової діяльності акціонерних товариств.</w:t>
            </w:r>
          </w:p>
          <w:p w:rsidR="00D6190B" w:rsidRPr="00CA1AC1"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9.</w:t>
            </w:r>
            <w:r w:rsidRPr="00CA1AC1">
              <w:rPr>
                <w:rFonts w:ascii="Times New Roman" w:hAnsi="Times New Roman" w:cs="Times New Roman"/>
                <w:sz w:val="20"/>
                <w:szCs w:val="20"/>
                <w:lang w:eastAsia="en-US"/>
              </w:rPr>
              <w:tab/>
              <w:t>Особливості фінансової діяльності командитних і повних товариств.</w:t>
            </w:r>
          </w:p>
          <w:p w:rsidR="00D6190B" w:rsidRPr="00CA1AC1"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10.</w:t>
            </w:r>
            <w:r w:rsidRPr="00CA1AC1">
              <w:rPr>
                <w:rFonts w:ascii="Times New Roman" w:hAnsi="Times New Roman" w:cs="Times New Roman"/>
                <w:sz w:val="20"/>
                <w:szCs w:val="20"/>
                <w:lang w:eastAsia="en-US"/>
              </w:rPr>
              <w:tab/>
              <w:t>Особливості фінансової діяльності підприємств з іноземними інвестиціями.</w:t>
            </w:r>
          </w:p>
          <w:p w:rsidR="00D6190B" w:rsidRPr="00CA1AC1"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11.</w:t>
            </w:r>
            <w:r w:rsidRPr="00CA1AC1">
              <w:rPr>
                <w:rFonts w:ascii="Times New Roman" w:hAnsi="Times New Roman" w:cs="Times New Roman"/>
                <w:sz w:val="20"/>
                <w:szCs w:val="20"/>
                <w:lang w:eastAsia="en-US"/>
              </w:rPr>
              <w:tab/>
              <w:t>Фінансова діяльність державних і казенних підприємств.</w:t>
            </w:r>
          </w:p>
          <w:p w:rsidR="00D6190B" w:rsidRPr="00CA1AC1"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12.</w:t>
            </w:r>
            <w:r w:rsidRPr="00CA1AC1">
              <w:rPr>
                <w:rFonts w:ascii="Times New Roman" w:hAnsi="Times New Roman" w:cs="Times New Roman"/>
                <w:sz w:val="20"/>
                <w:szCs w:val="20"/>
                <w:lang w:eastAsia="en-US"/>
              </w:rPr>
              <w:tab/>
              <w:t>Фінансові ресурси господарюючого суб'єкта та джерела їх утворення.</w:t>
            </w:r>
          </w:p>
          <w:p w:rsidR="00D6190B" w:rsidRPr="00CA1AC1"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13.</w:t>
            </w:r>
            <w:r w:rsidRPr="00CA1AC1">
              <w:rPr>
                <w:rFonts w:ascii="Times New Roman" w:hAnsi="Times New Roman" w:cs="Times New Roman"/>
                <w:sz w:val="20"/>
                <w:szCs w:val="20"/>
                <w:lang w:eastAsia="en-US"/>
              </w:rPr>
              <w:tab/>
              <w:t>Головні особливості фінансової діяльності акціонерних товариств.</w:t>
            </w:r>
          </w:p>
          <w:p w:rsidR="00D6190B" w:rsidRPr="00CA1AC1"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14.</w:t>
            </w:r>
            <w:r w:rsidRPr="00CA1AC1">
              <w:rPr>
                <w:rFonts w:ascii="Times New Roman" w:hAnsi="Times New Roman" w:cs="Times New Roman"/>
                <w:sz w:val="20"/>
                <w:szCs w:val="20"/>
                <w:lang w:eastAsia="en-US"/>
              </w:rPr>
              <w:tab/>
              <w:t>Сутність, цілі і задачі управління фінансами підприємства.</w:t>
            </w:r>
          </w:p>
          <w:p w:rsidR="00D6190B" w:rsidRPr="00CA1AC1"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15.</w:t>
            </w:r>
            <w:r w:rsidRPr="00CA1AC1">
              <w:rPr>
                <w:rFonts w:ascii="Times New Roman" w:hAnsi="Times New Roman" w:cs="Times New Roman"/>
                <w:sz w:val="20"/>
                <w:szCs w:val="20"/>
                <w:lang w:eastAsia="en-US"/>
              </w:rPr>
              <w:tab/>
              <w:t>Управління розрахунками на підприємстві.</w:t>
            </w:r>
          </w:p>
          <w:p w:rsidR="00D6190B" w:rsidRPr="00CA1AC1"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16.</w:t>
            </w:r>
            <w:r w:rsidRPr="00CA1AC1">
              <w:rPr>
                <w:rFonts w:ascii="Times New Roman" w:hAnsi="Times New Roman" w:cs="Times New Roman"/>
                <w:sz w:val="20"/>
                <w:szCs w:val="20"/>
                <w:lang w:eastAsia="en-US"/>
              </w:rPr>
              <w:tab/>
              <w:t>Характеристика форм безготівкових розрахунків.</w:t>
            </w:r>
          </w:p>
          <w:p w:rsidR="00D6190B" w:rsidRPr="00CA1AC1"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17.</w:t>
            </w:r>
            <w:r w:rsidRPr="00CA1AC1">
              <w:rPr>
                <w:rFonts w:ascii="Times New Roman" w:hAnsi="Times New Roman" w:cs="Times New Roman"/>
                <w:sz w:val="20"/>
                <w:szCs w:val="20"/>
                <w:lang w:eastAsia="en-US"/>
              </w:rPr>
              <w:tab/>
              <w:t>Управління фінансуванням відтворення основних фондів на підприємстві.</w:t>
            </w:r>
          </w:p>
          <w:p w:rsidR="00D6190B" w:rsidRPr="00CA1AC1"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18.</w:t>
            </w:r>
            <w:r w:rsidRPr="00CA1AC1">
              <w:rPr>
                <w:rFonts w:ascii="Times New Roman" w:hAnsi="Times New Roman" w:cs="Times New Roman"/>
                <w:sz w:val="20"/>
                <w:szCs w:val="20"/>
                <w:lang w:eastAsia="en-US"/>
              </w:rPr>
              <w:tab/>
              <w:t>Управління формуванням і фінансуванням оборотних фондів на підприємстві.</w:t>
            </w:r>
          </w:p>
          <w:p w:rsidR="00D6190B" w:rsidRPr="00CA1AC1"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19.</w:t>
            </w:r>
            <w:r w:rsidRPr="00CA1AC1">
              <w:rPr>
                <w:rFonts w:ascii="Times New Roman" w:hAnsi="Times New Roman" w:cs="Times New Roman"/>
                <w:sz w:val="20"/>
                <w:szCs w:val="20"/>
                <w:lang w:eastAsia="en-US"/>
              </w:rPr>
              <w:tab/>
              <w:t>Основні аспекти управління реалізацією продукції на підприємстві.</w:t>
            </w:r>
          </w:p>
          <w:p w:rsidR="002D54FE" w:rsidRPr="00CA1AC1" w:rsidRDefault="00D6190B" w:rsidP="00D6190B">
            <w:pPr>
              <w:tabs>
                <w:tab w:val="left" w:pos="318"/>
              </w:tabs>
              <w:autoSpaceDE w:val="0"/>
              <w:autoSpaceDN w:val="0"/>
              <w:ind w:left="34"/>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20.</w:t>
            </w:r>
            <w:r w:rsidRPr="00CA1AC1">
              <w:rPr>
                <w:rFonts w:ascii="Times New Roman" w:hAnsi="Times New Roman" w:cs="Times New Roman"/>
                <w:sz w:val="20"/>
                <w:szCs w:val="20"/>
                <w:lang w:eastAsia="en-US"/>
              </w:rPr>
              <w:tab/>
              <w:t>Витратний і цінової механізми як складова фінансів підприємства.</w:t>
            </w:r>
          </w:p>
        </w:tc>
        <w:tc>
          <w:tcPr>
            <w:tcW w:w="2268" w:type="dxa"/>
            <w:tcBorders>
              <w:top w:val="single" w:sz="4" w:space="0" w:color="auto"/>
              <w:left w:val="single" w:sz="4" w:space="0" w:color="auto"/>
              <w:bottom w:val="single" w:sz="4" w:space="0" w:color="auto"/>
              <w:right w:val="single" w:sz="4" w:space="0" w:color="auto"/>
            </w:tcBorders>
          </w:tcPr>
          <w:p w:rsidR="00FF4D67" w:rsidRPr="00FF4D67" w:rsidRDefault="00FF4D67" w:rsidP="00FF4D67">
            <w:pPr>
              <w:autoSpaceDE w:val="0"/>
              <w:autoSpaceDN w:val="0"/>
              <w:jc w:val="center"/>
              <w:rPr>
                <w:sz w:val="20"/>
                <w:szCs w:val="20"/>
              </w:rPr>
            </w:pPr>
            <w:r w:rsidRPr="00FF4D67">
              <w:rPr>
                <w:sz w:val="20"/>
                <w:szCs w:val="20"/>
              </w:rPr>
              <w:t>Контрольна робота оцінюється комплексно максимально у 4 бали</w:t>
            </w:r>
          </w:p>
          <w:p w:rsidR="00FF4D67" w:rsidRPr="00FF4D67" w:rsidRDefault="00FF4D67" w:rsidP="00FF4D67">
            <w:pPr>
              <w:autoSpaceDE w:val="0"/>
              <w:autoSpaceDN w:val="0"/>
              <w:jc w:val="center"/>
              <w:rPr>
                <w:sz w:val="20"/>
                <w:szCs w:val="20"/>
              </w:rPr>
            </w:pPr>
            <w:r w:rsidRPr="00FF4D67">
              <w:rPr>
                <w:sz w:val="20"/>
                <w:szCs w:val="20"/>
              </w:rPr>
              <w:t>− незадовільний рівень – 0 балів (не зараховано);</w:t>
            </w:r>
          </w:p>
          <w:p w:rsidR="00FF4D67" w:rsidRPr="00FF4D67" w:rsidRDefault="00FF4D67" w:rsidP="00FF4D67">
            <w:pPr>
              <w:autoSpaceDE w:val="0"/>
              <w:autoSpaceDN w:val="0"/>
              <w:jc w:val="center"/>
              <w:rPr>
                <w:sz w:val="20"/>
                <w:szCs w:val="20"/>
              </w:rPr>
            </w:pPr>
            <w:r w:rsidRPr="00FF4D67">
              <w:rPr>
                <w:sz w:val="20"/>
                <w:szCs w:val="20"/>
              </w:rPr>
              <w:t>− достатній рівень (60% - 100% від максимального балу) – 2,4-4 бали (зараховано).</w:t>
            </w:r>
          </w:p>
          <w:p w:rsidR="00FF4D67" w:rsidRPr="00FF4D67" w:rsidRDefault="00FF4D67" w:rsidP="00FF4D67">
            <w:pPr>
              <w:autoSpaceDE w:val="0"/>
              <w:autoSpaceDN w:val="0"/>
              <w:jc w:val="center"/>
              <w:rPr>
                <w:sz w:val="20"/>
                <w:szCs w:val="20"/>
              </w:rPr>
            </w:pPr>
          </w:p>
          <w:p w:rsidR="002D54FE" w:rsidRPr="00CA1AC1" w:rsidRDefault="00FF4D67" w:rsidP="00FF4D67">
            <w:pPr>
              <w:autoSpaceDE w:val="0"/>
              <w:autoSpaceDN w:val="0"/>
              <w:jc w:val="center"/>
              <w:rPr>
                <w:rFonts w:ascii="Times New Roman" w:hAnsi="Times New Roman" w:cs="Times New Roman"/>
                <w:sz w:val="20"/>
                <w:szCs w:val="20"/>
                <w:lang w:eastAsia="en-US"/>
              </w:rPr>
            </w:pPr>
            <w:r w:rsidRPr="00CA1AC1">
              <w:rPr>
                <w:i/>
                <w:iCs/>
                <w:sz w:val="20"/>
                <w:szCs w:val="20"/>
              </w:rPr>
              <w:t>При формуванні шкали бальної оцінки стимулюється систематична робота здобувачів протягом семестру.</w:t>
            </w:r>
          </w:p>
        </w:tc>
        <w:tc>
          <w:tcPr>
            <w:tcW w:w="850" w:type="dxa"/>
            <w:tcBorders>
              <w:top w:val="single" w:sz="4" w:space="0" w:color="auto"/>
              <w:left w:val="single" w:sz="4" w:space="0" w:color="auto"/>
              <w:bottom w:val="single" w:sz="4" w:space="0" w:color="auto"/>
              <w:right w:val="single" w:sz="4" w:space="0" w:color="auto"/>
            </w:tcBorders>
          </w:tcPr>
          <w:p w:rsidR="002D54FE" w:rsidRPr="00CA1AC1" w:rsidRDefault="000C094E" w:rsidP="003E40B6">
            <w:pPr>
              <w:autoSpaceDE w:val="0"/>
              <w:autoSpaceDN w:val="0"/>
              <w:jc w:val="center"/>
              <w:rPr>
                <w:rFonts w:ascii="Times New Roman" w:hAnsi="Times New Roman" w:cs="Times New Roman"/>
                <w:b/>
                <w:sz w:val="20"/>
                <w:szCs w:val="20"/>
                <w:lang w:eastAsia="en-US"/>
              </w:rPr>
            </w:pPr>
            <w:r w:rsidRPr="00CA1AC1">
              <w:rPr>
                <w:rFonts w:ascii="Times New Roman" w:hAnsi="Times New Roman" w:cs="Times New Roman"/>
                <w:b/>
                <w:sz w:val="20"/>
                <w:szCs w:val="20"/>
                <w:lang w:eastAsia="en-US"/>
              </w:rPr>
              <w:t>4</w:t>
            </w:r>
          </w:p>
        </w:tc>
      </w:tr>
      <w:tr w:rsidR="00CA1AC1" w:rsidRPr="00CA1AC1" w:rsidTr="00303614">
        <w:trPr>
          <w:trHeight w:val="131"/>
        </w:trPr>
        <w:tc>
          <w:tcPr>
            <w:tcW w:w="1100" w:type="dxa"/>
            <w:vMerge/>
            <w:tcBorders>
              <w:left w:val="single" w:sz="4" w:space="0" w:color="auto"/>
              <w:bottom w:val="single" w:sz="4" w:space="0" w:color="auto"/>
              <w:right w:val="single" w:sz="4" w:space="0" w:color="auto"/>
            </w:tcBorders>
          </w:tcPr>
          <w:p w:rsidR="00D6190B" w:rsidRPr="00CA1AC1" w:rsidRDefault="00D6190B"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D6190B" w:rsidRPr="00CA1AC1" w:rsidRDefault="00D6190B" w:rsidP="00601D44">
            <w:pPr>
              <w:autoSpaceDE w:val="0"/>
              <w:autoSpaceDN w:val="0"/>
              <w:ind w:left="-108" w:right="-108"/>
              <w:jc w:val="center"/>
              <w:rPr>
                <w:rFonts w:ascii="Times New Roman" w:hAnsi="Times New Roman" w:cs="Times New Roman"/>
                <w:sz w:val="20"/>
                <w:szCs w:val="20"/>
              </w:rPr>
            </w:pPr>
            <w:r w:rsidRPr="00CA1AC1">
              <w:rPr>
                <w:rFonts w:ascii="Times New Roman" w:hAnsi="Times New Roman" w:cs="Times New Roman"/>
                <w:sz w:val="20"/>
                <w:szCs w:val="20"/>
              </w:rPr>
              <w:t xml:space="preserve">Тестування у системі </w:t>
            </w:r>
            <w:proofErr w:type="spellStart"/>
            <w:r w:rsidRPr="00CA1AC1">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D6190B" w:rsidRPr="00CA1AC1" w:rsidRDefault="00D6190B" w:rsidP="00601D44">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 xml:space="preserve">Проходження он-лайн тесту в системі </w:t>
            </w:r>
            <w:proofErr w:type="spellStart"/>
            <w:r w:rsidRPr="00CA1AC1">
              <w:rPr>
                <w:rFonts w:ascii="Times New Roman" w:hAnsi="Times New Roman" w:cs="Times New Roman"/>
                <w:sz w:val="20"/>
                <w:szCs w:val="20"/>
                <w:lang w:eastAsia="en-US"/>
              </w:rPr>
              <w:t>Moodle</w:t>
            </w:r>
            <w:proofErr w:type="spellEnd"/>
            <w:r w:rsidRPr="00CA1AC1">
              <w:rPr>
                <w:rFonts w:ascii="Times New Roman" w:hAnsi="Times New Roman" w:cs="Times New Roman"/>
                <w:sz w:val="20"/>
                <w:szCs w:val="20"/>
                <w:lang w:eastAsia="en-US"/>
              </w:rPr>
              <w:t xml:space="preserve"> (тести 5 та 6).</w:t>
            </w:r>
          </w:p>
          <w:p w:rsidR="00D6190B" w:rsidRPr="00CA1AC1" w:rsidRDefault="00D6190B" w:rsidP="00601D44">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Питання для підготовки:</w:t>
            </w:r>
          </w:p>
          <w:p w:rsidR="00D6190B" w:rsidRPr="00CA1AC1" w:rsidRDefault="00D6190B" w:rsidP="00D6190B">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 xml:space="preserve">1. Вкажіть відповідь, де наведені всі види </w:t>
            </w:r>
            <w:r w:rsidRPr="00CA1AC1">
              <w:rPr>
                <w:rFonts w:ascii="Times New Roman" w:hAnsi="Times New Roman" w:cs="Times New Roman"/>
                <w:sz w:val="20"/>
                <w:szCs w:val="20"/>
                <w:lang w:eastAsia="en-US"/>
              </w:rPr>
              <w:lastRenderedPageBreak/>
              <w:t>відтворення основних фондів.</w:t>
            </w:r>
          </w:p>
          <w:p w:rsidR="00D6190B" w:rsidRPr="00CA1AC1" w:rsidRDefault="00D6190B" w:rsidP="00D6190B">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2. Вкажіть, що з наведеного не відноситься до джерел простого відтворення основних фондів.</w:t>
            </w:r>
          </w:p>
          <w:p w:rsidR="00D6190B" w:rsidRPr="00CA1AC1" w:rsidRDefault="00D6190B" w:rsidP="00D6190B">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3. Вкажіть, що з наведеного не відноситься до джерел розширеного відтворення основних фондів.</w:t>
            </w:r>
          </w:p>
          <w:p w:rsidR="00D6190B" w:rsidRPr="00CA1AC1" w:rsidRDefault="00D6190B" w:rsidP="00D6190B">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4. Дайте відповідь, скільки етапів кругообігу оборотних коштів на підприємстві виділяють.</w:t>
            </w:r>
          </w:p>
          <w:p w:rsidR="00D6190B" w:rsidRPr="00CA1AC1" w:rsidRDefault="00D6190B" w:rsidP="00D6190B">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5. Вкажіть форму оборотних коштів на першому етапі їх кругообігу на підприємстві.</w:t>
            </w:r>
          </w:p>
          <w:p w:rsidR="00D6190B" w:rsidRPr="00CA1AC1" w:rsidRDefault="00D6190B" w:rsidP="00D6190B">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6. Вкажіть форму оборотних коштів на другому етапі їх кругообігу на підприємстві.</w:t>
            </w:r>
          </w:p>
          <w:p w:rsidR="00D6190B" w:rsidRPr="00CA1AC1" w:rsidRDefault="00D6190B" w:rsidP="00D6190B">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7. Вкажіть форму оборотних коштів на третьому етапі їх кругообігу на підприємстві.</w:t>
            </w:r>
          </w:p>
          <w:p w:rsidR="00D6190B" w:rsidRPr="00CA1AC1" w:rsidRDefault="00D6190B" w:rsidP="00D6190B">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8. Вкажіть, який фактор не відноситься до факторів, що викликають дефіцит оборотних коштів на підприємстві.</w:t>
            </w:r>
          </w:p>
          <w:p w:rsidR="00D6190B" w:rsidRPr="00CA1AC1" w:rsidRDefault="00D6190B" w:rsidP="00D6190B">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9. Вкажіть, якого виду джерел коштів, що використовуються для покриття дефіциту оборотних коштів на підприємстві не існує.</w:t>
            </w:r>
          </w:p>
          <w:p w:rsidR="00D6190B" w:rsidRPr="00CA1AC1" w:rsidRDefault="00D6190B" w:rsidP="00D6190B">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10. Вкажіть, що не відноситься до коштів (засобів) прирівняних до власних на підприємстві.</w:t>
            </w:r>
          </w:p>
          <w:p w:rsidR="00D6190B" w:rsidRPr="00CA1AC1" w:rsidRDefault="00D6190B" w:rsidP="00D6190B">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11. Вкажіть, яка з наведених складових не впливає на розмір виручки від реалізації продукції підприємства в звітному періоді.</w:t>
            </w:r>
          </w:p>
          <w:p w:rsidR="00D6190B" w:rsidRPr="00CA1AC1" w:rsidRDefault="00D6190B" w:rsidP="00D6190B">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12. Вкажіть правильну формулу рівності товарного балансу.</w:t>
            </w:r>
          </w:p>
          <w:p w:rsidR="00D6190B" w:rsidRPr="00CA1AC1" w:rsidRDefault="00D6190B" w:rsidP="00D6190B">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13. Дайте відповідь, скільки виділяють методів розрахунку планової реалізації товарної продукції на підприємстві.</w:t>
            </w:r>
          </w:p>
          <w:p w:rsidR="00D6190B" w:rsidRPr="00CA1AC1" w:rsidRDefault="00D6190B" w:rsidP="00D6190B">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14. Вкажіть відповідь, де наведено всі методи розрахунку планової реалізації товарної продукції на підприємстві.</w:t>
            </w:r>
          </w:p>
          <w:p w:rsidR="00D6190B" w:rsidRPr="00CA1AC1" w:rsidRDefault="00D6190B" w:rsidP="00D6190B">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15. Вкажіть, в рамках якого з методів розрахунку планової реалізації товарної продукції на підприємстві розрахунки відбуваються по кожній асортиментній позиції.</w:t>
            </w:r>
          </w:p>
          <w:p w:rsidR="00D6190B" w:rsidRPr="00CA1AC1" w:rsidRDefault="00D6190B" w:rsidP="00D6190B">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16. Вкажіть, в рамках якого з методів розрахунку планової реалізації товарної продукції на підприємстві розрахунки відбуваються по всій продукції, що була виготовлена.</w:t>
            </w:r>
          </w:p>
          <w:p w:rsidR="00D6190B" w:rsidRPr="00CA1AC1" w:rsidRDefault="00D6190B" w:rsidP="00D6190B">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17. Вкажіть відповідь, де наведено всі типи цін, що використовуються в Україні.</w:t>
            </w:r>
          </w:p>
          <w:p w:rsidR="00D6190B" w:rsidRPr="00CA1AC1" w:rsidRDefault="00D6190B" w:rsidP="00D6190B">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18. Вкажіть правильну формулу розрахунку оптової ціни підприємства.</w:t>
            </w:r>
          </w:p>
          <w:p w:rsidR="00D6190B" w:rsidRPr="00CA1AC1" w:rsidRDefault="00D6190B" w:rsidP="00D6190B">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19. Вкажіть правильну формулу розрахунку відпускної ціни підприємства.</w:t>
            </w:r>
          </w:p>
          <w:p w:rsidR="00D6190B" w:rsidRPr="009F1DFC" w:rsidRDefault="00D6190B" w:rsidP="00D6190B">
            <w:pPr>
              <w:autoSpaceDE w:val="0"/>
              <w:autoSpaceDN w:val="0"/>
              <w:jc w:val="both"/>
              <w:rPr>
                <w:rFonts w:ascii="Times New Roman" w:hAnsi="Times New Roman" w:cs="Times New Roman"/>
                <w:sz w:val="20"/>
                <w:szCs w:val="20"/>
                <w:lang w:val="ru-RU" w:eastAsia="en-US"/>
              </w:rPr>
            </w:pPr>
            <w:r w:rsidRPr="00CA1AC1">
              <w:rPr>
                <w:rFonts w:ascii="Times New Roman" w:hAnsi="Times New Roman" w:cs="Times New Roman"/>
                <w:sz w:val="20"/>
                <w:szCs w:val="20"/>
                <w:lang w:eastAsia="en-US"/>
              </w:rPr>
              <w:t>20. Вкажіть правильну формулу розрахунку роздрібної ціни підприємства.</w:t>
            </w:r>
          </w:p>
          <w:p w:rsidR="00B16FF1" w:rsidRPr="00CA1AC1" w:rsidRDefault="00B16FF1" w:rsidP="00D6190B">
            <w:pPr>
              <w:autoSpaceDE w:val="0"/>
              <w:autoSpaceDN w:val="0"/>
              <w:jc w:val="both"/>
              <w:rPr>
                <w:rFonts w:ascii="Times New Roman" w:hAnsi="Times New Roman" w:cs="Times New Roman"/>
                <w:sz w:val="20"/>
                <w:szCs w:val="20"/>
                <w:lang w:val="ru-RU" w:eastAsia="en-US"/>
              </w:rPr>
            </w:pPr>
            <w:r w:rsidRPr="00CA1AC1">
              <w:rPr>
                <w:rFonts w:ascii="Times New Roman" w:hAnsi="Times New Roman" w:cs="Times New Roman"/>
                <w:sz w:val="20"/>
                <w:szCs w:val="20"/>
                <w:lang w:eastAsia="en-US"/>
              </w:rPr>
              <w:t xml:space="preserve">Перелік тестових питань для самопідготовки розміщено в профілі даної дисципліни у СЕЗН ЗНУ </w:t>
            </w:r>
            <w:proofErr w:type="spellStart"/>
            <w:r w:rsidRPr="00CA1AC1">
              <w:rPr>
                <w:rFonts w:ascii="Times New Roman" w:hAnsi="Times New Roman" w:cs="Times New Roman"/>
                <w:sz w:val="20"/>
                <w:szCs w:val="20"/>
                <w:lang w:eastAsia="en-US"/>
              </w:rPr>
              <w:t>Moodle</w:t>
            </w:r>
            <w:proofErr w:type="spellEnd"/>
            <w:r w:rsidRPr="00CA1AC1">
              <w:rPr>
                <w:rFonts w:ascii="Times New Roman" w:hAnsi="Times New Roman" w:cs="Times New Roman"/>
                <w:sz w:val="20"/>
                <w:szCs w:val="20"/>
                <w:lang w:eastAsia="en-US"/>
              </w:rPr>
              <w:t>.</w:t>
            </w:r>
          </w:p>
        </w:tc>
        <w:tc>
          <w:tcPr>
            <w:tcW w:w="2268" w:type="dxa"/>
            <w:tcBorders>
              <w:top w:val="single" w:sz="4" w:space="0" w:color="auto"/>
              <w:left w:val="single" w:sz="4" w:space="0" w:color="auto"/>
              <w:bottom w:val="single" w:sz="4" w:space="0" w:color="auto"/>
              <w:right w:val="single" w:sz="4" w:space="0" w:color="auto"/>
            </w:tcBorders>
          </w:tcPr>
          <w:p w:rsidR="00B16FF1" w:rsidRPr="00CA1AC1" w:rsidRDefault="00B16FF1" w:rsidP="00B16FF1">
            <w:pPr>
              <w:autoSpaceDE w:val="0"/>
              <w:autoSpaceDN w:val="0"/>
              <w:jc w:val="center"/>
              <w:rPr>
                <w:rFonts w:ascii="Times New Roman" w:hAnsi="Times New Roman" w:cs="Times New Roman"/>
                <w:sz w:val="18"/>
                <w:szCs w:val="18"/>
                <w:lang w:eastAsia="en-US"/>
              </w:rPr>
            </w:pPr>
            <w:r w:rsidRPr="00CA1AC1">
              <w:rPr>
                <w:rFonts w:ascii="Times New Roman" w:hAnsi="Times New Roman" w:cs="Times New Roman"/>
                <w:sz w:val="18"/>
                <w:szCs w:val="18"/>
                <w:lang w:eastAsia="en-US"/>
              </w:rPr>
              <w:lastRenderedPageBreak/>
              <w:t xml:space="preserve">Тестові питання оцінюються: </w:t>
            </w:r>
          </w:p>
          <w:p w:rsidR="00B16FF1" w:rsidRPr="00CA1AC1" w:rsidRDefault="00B16FF1" w:rsidP="00B16FF1">
            <w:pPr>
              <w:autoSpaceDE w:val="0"/>
              <w:autoSpaceDN w:val="0"/>
              <w:jc w:val="center"/>
              <w:rPr>
                <w:rFonts w:ascii="Times New Roman" w:hAnsi="Times New Roman" w:cs="Times New Roman"/>
                <w:sz w:val="18"/>
                <w:szCs w:val="18"/>
                <w:lang w:eastAsia="en-US"/>
              </w:rPr>
            </w:pPr>
            <w:r w:rsidRPr="00CA1AC1">
              <w:rPr>
                <w:rFonts w:ascii="Times New Roman" w:hAnsi="Times New Roman" w:cs="Times New Roman"/>
                <w:sz w:val="18"/>
                <w:szCs w:val="18"/>
                <w:lang w:eastAsia="en-US"/>
              </w:rPr>
              <w:t xml:space="preserve">правильно/неправильно. Кількість рівнозначних </w:t>
            </w:r>
            <w:r w:rsidRPr="00CA1AC1">
              <w:rPr>
                <w:rFonts w:ascii="Times New Roman" w:hAnsi="Times New Roman" w:cs="Times New Roman"/>
                <w:sz w:val="18"/>
                <w:szCs w:val="18"/>
                <w:lang w:eastAsia="en-US"/>
              </w:rPr>
              <w:lastRenderedPageBreak/>
              <w:t xml:space="preserve">питань – 20.  </w:t>
            </w:r>
          </w:p>
          <w:p w:rsidR="00B16FF1" w:rsidRPr="00CA1AC1" w:rsidRDefault="00B16FF1" w:rsidP="00B16FF1">
            <w:pPr>
              <w:autoSpaceDE w:val="0"/>
              <w:autoSpaceDN w:val="0"/>
              <w:jc w:val="center"/>
              <w:rPr>
                <w:rFonts w:ascii="Times New Roman" w:hAnsi="Times New Roman" w:cs="Times New Roman"/>
                <w:sz w:val="18"/>
                <w:szCs w:val="18"/>
                <w:lang w:eastAsia="en-US"/>
              </w:rPr>
            </w:pPr>
            <w:r w:rsidRPr="00CA1AC1">
              <w:rPr>
                <w:rFonts w:ascii="Times New Roman" w:hAnsi="Times New Roman" w:cs="Times New Roman"/>
                <w:sz w:val="18"/>
                <w:szCs w:val="18"/>
                <w:lang w:eastAsia="en-US"/>
              </w:rPr>
              <w:t>Застосовується шкала переведення кількості правильних відповідей у бали з діапазону 0-2:</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 xml:space="preserve">− незадовільний рівень:  </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 xml:space="preserve">0-11 – 0 балів (не зараховано); </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 xml:space="preserve">− достатній рівень  </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 xml:space="preserve">(60% - 100% від максимального балу): </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12-20 – 1,2; 1,3; 1,4; 1,5; 1,6; 1,7; 1,8; 1,9; 2,0 балів (зараховано), а саме: 12 – 1,2 бала; 13 – 1,3 бала; 14 – 1,4 бала; 15 – 1,5 бала; 16 – 1,6 бала; 17 – 1,7 бала; 18 – 1,8 бала; 19 – 1,9 бала; 20 – 2,0 бала.</w:t>
            </w:r>
          </w:p>
          <w:p w:rsidR="00D6190B" w:rsidRPr="00CA1AC1" w:rsidRDefault="00B16FF1" w:rsidP="00B16FF1">
            <w:pPr>
              <w:autoSpaceDE w:val="0"/>
              <w:autoSpaceDN w:val="0"/>
              <w:jc w:val="both"/>
              <w:rPr>
                <w:rFonts w:ascii="Times New Roman" w:hAnsi="Times New Roman" w:cs="Times New Roman"/>
                <w:sz w:val="20"/>
                <w:szCs w:val="20"/>
                <w:lang w:eastAsia="en-US"/>
              </w:rPr>
            </w:pPr>
            <w:r w:rsidRPr="00CA1AC1">
              <w:rPr>
                <w:rFonts w:ascii="Times New Roman" w:eastAsia="MS Mincho" w:hAnsi="Times New Roman" w:cs="Times New Roman"/>
                <w:kern w:val="0"/>
                <w:sz w:val="20"/>
                <w:szCs w:val="20"/>
                <w:lang w:eastAsia="ru-RU" w:bidi="ar-SA"/>
              </w:rPr>
              <w:t xml:space="preserve">Тест розміщено в профілі даної дисципліни у СЕЗН ЗНУ </w:t>
            </w:r>
            <w:proofErr w:type="spellStart"/>
            <w:r w:rsidRPr="00CA1AC1">
              <w:rPr>
                <w:rFonts w:ascii="Times New Roman" w:eastAsia="MS Mincho" w:hAnsi="Times New Roman" w:cs="Times New Roman"/>
                <w:kern w:val="0"/>
                <w:sz w:val="20"/>
                <w:szCs w:val="20"/>
                <w:lang w:eastAsia="ru-RU" w:bidi="ar-SA"/>
              </w:rPr>
              <w:t>Moodle</w:t>
            </w:r>
            <w:proofErr w:type="spellEnd"/>
            <w:r w:rsidRPr="00CA1AC1">
              <w:rPr>
                <w:rFonts w:ascii="Times New Roman" w:eastAsia="MS Mincho" w:hAnsi="Times New Roman" w:cs="Times New Roman"/>
                <w:kern w:val="0"/>
                <w:sz w:val="20"/>
                <w:szCs w:val="20"/>
                <w:lang w:eastAsia="ru-RU" w:bidi="ar-SA"/>
              </w:rPr>
              <w:t>.</w:t>
            </w:r>
          </w:p>
        </w:tc>
        <w:tc>
          <w:tcPr>
            <w:tcW w:w="850" w:type="dxa"/>
            <w:tcBorders>
              <w:top w:val="single" w:sz="4" w:space="0" w:color="auto"/>
              <w:left w:val="single" w:sz="4" w:space="0" w:color="auto"/>
              <w:bottom w:val="single" w:sz="4" w:space="0" w:color="auto"/>
              <w:right w:val="single" w:sz="4" w:space="0" w:color="auto"/>
            </w:tcBorders>
          </w:tcPr>
          <w:p w:rsidR="00D6190B" w:rsidRPr="00CA1AC1" w:rsidRDefault="00D6190B" w:rsidP="00601D44">
            <w:pPr>
              <w:autoSpaceDE w:val="0"/>
              <w:autoSpaceDN w:val="0"/>
              <w:jc w:val="center"/>
              <w:rPr>
                <w:rFonts w:ascii="Times New Roman" w:hAnsi="Times New Roman" w:cs="Times New Roman"/>
                <w:b/>
                <w:sz w:val="20"/>
                <w:szCs w:val="20"/>
                <w:lang w:eastAsia="en-US"/>
              </w:rPr>
            </w:pPr>
            <w:r w:rsidRPr="00CA1AC1">
              <w:rPr>
                <w:rFonts w:ascii="Times New Roman" w:hAnsi="Times New Roman" w:cs="Times New Roman"/>
                <w:b/>
                <w:sz w:val="20"/>
                <w:szCs w:val="20"/>
                <w:lang w:eastAsia="en-US"/>
              </w:rPr>
              <w:lastRenderedPageBreak/>
              <w:t>2</w:t>
            </w:r>
          </w:p>
        </w:tc>
      </w:tr>
      <w:tr w:rsidR="00CA1AC1" w:rsidRPr="00CA1AC1" w:rsidTr="00303614">
        <w:trPr>
          <w:trHeight w:val="131"/>
        </w:trPr>
        <w:tc>
          <w:tcPr>
            <w:tcW w:w="1100" w:type="dxa"/>
            <w:vMerge/>
            <w:tcBorders>
              <w:left w:val="single" w:sz="4" w:space="0" w:color="auto"/>
              <w:bottom w:val="single" w:sz="4" w:space="0" w:color="auto"/>
              <w:right w:val="single" w:sz="4" w:space="0" w:color="auto"/>
            </w:tcBorders>
          </w:tcPr>
          <w:p w:rsidR="002D54FE" w:rsidRPr="00CA1AC1" w:rsidRDefault="002D54FE"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B82BFD" w:rsidRPr="00CA1AC1" w:rsidRDefault="000C094E" w:rsidP="00B82BFD">
            <w:pPr>
              <w:autoSpaceDE w:val="0"/>
              <w:autoSpaceDN w:val="0"/>
              <w:ind w:left="-108" w:right="-108"/>
              <w:jc w:val="center"/>
              <w:rPr>
                <w:rFonts w:ascii="Times New Roman" w:hAnsi="Times New Roman" w:cs="Times New Roman"/>
                <w:sz w:val="20"/>
                <w:szCs w:val="20"/>
              </w:rPr>
            </w:pPr>
            <w:r w:rsidRPr="00CA1AC1">
              <w:rPr>
                <w:rFonts w:ascii="Times New Roman" w:hAnsi="Times New Roman" w:cs="Times New Roman"/>
                <w:sz w:val="20"/>
                <w:szCs w:val="20"/>
              </w:rPr>
              <w:t>Практичне завдання:</w:t>
            </w:r>
            <w:r w:rsidR="00B82BFD" w:rsidRPr="00CA1AC1">
              <w:rPr>
                <w:rFonts w:ascii="Times New Roman" w:hAnsi="Times New Roman" w:cs="Times New Roman"/>
                <w:sz w:val="20"/>
                <w:szCs w:val="20"/>
              </w:rPr>
              <w:t xml:space="preserve">компаративна оцінка джерел </w:t>
            </w:r>
            <w:proofErr w:type="spellStart"/>
            <w:r w:rsidR="00B82BFD" w:rsidRPr="00CA1AC1">
              <w:rPr>
                <w:rFonts w:ascii="Times New Roman" w:hAnsi="Times New Roman" w:cs="Times New Roman"/>
                <w:sz w:val="20"/>
                <w:szCs w:val="20"/>
              </w:rPr>
              <w:t>фінансу</w:t>
            </w:r>
            <w:proofErr w:type="spellEnd"/>
          </w:p>
          <w:p w:rsidR="00B82BFD" w:rsidRPr="00CA1AC1" w:rsidRDefault="00B82BFD" w:rsidP="00B82BFD">
            <w:pPr>
              <w:autoSpaceDE w:val="0"/>
              <w:autoSpaceDN w:val="0"/>
              <w:ind w:left="-108" w:right="-108"/>
              <w:jc w:val="center"/>
              <w:rPr>
                <w:rFonts w:ascii="Times New Roman" w:hAnsi="Times New Roman" w:cs="Times New Roman"/>
                <w:sz w:val="20"/>
                <w:szCs w:val="20"/>
              </w:rPr>
            </w:pPr>
            <w:proofErr w:type="spellStart"/>
            <w:r w:rsidRPr="00CA1AC1">
              <w:rPr>
                <w:rFonts w:ascii="Times New Roman" w:hAnsi="Times New Roman" w:cs="Times New Roman"/>
                <w:sz w:val="20"/>
                <w:szCs w:val="20"/>
              </w:rPr>
              <w:t>вання</w:t>
            </w:r>
            <w:proofErr w:type="spellEnd"/>
            <w:r w:rsidRPr="00CA1AC1">
              <w:rPr>
                <w:rFonts w:ascii="Times New Roman" w:hAnsi="Times New Roman" w:cs="Times New Roman"/>
                <w:sz w:val="20"/>
                <w:szCs w:val="20"/>
              </w:rPr>
              <w:t xml:space="preserve"> відтворення основних фондів </w:t>
            </w:r>
            <w:proofErr w:type="spellStart"/>
            <w:r w:rsidRPr="00CA1AC1">
              <w:rPr>
                <w:rFonts w:ascii="Times New Roman" w:hAnsi="Times New Roman" w:cs="Times New Roman"/>
                <w:sz w:val="20"/>
                <w:szCs w:val="20"/>
              </w:rPr>
              <w:lastRenderedPageBreak/>
              <w:t>підприєм</w:t>
            </w:r>
            <w:proofErr w:type="spellEnd"/>
          </w:p>
          <w:p w:rsidR="002D54FE" w:rsidRPr="00CA1AC1" w:rsidRDefault="00B82BFD" w:rsidP="00B82BFD">
            <w:pPr>
              <w:autoSpaceDE w:val="0"/>
              <w:autoSpaceDN w:val="0"/>
              <w:ind w:left="-108" w:right="-108"/>
              <w:jc w:val="center"/>
              <w:rPr>
                <w:rFonts w:ascii="Times New Roman" w:hAnsi="Times New Roman" w:cs="Times New Roman"/>
                <w:sz w:val="20"/>
                <w:szCs w:val="20"/>
              </w:rPr>
            </w:pPr>
            <w:proofErr w:type="spellStart"/>
            <w:r w:rsidRPr="00CA1AC1">
              <w:rPr>
                <w:rFonts w:ascii="Times New Roman" w:hAnsi="Times New Roman" w:cs="Times New Roman"/>
                <w:sz w:val="20"/>
                <w:szCs w:val="20"/>
              </w:rPr>
              <w:t>ства</w:t>
            </w:r>
            <w:proofErr w:type="spellEnd"/>
            <w:r w:rsidR="000C094E" w:rsidRPr="00CA1AC1">
              <w:rPr>
                <w:rFonts w:ascii="Times New Roman" w:hAnsi="Times New Roman" w:cs="Times New Roman"/>
                <w:sz w:val="20"/>
                <w:szCs w:val="20"/>
              </w:rPr>
              <w:t>.</w:t>
            </w:r>
          </w:p>
        </w:tc>
        <w:tc>
          <w:tcPr>
            <w:tcW w:w="4395" w:type="dxa"/>
            <w:tcBorders>
              <w:top w:val="single" w:sz="4" w:space="0" w:color="auto"/>
              <w:left w:val="single" w:sz="4" w:space="0" w:color="auto"/>
              <w:bottom w:val="single" w:sz="4" w:space="0" w:color="auto"/>
              <w:right w:val="single" w:sz="4" w:space="0" w:color="auto"/>
            </w:tcBorders>
          </w:tcPr>
          <w:p w:rsidR="00B82BFD" w:rsidRPr="00CA1AC1" w:rsidRDefault="00303614" w:rsidP="00B82BFD">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lastRenderedPageBreak/>
              <w:t xml:space="preserve">Використовуючи матеріали теоретичної теми </w:t>
            </w:r>
            <w:r w:rsidR="00B82BFD" w:rsidRPr="00CA1AC1">
              <w:rPr>
                <w:rFonts w:ascii="Times New Roman" w:hAnsi="Times New Roman" w:cs="Times New Roman"/>
                <w:sz w:val="20"/>
                <w:szCs w:val="20"/>
                <w:lang w:eastAsia="en-US"/>
              </w:rPr>
              <w:t>5</w:t>
            </w:r>
            <w:r w:rsidRPr="00CA1AC1">
              <w:rPr>
                <w:rFonts w:ascii="Times New Roman" w:hAnsi="Times New Roman" w:cs="Times New Roman"/>
                <w:sz w:val="20"/>
                <w:szCs w:val="20"/>
                <w:lang w:eastAsia="en-US"/>
              </w:rPr>
              <w:t xml:space="preserve"> </w:t>
            </w:r>
            <w:r w:rsidR="00B82BFD" w:rsidRPr="00CA1AC1">
              <w:rPr>
                <w:rFonts w:ascii="Times New Roman" w:hAnsi="Times New Roman" w:cs="Times New Roman"/>
                <w:sz w:val="20"/>
                <w:szCs w:val="20"/>
                <w:lang w:eastAsia="en-US"/>
              </w:rPr>
              <w:t>проведіть компаративну оцінку джерел фінансування відтворення основних фондів підприємства і зробіть висновки</w:t>
            </w:r>
            <w:r w:rsidRPr="00CA1AC1">
              <w:rPr>
                <w:rFonts w:ascii="Times New Roman" w:hAnsi="Times New Roman" w:cs="Times New Roman"/>
                <w:sz w:val="20"/>
                <w:szCs w:val="20"/>
                <w:lang w:eastAsia="en-US"/>
              </w:rPr>
              <w:t xml:space="preserve">. Завдання виконується окремо </w:t>
            </w:r>
            <w:r w:rsidR="00B82BFD" w:rsidRPr="00CA1AC1">
              <w:rPr>
                <w:rFonts w:ascii="Times New Roman" w:hAnsi="Times New Roman" w:cs="Times New Roman"/>
                <w:sz w:val="20"/>
                <w:szCs w:val="20"/>
                <w:lang w:eastAsia="en-US"/>
              </w:rPr>
              <w:t>кожним здобувачем вищої освіти.</w:t>
            </w:r>
          </w:p>
          <w:p w:rsidR="002D54FE" w:rsidRPr="00CA1AC1" w:rsidRDefault="002D54FE" w:rsidP="00303614">
            <w:pPr>
              <w:autoSpaceDE w:val="0"/>
              <w:autoSpaceDN w:val="0"/>
              <w:rPr>
                <w:rFonts w:ascii="Times New Roman" w:hAnsi="Times New Roman" w:cs="Times New Roman"/>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tcPr>
          <w:p w:rsidR="00DC6CED" w:rsidRPr="00CA1AC1" w:rsidRDefault="00DC6CED" w:rsidP="00DC6CED">
            <w:pPr>
              <w:autoSpaceDE w:val="0"/>
              <w:autoSpaceDN w:val="0"/>
              <w:jc w:val="center"/>
              <w:rPr>
                <w:sz w:val="20"/>
                <w:szCs w:val="20"/>
              </w:rPr>
            </w:pPr>
            <w:r w:rsidRPr="00CA1AC1">
              <w:rPr>
                <w:sz w:val="20"/>
                <w:szCs w:val="20"/>
              </w:rPr>
              <w:t>Практична робота оцінюється комплексно максимально у 3 бали</w:t>
            </w:r>
          </w:p>
          <w:p w:rsidR="00DC6CED" w:rsidRPr="00CA1AC1" w:rsidRDefault="00DC6CED" w:rsidP="00DC6CED">
            <w:pPr>
              <w:autoSpaceDE w:val="0"/>
              <w:autoSpaceDN w:val="0"/>
              <w:jc w:val="center"/>
              <w:rPr>
                <w:sz w:val="20"/>
                <w:szCs w:val="20"/>
              </w:rPr>
            </w:pPr>
            <w:r w:rsidRPr="00CA1AC1">
              <w:rPr>
                <w:sz w:val="20"/>
                <w:szCs w:val="20"/>
              </w:rPr>
              <w:t>− незадовільний рівень – 0 балів (не зараховано);</w:t>
            </w:r>
          </w:p>
          <w:p w:rsidR="00DC6CED" w:rsidRPr="00CA1AC1" w:rsidRDefault="00DC6CED" w:rsidP="00DC6CED">
            <w:pPr>
              <w:autoSpaceDE w:val="0"/>
              <w:autoSpaceDN w:val="0"/>
              <w:jc w:val="center"/>
              <w:rPr>
                <w:sz w:val="20"/>
                <w:szCs w:val="20"/>
              </w:rPr>
            </w:pPr>
            <w:r w:rsidRPr="00CA1AC1">
              <w:rPr>
                <w:sz w:val="20"/>
                <w:szCs w:val="20"/>
              </w:rPr>
              <w:t>− достатній рівень (60% - 100% від максимального балу) – 1,8-3 бали (зараховано).</w:t>
            </w:r>
          </w:p>
          <w:p w:rsidR="00DC6CED" w:rsidRPr="00CA1AC1" w:rsidRDefault="00DC6CED" w:rsidP="00DC6CED">
            <w:pPr>
              <w:autoSpaceDE w:val="0"/>
              <w:autoSpaceDN w:val="0"/>
              <w:jc w:val="center"/>
              <w:rPr>
                <w:sz w:val="20"/>
                <w:szCs w:val="20"/>
              </w:rPr>
            </w:pPr>
          </w:p>
          <w:p w:rsidR="002D54FE" w:rsidRPr="00CA1AC1" w:rsidRDefault="00DC6CED" w:rsidP="00DC6CED">
            <w:pPr>
              <w:autoSpaceDE w:val="0"/>
              <w:autoSpaceDN w:val="0"/>
              <w:ind w:left="-108"/>
              <w:jc w:val="both"/>
              <w:rPr>
                <w:rFonts w:ascii="Times New Roman" w:hAnsi="Times New Roman" w:cs="Times New Roman"/>
                <w:sz w:val="20"/>
                <w:szCs w:val="20"/>
                <w:lang w:eastAsia="en-US"/>
              </w:rPr>
            </w:pPr>
            <w:r w:rsidRPr="00CA1AC1">
              <w:rPr>
                <w:i/>
                <w:iCs/>
                <w:sz w:val="20"/>
                <w:szCs w:val="20"/>
              </w:rPr>
              <w:t>При формуванні шкали бальної оцінки стимулюється систематична робота здобувачів протягом семестру.</w:t>
            </w:r>
          </w:p>
        </w:tc>
        <w:tc>
          <w:tcPr>
            <w:tcW w:w="850" w:type="dxa"/>
            <w:tcBorders>
              <w:top w:val="single" w:sz="4" w:space="0" w:color="auto"/>
              <w:left w:val="single" w:sz="4" w:space="0" w:color="auto"/>
              <w:bottom w:val="single" w:sz="4" w:space="0" w:color="auto"/>
              <w:right w:val="single" w:sz="4" w:space="0" w:color="auto"/>
            </w:tcBorders>
          </w:tcPr>
          <w:p w:rsidR="002D54FE" w:rsidRPr="00CA1AC1" w:rsidRDefault="00B82BFD" w:rsidP="003E40B6">
            <w:pPr>
              <w:autoSpaceDE w:val="0"/>
              <w:autoSpaceDN w:val="0"/>
              <w:jc w:val="center"/>
              <w:rPr>
                <w:rFonts w:ascii="Times New Roman" w:hAnsi="Times New Roman" w:cs="Times New Roman"/>
                <w:b/>
                <w:sz w:val="20"/>
                <w:szCs w:val="20"/>
                <w:lang w:eastAsia="en-US"/>
              </w:rPr>
            </w:pPr>
            <w:r w:rsidRPr="00CA1AC1">
              <w:rPr>
                <w:rFonts w:ascii="Times New Roman" w:hAnsi="Times New Roman" w:cs="Times New Roman"/>
                <w:b/>
                <w:sz w:val="20"/>
                <w:szCs w:val="20"/>
                <w:lang w:eastAsia="en-US"/>
              </w:rPr>
              <w:lastRenderedPageBreak/>
              <w:t>3</w:t>
            </w:r>
          </w:p>
        </w:tc>
      </w:tr>
      <w:tr w:rsidR="00CA1AC1" w:rsidRPr="00CA1AC1" w:rsidTr="002D54FE">
        <w:trPr>
          <w:trHeight w:val="352"/>
        </w:trPr>
        <w:tc>
          <w:tcPr>
            <w:tcW w:w="1100" w:type="dxa"/>
            <w:vMerge w:val="restart"/>
            <w:tcBorders>
              <w:top w:val="single" w:sz="4" w:space="0" w:color="auto"/>
              <w:left w:val="single" w:sz="4" w:space="0" w:color="auto"/>
              <w:right w:val="single" w:sz="4" w:space="0" w:color="auto"/>
            </w:tcBorders>
          </w:tcPr>
          <w:p w:rsidR="00303614" w:rsidRPr="00CA1AC1" w:rsidRDefault="005D40C6" w:rsidP="005D40C6">
            <w:pPr>
              <w:autoSpaceDE w:val="0"/>
              <w:autoSpaceDN w:val="0"/>
              <w:ind w:left="-142" w:right="-108"/>
              <w:jc w:val="center"/>
              <w:rPr>
                <w:rFonts w:ascii="Times New Roman" w:hAnsi="Times New Roman" w:cs="Times New Roman"/>
                <w:sz w:val="20"/>
                <w:szCs w:val="20"/>
                <w:lang w:eastAsia="en-US"/>
              </w:rPr>
            </w:pPr>
            <w:r w:rsidRPr="00CA1AC1">
              <w:rPr>
                <w:rFonts w:ascii="Times New Roman" w:hAnsi="Times New Roman" w:cs="Times New Roman"/>
                <w:sz w:val="20"/>
                <w:szCs w:val="20"/>
                <w:lang w:eastAsia="en-US"/>
              </w:rPr>
              <w:lastRenderedPageBreak/>
              <w:t>Практичне</w:t>
            </w:r>
            <w:r w:rsidR="00303614" w:rsidRPr="00CA1AC1">
              <w:rPr>
                <w:rFonts w:ascii="Times New Roman" w:hAnsi="Times New Roman" w:cs="Times New Roman"/>
                <w:sz w:val="20"/>
                <w:szCs w:val="20"/>
                <w:lang w:eastAsia="en-US"/>
              </w:rPr>
              <w:t xml:space="preserve"> заняття № 5</w:t>
            </w:r>
          </w:p>
        </w:tc>
        <w:tc>
          <w:tcPr>
            <w:tcW w:w="1134" w:type="dxa"/>
            <w:tcBorders>
              <w:top w:val="single" w:sz="4" w:space="0" w:color="auto"/>
              <w:left w:val="single" w:sz="4" w:space="0" w:color="auto"/>
              <w:bottom w:val="single" w:sz="4" w:space="0" w:color="auto"/>
              <w:right w:val="single" w:sz="4" w:space="0" w:color="auto"/>
            </w:tcBorders>
          </w:tcPr>
          <w:p w:rsidR="00303614" w:rsidRPr="00CA1AC1" w:rsidRDefault="00303614" w:rsidP="00303614">
            <w:pPr>
              <w:autoSpaceDE w:val="0"/>
              <w:autoSpaceDN w:val="0"/>
              <w:ind w:left="-108" w:right="-108"/>
              <w:jc w:val="center"/>
              <w:rPr>
                <w:rFonts w:ascii="Times New Roman" w:hAnsi="Times New Roman" w:cs="Times New Roman"/>
                <w:sz w:val="20"/>
                <w:szCs w:val="20"/>
              </w:rPr>
            </w:pPr>
            <w:r w:rsidRPr="00CA1AC1">
              <w:rPr>
                <w:rFonts w:ascii="Times New Roman" w:hAnsi="Times New Roman" w:cs="Times New Roman"/>
                <w:sz w:val="20"/>
                <w:szCs w:val="20"/>
              </w:rPr>
              <w:t xml:space="preserve">Тестування у системі </w:t>
            </w:r>
            <w:proofErr w:type="spellStart"/>
            <w:r w:rsidRPr="00CA1AC1">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303614" w:rsidRPr="00CA1AC1" w:rsidRDefault="00303614" w:rsidP="00303614">
            <w:pPr>
              <w:jc w:val="both"/>
              <w:rPr>
                <w:rFonts w:ascii="Times New Roman" w:eastAsia="Times New Roman" w:hAnsi="Times New Roman" w:cs="Times New Roman"/>
                <w:kern w:val="0"/>
                <w:sz w:val="18"/>
                <w:szCs w:val="18"/>
                <w:lang w:eastAsia="ar-SA" w:bidi="ar-SA"/>
              </w:rPr>
            </w:pPr>
            <w:r w:rsidRPr="00CA1AC1">
              <w:rPr>
                <w:rFonts w:ascii="Times New Roman" w:eastAsia="Times New Roman" w:hAnsi="Times New Roman" w:cs="Times New Roman"/>
                <w:kern w:val="0"/>
                <w:sz w:val="18"/>
                <w:szCs w:val="18"/>
                <w:lang w:eastAsia="ar-SA" w:bidi="ar-SA"/>
              </w:rPr>
              <w:t xml:space="preserve">Проходження он-лайн тесту в системі </w:t>
            </w:r>
            <w:proofErr w:type="spellStart"/>
            <w:r w:rsidRPr="00CA1AC1">
              <w:rPr>
                <w:rFonts w:ascii="Times New Roman" w:eastAsia="Times New Roman" w:hAnsi="Times New Roman" w:cs="Times New Roman"/>
                <w:kern w:val="0"/>
                <w:sz w:val="18"/>
                <w:szCs w:val="18"/>
                <w:lang w:eastAsia="ar-SA" w:bidi="ar-SA"/>
              </w:rPr>
              <w:t>Moodle</w:t>
            </w:r>
            <w:proofErr w:type="spellEnd"/>
            <w:r w:rsidRPr="00CA1AC1">
              <w:rPr>
                <w:rFonts w:ascii="Times New Roman" w:eastAsia="Times New Roman" w:hAnsi="Times New Roman" w:cs="Times New Roman"/>
                <w:kern w:val="0"/>
                <w:sz w:val="18"/>
                <w:szCs w:val="18"/>
                <w:lang w:eastAsia="ar-SA" w:bidi="ar-SA"/>
              </w:rPr>
              <w:t xml:space="preserve"> (тести </w:t>
            </w:r>
            <w:r w:rsidR="00D6190B" w:rsidRPr="00CA1AC1">
              <w:rPr>
                <w:rFonts w:ascii="Times New Roman" w:eastAsia="Times New Roman" w:hAnsi="Times New Roman" w:cs="Times New Roman"/>
                <w:kern w:val="0"/>
                <w:sz w:val="18"/>
                <w:szCs w:val="18"/>
                <w:lang w:eastAsia="ar-SA" w:bidi="ar-SA"/>
              </w:rPr>
              <w:t>7</w:t>
            </w:r>
            <w:r w:rsidRPr="00CA1AC1">
              <w:rPr>
                <w:rFonts w:ascii="Times New Roman" w:eastAsia="Times New Roman" w:hAnsi="Times New Roman" w:cs="Times New Roman"/>
                <w:kern w:val="0"/>
                <w:sz w:val="18"/>
                <w:szCs w:val="18"/>
                <w:lang w:eastAsia="ar-SA" w:bidi="ar-SA"/>
              </w:rPr>
              <w:t xml:space="preserve">, </w:t>
            </w:r>
            <w:r w:rsidR="00D6190B" w:rsidRPr="00CA1AC1">
              <w:rPr>
                <w:rFonts w:ascii="Times New Roman" w:eastAsia="Times New Roman" w:hAnsi="Times New Roman" w:cs="Times New Roman"/>
                <w:kern w:val="0"/>
                <w:sz w:val="18"/>
                <w:szCs w:val="18"/>
                <w:lang w:eastAsia="ar-SA" w:bidi="ar-SA"/>
              </w:rPr>
              <w:t>8</w:t>
            </w:r>
            <w:r w:rsidRPr="00CA1AC1">
              <w:rPr>
                <w:rFonts w:ascii="Times New Roman" w:eastAsia="Times New Roman" w:hAnsi="Times New Roman" w:cs="Times New Roman"/>
                <w:kern w:val="0"/>
                <w:sz w:val="18"/>
                <w:szCs w:val="18"/>
                <w:lang w:eastAsia="ar-SA" w:bidi="ar-SA"/>
              </w:rPr>
              <w:t>).</w:t>
            </w:r>
          </w:p>
          <w:p w:rsidR="00303614" w:rsidRPr="00CA1AC1" w:rsidRDefault="00303614" w:rsidP="00303614">
            <w:pPr>
              <w:jc w:val="both"/>
              <w:rPr>
                <w:rFonts w:ascii="Times New Roman" w:eastAsia="Times New Roman" w:hAnsi="Times New Roman" w:cs="Times New Roman"/>
                <w:kern w:val="0"/>
                <w:sz w:val="18"/>
                <w:szCs w:val="18"/>
                <w:lang w:eastAsia="ar-SA" w:bidi="ar-SA"/>
              </w:rPr>
            </w:pPr>
            <w:r w:rsidRPr="00CA1AC1">
              <w:rPr>
                <w:rFonts w:ascii="Times New Roman" w:eastAsia="Times New Roman" w:hAnsi="Times New Roman" w:cs="Times New Roman"/>
                <w:kern w:val="0"/>
                <w:sz w:val="18"/>
                <w:szCs w:val="18"/>
                <w:lang w:eastAsia="ar-SA" w:bidi="ar-SA"/>
              </w:rPr>
              <w:t>Питання для підготовки:</w:t>
            </w:r>
          </w:p>
          <w:p w:rsidR="00D6190B" w:rsidRPr="00CA1AC1" w:rsidRDefault="00D6190B" w:rsidP="005B553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 Вкажіть, який з заходів не призведе до збільшення прибутку підприємства.</w:t>
            </w:r>
          </w:p>
          <w:p w:rsidR="00D6190B" w:rsidRPr="00CA1AC1" w:rsidRDefault="00D6190B" w:rsidP="005B553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2. Вкажіть, скільки складових ролі прибутку в економіці і фінансах підприємства виділяють.</w:t>
            </w:r>
          </w:p>
          <w:p w:rsidR="00D6190B" w:rsidRPr="00CA1AC1" w:rsidRDefault="00D6190B" w:rsidP="005B553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3. Вкажіть, якого виду прибутку (збитку) на підприємстві не існує.</w:t>
            </w:r>
          </w:p>
          <w:p w:rsidR="00D6190B" w:rsidRPr="00CA1AC1" w:rsidRDefault="00D6190B" w:rsidP="005B553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4. Вкажіть, яка складова не входить до валового прибутку підприємства.</w:t>
            </w:r>
          </w:p>
          <w:p w:rsidR="00D6190B" w:rsidRPr="00CA1AC1" w:rsidRDefault="00D6190B" w:rsidP="005B553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5. Вкажіть, яка складова не входить до прибутку (збитку) від операційної діяльності підприємства.</w:t>
            </w:r>
          </w:p>
          <w:p w:rsidR="00D6190B" w:rsidRPr="00CA1AC1" w:rsidRDefault="00D6190B" w:rsidP="005B553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6. Вкажіть, яка складова не входить до прибутку (збитку) до оподаткування.</w:t>
            </w:r>
          </w:p>
          <w:p w:rsidR="00D6190B" w:rsidRPr="00CA1AC1" w:rsidRDefault="00D6190B" w:rsidP="005B553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7. Вкажіть, на які цілі не використовується чистий прибуток в акціонерних товариствах (АТ).</w:t>
            </w:r>
          </w:p>
          <w:p w:rsidR="00D6190B" w:rsidRPr="00CA1AC1" w:rsidRDefault="00D6190B" w:rsidP="005B553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8. Вкажіть, яка група факторів не впливає на формування обсягів одержуваного підприємством операційного прибутку.</w:t>
            </w:r>
          </w:p>
          <w:p w:rsidR="00D6190B" w:rsidRPr="00CA1AC1" w:rsidRDefault="00D6190B" w:rsidP="005B553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9. Вкажіть, скільки основних напрямків управління утворенням прибутку від операційної діяльності підприємства виділяють.</w:t>
            </w:r>
          </w:p>
          <w:p w:rsidR="00303614" w:rsidRPr="00CA1AC1" w:rsidRDefault="00D6190B" w:rsidP="005B553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10. Вкажіть до якого з основних напрямків управління утворенням прибутку від операційної діяльності підприємства відносять коригування асортименту продукції з точки зору максимізації одержуваного прибутку.</w:t>
            </w:r>
          </w:p>
          <w:p w:rsidR="00D6190B" w:rsidRPr="00CA1AC1" w:rsidRDefault="00D6190B" w:rsidP="005B553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11. Вкажіть, якої форми забезпечення кредиту не існує.</w:t>
            </w:r>
          </w:p>
          <w:p w:rsidR="00D6190B" w:rsidRPr="00CA1AC1" w:rsidRDefault="00D6190B" w:rsidP="005B553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12. Вкажіть, який фактор не відноситься до факторів впливу на відсоток по кредиту.</w:t>
            </w:r>
          </w:p>
          <w:p w:rsidR="00D6190B" w:rsidRPr="00CA1AC1" w:rsidRDefault="00D6190B" w:rsidP="005B553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13. Вкажіть, скільки виділяють етапів оформлення і отримання підприємством кредиту в банку.</w:t>
            </w:r>
          </w:p>
          <w:p w:rsidR="00D6190B" w:rsidRPr="00CA1AC1" w:rsidRDefault="00D6190B" w:rsidP="005B553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14. Вкажіть, на якому з етапів оформлення і отримання підприємством кредиту в банку відбувається перевірка банком кредитоспроможності позичальника.</w:t>
            </w:r>
          </w:p>
          <w:p w:rsidR="00D6190B" w:rsidRPr="00CA1AC1" w:rsidRDefault="00D6190B" w:rsidP="005B553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15. Вкажіть, на якому з етапів оформлення і отримання підприємством кредиту в банку відбувається розрахунок розміру кредиту та строків його повернення.</w:t>
            </w:r>
          </w:p>
          <w:p w:rsidR="00D6190B" w:rsidRPr="00CA1AC1" w:rsidRDefault="00D6190B" w:rsidP="005B553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16. Вкажіть, на якому з етапів оформлення і отримання підприємством кредиту в банку відбувається визначення банку і подача заяви про надання кредиту.</w:t>
            </w:r>
          </w:p>
          <w:p w:rsidR="00D6190B" w:rsidRPr="00CA1AC1" w:rsidRDefault="00D6190B" w:rsidP="005B553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17. Вкажіть, що з наведено не відноситься до процесу управління залучення банківського кредиту зі сторони підприємства.</w:t>
            </w:r>
          </w:p>
          <w:p w:rsidR="00D6190B" w:rsidRPr="00CA1AC1" w:rsidRDefault="00D6190B" w:rsidP="005B553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18. Вкажіть, скільки виділяють складових управління наданням комерційного кредиту зі сторони постачальника.</w:t>
            </w:r>
          </w:p>
          <w:p w:rsidR="00D6190B" w:rsidRPr="00CA1AC1" w:rsidRDefault="00D6190B" w:rsidP="005B553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 xml:space="preserve">19. Вкажіть, що не відноситься до складових </w:t>
            </w:r>
            <w:r w:rsidRPr="00CA1AC1">
              <w:rPr>
                <w:rFonts w:ascii="Times New Roman" w:hAnsi="Times New Roman" w:cs="Times New Roman"/>
                <w:sz w:val="20"/>
                <w:szCs w:val="20"/>
                <w:lang w:eastAsia="en-US"/>
              </w:rPr>
              <w:lastRenderedPageBreak/>
              <w:t>управління наданням комерційного кредиту зі сторони постачальника.</w:t>
            </w:r>
          </w:p>
          <w:p w:rsidR="00D6190B" w:rsidRPr="009F1DFC" w:rsidRDefault="00D6190B" w:rsidP="005B5539">
            <w:pPr>
              <w:autoSpaceDE w:val="0"/>
              <w:autoSpaceDN w:val="0"/>
              <w:jc w:val="both"/>
              <w:rPr>
                <w:rFonts w:ascii="Times New Roman" w:hAnsi="Times New Roman" w:cs="Times New Roman"/>
                <w:sz w:val="20"/>
                <w:szCs w:val="20"/>
                <w:lang w:val="ru-RU" w:eastAsia="en-US"/>
              </w:rPr>
            </w:pPr>
            <w:r w:rsidRPr="00CA1AC1">
              <w:rPr>
                <w:rFonts w:ascii="Times New Roman" w:hAnsi="Times New Roman" w:cs="Times New Roman"/>
                <w:sz w:val="20"/>
                <w:szCs w:val="20"/>
                <w:lang w:eastAsia="en-US"/>
              </w:rPr>
              <w:t>20. Вкажіть, що не відноситься до складових управління отримання комерційного кредиту зі сторони платника.</w:t>
            </w:r>
          </w:p>
          <w:p w:rsidR="00B16FF1" w:rsidRPr="00CA1AC1" w:rsidRDefault="00B16FF1" w:rsidP="005B5539">
            <w:pPr>
              <w:autoSpaceDE w:val="0"/>
              <w:autoSpaceDN w:val="0"/>
              <w:jc w:val="both"/>
              <w:rPr>
                <w:rFonts w:ascii="Times New Roman" w:hAnsi="Times New Roman" w:cs="Times New Roman"/>
                <w:sz w:val="20"/>
                <w:szCs w:val="20"/>
                <w:lang w:val="ru-RU" w:eastAsia="en-US"/>
              </w:rPr>
            </w:pPr>
            <w:r w:rsidRPr="00CA1AC1">
              <w:rPr>
                <w:rFonts w:ascii="Times New Roman" w:hAnsi="Times New Roman" w:cs="Times New Roman"/>
                <w:sz w:val="20"/>
                <w:szCs w:val="20"/>
                <w:lang w:eastAsia="en-US"/>
              </w:rPr>
              <w:t xml:space="preserve">Перелік тестових питань для самопідготовки розміщено в профілі даної дисципліни у СЕЗН ЗНУ </w:t>
            </w:r>
            <w:proofErr w:type="spellStart"/>
            <w:r w:rsidRPr="00CA1AC1">
              <w:rPr>
                <w:rFonts w:ascii="Times New Roman" w:hAnsi="Times New Roman" w:cs="Times New Roman"/>
                <w:sz w:val="20"/>
                <w:szCs w:val="20"/>
                <w:lang w:eastAsia="en-US"/>
              </w:rPr>
              <w:t>Moodle</w:t>
            </w:r>
            <w:proofErr w:type="spellEnd"/>
            <w:r w:rsidRPr="00CA1AC1">
              <w:rPr>
                <w:rFonts w:ascii="Times New Roman" w:hAnsi="Times New Roman" w:cs="Times New Roman"/>
                <w:sz w:val="20"/>
                <w:szCs w:val="20"/>
                <w:lang w:eastAsia="en-US"/>
              </w:rPr>
              <w:t>.</w:t>
            </w:r>
          </w:p>
        </w:tc>
        <w:tc>
          <w:tcPr>
            <w:tcW w:w="2268" w:type="dxa"/>
            <w:tcBorders>
              <w:top w:val="single" w:sz="4" w:space="0" w:color="auto"/>
              <w:left w:val="single" w:sz="4" w:space="0" w:color="auto"/>
              <w:bottom w:val="single" w:sz="4" w:space="0" w:color="auto"/>
              <w:right w:val="single" w:sz="4" w:space="0" w:color="auto"/>
            </w:tcBorders>
          </w:tcPr>
          <w:p w:rsidR="00B16FF1" w:rsidRPr="00CA1AC1" w:rsidRDefault="00B16FF1" w:rsidP="00B16FF1">
            <w:pPr>
              <w:autoSpaceDE w:val="0"/>
              <w:autoSpaceDN w:val="0"/>
              <w:jc w:val="center"/>
              <w:rPr>
                <w:rFonts w:ascii="Times New Roman" w:hAnsi="Times New Roman" w:cs="Times New Roman"/>
                <w:sz w:val="18"/>
                <w:szCs w:val="18"/>
                <w:lang w:eastAsia="en-US"/>
              </w:rPr>
            </w:pPr>
            <w:r w:rsidRPr="00CA1AC1">
              <w:rPr>
                <w:rFonts w:ascii="Times New Roman" w:hAnsi="Times New Roman" w:cs="Times New Roman"/>
                <w:sz w:val="18"/>
                <w:szCs w:val="18"/>
                <w:lang w:eastAsia="en-US"/>
              </w:rPr>
              <w:lastRenderedPageBreak/>
              <w:t xml:space="preserve">Тестові питання оцінюються: </w:t>
            </w:r>
          </w:p>
          <w:p w:rsidR="00B16FF1" w:rsidRPr="00CA1AC1" w:rsidRDefault="00B16FF1" w:rsidP="00B16FF1">
            <w:pPr>
              <w:autoSpaceDE w:val="0"/>
              <w:autoSpaceDN w:val="0"/>
              <w:jc w:val="center"/>
              <w:rPr>
                <w:rFonts w:ascii="Times New Roman" w:hAnsi="Times New Roman" w:cs="Times New Roman"/>
                <w:sz w:val="18"/>
                <w:szCs w:val="18"/>
                <w:lang w:eastAsia="en-US"/>
              </w:rPr>
            </w:pPr>
            <w:r w:rsidRPr="00CA1AC1">
              <w:rPr>
                <w:rFonts w:ascii="Times New Roman" w:hAnsi="Times New Roman" w:cs="Times New Roman"/>
                <w:sz w:val="18"/>
                <w:szCs w:val="18"/>
                <w:lang w:eastAsia="en-US"/>
              </w:rPr>
              <w:t xml:space="preserve">правильно/неправильно. Кількість рівнозначних питань – 20.  </w:t>
            </w:r>
          </w:p>
          <w:p w:rsidR="00B16FF1" w:rsidRPr="00CA1AC1" w:rsidRDefault="00B16FF1" w:rsidP="00B16FF1">
            <w:pPr>
              <w:autoSpaceDE w:val="0"/>
              <w:autoSpaceDN w:val="0"/>
              <w:jc w:val="center"/>
              <w:rPr>
                <w:rFonts w:ascii="Times New Roman" w:hAnsi="Times New Roman" w:cs="Times New Roman"/>
                <w:sz w:val="18"/>
                <w:szCs w:val="18"/>
                <w:lang w:eastAsia="en-US"/>
              </w:rPr>
            </w:pPr>
            <w:r w:rsidRPr="00CA1AC1">
              <w:rPr>
                <w:rFonts w:ascii="Times New Roman" w:hAnsi="Times New Roman" w:cs="Times New Roman"/>
                <w:sz w:val="18"/>
                <w:szCs w:val="18"/>
                <w:lang w:eastAsia="en-US"/>
              </w:rPr>
              <w:t>Застосовується шкала переведення кількості правильних відповідей у бали з діапазону 0-2:</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 xml:space="preserve">− незадовільний рівень:  </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 xml:space="preserve">0-11 – 0 балів (не зараховано); </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 xml:space="preserve">− достатній рівень  </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 xml:space="preserve">(60% - 100% від максимального балу): </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12-20 – 1,2; 1,3; 1,4; 1,5; 1,6; 1,7; 1,8; 1,9; 2,0 балів (зараховано), а саме: 12 – 1,2 бала; 13 – 1,3 бала; 14 – 1,4 бала; 15 – 1,5 бала; 16 – 1,6 бала; 17 – 1,7 бала; 18 – 1,8 бала; 19 – 1,9 бала; 20 – 2,0 бала.</w:t>
            </w:r>
          </w:p>
          <w:p w:rsidR="00303614" w:rsidRPr="00CA1AC1" w:rsidRDefault="00B16FF1" w:rsidP="00B16FF1">
            <w:pPr>
              <w:autoSpaceDE w:val="0"/>
              <w:autoSpaceDN w:val="0"/>
              <w:jc w:val="both"/>
              <w:rPr>
                <w:rFonts w:ascii="Times New Roman" w:hAnsi="Times New Roman" w:cs="Times New Roman"/>
                <w:sz w:val="20"/>
                <w:szCs w:val="20"/>
                <w:lang w:eastAsia="en-US"/>
              </w:rPr>
            </w:pPr>
            <w:r w:rsidRPr="00CA1AC1">
              <w:rPr>
                <w:rFonts w:ascii="Times New Roman" w:eastAsia="MS Mincho" w:hAnsi="Times New Roman" w:cs="Times New Roman"/>
                <w:kern w:val="0"/>
                <w:sz w:val="20"/>
                <w:szCs w:val="20"/>
                <w:lang w:eastAsia="ru-RU" w:bidi="ar-SA"/>
              </w:rPr>
              <w:t xml:space="preserve">Тест розміщено в профілі даної дисципліни у СЕЗН ЗНУ </w:t>
            </w:r>
            <w:proofErr w:type="spellStart"/>
            <w:r w:rsidRPr="00CA1AC1">
              <w:rPr>
                <w:rFonts w:ascii="Times New Roman" w:eastAsia="MS Mincho" w:hAnsi="Times New Roman" w:cs="Times New Roman"/>
                <w:kern w:val="0"/>
                <w:sz w:val="20"/>
                <w:szCs w:val="20"/>
                <w:lang w:eastAsia="ru-RU" w:bidi="ar-SA"/>
              </w:rPr>
              <w:t>Moodle</w:t>
            </w:r>
            <w:proofErr w:type="spellEnd"/>
            <w:r w:rsidRPr="00CA1AC1">
              <w:rPr>
                <w:rFonts w:ascii="Times New Roman" w:eastAsia="MS Mincho" w:hAnsi="Times New Roman" w:cs="Times New Roman"/>
                <w:kern w:val="0"/>
                <w:sz w:val="20"/>
                <w:szCs w:val="20"/>
                <w:lang w:eastAsia="ru-RU" w:bidi="ar-SA"/>
              </w:rPr>
              <w:t>.</w:t>
            </w:r>
          </w:p>
        </w:tc>
        <w:tc>
          <w:tcPr>
            <w:tcW w:w="850" w:type="dxa"/>
            <w:tcBorders>
              <w:top w:val="single" w:sz="4" w:space="0" w:color="auto"/>
              <w:left w:val="single" w:sz="4" w:space="0" w:color="auto"/>
              <w:bottom w:val="single" w:sz="4" w:space="0" w:color="auto"/>
              <w:right w:val="single" w:sz="4" w:space="0" w:color="auto"/>
            </w:tcBorders>
          </w:tcPr>
          <w:p w:rsidR="00303614" w:rsidRPr="00CA1AC1" w:rsidRDefault="00303614" w:rsidP="003E40B6">
            <w:pPr>
              <w:autoSpaceDE w:val="0"/>
              <w:autoSpaceDN w:val="0"/>
              <w:jc w:val="center"/>
              <w:rPr>
                <w:rFonts w:ascii="Times New Roman" w:hAnsi="Times New Roman" w:cs="Times New Roman"/>
                <w:b/>
                <w:sz w:val="20"/>
                <w:szCs w:val="20"/>
                <w:lang w:eastAsia="en-US"/>
              </w:rPr>
            </w:pPr>
            <w:r w:rsidRPr="00CA1AC1">
              <w:rPr>
                <w:rFonts w:ascii="Times New Roman" w:hAnsi="Times New Roman" w:cs="Times New Roman"/>
                <w:b/>
                <w:sz w:val="20"/>
                <w:szCs w:val="20"/>
                <w:lang w:eastAsia="en-US"/>
              </w:rPr>
              <w:t>2</w:t>
            </w:r>
          </w:p>
        </w:tc>
      </w:tr>
      <w:tr w:rsidR="00CA1AC1" w:rsidRPr="00CA1AC1" w:rsidTr="00D101EF">
        <w:trPr>
          <w:trHeight w:val="352"/>
        </w:trPr>
        <w:tc>
          <w:tcPr>
            <w:tcW w:w="1100" w:type="dxa"/>
            <w:vMerge/>
            <w:tcBorders>
              <w:left w:val="single" w:sz="4" w:space="0" w:color="auto"/>
              <w:right w:val="single" w:sz="4" w:space="0" w:color="auto"/>
            </w:tcBorders>
          </w:tcPr>
          <w:p w:rsidR="00303614" w:rsidRPr="00CA1AC1" w:rsidRDefault="00303614"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303614" w:rsidRPr="00CA1AC1" w:rsidRDefault="00303614" w:rsidP="00303614">
            <w:pPr>
              <w:autoSpaceDE w:val="0"/>
              <w:autoSpaceDN w:val="0"/>
              <w:ind w:left="-108" w:right="-108"/>
              <w:jc w:val="center"/>
              <w:rPr>
                <w:rFonts w:ascii="Times New Roman" w:hAnsi="Times New Roman" w:cs="Times New Roman"/>
                <w:sz w:val="20"/>
                <w:szCs w:val="20"/>
              </w:rPr>
            </w:pPr>
            <w:proofErr w:type="spellStart"/>
            <w:r w:rsidRPr="00CA1AC1">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303614" w:rsidRPr="00CA1AC1" w:rsidRDefault="00303614" w:rsidP="00D6190B">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 xml:space="preserve">За матеріалами теоретичних тем </w:t>
            </w:r>
            <w:r w:rsidR="00D6190B" w:rsidRPr="00CA1AC1">
              <w:rPr>
                <w:rFonts w:ascii="Times New Roman" w:hAnsi="Times New Roman" w:cs="Times New Roman"/>
                <w:sz w:val="20"/>
                <w:szCs w:val="20"/>
                <w:lang w:eastAsia="en-US"/>
              </w:rPr>
              <w:t>3-6</w:t>
            </w:r>
            <w:r w:rsidRPr="00CA1AC1">
              <w:rPr>
                <w:rFonts w:ascii="Times New Roman" w:hAnsi="Times New Roman" w:cs="Times New Roman"/>
                <w:sz w:val="20"/>
                <w:szCs w:val="20"/>
                <w:lang w:eastAsia="en-US"/>
              </w:rPr>
              <w:t>.</w:t>
            </w:r>
          </w:p>
        </w:tc>
        <w:tc>
          <w:tcPr>
            <w:tcW w:w="2268" w:type="dxa"/>
            <w:tcBorders>
              <w:top w:val="single" w:sz="4" w:space="0" w:color="auto"/>
              <w:left w:val="single" w:sz="4" w:space="0" w:color="auto"/>
              <w:bottom w:val="single" w:sz="4" w:space="0" w:color="auto"/>
              <w:right w:val="single" w:sz="4" w:space="0" w:color="auto"/>
            </w:tcBorders>
          </w:tcPr>
          <w:p w:rsidR="00FF4D67" w:rsidRPr="00FF4D67" w:rsidRDefault="00FF4D67" w:rsidP="00FF4D67">
            <w:pPr>
              <w:autoSpaceDE w:val="0"/>
              <w:autoSpaceDN w:val="0"/>
              <w:ind w:left="-108" w:right="-108"/>
              <w:jc w:val="center"/>
              <w:rPr>
                <w:rFonts w:ascii="Times New Roman" w:hAnsi="Times New Roman" w:cs="Times New Roman"/>
                <w:sz w:val="20"/>
                <w:szCs w:val="20"/>
                <w:lang w:eastAsia="en-US"/>
              </w:rPr>
            </w:pPr>
            <w:r w:rsidRPr="00FF4D67">
              <w:rPr>
                <w:rFonts w:ascii="Times New Roman" w:hAnsi="Times New Roman" w:cs="Times New Roman"/>
                <w:sz w:val="20"/>
                <w:szCs w:val="20"/>
                <w:lang w:eastAsia="en-US"/>
              </w:rPr>
              <w:t xml:space="preserve">Опитування за теоретичним матеріалом курсу (кожному здобувачу вищої освіти задається два питання за матеріалами теоретичних тем </w:t>
            </w:r>
            <w:r w:rsidRPr="00CA1AC1">
              <w:rPr>
                <w:rFonts w:ascii="Times New Roman" w:hAnsi="Times New Roman" w:cs="Times New Roman"/>
                <w:sz w:val="20"/>
                <w:szCs w:val="20"/>
                <w:lang w:eastAsia="en-US"/>
              </w:rPr>
              <w:t>3-6</w:t>
            </w:r>
            <w:r w:rsidRPr="00FF4D67">
              <w:rPr>
                <w:rFonts w:ascii="Times New Roman" w:hAnsi="Times New Roman" w:cs="Times New Roman"/>
                <w:sz w:val="20"/>
                <w:szCs w:val="20"/>
                <w:lang w:eastAsia="en-US"/>
              </w:rPr>
              <w:t>). На підготовку відповіді дається не більше десяти секунд.</w:t>
            </w:r>
          </w:p>
          <w:p w:rsidR="00FF4D67" w:rsidRPr="00FF4D67" w:rsidRDefault="00FF4D67" w:rsidP="00FF4D67">
            <w:pPr>
              <w:autoSpaceDE w:val="0"/>
              <w:autoSpaceDN w:val="0"/>
              <w:ind w:left="-108" w:right="-108"/>
              <w:jc w:val="center"/>
              <w:rPr>
                <w:rFonts w:ascii="Times New Roman" w:hAnsi="Times New Roman" w:cs="Times New Roman"/>
                <w:sz w:val="20"/>
                <w:szCs w:val="20"/>
                <w:lang w:eastAsia="en-US"/>
              </w:rPr>
            </w:pPr>
            <w:proofErr w:type="spellStart"/>
            <w:r w:rsidRPr="00FF4D67">
              <w:rPr>
                <w:rFonts w:ascii="Times New Roman" w:hAnsi="Times New Roman" w:cs="Times New Roman"/>
                <w:sz w:val="20"/>
                <w:szCs w:val="20"/>
                <w:lang w:eastAsia="en-US"/>
              </w:rPr>
              <w:t>Бліц-опитування</w:t>
            </w:r>
            <w:proofErr w:type="spellEnd"/>
            <w:r w:rsidRPr="00FF4D67">
              <w:rPr>
                <w:rFonts w:ascii="Times New Roman" w:hAnsi="Times New Roman" w:cs="Times New Roman"/>
                <w:sz w:val="20"/>
                <w:szCs w:val="20"/>
                <w:lang w:eastAsia="en-US"/>
              </w:rPr>
              <w:t xml:space="preserve"> оцінюється комплексно максимально у 2 бали</w:t>
            </w:r>
          </w:p>
          <w:p w:rsidR="00FF4D67" w:rsidRPr="00FF4D67" w:rsidRDefault="00FF4D67" w:rsidP="00FF4D67">
            <w:pPr>
              <w:autoSpaceDE w:val="0"/>
              <w:autoSpaceDN w:val="0"/>
              <w:ind w:left="-108" w:right="-108"/>
              <w:jc w:val="center"/>
              <w:rPr>
                <w:rFonts w:ascii="Times New Roman" w:hAnsi="Times New Roman" w:cs="Times New Roman"/>
                <w:sz w:val="20"/>
                <w:szCs w:val="20"/>
                <w:lang w:eastAsia="en-US"/>
              </w:rPr>
            </w:pPr>
            <w:r w:rsidRPr="00FF4D67">
              <w:rPr>
                <w:rFonts w:ascii="Times New Roman" w:hAnsi="Times New Roman" w:cs="Times New Roman"/>
                <w:sz w:val="20"/>
                <w:szCs w:val="20"/>
                <w:lang w:eastAsia="en-US"/>
              </w:rPr>
              <w:t>− незадовільний рівень – 0 балів (не зараховано);</w:t>
            </w:r>
          </w:p>
          <w:p w:rsidR="00303614" w:rsidRPr="00CA1AC1" w:rsidRDefault="00FF4D67" w:rsidP="00FF4D67">
            <w:pPr>
              <w:autoSpaceDE w:val="0"/>
              <w:autoSpaceDN w:val="0"/>
              <w:jc w:val="center"/>
              <w:rPr>
                <w:rFonts w:ascii="Times New Roman" w:hAnsi="Times New Roman" w:cs="Times New Roman"/>
                <w:sz w:val="20"/>
                <w:szCs w:val="20"/>
                <w:lang w:eastAsia="en-US"/>
              </w:rPr>
            </w:pPr>
            <w:r w:rsidRPr="00CA1AC1">
              <w:rPr>
                <w:rFonts w:ascii="Times New Roman" w:hAnsi="Times New Roman" w:cs="Times New Roman"/>
                <w:sz w:val="20"/>
                <w:szCs w:val="20"/>
                <w:lang w:eastAsia="en-US"/>
              </w:rPr>
              <w:t>− достатній рівень (60% - 100% від максимального балу) – 1,2-2 бали (зараховано).</w:t>
            </w:r>
          </w:p>
        </w:tc>
        <w:tc>
          <w:tcPr>
            <w:tcW w:w="850" w:type="dxa"/>
            <w:tcBorders>
              <w:top w:val="single" w:sz="4" w:space="0" w:color="auto"/>
              <w:left w:val="single" w:sz="4" w:space="0" w:color="auto"/>
              <w:bottom w:val="single" w:sz="4" w:space="0" w:color="auto"/>
              <w:right w:val="single" w:sz="4" w:space="0" w:color="auto"/>
            </w:tcBorders>
          </w:tcPr>
          <w:p w:rsidR="00303614" w:rsidRPr="00CA1AC1" w:rsidRDefault="0099632B" w:rsidP="003E40B6">
            <w:pPr>
              <w:autoSpaceDE w:val="0"/>
              <w:autoSpaceDN w:val="0"/>
              <w:jc w:val="center"/>
              <w:rPr>
                <w:rFonts w:ascii="Times New Roman" w:hAnsi="Times New Roman" w:cs="Times New Roman"/>
                <w:b/>
                <w:sz w:val="20"/>
                <w:szCs w:val="20"/>
                <w:lang w:eastAsia="en-US"/>
              </w:rPr>
            </w:pPr>
            <w:r w:rsidRPr="00CA1AC1">
              <w:rPr>
                <w:rFonts w:ascii="Times New Roman" w:hAnsi="Times New Roman" w:cs="Times New Roman"/>
                <w:b/>
                <w:sz w:val="20"/>
                <w:szCs w:val="20"/>
                <w:lang w:eastAsia="en-US"/>
              </w:rPr>
              <w:t>2</w:t>
            </w:r>
          </w:p>
        </w:tc>
      </w:tr>
      <w:tr w:rsidR="00CA1AC1" w:rsidRPr="00CA1AC1" w:rsidTr="002D54FE">
        <w:trPr>
          <w:trHeight w:val="352"/>
        </w:trPr>
        <w:tc>
          <w:tcPr>
            <w:tcW w:w="1100" w:type="dxa"/>
            <w:vMerge/>
            <w:tcBorders>
              <w:left w:val="single" w:sz="4" w:space="0" w:color="auto"/>
              <w:bottom w:val="single" w:sz="4" w:space="0" w:color="auto"/>
              <w:right w:val="single" w:sz="4" w:space="0" w:color="auto"/>
            </w:tcBorders>
          </w:tcPr>
          <w:p w:rsidR="00C622B9" w:rsidRPr="00CA1AC1" w:rsidRDefault="00C622B9" w:rsidP="002D54FE">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C622B9" w:rsidRPr="00CA1AC1" w:rsidRDefault="00C622B9" w:rsidP="00C622B9">
            <w:pPr>
              <w:autoSpaceDE w:val="0"/>
              <w:autoSpaceDN w:val="0"/>
              <w:ind w:left="-108" w:right="-108"/>
              <w:jc w:val="center"/>
              <w:rPr>
                <w:rFonts w:ascii="Times New Roman" w:hAnsi="Times New Roman" w:cs="Times New Roman"/>
                <w:sz w:val="20"/>
                <w:szCs w:val="20"/>
              </w:rPr>
            </w:pPr>
            <w:r w:rsidRPr="00CA1AC1">
              <w:rPr>
                <w:rFonts w:ascii="Times New Roman" w:hAnsi="Times New Roman" w:cs="Times New Roman"/>
                <w:sz w:val="20"/>
                <w:szCs w:val="20"/>
              </w:rPr>
              <w:t>Практичне завдання: розв’язання задач</w:t>
            </w:r>
          </w:p>
        </w:tc>
        <w:tc>
          <w:tcPr>
            <w:tcW w:w="4395" w:type="dxa"/>
            <w:tcBorders>
              <w:top w:val="single" w:sz="4" w:space="0" w:color="auto"/>
              <w:left w:val="single" w:sz="4" w:space="0" w:color="auto"/>
              <w:bottom w:val="single" w:sz="4" w:space="0" w:color="auto"/>
              <w:right w:val="single" w:sz="4" w:space="0" w:color="auto"/>
            </w:tcBorders>
          </w:tcPr>
          <w:p w:rsidR="00C622B9" w:rsidRPr="00CA1AC1" w:rsidRDefault="00C622B9" w:rsidP="00E71AB1">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 xml:space="preserve">Використовуючи матеріали теоретичної теми </w:t>
            </w:r>
            <w:r w:rsidR="008C4DB4" w:rsidRPr="00CA1AC1">
              <w:rPr>
                <w:rFonts w:ascii="Times New Roman" w:hAnsi="Times New Roman" w:cs="Times New Roman"/>
                <w:sz w:val="20"/>
                <w:szCs w:val="20"/>
                <w:lang w:eastAsia="en-US"/>
              </w:rPr>
              <w:t>8</w:t>
            </w:r>
            <w:r w:rsidRPr="00CA1AC1">
              <w:rPr>
                <w:rFonts w:ascii="Times New Roman" w:hAnsi="Times New Roman" w:cs="Times New Roman"/>
                <w:sz w:val="20"/>
                <w:szCs w:val="20"/>
                <w:lang w:eastAsia="en-US"/>
              </w:rPr>
              <w:t xml:space="preserve">, розв’яжіть </w:t>
            </w:r>
            <w:r w:rsidR="008C4DB4" w:rsidRPr="00CA1AC1">
              <w:rPr>
                <w:rFonts w:ascii="Times New Roman" w:hAnsi="Times New Roman" w:cs="Times New Roman"/>
                <w:sz w:val="20"/>
                <w:szCs w:val="20"/>
                <w:lang w:eastAsia="en-US"/>
              </w:rPr>
              <w:t xml:space="preserve">дві </w:t>
            </w:r>
            <w:r w:rsidRPr="00CA1AC1">
              <w:rPr>
                <w:rFonts w:ascii="Times New Roman" w:hAnsi="Times New Roman" w:cs="Times New Roman"/>
                <w:sz w:val="20"/>
                <w:szCs w:val="20"/>
                <w:lang w:eastAsia="en-US"/>
              </w:rPr>
              <w:t xml:space="preserve">задачі. </w:t>
            </w:r>
          </w:p>
          <w:p w:rsidR="00C622B9" w:rsidRPr="00CA1AC1" w:rsidRDefault="00C622B9" w:rsidP="00E71AB1">
            <w:pPr>
              <w:autoSpaceDE w:val="0"/>
              <w:autoSpaceDN w:val="0"/>
              <w:jc w:val="center"/>
              <w:rPr>
                <w:rFonts w:ascii="Times New Roman" w:hAnsi="Times New Roman" w:cs="Times New Roman"/>
                <w:sz w:val="20"/>
                <w:szCs w:val="20"/>
                <w:lang w:eastAsia="en-US"/>
              </w:rPr>
            </w:pPr>
            <w:r w:rsidRPr="00CA1AC1">
              <w:rPr>
                <w:rFonts w:ascii="Times New Roman" w:hAnsi="Times New Roman" w:cs="Times New Roman"/>
                <w:sz w:val="20"/>
                <w:szCs w:val="20"/>
                <w:lang w:eastAsia="en-US"/>
              </w:rPr>
              <w:t>Задача 1</w:t>
            </w:r>
          </w:p>
          <w:p w:rsidR="008F315B" w:rsidRPr="00CA1AC1" w:rsidRDefault="008F315B" w:rsidP="008F315B">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Підприємство отримало від банку кредит на 5 років у сумі 60 тис. грн. під 25 % річних із щорічним погашенням відсотків та основної суми боргу (з нарахуванням відсотків на непогашену суму боргу).</w:t>
            </w:r>
          </w:p>
          <w:p w:rsidR="00C622B9" w:rsidRPr="00CA1AC1" w:rsidRDefault="008F315B" w:rsidP="008F315B">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Визначити щорічні суми, які повинно сплачувати підприємство банку та загальну суму коштів, яку отримає банк за 5 років від підприємства.</w:t>
            </w:r>
          </w:p>
          <w:p w:rsidR="00C622B9" w:rsidRPr="00CA1AC1" w:rsidRDefault="00C622B9" w:rsidP="00E71AB1">
            <w:pPr>
              <w:autoSpaceDE w:val="0"/>
              <w:autoSpaceDN w:val="0"/>
              <w:jc w:val="center"/>
              <w:rPr>
                <w:rFonts w:ascii="Times New Roman" w:hAnsi="Times New Roman" w:cs="Times New Roman"/>
                <w:sz w:val="20"/>
                <w:szCs w:val="20"/>
                <w:lang w:eastAsia="en-US"/>
              </w:rPr>
            </w:pPr>
            <w:r w:rsidRPr="00CA1AC1">
              <w:rPr>
                <w:rFonts w:ascii="Times New Roman" w:hAnsi="Times New Roman" w:cs="Times New Roman"/>
                <w:sz w:val="20"/>
                <w:szCs w:val="20"/>
                <w:lang w:eastAsia="en-US"/>
              </w:rPr>
              <w:t>Задача 2</w:t>
            </w:r>
          </w:p>
          <w:p w:rsidR="008F315B" w:rsidRPr="00CA1AC1" w:rsidRDefault="008F315B" w:rsidP="008F315B">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АТ взяло у банку кредит у розмірі 100000 гривен на шість місяців під 25 % річних. Здійснюється попередня виплата процентів.</w:t>
            </w:r>
          </w:p>
          <w:p w:rsidR="00C622B9" w:rsidRPr="00CA1AC1" w:rsidRDefault="008F315B" w:rsidP="008F315B">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Яку суму отримає АТ? Яку суму АТ повинно буде повернути?</w:t>
            </w:r>
          </w:p>
          <w:p w:rsidR="008F315B" w:rsidRPr="00CA1AC1" w:rsidRDefault="008F315B" w:rsidP="008F315B">
            <w:pPr>
              <w:autoSpaceDE w:val="0"/>
              <w:autoSpaceDN w:val="0"/>
              <w:rPr>
                <w:rFonts w:ascii="Times New Roman" w:hAnsi="Times New Roman" w:cs="Times New Roman"/>
                <w:sz w:val="20"/>
                <w:szCs w:val="20"/>
                <w:lang w:eastAsia="en-US"/>
              </w:rPr>
            </w:pPr>
          </w:p>
          <w:p w:rsidR="00C622B9" w:rsidRPr="00CA1AC1" w:rsidRDefault="00C622B9" w:rsidP="00E71AB1">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Завдання виконується окремо кожним здобувачем вищої освіти.</w:t>
            </w:r>
          </w:p>
        </w:tc>
        <w:tc>
          <w:tcPr>
            <w:tcW w:w="2268" w:type="dxa"/>
            <w:tcBorders>
              <w:top w:val="single" w:sz="4" w:space="0" w:color="auto"/>
              <w:left w:val="single" w:sz="4" w:space="0" w:color="auto"/>
              <w:bottom w:val="single" w:sz="4" w:space="0" w:color="auto"/>
              <w:right w:val="single" w:sz="4" w:space="0" w:color="auto"/>
            </w:tcBorders>
          </w:tcPr>
          <w:p w:rsidR="00756029" w:rsidRPr="00CA1AC1" w:rsidRDefault="00756029" w:rsidP="00756029">
            <w:pPr>
              <w:autoSpaceDE w:val="0"/>
              <w:autoSpaceDN w:val="0"/>
              <w:ind w:left="-108" w:right="-108"/>
              <w:jc w:val="center"/>
              <w:rPr>
                <w:rFonts w:ascii="Times New Roman" w:hAnsi="Times New Roman" w:cs="Times New Roman"/>
                <w:sz w:val="20"/>
                <w:szCs w:val="20"/>
                <w:lang w:eastAsia="en-US"/>
              </w:rPr>
            </w:pPr>
            <w:r w:rsidRPr="00CA1AC1">
              <w:rPr>
                <w:rFonts w:ascii="Times New Roman" w:hAnsi="Times New Roman" w:cs="Times New Roman"/>
                <w:sz w:val="20"/>
                <w:szCs w:val="20"/>
                <w:lang w:eastAsia="en-US"/>
              </w:rPr>
              <w:t>Розв’язання задач</w:t>
            </w:r>
          </w:p>
          <w:p w:rsidR="00756029" w:rsidRPr="00756029" w:rsidRDefault="00756029" w:rsidP="00756029">
            <w:pPr>
              <w:autoSpaceDE w:val="0"/>
              <w:autoSpaceDN w:val="0"/>
              <w:jc w:val="center"/>
              <w:rPr>
                <w:sz w:val="20"/>
                <w:szCs w:val="20"/>
              </w:rPr>
            </w:pPr>
            <w:r w:rsidRPr="00756029">
              <w:rPr>
                <w:sz w:val="20"/>
                <w:szCs w:val="20"/>
              </w:rPr>
              <w:t>оцінюється комплексно максимально у 4 бали</w:t>
            </w:r>
          </w:p>
          <w:p w:rsidR="00756029" w:rsidRPr="00756029" w:rsidRDefault="00756029" w:rsidP="00756029">
            <w:pPr>
              <w:autoSpaceDE w:val="0"/>
              <w:autoSpaceDN w:val="0"/>
              <w:jc w:val="center"/>
              <w:rPr>
                <w:sz w:val="20"/>
                <w:szCs w:val="20"/>
              </w:rPr>
            </w:pPr>
            <w:r w:rsidRPr="00756029">
              <w:rPr>
                <w:sz w:val="20"/>
                <w:szCs w:val="20"/>
              </w:rPr>
              <w:t>− незадовільний рівень – 0 балів (не зараховано);</w:t>
            </w:r>
          </w:p>
          <w:p w:rsidR="00756029" w:rsidRPr="00756029" w:rsidRDefault="00756029" w:rsidP="00756029">
            <w:pPr>
              <w:autoSpaceDE w:val="0"/>
              <w:autoSpaceDN w:val="0"/>
              <w:jc w:val="center"/>
              <w:rPr>
                <w:sz w:val="20"/>
                <w:szCs w:val="20"/>
              </w:rPr>
            </w:pPr>
            <w:r w:rsidRPr="00756029">
              <w:rPr>
                <w:sz w:val="20"/>
                <w:szCs w:val="20"/>
              </w:rPr>
              <w:t>− достатній рівень (60% - 100% від максимального балу) – 2,4-4 бали (зараховано).</w:t>
            </w:r>
          </w:p>
          <w:p w:rsidR="00756029" w:rsidRPr="00756029" w:rsidRDefault="00756029" w:rsidP="00756029">
            <w:pPr>
              <w:autoSpaceDE w:val="0"/>
              <w:autoSpaceDN w:val="0"/>
              <w:jc w:val="center"/>
              <w:rPr>
                <w:sz w:val="20"/>
                <w:szCs w:val="20"/>
              </w:rPr>
            </w:pPr>
          </w:p>
          <w:p w:rsidR="00C622B9" w:rsidRPr="00CA1AC1" w:rsidRDefault="00756029" w:rsidP="00756029">
            <w:pPr>
              <w:autoSpaceDE w:val="0"/>
              <w:autoSpaceDN w:val="0"/>
              <w:ind w:left="-108" w:right="-108"/>
              <w:jc w:val="center"/>
              <w:rPr>
                <w:rFonts w:ascii="Times New Roman" w:hAnsi="Times New Roman" w:cs="Times New Roman"/>
                <w:sz w:val="20"/>
                <w:szCs w:val="20"/>
                <w:lang w:eastAsia="en-US"/>
              </w:rPr>
            </w:pPr>
            <w:r w:rsidRPr="00CA1AC1">
              <w:rPr>
                <w:i/>
                <w:iCs/>
                <w:sz w:val="20"/>
                <w:szCs w:val="20"/>
              </w:rPr>
              <w:t>При формуванні шкали бальної оцінки стимулюється систематична робота здобувачів протягом семестру.</w:t>
            </w:r>
          </w:p>
        </w:tc>
        <w:tc>
          <w:tcPr>
            <w:tcW w:w="850" w:type="dxa"/>
            <w:tcBorders>
              <w:top w:val="single" w:sz="4" w:space="0" w:color="auto"/>
              <w:left w:val="single" w:sz="4" w:space="0" w:color="auto"/>
              <w:bottom w:val="single" w:sz="4" w:space="0" w:color="auto"/>
              <w:right w:val="single" w:sz="4" w:space="0" w:color="auto"/>
            </w:tcBorders>
          </w:tcPr>
          <w:p w:rsidR="00C622B9" w:rsidRPr="00CA1AC1" w:rsidRDefault="00C622B9" w:rsidP="00E71AB1">
            <w:pPr>
              <w:autoSpaceDE w:val="0"/>
              <w:autoSpaceDN w:val="0"/>
              <w:jc w:val="center"/>
              <w:rPr>
                <w:rFonts w:ascii="Times New Roman" w:hAnsi="Times New Roman" w:cs="Times New Roman"/>
                <w:b/>
                <w:sz w:val="20"/>
                <w:szCs w:val="20"/>
                <w:lang w:eastAsia="en-US"/>
              </w:rPr>
            </w:pPr>
            <w:r w:rsidRPr="00CA1AC1">
              <w:rPr>
                <w:rFonts w:ascii="Times New Roman" w:hAnsi="Times New Roman" w:cs="Times New Roman"/>
                <w:b/>
                <w:sz w:val="20"/>
                <w:szCs w:val="20"/>
                <w:lang w:eastAsia="en-US"/>
              </w:rPr>
              <w:t>4</w:t>
            </w:r>
          </w:p>
        </w:tc>
      </w:tr>
      <w:tr w:rsidR="00CA1AC1" w:rsidRPr="00CA1AC1" w:rsidTr="002D54FE">
        <w:trPr>
          <w:trHeight w:val="352"/>
        </w:trPr>
        <w:tc>
          <w:tcPr>
            <w:tcW w:w="1100" w:type="dxa"/>
            <w:vMerge w:val="restart"/>
            <w:tcBorders>
              <w:top w:val="single" w:sz="4" w:space="0" w:color="auto"/>
              <w:left w:val="single" w:sz="4" w:space="0" w:color="auto"/>
              <w:right w:val="single" w:sz="4" w:space="0" w:color="auto"/>
            </w:tcBorders>
          </w:tcPr>
          <w:p w:rsidR="004D459A" w:rsidRPr="00CA1AC1" w:rsidRDefault="005D40C6" w:rsidP="005D40C6">
            <w:pPr>
              <w:autoSpaceDE w:val="0"/>
              <w:autoSpaceDN w:val="0"/>
              <w:ind w:left="-142" w:right="-108"/>
              <w:jc w:val="center"/>
              <w:rPr>
                <w:rFonts w:ascii="Times New Roman" w:hAnsi="Times New Roman" w:cs="Times New Roman"/>
                <w:sz w:val="20"/>
                <w:szCs w:val="20"/>
                <w:lang w:eastAsia="en-US"/>
              </w:rPr>
            </w:pPr>
            <w:r w:rsidRPr="00CA1AC1">
              <w:rPr>
                <w:rFonts w:ascii="Times New Roman" w:hAnsi="Times New Roman" w:cs="Times New Roman"/>
                <w:sz w:val="20"/>
                <w:szCs w:val="20"/>
                <w:lang w:eastAsia="en-US"/>
              </w:rPr>
              <w:t>Практичне</w:t>
            </w:r>
            <w:r w:rsidR="004D459A" w:rsidRPr="00CA1AC1">
              <w:rPr>
                <w:rFonts w:ascii="Times New Roman" w:hAnsi="Times New Roman" w:cs="Times New Roman"/>
                <w:sz w:val="20"/>
                <w:szCs w:val="20"/>
                <w:lang w:eastAsia="en-US"/>
              </w:rPr>
              <w:t xml:space="preserve"> заняття № 6</w:t>
            </w:r>
          </w:p>
        </w:tc>
        <w:tc>
          <w:tcPr>
            <w:tcW w:w="1134" w:type="dxa"/>
            <w:tcBorders>
              <w:top w:val="single" w:sz="4" w:space="0" w:color="auto"/>
              <w:left w:val="single" w:sz="4" w:space="0" w:color="auto"/>
              <w:bottom w:val="single" w:sz="4" w:space="0" w:color="auto"/>
              <w:right w:val="single" w:sz="4" w:space="0" w:color="auto"/>
            </w:tcBorders>
          </w:tcPr>
          <w:p w:rsidR="004D459A" w:rsidRPr="00CA1AC1" w:rsidRDefault="004D459A" w:rsidP="004D459A">
            <w:pPr>
              <w:tabs>
                <w:tab w:val="left" w:pos="1168"/>
              </w:tabs>
              <w:autoSpaceDE w:val="0"/>
              <w:autoSpaceDN w:val="0"/>
              <w:ind w:left="-108" w:right="-108"/>
              <w:jc w:val="center"/>
              <w:rPr>
                <w:rFonts w:ascii="Times New Roman" w:hAnsi="Times New Roman" w:cs="Times New Roman"/>
                <w:sz w:val="20"/>
                <w:szCs w:val="20"/>
              </w:rPr>
            </w:pPr>
            <w:r w:rsidRPr="00CA1AC1">
              <w:rPr>
                <w:rFonts w:ascii="Times New Roman" w:hAnsi="Times New Roman" w:cs="Times New Roman"/>
                <w:sz w:val="20"/>
                <w:szCs w:val="20"/>
              </w:rPr>
              <w:t xml:space="preserve">Тестування у системі </w:t>
            </w:r>
            <w:proofErr w:type="spellStart"/>
            <w:r w:rsidRPr="00CA1AC1">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4D459A" w:rsidRPr="00CA1AC1" w:rsidRDefault="004D459A" w:rsidP="00D1120D">
            <w:pPr>
              <w:jc w:val="both"/>
              <w:rPr>
                <w:rFonts w:ascii="Times New Roman" w:eastAsia="Times New Roman" w:hAnsi="Times New Roman" w:cs="Times New Roman"/>
                <w:kern w:val="0"/>
                <w:sz w:val="18"/>
                <w:szCs w:val="18"/>
                <w:lang w:eastAsia="ar-SA" w:bidi="ar-SA"/>
              </w:rPr>
            </w:pPr>
            <w:r w:rsidRPr="00CA1AC1">
              <w:rPr>
                <w:rFonts w:ascii="Times New Roman" w:eastAsia="Times New Roman" w:hAnsi="Times New Roman" w:cs="Times New Roman"/>
                <w:kern w:val="0"/>
                <w:sz w:val="18"/>
                <w:szCs w:val="18"/>
                <w:lang w:eastAsia="ar-SA" w:bidi="ar-SA"/>
              </w:rPr>
              <w:t xml:space="preserve">Проходження он-лайн тесту в системі </w:t>
            </w:r>
            <w:proofErr w:type="spellStart"/>
            <w:r w:rsidRPr="00CA1AC1">
              <w:rPr>
                <w:rFonts w:ascii="Times New Roman" w:eastAsia="Times New Roman" w:hAnsi="Times New Roman" w:cs="Times New Roman"/>
                <w:kern w:val="0"/>
                <w:sz w:val="18"/>
                <w:szCs w:val="18"/>
                <w:lang w:eastAsia="ar-SA" w:bidi="ar-SA"/>
              </w:rPr>
              <w:t>Moodle</w:t>
            </w:r>
            <w:proofErr w:type="spellEnd"/>
            <w:r w:rsidRPr="00CA1AC1">
              <w:rPr>
                <w:rFonts w:ascii="Times New Roman" w:eastAsia="Times New Roman" w:hAnsi="Times New Roman" w:cs="Times New Roman"/>
                <w:kern w:val="0"/>
                <w:sz w:val="18"/>
                <w:szCs w:val="18"/>
                <w:lang w:eastAsia="ar-SA" w:bidi="ar-SA"/>
              </w:rPr>
              <w:t xml:space="preserve"> (тести</w:t>
            </w:r>
            <w:r w:rsidR="00A96331" w:rsidRPr="00CA1AC1">
              <w:rPr>
                <w:rFonts w:ascii="Times New Roman" w:eastAsia="Times New Roman" w:hAnsi="Times New Roman" w:cs="Times New Roman"/>
                <w:kern w:val="0"/>
                <w:sz w:val="18"/>
                <w:szCs w:val="18"/>
                <w:lang w:eastAsia="ar-SA" w:bidi="ar-SA"/>
              </w:rPr>
              <w:t xml:space="preserve"> </w:t>
            </w:r>
            <w:r w:rsidR="001A2FDB" w:rsidRPr="00CA1AC1">
              <w:rPr>
                <w:rFonts w:ascii="Times New Roman" w:eastAsia="Times New Roman" w:hAnsi="Times New Roman" w:cs="Times New Roman"/>
                <w:kern w:val="0"/>
                <w:sz w:val="18"/>
                <w:szCs w:val="18"/>
                <w:lang w:eastAsia="ar-SA" w:bidi="ar-SA"/>
              </w:rPr>
              <w:t>9</w:t>
            </w:r>
            <w:r w:rsidRPr="00CA1AC1">
              <w:rPr>
                <w:rFonts w:ascii="Times New Roman" w:eastAsia="Times New Roman" w:hAnsi="Times New Roman" w:cs="Times New Roman"/>
                <w:kern w:val="0"/>
                <w:sz w:val="18"/>
                <w:szCs w:val="18"/>
                <w:lang w:eastAsia="ar-SA" w:bidi="ar-SA"/>
              </w:rPr>
              <w:t>).</w:t>
            </w:r>
          </w:p>
          <w:p w:rsidR="004D459A" w:rsidRPr="00CA1AC1" w:rsidRDefault="004D459A" w:rsidP="00D1120D">
            <w:pPr>
              <w:jc w:val="both"/>
              <w:rPr>
                <w:rFonts w:ascii="Times New Roman" w:eastAsia="Times New Roman" w:hAnsi="Times New Roman" w:cs="Times New Roman"/>
                <w:kern w:val="0"/>
                <w:sz w:val="18"/>
                <w:szCs w:val="18"/>
                <w:lang w:eastAsia="ar-SA" w:bidi="ar-SA"/>
              </w:rPr>
            </w:pPr>
            <w:r w:rsidRPr="00CA1AC1">
              <w:rPr>
                <w:rFonts w:ascii="Times New Roman" w:eastAsia="Times New Roman" w:hAnsi="Times New Roman" w:cs="Times New Roman"/>
                <w:kern w:val="0"/>
                <w:sz w:val="18"/>
                <w:szCs w:val="18"/>
                <w:lang w:eastAsia="ar-SA" w:bidi="ar-SA"/>
              </w:rPr>
              <w:t>Питання для підготовки:</w:t>
            </w:r>
          </w:p>
          <w:p w:rsidR="007A0C6D" w:rsidRPr="00CA1AC1" w:rsidRDefault="007A0C6D" w:rsidP="00D1120D">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 Вкажіть, якого принципу проектного аналізу не існує.</w:t>
            </w:r>
          </w:p>
          <w:p w:rsidR="003F71A5" w:rsidRPr="00CA1AC1" w:rsidRDefault="007A0C6D" w:rsidP="00D1120D">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 xml:space="preserve">2. Вкажіть, що </w:t>
            </w:r>
            <w:r w:rsidR="003F71A5" w:rsidRPr="00CA1AC1">
              <w:rPr>
                <w:rFonts w:ascii="Times New Roman" w:hAnsi="Times New Roman" w:cs="Times New Roman"/>
                <w:sz w:val="20"/>
                <w:szCs w:val="20"/>
                <w:lang w:eastAsia="en-US"/>
              </w:rPr>
              <w:t>не відноситься до ознак проекту.</w:t>
            </w:r>
          </w:p>
          <w:p w:rsidR="007A0C6D" w:rsidRPr="00CA1AC1" w:rsidRDefault="007A0C6D" w:rsidP="00D1120D">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3. Вкажіть, по класу в</w:t>
            </w:r>
            <w:r w:rsidR="003F71A5" w:rsidRPr="00CA1AC1">
              <w:rPr>
                <w:rFonts w:ascii="Times New Roman" w:hAnsi="Times New Roman" w:cs="Times New Roman"/>
                <w:sz w:val="20"/>
                <w:szCs w:val="20"/>
                <w:lang w:eastAsia="en-US"/>
              </w:rPr>
              <w:t>иділяють наступні види проектів.</w:t>
            </w:r>
          </w:p>
          <w:p w:rsidR="007A0C6D" w:rsidRPr="00CA1AC1" w:rsidRDefault="007A0C6D" w:rsidP="00D1120D">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4. Вкажіть, яка з перелічених груп не в</w:t>
            </w:r>
            <w:r w:rsidR="003F71A5" w:rsidRPr="00CA1AC1">
              <w:rPr>
                <w:rFonts w:ascii="Times New Roman" w:hAnsi="Times New Roman" w:cs="Times New Roman"/>
                <w:sz w:val="20"/>
                <w:szCs w:val="20"/>
                <w:lang w:eastAsia="en-US"/>
              </w:rPr>
              <w:t>ідноситься до учасників проекту.</w:t>
            </w:r>
          </w:p>
          <w:p w:rsidR="007A0C6D" w:rsidRPr="00CA1AC1" w:rsidRDefault="007A0C6D" w:rsidP="00D1120D">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5. Вкажіть, якої фази проектного циклу не існує</w:t>
            </w:r>
            <w:r w:rsidR="003F71A5" w:rsidRPr="00CA1AC1">
              <w:rPr>
                <w:rFonts w:ascii="Times New Roman" w:hAnsi="Times New Roman" w:cs="Times New Roman"/>
                <w:sz w:val="20"/>
                <w:szCs w:val="20"/>
                <w:lang w:eastAsia="en-US"/>
              </w:rPr>
              <w:t>.</w:t>
            </w:r>
          </w:p>
          <w:p w:rsidR="007A0C6D" w:rsidRPr="00CA1AC1" w:rsidRDefault="007A0C6D" w:rsidP="00D1120D">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6. Вкажіть, до якої фази проектного цик</w:t>
            </w:r>
            <w:r w:rsidR="003F71A5" w:rsidRPr="00CA1AC1">
              <w:rPr>
                <w:rFonts w:ascii="Times New Roman" w:hAnsi="Times New Roman" w:cs="Times New Roman"/>
                <w:sz w:val="20"/>
                <w:szCs w:val="20"/>
                <w:lang w:eastAsia="en-US"/>
              </w:rPr>
              <w:t>лу відносять навчання персоналу.</w:t>
            </w:r>
          </w:p>
          <w:p w:rsidR="007A0C6D" w:rsidRPr="00CA1AC1" w:rsidRDefault="007A0C6D" w:rsidP="00D1120D">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7. Вкажіть, який з перелічених показників не відносять до показників оцінки ефективності п</w:t>
            </w:r>
            <w:r w:rsidR="003F71A5" w:rsidRPr="00CA1AC1">
              <w:rPr>
                <w:rFonts w:ascii="Times New Roman" w:hAnsi="Times New Roman" w:cs="Times New Roman"/>
                <w:sz w:val="20"/>
                <w:szCs w:val="20"/>
                <w:lang w:eastAsia="en-US"/>
              </w:rPr>
              <w:t>роектних рішень.</w:t>
            </w:r>
          </w:p>
          <w:p w:rsidR="007A0C6D" w:rsidRPr="00CA1AC1" w:rsidRDefault="007A0C6D" w:rsidP="00D1120D">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lastRenderedPageBreak/>
              <w:t xml:space="preserve">8. </w:t>
            </w:r>
            <w:r w:rsidR="003F71A5" w:rsidRPr="00CA1AC1">
              <w:rPr>
                <w:rFonts w:ascii="Times New Roman" w:hAnsi="Times New Roman" w:cs="Times New Roman"/>
                <w:sz w:val="20"/>
                <w:szCs w:val="20"/>
                <w:lang w:eastAsia="en-US"/>
              </w:rPr>
              <w:t>Вкажіть формулу розрахунку NPV.</w:t>
            </w:r>
          </w:p>
          <w:p w:rsidR="007A0C6D" w:rsidRPr="00CA1AC1" w:rsidRDefault="007A0C6D" w:rsidP="00D1120D">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9. Вкажіть, який з показників оцінки ефективності проектних рішень відображає норму дисконту, при якій чиста сьо</w:t>
            </w:r>
            <w:r w:rsidR="003F71A5" w:rsidRPr="00CA1AC1">
              <w:rPr>
                <w:rFonts w:ascii="Times New Roman" w:hAnsi="Times New Roman" w:cs="Times New Roman"/>
                <w:sz w:val="20"/>
                <w:szCs w:val="20"/>
                <w:lang w:eastAsia="en-US"/>
              </w:rPr>
              <w:t>годнішня вартість дорівнює нулю.</w:t>
            </w:r>
          </w:p>
          <w:p w:rsidR="004D459A" w:rsidRPr="009F1DFC" w:rsidRDefault="007A0C6D" w:rsidP="00D1120D">
            <w:pPr>
              <w:autoSpaceDE w:val="0"/>
              <w:autoSpaceDN w:val="0"/>
              <w:jc w:val="both"/>
              <w:rPr>
                <w:rFonts w:ascii="Times New Roman" w:hAnsi="Times New Roman" w:cs="Times New Roman"/>
                <w:sz w:val="20"/>
                <w:szCs w:val="20"/>
                <w:lang w:val="ru-RU" w:eastAsia="en-US"/>
              </w:rPr>
            </w:pPr>
            <w:r w:rsidRPr="00CA1AC1">
              <w:rPr>
                <w:rFonts w:ascii="Times New Roman" w:hAnsi="Times New Roman" w:cs="Times New Roman"/>
                <w:sz w:val="20"/>
                <w:szCs w:val="20"/>
                <w:lang w:eastAsia="en-US"/>
              </w:rPr>
              <w:t>10. Вкажіть, якої групи кри</w:t>
            </w:r>
            <w:r w:rsidR="003F71A5" w:rsidRPr="00CA1AC1">
              <w:rPr>
                <w:rFonts w:ascii="Times New Roman" w:hAnsi="Times New Roman" w:cs="Times New Roman"/>
                <w:sz w:val="20"/>
                <w:szCs w:val="20"/>
                <w:lang w:eastAsia="en-US"/>
              </w:rPr>
              <w:t>теріїв вибору проектів не існує.</w:t>
            </w:r>
          </w:p>
          <w:p w:rsidR="00B16FF1" w:rsidRPr="00CA1AC1" w:rsidRDefault="00B16FF1" w:rsidP="00D1120D">
            <w:pPr>
              <w:autoSpaceDE w:val="0"/>
              <w:autoSpaceDN w:val="0"/>
              <w:jc w:val="both"/>
              <w:rPr>
                <w:rFonts w:ascii="Times New Roman" w:hAnsi="Times New Roman" w:cs="Times New Roman"/>
                <w:sz w:val="20"/>
                <w:szCs w:val="20"/>
                <w:lang w:val="ru-RU" w:eastAsia="en-US"/>
              </w:rPr>
            </w:pPr>
            <w:r w:rsidRPr="00CA1AC1">
              <w:rPr>
                <w:rFonts w:ascii="Times New Roman" w:hAnsi="Times New Roman" w:cs="Times New Roman"/>
                <w:sz w:val="20"/>
                <w:szCs w:val="20"/>
                <w:lang w:eastAsia="en-US"/>
              </w:rPr>
              <w:t xml:space="preserve">Перелік тестових питань для самопідготовки розміщено в профілі даної дисципліни у СЕЗН ЗНУ </w:t>
            </w:r>
            <w:proofErr w:type="spellStart"/>
            <w:r w:rsidRPr="00CA1AC1">
              <w:rPr>
                <w:rFonts w:ascii="Times New Roman" w:hAnsi="Times New Roman" w:cs="Times New Roman"/>
                <w:sz w:val="20"/>
                <w:szCs w:val="20"/>
                <w:lang w:eastAsia="en-US"/>
              </w:rPr>
              <w:t>Moodle</w:t>
            </w:r>
            <w:proofErr w:type="spellEnd"/>
            <w:r w:rsidRPr="00CA1AC1">
              <w:rPr>
                <w:rFonts w:ascii="Times New Roman" w:hAnsi="Times New Roman" w:cs="Times New Roman"/>
                <w:sz w:val="20"/>
                <w:szCs w:val="20"/>
                <w:lang w:eastAsia="en-US"/>
              </w:rPr>
              <w:t>.</w:t>
            </w:r>
          </w:p>
        </w:tc>
        <w:tc>
          <w:tcPr>
            <w:tcW w:w="2268" w:type="dxa"/>
            <w:tcBorders>
              <w:top w:val="single" w:sz="4" w:space="0" w:color="auto"/>
              <w:left w:val="single" w:sz="4" w:space="0" w:color="auto"/>
              <w:bottom w:val="single" w:sz="4" w:space="0" w:color="auto"/>
              <w:right w:val="single" w:sz="4" w:space="0" w:color="auto"/>
            </w:tcBorders>
          </w:tcPr>
          <w:p w:rsidR="00B16FF1" w:rsidRPr="00CA1AC1" w:rsidRDefault="00B16FF1" w:rsidP="00B16FF1">
            <w:pPr>
              <w:autoSpaceDE w:val="0"/>
              <w:autoSpaceDN w:val="0"/>
              <w:jc w:val="center"/>
              <w:rPr>
                <w:rFonts w:ascii="Times New Roman" w:hAnsi="Times New Roman" w:cs="Times New Roman"/>
                <w:sz w:val="18"/>
                <w:szCs w:val="18"/>
                <w:lang w:eastAsia="en-US"/>
              </w:rPr>
            </w:pPr>
            <w:r w:rsidRPr="00CA1AC1">
              <w:rPr>
                <w:rFonts w:ascii="Times New Roman" w:hAnsi="Times New Roman" w:cs="Times New Roman"/>
                <w:sz w:val="18"/>
                <w:szCs w:val="18"/>
                <w:lang w:eastAsia="en-US"/>
              </w:rPr>
              <w:lastRenderedPageBreak/>
              <w:t xml:space="preserve">Тестові питання оцінюються: </w:t>
            </w:r>
          </w:p>
          <w:p w:rsidR="00B16FF1" w:rsidRPr="00CA1AC1" w:rsidRDefault="00B16FF1" w:rsidP="00B16FF1">
            <w:pPr>
              <w:autoSpaceDE w:val="0"/>
              <w:autoSpaceDN w:val="0"/>
              <w:jc w:val="center"/>
              <w:rPr>
                <w:rFonts w:ascii="Times New Roman" w:hAnsi="Times New Roman" w:cs="Times New Roman"/>
                <w:sz w:val="18"/>
                <w:szCs w:val="18"/>
                <w:lang w:eastAsia="en-US"/>
              </w:rPr>
            </w:pPr>
            <w:r w:rsidRPr="00CA1AC1">
              <w:rPr>
                <w:rFonts w:ascii="Times New Roman" w:hAnsi="Times New Roman" w:cs="Times New Roman"/>
                <w:sz w:val="18"/>
                <w:szCs w:val="18"/>
                <w:lang w:eastAsia="en-US"/>
              </w:rPr>
              <w:t xml:space="preserve">правильно/неправильно. Кількість рівнозначних питань – 10.  </w:t>
            </w:r>
          </w:p>
          <w:p w:rsidR="00B16FF1" w:rsidRPr="00CA1AC1" w:rsidRDefault="00B16FF1" w:rsidP="00B16FF1">
            <w:pPr>
              <w:autoSpaceDE w:val="0"/>
              <w:autoSpaceDN w:val="0"/>
              <w:jc w:val="center"/>
              <w:rPr>
                <w:rFonts w:ascii="Times New Roman" w:hAnsi="Times New Roman" w:cs="Times New Roman"/>
                <w:sz w:val="18"/>
                <w:szCs w:val="18"/>
                <w:lang w:eastAsia="en-US"/>
              </w:rPr>
            </w:pPr>
            <w:r w:rsidRPr="00CA1AC1">
              <w:rPr>
                <w:rFonts w:ascii="Times New Roman" w:hAnsi="Times New Roman" w:cs="Times New Roman"/>
                <w:sz w:val="18"/>
                <w:szCs w:val="18"/>
                <w:lang w:eastAsia="en-US"/>
              </w:rPr>
              <w:t>Застосовується шкала переведення кількості правильних відповідей у бали з діапазону 0-</w:t>
            </w:r>
            <w:r w:rsidRPr="00CA1AC1">
              <w:rPr>
                <w:rFonts w:ascii="Times New Roman" w:hAnsi="Times New Roman" w:cs="Times New Roman"/>
                <w:sz w:val="18"/>
                <w:szCs w:val="18"/>
                <w:lang w:val="ru-RU" w:eastAsia="en-US"/>
              </w:rPr>
              <w:t>1</w:t>
            </w:r>
            <w:r w:rsidRPr="00CA1AC1">
              <w:rPr>
                <w:rFonts w:ascii="Times New Roman" w:hAnsi="Times New Roman" w:cs="Times New Roman"/>
                <w:sz w:val="18"/>
                <w:szCs w:val="18"/>
                <w:lang w:eastAsia="en-US"/>
              </w:rPr>
              <w:t>:</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 xml:space="preserve">− незадовільний рівень:  </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 xml:space="preserve">0-5 – 0 балів (не зараховано); </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 xml:space="preserve">− достатній рівень  </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 xml:space="preserve">(60% - 100% від максимального балу): </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 xml:space="preserve">6-10 – </w:t>
            </w:r>
            <w:r w:rsidRPr="00CA1AC1">
              <w:rPr>
                <w:rFonts w:ascii="Times New Roman" w:eastAsia="MS Mincho" w:hAnsi="Times New Roman" w:cs="Times New Roman"/>
                <w:kern w:val="0"/>
                <w:sz w:val="20"/>
                <w:szCs w:val="20"/>
                <w:lang w:val="ru-RU" w:eastAsia="ru-RU" w:bidi="ar-SA"/>
              </w:rPr>
              <w:t>0</w:t>
            </w:r>
            <w:r w:rsidRPr="00CA1AC1">
              <w:rPr>
                <w:rFonts w:ascii="Times New Roman" w:eastAsia="MS Mincho" w:hAnsi="Times New Roman" w:cs="Times New Roman"/>
                <w:kern w:val="0"/>
                <w:sz w:val="20"/>
                <w:szCs w:val="20"/>
                <w:lang w:eastAsia="ru-RU" w:bidi="ar-SA"/>
              </w:rPr>
              <w:t>,</w:t>
            </w:r>
            <w:r w:rsidRPr="00CA1AC1">
              <w:rPr>
                <w:rFonts w:ascii="Times New Roman" w:eastAsia="MS Mincho" w:hAnsi="Times New Roman" w:cs="Times New Roman"/>
                <w:kern w:val="0"/>
                <w:sz w:val="20"/>
                <w:szCs w:val="20"/>
                <w:lang w:val="ru-RU" w:eastAsia="ru-RU" w:bidi="ar-SA"/>
              </w:rPr>
              <w:t>6</w:t>
            </w:r>
            <w:r w:rsidRPr="00CA1AC1">
              <w:rPr>
                <w:rFonts w:ascii="Times New Roman" w:eastAsia="MS Mincho" w:hAnsi="Times New Roman" w:cs="Times New Roman"/>
                <w:kern w:val="0"/>
                <w:sz w:val="20"/>
                <w:szCs w:val="20"/>
                <w:lang w:eastAsia="ru-RU" w:bidi="ar-SA"/>
              </w:rPr>
              <w:t xml:space="preserve">; </w:t>
            </w:r>
            <w:r w:rsidRPr="00CA1AC1">
              <w:rPr>
                <w:rFonts w:ascii="Times New Roman" w:eastAsia="MS Mincho" w:hAnsi="Times New Roman" w:cs="Times New Roman"/>
                <w:kern w:val="0"/>
                <w:sz w:val="20"/>
                <w:szCs w:val="20"/>
                <w:lang w:val="ru-RU" w:eastAsia="ru-RU" w:bidi="ar-SA"/>
              </w:rPr>
              <w:t>0</w:t>
            </w:r>
            <w:r w:rsidRPr="00CA1AC1">
              <w:rPr>
                <w:rFonts w:ascii="Times New Roman" w:eastAsia="MS Mincho" w:hAnsi="Times New Roman" w:cs="Times New Roman"/>
                <w:kern w:val="0"/>
                <w:sz w:val="20"/>
                <w:szCs w:val="20"/>
                <w:lang w:eastAsia="ru-RU" w:bidi="ar-SA"/>
              </w:rPr>
              <w:t>,</w:t>
            </w:r>
            <w:r w:rsidRPr="00CA1AC1">
              <w:rPr>
                <w:rFonts w:ascii="Times New Roman" w:eastAsia="MS Mincho" w:hAnsi="Times New Roman" w:cs="Times New Roman"/>
                <w:kern w:val="0"/>
                <w:sz w:val="20"/>
                <w:szCs w:val="20"/>
                <w:lang w:val="ru-RU" w:eastAsia="ru-RU" w:bidi="ar-SA"/>
              </w:rPr>
              <w:t>7;</w:t>
            </w:r>
            <w:r w:rsidRPr="00CA1AC1">
              <w:rPr>
                <w:rFonts w:ascii="Times New Roman" w:eastAsia="MS Mincho" w:hAnsi="Times New Roman" w:cs="Times New Roman"/>
                <w:kern w:val="0"/>
                <w:sz w:val="20"/>
                <w:szCs w:val="20"/>
                <w:lang w:eastAsia="ru-RU" w:bidi="ar-SA"/>
              </w:rPr>
              <w:t xml:space="preserve"> </w:t>
            </w:r>
            <w:r w:rsidRPr="00CA1AC1">
              <w:rPr>
                <w:rFonts w:ascii="Times New Roman" w:eastAsia="MS Mincho" w:hAnsi="Times New Roman" w:cs="Times New Roman"/>
                <w:kern w:val="0"/>
                <w:sz w:val="20"/>
                <w:szCs w:val="20"/>
                <w:lang w:val="ru-RU" w:eastAsia="ru-RU" w:bidi="ar-SA"/>
              </w:rPr>
              <w:t>0</w:t>
            </w:r>
            <w:r w:rsidRPr="00CA1AC1">
              <w:rPr>
                <w:rFonts w:ascii="Times New Roman" w:eastAsia="MS Mincho" w:hAnsi="Times New Roman" w:cs="Times New Roman"/>
                <w:kern w:val="0"/>
                <w:sz w:val="20"/>
                <w:szCs w:val="20"/>
                <w:lang w:eastAsia="ru-RU" w:bidi="ar-SA"/>
              </w:rPr>
              <w:t>,</w:t>
            </w:r>
            <w:r w:rsidRPr="00CA1AC1">
              <w:rPr>
                <w:rFonts w:ascii="Times New Roman" w:eastAsia="MS Mincho" w:hAnsi="Times New Roman" w:cs="Times New Roman"/>
                <w:kern w:val="0"/>
                <w:sz w:val="20"/>
                <w:szCs w:val="20"/>
                <w:lang w:val="ru-RU" w:eastAsia="ru-RU" w:bidi="ar-SA"/>
              </w:rPr>
              <w:t>8;</w:t>
            </w:r>
            <w:r w:rsidRPr="00CA1AC1">
              <w:rPr>
                <w:rFonts w:ascii="Times New Roman" w:eastAsia="MS Mincho" w:hAnsi="Times New Roman" w:cs="Times New Roman"/>
                <w:kern w:val="0"/>
                <w:sz w:val="20"/>
                <w:szCs w:val="20"/>
                <w:lang w:eastAsia="ru-RU" w:bidi="ar-SA"/>
              </w:rPr>
              <w:t xml:space="preserve"> </w:t>
            </w:r>
            <w:r w:rsidRPr="00CA1AC1">
              <w:rPr>
                <w:rFonts w:ascii="Times New Roman" w:eastAsia="MS Mincho" w:hAnsi="Times New Roman" w:cs="Times New Roman"/>
                <w:kern w:val="0"/>
                <w:sz w:val="20"/>
                <w:szCs w:val="20"/>
                <w:lang w:val="ru-RU" w:eastAsia="ru-RU" w:bidi="ar-SA"/>
              </w:rPr>
              <w:t>0</w:t>
            </w:r>
            <w:r w:rsidRPr="00CA1AC1">
              <w:rPr>
                <w:rFonts w:ascii="Times New Roman" w:eastAsia="MS Mincho" w:hAnsi="Times New Roman" w:cs="Times New Roman"/>
                <w:kern w:val="0"/>
                <w:sz w:val="20"/>
                <w:szCs w:val="20"/>
                <w:lang w:eastAsia="ru-RU" w:bidi="ar-SA"/>
              </w:rPr>
              <w:t>,</w:t>
            </w:r>
            <w:r w:rsidRPr="00CA1AC1">
              <w:rPr>
                <w:rFonts w:ascii="Times New Roman" w:eastAsia="MS Mincho" w:hAnsi="Times New Roman" w:cs="Times New Roman"/>
                <w:kern w:val="0"/>
                <w:sz w:val="20"/>
                <w:szCs w:val="20"/>
                <w:lang w:val="ru-RU" w:eastAsia="ru-RU" w:bidi="ar-SA"/>
              </w:rPr>
              <w:t>9;</w:t>
            </w:r>
            <w:r w:rsidRPr="00CA1AC1">
              <w:rPr>
                <w:rFonts w:ascii="Times New Roman" w:eastAsia="MS Mincho" w:hAnsi="Times New Roman" w:cs="Times New Roman"/>
                <w:kern w:val="0"/>
                <w:sz w:val="20"/>
                <w:szCs w:val="20"/>
                <w:lang w:eastAsia="ru-RU" w:bidi="ar-SA"/>
              </w:rPr>
              <w:t xml:space="preserve"> </w:t>
            </w:r>
            <w:r w:rsidRPr="00CA1AC1">
              <w:rPr>
                <w:rFonts w:ascii="Times New Roman" w:eastAsia="MS Mincho" w:hAnsi="Times New Roman" w:cs="Times New Roman"/>
                <w:kern w:val="0"/>
                <w:sz w:val="20"/>
                <w:szCs w:val="20"/>
                <w:lang w:val="ru-RU" w:eastAsia="ru-RU" w:bidi="ar-SA"/>
              </w:rPr>
              <w:t>1</w:t>
            </w:r>
            <w:r w:rsidRPr="00CA1AC1">
              <w:rPr>
                <w:rFonts w:ascii="Times New Roman" w:eastAsia="MS Mincho" w:hAnsi="Times New Roman" w:cs="Times New Roman"/>
                <w:kern w:val="0"/>
                <w:sz w:val="20"/>
                <w:szCs w:val="20"/>
                <w:lang w:eastAsia="ru-RU" w:bidi="ar-SA"/>
              </w:rPr>
              <w:t xml:space="preserve">,0 балів (зараховано), </w:t>
            </w:r>
            <w:r w:rsidRPr="00CA1AC1">
              <w:rPr>
                <w:rFonts w:ascii="Times New Roman" w:eastAsia="MS Mincho" w:hAnsi="Times New Roman" w:cs="Times New Roman"/>
                <w:kern w:val="0"/>
                <w:sz w:val="20"/>
                <w:szCs w:val="20"/>
                <w:lang w:eastAsia="ru-RU" w:bidi="ar-SA"/>
              </w:rPr>
              <w:lastRenderedPageBreak/>
              <w:t>а саме: 6 – 0,6 бала; 7 – 0,7 бала; 8 – 0,8 бала; 9 – 0,9 бала; 10 – 1,0 бала.</w:t>
            </w:r>
          </w:p>
          <w:p w:rsidR="004D459A" w:rsidRPr="00CA1AC1" w:rsidRDefault="00B16FF1" w:rsidP="00B16FF1">
            <w:pPr>
              <w:autoSpaceDE w:val="0"/>
              <w:autoSpaceDN w:val="0"/>
              <w:jc w:val="both"/>
              <w:rPr>
                <w:rFonts w:ascii="Times New Roman" w:hAnsi="Times New Roman" w:cs="Times New Roman"/>
                <w:sz w:val="20"/>
                <w:szCs w:val="20"/>
                <w:lang w:eastAsia="en-US"/>
              </w:rPr>
            </w:pPr>
            <w:r w:rsidRPr="00CA1AC1">
              <w:rPr>
                <w:rFonts w:ascii="Times New Roman" w:eastAsia="MS Mincho" w:hAnsi="Times New Roman" w:cs="Times New Roman"/>
                <w:kern w:val="0"/>
                <w:sz w:val="20"/>
                <w:szCs w:val="20"/>
                <w:lang w:eastAsia="ru-RU" w:bidi="ar-SA"/>
              </w:rPr>
              <w:t xml:space="preserve">Тест розміщено в профілі даної дисципліни у СЕЗН ЗНУ </w:t>
            </w:r>
            <w:proofErr w:type="spellStart"/>
            <w:r w:rsidRPr="00CA1AC1">
              <w:rPr>
                <w:rFonts w:ascii="Times New Roman" w:eastAsia="MS Mincho" w:hAnsi="Times New Roman" w:cs="Times New Roman"/>
                <w:kern w:val="0"/>
                <w:sz w:val="20"/>
                <w:szCs w:val="20"/>
                <w:lang w:eastAsia="ru-RU" w:bidi="ar-SA"/>
              </w:rPr>
              <w:t>Moodle</w:t>
            </w:r>
            <w:proofErr w:type="spellEnd"/>
            <w:r w:rsidRPr="00CA1AC1">
              <w:rPr>
                <w:rFonts w:ascii="Times New Roman" w:eastAsia="MS Mincho" w:hAnsi="Times New Roman" w:cs="Times New Roman"/>
                <w:kern w:val="0"/>
                <w:sz w:val="20"/>
                <w:szCs w:val="20"/>
                <w:lang w:eastAsia="ru-RU" w:bidi="ar-SA"/>
              </w:rPr>
              <w:t>.</w:t>
            </w:r>
          </w:p>
        </w:tc>
        <w:tc>
          <w:tcPr>
            <w:tcW w:w="850" w:type="dxa"/>
            <w:tcBorders>
              <w:top w:val="single" w:sz="4" w:space="0" w:color="auto"/>
              <w:left w:val="single" w:sz="4" w:space="0" w:color="auto"/>
              <w:bottom w:val="single" w:sz="4" w:space="0" w:color="auto"/>
              <w:right w:val="single" w:sz="4" w:space="0" w:color="auto"/>
            </w:tcBorders>
          </w:tcPr>
          <w:p w:rsidR="004D459A" w:rsidRPr="00CA1AC1" w:rsidRDefault="001A2FDB" w:rsidP="003E40B6">
            <w:pPr>
              <w:autoSpaceDE w:val="0"/>
              <w:autoSpaceDN w:val="0"/>
              <w:jc w:val="center"/>
              <w:rPr>
                <w:rFonts w:ascii="Times New Roman" w:hAnsi="Times New Roman" w:cs="Times New Roman"/>
                <w:b/>
                <w:sz w:val="20"/>
                <w:szCs w:val="20"/>
                <w:lang w:eastAsia="en-US"/>
              </w:rPr>
            </w:pPr>
            <w:r w:rsidRPr="00CA1AC1">
              <w:rPr>
                <w:rFonts w:ascii="Times New Roman" w:hAnsi="Times New Roman" w:cs="Times New Roman"/>
                <w:b/>
                <w:sz w:val="20"/>
                <w:szCs w:val="20"/>
                <w:lang w:eastAsia="en-US"/>
              </w:rPr>
              <w:lastRenderedPageBreak/>
              <w:t>1</w:t>
            </w:r>
          </w:p>
        </w:tc>
      </w:tr>
      <w:tr w:rsidR="00CA1AC1" w:rsidRPr="00CA1AC1" w:rsidTr="00D101EF">
        <w:trPr>
          <w:trHeight w:val="352"/>
        </w:trPr>
        <w:tc>
          <w:tcPr>
            <w:tcW w:w="1100" w:type="dxa"/>
            <w:vMerge/>
            <w:tcBorders>
              <w:left w:val="single" w:sz="4" w:space="0" w:color="auto"/>
              <w:right w:val="single" w:sz="4" w:space="0" w:color="auto"/>
            </w:tcBorders>
          </w:tcPr>
          <w:p w:rsidR="00FF4D67" w:rsidRPr="00CA1AC1" w:rsidRDefault="00FF4D67" w:rsidP="003E40B6">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FF4D67" w:rsidRPr="00CA1AC1" w:rsidRDefault="00FF4D67" w:rsidP="00183BC2">
            <w:pPr>
              <w:autoSpaceDE w:val="0"/>
              <w:autoSpaceDN w:val="0"/>
              <w:ind w:left="-108" w:right="-108"/>
              <w:jc w:val="center"/>
              <w:rPr>
                <w:rFonts w:ascii="Times New Roman" w:hAnsi="Times New Roman" w:cs="Times New Roman"/>
                <w:sz w:val="20"/>
                <w:szCs w:val="20"/>
              </w:rPr>
            </w:pPr>
            <w:proofErr w:type="spellStart"/>
            <w:r w:rsidRPr="00CA1AC1">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FF4D67" w:rsidRPr="00CA1AC1" w:rsidRDefault="00FF4D67" w:rsidP="006105A6">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За матеріалами теоретичних тем 7-9.</w:t>
            </w:r>
          </w:p>
        </w:tc>
        <w:tc>
          <w:tcPr>
            <w:tcW w:w="2268" w:type="dxa"/>
            <w:tcBorders>
              <w:top w:val="single" w:sz="4" w:space="0" w:color="auto"/>
              <w:left w:val="single" w:sz="4" w:space="0" w:color="auto"/>
              <w:bottom w:val="single" w:sz="4" w:space="0" w:color="auto"/>
              <w:right w:val="single" w:sz="4" w:space="0" w:color="auto"/>
            </w:tcBorders>
          </w:tcPr>
          <w:p w:rsidR="00FF4D67" w:rsidRPr="00FF4D67" w:rsidRDefault="00FF4D67" w:rsidP="008E14AE">
            <w:pPr>
              <w:autoSpaceDE w:val="0"/>
              <w:autoSpaceDN w:val="0"/>
              <w:ind w:left="-108" w:right="-108"/>
              <w:jc w:val="center"/>
              <w:rPr>
                <w:rFonts w:ascii="Times New Roman" w:hAnsi="Times New Roman" w:cs="Times New Roman"/>
                <w:sz w:val="20"/>
                <w:szCs w:val="20"/>
                <w:lang w:eastAsia="en-US"/>
              </w:rPr>
            </w:pPr>
            <w:r w:rsidRPr="00FF4D67">
              <w:rPr>
                <w:rFonts w:ascii="Times New Roman" w:hAnsi="Times New Roman" w:cs="Times New Roman"/>
                <w:sz w:val="20"/>
                <w:szCs w:val="20"/>
                <w:lang w:eastAsia="en-US"/>
              </w:rPr>
              <w:t xml:space="preserve">Опитування за теоретичним матеріалом курсу (кожному здобувачу вищої освіти задається два питання за матеріалами теоретичних тем </w:t>
            </w:r>
            <w:r w:rsidRPr="00CA1AC1">
              <w:rPr>
                <w:rFonts w:ascii="Times New Roman" w:hAnsi="Times New Roman" w:cs="Times New Roman"/>
                <w:sz w:val="20"/>
                <w:szCs w:val="20"/>
                <w:lang w:eastAsia="en-US"/>
              </w:rPr>
              <w:t>7-9</w:t>
            </w:r>
            <w:r w:rsidRPr="00FF4D67">
              <w:rPr>
                <w:rFonts w:ascii="Times New Roman" w:hAnsi="Times New Roman" w:cs="Times New Roman"/>
                <w:sz w:val="20"/>
                <w:szCs w:val="20"/>
                <w:lang w:eastAsia="en-US"/>
              </w:rPr>
              <w:t>). На підготовку відповіді дається не більше десяти секунд.</w:t>
            </w:r>
          </w:p>
          <w:p w:rsidR="00FF4D67" w:rsidRPr="00FF4D67" w:rsidRDefault="00FF4D67" w:rsidP="008E14AE">
            <w:pPr>
              <w:autoSpaceDE w:val="0"/>
              <w:autoSpaceDN w:val="0"/>
              <w:ind w:left="-108" w:right="-108"/>
              <w:jc w:val="center"/>
              <w:rPr>
                <w:rFonts w:ascii="Times New Roman" w:hAnsi="Times New Roman" w:cs="Times New Roman"/>
                <w:sz w:val="20"/>
                <w:szCs w:val="20"/>
                <w:lang w:eastAsia="en-US"/>
              </w:rPr>
            </w:pPr>
            <w:proofErr w:type="spellStart"/>
            <w:r w:rsidRPr="00FF4D67">
              <w:rPr>
                <w:rFonts w:ascii="Times New Roman" w:hAnsi="Times New Roman" w:cs="Times New Roman"/>
                <w:sz w:val="20"/>
                <w:szCs w:val="20"/>
                <w:lang w:eastAsia="en-US"/>
              </w:rPr>
              <w:t>Бліц-опитування</w:t>
            </w:r>
            <w:proofErr w:type="spellEnd"/>
            <w:r w:rsidRPr="00FF4D67">
              <w:rPr>
                <w:rFonts w:ascii="Times New Roman" w:hAnsi="Times New Roman" w:cs="Times New Roman"/>
                <w:sz w:val="20"/>
                <w:szCs w:val="20"/>
                <w:lang w:eastAsia="en-US"/>
              </w:rPr>
              <w:t xml:space="preserve"> оцінюється комплексно максимально у 2 бали</w:t>
            </w:r>
          </w:p>
          <w:p w:rsidR="00FF4D67" w:rsidRPr="00FF4D67" w:rsidRDefault="00FF4D67" w:rsidP="008E14AE">
            <w:pPr>
              <w:autoSpaceDE w:val="0"/>
              <w:autoSpaceDN w:val="0"/>
              <w:ind w:left="-108" w:right="-108"/>
              <w:jc w:val="center"/>
              <w:rPr>
                <w:rFonts w:ascii="Times New Roman" w:hAnsi="Times New Roman" w:cs="Times New Roman"/>
                <w:sz w:val="20"/>
                <w:szCs w:val="20"/>
                <w:lang w:eastAsia="en-US"/>
              </w:rPr>
            </w:pPr>
            <w:r w:rsidRPr="00FF4D67">
              <w:rPr>
                <w:rFonts w:ascii="Times New Roman" w:hAnsi="Times New Roman" w:cs="Times New Roman"/>
                <w:sz w:val="20"/>
                <w:szCs w:val="20"/>
                <w:lang w:eastAsia="en-US"/>
              </w:rPr>
              <w:t>− незадовільний рівень – 0 балів (не зараховано);</w:t>
            </w:r>
          </w:p>
          <w:p w:rsidR="00FF4D67" w:rsidRPr="00CA1AC1" w:rsidRDefault="00FF4D67" w:rsidP="008E14AE">
            <w:pPr>
              <w:autoSpaceDE w:val="0"/>
              <w:autoSpaceDN w:val="0"/>
              <w:jc w:val="center"/>
              <w:rPr>
                <w:rFonts w:ascii="Times New Roman" w:hAnsi="Times New Roman" w:cs="Times New Roman"/>
                <w:sz w:val="20"/>
                <w:szCs w:val="20"/>
                <w:lang w:eastAsia="en-US"/>
              </w:rPr>
            </w:pPr>
            <w:r w:rsidRPr="00CA1AC1">
              <w:rPr>
                <w:rFonts w:ascii="Times New Roman" w:hAnsi="Times New Roman" w:cs="Times New Roman"/>
                <w:sz w:val="20"/>
                <w:szCs w:val="20"/>
                <w:lang w:eastAsia="en-US"/>
              </w:rPr>
              <w:t>− достатній рівень (60% - 100% від максимального балу) – 1,2-2 бали (зараховано).</w:t>
            </w:r>
          </w:p>
        </w:tc>
        <w:tc>
          <w:tcPr>
            <w:tcW w:w="850" w:type="dxa"/>
            <w:tcBorders>
              <w:top w:val="single" w:sz="4" w:space="0" w:color="auto"/>
              <w:left w:val="single" w:sz="4" w:space="0" w:color="auto"/>
              <w:bottom w:val="single" w:sz="4" w:space="0" w:color="auto"/>
              <w:right w:val="single" w:sz="4" w:space="0" w:color="auto"/>
            </w:tcBorders>
          </w:tcPr>
          <w:p w:rsidR="00FF4D67" w:rsidRPr="00CA1AC1" w:rsidRDefault="00FF4D67" w:rsidP="003E40B6">
            <w:pPr>
              <w:autoSpaceDE w:val="0"/>
              <w:autoSpaceDN w:val="0"/>
              <w:jc w:val="center"/>
              <w:rPr>
                <w:rFonts w:ascii="Times New Roman" w:hAnsi="Times New Roman" w:cs="Times New Roman"/>
                <w:b/>
                <w:sz w:val="20"/>
                <w:szCs w:val="20"/>
                <w:lang w:eastAsia="en-US"/>
              </w:rPr>
            </w:pPr>
            <w:r w:rsidRPr="00CA1AC1">
              <w:rPr>
                <w:rFonts w:ascii="Times New Roman" w:hAnsi="Times New Roman" w:cs="Times New Roman"/>
                <w:b/>
                <w:sz w:val="20"/>
                <w:szCs w:val="20"/>
                <w:lang w:eastAsia="en-US"/>
              </w:rPr>
              <w:t>2</w:t>
            </w:r>
          </w:p>
        </w:tc>
      </w:tr>
      <w:tr w:rsidR="00CA1AC1" w:rsidRPr="00CA1AC1" w:rsidTr="002D54FE">
        <w:trPr>
          <w:trHeight w:val="352"/>
        </w:trPr>
        <w:tc>
          <w:tcPr>
            <w:tcW w:w="1100" w:type="dxa"/>
            <w:vMerge/>
            <w:tcBorders>
              <w:left w:val="single" w:sz="4" w:space="0" w:color="auto"/>
              <w:bottom w:val="single" w:sz="4" w:space="0" w:color="auto"/>
              <w:right w:val="single" w:sz="4" w:space="0" w:color="auto"/>
            </w:tcBorders>
          </w:tcPr>
          <w:p w:rsidR="008361E9" w:rsidRPr="00CA1AC1" w:rsidRDefault="008361E9" w:rsidP="003E40B6">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8361E9" w:rsidRPr="00CA1AC1" w:rsidRDefault="008361E9" w:rsidP="00E71AB1">
            <w:pPr>
              <w:autoSpaceDE w:val="0"/>
              <w:autoSpaceDN w:val="0"/>
              <w:ind w:left="-108" w:right="-108"/>
              <w:jc w:val="center"/>
              <w:rPr>
                <w:rFonts w:ascii="Times New Roman" w:hAnsi="Times New Roman" w:cs="Times New Roman"/>
                <w:sz w:val="20"/>
                <w:szCs w:val="20"/>
              </w:rPr>
            </w:pPr>
            <w:r w:rsidRPr="00CA1AC1">
              <w:rPr>
                <w:rFonts w:ascii="Times New Roman" w:hAnsi="Times New Roman" w:cs="Times New Roman"/>
                <w:sz w:val="20"/>
                <w:szCs w:val="20"/>
              </w:rPr>
              <w:t>Практичне завдання: розв’язання задач</w:t>
            </w:r>
          </w:p>
        </w:tc>
        <w:tc>
          <w:tcPr>
            <w:tcW w:w="4395" w:type="dxa"/>
            <w:tcBorders>
              <w:top w:val="single" w:sz="4" w:space="0" w:color="auto"/>
              <w:left w:val="single" w:sz="4" w:space="0" w:color="auto"/>
              <w:bottom w:val="single" w:sz="4" w:space="0" w:color="auto"/>
              <w:right w:val="single" w:sz="4" w:space="0" w:color="auto"/>
            </w:tcBorders>
          </w:tcPr>
          <w:p w:rsidR="008361E9" w:rsidRPr="00CA1AC1" w:rsidRDefault="008361E9" w:rsidP="00E71AB1">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 xml:space="preserve">Використовуючи матеріали теоретичної теми 9, розв’яжіть дві задачі. </w:t>
            </w:r>
          </w:p>
          <w:p w:rsidR="008361E9" w:rsidRPr="00CA1AC1" w:rsidRDefault="008361E9" w:rsidP="00E71AB1">
            <w:pPr>
              <w:autoSpaceDE w:val="0"/>
              <w:autoSpaceDN w:val="0"/>
              <w:jc w:val="center"/>
              <w:rPr>
                <w:rFonts w:ascii="Times New Roman" w:hAnsi="Times New Roman" w:cs="Times New Roman"/>
                <w:sz w:val="20"/>
                <w:szCs w:val="20"/>
                <w:lang w:eastAsia="en-US"/>
              </w:rPr>
            </w:pPr>
            <w:r w:rsidRPr="00CA1AC1">
              <w:rPr>
                <w:rFonts w:ascii="Times New Roman" w:hAnsi="Times New Roman" w:cs="Times New Roman"/>
                <w:sz w:val="20"/>
                <w:szCs w:val="20"/>
                <w:lang w:eastAsia="en-US"/>
              </w:rPr>
              <w:t>Задача 1</w:t>
            </w:r>
          </w:p>
          <w:p w:rsidR="008361E9" w:rsidRPr="00CA1AC1" w:rsidRDefault="008361E9" w:rsidP="00E71AB1">
            <w:pPr>
              <w:autoSpaceDE w:val="0"/>
              <w:autoSpaceDN w:val="0"/>
              <w:jc w:val="both"/>
              <w:rPr>
                <w:rFonts w:ascii="Times New Roman" w:hAnsi="Times New Roman" w:cs="Times New Roman"/>
                <w:sz w:val="20"/>
                <w:szCs w:val="20"/>
                <w:lang w:eastAsia="en-US"/>
              </w:rPr>
            </w:pPr>
          </w:p>
          <w:p w:rsidR="008361E9" w:rsidRPr="00CA1AC1" w:rsidRDefault="008361E9" w:rsidP="008361E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Розрахуйте чисту теперішню вартість проекту, та на базі розрахунку зробіть висновок про доцільність його реалізації якщо:</w:t>
            </w:r>
          </w:p>
          <w:p w:rsidR="008361E9" w:rsidRPr="00CA1AC1" w:rsidRDefault="008361E9" w:rsidP="008361E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w:t>
            </w:r>
            <w:r w:rsidRPr="00CA1AC1">
              <w:rPr>
                <w:rFonts w:ascii="Times New Roman" w:hAnsi="Times New Roman" w:cs="Times New Roman"/>
                <w:sz w:val="20"/>
                <w:szCs w:val="20"/>
                <w:lang w:eastAsia="en-US"/>
              </w:rPr>
              <w:tab/>
              <w:t>строк служби проекту 2 роки;</w:t>
            </w:r>
          </w:p>
          <w:p w:rsidR="008361E9" w:rsidRPr="00CA1AC1" w:rsidRDefault="008361E9" w:rsidP="008361E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w:t>
            </w:r>
            <w:r w:rsidRPr="00CA1AC1">
              <w:rPr>
                <w:rFonts w:ascii="Times New Roman" w:hAnsi="Times New Roman" w:cs="Times New Roman"/>
                <w:sz w:val="20"/>
                <w:szCs w:val="20"/>
                <w:lang w:eastAsia="en-US"/>
              </w:rPr>
              <w:tab/>
              <w:t>повні вигоди по проекту за 1 рік склали 20 млн. грн., за 2 рік – 40 млн. грн.</w:t>
            </w:r>
          </w:p>
          <w:p w:rsidR="008361E9" w:rsidRPr="00CA1AC1" w:rsidRDefault="008361E9" w:rsidP="008361E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w:t>
            </w:r>
            <w:r w:rsidRPr="00CA1AC1">
              <w:rPr>
                <w:rFonts w:ascii="Times New Roman" w:hAnsi="Times New Roman" w:cs="Times New Roman"/>
                <w:sz w:val="20"/>
                <w:szCs w:val="20"/>
                <w:lang w:eastAsia="en-US"/>
              </w:rPr>
              <w:tab/>
              <w:t>повні витрати по проекту за 1 рік склали 30 млн. грн., за 2 рік – 5 млн. грн.</w:t>
            </w:r>
          </w:p>
          <w:p w:rsidR="008361E9" w:rsidRPr="00CA1AC1" w:rsidRDefault="008361E9" w:rsidP="008361E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w:t>
            </w:r>
            <w:r w:rsidRPr="00CA1AC1">
              <w:rPr>
                <w:rFonts w:ascii="Times New Roman" w:hAnsi="Times New Roman" w:cs="Times New Roman"/>
                <w:sz w:val="20"/>
                <w:szCs w:val="20"/>
                <w:lang w:eastAsia="en-US"/>
              </w:rPr>
              <w:tab/>
              <w:t>ставка дисконту дорівнює 20 % або 0,2.</w:t>
            </w:r>
          </w:p>
          <w:p w:rsidR="008361E9" w:rsidRPr="00CA1AC1" w:rsidRDefault="008361E9" w:rsidP="00E71AB1">
            <w:pPr>
              <w:autoSpaceDE w:val="0"/>
              <w:autoSpaceDN w:val="0"/>
              <w:jc w:val="center"/>
              <w:rPr>
                <w:rFonts w:ascii="Times New Roman" w:hAnsi="Times New Roman" w:cs="Times New Roman"/>
                <w:sz w:val="20"/>
                <w:szCs w:val="20"/>
                <w:lang w:eastAsia="en-US"/>
              </w:rPr>
            </w:pPr>
          </w:p>
          <w:p w:rsidR="008361E9" w:rsidRPr="00CA1AC1" w:rsidRDefault="008361E9" w:rsidP="00E71AB1">
            <w:pPr>
              <w:autoSpaceDE w:val="0"/>
              <w:autoSpaceDN w:val="0"/>
              <w:jc w:val="center"/>
              <w:rPr>
                <w:rFonts w:ascii="Times New Roman" w:hAnsi="Times New Roman" w:cs="Times New Roman"/>
                <w:sz w:val="20"/>
                <w:szCs w:val="20"/>
                <w:lang w:eastAsia="en-US"/>
              </w:rPr>
            </w:pPr>
            <w:r w:rsidRPr="00CA1AC1">
              <w:rPr>
                <w:rFonts w:ascii="Times New Roman" w:hAnsi="Times New Roman" w:cs="Times New Roman"/>
                <w:sz w:val="20"/>
                <w:szCs w:val="20"/>
                <w:lang w:eastAsia="en-US"/>
              </w:rPr>
              <w:t>Задача 2</w:t>
            </w:r>
          </w:p>
          <w:p w:rsidR="008361E9" w:rsidRPr="00CA1AC1" w:rsidRDefault="008361E9" w:rsidP="00E71AB1">
            <w:pPr>
              <w:autoSpaceDE w:val="0"/>
              <w:autoSpaceDN w:val="0"/>
              <w:jc w:val="both"/>
              <w:rPr>
                <w:rFonts w:ascii="Times New Roman" w:hAnsi="Times New Roman" w:cs="Times New Roman"/>
                <w:sz w:val="20"/>
                <w:szCs w:val="20"/>
                <w:lang w:eastAsia="en-US"/>
              </w:rPr>
            </w:pPr>
          </w:p>
          <w:p w:rsidR="008361E9" w:rsidRPr="00CA1AC1" w:rsidRDefault="008361E9" w:rsidP="008361E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Розрахуйте чисту теперішню вартість проекту, та на базі розрахунку зробіть висновок про доцільність його реалізації якщо:</w:t>
            </w:r>
          </w:p>
          <w:p w:rsidR="008361E9" w:rsidRPr="00CA1AC1" w:rsidRDefault="008361E9" w:rsidP="008361E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w:t>
            </w:r>
            <w:r w:rsidRPr="00CA1AC1">
              <w:rPr>
                <w:rFonts w:ascii="Times New Roman" w:hAnsi="Times New Roman" w:cs="Times New Roman"/>
                <w:sz w:val="20"/>
                <w:szCs w:val="20"/>
                <w:lang w:eastAsia="en-US"/>
              </w:rPr>
              <w:tab/>
              <w:t>строк служби проекту 3 роки;</w:t>
            </w:r>
          </w:p>
          <w:p w:rsidR="008361E9" w:rsidRPr="00CA1AC1" w:rsidRDefault="008361E9" w:rsidP="008361E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w:t>
            </w:r>
            <w:r w:rsidRPr="00CA1AC1">
              <w:rPr>
                <w:rFonts w:ascii="Times New Roman" w:hAnsi="Times New Roman" w:cs="Times New Roman"/>
                <w:sz w:val="20"/>
                <w:szCs w:val="20"/>
                <w:lang w:eastAsia="en-US"/>
              </w:rPr>
              <w:tab/>
              <w:t>повні вигоди по проекту за 1 рік склали 1 млн. грн., за 2 рік – 15 млн. грн., за 3 рік – 60 млн. грн.</w:t>
            </w:r>
          </w:p>
          <w:p w:rsidR="008361E9" w:rsidRPr="00CA1AC1" w:rsidRDefault="008361E9" w:rsidP="008361E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w:t>
            </w:r>
            <w:r w:rsidRPr="00CA1AC1">
              <w:rPr>
                <w:rFonts w:ascii="Times New Roman" w:hAnsi="Times New Roman" w:cs="Times New Roman"/>
                <w:sz w:val="20"/>
                <w:szCs w:val="20"/>
                <w:lang w:eastAsia="en-US"/>
              </w:rPr>
              <w:tab/>
              <w:t>повні витрати по проекту за 1 рік склали 20 млн. грн., за 2 рік – 10 млн. грн., за 3 рік – 10 млн. грн.</w:t>
            </w:r>
          </w:p>
          <w:p w:rsidR="008361E9" w:rsidRPr="00CA1AC1" w:rsidRDefault="008361E9" w:rsidP="008361E9">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w:t>
            </w:r>
            <w:r w:rsidRPr="00CA1AC1">
              <w:rPr>
                <w:rFonts w:ascii="Times New Roman" w:hAnsi="Times New Roman" w:cs="Times New Roman"/>
                <w:sz w:val="20"/>
                <w:szCs w:val="20"/>
                <w:lang w:eastAsia="en-US"/>
              </w:rPr>
              <w:tab/>
              <w:t>ставка дисконту дорівнює 10 % або 0,1.</w:t>
            </w:r>
          </w:p>
          <w:p w:rsidR="008361E9" w:rsidRPr="00CA1AC1" w:rsidRDefault="008361E9" w:rsidP="00E71AB1">
            <w:pPr>
              <w:autoSpaceDE w:val="0"/>
              <w:autoSpaceDN w:val="0"/>
              <w:rPr>
                <w:rFonts w:ascii="Times New Roman" w:hAnsi="Times New Roman" w:cs="Times New Roman"/>
                <w:sz w:val="20"/>
                <w:szCs w:val="20"/>
                <w:lang w:eastAsia="en-US"/>
              </w:rPr>
            </w:pPr>
          </w:p>
          <w:p w:rsidR="008361E9" w:rsidRPr="00CA1AC1" w:rsidRDefault="008361E9" w:rsidP="00E71AB1">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Завдання виконується окремо кожним здобувачем вищої освіти.</w:t>
            </w:r>
          </w:p>
        </w:tc>
        <w:tc>
          <w:tcPr>
            <w:tcW w:w="2268" w:type="dxa"/>
            <w:tcBorders>
              <w:top w:val="single" w:sz="4" w:space="0" w:color="auto"/>
              <w:left w:val="single" w:sz="4" w:space="0" w:color="auto"/>
              <w:bottom w:val="single" w:sz="4" w:space="0" w:color="auto"/>
              <w:right w:val="single" w:sz="4" w:space="0" w:color="auto"/>
            </w:tcBorders>
          </w:tcPr>
          <w:p w:rsidR="00756029" w:rsidRPr="00CA1AC1" w:rsidRDefault="00756029" w:rsidP="00756029">
            <w:pPr>
              <w:autoSpaceDE w:val="0"/>
              <w:autoSpaceDN w:val="0"/>
              <w:ind w:left="-108" w:right="-108"/>
              <w:jc w:val="center"/>
              <w:rPr>
                <w:rFonts w:ascii="Times New Roman" w:hAnsi="Times New Roman" w:cs="Times New Roman"/>
                <w:sz w:val="20"/>
                <w:szCs w:val="20"/>
                <w:lang w:eastAsia="en-US"/>
              </w:rPr>
            </w:pPr>
            <w:r w:rsidRPr="00CA1AC1">
              <w:rPr>
                <w:rFonts w:ascii="Times New Roman" w:hAnsi="Times New Roman" w:cs="Times New Roman"/>
                <w:sz w:val="20"/>
                <w:szCs w:val="20"/>
                <w:lang w:eastAsia="en-US"/>
              </w:rPr>
              <w:t>Розв’язання задач</w:t>
            </w:r>
          </w:p>
          <w:p w:rsidR="00756029" w:rsidRPr="00756029" w:rsidRDefault="00756029" w:rsidP="00756029">
            <w:pPr>
              <w:autoSpaceDE w:val="0"/>
              <w:autoSpaceDN w:val="0"/>
              <w:jc w:val="center"/>
              <w:rPr>
                <w:sz w:val="20"/>
                <w:szCs w:val="20"/>
              </w:rPr>
            </w:pPr>
            <w:r w:rsidRPr="00756029">
              <w:rPr>
                <w:sz w:val="20"/>
                <w:szCs w:val="20"/>
              </w:rPr>
              <w:t>оцінюється комплексно максимально у 4 бали</w:t>
            </w:r>
          </w:p>
          <w:p w:rsidR="00756029" w:rsidRPr="00756029" w:rsidRDefault="00756029" w:rsidP="00756029">
            <w:pPr>
              <w:autoSpaceDE w:val="0"/>
              <w:autoSpaceDN w:val="0"/>
              <w:jc w:val="center"/>
              <w:rPr>
                <w:sz w:val="20"/>
                <w:szCs w:val="20"/>
              </w:rPr>
            </w:pPr>
            <w:r w:rsidRPr="00756029">
              <w:rPr>
                <w:sz w:val="20"/>
                <w:szCs w:val="20"/>
              </w:rPr>
              <w:t>− незадовільний рівень – 0 балів (не зараховано);</w:t>
            </w:r>
          </w:p>
          <w:p w:rsidR="00756029" w:rsidRPr="00756029" w:rsidRDefault="00756029" w:rsidP="00756029">
            <w:pPr>
              <w:autoSpaceDE w:val="0"/>
              <w:autoSpaceDN w:val="0"/>
              <w:jc w:val="center"/>
              <w:rPr>
                <w:sz w:val="20"/>
                <w:szCs w:val="20"/>
              </w:rPr>
            </w:pPr>
            <w:r w:rsidRPr="00756029">
              <w:rPr>
                <w:sz w:val="20"/>
                <w:szCs w:val="20"/>
              </w:rPr>
              <w:t>− достатній рівень (60% - 100% від максимального балу) – 2,4-4 бали (зараховано).</w:t>
            </w:r>
          </w:p>
          <w:p w:rsidR="00756029" w:rsidRPr="00756029" w:rsidRDefault="00756029" w:rsidP="00756029">
            <w:pPr>
              <w:autoSpaceDE w:val="0"/>
              <w:autoSpaceDN w:val="0"/>
              <w:jc w:val="center"/>
              <w:rPr>
                <w:sz w:val="20"/>
                <w:szCs w:val="20"/>
              </w:rPr>
            </w:pPr>
          </w:p>
          <w:p w:rsidR="008361E9" w:rsidRPr="00CA1AC1" w:rsidRDefault="00756029" w:rsidP="00756029">
            <w:pPr>
              <w:autoSpaceDE w:val="0"/>
              <w:autoSpaceDN w:val="0"/>
              <w:ind w:left="-108" w:right="-108"/>
              <w:jc w:val="center"/>
              <w:rPr>
                <w:rFonts w:ascii="Times New Roman" w:hAnsi="Times New Roman" w:cs="Times New Roman"/>
                <w:sz w:val="20"/>
                <w:szCs w:val="20"/>
                <w:lang w:eastAsia="en-US"/>
              </w:rPr>
            </w:pPr>
            <w:r w:rsidRPr="00CA1AC1">
              <w:rPr>
                <w:i/>
                <w:iCs/>
                <w:sz w:val="20"/>
                <w:szCs w:val="20"/>
              </w:rPr>
              <w:t>При формуванні шкали бальної оцінки стимулюється систематична робота здобувачів протягом семестру.</w:t>
            </w:r>
          </w:p>
        </w:tc>
        <w:tc>
          <w:tcPr>
            <w:tcW w:w="850" w:type="dxa"/>
            <w:tcBorders>
              <w:top w:val="single" w:sz="4" w:space="0" w:color="auto"/>
              <w:left w:val="single" w:sz="4" w:space="0" w:color="auto"/>
              <w:bottom w:val="single" w:sz="4" w:space="0" w:color="auto"/>
              <w:right w:val="single" w:sz="4" w:space="0" w:color="auto"/>
            </w:tcBorders>
          </w:tcPr>
          <w:p w:rsidR="008361E9" w:rsidRPr="00CA1AC1" w:rsidRDefault="008361E9" w:rsidP="00E71AB1">
            <w:pPr>
              <w:autoSpaceDE w:val="0"/>
              <w:autoSpaceDN w:val="0"/>
              <w:jc w:val="center"/>
              <w:rPr>
                <w:rFonts w:ascii="Times New Roman" w:hAnsi="Times New Roman" w:cs="Times New Roman"/>
                <w:b/>
                <w:sz w:val="20"/>
                <w:szCs w:val="20"/>
                <w:lang w:eastAsia="en-US"/>
              </w:rPr>
            </w:pPr>
            <w:r w:rsidRPr="00CA1AC1">
              <w:rPr>
                <w:rFonts w:ascii="Times New Roman" w:hAnsi="Times New Roman" w:cs="Times New Roman"/>
                <w:b/>
                <w:sz w:val="20"/>
                <w:szCs w:val="20"/>
                <w:lang w:eastAsia="en-US"/>
              </w:rPr>
              <w:t>4</w:t>
            </w:r>
          </w:p>
        </w:tc>
      </w:tr>
      <w:tr w:rsidR="00CA1AC1" w:rsidRPr="00CA1AC1" w:rsidTr="00D101EF">
        <w:trPr>
          <w:trHeight w:val="352"/>
        </w:trPr>
        <w:tc>
          <w:tcPr>
            <w:tcW w:w="1100" w:type="dxa"/>
            <w:vMerge w:val="restart"/>
            <w:tcBorders>
              <w:top w:val="single" w:sz="4" w:space="0" w:color="auto"/>
              <w:left w:val="single" w:sz="4" w:space="0" w:color="auto"/>
              <w:right w:val="single" w:sz="4" w:space="0" w:color="auto"/>
            </w:tcBorders>
          </w:tcPr>
          <w:p w:rsidR="00183BC2" w:rsidRPr="00CA1AC1" w:rsidRDefault="005D40C6" w:rsidP="005D40C6">
            <w:pPr>
              <w:autoSpaceDE w:val="0"/>
              <w:autoSpaceDN w:val="0"/>
              <w:ind w:left="-142" w:right="-108"/>
              <w:jc w:val="center"/>
              <w:rPr>
                <w:rFonts w:ascii="Times New Roman" w:hAnsi="Times New Roman" w:cs="Times New Roman"/>
                <w:sz w:val="20"/>
                <w:szCs w:val="20"/>
                <w:lang w:eastAsia="en-US"/>
              </w:rPr>
            </w:pPr>
            <w:r w:rsidRPr="00CA1AC1">
              <w:rPr>
                <w:rFonts w:ascii="Times New Roman" w:hAnsi="Times New Roman" w:cs="Times New Roman"/>
                <w:sz w:val="20"/>
                <w:szCs w:val="20"/>
                <w:lang w:eastAsia="en-US"/>
              </w:rPr>
              <w:t>Практичне</w:t>
            </w:r>
            <w:r w:rsidR="00183BC2" w:rsidRPr="00CA1AC1">
              <w:rPr>
                <w:rFonts w:ascii="Times New Roman" w:hAnsi="Times New Roman" w:cs="Times New Roman"/>
                <w:sz w:val="20"/>
                <w:szCs w:val="20"/>
                <w:lang w:eastAsia="en-US"/>
              </w:rPr>
              <w:t xml:space="preserve"> заняття № 7</w:t>
            </w:r>
          </w:p>
        </w:tc>
        <w:tc>
          <w:tcPr>
            <w:tcW w:w="1134" w:type="dxa"/>
            <w:tcBorders>
              <w:top w:val="single" w:sz="4" w:space="0" w:color="auto"/>
              <w:left w:val="single" w:sz="4" w:space="0" w:color="auto"/>
              <w:bottom w:val="single" w:sz="4" w:space="0" w:color="auto"/>
              <w:right w:val="single" w:sz="4" w:space="0" w:color="auto"/>
            </w:tcBorders>
          </w:tcPr>
          <w:p w:rsidR="00183BC2" w:rsidRPr="00CA1AC1" w:rsidRDefault="00183BC2" w:rsidP="00183BC2">
            <w:pPr>
              <w:autoSpaceDE w:val="0"/>
              <w:autoSpaceDN w:val="0"/>
              <w:ind w:left="-108" w:right="-108"/>
              <w:jc w:val="center"/>
              <w:rPr>
                <w:rFonts w:ascii="Times New Roman" w:hAnsi="Times New Roman" w:cs="Times New Roman"/>
                <w:sz w:val="20"/>
                <w:szCs w:val="20"/>
              </w:rPr>
            </w:pPr>
            <w:r w:rsidRPr="00CA1AC1">
              <w:rPr>
                <w:rFonts w:ascii="Times New Roman" w:hAnsi="Times New Roman" w:cs="Times New Roman"/>
                <w:sz w:val="20"/>
                <w:szCs w:val="20"/>
              </w:rPr>
              <w:t xml:space="preserve">Тестування у системі </w:t>
            </w:r>
            <w:proofErr w:type="spellStart"/>
            <w:r w:rsidRPr="00CA1AC1">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183BC2" w:rsidRPr="00CA1AC1" w:rsidRDefault="00183BC2" w:rsidP="00183BC2">
            <w:pPr>
              <w:jc w:val="both"/>
              <w:rPr>
                <w:rFonts w:ascii="Times New Roman" w:eastAsia="Times New Roman" w:hAnsi="Times New Roman" w:cs="Times New Roman"/>
                <w:kern w:val="0"/>
                <w:sz w:val="18"/>
                <w:szCs w:val="18"/>
                <w:lang w:eastAsia="ar-SA" w:bidi="ar-SA"/>
              </w:rPr>
            </w:pPr>
            <w:r w:rsidRPr="00CA1AC1">
              <w:rPr>
                <w:rFonts w:ascii="Times New Roman" w:eastAsia="Times New Roman" w:hAnsi="Times New Roman" w:cs="Times New Roman"/>
                <w:kern w:val="0"/>
                <w:sz w:val="18"/>
                <w:szCs w:val="18"/>
                <w:lang w:eastAsia="ar-SA" w:bidi="ar-SA"/>
              </w:rPr>
              <w:t xml:space="preserve">Проходження он-лайн тесту в системі </w:t>
            </w:r>
            <w:proofErr w:type="spellStart"/>
            <w:r w:rsidRPr="00CA1AC1">
              <w:rPr>
                <w:rFonts w:ascii="Times New Roman" w:eastAsia="Times New Roman" w:hAnsi="Times New Roman" w:cs="Times New Roman"/>
                <w:kern w:val="0"/>
                <w:sz w:val="18"/>
                <w:szCs w:val="18"/>
                <w:lang w:eastAsia="ar-SA" w:bidi="ar-SA"/>
              </w:rPr>
              <w:t>Moodle</w:t>
            </w:r>
            <w:proofErr w:type="spellEnd"/>
            <w:r w:rsidRPr="00CA1AC1">
              <w:rPr>
                <w:rFonts w:ascii="Times New Roman" w:eastAsia="Times New Roman" w:hAnsi="Times New Roman" w:cs="Times New Roman"/>
                <w:kern w:val="0"/>
                <w:sz w:val="18"/>
                <w:szCs w:val="18"/>
                <w:lang w:eastAsia="ar-SA" w:bidi="ar-SA"/>
              </w:rPr>
              <w:t xml:space="preserve"> (тести 1</w:t>
            </w:r>
            <w:r w:rsidR="007D38DA" w:rsidRPr="00CA1AC1">
              <w:rPr>
                <w:rFonts w:ascii="Times New Roman" w:eastAsia="Times New Roman" w:hAnsi="Times New Roman" w:cs="Times New Roman"/>
                <w:kern w:val="0"/>
                <w:sz w:val="18"/>
                <w:szCs w:val="18"/>
                <w:lang w:eastAsia="ar-SA" w:bidi="ar-SA"/>
              </w:rPr>
              <w:t>0</w:t>
            </w:r>
            <w:r w:rsidRPr="00CA1AC1">
              <w:rPr>
                <w:rFonts w:ascii="Times New Roman" w:eastAsia="Times New Roman" w:hAnsi="Times New Roman" w:cs="Times New Roman"/>
                <w:kern w:val="0"/>
                <w:sz w:val="18"/>
                <w:szCs w:val="18"/>
                <w:lang w:eastAsia="ar-SA" w:bidi="ar-SA"/>
              </w:rPr>
              <w:t xml:space="preserve"> та 1</w:t>
            </w:r>
            <w:r w:rsidR="007D38DA" w:rsidRPr="00CA1AC1">
              <w:rPr>
                <w:rFonts w:ascii="Times New Roman" w:eastAsia="Times New Roman" w:hAnsi="Times New Roman" w:cs="Times New Roman"/>
                <w:kern w:val="0"/>
                <w:sz w:val="18"/>
                <w:szCs w:val="18"/>
                <w:lang w:eastAsia="ar-SA" w:bidi="ar-SA"/>
              </w:rPr>
              <w:t>1</w:t>
            </w:r>
            <w:r w:rsidRPr="00CA1AC1">
              <w:rPr>
                <w:rFonts w:ascii="Times New Roman" w:eastAsia="Times New Roman" w:hAnsi="Times New Roman" w:cs="Times New Roman"/>
                <w:kern w:val="0"/>
                <w:sz w:val="18"/>
                <w:szCs w:val="18"/>
                <w:lang w:eastAsia="ar-SA" w:bidi="ar-SA"/>
              </w:rPr>
              <w:t>).</w:t>
            </w:r>
          </w:p>
          <w:p w:rsidR="00183BC2" w:rsidRPr="00CA1AC1" w:rsidRDefault="00183BC2" w:rsidP="00183BC2">
            <w:pPr>
              <w:jc w:val="both"/>
              <w:rPr>
                <w:rFonts w:ascii="Times New Roman" w:eastAsia="Times New Roman" w:hAnsi="Times New Roman" w:cs="Times New Roman"/>
                <w:kern w:val="0"/>
                <w:sz w:val="18"/>
                <w:szCs w:val="18"/>
                <w:lang w:eastAsia="ar-SA" w:bidi="ar-SA"/>
              </w:rPr>
            </w:pPr>
            <w:r w:rsidRPr="00CA1AC1">
              <w:rPr>
                <w:rFonts w:ascii="Times New Roman" w:eastAsia="Times New Roman" w:hAnsi="Times New Roman" w:cs="Times New Roman"/>
                <w:kern w:val="0"/>
                <w:sz w:val="18"/>
                <w:szCs w:val="18"/>
                <w:lang w:eastAsia="ar-SA" w:bidi="ar-SA"/>
              </w:rPr>
              <w:t>Питання для підготовки:</w:t>
            </w:r>
          </w:p>
          <w:p w:rsidR="00626379" w:rsidRPr="00CA1AC1" w:rsidRDefault="00626379" w:rsidP="00626379">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1. Вкажіть, якого напряму планування не існує.</w:t>
            </w:r>
          </w:p>
          <w:p w:rsidR="00626379" w:rsidRPr="00CA1AC1" w:rsidRDefault="00626379" w:rsidP="00626379">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 xml:space="preserve">2. Вкажіть, в межах якого напряму планування </w:t>
            </w:r>
            <w:r w:rsidRPr="00CA1AC1">
              <w:rPr>
                <w:rFonts w:ascii="Times New Roman" w:hAnsi="Times New Roman" w:cs="Times New Roman"/>
                <w:sz w:val="20"/>
                <w:szCs w:val="20"/>
                <w:lang w:eastAsia="en-US"/>
              </w:rPr>
              <w:lastRenderedPageBreak/>
              <w:t>здійснюється від нижчої ланки до вищої.</w:t>
            </w:r>
          </w:p>
          <w:p w:rsidR="00626379" w:rsidRPr="00CA1AC1" w:rsidRDefault="00626379" w:rsidP="00626379">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3. Вкажіть, в межах якого напряму планування структурні підрозділи повинні перетворювати плани, що надійшли з вищих ланок, в план своїх підрозділів.</w:t>
            </w:r>
          </w:p>
          <w:p w:rsidR="00626379" w:rsidRPr="00CA1AC1" w:rsidRDefault="00626379" w:rsidP="00626379">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4. Вкажіть, які норми та нормативи не використовують у плануванні.</w:t>
            </w:r>
          </w:p>
          <w:p w:rsidR="00626379" w:rsidRPr="00CA1AC1" w:rsidRDefault="00626379" w:rsidP="00626379">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5. Дайте відповідь, скільки виділяють методів складання плану.</w:t>
            </w:r>
          </w:p>
          <w:p w:rsidR="00626379" w:rsidRPr="00CA1AC1" w:rsidRDefault="00626379" w:rsidP="00626379">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6. Вкажіть, якого методу складання планів не існує.</w:t>
            </w:r>
          </w:p>
          <w:p w:rsidR="00626379" w:rsidRPr="00CA1AC1" w:rsidRDefault="00626379" w:rsidP="00626379">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7. Вкажіть, який з методів складання планів ґрунтується на взаємозв'язку ресурсів, які мають бути в організації, з їх потребою в межах планового періоду.</w:t>
            </w:r>
          </w:p>
          <w:p w:rsidR="00626379" w:rsidRPr="00CA1AC1" w:rsidRDefault="00626379" w:rsidP="00626379">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8. Вкажіть, який з методів складання планів зводиться до оптимізаційних розрахунків на основі різного роду моделей.</w:t>
            </w:r>
          </w:p>
          <w:p w:rsidR="00626379" w:rsidRPr="00CA1AC1" w:rsidRDefault="00626379" w:rsidP="00626379">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9. Вкажіть, якого основного рівня (етапу) планування не існує.</w:t>
            </w:r>
          </w:p>
          <w:p w:rsidR="00183BC2" w:rsidRPr="00CA1AC1" w:rsidRDefault="00626379" w:rsidP="00626379">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10. Вкажіть, якого принципу планування не існує.</w:t>
            </w:r>
          </w:p>
          <w:p w:rsidR="00601D44" w:rsidRPr="00CA1AC1" w:rsidRDefault="00601D44" w:rsidP="00601D44">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11. Вкажіть, якого виду планування залежно від тривалості планового періоду, цілей та умов не існує.</w:t>
            </w:r>
          </w:p>
          <w:p w:rsidR="00601D44" w:rsidRPr="00CA1AC1" w:rsidRDefault="00601D44" w:rsidP="00601D44">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 xml:space="preserve">A. Антикризове.   B. Стратегічне.   C. Тактичне.    </w:t>
            </w:r>
          </w:p>
          <w:p w:rsidR="00601D44" w:rsidRPr="00CA1AC1" w:rsidRDefault="00601D44" w:rsidP="00601D44">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12. Вкажіть строки планування на стратегічному рівні.</w:t>
            </w:r>
          </w:p>
          <w:p w:rsidR="00601D44" w:rsidRPr="00CA1AC1" w:rsidRDefault="00601D44" w:rsidP="00601D44">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13. Вкажіть строки планування на тактичному рівні.</w:t>
            </w:r>
          </w:p>
          <w:p w:rsidR="00601D44" w:rsidRPr="00CA1AC1" w:rsidRDefault="00601D44" w:rsidP="00601D44">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14. Вкажіть правильну формулу майбутньої вартості грошей.</w:t>
            </w:r>
          </w:p>
          <w:p w:rsidR="00601D44" w:rsidRPr="00CA1AC1" w:rsidRDefault="00601D44" w:rsidP="00601D44">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15. Вкажіть, якого виду внутрішньогосподарського планування за змістом не існує.</w:t>
            </w:r>
          </w:p>
          <w:p w:rsidR="00601D44" w:rsidRPr="00CA1AC1" w:rsidRDefault="00601D44" w:rsidP="00601D44">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16. Вкажіть, який план не входить до системи планів господарської діяльності підприємства.</w:t>
            </w:r>
          </w:p>
          <w:p w:rsidR="00601D44" w:rsidRPr="00CA1AC1" w:rsidRDefault="00601D44" w:rsidP="00601D44">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17. Вкажіть, до якого плану з системи планів господарської діяльності підприємства відносять план виробництва.</w:t>
            </w:r>
          </w:p>
          <w:p w:rsidR="00601D44" w:rsidRPr="00CA1AC1" w:rsidRDefault="00601D44" w:rsidP="00601D44">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18. Вкажіть, до якого плану з системи планів господарської діяльності підприємства відносять план освоєння нових видів продукції.</w:t>
            </w:r>
          </w:p>
          <w:p w:rsidR="00601D44" w:rsidRPr="00CA1AC1" w:rsidRDefault="00601D44" w:rsidP="00601D44">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19. Вкажіть, до якого плану з системи планів господарської діяльності підприємства відносять управління кадрами.</w:t>
            </w:r>
          </w:p>
          <w:p w:rsidR="00626379" w:rsidRPr="009F1DFC" w:rsidRDefault="00601D44" w:rsidP="00601D44">
            <w:pPr>
              <w:autoSpaceDE w:val="0"/>
              <w:autoSpaceDN w:val="0"/>
              <w:rPr>
                <w:rFonts w:ascii="Times New Roman" w:hAnsi="Times New Roman" w:cs="Times New Roman"/>
                <w:sz w:val="20"/>
                <w:szCs w:val="20"/>
                <w:lang w:val="ru-RU" w:eastAsia="en-US"/>
              </w:rPr>
            </w:pPr>
            <w:r w:rsidRPr="00CA1AC1">
              <w:rPr>
                <w:rFonts w:ascii="Times New Roman" w:hAnsi="Times New Roman" w:cs="Times New Roman"/>
                <w:sz w:val="20"/>
                <w:szCs w:val="20"/>
                <w:lang w:eastAsia="en-US"/>
              </w:rPr>
              <w:t>20. Вкажіть, якої групи норм не існує.</w:t>
            </w:r>
          </w:p>
          <w:p w:rsidR="00B16FF1" w:rsidRPr="00CA1AC1" w:rsidRDefault="00B16FF1" w:rsidP="00601D44">
            <w:pPr>
              <w:autoSpaceDE w:val="0"/>
              <w:autoSpaceDN w:val="0"/>
              <w:rPr>
                <w:rFonts w:ascii="Times New Roman" w:hAnsi="Times New Roman" w:cs="Times New Roman"/>
                <w:sz w:val="20"/>
                <w:szCs w:val="20"/>
                <w:lang w:val="ru-RU" w:eastAsia="en-US"/>
              </w:rPr>
            </w:pPr>
            <w:r w:rsidRPr="00CA1AC1">
              <w:rPr>
                <w:rFonts w:ascii="Times New Roman" w:hAnsi="Times New Roman" w:cs="Times New Roman"/>
                <w:sz w:val="20"/>
                <w:szCs w:val="20"/>
                <w:lang w:eastAsia="en-US"/>
              </w:rPr>
              <w:t xml:space="preserve">Перелік тестових питань для самопідготовки розміщено в профілі даної дисципліни у СЕЗН ЗНУ </w:t>
            </w:r>
            <w:proofErr w:type="spellStart"/>
            <w:r w:rsidRPr="00CA1AC1">
              <w:rPr>
                <w:rFonts w:ascii="Times New Roman" w:hAnsi="Times New Roman" w:cs="Times New Roman"/>
                <w:sz w:val="20"/>
                <w:szCs w:val="20"/>
                <w:lang w:eastAsia="en-US"/>
              </w:rPr>
              <w:t>Moodle</w:t>
            </w:r>
            <w:proofErr w:type="spellEnd"/>
            <w:r w:rsidRPr="00CA1AC1">
              <w:rPr>
                <w:rFonts w:ascii="Times New Roman" w:hAnsi="Times New Roman" w:cs="Times New Roman"/>
                <w:sz w:val="20"/>
                <w:szCs w:val="20"/>
                <w:lang w:eastAsia="en-US"/>
              </w:rPr>
              <w:t>.</w:t>
            </w:r>
          </w:p>
        </w:tc>
        <w:tc>
          <w:tcPr>
            <w:tcW w:w="2268" w:type="dxa"/>
            <w:tcBorders>
              <w:top w:val="single" w:sz="4" w:space="0" w:color="auto"/>
              <w:left w:val="single" w:sz="4" w:space="0" w:color="auto"/>
              <w:bottom w:val="single" w:sz="4" w:space="0" w:color="auto"/>
              <w:right w:val="single" w:sz="4" w:space="0" w:color="auto"/>
            </w:tcBorders>
          </w:tcPr>
          <w:p w:rsidR="00B16FF1" w:rsidRPr="00CA1AC1" w:rsidRDefault="00B16FF1" w:rsidP="00B16FF1">
            <w:pPr>
              <w:ind w:left="-113" w:right="-113"/>
              <w:jc w:val="center"/>
              <w:rPr>
                <w:rFonts w:ascii="Times New Roman" w:eastAsia="Times New Roman" w:hAnsi="Times New Roman" w:cs="Times New Roman"/>
                <w:kern w:val="0"/>
                <w:sz w:val="18"/>
                <w:szCs w:val="18"/>
                <w:lang w:eastAsia="ar-SA" w:bidi="ar-SA"/>
              </w:rPr>
            </w:pPr>
            <w:r w:rsidRPr="00CA1AC1">
              <w:rPr>
                <w:rFonts w:ascii="Times New Roman" w:eastAsia="Times New Roman" w:hAnsi="Times New Roman" w:cs="Times New Roman"/>
                <w:kern w:val="0"/>
                <w:sz w:val="18"/>
                <w:szCs w:val="18"/>
                <w:lang w:eastAsia="ar-SA" w:bidi="ar-SA"/>
              </w:rPr>
              <w:lastRenderedPageBreak/>
              <w:t xml:space="preserve">Тестові питання оцінюються: </w:t>
            </w:r>
          </w:p>
          <w:p w:rsidR="00B16FF1" w:rsidRPr="00CA1AC1" w:rsidRDefault="00B16FF1" w:rsidP="00B16FF1">
            <w:pPr>
              <w:ind w:left="-113" w:right="-113"/>
              <w:jc w:val="center"/>
              <w:rPr>
                <w:rFonts w:ascii="Times New Roman" w:eastAsia="Times New Roman" w:hAnsi="Times New Roman" w:cs="Times New Roman"/>
                <w:kern w:val="0"/>
                <w:sz w:val="18"/>
                <w:szCs w:val="18"/>
                <w:lang w:eastAsia="ar-SA" w:bidi="ar-SA"/>
              </w:rPr>
            </w:pPr>
            <w:r w:rsidRPr="00CA1AC1">
              <w:rPr>
                <w:rFonts w:ascii="Times New Roman" w:eastAsia="Times New Roman" w:hAnsi="Times New Roman" w:cs="Times New Roman"/>
                <w:kern w:val="0"/>
                <w:sz w:val="18"/>
                <w:szCs w:val="18"/>
                <w:lang w:eastAsia="ar-SA" w:bidi="ar-SA"/>
              </w:rPr>
              <w:t xml:space="preserve">правильно/неправильно. Кількість рівнозначних питань – 20.  </w:t>
            </w:r>
          </w:p>
          <w:p w:rsidR="00B16FF1" w:rsidRPr="00CA1AC1" w:rsidRDefault="00B16FF1" w:rsidP="00B16FF1">
            <w:pPr>
              <w:ind w:left="-113" w:right="-113"/>
              <w:jc w:val="center"/>
              <w:rPr>
                <w:rFonts w:ascii="Times New Roman" w:eastAsia="Times New Roman" w:hAnsi="Times New Roman" w:cs="Times New Roman"/>
                <w:kern w:val="0"/>
                <w:sz w:val="18"/>
                <w:szCs w:val="18"/>
                <w:lang w:eastAsia="ar-SA" w:bidi="ar-SA"/>
              </w:rPr>
            </w:pPr>
            <w:r w:rsidRPr="00CA1AC1">
              <w:rPr>
                <w:rFonts w:ascii="Times New Roman" w:eastAsia="Times New Roman" w:hAnsi="Times New Roman" w:cs="Times New Roman"/>
                <w:kern w:val="0"/>
                <w:sz w:val="18"/>
                <w:szCs w:val="18"/>
                <w:lang w:eastAsia="ar-SA" w:bidi="ar-SA"/>
              </w:rPr>
              <w:t xml:space="preserve">Застосовується шкала </w:t>
            </w:r>
            <w:r w:rsidRPr="00CA1AC1">
              <w:rPr>
                <w:rFonts w:ascii="Times New Roman" w:eastAsia="Times New Roman" w:hAnsi="Times New Roman" w:cs="Times New Roman"/>
                <w:kern w:val="0"/>
                <w:sz w:val="18"/>
                <w:szCs w:val="18"/>
                <w:lang w:eastAsia="ar-SA" w:bidi="ar-SA"/>
              </w:rPr>
              <w:lastRenderedPageBreak/>
              <w:t>переведення кількості правильних відповідей у бали з діапазону 0-2:</w:t>
            </w:r>
          </w:p>
          <w:p w:rsidR="00B16FF1" w:rsidRPr="00CA1AC1" w:rsidRDefault="00B16FF1" w:rsidP="00B16FF1">
            <w:pPr>
              <w:ind w:left="-113" w:right="-113"/>
              <w:jc w:val="center"/>
              <w:rPr>
                <w:rFonts w:ascii="Times New Roman" w:eastAsia="Times New Roman" w:hAnsi="Times New Roman" w:cs="Times New Roman"/>
                <w:kern w:val="0"/>
                <w:sz w:val="18"/>
                <w:szCs w:val="18"/>
                <w:lang w:eastAsia="ar-SA" w:bidi="ar-SA"/>
              </w:rPr>
            </w:pPr>
            <w:r w:rsidRPr="00CA1AC1">
              <w:rPr>
                <w:rFonts w:ascii="Times New Roman" w:eastAsia="Times New Roman" w:hAnsi="Times New Roman" w:cs="Times New Roman"/>
                <w:kern w:val="0"/>
                <w:sz w:val="18"/>
                <w:szCs w:val="18"/>
                <w:lang w:eastAsia="ar-SA" w:bidi="ar-SA"/>
              </w:rPr>
              <w:t xml:space="preserve">− незадовільний рівень:  </w:t>
            </w:r>
          </w:p>
          <w:p w:rsidR="00B16FF1" w:rsidRPr="00CA1AC1" w:rsidRDefault="00B16FF1" w:rsidP="00B16FF1">
            <w:pPr>
              <w:ind w:left="-113" w:right="-113"/>
              <w:jc w:val="center"/>
              <w:rPr>
                <w:rFonts w:ascii="Times New Roman" w:eastAsia="Times New Roman" w:hAnsi="Times New Roman" w:cs="Times New Roman"/>
                <w:kern w:val="0"/>
                <w:sz w:val="18"/>
                <w:szCs w:val="18"/>
                <w:lang w:eastAsia="ar-SA" w:bidi="ar-SA"/>
              </w:rPr>
            </w:pPr>
            <w:r w:rsidRPr="00CA1AC1">
              <w:rPr>
                <w:rFonts w:ascii="Times New Roman" w:eastAsia="Times New Roman" w:hAnsi="Times New Roman" w:cs="Times New Roman"/>
                <w:kern w:val="0"/>
                <w:sz w:val="18"/>
                <w:szCs w:val="18"/>
                <w:lang w:eastAsia="ar-SA" w:bidi="ar-SA"/>
              </w:rPr>
              <w:t xml:space="preserve">0-11 – 0 балів (не зараховано); </w:t>
            </w:r>
          </w:p>
          <w:p w:rsidR="00B16FF1" w:rsidRPr="00CA1AC1" w:rsidRDefault="00B16FF1" w:rsidP="00B16FF1">
            <w:pPr>
              <w:ind w:left="-113" w:right="-113"/>
              <w:jc w:val="center"/>
              <w:rPr>
                <w:rFonts w:ascii="Times New Roman" w:eastAsia="Times New Roman" w:hAnsi="Times New Roman" w:cs="Times New Roman"/>
                <w:kern w:val="0"/>
                <w:sz w:val="18"/>
                <w:szCs w:val="18"/>
                <w:lang w:eastAsia="ar-SA" w:bidi="ar-SA"/>
              </w:rPr>
            </w:pPr>
            <w:r w:rsidRPr="00CA1AC1">
              <w:rPr>
                <w:rFonts w:ascii="Times New Roman" w:eastAsia="Times New Roman" w:hAnsi="Times New Roman" w:cs="Times New Roman"/>
                <w:kern w:val="0"/>
                <w:sz w:val="18"/>
                <w:szCs w:val="18"/>
                <w:lang w:eastAsia="ar-SA" w:bidi="ar-SA"/>
              </w:rPr>
              <w:t xml:space="preserve">− достатній рівень  </w:t>
            </w:r>
          </w:p>
          <w:p w:rsidR="00B16FF1" w:rsidRPr="00CA1AC1" w:rsidRDefault="00B16FF1" w:rsidP="00B16FF1">
            <w:pPr>
              <w:ind w:left="-113" w:right="-113"/>
              <w:jc w:val="center"/>
              <w:rPr>
                <w:rFonts w:ascii="Times New Roman" w:eastAsia="Times New Roman" w:hAnsi="Times New Roman" w:cs="Times New Roman"/>
                <w:kern w:val="0"/>
                <w:sz w:val="18"/>
                <w:szCs w:val="18"/>
                <w:lang w:eastAsia="ar-SA" w:bidi="ar-SA"/>
              </w:rPr>
            </w:pPr>
            <w:r w:rsidRPr="00CA1AC1">
              <w:rPr>
                <w:rFonts w:ascii="Times New Roman" w:eastAsia="Times New Roman" w:hAnsi="Times New Roman" w:cs="Times New Roman"/>
                <w:kern w:val="0"/>
                <w:sz w:val="18"/>
                <w:szCs w:val="18"/>
                <w:lang w:eastAsia="ar-SA" w:bidi="ar-SA"/>
              </w:rPr>
              <w:t xml:space="preserve">(60% - 100% від максимального балу): </w:t>
            </w:r>
          </w:p>
          <w:p w:rsidR="00B16FF1" w:rsidRPr="00CA1AC1" w:rsidRDefault="00B16FF1" w:rsidP="00B16FF1">
            <w:pPr>
              <w:ind w:left="-113" w:right="-113"/>
              <w:jc w:val="center"/>
              <w:rPr>
                <w:rFonts w:ascii="Times New Roman" w:eastAsia="Times New Roman" w:hAnsi="Times New Roman" w:cs="Times New Roman"/>
                <w:kern w:val="0"/>
                <w:sz w:val="18"/>
                <w:szCs w:val="18"/>
                <w:lang w:eastAsia="ar-SA" w:bidi="ar-SA"/>
              </w:rPr>
            </w:pPr>
            <w:r w:rsidRPr="00CA1AC1">
              <w:rPr>
                <w:rFonts w:ascii="Times New Roman" w:eastAsia="Times New Roman" w:hAnsi="Times New Roman" w:cs="Times New Roman"/>
                <w:kern w:val="0"/>
                <w:sz w:val="18"/>
                <w:szCs w:val="18"/>
                <w:lang w:eastAsia="ar-SA" w:bidi="ar-SA"/>
              </w:rPr>
              <w:t>12-20 – 1,2; 1,3; 1,4; 1,5; 1,6; 1,7; 1,8; 1,9; 2,0 балів (зараховано), а саме: 12 – 1,2 бала; 13 – 1,3 бала; 14 – 1,4 бала; 15 – 1,5 бала; 16 – 1,6 бала; 17 – 1,7 бала; 18 – 1,8 бала; 19 – 1,9 бала; 20 – 2,0 бала.</w:t>
            </w:r>
          </w:p>
          <w:p w:rsidR="00183BC2" w:rsidRPr="00CA1AC1" w:rsidRDefault="00B16FF1" w:rsidP="00B16FF1">
            <w:pPr>
              <w:autoSpaceDE w:val="0"/>
              <w:autoSpaceDN w:val="0"/>
              <w:jc w:val="both"/>
              <w:rPr>
                <w:rFonts w:ascii="Times New Roman" w:hAnsi="Times New Roman" w:cs="Times New Roman"/>
                <w:sz w:val="20"/>
                <w:szCs w:val="20"/>
                <w:lang w:eastAsia="en-US"/>
              </w:rPr>
            </w:pPr>
            <w:r w:rsidRPr="00CA1AC1">
              <w:rPr>
                <w:rFonts w:ascii="Times New Roman" w:eastAsia="Times New Roman" w:hAnsi="Times New Roman" w:cs="Times New Roman"/>
                <w:kern w:val="0"/>
                <w:sz w:val="18"/>
                <w:szCs w:val="18"/>
                <w:lang w:eastAsia="ar-SA" w:bidi="ar-SA"/>
              </w:rPr>
              <w:t xml:space="preserve">Тест розміщено в профілі даної дисципліни у СЕЗН ЗНУ </w:t>
            </w:r>
            <w:proofErr w:type="spellStart"/>
            <w:r w:rsidRPr="00CA1AC1">
              <w:rPr>
                <w:rFonts w:ascii="Times New Roman" w:eastAsia="Times New Roman" w:hAnsi="Times New Roman" w:cs="Times New Roman"/>
                <w:kern w:val="0"/>
                <w:sz w:val="18"/>
                <w:szCs w:val="18"/>
                <w:lang w:eastAsia="ar-SA" w:bidi="ar-SA"/>
              </w:rPr>
              <w:t>Moodle</w:t>
            </w:r>
            <w:proofErr w:type="spellEnd"/>
            <w:r w:rsidRPr="00CA1AC1">
              <w:rPr>
                <w:rFonts w:ascii="Times New Roman" w:eastAsia="Times New Roman" w:hAnsi="Times New Roman" w:cs="Times New Roman"/>
                <w:kern w:val="0"/>
                <w:sz w:val="18"/>
                <w:szCs w:val="18"/>
                <w:lang w:eastAsia="ar-SA" w:bidi="ar-SA"/>
              </w:rPr>
              <w:t>.</w:t>
            </w:r>
          </w:p>
        </w:tc>
        <w:tc>
          <w:tcPr>
            <w:tcW w:w="850" w:type="dxa"/>
            <w:tcBorders>
              <w:top w:val="single" w:sz="4" w:space="0" w:color="auto"/>
              <w:left w:val="single" w:sz="4" w:space="0" w:color="auto"/>
              <w:bottom w:val="single" w:sz="4" w:space="0" w:color="auto"/>
              <w:right w:val="single" w:sz="4" w:space="0" w:color="auto"/>
            </w:tcBorders>
          </w:tcPr>
          <w:p w:rsidR="00183BC2" w:rsidRPr="00CA1AC1" w:rsidRDefault="00183BC2" w:rsidP="003E40B6">
            <w:pPr>
              <w:autoSpaceDE w:val="0"/>
              <w:autoSpaceDN w:val="0"/>
              <w:jc w:val="center"/>
              <w:rPr>
                <w:rFonts w:ascii="Times New Roman" w:hAnsi="Times New Roman" w:cs="Times New Roman"/>
                <w:b/>
                <w:sz w:val="20"/>
                <w:szCs w:val="20"/>
                <w:lang w:eastAsia="en-US"/>
              </w:rPr>
            </w:pPr>
            <w:r w:rsidRPr="00CA1AC1">
              <w:rPr>
                <w:rFonts w:ascii="Times New Roman" w:hAnsi="Times New Roman" w:cs="Times New Roman"/>
                <w:b/>
                <w:sz w:val="20"/>
                <w:szCs w:val="20"/>
                <w:lang w:eastAsia="en-US"/>
              </w:rPr>
              <w:lastRenderedPageBreak/>
              <w:t>2</w:t>
            </w:r>
          </w:p>
        </w:tc>
      </w:tr>
      <w:tr w:rsidR="00CA1AC1" w:rsidRPr="00CA1AC1" w:rsidTr="00D101EF">
        <w:trPr>
          <w:trHeight w:val="352"/>
        </w:trPr>
        <w:tc>
          <w:tcPr>
            <w:tcW w:w="1100" w:type="dxa"/>
            <w:vMerge/>
            <w:tcBorders>
              <w:left w:val="single" w:sz="4" w:space="0" w:color="auto"/>
              <w:right w:val="single" w:sz="4" w:space="0" w:color="auto"/>
            </w:tcBorders>
          </w:tcPr>
          <w:p w:rsidR="00FF4D67" w:rsidRPr="00CA1AC1" w:rsidRDefault="00FF4D67" w:rsidP="003E40B6">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FF4D67" w:rsidRPr="00CA1AC1" w:rsidRDefault="00FF4D67" w:rsidP="00601D44">
            <w:pPr>
              <w:autoSpaceDE w:val="0"/>
              <w:autoSpaceDN w:val="0"/>
              <w:ind w:left="-108" w:right="-108"/>
              <w:jc w:val="center"/>
              <w:rPr>
                <w:rFonts w:ascii="Times New Roman" w:hAnsi="Times New Roman" w:cs="Times New Roman"/>
                <w:sz w:val="20"/>
                <w:szCs w:val="20"/>
              </w:rPr>
            </w:pPr>
            <w:proofErr w:type="spellStart"/>
            <w:r w:rsidRPr="00CA1AC1">
              <w:rPr>
                <w:rFonts w:ascii="Times New Roman" w:hAnsi="Times New Roman" w:cs="Times New Roman"/>
                <w:sz w:val="20"/>
                <w:szCs w:val="20"/>
              </w:rPr>
              <w:t>Бліц-опитування</w:t>
            </w:r>
            <w:proofErr w:type="spellEnd"/>
          </w:p>
        </w:tc>
        <w:tc>
          <w:tcPr>
            <w:tcW w:w="4395" w:type="dxa"/>
            <w:tcBorders>
              <w:top w:val="single" w:sz="4" w:space="0" w:color="auto"/>
              <w:left w:val="single" w:sz="4" w:space="0" w:color="auto"/>
              <w:bottom w:val="single" w:sz="4" w:space="0" w:color="auto"/>
              <w:right w:val="single" w:sz="4" w:space="0" w:color="auto"/>
            </w:tcBorders>
          </w:tcPr>
          <w:p w:rsidR="00FF4D67" w:rsidRPr="00CA1AC1" w:rsidRDefault="00FF4D67" w:rsidP="00B101C0">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За матеріалами теоретичних тем 10-11.</w:t>
            </w:r>
          </w:p>
        </w:tc>
        <w:tc>
          <w:tcPr>
            <w:tcW w:w="2268" w:type="dxa"/>
            <w:tcBorders>
              <w:top w:val="single" w:sz="4" w:space="0" w:color="auto"/>
              <w:left w:val="single" w:sz="4" w:space="0" w:color="auto"/>
              <w:bottom w:val="single" w:sz="4" w:space="0" w:color="auto"/>
              <w:right w:val="single" w:sz="4" w:space="0" w:color="auto"/>
            </w:tcBorders>
          </w:tcPr>
          <w:p w:rsidR="00FF4D67" w:rsidRPr="00FF4D67" w:rsidRDefault="00FF4D67" w:rsidP="008E14AE">
            <w:pPr>
              <w:autoSpaceDE w:val="0"/>
              <w:autoSpaceDN w:val="0"/>
              <w:ind w:left="-108" w:right="-108"/>
              <w:jc w:val="center"/>
              <w:rPr>
                <w:rFonts w:ascii="Times New Roman" w:hAnsi="Times New Roman" w:cs="Times New Roman"/>
                <w:sz w:val="20"/>
                <w:szCs w:val="20"/>
                <w:lang w:eastAsia="en-US"/>
              </w:rPr>
            </w:pPr>
            <w:r w:rsidRPr="00FF4D67">
              <w:rPr>
                <w:rFonts w:ascii="Times New Roman" w:hAnsi="Times New Roman" w:cs="Times New Roman"/>
                <w:sz w:val="20"/>
                <w:szCs w:val="20"/>
                <w:lang w:eastAsia="en-US"/>
              </w:rPr>
              <w:t xml:space="preserve">Опитування за теоретичним матеріалом курсу (кожному здобувачу вищої освіти задається два питання за матеріалами теоретичних тем </w:t>
            </w:r>
            <w:r w:rsidRPr="00CA1AC1">
              <w:rPr>
                <w:rFonts w:ascii="Times New Roman" w:hAnsi="Times New Roman" w:cs="Times New Roman"/>
                <w:sz w:val="20"/>
                <w:szCs w:val="20"/>
                <w:lang w:eastAsia="en-US"/>
              </w:rPr>
              <w:t>10-11</w:t>
            </w:r>
            <w:r w:rsidRPr="00FF4D67">
              <w:rPr>
                <w:rFonts w:ascii="Times New Roman" w:hAnsi="Times New Roman" w:cs="Times New Roman"/>
                <w:sz w:val="20"/>
                <w:szCs w:val="20"/>
                <w:lang w:eastAsia="en-US"/>
              </w:rPr>
              <w:t>). На підготовку відповіді дається не більше десяти секунд.</w:t>
            </w:r>
          </w:p>
          <w:p w:rsidR="00FF4D67" w:rsidRPr="00FF4D67" w:rsidRDefault="00FF4D67" w:rsidP="008E14AE">
            <w:pPr>
              <w:autoSpaceDE w:val="0"/>
              <w:autoSpaceDN w:val="0"/>
              <w:ind w:left="-108" w:right="-108"/>
              <w:jc w:val="center"/>
              <w:rPr>
                <w:rFonts w:ascii="Times New Roman" w:hAnsi="Times New Roman" w:cs="Times New Roman"/>
                <w:sz w:val="20"/>
                <w:szCs w:val="20"/>
                <w:lang w:eastAsia="en-US"/>
              </w:rPr>
            </w:pPr>
            <w:proofErr w:type="spellStart"/>
            <w:r w:rsidRPr="00FF4D67">
              <w:rPr>
                <w:rFonts w:ascii="Times New Roman" w:hAnsi="Times New Roman" w:cs="Times New Roman"/>
                <w:sz w:val="20"/>
                <w:szCs w:val="20"/>
                <w:lang w:eastAsia="en-US"/>
              </w:rPr>
              <w:t>Бліц-опитування</w:t>
            </w:r>
            <w:proofErr w:type="spellEnd"/>
            <w:r w:rsidRPr="00FF4D67">
              <w:rPr>
                <w:rFonts w:ascii="Times New Roman" w:hAnsi="Times New Roman" w:cs="Times New Roman"/>
                <w:sz w:val="20"/>
                <w:szCs w:val="20"/>
                <w:lang w:eastAsia="en-US"/>
              </w:rPr>
              <w:t xml:space="preserve"> оцінюється комплексно максимально у 2 бали</w:t>
            </w:r>
          </w:p>
          <w:p w:rsidR="00FF4D67" w:rsidRPr="00FF4D67" w:rsidRDefault="00FF4D67" w:rsidP="008E14AE">
            <w:pPr>
              <w:autoSpaceDE w:val="0"/>
              <w:autoSpaceDN w:val="0"/>
              <w:ind w:left="-108" w:right="-108"/>
              <w:jc w:val="center"/>
              <w:rPr>
                <w:rFonts w:ascii="Times New Roman" w:hAnsi="Times New Roman" w:cs="Times New Roman"/>
                <w:sz w:val="20"/>
                <w:szCs w:val="20"/>
                <w:lang w:eastAsia="en-US"/>
              </w:rPr>
            </w:pPr>
            <w:r w:rsidRPr="00FF4D67">
              <w:rPr>
                <w:rFonts w:ascii="Times New Roman" w:hAnsi="Times New Roman" w:cs="Times New Roman"/>
                <w:sz w:val="20"/>
                <w:szCs w:val="20"/>
                <w:lang w:eastAsia="en-US"/>
              </w:rPr>
              <w:t xml:space="preserve">− незадовільний рівень – </w:t>
            </w:r>
            <w:r w:rsidRPr="00FF4D67">
              <w:rPr>
                <w:rFonts w:ascii="Times New Roman" w:hAnsi="Times New Roman" w:cs="Times New Roman"/>
                <w:sz w:val="20"/>
                <w:szCs w:val="20"/>
                <w:lang w:eastAsia="en-US"/>
              </w:rPr>
              <w:lastRenderedPageBreak/>
              <w:t>0 балів (не зараховано);</w:t>
            </w:r>
          </w:p>
          <w:p w:rsidR="00FF4D67" w:rsidRPr="00CA1AC1" w:rsidRDefault="00FF4D67" w:rsidP="008E14AE">
            <w:pPr>
              <w:autoSpaceDE w:val="0"/>
              <w:autoSpaceDN w:val="0"/>
              <w:jc w:val="center"/>
              <w:rPr>
                <w:rFonts w:ascii="Times New Roman" w:hAnsi="Times New Roman" w:cs="Times New Roman"/>
                <w:sz w:val="20"/>
                <w:szCs w:val="20"/>
                <w:lang w:eastAsia="en-US"/>
              </w:rPr>
            </w:pPr>
            <w:r w:rsidRPr="00CA1AC1">
              <w:rPr>
                <w:rFonts w:ascii="Times New Roman" w:hAnsi="Times New Roman" w:cs="Times New Roman"/>
                <w:sz w:val="20"/>
                <w:szCs w:val="20"/>
                <w:lang w:eastAsia="en-US"/>
              </w:rPr>
              <w:t>− достатній рівень (60% - 100% від максимального балу) – 1,2-2 бали (зараховано).</w:t>
            </w:r>
          </w:p>
        </w:tc>
        <w:tc>
          <w:tcPr>
            <w:tcW w:w="850" w:type="dxa"/>
            <w:tcBorders>
              <w:top w:val="single" w:sz="4" w:space="0" w:color="auto"/>
              <w:left w:val="single" w:sz="4" w:space="0" w:color="auto"/>
              <w:bottom w:val="single" w:sz="4" w:space="0" w:color="auto"/>
              <w:right w:val="single" w:sz="4" w:space="0" w:color="auto"/>
            </w:tcBorders>
          </w:tcPr>
          <w:p w:rsidR="00FF4D67" w:rsidRPr="00CA1AC1" w:rsidRDefault="00FF4D67" w:rsidP="00601D44">
            <w:pPr>
              <w:autoSpaceDE w:val="0"/>
              <w:autoSpaceDN w:val="0"/>
              <w:jc w:val="center"/>
              <w:rPr>
                <w:rFonts w:ascii="Times New Roman" w:hAnsi="Times New Roman" w:cs="Times New Roman"/>
                <w:b/>
                <w:sz w:val="20"/>
                <w:szCs w:val="20"/>
                <w:lang w:eastAsia="en-US"/>
              </w:rPr>
            </w:pPr>
            <w:r w:rsidRPr="00CA1AC1">
              <w:rPr>
                <w:rFonts w:ascii="Times New Roman" w:hAnsi="Times New Roman" w:cs="Times New Roman"/>
                <w:b/>
                <w:sz w:val="20"/>
                <w:szCs w:val="20"/>
                <w:lang w:eastAsia="en-US"/>
              </w:rPr>
              <w:lastRenderedPageBreak/>
              <w:t>2</w:t>
            </w:r>
          </w:p>
        </w:tc>
      </w:tr>
      <w:tr w:rsidR="00CA1AC1" w:rsidRPr="00CA1AC1" w:rsidTr="00FF4D67">
        <w:trPr>
          <w:trHeight w:val="3872"/>
        </w:trPr>
        <w:tc>
          <w:tcPr>
            <w:tcW w:w="1100" w:type="dxa"/>
            <w:vMerge/>
            <w:tcBorders>
              <w:left w:val="single" w:sz="4" w:space="0" w:color="auto"/>
              <w:right w:val="single" w:sz="4" w:space="0" w:color="auto"/>
            </w:tcBorders>
          </w:tcPr>
          <w:p w:rsidR="0036135E" w:rsidRPr="00CA1AC1" w:rsidRDefault="0036135E" w:rsidP="003E40B6">
            <w:pPr>
              <w:autoSpaceDE w:val="0"/>
              <w:autoSpaceDN w:val="0"/>
              <w:jc w:val="center"/>
              <w:rPr>
                <w:rFonts w:ascii="Times New Roman" w:hAnsi="Times New Roman" w:cs="Times New Roman"/>
                <w:sz w:val="20"/>
                <w:szCs w:val="20"/>
                <w:lang w:eastAsia="en-US"/>
              </w:rPr>
            </w:pPr>
          </w:p>
        </w:tc>
        <w:tc>
          <w:tcPr>
            <w:tcW w:w="1134" w:type="dxa"/>
            <w:tcBorders>
              <w:top w:val="single" w:sz="4" w:space="0" w:color="auto"/>
              <w:left w:val="single" w:sz="4" w:space="0" w:color="auto"/>
              <w:right w:val="single" w:sz="4" w:space="0" w:color="auto"/>
            </w:tcBorders>
          </w:tcPr>
          <w:p w:rsidR="0036135E" w:rsidRPr="00CA1AC1" w:rsidRDefault="0036135E" w:rsidP="00E71AB1">
            <w:pPr>
              <w:autoSpaceDE w:val="0"/>
              <w:autoSpaceDN w:val="0"/>
              <w:ind w:left="-108" w:right="-108"/>
              <w:jc w:val="center"/>
              <w:rPr>
                <w:rFonts w:ascii="Times New Roman" w:hAnsi="Times New Roman" w:cs="Times New Roman"/>
                <w:sz w:val="20"/>
                <w:szCs w:val="20"/>
              </w:rPr>
            </w:pPr>
            <w:r w:rsidRPr="00CA1AC1">
              <w:rPr>
                <w:rFonts w:ascii="Times New Roman" w:hAnsi="Times New Roman" w:cs="Times New Roman"/>
                <w:sz w:val="20"/>
                <w:szCs w:val="20"/>
              </w:rPr>
              <w:t>Практичне завдання: розв’язання задач</w:t>
            </w:r>
          </w:p>
        </w:tc>
        <w:tc>
          <w:tcPr>
            <w:tcW w:w="4395" w:type="dxa"/>
            <w:tcBorders>
              <w:top w:val="single" w:sz="4" w:space="0" w:color="auto"/>
              <w:left w:val="single" w:sz="4" w:space="0" w:color="auto"/>
              <w:right w:val="single" w:sz="4" w:space="0" w:color="auto"/>
            </w:tcBorders>
          </w:tcPr>
          <w:p w:rsidR="0036135E" w:rsidRPr="00CA1AC1" w:rsidRDefault="0036135E" w:rsidP="00E71AB1">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 xml:space="preserve">Використовуючи матеріали теоретичної теми 11, розв’яжіть задачу. </w:t>
            </w:r>
          </w:p>
          <w:p w:rsidR="0036135E" w:rsidRPr="00CA1AC1" w:rsidRDefault="0036135E" w:rsidP="00E71AB1">
            <w:pPr>
              <w:autoSpaceDE w:val="0"/>
              <w:autoSpaceDN w:val="0"/>
              <w:jc w:val="center"/>
              <w:rPr>
                <w:rFonts w:ascii="Times New Roman" w:hAnsi="Times New Roman" w:cs="Times New Roman"/>
                <w:sz w:val="20"/>
                <w:szCs w:val="20"/>
                <w:lang w:eastAsia="en-US"/>
              </w:rPr>
            </w:pPr>
            <w:r w:rsidRPr="00CA1AC1">
              <w:rPr>
                <w:rFonts w:ascii="Times New Roman" w:hAnsi="Times New Roman" w:cs="Times New Roman"/>
                <w:sz w:val="20"/>
                <w:szCs w:val="20"/>
                <w:lang w:eastAsia="en-US"/>
              </w:rPr>
              <w:t>Задача 1</w:t>
            </w:r>
          </w:p>
          <w:p w:rsidR="0036135E" w:rsidRPr="00CA1AC1" w:rsidRDefault="0036135E" w:rsidP="00E71AB1">
            <w:pPr>
              <w:autoSpaceDE w:val="0"/>
              <w:autoSpaceDN w:val="0"/>
              <w:jc w:val="both"/>
              <w:rPr>
                <w:rFonts w:ascii="Times New Roman" w:hAnsi="Times New Roman" w:cs="Times New Roman"/>
                <w:sz w:val="20"/>
                <w:szCs w:val="20"/>
                <w:lang w:eastAsia="en-US"/>
              </w:rPr>
            </w:pPr>
          </w:p>
          <w:p w:rsidR="007B7048" w:rsidRPr="00CA1AC1" w:rsidRDefault="007B7048" w:rsidP="007B7048">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Підприємство має вільних 25000 гривен. Вклавши їх на депозит у банк, підприємство передбачає отримати через два роки 42250 гривен.</w:t>
            </w:r>
          </w:p>
          <w:p w:rsidR="0036135E" w:rsidRPr="00CA1AC1" w:rsidRDefault="007B7048" w:rsidP="007B7048">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Визначити мінімальний розмір процентної ставки за умови, що нараховуються складні проценти.</w:t>
            </w:r>
          </w:p>
          <w:p w:rsidR="0036135E" w:rsidRPr="00CA1AC1" w:rsidRDefault="0036135E" w:rsidP="00E71AB1">
            <w:pPr>
              <w:autoSpaceDE w:val="0"/>
              <w:autoSpaceDN w:val="0"/>
              <w:jc w:val="center"/>
              <w:rPr>
                <w:rFonts w:ascii="Times New Roman" w:hAnsi="Times New Roman" w:cs="Times New Roman"/>
                <w:sz w:val="20"/>
                <w:szCs w:val="20"/>
                <w:lang w:eastAsia="en-US"/>
              </w:rPr>
            </w:pPr>
          </w:p>
          <w:p w:rsidR="0036135E" w:rsidRPr="00CA1AC1" w:rsidRDefault="0036135E" w:rsidP="00E71AB1">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Завдання виконується окремо кожним здобувачем вищої освіти.</w:t>
            </w:r>
          </w:p>
        </w:tc>
        <w:tc>
          <w:tcPr>
            <w:tcW w:w="2268" w:type="dxa"/>
            <w:tcBorders>
              <w:top w:val="single" w:sz="4" w:space="0" w:color="auto"/>
              <w:left w:val="single" w:sz="4" w:space="0" w:color="auto"/>
              <w:right w:val="single" w:sz="4" w:space="0" w:color="auto"/>
            </w:tcBorders>
          </w:tcPr>
          <w:p w:rsidR="00FF4D67" w:rsidRPr="00CA1AC1" w:rsidRDefault="00FF4D67" w:rsidP="00FF4D67">
            <w:pPr>
              <w:autoSpaceDE w:val="0"/>
              <w:autoSpaceDN w:val="0"/>
              <w:ind w:left="-108" w:right="-108"/>
              <w:jc w:val="center"/>
              <w:rPr>
                <w:rFonts w:ascii="Times New Roman" w:hAnsi="Times New Roman" w:cs="Times New Roman"/>
                <w:sz w:val="20"/>
                <w:szCs w:val="20"/>
                <w:lang w:eastAsia="en-US"/>
              </w:rPr>
            </w:pPr>
            <w:r w:rsidRPr="00CA1AC1">
              <w:rPr>
                <w:rFonts w:ascii="Times New Roman" w:hAnsi="Times New Roman" w:cs="Times New Roman"/>
                <w:sz w:val="20"/>
                <w:szCs w:val="20"/>
                <w:lang w:eastAsia="en-US"/>
              </w:rPr>
              <w:t>Розв’язання задач</w:t>
            </w:r>
          </w:p>
          <w:p w:rsidR="00FF4D67" w:rsidRPr="00756029" w:rsidRDefault="00FF4D67" w:rsidP="00FF4D67">
            <w:pPr>
              <w:autoSpaceDE w:val="0"/>
              <w:autoSpaceDN w:val="0"/>
              <w:jc w:val="center"/>
              <w:rPr>
                <w:sz w:val="20"/>
                <w:szCs w:val="20"/>
              </w:rPr>
            </w:pPr>
            <w:r w:rsidRPr="00756029">
              <w:rPr>
                <w:sz w:val="20"/>
                <w:szCs w:val="20"/>
              </w:rPr>
              <w:t xml:space="preserve">оцінюється комплексно максимально у </w:t>
            </w:r>
            <w:r w:rsidR="00DC6CED" w:rsidRPr="00CA1AC1">
              <w:rPr>
                <w:sz w:val="20"/>
                <w:szCs w:val="20"/>
              </w:rPr>
              <w:t>2</w:t>
            </w:r>
            <w:r w:rsidRPr="00756029">
              <w:rPr>
                <w:sz w:val="20"/>
                <w:szCs w:val="20"/>
              </w:rPr>
              <w:t xml:space="preserve"> бали</w:t>
            </w:r>
          </w:p>
          <w:p w:rsidR="00FF4D67" w:rsidRPr="00756029" w:rsidRDefault="00FF4D67" w:rsidP="00FF4D67">
            <w:pPr>
              <w:autoSpaceDE w:val="0"/>
              <w:autoSpaceDN w:val="0"/>
              <w:jc w:val="center"/>
              <w:rPr>
                <w:sz w:val="20"/>
                <w:szCs w:val="20"/>
              </w:rPr>
            </w:pPr>
            <w:r w:rsidRPr="00756029">
              <w:rPr>
                <w:sz w:val="20"/>
                <w:szCs w:val="20"/>
              </w:rPr>
              <w:t>− незадовільний рівень – 0 балів (не зараховано);</w:t>
            </w:r>
          </w:p>
          <w:p w:rsidR="00FF4D67" w:rsidRPr="00756029" w:rsidRDefault="00FF4D67" w:rsidP="00FF4D67">
            <w:pPr>
              <w:autoSpaceDE w:val="0"/>
              <w:autoSpaceDN w:val="0"/>
              <w:jc w:val="center"/>
              <w:rPr>
                <w:sz w:val="20"/>
                <w:szCs w:val="20"/>
              </w:rPr>
            </w:pPr>
            <w:r w:rsidRPr="00756029">
              <w:rPr>
                <w:sz w:val="20"/>
                <w:szCs w:val="20"/>
              </w:rPr>
              <w:t xml:space="preserve">− достатній рівень (60% - 100% від максимального балу) – </w:t>
            </w:r>
            <w:r w:rsidR="00DC6CED" w:rsidRPr="00CA1AC1">
              <w:rPr>
                <w:sz w:val="20"/>
                <w:szCs w:val="20"/>
              </w:rPr>
              <w:t>1</w:t>
            </w:r>
            <w:r w:rsidRPr="00756029">
              <w:rPr>
                <w:sz w:val="20"/>
                <w:szCs w:val="20"/>
              </w:rPr>
              <w:t>,</w:t>
            </w:r>
            <w:r w:rsidR="00DC6CED" w:rsidRPr="00CA1AC1">
              <w:rPr>
                <w:sz w:val="20"/>
                <w:szCs w:val="20"/>
              </w:rPr>
              <w:t>2</w:t>
            </w:r>
            <w:r w:rsidRPr="00756029">
              <w:rPr>
                <w:sz w:val="20"/>
                <w:szCs w:val="20"/>
              </w:rPr>
              <w:t>-</w:t>
            </w:r>
            <w:r w:rsidR="00DC6CED" w:rsidRPr="00CA1AC1">
              <w:rPr>
                <w:sz w:val="20"/>
                <w:szCs w:val="20"/>
              </w:rPr>
              <w:t>2</w:t>
            </w:r>
            <w:r w:rsidRPr="00756029">
              <w:rPr>
                <w:sz w:val="20"/>
                <w:szCs w:val="20"/>
              </w:rPr>
              <w:t xml:space="preserve"> бали (зараховано).</w:t>
            </w:r>
          </w:p>
          <w:p w:rsidR="00FF4D67" w:rsidRPr="00756029" w:rsidRDefault="00FF4D67" w:rsidP="00FF4D67">
            <w:pPr>
              <w:autoSpaceDE w:val="0"/>
              <w:autoSpaceDN w:val="0"/>
              <w:jc w:val="center"/>
              <w:rPr>
                <w:sz w:val="20"/>
                <w:szCs w:val="20"/>
              </w:rPr>
            </w:pPr>
          </w:p>
          <w:p w:rsidR="0036135E" w:rsidRPr="00CA1AC1" w:rsidRDefault="00FF4D67" w:rsidP="00DC6CED">
            <w:pPr>
              <w:autoSpaceDE w:val="0"/>
              <w:autoSpaceDN w:val="0"/>
              <w:ind w:left="-108" w:right="-108"/>
              <w:jc w:val="center"/>
              <w:rPr>
                <w:rFonts w:ascii="Times New Roman" w:hAnsi="Times New Roman" w:cs="Times New Roman"/>
                <w:sz w:val="20"/>
                <w:szCs w:val="20"/>
                <w:lang w:eastAsia="en-US"/>
              </w:rPr>
            </w:pPr>
            <w:r w:rsidRPr="00CA1AC1">
              <w:rPr>
                <w:i/>
                <w:iCs/>
                <w:sz w:val="20"/>
                <w:szCs w:val="20"/>
              </w:rPr>
              <w:t>При формуванні шкали бальної оцінки стимулюється систематична робота здобувачів протягом семестру.</w:t>
            </w:r>
          </w:p>
        </w:tc>
        <w:tc>
          <w:tcPr>
            <w:tcW w:w="850" w:type="dxa"/>
            <w:tcBorders>
              <w:top w:val="single" w:sz="4" w:space="0" w:color="auto"/>
              <w:left w:val="single" w:sz="4" w:space="0" w:color="auto"/>
              <w:right w:val="single" w:sz="4" w:space="0" w:color="auto"/>
            </w:tcBorders>
          </w:tcPr>
          <w:p w:rsidR="0036135E" w:rsidRPr="00CA1AC1" w:rsidRDefault="0036135E" w:rsidP="003E40B6">
            <w:pPr>
              <w:autoSpaceDE w:val="0"/>
              <w:autoSpaceDN w:val="0"/>
              <w:jc w:val="center"/>
              <w:rPr>
                <w:rFonts w:ascii="Times New Roman" w:hAnsi="Times New Roman" w:cs="Times New Roman"/>
                <w:b/>
                <w:sz w:val="20"/>
                <w:szCs w:val="20"/>
                <w:lang w:eastAsia="en-US"/>
              </w:rPr>
            </w:pPr>
            <w:r w:rsidRPr="00CA1AC1">
              <w:rPr>
                <w:rFonts w:ascii="Times New Roman" w:hAnsi="Times New Roman" w:cs="Times New Roman"/>
                <w:b/>
                <w:sz w:val="20"/>
                <w:szCs w:val="20"/>
                <w:lang w:eastAsia="en-US"/>
              </w:rPr>
              <w:t>2</w:t>
            </w:r>
          </w:p>
        </w:tc>
      </w:tr>
      <w:tr w:rsidR="00CA1AC1" w:rsidRPr="00CA1AC1" w:rsidTr="00601D44">
        <w:tc>
          <w:tcPr>
            <w:tcW w:w="1100" w:type="dxa"/>
            <w:vMerge w:val="restart"/>
            <w:tcBorders>
              <w:top w:val="single" w:sz="4" w:space="0" w:color="auto"/>
              <w:left w:val="single" w:sz="4" w:space="0" w:color="auto"/>
              <w:right w:val="single" w:sz="4" w:space="0" w:color="auto"/>
            </w:tcBorders>
          </w:tcPr>
          <w:p w:rsidR="00603590" w:rsidRPr="00CA1AC1" w:rsidRDefault="005D40C6" w:rsidP="005D40C6">
            <w:pPr>
              <w:ind w:left="-142" w:right="-108"/>
              <w:jc w:val="center"/>
              <w:rPr>
                <w:rFonts w:ascii="Times New Roman" w:hAnsi="Times New Roman" w:cs="Times New Roman"/>
                <w:sz w:val="20"/>
                <w:szCs w:val="20"/>
              </w:rPr>
            </w:pPr>
            <w:r w:rsidRPr="00CA1AC1">
              <w:rPr>
                <w:rFonts w:ascii="Times New Roman" w:hAnsi="Times New Roman" w:cs="Times New Roman"/>
                <w:sz w:val="20"/>
                <w:szCs w:val="20"/>
              </w:rPr>
              <w:t>Практичне</w:t>
            </w:r>
            <w:r w:rsidR="00603590" w:rsidRPr="00CA1AC1">
              <w:rPr>
                <w:rFonts w:ascii="Times New Roman" w:hAnsi="Times New Roman" w:cs="Times New Roman"/>
                <w:sz w:val="20"/>
                <w:szCs w:val="20"/>
              </w:rPr>
              <w:t xml:space="preserve"> заняття № 8</w:t>
            </w:r>
          </w:p>
        </w:tc>
        <w:tc>
          <w:tcPr>
            <w:tcW w:w="1134" w:type="dxa"/>
            <w:tcBorders>
              <w:top w:val="single" w:sz="4" w:space="0" w:color="auto"/>
              <w:left w:val="single" w:sz="4" w:space="0" w:color="auto"/>
              <w:bottom w:val="single" w:sz="4" w:space="0" w:color="auto"/>
              <w:right w:val="single" w:sz="4" w:space="0" w:color="auto"/>
            </w:tcBorders>
          </w:tcPr>
          <w:p w:rsidR="00603590" w:rsidRPr="00CA1AC1" w:rsidRDefault="00603590" w:rsidP="00601D44">
            <w:pPr>
              <w:autoSpaceDE w:val="0"/>
              <w:autoSpaceDN w:val="0"/>
              <w:ind w:left="-108" w:right="-108"/>
              <w:jc w:val="center"/>
              <w:rPr>
                <w:rFonts w:ascii="Times New Roman" w:hAnsi="Times New Roman" w:cs="Times New Roman"/>
                <w:sz w:val="20"/>
                <w:szCs w:val="20"/>
              </w:rPr>
            </w:pPr>
            <w:r w:rsidRPr="00CA1AC1">
              <w:rPr>
                <w:rFonts w:ascii="Times New Roman" w:hAnsi="Times New Roman" w:cs="Times New Roman"/>
                <w:sz w:val="20"/>
                <w:szCs w:val="20"/>
              </w:rPr>
              <w:t xml:space="preserve">Тестування у системі </w:t>
            </w:r>
            <w:proofErr w:type="spellStart"/>
            <w:r w:rsidRPr="00CA1AC1">
              <w:rPr>
                <w:rFonts w:ascii="Times New Roman" w:hAnsi="Times New Roman" w:cs="Times New Roman"/>
                <w:sz w:val="20"/>
                <w:szCs w:val="20"/>
              </w:rPr>
              <w:t>Moodle</w:t>
            </w:r>
            <w:proofErr w:type="spellEnd"/>
          </w:p>
        </w:tc>
        <w:tc>
          <w:tcPr>
            <w:tcW w:w="4395" w:type="dxa"/>
            <w:tcBorders>
              <w:top w:val="single" w:sz="4" w:space="0" w:color="auto"/>
              <w:left w:val="single" w:sz="4" w:space="0" w:color="auto"/>
              <w:bottom w:val="single" w:sz="4" w:space="0" w:color="auto"/>
              <w:right w:val="single" w:sz="4" w:space="0" w:color="auto"/>
            </w:tcBorders>
          </w:tcPr>
          <w:p w:rsidR="00603590" w:rsidRPr="00CA1AC1" w:rsidRDefault="00603590" w:rsidP="00601D44">
            <w:pPr>
              <w:jc w:val="both"/>
              <w:rPr>
                <w:rFonts w:ascii="Times New Roman" w:eastAsia="Times New Roman" w:hAnsi="Times New Roman" w:cs="Times New Roman"/>
                <w:kern w:val="0"/>
                <w:sz w:val="18"/>
                <w:szCs w:val="18"/>
                <w:lang w:eastAsia="ar-SA" w:bidi="ar-SA"/>
              </w:rPr>
            </w:pPr>
            <w:r w:rsidRPr="00CA1AC1">
              <w:rPr>
                <w:rFonts w:ascii="Times New Roman" w:eastAsia="Times New Roman" w:hAnsi="Times New Roman" w:cs="Times New Roman"/>
                <w:kern w:val="0"/>
                <w:sz w:val="18"/>
                <w:szCs w:val="18"/>
                <w:lang w:eastAsia="ar-SA" w:bidi="ar-SA"/>
              </w:rPr>
              <w:t xml:space="preserve">Проходження он-лайн тесту в системі </w:t>
            </w:r>
            <w:proofErr w:type="spellStart"/>
            <w:r w:rsidRPr="00CA1AC1">
              <w:rPr>
                <w:rFonts w:ascii="Times New Roman" w:eastAsia="Times New Roman" w:hAnsi="Times New Roman" w:cs="Times New Roman"/>
                <w:kern w:val="0"/>
                <w:sz w:val="18"/>
                <w:szCs w:val="18"/>
                <w:lang w:eastAsia="ar-SA" w:bidi="ar-SA"/>
              </w:rPr>
              <w:t>Moodle</w:t>
            </w:r>
            <w:proofErr w:type="spellEnd"/>
            <w:r w:rsidRPr="00CA1AC1">
              <w:rPr>
                <w:rFonts w:ascii="Times New Roman" w:eastAsia="Times New Roman" w:hAnsi="Times New Roman" w:cs="Times New Roman"/>
                <w:kern w:val="0"/>
                <w:sz w:val="18"/>
                <w:szCs w:val="18"/>
                <w:lang w:eastAsia="ar-SA" w:bidi="ar-SA"/>
              </w:rPr>
              <w:t xml:space="preserve"> (тести 12 та 13).</w:t>
            </w:r>
          </w:p>
          <w:p w:rsidR="00603590" w:rsidRPr="00CA1AC1" w:rsidRDefault="00603590" w:rsidP="00601D44">
            <w:pPr>
              <w:jc w:val="both"/>
              <w:rPr>
                <w:rFonts w:ascii="Times New Roman" w:eastAsia="Times New Roman" w:hAnsi="Times New Roman" w:cs="Times New Roman"/>
                <w:kern w:val="0"/>
                <w:sz w:val="18"/>
                <w:szCs w:val="18"/>
                <w:lang w:eastAsia="ar-SA" w:bidi="ar-SA"/>
              </w:rPr>
            </w:pPr>
            <w:r w:rsidRPr="00CA1AC1">
              <w:rPr>
                <w:rFonts w:ascii="Times New Roman" w:eastAsia="Times New Roman" w:hAnsi="Times New Roman" w:cs="Times New Roman"/>
                <w:kern w:val="0"/>
                <w:sz w:val="18"/>
                <w:szCs w:val="18"/>
                <w:lang w:eastAsia="ar-SA" w:bidi="ar-SA"/>
              </w:rPr>
              <w:t>Питання для підготовки:</w:t>
            </w:r>
          </w:p>
          <w:p w:rsidR="00614628" w:rsidRPr="00CA1AC1" w:rsidRDefault="00614628" w:rsidP="00614628">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1. Вкажіть відповідь, де перелічені всі складові фінансового планування підприємства.</w:t>
            </w:r>
          </w:p>
          <w:p w:rsidR="00614628" w:rsidRPr="00CA1AC1" w:rsidRDefault="00614628" w:rsidP="00614628">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2. Вкажіть, якого розділу фінансового плану підприємства не існує.</w:t>
            </w:r>
          </w:p>
          <w:p w:rsidR="00614628" w:rsidRPr="00CA1AC1" w:rsidRDefault="00614628" w:rsidP="00614628">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3. Вкажіть, до якого розділу фінансового плану підприємства відносять амортизаційні відрахування.</w:t>
            </w:r>
          </w:p>
          <w:p w:rsidR="00614628" w:rsidRPr="00CA1AC1" w:rsidRDefault="00614628" w:rsidP="00614628">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4. Вкажіть, до якого розділу фінансового плану підприємства відносять кредиторську заборгованість.</w:t>
            </w:r>
          </w:p>
          <w:p w:rsidR="00614628" w:rsidRPr="00CA1AC1" w:rsidRDefault="00614628" w:rsidP="00614628">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5. Вкажіть, до якого розділу фінансового плану підприємства відносять дотації.</w:t>
            </w:r>
          </w:p>
          <w:p w:rsidR="00614628" w:rsidRPr="00CA1AC1" w:rsidRDefault="00614628" w:rsidP="00614628">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6. Вкажіть, до якого розділу фінансового плану підприємства відносять погашення кредитів.</w:t>
            </w:r>
          </w:p>
          <w:p w:rsidR="00614628" w:rsidRPr="00CA1AC1" w:rsidRDefault="00614628" w:rsidP="00614628">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7. Вкажіть правильну формулу розрахунку прибутку від випуску товарної продукції за аналітичним методом планування.</w:t>
            </w:r>
          </w:p>
          <w:p w:rsidR="00614628" w:rsidRPr="00CA1AC1" w:rsidRDefault="00614628" w:rsidP="00614628">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8. Вкажіть відповідь, де наведено всі структурні елементи платіжного календаря підприємства.</w:t>
            </w:r>
          </w:p>
          <w:p w:rsidR="00614628" w:rsidRPr="00CA1AC1" w:rsidRDefault="00614628" w:rsidP="00614628">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9. Вкажіть, на який строк складається касовий план підприємства.</w:t>
            </w:r>
          </w:p>
          <w:p w:rsidR="00603590" w:rsidRPr="00CA1AC1" w:rsidRDefault="00614628" w:rsidP="00614628">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10. Вкажіть, який розділ не входить у структуру касового плану підприємства.</w:t>
            </w:r>
          </w:p>
          <w:p w:rsidR="00614628" w:rsidRPr="00CA1AC1" w:rsidRDefault="00614628" w:rsidP="00614628">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11. Вкажіть, якої цілі складання бізнес-плану не існує.</w:t>
            </w:r>
          </w:p>
          <w:p w:rsidR="00614628" w:rsidRPr="00CA1AC1" w:rsidRDefault="00614628" w:rsidP="00614628">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2. Вкажіть, який з перелічених заходів не відноситься до організації складання бізнес-плану.</w:t>
            </w:r>
          </w:p>
          <w:p w:rsidR="00614628" w:rsidRPr="00CA1AC1" w:rsidRDefault="00CA1802" w:rsidP="00614628">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1</w:t>
            </w:r>
            <w:r w:rsidR="00614628" w:rsidRPr="00CA1AC1">
              <w:rPr>
                <w:rFonts w:ascii="Times New Roman" w:hAnsi="Times New Roman" w:cs="Times New Roman"/>
                <w:sz w:val="20"/>
                <w:szCs w:val="20"/>
                <w:lang w:eastAsia="en-US"/>
              </w:rPr>
              <w:t>3. Вкажіть, скільки етапів бізнес-планування виділяют</w:t>
            </w:r>
            <w:r w:rsidRPr="00CA1AC1">
              <w:rPr>
                <w:rFonts w:ascii="Times New Roman" w:hAnsi="Times New Roman" w:cs="Times New Roman"/>
                <w:sz w:val="20"/>
                <w:szCs w:val="20"/>
                <w:lang w:eastAsia="en-US"/>
              </w:rPr>
              <w:t>ь.</w:t>
            </w:r>
          </w:p>
          <w:p w:rsidR="00614628" w:rsidRPr="00CA1AC1" w:rsidRDefault="00CA1802" w:rsidP="00614628">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1</w:t>
            </w:r>
            <w:r w:rsidR="00614628" w:rsidRPr="00CA1AC1">
              <w:rPr>
                <w:rFonts w:ascii="Times New Roman" w:hAnsi="Times New Roman" w:cs="Times New Roman"/>
                <w:sz w:val="20"/>
                <w:szCs w:val="20"/>
                <w:lang w:eastAsia="en-US"/>
              </w:rPr>
              <w:t xml:space="preserve">4. Вкажіть, що відбувається на </w:t>
            </w:r>
            <w:r w:rsidRPr="00CA1AC1">
              <w:rPr>
                <w:rFonts w:ascii="Times New Roman" w:hAnsi="Times New Roman" w:cs="Times New Roman"/>
                <w:sz w:val="20"/>
                <w:szCs w:val="20"/>
                <w:lang w:eastAsia="en-US"/>
              </w:rPr>
              <w:t>першому етапі бізнес-планування.</w:t>
            </w:r>
          </w:p>
          <w:p w:rsidR="00614628" w:rsidRPr="00CA1AC1" w:rsidRDefault="00CA1802" w:rsidP="00614628">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1</w:t>
            </w:r>
            <w:r w:rsidR="00614628" w:rsidRPr="00CA1AC1">
              <w:rPr>
                <w:rFonts w:ascii="Times New Roman" w:hAnsi="Times New Roman" w:cs="Times New Roman"/>
                <w:sz w:val="20"/>
                <w:szCs w:val="20"/>
                <w:lang w:eastAsia="en-US"/>
              </w:rPr>
              <w:t xml:space="preserve">5. Вкажіть, що відбувається на </w:t>
            </w:r>
            <w:r w:rsidRPr="00CA1AC1">
              <w:rPr>
                <w:rFonts w:ascii="Times New Roman" w:hAnsi="Times New Roman" w:cs="Times New Roman"/>
                <w:sz w:val="20"/>
                <w:szCs w:val="20"/>
                <w:lang w:eastAsia="en-US"/>
              </w:rPr>
              <w:t>другому етапі бізнес-планування.</w:t>
            </w:r>
          </w:p>
          <w:p w:rsidR="00614628" w:rsidRPr="00CA1AC1" w:rsidRDefault="00CA1802" w:rsidP="00614628">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1</w:t>
            </w:r>
            <w:r w:rsidR="00614628" w:rsidRPr="00CA1AC1">
              <w:rPr>
                <w:rFonts w:ascii="Times New Roman" w:hAnsi="Times New Roman" w:cs="Times New Roman"/>
                <w:sz w:val="20"/>
                <w:szCs w:val="20"/>
                <w:lang w:eastAsia="en-US"/>
              </w:rPr>
              <w:t>6. Вкажіть, що не відноситься до джерел і</w:t>
            </w:r>
            <w:r w:rsidRPr="00CA1AC1">
              <w:rPr>
                <w:rFonts w:ascii="Times New Roman" w:hAnsi="Times New Roman" w:cs="Times New Roman"/>
                <w:sz w:val="20"/>
                <w:szCs w:val="20"/>
                <w:lang w:eastAsia="en-US"/>
              </w:rPr>
              <w:t>нформації при бізнес-плануванні.</w:t>
            </w:r>
          </w:p>
          <w:p w:rsidR="00614628" w:rsidRPr="00CA1AC1" w:rsidRDefault="00CA1802" w:rsidP="00614628">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1</w:t>
            </w:r>
            <w:r w:rsidR="00614628" w:rsidRPr="00CA1AC1">
              <w:rPr>
                <w:rFonts w:ascii="Times New Roman" w:hAnsi="Times New Roman" w:cs="Times New Roman"/>
                <w:sz w:val="20"/>
                <w:szCs w:val="20"/>
                <w:lang w:eastAsia="en-US"/>
              </w:rPr>
              <w:t>7. Вкажіть, що не відноситься до стр</w:t>
            </w:r>
            <w:r w:rsidRPr="00CA1AC1">
              <w:rPr>
                <w:rFonts w:ascii="Times New Roman" w:hAnsi="Times New Roman" w:cs="Times New Roman"/>
                <w:sz w:val="20"/>
                <w:szCs w:val="20"/>
                <w:lang w:eastAsia="en-US"/>
              </w:rPr>
              <w:t>уктурних елементів бізнес-плану.</w:t>
            </w:r>
          </w:p>
          <w:p w:rsidR="00614628" w:rsidRPr="00CA1AC1" w:rsidRDefault="00CA1802" w:rsidP="00614628">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lastRenderedPageBreak/>
              <w:t>1</w:t>
            </w:r>
            <w:r w:rsidR="00614628" w:rsidRPr="00CA1AC1">
              <w:rPr>
                <w:rFonts w:ascii="Times New Roman" w:hAnsi="Times New Roman" w:cs="Times New Roman"/>
                <w:sz w:val="20"/>
                <w:szCs w:val="20"/>
                <w:lang w:eastAsia="en-US"/>
              </w:rPr>
              <w:t>8. Вкажіть, у якому зі структурних елементів бізнес-плану вк</w:t>
            </w:r>
            <w:r w:rsidRPr="00CA1AC1">
              <w:rPr>
                <w:rFonts w:ascii="Times New Roman" w:hAnsi="Times New Roman" w:cs="Times New Roman"/>
                <w:sz w:val="20"/>
                <w:szCs w:val="20"/>
                <w:lang w:eastAsia="en-US"/>
              </w:rPr>
              <w:t>азуються реквізити підприємства.</w:t>
            </w:r>
          </w:p>
          <w:p w:rsidR="00614628" w:rsidRPr="00CA1AC1" w:rsidRDefault="00CA1802" w:rsidP="00614628">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1</w:t>
            </w:r>
            <w:r w:rsidR="00614628" w:rsidRPr="00CA1AC1">
              <w:rPr>
                <w:rFonts w:ascii="Times New Roman" w:hAnsi="Times New Roman" w:cs="Times New Roman"/>
                <w:sz w:val="20"/>
                <w:szCs w:val="20"/>
                <w:lang w:eastAsia="en-US"/>
              </w:rPr>
              <w:t xml:space="preserve">9. Дайте відповідь, скільки основних </w:t>
            </w:r>
            <w:r w:rsidRPr="00CA1AC1">
              <w:rPr>
                <w:rFonts w:ascii="Times New Roman" w:hAnsi="Times New Roman" w:cs="Times New Roman"/>
                <w:sz w:val="20"/>
                <w:szCs w:val="20"/>
                <w:lang w:eastAsia="en-US"/>
              </w:rPr>
              <w:t>розділів бізнес-плану виділяють.</w:t>
            </w:r>
          </w:p>
          <w:p w:rsidR="00614628" w:rsidRPr="009F1DFC" w:rsidRDefault="00CA1802" w:rsidP="00614628">
            <w:pPr>
              <w:autoSpaceDE w:val="0"/>
              <w:autoSpaceDN w:val="0"/>
              <w:rPr>
                <w:rFonts w:ascii="Times New Roman" w:hAnsi="Times New Roman" w:cs="Times New Roman"/>
                <w:sz w:val="20"/>
                <w:szCs w:val="20"/>
                <w:lang w:val="ru-RU" w:eastAsia="en-US"/>
              </w:rPr>
            </w:pPr>
            <w:r w:rsidRPr="00CA1AC1">
              <w:rPr>
                <w:rFonts w:ascii="Times New Roman" w:hAnsi="Times New Roman" w:cs="Times New Roman"/>
                <w:sz w:val="20"/>
                <w:szCs w:val="20"/>
                <w:lang w:eastAsia="en-US"/>
              </w:rPr>
              <w:t>2</w:t>
            </w:r>
            <w:r w:rsidR="00614628" w:rsidRPr="00CA1AC1">
              <w:rPr>
                <w:rFonts w:ascii="Times New Roman" w:hAnsi="Times New Roman" w:cs="Times New Roman"/>
                <w:sz w:val="20"/>
                <w:szCs w:val="20"/>
                <w:lang w:eastAsia="en-US"/>
              </w:rPr>
              <w:t>0. Вкажіть, що не відноситься до</w:t>
            </w:r>
            <w:r w:rsidRPr="00CA1AC1">
              <w:rPr>
                <w:rFonts w:ascii="Times New Roman" w:hAnsi="Times New Roman" w:cs="Times New Roman"/>
                <w:sz w:val="20"/>
                <w:szCs w:val="20"/>
                <w:lang w:eastAsia="en-US"/>
              </w:rPr>
              <w:t xml:space="preserve"> основних розділів бізнес-плану.</w:t>
            </w:r>
          </w:p>
          <w:p w:rsidR="00B16FF1" w:rsidRPr="00CA1AC1" w:rsidRDefault="00B16FF1" w:rsidP="00614628">
            <w:pPr>
              <w:autoSpaceDE w:val="0"/>
              <w:autoSpaceDN w:val="0"/>
              <w:rPr>
                <w:rFonts w:ascii="Times New Roman" w:hAnsi="Times New Roman" w:cs="Times New Roman"/>
                <w:sz w:val="20"/>
                <w:szCs w:val="20"/>
                <w:lang w:val="ru-RU" w:eastAsia="en-US"/>
              </w:rPr>
            </w:pPr>
            <w:r w:rsidRPr="00CA1AC1">
              <w:rPr>
                <w:rFonts w:ascii="Times New Roman" w:hAnsi="Times New Roman" w:cs="Times New Roman"/>
                <w:sz w:val="20"/>
                <w:szCs w:val="20"/>
                <w:lang w:eastAsia="en-US"/>
              </w:rPr>
              <w:t xml:space="preserve">Перелік тестових питань для самопідготовки розміщено в профілі даної дисципліни у СЕЗН ЗНУ </w:t>
            </w:r>
            <w:proofErr w:type="spellStart"/>
            <w:r w:rsidRPr="00CA1AC1">
              <w:rPr>
                <w:rFonts w:ascii="Times New Roman" w:hAnsi="Times New Roman" w:cs="Times New Roman"/>
                <w:sz w:val="20"/>
                <w:szCs w:val="20"/>
                <w:lang w:eastAsia="en-US"/>
              </w:rPr>
              <w:t>Moodle</w:t>
            </w:r>
            <w:proofErr w:type="spellEnd"/>
            <w:r w:rsidRPr="00CA1AC1">
              <w:rPr>
                <w:rFonts w:ascii="Times New Roman" w:hAnsi="Times New Roman" w:cs="Times New Roman"/>
                <w:sz w:val="20"/>
                <w:szCs w:val="20"/>
                <w:lang w:eastAsia="en-US"/>
              </w:rPr>
              <w:t>.</w:t>
            </w:r>
          </w:p>
        </w:tc>
        <w:tc>
          <w:tcPr>
            <w:tcW w:w="2268" w:type="dxa"/>
            <w:tcBorders>
              <w:top w:val="single" w:sz="4" w:space="0" w:color="auto"/>
              <w:left w:val="single" w:sz="4" w:space="0" w:color="auto"/>
              <w:bottom w:val="single" w:sz="4" w:space="0" w:color="auto"/>
              <w:right w:val="single" w:sz="4" w:space="0" w:color="auto"/>
            </w:tcBorders>
          </w:tcPr>
          <w:p w:rsidR="00B16FF1" w:rsidRPr="00CA1AC1" w:rsidRDefault="00B16FF1" w:rsidP="00B16FF1">
            <w:pPr>
              <w:autoSpaceDE w:val="0"/>
              <w:autoSpaceDN w:val="0"/>
              <w:jc w:val="center"/>
              <w:rPr>
                <w:rFonts w:ascii="Times New Roman" w:hAnsi="Times New Roman" w:cs="Times New Roman"/>
                <w:sz w:val="18"/>
                <w:szCs w:val="18"/>
                <w:lang w:eastAsia="en-US"/>
              </w:rPr>
            </w:pPr>
            <w:r w:rsidRPr="00CA1AC1">
              <w:rPr>
                <w:rFonts w:ascii="Times New Roman" w:hAnsi="Times New Roman" w:cs="Times New Roman"/>
                <w:sz w:val="18"/>
                <w:szCs w:val="18"/>
                <w:lang w:eastAsia="en-US"/>
              </w:rPr>
              <w:lastRenderedPageBreak/>
              <w:t xml:space="preserve">Тестові питання оцінюються: </w:t>
            </w:r>
          </w:p>
          <w:p w:rsidR="00B16FF1" w:rsidRPr="00CA1AC1" w:rsidRDefault="00B16FF1" w:rsidP="00B16FF1">
            <w:pPr>
              <w:autoSpaceDE w:val="0"/>
              <w:autoSpaceDN w:val="0"/>
              <w:jc w:val="center"/>
              <w:rPr>
                <w:rFonts w:ascii="Times New Roman" w:hAnsi="Times New Roman" w:cs="Times New Roman"/>
                <w:sz w:val="18"/>
                <w:szCs w:val="18"/>
                <w:lang w:eastAsia="en-US"/>
              </w:rPr>
            </w:pPr>
            <w:r w:rsidRPr="00CA1AC1">
              <w:rPr>
                <w:rFonts w:ascii="Times New Roman" w:hAnsi="Times New Roman" w:cs="Times New Roman"/>
                <w:sz w:val="18"/>
                <w:szCs w:val="18"/>
                <w:lang w:eastAsia="en-US"/>
              </w:rPr>
              <w:t xml:space="preserve">правильно/неправильно. Кількість рівнозначних питань – 20.  </w:t>
            </w:r>
          </w:p>
          <w:p w:rsidR="00B16FF1" w:rsidRPr="00CA1AC1" w:rsidRDefault="00B16FF1" w:rsidP="00B16FF1">
            <w:pPr>
              <w:autoSpaceDE w:val="0"/>
              <w:autoSpaceDN w:val="0"/>
              <w:jc w:val="center"/>
              <w:rPr>
                <w:rFonts w:ascii="Times New Roman" w:hAnsi="Times New Roman" w:cs="Times New Roman"/>
                <w:sz w:val="18"/>
                <w:szCs w:val="18"/>
                <w:lang w:eastAsia="en-US"/>
              </w:rPr>
            </w:pPr>
            <w:r w:rsidRPr="00CA1AC1">
              <w:rPr>
                <w:rFonts w:ascii="Times New Roman" w:hAnsi="Times New Roman" w:cs="Times New Roman"/>
                <w:sz w:val="18"/>
                <w:szCs w:val="18"/>
                <w:lang w:eastAsia="en-US"/>
              </w:rPr>
              <w:t>Застосовується шкала переведення кількості правильних відповідей у бали з діапазону 0-2:</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 xml:space="preserve">− незадовільний рівень:  </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 xml:space="preserve">0-11 – 0 балів (не зараховано); </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 xml:space="preserve">− достатній рівень  </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 xml:space="preserve">(60% - 100% від максимального балу): </w:t>
            </w:r>
          </w:p>
          <w:p w:rsidR="00B16FF1" w:rsidRPr="00CA1AC1" w:rsidRDefault="00B16FF1" w:rsidP="00B16FF1">
            <w:pPr>
              <w:autoSpaceDE w:val="0"/>
              <w:autoSpaceDN w:val="0"/>
              <w:rPr>
                <w:rFonts w:ascii="Times New Roman" w:eastAsia="MS Mincho" w:hAnsi="Times New Roman" w:cs="Times New Roman"/>
                <w:kern w:val="0"/>
                <w:sz w:val="20"/>
                <w:szCs w:val="20"/>
                <w:lang w:eastAsia="ru-RU" w:bidi="ar-SA"/>
              </w:rPr>
            </w:pPr>
            <w:r w:rsidRPr="00CA1AC1">
              <w:rPr>
                <w:rFonts w:ascii="Times New Roman" w:eastAsia="MS Mincho" w:hAnsi="Times New Roman" w:cs="Times New Roman"/>
                <w:kern w:val="0"/>
                <w:sz w:val="20"/>
                <w:szCs w:val="20"/>
                <w:lang w:eastAsia="ru-RU" w:bidi="ar-SA"/>
              </w:rPr>
              <w:t>12-20 – 1,2; 1,3; 1,4; 1,5; 1,6; 1,7; 1,8; 1,9; 2,0 балів (зараховано), а саме: 12 – 1,2 бала; 13 – 1,3 бала; 14 – 1,4 бала; 15 – 1,5 бала; 16 – 1,6 бала; 17 – 1,7 бала; 18 – 1,8 бала; 19 – 1,9 бала; 20 – 2,0 бала.</w:t>
            </w:r>
          </w:p>
          <w:p w:rsidR="00603590" w:rsidRPr="00CA1AC1" w:rsidRDefault="00B16FF1" w:rsidP="00B16FF1">
            <w:pPr>
              <w:autoSpaceDE w:val="0"/>
              <w:autoSpaceDN w:val="0"/>
              <w:jc w:val="both"/>
              <w:rPr>
                <w:rFonts w:ascii="Times New Roman" w:hAnsi="Times New Roman" w:cs="Times New Roman"/>
                <w:sz w:val="20"/>
                <w:szCs w:val="20"/>
                <w:lang w:eastAsia="en-US"/>
              </w:rPr>
            </w:pPr>
            <w:r w:rsidRPr="00CA1AC1">
              <w:rPr>
                <w:rFonts w:ascii="Times New Roman" w:eastAsia="MS Mincho" w:hAnsi="Times New Roman" w:cs="Times New Roman"/>
                <w:kern w:val="0"/>
                <w:sz w:val="20"/>
                <w:szCs w:val="20"/>
                <w:lang w:eastAsia="ru-RU" w:bidi="ar-SA"/>
              </w:rPr>
              <w:t xml:space="preserve">Тест розміщено в профілі даної дисципліни у СЕЗН ЗНУ </w:t>
            </w:r>
            <w:proofErr w:type="spellStart"/>
            <w:r w:rsidRPr="00CA1AC1">
              <w:rPr>
                <w:rFonts w:ascii="Times New Roman" w:eastAsia="MS Mincho" w:hAnsi="Times New Roman" w:cs="Times New Roman"/>
                <w:kern w:val="0"/>
                <w:sz w:val="20"/>
                <w:szCs w:val="20"/>
                <w:lang w:eastAsia="ru-RU" w:bidi="ar-SA"/>
              </w:rPr>
              <w:t>Moodle</w:t>
            </w:r>
            <w:proofErr w:type="spellEnd"/>
            <w:r w:rsidRPr="00CA1AC1">
              <w:rPr>
                <w:rFonts w:ascii="Times New Roman" w:eastAsia="MS Mincho" w:hAnsi="Times New Roman" w:cs="Times New Roman"/>
                <w:kern w:val="0"/>
                <w:sz w:val="20"/>
                <w:szCs w:val="20"/>
                <w:lang w:eastAsia="ru-RU" w:bidi="ar-SA"/>
              </w:rPr>
              <w:t>.</w:t>
            </w:r>
          </w:p>
        </w:tc>
        <w:tc>
          <w:tcPr>
            <w:tcW w:w="850" w:type="dxa"/>
            <w:tcBorders>
              <w:top w:val="single" w:sz="4" w:space="0" w:color="auto"/>
              <w:left w:val="single" w:sz="4" w:space="0" w:color="auto"/>
              <w:bottom w:val="single" w:sz="4" w:space="0" w:color="auto"/>
              <w:right w:val="single" w:sz="4" w:space="0" w:color="auto"/>
            </w:tcBorders>
          </w:tcPr>
          <w:p w:rsidR="00603590" w:rsidRPr="00CA1AC1" w:rsidRDefault="00603590" w:rsidP="00601D44">
            <w:pPr>
              <w:autoSpaceDE w:val="0"/>
              <w:autoSpaceDN w:val="0"/>
              <w:jc w:val="center"/>
              <w:rPr>
                <w:rFonts w:ascii="Times New Roman" w:hAnsi="Times New Roman" w:cs="Times New Roman"/>
                <w:b/>
                <w:sz w:val="20"/>
                <w:szCs w:val="20"/>
                <w:lang w:eastAsia="en-US"/>
              </w:rPr>
            </w:pPr>
            <w:r w:rsidRPr="00CA1AC1">
              <w:rPr>
                <w:rFonts w:ascii="Times New Roman" w:hAnsi="Times New Roman" w:cs="Times New Roman"/>
                <w:b/>
                <w:sz w:val="20"/>
                <w:szCs w:val="20"/>
                <w:lang w:eastAsia="en-US"/>
              </w:rPr>
              <w:t>2</w:t>
            </w:r>
          </w:p>
        </w:tc>
      </w:tr>
      <w:tr w:rsidR="00CA1AC1" w:rsidRPr="00CA1AC1" w:rsidTr="00601D44">
        <w:tc>
          <w:tcPr>
            <w:tcW w:w="1100" w:type="dxa"/>
            <w:vMerge/>
            <w:tcBorders>
              <w:left w:val="single" w:sz="4" w:space="0" w:color="auto"/>
              <w:right w:val="single" w:sz="4" w:space="0" w:color="auto"/>
            </w:tcBorders>
          </w:tcPr>
          <w:p w:rsidR="002207D8" w:rsidRPr="00CA1AC1" w:rsidRDefault="002207D8" w:rsidP="003E40B6">
            <w:pPr>
              <w:rPr>
                <w:rFonts w:ascii="Times New Roman" w:hAnsi="Times New Roman" w:cs="Times New Roman"/>
                <w:b/>
                <w:sz w:val="20"/>
                <w:szCs w:val="20"/>
              </w:rPr>
            </w:pPr>
          </w:p>
        </w:tc>
        <w:tc>
          <w:tcPr>
            <w:tcW w:w="1134" w:type="dxa"/>
            <w:tcBorders>
              <w:top w:val="single" w:sz="4" w:space="0" w:color="auto"/>
              <w:left w:val="single" w:sz="4" w:space="0" w:color="auto"/>
              <w:bottom w:val="single" w:sz="4" w:space="0" w:color="auto"/>
              <w:right w:val="single" w:sz="4" w:space="0" w:color="auto"/>
            </w:tcBorders>
          </w:tcPr>
          <w:p w:rsidR="002207D8" w:rsidRPr="00CA1AC1" w:rsidRDefault="002207D8" w:rsidP="002207D8">
            <w:pPr>
              <w:autoSpaceDE w:val="0"/>
              <w:autoSpaceDN w:val="0"/>
              <w:ind w:left="-108" w:right="-108"/>
              <w:jc w:val="center"/>
              <w:rPr>
                <w:rFonts w:ascii="Times New Roman" w:hAnsi="Times New Roman" w:cs="Times New Roman"/>
                <w:sz w:val="20"/>
                <w:szCs w:val="20"/>
              </w:rPr>
            </w:pPr>
            <w:r w:rsidRPr="00CA1AC1">
              <w:rPr>
                <w:rFonts w:ascii="Times New Roman" w:hAnsi="Times New Roman" w:cs="Times New Roman"/>
                <w:sz w:val="20"/>
                <w:szCs w:val="20"/>
              </w:rPr>
              <w:t>Контрольна робота за матеріалами теоретичних тем зі змістових модулів 3-6.</w:t>
            </w:r>
          </w:p>
        </w:tc>
        <w:tc>
          <w:tcPr>
            <w:tcW w:w="4395" w:type="dxa"/>
            <w:tcBorders>
              <w:top w:val="single" w:sz="4" w:space="0" w:color="auto"/>
              <w:left w:val="single" w:sz="4" w:space="0" w:color="auto"/>
              <w:bottom w:val="single" w:sz="4" w:space="0" w:color="auto"/>
              <w:right w:val="single" w:sz="4" w:space="0" w:color="auto"/>
            </w:tcBorders>
          </w:tcPr>
          <w:p w:rsidR="002207D8" w:rsidRPr="00CA1AC1" w:rsidRDefault="002207D8" w:rsidP="00601D44">
            <w:pPr>
              <w:jc w:val="both"/>
              <w:rPr>
                <w:rFonts w:ascii="Times New Roman" w:eastAsia="Times New Roman" w:hAnsi="Times New Roman" w:cs="Times New Roman"/>
                <w:kern w:val="0"/>
                <w:sz w:val="18"/>
                <w:szCs w:val="18"/>
                <w:lang w:eastAsia="ar-SA" w:bidi="ar-SA"/>
              </w:rPr>
            </w:pPr>
            <w:r w:rsidRPr="00CA1AC1">
              <w:rPr>
                <w:rFonts w:ascii="Times New Roman" w:eastAsia="Times New Roman" w:hAnsi="Times New Roman" w:cs="Times New Roman"/>
                <w:kern w:val="0"/>
                <w:sz w:val="18"/>
                <w:szCs w:val="18"/>
                <w:lang w:eastAsia="ar-SA" w:bidi="ar-SA"/>
              </w:rPr>
              <w:t>Повна письмова відповідь на два питання з наведеного переліку питань:</w:t>
            </w:r>
          </w:p>
          <w:p w:rsidR="00476161" w:rsidRPr="00CA1AC1" w:rsidRDefault="00476161" w:rsidP="00476161">
            <w:pPr>
              <w:tabs>
                <w:tab w:val="left" w:pos="176"/>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w:t>
            </w:r>
            <w:r w:rsidRPr="00CA1AC1">
              <w:rPr>
                <w:rFonts w:ascii="Times New Roman" w:hAnsi="Times New Roman" w:cs="Times New Roman"/>
                <w:sz w:val="20"/>
                <w:szCs w:val="20"/>
                <w:lang w:eastAsia="en-US"/>
              </w:rPr>
              <w:tab/>
              <w:t>Менеджмент формування і використання прибутку на підприємстві.</w:t>
            </w:r>
          </w:p>
          <w:p w:rsidR="00476161" w:rsidRPr="00CA1AC1" w:rsidRDefault="00476161" w:rsidP="00476161">
            <w:pPr>
              <w:tabs>
                <w:tab w:val="left" w:pos="176"/>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2.</w:t>
            </w:r>
            <w:r w:rsidRPr="00CA1AC1">
              <w:rPr>
                <w:rFonts w:ascii="Times New Roman" w:hAnsi="Times New Roman" w:cs="Times New Roman"/>
                <w:sz w:val="20"/>
                <w:szCs w:val="20"/>
                <w:lang w:eastAsia="en-US"/>
              </w:rPr>
              <w:tab/>
              <w:t>Управління формуванням прибутку від операційної діяльності підприємства.</w:t>
            </w:r>
          </w:p>
          <w:p w:rsidR="00476161" w:rsidRPr="00CA1AC1" w:rsidRDefault="00476161" w:rsidP="00476161">
            <w:pPr>
              <w:tabs>
                <w:tab w:val="left" w:pos="176"/>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3.</w:t>
            </w:r>
            <w:r w:rsidRPr="00CA1AC1">
              <w:rPr>
                <w:rFonts w:ascii="Times New Roman" w:hAnsi="Times New Roman" w:cs="Times New Roman"/>
                <w:sz w:val="20"/>
                <w:szCs w:val="20"/>
                <w:lang w:eastAsia="en-US"/>
              </w:rPr>
              <w:tab/>
              <w:t>Планування прибутку як складова управління фінансами підприємства.</w:t>
            </w:r>
          </w:p>
          <w:p w:rsidR="00476161" w:rsidRPr="00CA1AC1" w:rsidRDefault="00476161" w:rsidP="00476161">
            <w:pPr>
              <w:tabs>
                <w:tab w:val="left" w:pos="176"/>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4.</w:t>
            </w:r>
            <w:r w:rsidRPr="00CA1AC1">
              <w:rPr>
                <w:rFonts w:ascii="Times New Roman" w:hAnsi="Times New Roman" w:cs="Times New Roman"/>
                <w:sz w:val="20"/>
                <w:szCs w:val="20"/>
                <w:lang w:eastAsia="en-US"/>
              </w:rPr>
              <w:tab/>
              <w:t>Основні елементи кредитування підприємств.</w:t>
            </w:r>
          </w:p>
          <w:p w:rsidR="00476161" w:rsidRPr="00CA1AC1" w:rsidRDefault="00476161" w:rsidP="00476161">
            <w:pPr>
              <w:tabs>
                <w:tab w:val="left" w:pos="176"/>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5.</w:t>
            </w:r>
            <w:r w:rsidRPr="00CA1AC1">
              <w:rPr>
                <w:rFonts w:ascii="Times New Roman" w:hAnsi="Times New Roman" w:cs="Times New Roman"/>
                <w:sz w:val="20"/>
                <w:szCs w:val="20"/>
                <w:lang w:eastAsia="en-US"/>
              </w:rPr>
              <w:tab/>
              <w:t>Управління залученням банківського кредиту.</w:t>
            </w:r>
          </w:p>
          <w:p w:rsidR="00476161" w:rsidRPr="00CA1AC1" w:rsidRDefault="00476161" w:rsidP="00476161">
            <w:pPr>
              <w:tabs>
                <w:tab w:val="left" w:pos="176"/>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6.</w:t>
            </w:r>
            <w:r w:rsidRPr="00CA1AC1">
              <w:rPr>
                <w:rFonts w:ascii="Times New Roman" w:hAnsi="Times New Roman" w:cs="Times New Roman"/>
                <w:sz w:val="20"/>
                <w:szCs w:val="20"/>
                <w:lang w:eastAsia="en-US"/>
              </w:rPr>
              <w:tab/>
              <w:t>Управління комерційним кредитом.</w:t>
            </w:r>
          </w:p>
          <w:p w:rsidR="00476161" w:rsidRPr="00CA1AC1" w:rsidRDefault="00476161" w:rsidP="00476161">
            <w:pPr>
              <w:tabs>
                <w:tab w:val="left" w:pos="176"/>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7.</w:t>
            </w:r>
            <w:r w:rsidRPr="00CA1AC1">
              <w:rPr>
                <w:rFonts w:ascii="Times New Roman" w:hAnsi="Times New Roman" w:cs="Times New Roman"/>
                <w:sz w:val="20"/>
                <w:szCs w:val="20"/>
                <w:lang w:eastAsia="en-US"/>
              </w:rPr>
              <w:tab/>
              <w:t>Сутність проектного аналізу.</w:t>
            </w:r>
          </w:p>
          <w:p w:rsidR="00476161" w:rsidRPr="00CA1AC1" w:rsidRDefault="00476161" w:rsidP="00476161">
            <w:pPr>
              <w:tabs>
                <w:tab w:val="left" w:pos="176"/>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8.</w:t>
            </w:r>
            <w:r w:rsidRPr="00CA1AC1">
              <w:rPr>
                <w:rFonts w:ascii="Times New Roman" w:hAnsi="Times New Roman" w:cs="Times New Roman"/>
                <w:sz w:val="20"/>
                <w:szCs w:val="20"/>
                <w:lang w:eastAsia="en-US"/>
              </w:rPr>
              <w:tab/>
              <w:t>Сутність і основні складові проекту.</w:t>
            </w:r>
          </w:p>
          <w:p w:rsidR="00476161" w:rsidRPr="00CA1AC1" w:rsidRDefault="00476161" w:rsidP="00476161">
            <w:pPr>
              <w:tabs>
                <w:tab w:val="left" w:pos="176"/>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9.</w:t>
            </w:r>
            <w:r w:rsidRPr="00CA1AC1">
              <w:rPr>
                <w:rFonts w:ascii="Times New Roman" w:hAnsi="Times New Roman" w:cs="Times New Roman"/>
                <w:sz w:val="20"/>
                <w:szCs w:val="20"/>
                <w:lang w:eastAsia="en-US"/>
              </w:rPr>
              <w:tab/>
              <w:t>Поняття життєвого циклу проекту і характеристика його фаз.</w:t>
            </w:r>
          </w:p>
          <w:p w:rsidR="00476161" w:rsidRPr="00CA1AC1" w:rsidRDefault="00476161" w:rsidP="00476161">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10.</w:t>
            </w:r>
            <w:r w:rsidRPr="00CA1AC1">
              <w:rPr>
                <w:rFonts w:ascii="Times New Roman" w:hAnsi="Times New Roman" w:cs="Times New Roman"/>
                <w:sz w:val="20"/>
                <w:szCs w:val="20"/>
                <w:lang w:eastAsia="en-US"/>
              </w:rPr>
              <w:tab/>
              <w:t>Оцінка ефективності проектних рішень.</w:t>
            </w:r>
          </w:p>
          <w:p w:rsidR="00476161" w:rsidRPr="00CA1AC1" w:rsidRDefault="00476161" w:rsidP="00476161">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11.</w:t>
            </w:r>
            <w:r w:rsidRPr="00CA1AC1">
              <w:rPr>
                <w:rFonts w:ascii="Times New Roman" w:hAnsi="Times New Roman" w:cs="Times New Roman"/>
                <w:sz w:val="20"/>
                <w:szCs w:val="20"/>
                <w:lang w:eastAsia="en-US"/>
              </w:rPr>
              <w:tab/>
              <w:t>Принципи оцінки ефективності проектних рішень.</w:t>
            </w:r>
          </w:p>
          <w:p w:rsidR="00476161" w:rsidRPr="00CA1AC1" w:rsidRDefault="00476161" w:rsidP="00476161">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12.</w:t>
            </w:r>
            <w:r w:rsidRPr="00CA1AC1">
              <w:rPr>
                <w:rFonts w:ascii="Times New Roman" w:hAnsi="Times New Roman" w:cs="Times New Roman"/>
                <w:sz w:val="20"/>
                <w:szCs w:val="20"/>
                <w:lang w:eastAsia="en-US"/>
              </w:rPr>
              <w:tab/>
              <w:t>Методика розрахунку основних показників оцінки ефективності проектних рішень.</w:t>
            </w:r>
          </w:p>
          <w:p w:rsidR="00476161" w:rsidRPr="00CA1AC1" w:rsidRDefault="00476161" w:rsidP="00476161">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13.</w:t>
            </w:r>
            <w:r w:rsidRPr="00CA1AC1">
              <w:rPr>
                <w:rFonts w:ascii="Times New Roman" w:hAnsi="Times New Roman" w:cs="Times New Roman"/>
                <w:sz w:val="20"/>
                <w:szCs w:val="20"/>
                <w:lang w:eastAsia="en-US"/>
              </w:rPr>
              <w:tab/>
              <w:t>Порівняння проектів за допомогою різних критеріїв оцінки.</w:t>
            </w:r>
          </w:p>
          <w:p w:rsidR="00476161" w:rsidRPr="00CA1AC1" w:rsidRDefault="00476161" w:rsidP="00476161">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14.</w:t>
            </w:r>
            <w:r w:rsidRPr="00CA1AC1">
              <w:rPr>
                <w:rFonts w:ascii="Times New Roman" w:hAnsi="Times New Roman" w:cs="Times New Roman"/>
                <w:sz w:val="20"/>
                <w:szCs w:val="20"/>
                <w:lang w:eastAsia="en-US"/>
              </w:rPr>
              <w:tab/>
              <w:t>Неформальні процедури відбору та оцінки проектів.</w:t>
            </w:r>
          </w:p>
          <w:p w:rsidR="00476161" w:rsidRPr="00CA1AC1" w:rsidRDefault="00476161" w:rsidP="00476161">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15.</w:t>
            </w:r>
            <w:r w:rsidRPr="00CA1AC1">
              <w:rPr>
                <w:rFonts w:ascii="Times New Roman" w:hAnsi="Times New Roman" w:cs="Times New Roman"/>
                <w:sz w:val="20"/>
                <w:szCs w:val="20"/>
                <w:lang w:eastAsia="en-US"/>
              </w:rPr>
              <w:tab/>
              <w:t>Сутність поняття планування.</w:t>
            </w:r>
          </w:p>
          <w:p w:rsidR="00476161" w:rsidRPr="00CA1AC1" w:rsidRDefault="00476161" w:rsidP="00476161">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16.</w:t>
            </w:r>
            <w:r w:rsidRPr="00CA1AC1">
              <w:rPr>
                <w:rFonts w:ascii="Times New Roman" w:hAnsi="Times New Roman" w:cs="Times New Roman"/>
                <w:sz w:val="20"/>
                <w:szCs w:val="20"/>
                <w:lang w:eastAsia="en-US"/>
              </w:rPr>
              <w:tab/>
              <w:t>Особливості вибору планів.</w:t>
            </w:r>
          </w:p>
          <w:p w:rsidR="00476161" w:rsidRPr="00CA1AC1" w:rsidRDefault="00476161" w:rsidP="00476161">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17.</w:t>
            </w:r>
            <w:r w:rsidRPr="00CA1AC1">
              <w:rPr>
                <w:rFonts w:ascii="Times New Roman" w:hAnsi="Times New Roman" w:cs="Times New Roman"/>
                <w:sz w:val="20"/>
                <w:szCs w:val="20"/>
                <w:lang w:eastAsia="en-US"/>
              </w:rPr>
              <w:tab/>
              <w:t>Сутність системи планів підприємства.</w:t>
            </w:r>
          </w:p>
          <w:p w:rsidR="00476161" w:rsidRPr="00CA1AC1" w:rsidRDefault="00476161" w:rsidP="00476161">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18.</w:t>
            </w:r>
            <w:r w:rsidRPr="00CA1AC1">
              <w:rPr>
                <w:rFonts w:ascii="Times New Roman" w:hAnsi="Times New Roman" w:cs="Times New Roman"/>
                <w:sz w:val="20"/>
                <w:szCs w:val="20"/>
                <w:lang w:eastAsia="en-US"/>
              </w:rPr>
              <w:tab/>
              <w:t>Інформаційна та нормативна база планування.</w:t>
            </w:r>
          </w:p>
          <w:p w:rsidR="00476161" w:rsidRPr="00CA1AC1" w:rsidRDefault="00476161" w:rsidP="00476161">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19.</w:t>
            </w:r>
            <w:r w:rsidRPr="00CA1AC1">
              <w:rPr>
                <w:rFonts w:ascii="Times New Roman" w:hAnsi="Times New Roman" w:cs="Times New Roman"/>
                <w:sz w:val="20"/>
                <w:szCs w:val="20"/>
                <w:lang w:eastAsia="en-US"/>
              </w:rPr>
              <w:tab/>
              <w:t>Сутність фінансового плану.</w:t>
            </w:r>
          </w:p>
          <w:p w:rsidR="00476161" w:rsidRPr="00CA1AC1" w:rsidRDefault="00476161" w:rsidP="00476161">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20.</w:t>
            </w:r>
            <w:r w:rsidRPr="00CA1AC1">
              <w:rPr>
                <w:rFonts w:ascii="Times New Roman" w:hAnsi="Times New Roman" w:cs="Times New Roman"/>
                <w:sz w:val="20"/>
                <w:szCs w:val="20"/>
                <w:lang w:eastAsia="en-US"/>
              </w:rPr>
              <w:tab/>
              <w:t>Планування прибутку підприємства.</w:t>
            </w:r>
          </w:p>
          <w:p w:rsidR="00476161" w:rsidRPr="00CA1AC1" w:rsidRDefault="00476161" w:rsidP="00476161">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21.</w:t>
            </w:r>
            <w:r w:rsidRPr="00CA1AC1">
              <w:rPr>
                <w:rFonts w:ascii="Times New Roman" w:hAnsi="Times New Roman" w:cs="Times New Roman"/>
                <w:sz w:val="20"/>
                <w:szCs w:val="20"/>
                <w:lang w:eastAsia="en-US"/>
              </w:rPr>
              <w:tab/>
              <w:t>Оперативне фінансове планування.</w:t>
            </w:r>
          </w:p>
          <w:p w:rsidR="00476161" w:rsidRPr="00CA1AC1" w:rsidRDefault="00476161" w:rsidP="00476161">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22.</w:t>
            </w:r>
            <w:r w:rsidRPr="00CA1AC1">
              <w:rPr>
                <w:rFonts w:ascii="Times New Roman" w:hAnsi="Times New Roman" w:cs="Times New Roman"/>
                <w:sz w:val="20"/>
                <w:szCs w:val="20"/>
                <w:lang w:eastAsia="en-US"/>
              </w:rPr>
              <w:tab/>
              <w:t>Сутність бізнес - плану.</w:t>
            </w:r>
          </w:p>
          <w:p w:rsidR="002207D8" w:rsidRPr="00CA1AC1" w:rsidRDefault="00476161" w:rsidP="00476161">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23.</w:t>
            </w:r>
            <w:r w:rsidRPr="00CA1AC1">
              <w:rPr>
                <w:rFonts w:ascii="Times New Roman" w:hAnsi="Times New Roman" w:cs="Times New Roman"/>
                <w:sz w:val="20"/>
                <w:szCs w:val="20"/>
                <w:lang w:eastAsia="en-US"/>
              </w:rPr>
              <w:tab/>
              <w:t>Складання бізнес – плану.</w:t>
            </w:r>
          </w:p>
        </w:tc>
        <w:tc>
          <w:tcPr>
            <w:tcW w:w="2268" w:type="dxa"/>
            <w:tcBorders>
              <w:top w:val="single" w:sz="4" w:space="0" w:color="auto"/>
              <w:left w:val="single" w:sz="4" w:space="0" w:color="auto"/>
              <w:bottom w:val="single" w:sz="4" w:space="0" w:color="auto"/>
              <w:right w:val="single" w:sz="4" w:space="0" w:color="auto"/>
            </w:tcBorders>
          </w:tcPr>
          <w:p w:rsidR="00FF4D67" w:rsidRPr="00FF4D67" w:rsidRDefault="00FF4D67" w:rsidP="00FF4D67">
            <w:pPr>
              <w:autoSpaceDE w:val="0"/>
              <w:autoSpaceDN w:val="0"/>
              <w:jc w:val="center"/>
              <w:rPr>
                <w:sz w:val="20"/>
                <w:szCs w:val="20"/>
              </w:rPr>
            </w:pPr>
            <w:r w:rsidRPr="00FF4D67">
              <w:rPr>
                <w:sz w:val="20"/>
                <w:szCs w:val="20"/>
              </w:rPr>
              <w:t>Контрольна робота оцінюється комплексно максимально у 4 бали</w:t>
            </w:r>
          </w:p>
          <w:p w:rsidR="00FF4D67" w:rsidRPr="00FF4D67" w:rsidRDefault="00FF4D67" w:rsidP="00FF4D67">
            <w:pPr>
              <w:autoSpaceDE w:val="0"/>
              <w:autoSpaceDN w:val="0"/>
              <w:jc w:val="center"/>
              <w:rPr>
                <w:sz w:val="20"/>
                <w:szCs w:val="20"/>
              </w:rPr>
            </w:pPr>
            <w:r w:rsidRPr="00FF4D67">
              <w:rPr>
                <w:sz w:val="20"/>
                <w:szCs w:val="20"/>
              </w:rPr>
              <w:t>− незадовільний рівень – 0 балів (не зараховано);</w:t>
            </w:r>
          </w:p>
          <w:p w:rsidR="00FF4D67" w:rsidRPr="00FF4D67" w:rsidRDefault="00FF4D67" w:rsidP="00FF4D67">
            <w:pPr>
              <w:autoSpaceDE w:val="0"/>
              <w:autoSpaceDN w:val="0"/>
              <w:jc w:val="center"/>
              <w:rPr>
                <w:sz w:val="20"/>
                <w:szCs w:val="20"/>
              </w:rPr>
            </w:pPr>
            <w:r w:rsidRPr="00FF4D67">
              <w:rPr>
                <w:sz w:val="20"/>
                <w:szCs w:val="20"/>
              </w:rPr>
              <w:t>− достатній рівень (60% - 100% від максимального балу) – 2,4-4 бали (зараховано).</w:t>
            </w:r>
          </w:p>
          <w:p w:rsidR="00FF4D67" w:rsidRPr="00FF4D67" w:rsidRDefault="00FF4D67" w:rsidP="00FF4D67">
            <w:pPr>
              <w:autoSpaceDE w:val="0"/>
              <w:autoSpaceDN w:val="0"/>
              <w:jc w:val="center"/>
              <w:rPr>
                <w:sz w:val="20"/>
                <w:szCs w:val="20"/>
              </w:rPr>
            </w:pPr>
          </w:p>
          <w:p w:rsidR="002207D8" w:rsidRPr="00CA1AC1" w:rsidRDefault="00FF4D67" w:rsidP="00FF4D67">
            <w:pPr>
              <w:autoSpaceDE w:val="0"/>
              <w:autoSpaceDN w:val="0"/>
              <w:jc w:val="center"/>
              <w:rPr>
                <w:rFonts w:ascii="Times New Roman" w:hAnsi="Times New Roman" w:cs="Times New Roman"/>
                <w:sz w:val="20"/>
                <w:szCs w:val="20"/>
                <w:lang w:eastAsia="en-US"/>
              </w:rPr>
            </w:pPr>
            <w:r w:rsidRPr="00CA1AC1">
              <w:rPr>
                <w:i/>
                <w:iCs/>
                <w:sz w:val="20"/>
                <w:szCs w:val="20"/>
              </w:rPr>
              <w:t>При формуванні шкали бальної оцінки стимулюється систематична робота здобувачів протягом семестру.</w:t>
            </w:r>
          </w:p>
        </w:tc>
        <w:tc>
          <w:tcPr>
            <w:tcW w:w="850" w:type="dxa"/>
            <w:tcBorders>
              <w:top w:val="single" w:sz="4" w:space="0" w:color="auto"/>
              <w:left w:val="single" w:sz="4" w:space="0" w:color="auto"/>
              <w:bottom w:val="single" w:sz="4" w:space="0" w:color="auto"/>
              <w:right w:val="single" w:sz="4" w:space="0" w:color="auto"/>
            </w:tcBorders>
          </w:tcPr>
          <w:p w:rsidR="002207D8" w:rsidRPr="00CA1AC1" w:rsidRDefault="002207D8" w:rsidP="00601D44">
            <w:pPr>
              <w:autoSpaceDE w:val="0"/>
              <w:autoSpaceDN w:val="0"/>
              <w:jc w:val="center"/>
              <w:rPr>
                <w:rFonts w:ascii="Times New Roman" w:hAnsi="Times New Roman" w:cs="Times New Roman"/>
                <w:b/>
                <w:sz w:val="20"/>
                <w:szCs w:val="20"/>
                <w:lang w:eastAsia="en-US"/>
              </w:rPr>
            </w:pPr>
            <w:r w:rsidRPr="00CA1AC1">
              <w:rPr>
                <w:rFonts w:ascii="Times New Roman" w:hAnsi="Times New Roman" w:cs="Times New Roman"/>
                <w:b/>
                <w:sz w:val="20"/>
                <w:szCs w:val="20"/>
                <w:lang w:eastAsia="en-US"/>
              </w:rPr>
              <w:t>4</w:t>
            </w:r>
          </w:p>
        </w:tc>
      </w:tr>
      <w:tr w:rsidR="00CA1AC1" w:rsidRPr="00CA1AC1" w:rsidTr="00BB37DA">
        <w:trPr>
          <w:trHeight w:val="3960"/>
        </w:trPr>
        <w:tc>
          <w:tcPr>
            <w:tcW w:w="1100" w:type="dxa"/>
            <w:vMerge/>
            <w:tcBorders>
              <w:left w:val="single" w:sz="4" w:space="0" w:color="auto"/>
              <w:right w:val="single" w:sz="4" w:space="0" w:color="auto"/>
            </w:tcBorders>
          </w:tcPr>
          <w:p w:rsidR="00C05EE5" w:rsidRPr="00CA1AC1" w:rsidRDefault="00C05EE5" w:rsidP="003E40B6">
            <w:pPr>
              <w:rPr>
                <w:rFonts w:ascii="Times New Roman" w:hAnsi="Times New Roman" w:cs="Times New Roman"/>
                <w:b/>
                <w:sz w:val="20"/>
                <w:szCs w:val="20"/>
              </w:rPr>
            </w:pPr>
          </w:p>
        </w:tc>
        <w:tc>
          <w:tcPr>
            <w:tcW w:w="1134" w:type="dxa"/>
            <w:tcBorders>
              <w:top w:val="single" w:sz="4" w:space="0" w:color="auto"/>
              <w:left w:val="single" w:sz="4" w:space="0" w:color="auto"/>
              <w:right w:val="single" w:sz="4" w:space="0" w:color="auto"/>
            </w:tcBorders>
          </w:tcPr>
          <w:p w:rsidR="00C05EE5" w:rsidRPr="00CA1AC1" w:rsidRDefault="00C05EE5" w:rsidP="00E71AB1">
            <w:pPr>
              <w:autoSpaceDE w:val="0"/>
              <w:autoSpaceDN w:val="0"/>
              <w:ind w:left="-108" w:right="-108"/>
              <w:rPr>
                <w:rFonts w:ascii="Times New Roman" w:hAnsi="Times New Roman" w:cs="Times New Roman"/>
                <w:sz w:val="20"/>
                <w:szCs w:val="20"/>
              </w:rPr>
            </w:pPr>
            <w:r w:rsidRPr="00CA1AC1">
              <w:rPr>
                <w:rFonts w:ascii="Times New Roman" w:hAnsi="Times New Roman" w:cs="Times New Roman"/>
                <w:sz w:val="20"/>
                <w:szCs w:val="20"/>
              </w:rPr>
              <w:t>Групова робота на практичному занятті</w:t>
            </w:r>
            <w:r w:rsidR="00A161FA" w:rsidRPr="00CA1AC1">
              <w:rPr>
                <w:rFonts w:ascii="Times New Roman" w:hAnsi="Times New Roman" w:cs="Times New Roman"/>
                <w:sz w:val="20"/>
                <w:szCs w:val="20"/>
              </w:rPr>
              <w:t>: розробка бізнес-плану</w:t>
            </w:r>
          </w:p>
        </w:tc>
        <w:tc>
          <w:tcPr>
            <w:tcW w:w="4395" w:type="dxa"/>
            <w:tcBorders>
              <w:top w:val="single" w:sz="4" w:space="0" w:color="auto"/>
              <w:left w:val="single" w:sz="4" w:space="0" w:color="auto"/>
              <w:right w:val="single" w:sz="4" w:space="0" w:color="auto"/>
            </w:tcBorders>
          </w:tcPr>
          <w:p w:rsidR="00C05EE5" w:rsidRPr="00CA1AC1" w:rsidRDefault="00C05EE5" w:rsidP="008271EC">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Використовуючи матеріали теоретичної теми 13 та інформацію з порталу «Дія» розробіть по відповідному шаблону (</w:t>
            </w:r>
            <w:hyperlink r:id="rId7" w:history="1">
              <w:r w:rsidRPr="00CA1AC1">
                <w:rPr>
                  <w:rStyle w:val="a3"/>
                  <w:rFonts w:ascii="Times New Roman" w:hAnsi="Times New Roman" w:cs="Times New Roman"/>
                  <w:color w:val="auto"/>
                  <w:sz w:val="20"/>
                  <w:szCs w:val="20"/>
                  <w:lang w:eastAsia="en-US"/>
                </w:rPr>
                <w:t>https://diia.gov.ua/services/grant-na-vlasnu-spravu</w:t>
              </w:r>
            </w:hyperlink>
            <w:r w:rsidRPr="00CA1AC1">
              <w:rPr>
                <w:rFonts w:ascii="Times New Roman" w:hAnsi="Times New Roman" w:cs="Times New Roman"/>
                <w:sz w:val="20"/>
                <w:szCs w:val="20"/>
                <w:lang w:eastAsia="en-US"/>
              </w:rPr>
              <w:t>) бізнес-план для отримання гранту на власну справу. У групі разом працюють 5-8 здобувачів вищої освіти, що складають план роботи та презентують отримані результати.</w:t>
            </w:r>
          </w:p>
        </w:tc>
        <w:tc>
          <w:tcPr>
            <w:tcW w:w="2268" w:type="dxa"/>
            <w:tcBorders>
              <w:top w:val="single" w:sz="4" w:space="0" w:color="auto"/>
              <w:left w:val="single" w:sz="4" w:space="0" w:color="auto"/>
              <w:right w:val="single" w:sz="4" w:space="0" w:color="auto"/>
            </w:tcBorders>
          </w:tcPr>
          <w:p w:rsidR="00BB37DA" w:rsidRPr="00CA1AC1" w:rsidRDefault="00BB37DA" w:rsidP="00BB37DA">
            <w:pPr>
              <w:autoSpaceDE w:val="0"/>
              <w:autoSpaceDN w:val="0"/>
              <w:jc w:val="center"/>
              <w:rPr>
                <w:sz w:val="20"/>
                <w:szCs w:val="20"/>
              </w:rPr>
            </w:pPr>
            <w:r w:rsidRPr="00CA1AC1">
              <w:rPr>
                <w:sz w:val="20"/>
                <w:szCs w:val="20"/>
              </w:rPr>
              <w:t>Практична робота оцінюється комплексно максимально у 4 бали</w:t>
            </w:r>
          </w:p>
          <w:p w:rsidR="00BB37DA" w:rsidRPr="00CA1AC1" w:rsidRDefault="00BB37DA" w:rsidP="00BB37DA">
            <w:pPr>
              <w:autoSpaceDE w:val="0"/>
              <w:autoSpaceDN w:val="0"/>
              <w:jc w:val="center"/>
              <w:rPr>
                <w:sz w:val="20"/>
                <w:szCs w:val="20"/>
              </w:rPr>
            </w:pPr>
            <w:r w:rsidRPr="00CA1AC1">
              <w:rPr>
                <w:sz w:val="20"/>
                <w:szCs w:val="20"/>
              </w:rPr>
              <w:t>− незадовільний рівень – 0 балів (не зараховано);</w:t>
            </w:r>
          </w:p>
          <w:p w:rsidR="00BB37DA" w:rsidRPr="00CA1AC1" w:rsidRDefault="00BB37DA" w:rsidP="00BB37DA">
            <w:pPr>
              <w:autoSpaceDE w:val="0"/>
              <w:autoSpaceDN w:val="0"/>
              <w:jc w:val="center"/>
              <w:rPr>
                <w:sz w:val="20"/>
                <w:szCs w:val="20"/>
              </w:rPr>
            </w:pPr>
            <w:r w:rsidRPr="00CA1AC1">
              <w:rPr>
                <w:sz w:val="20"/>
                <w:szCs w:val="20"/>
              </w:rPr>
              <w:t>− достатній рівень (60% - 100% від максимального балу) – 2,4-4 бали (зараховано).</w:t>
            </w:r>
          </w:p>
          <w:p w:rsidR="00BB37DA" w:rsidRPr="00CA1AC1" w:rsidRDefault="00BB37DA" w:rsidP="00BB37DA">
            <w:pPr>
              <w:autoSpaceDE w:val="0"/>
              <w:autoSpaceDN w:val="0"/>
              <w:jc w:val="center"/>
              <w:rPr>
                <w:sz w:val="20"/>
                <w:szCs w:val="20"/>
              </w:rPr>
            </w:pPr>
          </w:p>
          <w:p w:rsidR="00C05EE5" w:rsidRPr="00CA1AC1" w:rsidRDefault="00BB37DA" w:rsidP="00BB37DA">
            <w:pPr>
              <w:autoSpaceDE w:val="0"/>
              <w:autoSpaceDN w:val="0"/>
              <w:jc w:val="center"/>
              <w:rPr>
                <w:rFonts w:ascii="Times New Roman" w:hAnsi="Times New Roman" w:cs="Times New Roman"/>
                <w:sz w:val="20"/>
                <w:szCs w:val="20"/>
                <w:lang w:eastAsia="en-US"/>
              </w:rPr>
            </w:pPr>
            <w:r w:rsidRPr="00CA1AC1">
              <w:rPr>
                <w:i/>
                <w:iCs/>
                <w:sz w:val="20"/>
                <w:szCs w:val="20"/>
              </w:rPr>
              <w:t>При формуванні шкали бальної оцінки стимулюється систематична робота здобувачів протягом семестру.</w:t>
            </w:r>
          </w:p>
        </w:tc>
        <w:tc>
          <w:tcPr>
            <w:tcW w:w="850" w:type="dxa"/>
            <w:tcBorders>
              <w:top w:val="single" w:sz="4" w:space="0" w:color="auto"/>
              <w:left w:val="single" w:sz="4" w:space="0" w:color="auto"/>
              <w:right w:val="single" w:sz="4" w:space="0" w:color="auto"/>
            </w:tcBorders>
          </w:tcPr>
          <w:p w:rsidR="00C05EE5" w:rsidRPr="00CA1AC1" w:rsidRDefault="00C05EE5" w:rsidP="00E71AB1">
            <w:pPr>
              <w:autoSpaceDE w:val="0"/>
              <w:autoSpaceDN w:val="0"/>
              <w:jc w:val="center"/>
              <w:rPr>
                <w:rFonts w:ascii="Times New Roman" w:hAnsi="Times New Roman" w:cs="Times New Roman"/>
                <w:b/>
                <w:sz w:val="20"/>
                <w:szCs w:val="20"/>
                <w:lang w:eastAsia="en-US"/>
              </w:rPr>
            </w:pPr>
            <w:r w:rsidRPr="00CA1AC1">
              <w:rPr>
                <w:rFonts w:ascii="Times New Roman" w:hAnsi="Times New Roman" w:cs="Times New Roman"/>
                <w:b/>
                <w:sz w:val="20"/>
                <w:szCs w:val="20"/>
                <w:lang w:eastAsia="en-US"/>
              </w:rPr>
              <w:t>4</w:t>
            </w:r>
          </w:p>
        </w:tc>
      </w:tr>
      <w:tr w:rsidR="00CA1AC1" w:rsidRPr="00CA1AC1" w:rsidTr="005E3DF2">
        <w:tc>
          <w:tcPr>
            <w:tcW w:w="1100" w:type="dxa"/>
            <w:tcBorders>
              <w:top w:val="single" w:sz="4" w:space="0" w:color="auto"/>
              <w:left w:val="single" w:sz="4" w:space="0" w:color="auto"/>
              <w:bottom w:val="single" w:sz="4" w:space="0" w:color="auto"/>
              <w:right w:val="single" w:sz="4" w:space="0" w:color="auto"/>
            </w:tcBorders>
            <w:hideMark/>
          </w:tcPr>
          <w:p w:rsidR="00B56C83" w:rsidRPr="00CA1AC1" w:rsidRDefault="00B56C83" w:rsidP="003E40B6">
            <w:pPr>
              <w:rPr>
                <w:rFonts w:ascii="Times New Roman" w:hAnsi="Times New Roman" w:cs="Times New Roman"/>
                <w:b/>
                <w:sz w:val="20"/>
                <w:szCs w:val="20"/>
                <w:lang w:eastAsia="en-US"/>
              </w:rPr>
            </w:pPr>
            <w:r w:rsidRPr="00CA1AC1">
              <w:rPr>
                <w:rFonts w:ascii="Times New Roman" w:hAnsi="Times New Roman" w:cs="Times New Roman"/>
                <w:b/>
                <w:sz w:val="20"/>
                <w:szCs w:val="20"/>
              </w:rPr>
              <w:t xml:space="preserve">Усього за поточний </w:t>
            </w:r>
            <w:r w:rsidRPr="00CA1AC1">
              <w:rPr>
                <w:rFonts w:ascii="Times New Roman" w:hAnsi="Times New Roman" w:cs="Times New Roman"/>
                <w:b/>
                <w:sz w:val="20"/>
                <w:szCs w:val="20"/>
              </w:rPr>
              <w:lastRenderedPageBreak/>
              <w:t xml:space="preserve">контроль </w:t>
            </w:r>
          </w:p>
        </w:tc>
        <w:tc>
          <w:tcPr>
            <w:tcW w:w="1134" w:type="dxa"/>
            <w:tcBorders>
              <w:top w:val="single" w:sz="4" w:space="0" w:color="auto"/>
              <w:left w:val="single" w:sz="4" w:space="0" w:color="auto"/>
              <w:bottom w:val="single" w:sz="4" w:space="0" w:color="auto"/>
              <w:right w:val="single" w:sz="4" w:space="0" w:color="auto"/>
            </w:tcBorders>
            <w:hideMark/>
          </w:tcPr>
          <w:p w:rsidR="00B56C83" w:rsidRPr="00CA1AC1" w:rsidRDefault="00C05EE5" w:rsidP="003E40B6">
            <w:pPr>
              <w:autoSpaceDE w:val="0"/>
              <w:autoSpaceDN w:val="0"/>
              <w:jc w:val="center"/>
              <w:rPr>
                <w:rFonts w:ascii="Times New Roman" w:hAnsi="Times New Roman" w:cs="Times New Roman"/>
                <w:b/>
                <w:sz w:val="20"/>
                <w:szCs w:val="20"/>
                <w:lang w:eastAsia="en-US"/>
              </w:rPr>
            </w:pPr>
            <w:r w:rsidRPr="00CA1AC1">
              <w:rPr>
                <w:rFonts w:ascii="Times New Roman" w:hAnsi="Times New Roman" w:cs="Times New Roman"/>
                <w:b/>
                <w:sz w:val="20"/>
                <w:szCs w:val="20"/>
                <w:lang w:eastAsia="en-US"/>
              </w:rPr>
              <w:lastRenderedPageBreak/>
              <w:t>23</w:t>
            </w:r>
          </w:p>
        </w:tc>
        <w:tc>
          <w:tcPr>
            <w:tcW w:w="4395" w:type="dxa"/>
            <w:tcBorders>
              <w:top w:val="single" w:sz="4" w:space="0" w:color="auto"/>
              <w:left w:val="single" w:sz="4" w:space="0" w:color="auto"/>
              <w:bottom w:val="single" w:sz="4" w:space="0" w:color="auto"/>
              <w:right w:val="single" w:sz="4" w:space="0" w:color="auto"/>
            </w:tcBorders>
          </w:tcPr>
          <w:p w:rsidR="00B56C83" w:rsidRPr="00CA1AC1" w:rsidRDefault="00B56C83" w:rsidP="003E40B6">
            <w:pPr>
              <w:autoSpaceDE w:val="0"/>
              <w:autoSpaceDN w:val="0"/>
              <w:jc w:val="center"/>
              <w:rPr>
                <w:rFonts w:ascii="Times New Roman" w:hAnsi="Times New Roman" w:cs="Times New Roman"/>
                <w:b/>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tcPr>
          <w:p w:rsidR="00B56C83" w:rsidRPr="00CA1AC1" w:rsidRDefault="00B56C83" w:rsidP="003E40B6">
            <w:pPr>
              <w:autoSpaceDE w:val="0"/>
              <w:autoSpaceDN w:val="0"/>
              <w:jc w:val="center"/>
              <w:rPr>
                <w:rFonts w:ascii="Times New Roman" w:hAnsi="Times New Roman" w:cs="Times New Roman"/>
                <w:b/>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B56C83" w:rsidRPr="00CA1AC1" w:rsidRDefault="00B56C83" w:rsidP="003E40B6">
            <w:pPr>
              <w:autoSpaceDE w:val="0"/>
              <w:autoSpaceDN w:val="0"/>
              <w:jc w:val="center"/>
              <w:rPr>
                <w:rFonts w:ascii="Times New Roman" w:hAnsi="Times New Roman" w:cs="Times New Roman"/>
                <w:b/>
                <w:sz w:val="20"/>
                <w:szCs w:val="20"/>
                <w:lang w:eastAsia="en-US"/>
              </w:rPr>
            </w:pPr>
            <w:r w:rsidRPr="00CA1AC1">
              <w:rPr>
                <w:rFonts w:ascii="Times New Roman" w:hAnsi="Times New Roman" w:cs="Times New Roman"/>
                <w:b/>
                <w:sz w:val="20"/>
                <w:szCs w:val="20"/>
              </w:rPr>
              <w:t>60</w:t>
            </w:r>
          </w:p>
        </w:tc>
      </w:tr>
      <w:tr w:rsidR="00CA1AC1" w:rsidRPr="00CA1AC1" w:rsidTr="003E40B6">
        <w:tc>
          <w:tcPr>
            <w:tcW w:w="9747" w:type="dxa"/>
            <w:gridSpan w:val="5"/>
            <w:tcBorders>
              <w:top w:val="single" w:sz="4" w:space="0" w:color="auto"/>
              <w:left w:val="single" w:sz="4" w:space="0" w:color="auto"/>
              <w:bottom w:val="single" w:sz="4" w:space="0" w:color="auto"/>
              <w:right w:val="single" w:sz="4" w:space="0" w:color="auto"/>
            </w:tcBorders>
            <w:hideMark/>
          </w:tcPr>
          <w:p w:rsidR="00B56C83" w:rsidRPr="00CA1AC1" w:rsidRDefault="00B56C83" w:rsidP="003E40B6">
            <w:pPr>
              <w:autoSpaceDE w:val="0"/>
              <w:autoSpaceDN w:val="0"/>
              <w:jc w:val="center"/>
              <w:rPr>
                <w:rFonts w:ascii="Times New Roman" w:hAnsi="Times New Roman" w:cs="Times New Roman"/>
                <w:b/>
                <w:sz w:val="20"/>
                <w:szCs w:val="20"/>
              </w:rPr>
            </w:pPr>
            <w:r w:rsidRPr="00CA1AC1">
              <w:rPr>
                <w:rFonts w:ascii="Times New Roman" w:hAnsi="Times New Roman" w:cs="Times New Roman"/>
                <w:b/>
                <w:sz w:val="20"/>
                <w:szCs w:val="20"/>
              </w:rPr>
              <w:lastRenderedPageBreak/>
              <w:t>Підсумковий контроль</w:t>
            </w:r>
          </w:p>
        </w:tc>
      </w:tr>
      <w:tr w:rsidR="00CA1AC1" w:rsidRPr="00CA1AC1" w:rsidTr="005E3DF2">
        <w:trPr>
          <w:trHeight w:val="1343"/>
        </w:trPr>
        <w:tc>
          <w:tcPr>
            <w:tcW w:w="1100" w:type="dxa"/>
            <w:vMerge w:val="restart"/>
            <w:tcBorders>
              <w:top w:val="single" w:sz="4" w:space="0" w:color="auto"/>
              <w:left w:val="single" w:sz="4" w:space="0" w:color="auto"/>
              <w:right w:val="single" w:sz="4" w:space="0" w:color="auto"/>
            </w:tcBorders>
            <w:textDirection w:val="btLr"/>
            <w:hideMark/>
          </w:tcPr>
          <w:p w:rsidR="004C68D8" w:rsidRPr="00CA1AC1" w:rsidRDefault="004C68D8" w:rsidP="004C68D8">
            <w:pPr>
              <w:ind w:left="113"/>
              <w:jc w:val="center"/>
              <w:rPr>
                <w:rFonts w:ascii="Times New Roman" w:hAnsi="Times New Roman" w:cs="Times New Roman"/>
                <w:b/>
                <w:sz w:val="20"/>
                <w:szCs w:val="20"/>
              </w:rPr>
            </w:pPr>
          </w:p>
          <w:p w:rsidR="004C68D8" w:rsidRPr="00CA1AC1" w:rsidRDefault="00C112D9" w:rsidP="004C68D8">
            <w:pPr>
              <w:autoSpaceDE w:val="0"/>
              <w:autoSpaceDN w:val="0"/>
              <w:ind w:left="113"/>
              <w:jc w:val="center"/>
              <w:rPr>
                <w:rFonts w:ascii="Times New Roman" w:hAnsi="Times New Roman" w:cs="Times New Roman"/>
                <w:b/>
                <w:sz w:val="20"/>
                <w:szCs w:val="20"/>
                <w:lang w:eastAsia="en-US"/>
              </w:rPr>
            </w:pPr>
            <w:r w:rsidRPr="00CA1AC1">
              <w:rPr>
                <w:rFonts w:ascii="Times New Roman" w:hAnsi="Times New Roman" w:cs="Times New Roman"/>
                <w:b/>
                <w:sz w:val="20"/>
                <w:szCs w:val="20"/>
              </w:rPr>
              <w:t>Екзамен</w:t>
            </w:r>
          </w:p>
        </w:tc>
        <w:tc>
          <w:tcPr>
            <w:tcW w:w="1134" w:type="dxa"/>
            <w:tcBorders>
              <w:top w:val="single" w:sz="4" w:space="0" w:color="auto"/>
              <w:left w:val="single" w:sz="4" w:space="0" w:color="auto"/>
              <w:bottom w:val="single" w:sz="4" w:space="0" w:color="auto"/>
              <w:right w:val="single" w:sz="4" w:space="0" w:color="auto"/>
            </w:tcBorders>
            <w:hideMark/>
          </w:tcPr>
          <w:p w:rsidR="004C68D8" w:rsidRPr="00CA1AC1" w:rsidRDefault="004C68D8" w:rsidP="00183BC2">
            <w:pPr>
              <w:autoSpaceDE w:val="0"/>
              <w:autoSpaceDN w:val="0"/>
              <w:ind w:left="-108" w:right="-108"/>
              <w:jc w:val="center"/>
              <w:rPr>
                <w:rFonts w:ascii="Times New Roman" w:hAnsi="Times New Roman" w:cs="Times New Roman"/>
                <w:sz w:val="20"/>
                <w:szCs w:val="20"/>
                <w:lang w:eastAsia="en-US"/>
              </w:rPr>
            </w:pPr>
            <w:r w:rsidRPr="00CA1AC1">
              <w:rPr>
                <w:rFonts w:ascii="Times New Roman" w:hAnsi="Times New Roman" w:cs="Times New Roman"/>
                <w:sz w:val="20"/>
                <w:szCs w:val="20"/>
              </w:rPr>
              <w:t>Теоретичне завдання. Контрольне тестування.</w:t>
            </w:r>
          </w:p>
        </w:tc>
        <w:tc>
          <w:tcPr>
            <w:tcW w:w="4395" w:type="dxa"/>
            <w:tcBorders>
              <w:top w:val="single" w:sz="4" w:space="0" w:color="auto"/>
              <w:left w:val="single" w:sz="4" w:space="0" w:color="auto"/>
              <w:bottom w:val="single" w:sz="4" w:space="0" w:color="auto"/>
              <w:right w:val="single" w:sz="4" w:space="0" w:color="auto"/>
            </w:tcBorders>
          </w:tcPr>
          <w:p w:rsidR="004C68D8" w:rsidRPr="00CA1AC1" w:rsidRDefault="004C68D8" w:rsidP="009D61D2">
            <w:pPr>
              <w:autoSpaceDE w:val="0"/>
              <w:autoSpaceDN w:val="0"/>
              <w:jc w:val="both"/>
              <w:rPr>
                <w:rFonts w:ascii="Times New Roman" w:hAnsi="Times New Roman" w:cs="Times New Roman"/>
                <w:sz w:val="20"/>
                <w:szCs w:val="20"/>
              </w:rPr>
            </w:pPr>
            <w:r w:rsidRPr="00CA1AC1">
              <w:rPr>
                <w:rFonts w:ascii="Times New Roman" w:hAnsi="Times New Roman" w:cs="Times New Roman"/>
                <w:sz w:val="20"/>
                <w:szCs w:val="20"/>
              </w:rPr>
              <w:t xml:space="preserve">Проходження он-лайн тесту в системі </w:t>
            </w:r>
            <w:proofErr w:type="spellStart"/>
            <w:r w:rsidRPr="00CA1AC1">
              <w:rPr>
                <w:rFonts w:ascii="Times New Roman" w:hAnsi="Times New Roman" w:cs="Times New Roman"/>
                <w:sz w:val="20"/>
                <w:szCs w:val="20"/>
              </w:rPr>
              <w:t>Moodle</w:t>
            </w:r>
            <w:proofErr w:type="spellEnd"/>
            <w:r w:rsidRPr="00CA1AC1">
              <w:rPr>
                <w:rFonts w:ascii="Times New Roman" w:hAnsi="Times New Roman" w:cs="Times New Roman"/>
                <w:sz w:val="20"/>
                <w:szCs w:val="20"/>
              </w:rPr>
              <w:t>:</w:t>
            </w:r>
          </w:p>
          <w:p w:rsidR="004C68D8" w:rsidRPr="00CA1AC1" w:rsidRDefault="009D61D2" w:rsidP="009D61D2">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 Дайте визначення, фінансова діяльність – це.</w:t>
            </w:r>
          </w:p>
          <w:p w:rsidR="009D61D2" w:rsidRPr="00CA1AC1" w:rsidRDefault="009D61D2" w:rsidP="009D61D2">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2. Вкажіть, який з наведених суб’єктів підприємництва має найбільш обмежену кількість джерел фінансування.</w:t>
            </w:r>
          </w:p>
          <w:p w:rsidR="009D61D2" w:rsidRPr="00CA1AC1" w:rsidRDefault="009D61D2" w:rsidP="009D61D2">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3. Вкажіть якого способу утворення АТ в Україні не існує.</w:t>
            </w:r>
          </w:p>
          <w:p w:rsidR="009D61D2" w:rsidRPr="00CA1AC1" w:rsidRDefault="009D61D2" w:rsidP="009D61D2">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4. Вкажіть, якої форми безготівкових розрахунків не існує.</w:t>
            </w:r>
          </w:p>
          <w:p w:rsidR="009D61D2" w:rsidRPr="00CA1AC1" w:rsidRDefault="009D61D2" w:rsidP="009D61D2">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5. Вкажіть форму оборотних коштів на першому етапі їх кругообігу на підприємстві.</w:t>
            </w:r>
          </w:p>
          <w:p w:rsidR="009D61D2" w:rsidRPr="00CA1AC1" w:rsidRDefault="009D61D2" w:rsidP="009D61D2">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6. Вкажіть, якої форми забезпечення кредиту не існує.</w:t>
            </w:r>
          </w:p>
          <w:p w:rsidR="009D61D2" w:rsidRPr="00CA1AC1" w:rsidRDefault="009D61D2" w:rsidP="009D61D2">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7. Вкажіть, по класу виділяють наступні види проектів.</w:t>
            </w:r>
          </w:p>
          <w:p w:rsidR="009D61D2" w:rsidRPr="00CA1AC1" w:rsidRDefault="009D61D2" w:rsidP="009D61D2">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8. Вкажіть, в межах якого напряму планування здійснюється від нижчої ланки до вищої.</w:t>
            </w:r>
          </w:p>
          <w:p w:rsidR="009D61D2" w:rsidRPr="00CA1AC1" w:rsidRDefault="009D61D2" w:rsidP="009D61D2">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9. Вкажіть, до якого розділу фінансового плану підприємства відносять кредиторську заборгованість.</w:t>
            </w:r>
          </w:p>
          <w:p w:rsidR="009D61D2" w:rsidRPr="00CA1AC1" w:rsidRDefault="009D61D2" w:rsidP="009D61D2">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 xml:space="preserve">10. </w:t>
            </w:r>
            <w:r w:rsidR="00C112D9" w:rsidRPr="00CA1AC1">
              <w:rPr>
                <w:rFonts w:ascii="Times New Roman" w:hAnsi="Times New Roman" w:cs="Times New Roman"/>
                <w:sz w:val="20"/>
                <w:szCs w:val="20"/>
                <w:lang w:eastAsia="en-US"/>
              </w:rPr>
              <w:t>Вкажіть, у якому зі структурних елементів бізнес-плану вказуються реквізити підприємства.</w:t>
            </w:r>
          </w:p>
        </w:tc>
        <w:tc>
          <w:tcPr>
            <w:tcW w:w="2268" w:type="dxa"/>
            <w:tcBorders>
              <w:top w:val="single" w:sz="4" w:space="0" w:color="auto"/>
              <w:left w:val="single" w:sz="4" w:space="0" w:color="auto"/>
              <w:bottom w:val="single" w:sz="4" w:space="0" w:color="auto"/>
              <w:right w:val="single" w:sz="4" w:space="0" w:color="auto"/>
            </w:tcBorders>
          </w:tcPr>
          <w:p w:rsidR="00DC6CED" w:rsidRPr="00DC6CED" w:rsidRDefault="00DC6CED" w:rsidP="00CA1AC1">
            <w:pPr>
              <w:autoSpaceDE w:val="0"/>
              <w:autoSpaceDN w:val="0"/>
              <w:ind w:left="-108" w:right="-108"/>
              <w:jc w:val="center"/>
              <w:rPr>
                <w:rFonts w:ascii="Times New Roman" w:hAnsi="Times New Roman" w:cs="Times New Roman"/>
                <w:sz w:val="20"/>
                <w:szCs w:val="20"/>
                <w:lang w:eastAsia="en-US"/>
              </w:rPr>
            </w:pPr>
            <w:r w:rsidRPr="00DC6CED">
              <w:rPr>
                <w:rFonts w:ascii="Times New Roman" w:hAnsi="Times New Roman" w:cs="Times New Roman"/>
                <w:sz w:val="20"/>
                <w:szCs w:val="20"/>
                <w:lang w:eastAsia="en-US"/>
              </w:rPr>
              <w:t xml:space="preserve">Тестові питання оцінюються: </w:t>
            </w:r>
          </w:p>
          <w:p w:rsidR="00DC6CED" w:rsidRPr="00DC6CED" w:rsidRDefault="00DC6CED" w:rsidP="00CA1AC1">
            <w:pPr>
              <w:autoSpaceDE w:val="0"/>
              <w:autoSpaceDN w:val="0"/>
              <w:ind w:left="-108" w:right="-108"/>
              <w:jc w:val="center"/>
              <w:rPr>
                <w:rFonts w:ascii="Times New Roman" w:hAnsi="Times New Roman" w:cs="Times New Roman"/>
                <w:sz w:val="20"/>
                <w:szCs w:val="20"/>
                <w:lang w:eastAsia="en-US"/>
              </w:rPr>
            </w:pPr>
            <w:r w:rsidRPr="00DC6CED">
              <w:rPr>
                <w:rFonts w:ascii="Times New Roman" w:hAnsi="Times New Roman" w:cs="Times New Roman"/>
                <w:sz w:val="20"/>
                <w:szCs w:val="20"/>
                <w:lang w:eastAsia="en-US"/>
              </w:rPr>
              <w:t>правильно/неправильно. Кількість рівнозначних питань – 10.</w:t>
            </w:r>
          </w:p>
          <w:p w:rsidR="00DC6CED" w:rsidRPr="00DC6CED" w:rsidRDefault="00DC6CED" w:rsidP="00CA1AC1">
            <w:pPr>
              <w:autoSpaceDE w:val="0"/>
              <w:autoSpaceDN w:val="0"/>
              <w:ind w:left="-108" w:right="-108"/>
              <w:jc w:val="center"/>
              <w:rPr>
                <w:rFonts w:ascii="Times New Roman" w:hAnsi="Times New Roman" w:cs="Times New Roman"/>
                <w:sz w:val="20"/>
                <w:szCs w:val="20"/>
                <w:lang w:eastAsia="en-US"/>
              </w:rPr>
            </w:pPr>
            <w:r w:rsidRPr="00DC6CED">
              <w:rPr>
                <w:rFonts w:ascii="Times New Roman" w:hAnsi="Times New Roman" w:cs="Times New Roman"/>
                <w:sz w:val="20"/>
                <w:szCs w:val="20"/>
                <w:lang w:eastAsia="en-US"/>
              </w:rPr>
              <w:t xml:space="preserve">Застосовується шкала переведення кількості правильних відповідей у бали з діапазону 0-10: </w:t>
            </w:r>
          </w:p>
          <w:p w:rsidR="00DC6CED" w:rsidRPr="00DC6CED" w:rsidRDefault="00DC6CED" w:rsidP="00CA1AC1">
            <w:pPr>
              <w:autoSpaceDE w:val="0"/>
              <w:autoSpaceDN w:val="0"/>
              <w:ind w:left="-108" w:right="-108"/>
              <w:jc w:val="center"/>
              <w:rPr>
                <w:rFonts w:ascii="Times New Roman" w:hAnsi="Times New Roman" w:cs="Times New Roman"/>
                <w:sz w:val="20"/>
                <w:szCs w:val="20"/>
                <w:lang w:eastAsia="en-US"/>
              </w:rPr>
            </w:pPr>
            <w:r w:rsidRPr="00DC6CED">
              <w:rPr>
                <w:rFonts w:ascii="Times New Roman" w:hAnsi="Times New Roman" w:cs="Times New Roman"/>
                <w:sz w:val="20"/>
                <w:szCs w:val="20"/>
                <w:lang w:eastAsia="en-US"/>
              </w:rPr>
              <w:t xml:space="preserve">− незадовільний рівень </w:t>
            </w:r>
          </w:p>
          <w:p w:rsidR="00DC6CED" w:rsidRPr="00DC6CED" w:rsidRDefault="00DC6CED" w:rsidP="00CA1AC1">
            <w:pPr>
              <w:autoSpaceDE w:val="0"/>
              <w:autoSpaceDN w:val="0"/>
              <w:ind w:left="-108" w:right="-108"/>
              <w:jc w:val="center"/>
              <w:rPr>
                <w:rFonts w:ascii="Times New Roman" w:hAnsi="Times New Roman" w:cs="Times New Roman"/>
                <w:sz w:val="20"/>
                <w:szCs w:val="20"/>
                <w:lang w:eastAsia="en-US"/>
              </w:rPr>
            </w:pPr>
            <w:r w:rsidRPr="00DC6CED">
              <w:rPr>
                <w:rFonts w:ascii="Times New Roman" w:hAnsi="Times New Roman" w:cs="Times New Roman"/>
                <w:sz w:val="20"/>
                <w:szCs w:val="20"/>
                <w:lang w:eastAsia="en-US"/>
              </w:rPr>
              <w:t xml:space="preserve">0-5 – 0 балів (не зараховано); </w:t>
            </w:r>
          </w:p>
          <w:p w:rsidR="00DC6CED" w:rsidRPr="00DC6CED" w:rsidRDefault="00DC6CED" w:rsidP="00CA1AC1">
            <w:pPr>
              <w:autoSpaceDE w:val="0"/>
              <w:autoSpaceDN w:val="0"/>
              <w:ind w:left="-108" w:right="-108"/>
              <w:jc w:val="center"/>
              <w:rPr>
                <w:rFonts w:ascii="Times New Roman" w:hAnsi="Times New Roman" w:cs="Times New Roman"/>
                <w:sz w:val="20"/>
                <w:szCs w:val="20"/>
                <w:lang w:eastAsia="en-US"/>
              </w:rPr>
            </w:pPr>
            <w:r w:rsidRPr="00DC6CED">
              <w:rPr>
                <w:rFonts w:ascii="Times New Roman" w:hAnsi="Times New Roman" w:cs="Times New Roman"/>
                <w:sz w:val="20"/>
                <w:szCs w:val="20"/>
                <w:lang w:eastAsia="en-US"/>
              </w:rPr>
              <w:t xml:space="preserve">− достатній рівень </w:t>
            </w:r>
          </w:p>
          <w:p w:rsidR="00DC6CED" w:rsidRPr="00DC6CED" w:rsidRDefault="00DC6CED" w:rsidP="00CA1AC1">
            <w:pPr>
              <w:autoSpaceDE w:val="0"/>
              <w:autoSpaceDN w:val="0"/>
              <w:ind w:left="-108" w:right="-108"/>
              <w:jc w:val="center"/>
              <w:rPr>
                <w:rFonts w:ascii="Times New Roman" w:hAnsi="Times New Roman" w:cs="Times New Roman"/>
                <w:sz w:val="20"/>
                <w:szCs w:val="20"/>
                <w:lang w:eastAsia="en-US"/>
              </w:rPr>
            </w:pPr>
            <w:r w:rsidRPr="00DC6CED">
              <w:rPr>
                <w:rFonts w:ascii="Times New Roman" w:hAnsi="Times New Roman" w:cs="Times New Roman"/>
                <w:sz w:val="20"/>
                <w:szCs w:val="20"/>
                <w:lang w:eastAsia="en-US"/>
              </w:rPr>
              <w:t>(60% - 100% від максимального балу):</w:t>
            </w:r>
          </w:p>
          <w:p w:rsidR="00DC6CED" w:rsidRPr="00DC6CED" w:rsidRDefault="00DC6CED" w:rsidP="00CA1AC1">
            <w:pPr>
              <w:autoSpaceDE w:val="0"/>
              <w:autoSpaceDN w:val="0"/>
              <w:ind w:left="-108" w:right="-108"/>
              <w:jc w:val="center"/>
              <w:rPr>
                <w:rFonts w:ascii="Times New Roman" w:hAnsi="Times New Roman" w:cs="Times New Roman"/>
                <w:sz w:val="20"/>
                <w:szCs w:val="20"/>
                <w:lang w:eastAsia="en-US"/>
              </w:rPr>
            </w:pPr>
            <w:r w:rsidRPr="00DC6CED">
              <w:rPr>
                <w:rFonts w:ascii="Times New Roman" w:hAnsi="Times New Roman" w:cs="Times New Roman"/>
                <w:sz w:val="20"/>
                <w:szCs w:val="20"/>
                <w:lang w:eastAsia="en-US"/>
              </w:rPr>
              <w:t>6 – 6 балів;</w:t>
            </w:r>
          </w:p>
          <w:p w:rsidR="00DC6CED" w:rsidRPr="00DC6CED" w:rsidRDefault="00DC6CED" w:rsidP="00CA1AC1">
            <w:pPr>
              <w:autoSpaceDE w:val="0"/>
              <w:autoSpaceDN w:val="0"/>
              <w:ind w:left="-108" w:right="-108"/>
              <w:jc w:val="center"/>
              <w:rPr>
                <w:rFonts w:ascii="Times New Roman" w:hAnsi="Times New Roman" w:cs="Times New Roman"/>
                <w:sz w:val="20"/>
                <w:szCs w:val="20"/>
                <w:lang w:eastAsia="en-US"/>
              </w:rPr>
            </w:pPr>
            <w:r w:rsidRPr="00DC6CED">
              <w:rPr>
                <w:rFonts w:ascii="Times New Roman" w:hAnsi="Times New Roman" w:cs="Times New Roman"/>
                <w:sz w:val="20"/>
                <w:szCs w:val="20"/>
                <w:lang w:eastAsia="en-US"/>
              </w:rPr>
              <w:t>7 – 7 балів;</w:t>
            </w:r>
          </w:p>
          <w:p w:rsidR="00DC6CED" w:rsidRPr="00DC6CED" w:rsidRDefault="00DC6CED" w:rsidP="00CA1AC1">
            <w:pPr>
              <w:autoSpaceDE w:val="0"/>
              <w:autoSpaceDN w:val="0"/>
              <w:ind w:left="-108" w:right="-108"/>
              <w:jc w:val="center"/>
              <w:rPr>
                <w:rFonts w:ascii="Times New Roman" w:hAnsi="Times New Roman" w:cs="Times New Roman"/>
                <w:sz w:val="20"/>
                <w:szCs w:val="20"/>
                <w:lang w:eastAsia="en-US"/>
              </w:rPr>
            </w:pPr>
            <w:r w:rsidRPr="00DC6CED">
              <w:rPr>
                <w:rFonts w:ascii="Times New Roman" w:hAnsi="Times New Roman" w:cs="Times New Roman"/>
                <w:sz w:val="20"/>
                <w:szCs w:val="20"/>
                <w:lang w:eastAsia="en-US"/>
              </w:rPr>
              <w:t>8 – 8 балів;</w:t>
            </w:r>
          </w:p>
          <w:p w:rsidR="00DC6CED" w:rsidRPr="00DC6CED" w:rsidRDefault="00DC6CED" w:rsidP="00CA1AC1">
            <w:pPr>
              <w:autoSpaceDE w:val="0"/>
              <w:autoSpaceDN w:val="0"/>
              <w:ind w:left="-108" w:right="-108"/>
              <w:jc w:val="center"/>
              <w:rPr>
                <w:rFonts w:ascii="Times New Roman" w:hAnsi="Times New Roman" w:cs="Times New Roman"/>
                <w:sz w:val="20"/>
                <w:szCs w:val="20"/>
                <w:lang w:eastAsia="en-US"/>
              </w:rPr>
            </w:pPr>
            <w:r w:rsidRPr="00DC6CED">
              <w:rPr>
                <w:rFonts w:ascii="Times New Roman" w:hAnsi="Times New Roman" w:cs="Times New Roman"/>
                <w:sz w:val="20"/>
                <w:szCs w:val="20"/>
                <w:lang w:eastAsia="en-US"/>
              </w:rPr>
              <w:t>9 – 9 балів;</w:t>
            </w:r>
          </w:p>
          <w:p w:rsidR="00DC6CED" w:rsidRPr="00DC6CED" w:rsidRDefault="00DC6CED" w:rsidP="00CA1AC1">
            <w:pPr>
              <w:autoSpaceDE w:val="0"/>
              <w:autoSpaceDN w:val="0"/>
              <w:ind w:left="-108" w:right="-108"/>
              <w:jc w:val="center"/>
              <w:rPr>
                <w:rFonts w:ascii="Times New Roman" w:hAnsi="Times New Roman" w:cs="Times New Roman"/>
                <w:sz w:val="20"/>
                <w:szCs w:val="20"/>
                <w:lang w:eastAsia="en-US"/>
              </w:rPr>
            </w:pPr>
            <w:r w:rsidRPr="00DC6CED">
              <w:rPr>
                <w:rFonts w:ascii="Times New Roman" w:hAnsi="Times New Roman" w:cs="Times New Roman"/>
                <w:sz w:val="20"/>
                <w:szCs w:val="20"/>
                <w:lang w:eastAsia="en-US"/>
              </w:rPr>
              <w:t>10 – 10 балів.</w:t>
            </w:r>
          </w:p>
          <w:p w:rsidR="00DC6CED" w:rsidRPr="00DC6CED" w:rsidRDefault="00DC6CED" w:rsidP="00CA1AC1">
            <w:pPr>
              <w:autoSpaceDE w:val="0"/>
              <w:autoSpaceDN w:val="0"/>
              <w:ind w:left="-108" w:right="-108"/>
              <w:jc w:val="center"/>
              <w:rPr>
                <w:rFonts w:ascii="Times New Roman" w:hAnsi="Times New Roman" w:cs="Times New Roman"/>
                <w:sz w:val="20"/>
                <w:szCs w:val="20"/>
                <w:lang w:eastAsia="en-US"/>
              </w:rPr>
            </w:pPr>
          </w:p>
          <w:p w:rsidR="00DC6CED" w:rsidRPr="00DC6CED" w:rsidRDefault="00DC6CED" w:rsidP="00CA1AC1">
            <w:pPr>
              <w:autoSpaceDE w:val="0"/>
              <w:autoSpaceDN w:val="0"/>
              <w:ind w:left="-108" w:right="-108"/>
              <w:jc w:val="center"/>
              <w:rPr>
                <w:rFonts w:ascii="Times New Roman" w:hAnsi="Times New Roman" w:cs="Times New Roman"/>
                <w:sz w:val="20"/>
                <w:szCs w:val="20"/>
                <w:lang w:eastAsia="en-US"/>
              </w:rPr>
            </w:pPr>
            <w:r w:rsidRPr="00DC6CED">
              <w:rPr>
                <w:rFonts w:ascii="Times New Roman" w:hAnsi="Times New Roman" w:cs="Times New Roman"/>
                <w:sz w:val="20"/>
                <w:szCs w:val="20"/>
                <w:lang w:eastAsia="en-US"/>
              </w:rPr>
              <w:t xml:space="preserve">Тестове завдання розміщено в профілі даної дисципліни у СЕЗН ЗНУ </w:t>
            </w:r>
            <w:proofErr w:type="spellStart"/>
            <w:r w:rsidRPr="00DC6CED">
              <w:rPr>
                <w:rFonts w:ascii="Times New Roman" w:hAnsi="Times New Roman" w:cs="Times New Roman"/>
                <w:sz w:val="20"/>
                <w:szCs w:val="20"/>
                <w:lang w:eastAsia="en-US"/>
              </w:rPr>
              <w:t>Moodle</w:t>
            </w:r>
            <w:proofErr w:type="spellEnd"/>
            <w:r w:rsidRPr="00DC6CED">
              <w:rPr>
                <w:rFonts w:ascii="Times New Roman" w:hAnsi="Times New Roman" w:cs="Times New Roman"/>
                <w:sz w:val="20"/>
                <w:szCs w:val="20"/>
                <w:lang w:eastAsia="en-US"/>
              </w:rPr>
              <w:t>.</w:t>
            </w:r>
          </w:p>
          <w:p w:rsidR="004C68D8" w:rsidRPr="00CA1AC1" w:rsidRDefault="00DC6CED" w:rsidP="00CA1AC1">
            <w:pPr>
              <w:autoSpaceDE w:val="0"/>
              <w:autoSpaceDN w:val="0"/>
              <w:ind w:left="-108" w:right="-108"/>
              <w:jc w:val="center"/>
              <w:rPr>
                <w:rFonts w:ascii="Times New Roman" w:hAnsi="Times New Roman" w:cs="Times New Roman"/>
                <w:b/>
                <w:sz w:val="20"/>
                <w:szCs w:val="20"/>
                <w:lang w:eastAsia="en-US"/>
              </w:rPr>
            </w:pPr>
            <w:r w:rsidRPr="00CA1AC1">
              <w:rPr>
                <w:rFonts w:ascii="Times New Roman" w:hAnsi="Times New Roman" w:cs="Times New Roman"/>
                <w:sz w:val="20"/>
                <w:szCs w:val="20"/>
                <w:lang w:eastAsia="en-US"/>
              </w:rPr>
              <w:t>Під час складання екзамену.</w:t>
            </w:r>
          </w:p>
        </w:tc>
        <w:tc>
          <w:tcPr>
            <w:tcW w:w="850" w:type="dxa"/>
            <w:tcBorders>
              <w:top w:val="single" w:sz="4" w:space="0" w:color="auto"/>
              <w:left w:val="single" w:sz="4" w:space="0" w:color="auto"/>
              <w:bottom w:val="single" w:sz="4" w:space="0" w:color="auto"/>
              <w:right w:val="single" w:sz="4" w:space="0" w:color="auto"/>
            </w:tcBorders>
            <w:hideMark/>
          </w:tcPr>
          <w:p w:rsidR="004C68D8" w:rsidRPr="00CA1AC1" w:rsidRDefault="004C68D8" w:rsidP="003E40B6">
            <w:pPr>
              <w:autoSpaceDE w:val="0"/>
              <w:autoSpaceDN w:val="0"/>
              <w:jc w:val="center"/>
              <w:rPr>
                <w:rFonts w:ascii="Times New Roman" w:hAnsi="Times New Roman" w:cs="Times New Roman"/>
                <w:b/>
                <w:sz w:val="20"/>
                <w:szCs w:val="20"/>
                <w:lang w:eastAsia="en-US"/>
              </w:rPr>
            </w:pPr>
            <w:r w:rsidRPr="00CA1AC1">
              <w:rPr>
                <w:rFonts w:ascii="Times New Roman" w:eastAsia="Times New Roman" w:hAnsi="Times New Roman" w:cs="Times New Roman"/>
                <w:b/>
                <w:kern w:val="0"/>
                <w:sz w:val="18"/>
                <w:szCs w:val="18"/>
                <w:lang w:val="ru-RU" w:eastAsia="ar-SA" w:bidi="ar-SA"/>
              </w:rPr>
              <w:t>10</w:t>
            </w:r>
          </w:p>
        </w:tc>
      </w:tr>
      <w:tr w:rsidR="00CA1AC1" w:rsidRPr="00CA1AC1" w:rsidTr="005E3DF2">
        <w:trPr>
          <w:trHeight w:val="565"/>
        </w:trPr>
        <w:tc>
          <w:tcPr>
            <w:tcW w:w="1100" w:type="dxa"/>
            <w:vMerge/>
            <w:tcBorders>
              <w:left w:val="single" w:sz="4" w:space="0" w:color="auto"/>
              <w:bottom w:val="single" w:sz="4" w:space="0" w:color="auto"/>
              <w:right w:val="single" w:sz="4" w:space="0" w:color="auto"/>
            </w:tcBorders>
            <w:vAlign w:val="center"/>
            <w:hideMark/>
          </w:tcPr>
          <w:p w:rsidR="004C68D8" w:rsidRPr="00CA1AC1" w:rsidRDefault="004C68D8" w:rsidP="003E40B6">
            <w:pPr>
              <w:suppressAutoHyphens w:val="0"/>
              <w:rPr>
                <w:rFonts w:ascii="Times New Roman" w:hAnsi="Times New Roman" w:cs="Times New Roman"/>
                <w:b/>
                <w:sz w:val="20"/>
                <w:szCs w:val="20"/>
                <w:lang w:eastAsia="en-US"/>
              </w:rPr>
            </w:pPr>
          </w:p>
        </w:tc>
        <w:tc>
          <w:tcPr>
            <w:tcW w:w="1134" w:type="dxa"/>
            <w:tcBorders>
              <w:top w:val="single" w:sz="4" w:space="0" w:color="auto"/>
              <w:left w:val="single" w:sz="4" w:space="0" w:color="auto"/>
              <w:bottom w:val="single" w:sz="4" w:space="0" w:color="auto"/>
              <w:right w:val="single" w:sz="4" w:space="0" w:color="auto"/>
            </w:tcBorders>
          </w:tcPr>
          <w:p w:rsidR="004C68D8" w:rsidRPr="00CA1AC1" w:rsidRDefault="004C68D8" w:rsidP="00183BC2">
            <w:pPr>
              <w:autoSpaceDE w:val="0"/>
              <w:autoSpaceDN w:val="0"/>
              <w:ind w:left="-108" w:right="-108"/>
              <w:jc w:val="center"/>
              <w:rPr>
                <w:rFonts w:ascii="Times New Roman" w:hAnsi="Times New Roman" w:cs="Times New Roman"/>
                <w:sz w:val="20"/>
                <w:szCs w:val="20"/>
                <w:lang w:eastAsia="en-US"/>
              </w:rPr>
            </w:pPr>
            <w:r w:rsidRPr="00CA1AC1">
              <w:rPr>
                <w:rFonts w:ascii="Times New Roman" w:hAnsi="Times New Roman" w:cs="Times New Roman"/>
                <w:sz w:val="20"/>
                <w:szCs w:val="20"/>
                <w:lang w:eastAsia="en-US"/>
              </w:rPr>
              <w:t>Теоретичне завдання.</w:t>
            </w:r>
          </w:p>
          <w:p w:rsidR="004C68D8" w:rsidRPr="00CA1AC1" w:rsidRDefault="004C68D8" w:rsidP="00183BC2">
            <w:pPr>
              <w:autoSpaceDE w:val="0"/>
              <w:autoSpaceDN w:val="0"/>
              <w:ind w:left="-108" w:right="-108"/>
              <w:jc w:val="center"/>
              <w:rPr>
                <w:rFonts w:ascii="Times New Roman" w:hAnsi="Times New Roman" w:cs="Times New Roman"/>
                <w:sz w:val="20"/>
                <w:szCs w:val="20"/>
                <w:lang w:eastAsia="en-US"/>
              </w:rPr>
            </w:pPr>
            <w:r w:rsidRPr="00CA1AC1">
              <w:rPr>
                <w:rFonts w:ascii="Times New Roman" w:hAnsi="Times New Roman" w:cs="Times New Roman"/>
                <w:sz w:val="20"/>
                <w:szCs w:val="20"/>
                <w:lang w:eastAsia="en-US"/>
              </w:rPr>
              <w:t>Письмова відповідь на теоретичне питання.</w:t>
            </w:r>
          </w:p>
        </w:tc>
        <w:tc>
          <w:tcPr>
            <w:tcW w:w="4395" w:type="dxa"/>
            <w:tcBorders>
              <w:top w:val="single" w:sz="4" w:space="0" w:color="auto"/>
              <w:left w:val="single" w:sz="4" w:space="0" w:color="auto"/>
              <w:bottom w:val="single" w:sz="4" w:space="0" w:color="auto"/>
              <w:right w:val="single" w:sz="4" w:space="0" w:color="auto"/>
            </w:tcBorders>
          </w:tcPr>
          <w:p w:rsidR="004C68D8" w:rsidRPr="00CA1AC1" w:rsidRDefault="004C68D8" w:rsidP="00C112D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Надати розгорнуту відповідь на два запитання з переліку:</w:t>
            </w:r>
          </w:p>
          <w:p w:rsidR="00C112D9" w:rsidRPr="00CA1AC1" w:rsidRDefault="00C112D9" w:rsidP="00C112D9">
            <w:pPr>
              <w:tabs>
                <w:tab w:val="left" w:pos="176"/>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w:t>
            </w:r>
            <w:r w:rsidRPr="00CA1AC1">
              <w:rPr>
                <w:rFonts w:ascii="Times New Roman" w:hAnsi="Times New Roman" w:cs="Times New Roman"/>
                <w:sz w:val="20"/>
                <w:szCs w:val="20"/>
                <w:lang w:eastAsia="en-US"/>
              </w:rPr>
              <w:tab/>
              <w:t>Підприємництво як сучасна форма господарювання.</w:t>
            </w:r>
          </w:p>
          <w:p w:rsidR="00C112D9" w:rsidRPr="00CA1AC1" w:rsidRDefault="00C112D9" w:rsidP="00C112D9">
            <w:pPr>
              <w:tabs>
                <w:tab w:val="left" w:pos="176"/>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2.</w:t>
            </w:r>
            <w:r w:rsidRPr="00CA1AC1">
              <w:rPr>
                <w:rFonts w:ascii="Times New Roman" w:hAnsi="Times New Roman" w:cs="Times New Roman"/>
                <w:sz w:val="20"/>
                <w:szCs w:val="20"/>
                <w:lang w:eastAsia="en-US"/>
              </w:rPr>
              <w:tab/>
              <w:t>Місце фінансової діяльності серед інших видів діяльності суб’єктів підприємництва.</w:t>
            </w:r>
          </w:p>
          <w:p w:rsidR="00C112D9" w:rsidRPr="00CA1AC1" w:rsidRDefault="00C112D9" w:rsidP="00C112D9">
            <w:pPr>
              <w:tabs>
                <w:tab w:val="left" w:pos="176"/>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3.</w:t>
            </w:r>
            <w:r w:rsidRPr="00CA1AC1">
              <w:rPr>
                <w:rFonts w:ascii="Times New Roman" w:hAnsi="Times New Roman" w:cs="Times New Roman"/>
                <w:sz w:val="20"/>
                <w:szCs w:val="20"/>
                <w:lang w:eastAsia="en-US"/>
              </w:rPr>
              <w:tab/>
              <w:t>Організація фінансової діяльності суб’єктів підприємництва.</w:t>
            </w:r>
          </w:p>
          <w:p w:rsidR="00C112D9" w:rsidRPr="00CA1AC1" w:rsidRDefault="00C112D9" w:rsidP="00C112D9">
            <w:pPr>
              <w:tabs>
                <w:tab w:val="left" w:pos="176"/>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4.</w:t>
            </w:r>
            <w:r w:rsidRPr="00CA1AC1">
              <w:rPr>
                <w:rFonts w:ascii="Times New Roman" w:hAnsi="Times New Roman" w:cs="Times New Roman"/>
                <w:sz w:val="20"/>
                <w:szCs w:val="20"/>
                <w:lang w:eastAsia="en-US"/>
              </w:rPr>
              <w:tab/>
              <w:t>Форми фінансування суб’єктів підприємництва.</w:t>
            </w:r>
          </w:p>
          <w:p w:rsidR="00C112D9" w:rsidRPr="00CA1AC1" w:rsidRDefault="00C112D9" w:rsidP="00C112D9">
            <w:pPr>
              <w:tabs>
                <w:tab w:val="left" w:pos="176"/>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5.</w:t>
            </w:r>
            <w:r w:rsidRPr="00CA1AC1">
              <w:rPr>
                <w:rFonts w:ascii="Times New Roman" w:hAnsi="Times New Roman" w:cs="Times New Roman"/>
                <w:sz w:val="20"/>
                <w:szCs w:val="20"/>
                <w:lang w:eastAsia="en-US"/>
              </w:rPr>
              <w:tab/>
              <w:t>Фінансова діяльність суб’єктів господарювання без створення юридичної особи.</w:t>
            </w:r>
          </w:p>
          <w:p w:rsidR="00C112D9" w:rsidRPr="00CA1AC1" w:rsidRDefault="00C112D9" w:rsidP="00C112D9">
            <w:pPr>
              <w:tabs>
                <w:tab w:val="left" w:pos="176"/>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6.</w:t>
            </w:r>
            <w:r w:rsidRPr="00CA1AC1">
              <w:rPr>
                <w:rFonts w:ascii="Times New Roman" w:hAnsi="Times New Roman" w:cs="Times New Roman"/>
                <w:sz w:val="20"/>
                <w:szCs w:val="20"/>
                <w:lang w:eastAsia="en-US"/>
              </w:rPr>
              <w:tab/>
              <w:t>Особливості фінансової діяльності приватних підприємств.</w:t>
            </w:r>
          </w:p>
          <w:p w:rsidR="00C112D9" w:rsidRPr="00CA1AC1" w:rsidRDefault="00C112D9" w:rsidP="00C112D9">
            <w:pPr>
              <w:tabs>
                <w:tab w:val="left" w:pos="176"/>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7.</w:t>
            </w:r>
            <w:r w:rsidRPr="00CA1AC1">
              <w:rPr>
                <w:rFonts w:ascii="Times New Roman" w:hAnsi="Times New Roman" w:cs="Times New Roman"/>
                <w:sz w:val="20"/>
                <w:szCs w:val="20"/>
                <w:lang w:eastAsia="en-US"/>
              </w:rPr>
              <w:tab/>
              <w:t>Особливості фінансової діяльності товариств з обмеженою відповідальністю.</w:t>
            </w:r>
          </w:p>
          <w:p w:rsidR="00C112D9" w:rsidRPr="00CA1AC1" w:rsidRDefault="00C112D9" w:rsidP="00C112D9">
            <w:pPr>
              <w:tabs>
                <w:tab w:val="left" w:pos="176"/>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8.</w:t>
            </w:r>
            <w:r w:rsidRPr="00CA1AC1">
              <w:rPr>
                <w:rFonts w:ascii="Times New Roman" w:hAnsi="Times New Roman" w:cs="Times New Roman"/>
                <w:sz w:val="20"/>
                <w:szCs w:val="20"/>
                <w:lang w:eastAsia="en-US"/>
              </w:rPr>
              <w:tab/>
              <w:t>Особливості фінансової діяльності акціонерних товариств.</w:t>
            </w:r>
          </w:p>
          <w:p w:rsidR="00C112D9" w:rsidRPr="00CA1AC1" w:rsidRDefault="00C112D9" w:rsidP="00C112D9">
            <w:pPr>
              <w:tabs>
                <w:tab w:val="left" w:pos="176"/>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9.</w:t>
            </w:r>
            <w:r w:rsidRPr="00CA1AC1">
              <w:rPr>
                <w:rFonts w:ascii="Times New Roman" w:hAnsi="Times New Roman" w:cs="Times New Roman"/>
                <w:sz w:val="20"/>
                <w:szCs w:val="20"/>
                <w:lang w:eastAsia="en-US"/>
              </w:rPr>
              <w:tab/>
              <w:t>Особливості фінансової діяльності командитних і повних товариств.</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10.</w:t>
            </w:r>
            <w:r w:rsidRPr="00CA1AC1">
              <w:rPr>
                <w:rFonts w:ascii="Times New Roman" w:hAnsi="Times New Roman" w:cs="Times New Roman"/>
                <w:sz w:val="20"/>
                <w:szCs w:val="20"/>
                <w:lang w:eastAsia="en-US"/>
              </w:rPr>
              <w:tab/>
              <w:t>Особливості фінансової діяльності підприємств з іноземними інвестиціями.</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11.</w:t>
            </w:r>
            <w:r w:rsidRPr="00CA1AC1">
              <w:rPr>
                <w:rFonts w:ascii="Times New Roman" w:hAnsi="Times New Roman" w:cs="Times New Roman"/>
                <w:sz w:val="20"/>
                <w:szCs w:val="20"/>
                <w:lang w:eastAsia="en-US"/>
              </w:rPr>
              <w:tab/>
              <w:t>Фінансова діяльність державних і казенних підприємств.</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12.</w:t>
            </w:r>
            <w:r w:rsidRPr="00CA1AC1">
              <w:rPr>
                <w:rFonts w:ascii="Times New Roman" w:hAnsi="Times New Roman" w:cs="Times New Roman"/>
                <w:sz w:val="20"/>
                <w:szCs w:val="20"/>
                <w:lang w:eastAsia="en-US"/>
              </w:rPr>
              <w:tab/>
              <w:t>Фінансові ресурси господарюючого суб'єкта та джерела їх утворення.</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13.</w:t>
            </w:r>
            <w:r w:rsidRPr="00CA1AC1">
              <w:rPr>
                <w:rFonts w:ascii="Times New Roman" w:hAnsi="Times New Roman" w:cs="Times New Roman"/>
                <w:sz w:val="20"/>
                <w:szCs w:val="20"/>
                <w:lang w:eastAsia="en-US"/>
              </w:rPr>
              <w:tab/>
              <w:t>Особливості фінансової діяльності акціонерних товариств.</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14.</w:t>
            </w:r>
            <w:r w:rsidRPr="00CA1AC1">
              <w:rPr>
                <w:rFonts w:ascii="Times New Roman" w:hAnsi="Times New Roman" w:cs="Times New Roman"/>
                <w:sz w:val="20"/>
                <w:szCs w:val="20"/>
                <w:lang w:eastAsia="en-US"/>
              </w:rPr>
              <w:tab/>
              <w:t>Сутність, цілі і задачі управління фінансами підприємства.</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15.</w:t>
            </w:r>
            <w:r w:rsidRPr="00CA1AC1">
              <w:rPr>
                <w:rFonts w:ascii="Times New Roman" w:hAnsi="Times New Roman" w:cs="Times New Roman"/>
                <w:sz w:val="20"/>
                <w:szCs w:val="20"/>
                <w:lang w:eastAsia="en-US"/>
              </w:rPr>
              <w:tab/>
              <w:t>Управління розрахунками на підприємстві.</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16.</w:t>
            </w:r>
            <w:r w:rsidRPr="00CA1AC1">
              <w:rPr>
                <w:rFonts w:ascii="Times New Roman" w:hAnsi="Times New Roman" w:cs="Times New Roman"/>
                <w:sz w:val="20"/>
                <w:szCs w:val="20"/>
                <w:lang w:eastAsia="en-US"/>
              </w:rPr>
              <w:tab/>
              <w:t>Характеристика форм безготівкових розрахунків.</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lastRenderedPageBreak/>
              <w:t>17.</w:t>
            </w:r>
            <w:r w:rsidRPr="00CA1AC1">
              <w:rPr>
                <w:rFonts w:ascii="Times New Roman" w:hAnsi="Times New Roman" w:cs="Times New Roman"/>
                <w:sz w:val="20"/>
                <w:szCs w:val="20"/>
                <w:lang w:eastAsia="en-US"/>
              </w:rPr>
              <w:tab/>
              <w:t>Управління фінансуванням відтворення основних фондів на підприємстві.</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18.</w:t>
            </w:r>
            <w:r w:rsidRPr="00CA1AC1">
              <w:rPr>
                <w:rFonts w:ascii="Times New Roman" w:hAnsi="Times New Roman" w:cs="Times New Roman"/>
                <w:sz w:val="20"/>
                <w:szCs w:val="20"/>
                <w:lang w:eastAsia="en-US"/>
              </w:rPr>
              <w:tab/>
              <w:t>Управління формуванням і фінансуванням оборотних фондів на підприємстві.</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19.</w:t>
            </w:r>
            <w:r w:rsidRPr="00CA1AC1">
              <w:rPr>
                <w:rFonts w:ascii="Times New Roman" w:hAnsi="Times New Roman" w:cs="Times New Roman"/>
                <w:sz w:val="20"/>
                <w:szCs w:val="20"/>
                <w:lang w:eastAsia="en-US"/>
              </w:rPr>
              <w:tab/>
              <w:t>Основні аспекти управління реалізацією продукції на підприємстві.</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20.</w:t>
            </w:r>
            <w:r w:rsidRPr="00CA1AC1">
              <w:rPr>
                <w:rFonts w:ascii="Times New Roman" w:hAnsi="Times New Roman" w:cs="Times New Roman"/>
                <w:sz w:val="20"/>
                <w:szCs w:val="20"/>
                <w:lang w:eastAsia="en-US"/>
              </w:rPr>
              <w:tab/>
              <w:t>Витратний і цінової механізми як складова фінансів підприємства.</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21.</w:t>
            </w:r>
            <w:r w:rsidRPr="00CA1AC1">
              <w:rPr>
                <w:rFonts w:ascii="Times New Roman" w:hAnsi="Times New Roman" w:cs="Times New Roman"/>
                <w:sz w:val="20"/>
                <w:szCs w:val="20"/>
                <w:lang w:eastAsia="en-US"/>
              </w:rPr>
              <w:tab/>
              <w:t>Менеджмент формування і використання прибутку на підприємстві.</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22.</w:t>
            </w:r>
            <w:r w:rsidRPr="00CA1AC1">
              <w:rPr>
                <w:rFonts w:ascii="Times New Roman" w:hAnsi="Times New Roman" w:cs="Times New Roman"/>
                <w:sz w:val="20"/>
                <w:szCs w:val="20"/>
                <w:lang w:eastAsia="en-US"/>
              </w:rPr>
              <w:tab/>
              <w:t>Управління формуванням прибутку від операційної діяльності підприємства.</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23.</w:t>
            </w:r>
            <w:r w:rsidRPr="00CA1AC1">
              <w:rPr>
                <w:rFonts w:ascii="Times New Roman" w:hAnsi="Times New Roman" w:cs="Times New Roman"/>
                <w:sz w:val="20"/>
                <w:szCs w:val="20"/>
                <w:lang w:eastAsia="en-US"/>
              </w:rPr>
              <w:tab/>
              <w:t>Планування прибутку як складова управління фінансами підприємства.</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24.</w:t>
            </w:r>
            <w:r w:rsidRPr="00CA1AC1">
              <w:rPr>
                <w:rFonts w:ascii="Times New Roman" w:hAnsi="Times New Roman" w:cs="Times New Roman"/>
                <w:sz w:val="20"/>
                <w:szCs w:val="20"/>
                <w:lang w:eastAsia="en-US"/>
              </w:rPr>
              <w:tab/>
              <w:t>Основні елементи кредитування підприємств.</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25.</w:t>
            </w:r>
            <w:r w:rsidRPr="00CA1AC1">
              <w:rPr>
                <w:rFonts w:ascii="Times New Roman" w:hAnsi="Times New Roman" w:cs="Times New Roman"/>
                <w:sz w:val="20"/>
                <w:szCs w:val="20"/>
                <w:lang w:eastAsia="en-US"/>
              </w:rPr>
              <w:tab/>
              <w:t>Управління залученням банківського кредиту.</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26.</w:t>
            </w:r>
            <w:r w:rsidRPr="00CA1AC1">
              <w:rPr>
                <w:rFonts w:ascii="Times New Roman" w:hAnsi="Times New Roman" w:cs="Times New Roman"/>
                <w:sz w:val="20"/>
                <w:szCs w:val="20"/>
                <w:lang w:eastAsia="en-US"/>
              </w:rPr>
              <w:tab/>
              <w:t>Управління комерційним кредитом.</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27.</w:t>
            </w:r>
            <w:r w:rsidRPr="00CA1AC1">
              <w:rPr>
                <w:rFonts w:ascii="Times New Roman" w:hAnsi="Times New Roman" w:cs="Times New Roman"/>
                <w:sz w:val="20"/>
                <w:szCs w:val="20"/>
                <w:lang w:eastAsia="en-US"/>
              </w:rPr>
              <w:tab/>
              <w:t>Сутність проектного аналізу.</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28.</w:t>
            </w:r>
            <w:r w:rsidRPr="00CA1AC1">
              <w:rPr>
                <w:rFonts w:ascii="Times New Roman" w:hAnsi="Times New Roman" w:cs="Times New Roman"/>
                <w:sz w:val="20"/>
                <w:szCs w:val="20"/>
                <w:lang w:eastAsia="en-US"/>
              </w:rPr>
              <w:tab/>
              <w:t>Сутність і основні складові проекту.</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29.</w:t>
            </w:r>
            <w:r w:rsidRPr="00CA1AC1">
              <w:rPr>
                <w:rFonts w:ascii="Times New Roman" w:hAnsi="Times New Roman" w:cs="Times New Roman"/>
                <w:sz w:val="20"/>
                <w:szCs w:val="20"/>
                <w:lang w:eastAsia="en-US"/>
              </w:rPr>
              <w:tab/>
              <w:t>Поняття життєвого циклу проекту і характеристика його фаз.</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30.</w:t>
            </w:r>
            <w:r w:rsidRPr="00CA1AC1">
              <w:rPr>
                <w:rFonts w:ascii="Times New Roman" w:hAnsi="Times New Roman" w:cs="Times New Roman"/>
                <w:sz w:val="20"/>
                <w:szCs w:val="20"/>
                <w:lang w:eastAsia="en-US"/>
              </w:rPr>
              <w:tab/>
              <w:t>Оцінка ефективності проектних рішень.</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31.</w:t>
            </w:r>
            <w:r w:rsidRPr="00CA1AC1">
              <w:rPr>
                <w:rFonts w:ascii="Times New Roman" w:hAnsi="Times New Roman" w:cs="Times New Roman"/>
                <w:sz w:val="20"/>
                <w:szCs w:val="20"/>
                <w:lang w:eastAsia="en-US"/>
              </w:rPr>
              <w:tab/>
              <w:t>Принципи оцінки ефективності проектних рішень.</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32.</w:t>
            </w:r>
            <w:r w:rsidRPr="00CA1AC1">
              <w:rPr>
                <w:rFonts w:ascii="Times New Roman" w:hAnsi="Times New Roman" w:cs="Times New Roman"/>
                <w:sz w:val="20"/>
                <w:szCs w:val="20"/>
                <w:lang w:eastAsia="en-US"/>
              </w:rPr>
              <w:tab/>
              <w:t>Методика розрахунку основних показників оцінки ефективності проектних рішень.</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33.</w:t>
            </w:r>
            <w:r w:rsidRPr="00CA1AC1">
              <w:rPr>
                <w:rFonts w:ascii="Times New Roman" w:hAnsi="Times New Roman" w:cs="Times New Roman"/>
                <w:sz w:val="20"/>
                <w:szCs w:val="20"/>
                <w:lang w:eastAsia="en-US"/>
              </w:rPr>
              <w:tab/>
              <w:t>Порівняння проектів за допомогою різних критеріїв оцінки.</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34.</w:t>
            </w:r>
            <w:r w:rsidRPr="00CA1AC1">
              <w:rPr>
                <w:rFonts w:ascii="Times New Roman" w:hAnsi="Times New Roman" w:cs="Times New Roman"/>
                <w:sz w:val="20"/>
                <w:szCs w:val="20"/>
                <w:lang w:eastAsia="en-US"/>
              </w:rPr>
              <w:tab/>
              <w:t>Неформальні процедури відбору та оцінки проектів.</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35.</w:t>
            </w:r>
            <w:r w:rsidRPr="00CA1AC1">
              <w:rPr>
                <w:rFonts w:ascii="Times New Roman" w:hAnsi="Times New Roman" w:cs="Times New Roman"/>
                <w:sz w:val="20"/>
                <w:szCs w:val="20"/>
                <w:lang w:eastAsia="en-US"/>
              </w:rPr>
              <w:tab/>
              <w:t>Сутність поняття планування.</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36.</w:t>
            </w:r>
            <w:r w:rsidRPr="00CA1AC1">
              <w:rPr>
                <w:rFonts w:ascii="Times New Roman" w:hAnsi="Times New Roman" w:cs="Times New Roman"/>
                <w:sz w:val="20"/>
                <w:szCs w:val="20"/>
                <w:lang w:eastAsia="en-US"/>
              </w:rPr>
              <w:tab/>
              <w:t>Особливості вибору планів.</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37.</w:t>
            </w:r>
            <w:r w:rsidRPr="00CA1AC1">
              <w:rPr>
                <w:rFonts w:ascii="Times New Roman" w:hAnsi="Times New Roman" w:cs="Times New Roman"/>
                <w:sz w:val="20"/>
                <w:szCs w:val="20"/>
                <w:lang w:eastAsia="en-US"/>
              </w:rPr>
              <w:tab/>
              <w:t>Сутність системи планів підприємства.</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38.</w:t>
            </w:r>
            <w:r w:rsidRPr="00CA1AC1">
              <w:rPr>
                <w:rFonts w:ascii="Times New Roman" w:hAnsi="Times New Roman" w:cs="Times New Roman"/>
                <w:sz w:val="20"/>
                <w:szCs w:val="20"/>
                <w:lang w:eastAsia="en-US"/>
              </w:rPr>
              <w:tab/>
              <w:t>Інформаційна та нормативна база планування.</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39.</w:t>
            </w:r>
            <w:r w:rsidRPr="00CA1AC1">
              <w:rPr>
                <w:rFonts w:ascii="Times New Roman" w:hAnsi="Times New Roman" w:cs="Times New Roman"/>
                <w:sz w:val="20"/>
                <w:szCs w:val="20"/>
                <w:lang w:eastAsia="en-US"/>
              </w:rPr>
              <w:tab/>
              <w:t>Сутність фінансового плану.</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40.</w:t>
            </w:r>
            <w:r w:rsidRPr="00CA1AC1">
              <w:rPr>
                <w:rFonts w:ascii="Times New Roman" w:hAnsi="Times New Roman" w:cs="Times New Roman"/>
                <w:sz w:val="20"/>
                <w:szCs w:val="20"/>
                <w:lang w:eastAsia="en-US"/>
              </w:rPr>
              <w:tab/>
              <w:t>Планування прибутку підприємства.</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41.</w:t>
            </w:r>
            <w:r w:rsidRPr="00CA1AC1">
              <w:rPr>
                <w:rFonts w:ascii="Times New Roman" w:hAnsi="Times New Roman" w:cs="Times New Roman"/>
                <w:sz w:val="20"/>
                <w:szCs w:val="20"/>
                <w:lang w:eastAsia="en-US"/>
              </w:rPr>
              <w:tab/>
              <w:t>Оперативне фінансове планування.</w:t>
            </w:r>
          </w:p>
          <w:p w:rsidR="00C112D9"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42.</w:t>
            </w:r>
            <w:r w:rsidRPr="00CA1AC1">
              <w:rPr>
                <w:rFonts w:ascii="Times New Roman" w:hAnsi="Times New Roman" w:cs="Times New Roman"/>
                <w:sz w:val="20"/>
                <w:szCs w:val="20"/>
                <w:lang w:eastAsia="en-US"/>
              </w:rPr>
              <w:tab/>
              <w:t>Сутність бізнес - плану.</w:t>
            </w:r>
          </w:p>
          <w:p w:rsidR="004C68D8" w:rsidRPr="00CA1AC1" w:rsidRDefault="00C112D9" w:rsidP="00C112D9">
            <w:pPr>
              <w:tabs>
                <w:tab w:val="left" w:pos="318"/>
              </w:tabs>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43.</w:t>
            </w:r>
            <w:r w:rsidRPr="00CA1AC1">
              <w:rPr>
                <w:rFonts w:ascii="Times New Roman" w:hAnsi="Times New Roman" w:cs="Times New Roman"/>
                <w:sz w:val="20"/>
                <w:szCs w:val="20"/>
                <w:lang w:eastAsia="en-US"/>
              </w:rPr>
              <w:tab/>
              <w:t>Складання бізнес – плану.</w:t>
            </w:r>
          </w:p>
        </w:tc>
        <w:tc>
          <w:tcPr>
            <w:tcW w:w="2268" w:type="dxa"/>
            <w:tcBorders>
              <w:top w:val="single" w:sz="4" w:space="0" w:color="auto"/>
              <w:left w:val="single" w:sz="4" w:space="0" w:color="auto"/>
              <w:bottom w:val="single" w:sz="4" w:space="0" w:color="auto"/>
              <w:right w:val="single" w:sz="4" w:space="0" w:color="auto"/>
            </w:tcBorders>
          </w:tcPr>
          <w:p w:rsidR="00CA1AC1" w:rsidRPr="00CA1AC1" w:rsidRDefault="00CA1AC1" w:rsidP="00CA1AC1">
            <w:pPr>
              <w:widowControl/>
              <w:ind w:left="-108" w:right="-108" w:firstLine="12"/>
              <w:jc w:val="center"/>
              <w:rPr>
                <w:rFonts w:ascii="Times New Roman" w:eastAsia="Times New Roman" w:hAnsi="Times New Roman" w:cs="Times New Roman"/>
                <w:kern w:val="0"/>
                <w:sz w:val="20"/>
                <w:szCs w:val="20"/>
                <w:lang w:eastAsia="ar-SA" w:bidi="ar-SA"/>
              </w:rPr>
            </w:pPr>
            <w:r w:rsidRPr="00CA1AC1">
              <w:rPr>
                <w:rFonts w:ascii="Times New Roman" w:eastAsia="Times New Roman" w:hAnsi="Times New Roman" w:cs="Times New Roman"/>
                <w:kern w:val="0"/>
                <w:sz w:val="20"/>
                <w:szCs w:val="20"/>
                <w:lang w:eastAsia="ar-SA" w:bidi="ar-SA"/>
              </w:rPr>
              <w:lastRenderedPageBreak/>
              <w:t>Теоретичне завдання оцінюється комплексно максимально у 10 балів з урахуванням логічності та повноти відповіді на питання:</w:t>
            </w:r>
          </w:p>
          <w:p w:rsidR="00CA1AC1" w:rsidRPr="00CA1AC1" w:rsidRDefault="00CA1AC1" w:rsidP="00CA1AC1">
            <w:pPr>
              <w:widowControl/>
              <w:ind w:left="-108" w:right="-108" w:firstLine="12"/>
              <w:jc w:val="center"/>
              <w:rPr>
                <w:rFonts w:ascii="Times New Roman" w:eastAsia="Times New Roman" w:hAnsi="Times New Roman" w:cs="Times New Roman"/>
                <w:kern w:val="0"/>
                <w:sz w:val="20"/>
                <w:szCs w:val="20"/>
                <w:lang w:eastAsia="ar-SA" w:bidi="ar-SA"/>
              </w:rPr>
            </w:pPr>
            <w:r w:rsidRPr="00CA1AC1">
              <w:rPr>
                <w:rFonts w:ascii="Times New Roman" w:eastAsia="Times New Roman" w:hAnsi="Times New Roman" w:cs="Times New Roman"/>
                <w:kern w:val="0"/>
                <w:sz w:val="20"/>
                <w:szCs w:val="20"/>
                <w:lang w:eastAsia="ar-SA" w:bidi="ar-SA"/>
              </w:rPr>
              <w:t>− незадовільний рівень – 0 балів (не зараховано);</w:t>
            </w:r>
          </w:p>
          <w:p w:rsidR="00CA1AC1" w:rsidRPr="00CA1AC1" w:rsidRDefault="00CA1AC1" w:rsidP="00CA1AC1">
            <w:pPr>
              <w:widowControl/>
              <w:ind w:left="-108" w:right="-108" w:firstLine="12"/>
              <w:jc w:val="center"/>
              <w:rPr>
                <w:rFonts w:ascii="Times New Roman" w:eastAsia="Times New Roman" w:hAnsi="Times New Roman" w:cs="Times New Roman"/>
                <w:kern w:val="0"/>
                <w:sz w:val="20"/>
                <w:szCs w:val="20"/>
                <w:lang w:eastAsia="ar-SA" w:bidi="ar-SA"/>
              </w:rPr>
            </w:pPr>
            <w:r w:rsidRPr="00CA1AC1">
              <w:rPr>
                <w:rFonts w:ascii="Times New Roman" w:eastAsia="Times New Roman" w:hAnsi="Times New Roman" w:cs="Times New Roman"/>
                <w:kern w:val="0"/>
                <w:sz w:val="20"/>
                <w:szCs w:val="20"/>
                <w:lang w:eastAsia="ar-SA" w:bidi="ar-SA"/>
              </w:rPr>
              <w:t>− прийнятний рівень (35% - 59% від максимального балу) – 4-5 балів (зараховано умовно);</w:t>
            </w:r>
          </w:p>
          <w:p w:rsidR="00CA1AC1" w:rsidRPr="00CA1AC1" w:rsidRDefault="00CA1AC1" w:rsidP="00CA1AC1">
            <w:pPr>
              <w:autoSpaceDE w:val="0"/>
              <w:autoSpaceDN w:val="0"/>
              <w:ind w:left="-108" w:right="-108"/>
              <w:jc w:val="center"/>
              <w:rPr>
                <w:rFonts w:ascii="Times New Roman" w:eastAsia="Times New Roman" w:hAnsi="Times New Roman" w:cs="Times New Roman"/>
                <w:kern w:val="0"/>
                <w:sz w:val="20"/>
                <w:szCs w:val="20"/>
                <w:lang w:eastAsia="ar-SA" w:bidi="ar-SA"/>
              </w:rPr>
            </w:pPr>
            <w:r w:rsidRPr="00CA1AC1">
              <w:rPr>
                <w:rFonts w:ascii="Times New Roman" w:eastAsia="Times New Roman" w:hAnsi="Times New Roman" w:cs="Times New Roman"/>
                <w:kern w:val="0"/>
                <w:sz w:val="20"/>
                <w:szCs w:val="20"/>
                <w:lang w:eastAsia="ar-SA" w:bidi="ar-SA"/>
              </w:rPr>
              <w:t>− достатній рівень (60% - 100% від максимального балу) – 6-10 балів (зараховано).</w:t>
            </w:r>
          </w:p>
          <w:p w:rsidR="00CA1AC1" w:rsidRPr="00CA1AC1" w:rsidRDefault="00CA1AC1" w:rsidP="00CA1AC1">
            <w:pPr>
              <w:autoSpaceDE w:val="0"/>
              <w:autoSpaceDN w:val="0"/>
              <w:ind w:left="-108" w:right="-108"/>
              <w:jc w:val="center"/>
              <w:rPr>
                <w:rFonts w:ascii="Times New Roman" w:eastAsia="Times New Roman" w:hAnsi="Times New Roman" w:cs="Times New Roman"/>
                <w:kern w:val="0"/>
                <w:sz w:val="20"/>
                <w:szCs w:val="20"/>
                <w:lang w:eastAsia="ar-SA" w:bidi="ar-SA"/>
              </w:rPr>
            </w:pPr>
          </w:p>
          <w:p w:rsidR="004C68D8" w:rsidRPr="00CA1AC1" w:rsidRDefault="004C68D8" w:rsidP="00CA1AC1">
            <w:pPr>
              <w:autoSpaceDE w:val="0"/>
              <w:autoSpaceDN w:val="0"/>
              <w:ind w:left="-108" w:right="-108"/>
              <w:jc w:val="center"/>
              <w:rPr>
                <w:rFonts w:ascii="Times New Roman" w:hAnsi="Times New Roman" w:cs="Times New Roman"/>
                <w:sz w:val="20"/>
                <w:szCs w:val="20"/>
                <w:lang w:eastAsia="en-US"/>
              </w:rPr>
            </w:pPr>
            <w:r w:rsidRPr="00CA1AC1">
              <w:rPr>
                <w:rFonts w:ascii="Times New Roman" w:hAnsi="Times New Roman" w:cs="Times New Roman"/>
                <w:sz w:val="20"/>
                <w:szCs w:val="20"/>
                <w:lang w:eastAsia="en-US"/>
              </w:rPr>
              <w:t>Під час складання екзамену.</w:t>
            </w:r>
          </w:p>
        </w:tc>
        <w:tc>
          <w:tcPr>
            <w:tcW w:w="850" w:type="dxa"/>
            <w:tcBorders>
              <w:top w:val="single" w:sz="4" w:space="0" w:color="auto"/>
              <w:left w:val="single" w:sz="4" w:space="0" w:color="auto"/>
              <w:bottom w:val="single" w:sz="4" w:space="0" w:color="auto"/>
              <w:right w:val="single" w:sz="4" w:space="0" w:color="auto"/>
            </w:tcBorders>
            <w:hideMark/>
          </w:tcPr>
          <w:p w:rsidR="004C68D8" w:rsidRPr="00CA1AC1" w:rsidRDefault="004C68D8" w:rsidP="003E40B6">
            <w:pPr>
              <w:autoSpaceDE w:val="0"/>
              <w:autoSpaceDN w:val="0"/>
              <w:jc w:val="center"/>
              <w:rPr>
                <w:rFonts w:ascii="Times New Roman" w:hAnsi="Times New Roman" w:cs="Times New Roman"/>
                <w:b/>
                <w:sz w:val="20"/>
                <w:szCs w:val="20"/>
                <w:lang w:eastAsia="en-US"/>
              </w:rPr>
            </w:pPr>
            <w:r w:rsidRPr="00CA1AC1">
              <w:rPr>
                <w:rFonts w:ascii="Times New Roman" w:eastAsia="Times New Roman" w:hAnsi="Times New Roman" w:cs="Times New Roman"/>
                <w:b/>
                <w:kern w:val="0"/>
                <w:sz w:val="18"/>
                <w:szCs w:val="18"/>
                <w:lang w:val="ru-RU" w:eastAsia="ar-SA" w:bidi="ar-SA"/>
              </w:rPr>
              <w:t>10</w:t>
            </w:r>
          </w:p>
        </w:tc>
      </w:tr>
      <w:tr w:rsidR="00CA1AC1" w:rsidRPr="00CA1AC1" w:rsidTr="005E3DF2">
        <w:tc>
          <w:tcPr>
            <w:tcW w:w="1100" w:type="dxa"/>
            <w:tcBorders>
              <w:top w:val="single" w:sz="4" w:space="0" w:color="auto"/>
              <w:left w:val="single" w:sz="4" w:space="0" w:color="auto"/>
              <w:bottom w:val="single" w:sz="4" w:space="0" w:color="auto"/>
              <w:right w:val="single" w:sz="4" w:space="0" w:color="auto"/>
            </w:tcBorders>
          </w:tcPr>
          <w:p w:rsidR="004C68D8" w:rsidRPr="00CA1AC1" w:rsidRDefault="004C68D8" w:rsidP="003E40B6">
            <w:pPr>
              <w:autoSpaceDE w:val="0"/>
              <w:autoSpaceDN w:val="0"/>
              <w:jc w:val="center"/>
              <w:rPr>
                <w:rFonts w:ascii="Times New Roman" w:hAnsi="Times New Roman" w:cs="Times New Roman"/>
                <w:b/>
                <w:sz w:val="20"/>
                <w:szCs w:val="20"/>
              </w:rPr>
            </w:pPr>
          </w:p>
        </w:tc>
        <w:tc>
          <w:tcPr>
            <w:tcW w:w="1134" w:type="dxa"/>
            <w:tcBorders>
              <w:top w:val="single" w:sz="4" w:space="0" w:color="auto"/>
              <w:left w:val="single" w:sz="4" w:space="0" w:color="auto"/>
              <w:bottom w:val="single" w:sz="4" w:space="0" w:color="auto"/>
              <w:right w:val="single" w:sz="4" w:space="0" w:color="auto"/>
            </w:tcBorders>
          </w:tcPr>
          <w:p w:rsidR="004C68D8" w:rsidRPr="00CA1AC1" w:rsidRDefault="004C68D8" w:rsidP="00183BC2">
            <w:pPr>
              <w:autoSpaceDE w:val="0"/>
              <w:autoSpaceDN w:val="0"/>
              <w:ind w:left="-108" w:right="-108"/>
              <w:jc w:val="center"/>
              <w:rPr>
                <w:rFonts w:ascii="Times New Roman" w:hAnsi="Times New Roman" w:cs="Times New Roman"/>
                <w:sz w:val="20"/>
                <w:szCs w:val="20"/>
              </w:rPr>
            </w:pPr>
            <w:r w:rsidRPr="00CA1AC1">
              <w:rPr>
                <w:rFonts w:ascii="Times New Roman" w:hAnsi="Times New Roman" w:cs="Times New Roman"/>
                <w:sz w:val="20"/>
                <w:szCs w:val="20"/>
              </w:rPr>
              <w:t>Практичне завдання.</w:t>
            </w:r>
          </w:p>
          <w:p w:rsidR="004C68D8" w:rsidRPr="00CA1AC1" w:rsidRDefault="004C68D8" w:rsidP="00C112D9">
            <w:pPr>
              <w:autoSpaceDE w:val="0"/>
              <w:autoSpaceDN w:val="0"/>
              <w:ind w:left="-108" w:right="-108"/>
              <w:jc w:val="center"/>
              <w:rPr>
                <w:rFonts w:ascii="Times New Roman" w:hAnsi="Times New Roman" w:cs="Times New Roman"/>
                <w:sz w:val="20"/>
                <w:szCs w:val="20"/>
                <w:lang w:eastAsia="en-US"/>
              </w:rPr>
            </w:pPr>
            <w:r w:rsidRPr="00CA1AC1">
              <w:rPr>
                <w:rFonts w:ascii="Times New Roman" w:hAnsi="Times New Roman" w:cs="Times New Roman"/>
                <w:sz w:val="20"/>
                <w:szCs w:val="20"/>
                <w:lang w:eastAsia="en-US"/>
              </w:rPr>
              <w:t>Розв'язання задач.</w:t>
            </w:r>
          </w:p>
        </w:tc>
        <w:tc>
          <w:tcPr>
            <w:tcW w:w="4395" w:type="dxa"/>
            <w:tcBorders>
              <w:top w:val="single" w:sz="4" w:space="0" w:color="auto"/>
              <w:left w:val="single" w:sz="4" w:space="0" w:color="auto"/>
              <w:bottom w:val="single" w:sz="4" w:space="0" w:color="auto"/>
              <w:right w:val="single" w:sz="4" w:space="0" w:color="auto"/>
            </w:tcBorders>
          </w:tcPr>
          <w:p w:rsidR="00C112D9" w:rsidRPr="00CA1AC1" w:rsidRDefault="00C112D9" w:rsidP="00C112D9">
            <w:pPr>
              <w:autoSpaceDE w:val="0"/>
              <w:autoSpaceDN w:val="0"/>
              <w:jc w:val="center"/>
              <w:rPr>
                <w:rFonts w:ascii="Times New Roman" w:hAnsi="Times New Roman" w:cs="Times New Roman"/>
                <w:sz w:val="20"/>
                <w:szCs w:val="20"/>
                <w:lang w:eastAsia="en-US"/>
              </w:rPr>
            </w:pPr>
            <w:r w:rsidRPr="00CA1AC1">
              <w:rPr>
                <w:rFonts w:ascii="Times New Roman" w:hAnsi="Times New Roman" w:cs="Times New Roman"/>
                <w:sz w:val="20"/>
                <w:szCs w:val="20"/>
                <w:lang w:eastAsia="en-US"/>
              </w:rPr>
              <w:t>Задача 1</w:t>
            </w:r>
          </w:p>
          <w:p w:rsidR="00C112D9" w:rsidRPr="00CA1AC1" w:rsidRDefault="00C112D9" w:rsidP="00C112D9">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Використовуючи матеріали з лекційної теми 8 розв’яжіть задачу.</w:t>
            </w:r>
          </w:p>
          <w:p w:rsidR="00C112D9" w:rsidRPr="00CA1AC1" w:rsidRDefault="00C112D9" w:rsidP="00C112D9">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АТ отримало від банку кредит у сумі 500000 гривен під 30 % річних на 6 років з пільговим періодом кредитування 1 рік (відстрочка погашення основної суми боргу та 20 % річних плати за користування кредитом). Кредит повертається рівними частинами, період сплати – кінець року.</w:t>
            </w:r>
          </w:p>
          <w:p w:rsidR="004C68D8" w:rsidRPr="00CA1AC1" w:rsidRDefault="00C112D9" w:rsidP="00C112D9">
            <w:pPr>
              <w:autoSpaceDE w:val="0"/>
              <w:autoSpaceDN w:val="0"/>
              <w:rPr>
                <w:rFonts w:ascii="Times New Roman" w:hAnsi="Times New Roman" w:cs="Times New Roman"/>
                <w:sz w:val="20"/>
                <w:szCs w:val="20"/>
                <w:lang w:eastAsia="en-US"/>
              </w:rPr>
            </w:pPr>
            <w:r w:rsidRPr="00CA1AC1">
              <w:rPr>
                <w:rFonts w:ascii="Times New Roman" w:hAnsi="Times New Roman" w:cs="Times New Roman"/>
                <w:sz w:val="20"/>
                <w:szCs w:val="20"/>
                <w:lang w:eastAsia="en-US"/>
              </w:rPr>
              <w:t>Визначити виплату процентів за кредит і суми погашення кредиту по роках, а також загальну суму процентів за 6 років.</w:t>
            </w:r>
          </w:p>
          <w:p w:rsidR="00C112D9" w:rsidRPr="00CA1AC1" w:rsidRDefault="00C112D9" w:rsidP="00C112D9">
            <w:pPr>
              <w:autoSpaceDE w:val="0"/>
              <w:autoSpaceDN w:val="0"/>
              <w:rPr>
                <w:rFonts w:ascii="Times New Roman" w:hAnsi="Times New Roman" w:cs="Times New Roman"/>
                <w:sz w:val="20"/>
                <w:szCs w:val="20"/>
                <w:lang w:eastAsia="en-US"/>
              </w:rPr>
            </w:pPr>
          </w:p>
          <w:p w:rsidR="00C112D9" w:rsidRPr="00CA1AC1" w:rsidRDefault="00C112D9" w:rsidP="00C112D9">
            <w:pPr>
              <w:autoSpaceDE w:val="0"/>
              <w:autoSpaceDN w:val="0"/>
              <w:jc w:val="center"/>
              <w:rPr>
                <w:rFonts w:ascii="Times New Roman" w:hAnsi="Times New Roman" w:cs="Times New Roman"/>
                <w:sz w:val="20"/>
                <w:szCs w:val="20"/>
                <w:lang w:eastAsia="en-US"/>
              </w:rPr>
            </w:pPr>
            <w:r w:rsidRPr="00CA1AC1">
              <w:rPr>
                <w:rFonts w:ascii="Times New Roman" w:hAnsi="Times New Roman" w:cs="Times New Roman"/>
                <w:sz w:val="20"/>
                <w:szCs w:val="20"/>
                <w:lang w:eastAsia="en-US"/>
              </w:rPr>
              <w:t>Задача 2</w:t>
            </w:r>
          </w:p>
          <w:p w:rsidR="00C112D9" w:rsidRPr="00CA1AC1" w:rsidRDefault="00C112D9" w:rsidP="00C112D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Використовуючи матеріал з лекційної теми 9 розв’яжіть задачу.</w:t>
            </w:r>
          </w:p>
          <w:p w:rsidR="00C112D9" w:rsidRPr="00CA1AC1" w:rsidRDefault="00C112D9" w:rsidP="00C112D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Розрахуйте чисту теперішню вартість проекту, та на базі розрахунку зробіть висновок про доцільність його реалізації якщо:</w:t>
            </w:r>
          </w:p>
          <w:p w:rsidR="00C112D9" w:rsidRPr="00CA1AC1" w:rsidRDefault="00C112D9" w:rsidP="00C112D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w:t>
            </w:r>
            <w:r w:rsidRPr="00CA1AC1">
              <w:rPr>
                <w:rFonts w:ascii="Times New Roman" w:hAnsi="Times New Roman" w:cs="Times New Roman"/>
                <w:sz w:val="20"/>
                <w:szCs w:val="20"/>
                <w:lang w:eastAsia="en-US"/>
              </w:rPr>
              <w:tab/>
              <w:t>строк служби проекту 3 роки;</w:t>
            </w:r>
          </w:p>
          <w:p w:rsidR="00C112D9" w:rsidRPr="00CA1AC1" w:rsidRDefault="00C112D9" w:rsidP="00C112D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lastRenderedPageBreak/>
              <w:t>–</w:t>
            </w:r>
            <w:r w:rsidRPr="00CA1AC1">
              <w:rPr>
                <w:rFonts w:ascii="Times New Roman" w:hAnsi="Times New Roman" w:cs="Times New Roman"/>
                <w:sz w:val="20"/>
                <w:szCs w:val="20"/>
                <w:lang w:eastAsia="en-US"/>
              </w:rPr>
              <w:tab/>
              <w:t>повні вигоди по проекту за 1 рік склали 10 млн. грн., за 2 рік – 5 млн. грн., за 3 рік – 20 млн. грн.</w:t>
            </w:r>
          </w:p>
          <w:p w:rsidR="00C112D9" w:rsidRPr="00CA1AC1" w:rsidRDefault="00C112D9" w:rsidP="00C112D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w:t>
            </w:r>
            <w:r w:rsidRPr="00CA1AC1">
              <w:rPr>
                <w:rFonts w:ascii="Times New Roman" w:hAnsi="Times New Roman" w:cs="Times New Roman"/>
                <w:sz w:val="20"/>
                <w:szCs w:val="20"/>
                <w:lang w:eastAsia="en-US"/>
              </w:rPr>
              <w:tab/>
              <w:t>повні витрати по проекту за 1 рік склали 30 млн. грн., за 2 рік – 5 млн. грн., за 3 рік – 1 млн. грн.</w:t>
            </w:r>
          </w:p>
          <w:p w:rsidR="00C112D9" w:rsidRPr="00CA1AC1" w:rsidRDefault="00C112D9" w:rsidP="00C112D9">
            <w:pPr>
              <w:autoSpaceDE w:val="0"/>
              <w:autoSpaceDN w:val="0"/>
              <w:jc w:val="both"/>
              <w:rPr>
                <w:rFonts w:ascii="Times New Roman" w:hAnsi="Times New Roman" w:cs="Times New Roman"/>
                <w:sz w:val="20"/>
                <w:szCs w:val="20"/>
                <w:lang w:eastAsia="en-US"/>
              </w:rPr>
            </w:pPr>
            <w:r w:rsidRPr="00CA1AC1">
              <w:rPr>
                <w:rFonts w:ascii="Times New Roman" w:hAnsi="Times New Roman" w:cs="Times New Roman"/>
                <w:sz w:val="20"/>
                <w:szCs w:val="20"/>
                <w:lang w:eastAsia="en-US"/>
              </w:rPr>
              <w:t>–</w:t>
            </w:r>
            <w:r w:rsidRPr="00CA1AC1">
              <w:rPr>
                <w:rFonts w:ascii="Times New Roman" w:hAnsi="Times New Roman" w:cs="Times New Roman"/>
                <w:sz w:val="20"/>
                <w:szCs w:val="20"/>
                <w:lang w:eastAsia="en-US"/>
              </w:rPr>
              <w:tab/>
              <w:t>ставка дисконту дорівнює 30 % або 0,3.</w:t>
            </w:r>
          </w:p>
        </w:tc>
        <w:tc>
          <w:tcPr>
            <w:tcW w:w="2268" w:type="dxa"/>
            <w:tcBorders>
              <w:top w:val="single" w:sz="4" w:space="0" w:color="auto"/>
              <w:left w:val="single" w:sz="4" w:space="0" w:color="auto"/>
              <w:bottom w:val="single" w:sz="4" w:space="0" w:color="auto"/>
              <w:right w:val="single" w:sz="4" w:space="0" w:color="auto"/>
            </w:tcBorders>
          </w:tcPr>
          <w:p w:rsidR="00CA1AC1" w:rsidRPr="00CA1AC1" w:rsidRDefault="00CA1AC1" w:rsidP="00CA1AC1">
            <w:pPr>
              <w:autoSpaceDE w:val="0"/>
              <w:autoSpaceDN w:val="0"/>
              <w:jc w:val="center"/>
              <w:rPr>
                <w:rFonts w:ascii="Times New Roman" w:eastAsia="MS Mincho" w:hAnsi="Times New Roman" w:cs="Times New Roman"/>
                <w:kern w:val="0"/>
                <w:sz w:val="18"/>
                <w:szCs w:val="18"/>
                <w:lang w:bidi="ar-SA"/>
              </w:rPr>
            </w:pPr>
            <w:r w:rsidRPr="00CA1AC1">
              <w:rPr>
                <w:rFonts w:ascii="Times New Roman" w:eastAsia="MS Mincho" w:hAnsi="Times New Roman" w:cs="Times New Roman"/>
                <w:kern w:val="0"/>
                <w:sz w:val="18"/>
                <w:szCs w:val="18"/>
                <w:lang w:bidi="ar-SA"/>
              </w:rPr>
              <w:lastRenderedPageBreak/>
              <w:t>Виконання двох задач.</w:t>
            </w:r>
          </w:p>
          <w:p w:rsidR="00CA1AC1" w:rsidRPr="00CA1AC1" w:rsidRDefault="00CA1AC1" w:rsidP="00CA1AC1">
            <w:pPr>
              <w:autoSpaceDE w:val="0"/>
              <w:autoSpaceDN w:val="0"/>
              <w:jc w:val="center"/>
              <w:rPr>
                <w:rFonts w:ascii="Times New Roman" w:eastAsia="MS Mincho" w:hAnsi="Times New Roman" w:cs="Times New Roman"/>
                <w:kern w:val="0"/>
                <w:sz w:val="18"/>
                <w:szCs w:val="18"/>
                <w:lang w:bidi="ar-SA"/>
              </w:rPr>
            </w:pPr>
            <w:r w:rsidRPr="00CA1AC1">
              <w:rPr>
                <w:rFonts w:ascii="Times New Roman" w:eastAsia="MS Mincho" w:hAnsi="Times New Roman" w:cs="Times New Roman"/>
                <w:kern w:val="0"/>
                <w:sz w:val="18"/>
                <w:szCs w:val="18"/>
                <w:lang w:bidi="ar-SA"/>
              </w:rPr>
              <w:t>Задача оцінюється максимально у 10 балів  з урахуванням логічності та повноти відповіді на запитання щодо змісту, правил, обґрунтованості висновків тощо:</w:t>
            </w:r>
          </w:p>
          <w:p w:rsidR="00CA1AC1" w:rsidRPr="00CA1AC1" w:rsidRDefault="00CA1AC1" w:rsidP="00CA1AC1">
            <w:pPr>
              <w:autoSpaceDE w:val="0"/>
              <w:autoSpaceDN w:val="0"/>
              <w:rPr>
                <w:rFonts w:ascii="Times New Roman" w:eastAsia="MS Mincho" w:hAnsi="Times New Roman" w:cs="Times New Roman"/>
                <w:kern w:val="0"/>
                <w:sz w:val="18"/>
                <w:szCs w:val="18"/>
                <w:lang w:bidi="ar-SA"/>
              </w:rPr>
            </w:pPr>
            <w:r w:rsidRPr="00CA1AC1">
              <w:rPr>
                <w:rFonts w:ascii="Times New Roman" w:eastAsia="MS Mincho" w:hAnsi="Times New Roman" w:cs="Times New Roman"/>
                <w:kern w:val="0"/>
                <w:sz w:val="18"/>
                <w:szCs w:val="18"/>
                <w:lang w:bidi="ar-SA"/>
              </w:rPr>
              <w:t xml:space="preserve">− незадовільний рівень – 0 балів (не зараховано); </w:t>
            </w:r>
          </w:p>
          <w:p w:rsidR="00CA1AC1" w:rsidRPr="00CA1AC1" w:rsidRDefault="00CA1AC1" w:rsidP="00CA1AC1">
            <w:pPr>
              <w:autoSpaceDE w:val="0"/>
              <w:autoSpaceDN w:val="0"/>
              <w:rPr>
                <w:rFonts w:ascii="Times New Roman" w:eastAsia="MS Mincho" w:hAnsi="Times New Roman" w:cs="Times New Roman"/>
                <w:kern w:val="0"/>
                <w:sz w:val="18"/>
                <w:szCs w:val="18"/>
                <w:lang w:bidi="ar-SA"/>
              </w:rPr>
            </w:pPr>
            <w:r w:rsidRPr="00CA1AC1">
              <w:rPr>
                <w:rFonts w:ascii="Times New Roman" w:eastAsia="MS Mincho" w:hAnsi="Times New Roman" w:cs="Times New Roman"/>
                <w:kern w:val="0"/>
                <w:sz w:val="18"/>
                <w:szCs w:val="18"/>
                <w:lang w:bidi="ar-SA"/>
              </w:rPr>
              <w:t xml:space="preserve">− прийнятний рівень (35% - 59% від максимального балу) – 3,5-5,9 балів (зараховано умовно); </w:t>
            </w:r>
          </w:p>
          <w:p w:rsidR="00CA1AC1" w:rsidRPr="00CA1AC1" w:rsidRDefault="00CA1AC1" w:rsidP="00CA1AC1">
            <w:pPr>
              <w:autoSpaceDE w:val="0"/>
              <w:autoSpaceDN w:val="0"/>
              <w:ind w:left="-108" w:right="-108"/>
              <w:jc w:val="both"/>
              <w:rPr>
                <w:rFonts w:ascii="Times New Roman" w:eastAsia="MS Mincho" w:hAnsi="Times New Roman" w:cs="Times New Roman"/>
                <w:kern w:val="0"/>
                <w:sz w:val="18"/>
                <w:szCs w:val="18"/>
                <w:lang w:bidi="ar-SA"/>
              </w:rPr>
            </w:pPr>
            <w:r w:rsidRPr="00CA1AC1">
              <w:rPr>
                <w:rFonts w:ascii="Times New Roman" w:eastAsia="MS Mincho" w:hAnsi="Times New Roman" w:cs="Times New Roman"/>
                <w:kern w:val="0"/>
                <w:sz w:val="18"/>
                <w:szCs w:val="18"/>
                <w:lang w:bidi="ar-SA"/>
              </w:rPr>
              <w:t>− достатній рівень (60% - 100% від максимального балу) – 6-10 балів (зараховано).</w:t>
            </w:r>
          </w:p>
          <w:p w:rsidR="004C68D8" w:rsidRPr="00CA1AC1" w:rsidRDefault="00CA1AC1" w:rsidP="00CA1AC1">
            <w:pPr>
              <w:autoSpaceDE w:val="0"/>
              <w:autoSpaceDN w:val="0"/>
              <w:ind w:left="-108" w:right="-108"/>
              <w:jc w:val="both"/>
              <w:rPr>
                <w:rFonts w:ascii="Times New Roman" w:hAnsi="Times New Roman" w:cs="Times New Roman"/>
                <w:sz w:val="20"/>
                <w:szCs w:val="20"/>
                <w:lang w:eastAsia="en-US"/>
              </w:rPr>
            </w:pPr>
            <w:r w:rsidRPr="00CA1AC1">
              <w:rPr>
                <w:rFonts w:ascii="Times New Roman" w:hAnsi="Times New Roman" w:cs="Times New Roman"/>
                <w:sz w:val="18"/>
                <w:szCs w:val="18"/>
                <w:lang w:eastAsia="en-US"/>
              </w:rPr>
              <w:t>Під час складання екзамену.</w:t>
            </w:r>
          </w:p>
        </w:tc>
        <w:tc>
          <w:tcPr>
            <w:tcW w:w="850" w:type="dxa"/>
            <w:tcBorders>
              <w:top w:val="single" w:sz="4" w:space="0" w:color="auto"/>
              <w:left w:val="single" w:sz="4" w:space="0" w:color="auto"/>
              <w:bottom w:val="single" w:sz="4" w:space="0" w:color="auto"/>
              <w:right w:val="single" w:sz="4" w:space="0" w:color="auto"/>
            </w:tcBorders>
          </w:tcPr>
          <w:p w:rsidR="004C68D8" w:rsidRPr="00CA1AC1" w:rsidRDefault="004C68D8" w:rsidP="003E40B6">
            <w:pPr>
              <w:autoSpaceDE w:val="0"/>
              <w:autoSpaceDN w:val="0"/>
              <w:jc w:val="center"/>
              <w:rPr>
                <w:rFonts w:ascii="Times New Roman" w:hAnsi="Times New Roman" w:cs="Times New Roman"/>
                <w:b/>
                <w:sz w:val="20"/>
                <w:szCs w:val="20"/>
              </w:rPr>
            </w:pPr>
            <w:r w:rsidRPr="00CA1AC1">
              <w:rPr>
                <w:rFonts w:ascii="Times New Roman" w:hAnsi="Times New Roman" w:cs="Times New Roman"/>
                <w:b/>
                <w:sz w:val="20"/>
                <w:szCs w:val="20"/>
              </w:rPr>
              <w:t>20</w:t>
            </w:r>
          </w:p>
        </w:tc>
      </w:tr>
      <w:tr w:rsidR="00CA1AC1" w:rsidRPr="00CA1AC1" w:rsidTr="005E3DF2">
        <w:tc>
          <w:tcPr>
            <w:tcW w:w="1100" w:type="dxa"/>
            <w:tcBorders>
              <w:top w:val="single" w:sz="4" w:space="0" w:color="auto"/>
              <w:left w:val="single" w:sz="4" w:space="0" w:color="auto"/>
              <w:bottom w:val="single" w:sz="4" w:space="0" w:color="auto"/>
              <w:right w:val="single" w:sz="4" w:space="0" w:color="auto"/>
            </w:tcBorders>
            <w:hideMark/>
          </w:tcPr>
          <w:p w:rsidR="004C68D8" w:rsidRPr="00CA1AC1" w:rsidRDefault="004C68D8" w:rsidP="003E40B6">
            <w:pPr>
              <w:autoSpaceDE w:val="0"/>
              <w:autoSpaceDN w:val="0"/>
              <w:jc w:val="center"/>
              <w:rPr>
                <w:rFonts w:ascii="Times New Roman" w:hAnsi="Times New Roman" w:cs="Times New Roman"/>
                <w:b/>
                <w:sz w:val="20"/>
                <w:szCs w:val="20"/>
              </w:rPr>
            </w:pPr>
            <w:r w:rsidRPr="00CA1AC1">
              <w:rPr>
                <w:rFonts w:ascii="Times New Roman" w:hAnsi="Times New Roman" w:cs="Times New Roman"/>
                <w:b/>
                <w:sz w:val="20"/>
                <w:szCs w:val="20"/>
              </w:rPr>
              <w:lastRenderedPageBreak/>
              <w:t xml:space="preserve">Усього за </w:t>
            </w:r>
          </w:p>
          <w:p w:rsidR="004C68D8" w:rsidRPr="00CA1AC1" w:rsidRDefault="004C68D8" w:rsidP="003E40B6">
            <w:pPr>
              <w:autoSpaceDE w:val="0"/>
              <w:autoSpaceDN w:val="0"/>
              <w:jc w:val="center"/>
              <w:rPr>
                <w:rFonts w:ascii="Times New Roman" w:hAnsi="Times New Roman" w:cs="Times New Roman"/>
                <w:b/>
                <w:sz w:val="20"/>
                <w:szCs w:val="20"/>
                <w:lang w:eastAsia="en-US"/>
              </w:rPr>
            </w:pPr>
            <w:r w:rsidRPr="00CA1AC1">
              <w:rPr>
                <w:rFonts w:ascii="Times New Roman" w:hAnsi="Times New Roman" w:cs="Times New Roman"/>
                <w:b/>
                <w:sz w:val="20"/>
                <w:szCs w:val="20"/>
              </w:rPr>
              <w:t>підсумковий контроль</w:t>
            </w:r>
          </w:p>
        </w:tc>
        <w:tc>
          <w:tcPr>
            <w:tcW w:w="1134" w:type="dxa"/>
            <w:tcBorders>
              <w:top w:val="single" w:sz="4" w:space="0" w:color="auto"/>
              <w:left w:val="single" w:sz="4" w:space="0" w:color="auto"/>
              <w:bottom w:val="single" w:sz="4" w:space="0" w:color="auto"/>
              <w:right w:val="single" w:sz="4" w:space="0" w:color="auto"/>
            </w:tcBorders>
            <w:hideMark/>
          </w:tcPr>
          <w:p w:rsidR="004C68D8" w:rsidRPr="00CA1AC1" w:rsidRDefault="004C68D8" w:rsidP="003E40B6">
            <w:pPr>
              <w:autoSpaceDE w:val="0"/>
              <w:autoSpaceDN w:val="0"/>
              <w:jc w:val="center"/>
              <w:rPr>
                <w:rFonts w:ascii="Times New Roman" w:hAnsi="Times New Roman" w:cs="Times New Roman"/>
                <w:b/>
                <w:sz w:val="20"/>
                <w:szCs w:val="20"/>
                <w:lang w:eastAsia="en-US"/>
              </w:rPr>
            </w:pPr>
            <w:r w:rsidRPr="00CA1AC1">
              <w:rPr>
                <w:rFonts w:ascii="Times New Roman" w:hAnsi="Times New Roman" w:cs="Times New Roman"/>
                <w:b/>
                <w:sz w:val="20"/>
                <w:szCs w:val="20"/>
                <w:lang w:eastAsia="en-US"/>
              </w:rPr>
              <w:t>3</w:t>
            </w:r>
          </w:p>
        </w:tc>
        <w:tc>
          <w:tcPr>
            <w:tcW w:w="4395" w:type="dxa"/>
            <w:tcBorders>
              <w:top w:val="single" w:sz="4" w:space="0" w:color="auto"/>
              <w:left w:val="single" w:sz="4" w:space="0" w:color="auto"/>
              <w:bottom w:val="single" w:sz="4" w:space="0" w:color="auto"/>
              <w:right w:val="single" w:sz="4" w:space="0" w:color="auto"/>
            </w:tcBorders>
          </w:tcPr>
          <w:p w:rsidR="004C68D8" w:rsidRPr="00CA1AC1" w:rsidRDefault="004C68D8" w:rsidP="003E40B6">
            <w:pPr>
              <w:autoSpaceDE w:val="0"/>
              <w:autoSpaceDN w:val="0"/>
              <w:jc w:val="center"/>
              <w:rPr>
                <w:rFonts w:ascii="Times New Roman" w:hAnsi="Times New Roman" w:cs="Times New Roman"/>
                <w:b/>
                <w:sz w:val="20"/>
                <w:szCs w:val="20"/>
                <w:lang w:eastAsia="en-US"/>
              </w:rPr>
            </w:pPr>
          </w:p>
        </w:tc>
        <w:tc>
          <w:tcPr>
            <w:tcW w:w="2268" w:type="dxa"/>
            <w:tcBorders>
              <w:top w:val="single" w:sz="4" w:space="0" w:color="auto"/>
              <w:left w:val="single" w:sz="4" w:space="0" w:color="auto"/>
              <w:bottom w:val="single" w:sz="4" w:space="0" w:color="auto"/>
              <w:right w:val="single" w:sz="4" w:space="0" w:color="auto"/>
            </w:tcBorders>
          </w:tcPr>
          <w:p w:rsidR="004C68D8" w:rsidRPr="00CA1AC1" w:rsidRDefault="004C68D8" w:rsidP="003E40B6">
            <w:pPr>
              <w:autoSpaceDE w:val="0"/>
              <w:autoSpaceDN w:val="0"/>
              <w:jc w:val="center"/>
              <w:rPr>
                <w:rFonts w:ascii="Times New Roman" w:hAnsi="Times New Roman" w:cs="Times New Roman"/>
                <w:b/>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4C68D8" w:rsidRPr="00CA1AC1" w:rsidRDefault="004C68D8" w:rsidP="003E40B6">
            <w:pPr>
              <w:autoSpaceDE w:val="0"/>
              <w:autoSpaceDN w:val="0"/>
              <w:jc w:val="center"/>
              <w:rPr>
                <w:rFonts w:ascii="Times New Roman" w:hAnsi="Times New Roman" w:cs="Times New Roman"/>
                <w:b/>
                <w:sz w:val="20"/>
                <w:szCs w:val="20"/>
              </w:rPr>
            </w:pPr>
            <w:r w:rsidRPr="00CA1AC1">
              <w:rPr>
                <w:rFonts w:ascii="Times New Roman" w:hAnsi="Times New Roman" w:cs="Times New Roman"/>
                <w:b/>
                <w:sz w:val="20"/>
                <w:szCs w:val="20"/>
              </w:rPr>
              <w:t>40</w:t>
            </w:r>
          </w:p>
        </w:tc>
      </w:tr>
    </w:tbl>
    <w:p w:rsidR="00E46FC4" w:rsidRPr="00E46FC4" w:rsidRDefault="00E46FC4" w:rsidP="00E46FC4">
      <w:pPr>
        <w:suppressAutoHyphens w:val="0"/>
        <w:autoSpaceDE w:val="0"/>
        <w:autoSpaceDN w:val="0"/>
        <w:spacing w:before="14"/>
        <w:ind w:left="286" w:right="23" w:firstLine="708"/>
        <w:jc w:val="both"/>
        <w:rPr>
          <w:rFonts w:ascii="Times New Roman" w:eastAsia="Times New Roman" w:hAnsi="Times New Roman" w:cs="Times New Roman"/>
          <w:i/>
          <w:kern w:val="0"/>
          <w:sz w:val="20"/>
          <w:szCs w:val="20"/>
          <w:lang w:eastAsia="ru-RU" w:bidi="ar-SA"/>
        </w:rPr>
      </w:pPr>
      <w:r w:rsidRPr="00E46FC4">
        <w:rPr>
          <w:rFonts w:ascii="Times New Roman" w:eastAsia="Times New Roman" w:hAnsi="Times New Roman" w:cs="Times New Roman"/>
          <w:i/>
          <w:kern w:val="0"/>
          <w:sz w:val="20"/>
          <w:szCs w:val="20"/>
          <w:lang w:eastAsia="ru-RU" w:bidi="ar-SA"/>
        </w:rPr>
        <w:t>*Засоби діагностики рівня досягнення результатів навчання дисципліни та критерії оцінювання контрольних заходів.</w:t>
      </w:r>
    </w:p>
    <w:p w:rsidR="00E46FC4" w:rsidRPr="00E46FC4" w:rsidRDefault="00E46FC4" w:rsidP="00E46FC4">
      <w:pPr>
        <w:suppressAutoHyphens w:val="0"/>
        <w:autoSpaceDE w:val="0"/>
        <w:autoSpaceDN w:val="0"/>
        <w:ind w:firstLine="709"/>
        <w:rPr>
          <w:rFonts w:ascii="Times New Roman" w:eastAsia="Times New Roman" w:hAnsi="Times New Roman" w:cs="Times New Roman"/>
          <w:i/>
          <w:kern w:val="0"/>
          <w:sz w:val="20"/>
          <w:szCs w:val="20"/>
          <w:lang w:eastAsia="ru-RU" w:bidi="ar-SA"/>
        </w:rPr>
      </w:pPr>
    </w:p>
    <w:p w:rsidR="00E46FC4" w:rsidRPr="00E46FC4" w:rsidRDefault="00E46FC4" w:rsidP="00E46FC4">
      <w:pPr>
        <w:suppressAutoHyphens w:val="0"/>
        <w:autoSpaceDE w:val="0"/>
        <w:autoSpaceDN w:val="0"/>
        <w:ind w:right="12" w:firstLine="709"/>
        <w:jc w:val="both"/>
        <w:rPr>
          <w:rFonts w:ascii="Times New Roman" w:eastAsia="Times New Roman" w:hAnsi="Times New Roman" w:cs="Times New Roman"/>
          <w:kern w:val="0"/>
          <w:sz w:val="20"/>
          <w:szCs w:val="20"/>
          <w:lang w:eastAsia="ru-RU" w:bidi="ar-SA"/>
        </w:rPr>
      </w:pPr>
      <w:r w:rsidRPr="00E46FC4">
        <w:rPr>
          <w:rFonts w:ascii="Times New Roman" w:eastAsia="Times New Roman" w:hAnsi="Times New Roman" w:cs="Times New Roman"/>
          <w:i/>
          <w:kern w:val="0"/>
          <w:sz w:val="20"/>
          <w:szCs w:val="20"/>
          <w:lang w:eastAsia="ru-RU" w:bidi="ar-SA"/>
        </w:rPr>
        <w:t>Тестування</w:t>
      </w:r>
      <w:r w:rsidRPr="00E46FC4">
        <w:rPr>
          <w:rFonts w:ascii="Times New Roman" w:eastAsia="Times New Roman" w:hAnsi="Times New Roman" w:cs="Times New Roman"/>
          <w:kern w:val="0"/>
          <w:sz w:val="20"/>
          <w:szCs w:val="20"/>
          <w:lang w:eastAsia="ru-RU" w:bidi="ar-SA"/>
        </w:rPr>
        <w:t xml:space="preserve">. Поточне та підсумкове оцінювання теоретичних завдань здійснюється у формі тестування з використанням платформи дистанційного навчання СЕЗН ЗНУ </w:t>
      </w:r>
      <w:proofErr w:type="spellStart"/>
      <w:r w:rsidRPr="00E46FC4">
        <w:rPr>
          <w:rFonts w:ascii="Times New Roman" w:eastAsia="Times New Roman" w:hAnsi="Times New Roman" w:cs="Times New Roman"/>
          <w:kern w:val="0"/>
          <w:sz w:val="20"/>
          <w:szCs w:val="20"/>
          <w:lang w:eastAsia="ru-RU" w:bidi="ar-SA"/>
        </w:rPr>
        <w:t>Moodle</w:t>
      </w:r>
      <w:proofErr w:type="spellEnd"/>
      <w:r w:rsidRPr="00E46FC4">
        <w:rPr>
          <w:rFonts w:ascii="Times New Roman" w:eastAsia="Times New Roman" w:hAnsi="Times New Roman" w:cs="Times New Roman"/>
          <w:kern w:val="0"/>
          <w:sz w:val="20"/>
          <w:szCs w:val="20"/>
          <w:lang w:eastAsia="ru-RU" w:bidi="ar-SA"/>
        </w:rPr>
        <w:t xml:space="preserve"> відповідно до календарного графіку поточних і підсумкового контролів. Проходження тестів відбувається після ідентифікації здобувача через його персональний </w:t>
      </w:r>
      <w:proofErr w:type="spellStart"/>
      <w:r w:rsidRPr="00E46FC4">
        <w:rPr>
          <w:rFonts w:ascii="Times New Roman" w:eastAsia="Times New Roman" w:hAnsi="Times New Roman" w:cs="Times New Roman"/>
          <w:kern w:val="0"/>
          <w:sz w:val="20"/>
          <w:szCs w:val="20"/>
          <w:lang w:eastAsia="ru-RU" w:bidi="ar-SA"/>
        </w:rPr>
        <w:t>аккаунт</w:t>
      </w:r>
      <w:proofErr w:type="spellEnd"/>
      <w:r w:rsidRPr="00E46FC4">
        <w:rPr>
          <w:rFonts w:ascii="Times New Roman" w:eastAsia="Times New Roman" w:hAnsi="Times New Roman" w:cs="Times New Roman"/>
          <w:kern w:val="0"/>
          <w:sz w:val="20"/>
          <w:szCs w:val="20"/>
          <w:lang w:eastAsia="ru-RU" w:bidi="ar-SA"/>
        </w:rPr>
        <w:t xml:space="preserve"> на сторінці дисципліни при увімкненому відео-режимі Zoom- конференції/</w:t>
      </w:r>
      <w:r w:rsidRPr="00E46FC4">
        <w:t xml:space="preserve"> </w:t>
      </w:r>
      <w:proofErr w:type="spellStart"/>
      <w:r w:rsidRPr="00E46FC4">
        <w:rPr>
          <w:rFonts w:ascii="Times New Roman" w:eastAsia="Times New Roman" w:hAnsi="Times New Roman" w:cs="Times New Roman"/>
          <w:kern w:val="0"/>
          <w:sz w:val="20"/>
          <w:szCs w:val="20"/>
          <w:lang w:eastAsia="ru-RU" w:bidi="ar-SA"/>
        </w:rPr>
        <w:t>Google</w:t>
      </w:r>
      <w:proofErr w:type="spellEnd"/>
      <w:r w:rsidRPr="00E46FC4">
        <w:rPr>
          <w:rFonts w:ascii="Times New Roman" w:eastAsia="Times New Roman" w:hAnsi="Times New Roman" w:cs="Times New Roman"/>
          <w:kern w:val="0"/>
          <w:sz w:val="20"/>
          <w:szCs w:val="20"/>
          <w:lang w:eastAsia="ru-RU" w:bidi="ar-SA"/>
        </w:rPr>
        <w:t xml:space="preserve"> Meet-конференції (за умови дистанційної присутності викладача та передбачає обмежену у часі відповідь на теоретичні питання: для поточних контролів (Тести</w:t>
      </w:r>
      <w:r w:rsidRPr="00E46FC4">
        <w:rPr>
          <w:rFonts w:ascii="Times New Roman" w:eastAsia="Times New Roman" w:hAnsi="Times New Roman" w:cs="Times New Roman"/>
          <w:spacing w:val="-2"/>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1-10) – до 15 хвилин, як правило, або під час практичного заняття перед завершенням поточного змістового модуля, або під час консультації за встановленим графіком; для підсумкового (екзаменаційного) тесту – до 20 хвилин під час підсумкового</w:t>
      </w:r>
      <w:r w:rsidRPr="00E46FC4">
        <w:rPr>
          <w:rFonts w:ascii="Times New Roman" w:eastAsia="Times New Roman" w:hAnsi="Times New Roman" w:cs="Times New Roman"/>
          <w:spacing w:val="80"/>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контролю за складеним розкладом.</w:t>
      </w:r>
    </w:p>
    <w:p w:rsidR="00E46FC4" w:rsidRPr="00E46FC4" w:rsidRDefault="00E46FC4" w:rsidP="00E46FC4">
      <w:pPr>
        <w:suppressAutoHyphens w:val="0"/>
        <w:autoSpaceDE w:val="0"/>
        <w:autoSpaceDN w:val="0"/>
        <w:ind w:firstLine="709"/>
        <w:jc w:val="both"/>
        <w:rPr>
          <w:rFonts w:ascii="Times New Roman" w:eastAsia="Times New Roman" w:hAnsi="Times New Roman" w:cs="Times New Roman"/>
          <w:i/>
          <w:kern w:val="0"/>
          <w:sz w:val="20"/>
          <w:szCs w:val="20"/>
          <w:lang w:eastAsia="ru-RU" w:bidi="ar-SA"/>
        </w:rPr>
      </w:pPr>
      <w:r w:rsidRPr="00E46FC4">
        <w:rPr>
          <w:rFonts w:ascii="Times New Roman" w:eastAsia="Times New Roman" w:hAnsi="Times New Roman" w:cs="Times New Roman"/>
          <w:i/>
          <w:kern w:val="0"/>
          <w:sz w:val="20"/>
          <w:szCs w:val="20"/>
          <w:lang w:eastAsia="ru-RU" w:bidi="ar-SA"/>
        </w:rPr>
        <w:t>Процедура</w:t>
      </w:r>
      <w:r w:rsidRPr="00E46FC4">
        <w:rPr>
          <w:rFonts w:ascii="Times New Roman" w:eastAsia="Times New Roman" w:hAnsi="Times New Roman" w:cs="Times New Roman"/>
          <w:i/>
          <w:spacing w:val="-7"/>
          <w:kern w:val="0"/>
          <w:sz w:val="20"/>
          <w:szCs w:val="20"/>
          <w:lang w:eastAsia="ru-RU" w:bidi="ar-SA"/>
        </w:rPr>
        <w:t xml:space="preserve"> </w:t>
      </w:r>
      <w:r w:rsidRPr="00E46FC4">
        <w:rPr>
          <w:rFonts w:ascii="Times New Roman" w:eastAsia="Times New Roman" w:hAnsi="Times New Roman" w:cs="Times New Roman"/>
          <w:i/>
          <w:kern w:val="0"/>
          <w:sz w:val="20"/>
          <w:szCs w:val="20"/>
          <w:lang w:eastAsia="ru-RU" w:bidi="ar-SA"/>
        </w:rPr>
        <w:t>оцінювання</w:t>
      </w:r>
      <w:r w:rsidRPr="00E46FC4">
        <w:rPr>
          <w:rFonts w:ascii="Times New Roman" w:eastAsia="Times New Roman" w:hAnsi="Times New Roman" w:cs="Times New Roman"/>
          <w:i/>
          <w:spacing w:val="-6"/>
          <w:kern w:val="0"/>
          <w:sz w:val="20"/>
          <w:szCs w:val="20"/>
          <w:lang w:eastAsia="ru-RU" w:bidi="ar-SA"/>
        </w:rPr>
        <w:t xml:space="preserve"> </w:t>
      </w:r>
      <w:r w:rsidRPr="00E46FC4">
        <w:rPr>
          <w:rFonts w:ascii="Times New Roman" w:eastAsia="Times New Roman" w:hAnsi="Times New Roman" w:cs="Times New Roman"/>
          <w:i/>
          <w:kern w:val="0"/>
          <w:sz w:val="20"/>
          <w:szCs w:val="20"/>
          <w:lang w:eastAsia="ru-RU" w:bidi="ar-SA"/>
        </w:rPr>
        <w:t>практичних</w:t>
      </w:r>
      <w:r w:rsidRPr="00E46FC4">
        <w:rPr>
          <w:rFonts w:ascii="Times New Roman" w:eastAsia="Times New Roman" w:hAnsi="Times New Roman" w:cs="Times New Roman"/>
          <w:i/>
          <w:spacing w:val="-5"/>
          <w:kern w:val="0"/>
          <w:sz w:val="20"/>
          <w:szCs w:val="20"/>
          <w:lang w:eastAsia="ru-RU" w:bidi="ar-SA"/>
        </w:rPr>
        <w:t xml:space="preserve"> </w:t>
      </w:r>
      <w:r w:rsidRPr="00E46FC4">
        <w:rPr>
          <w:rFonts w:ascii="Times New Roman" w:eastAsia="Times New Roman" w:hAnsi="Times New Roman" w:cs="Times New Roman"/>
          <w:i/>
          <w:kern w:val="0"/>
          <w:sz w:val="20"/>
          <w:szCs w:val="20"/>
          <w:lang w:eastAsia="ru-RU" w:bidi="ar-SA"/>
        </w:rPr>
        <w:t>завдань.</w:t>
      </w:r>
    </w:p>
    <w:p w:rsidR="00E46FC4" w:rsidRPr="00E46FC4" w:rsidRDefault="00E46FC4" w:rsidP="00E46FC4">
      <w:pPr>
        <w:suppressAutoHyphens w:val="0"/>
        <w:autoSpaceDE w:val="0"/>
        <w:autoSpaceDN w:val="0"/>
        <w:ind w:firstLine="709"/>
        <w:jc w:val="both"/>
        <w:rPr>
          <w:rFonts w:ascii="Times New Roman" w:eastAsia="Times New Roman" w:hAnsi="Times New Roman" w:cs="Times New Roman"/>
          <w:kern w:val="0"/>
          <w:sz w:val="20"/>
          <w:szCs w:val="20"/>
          <w:lang w:eastAsia="ru-RU" w:bidi="ar-SA"/>
        </w:rPr>
      </w:pPr>
      <w:r w:rsidRPr="00E46FC4">
        <w:rPr>
          <w:rFonts w:ascii="Times New Roman" w:eastAsia="Times New Roman" w:hAnsi="Times New Roman" w:cs="Times New Roman"/>
          <w:kern w:val="0"/>
          <w:sz w:val="20"/>
          <w:szCs w:val="20"/>
          <w:lang w:eastAsia="ru-RU" w:bidi="ar-SA"/>
        </w:rPr>
        <w:t>Оцінюванню</w:t>
      </w:r>
      <w:r w:rsidRPr="00E46FC4">
        <w:rPr>
          <w:rFonts w:ascii="Times New Roman" w:eastAsia="Times New Roman" w:hAnsi="Times New Roman" w:cs="Times New Roman"/>
          <w:spacing w:val="73"/>
          <w:w w:val="150"/>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підлягає</w:t>
      </w:r>
      <w:r w:rsidRPr="00E46FC4">
        <w:rPr>
          <w:rFonts w:ascii="Times New Roman" w:eastAsia="Times New Roman" w:hAnsi="Times New Roman" w:cs="Times New Roman"/>
          <w:spacing w:val="76"/>
          <w:w w:val="150"/>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виконання</w:t>
      </w:r>
      <w:r w:rsidRPr="00E46FC4">
        <w:rPr>
          <w:rFonts w:ascii="Times New Roman" w:eastAsia="Times New Roman" w:hAnsi="Times New Roman" w:cs="Times New Roman"/>
          <w:spacing w:val="75"/>
          <w:w w:val="150"/>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здобувачами</w:t>
      </w:r>
      <w:r w:rsidRPr="00E46FC4">
        <w:rPr>
          <w:rFonts w:ascii="Times New Roman" w:eastAsia="Times New Roman" w:hAnsi="Times New Roman" w:cs="Times New Roman"/>
          <w:spacing w:val="77"/>
          <w:w w:val="150"/>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практичних</w:t>
      </w:r>
      <w:r w:rsidRPr="00E46FC4">
        <w:rPr>
          <w:rFonts w:ascii="Times New Roman" w:eastAsia="Times New Roman" w:hAnsi="Times New Roman" w:cs="Times New Roman"/>
          <w:spacing w:val="78"/>
          <w:w w:val="150"/>
          <w:kern w:val="0"/>
          <w:sz w:val="20"/>
          <w:szCs w:val="20"/>
          <w:lang w:eastAsia="ru-RU" w:bidi="ar-SA"/>
        </w:rPr>
        <w:t xml:space="preserve"> </w:t>
      </w:r>
      <w:r w:rsidRPr="00E46FC4">
        <w:rPr>
          <w:rFonts w:ascii="Times New Roman" w:eastAsia="Times New Roman" w:hAnsi="Times New Roman" w:cs="Times New Roman"/>
          <w:spacing w:val="-2"/>
          <w:kern w:val="0"/>
          <w:sz w:val="20"/>
          <w:szCs w:val="20"/>
          <w:lang w:eastAsia="ru-RU" w:bidi="ar-SA"/>
        </w:rPr>
        <w:t xml:space="preserve">завдань для </w:t>
      </w:r>
      <w:r w:rsidRPr="00E46FC4">
        <w:rPr>
          <w:rFonts w:ascii="Times New Roman" w:eastAsia="Times New Roman" w:hAnsi="Times New Roman" w:cs="Times New Roman"/>
          <w:kern w:val="0"/>
          <w:sz w:val="20"/>
          <w:szCs w:val="20"/>
          <w:lang w:eastAsia="ru-RU" w:bidi="ar-SA"/>
        </w:rPr>
        <w:t>кожного змістового модуля під час аудиторних практичних занять і поза</w:t>
      </w:r>
      <w:r w:rsidRPr="00E46FC4">
        <w:rPr>
          <w:rFonts w:ascii="Times New Roman" w:eastAsia="Times New Roman" w:hAnsi="Times New Roman" w:cs="Times New Roman"/>
          <w:spacing w:val="-4"/>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аудиторної</w:t>
      </w:r>
      <w:r w:rsidRPr="00E46FC4">
        <w:rPr>
          <w:rFonts w:ascii="Times New Roman" w:eastAsia="Times New Roman" w:hAnsi="Times New Roman" w:cs="Times New Roman"/>
          <w:spacing w:val="-2"/>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самостійної</w:t>
      </w:r>
      <w:r w:rsidRPr="00E46FC4">
        <w:rPr>
          <w:rFonts w:ascii="Times New Roman" w:eastAsia="Times New Roman" w:hAnsi="Times New Roman" w:cs="Times New Roman"/>
          <w:spacing w:val="-2"/>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роботи.</w:t>
      </w:r>
      <w:r w:rsidRPr="00E46FC4">
        <w:rPr>
          <w:rFonts w:ascii="Times New Roman" w:eastAsia="Times New Roman" w:hAnsi="Times New Roman" w:cs="Times New Roman"/>
          <w:spacing w:val="-4"/>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Кожне</w:t>
      </w:r>
      <w:r w:rsidRPr="00E46FC4">
        <w:rPr>
          <w:rFonts w:ascii="Times New Roman" w:eastAsia="Times New Roman" w:hAnsi="Times New Roman" w:cs="Times New Roman"/>
          <w:spacing w:val="-3"/>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практичне</w:t>
      </w:r>
      <w:r w:rsidRPr="00E46FC4">
        <w:rPr>
          <w:rFonts w:ascii="Times New Roman" w:eastAsia="Times New Roman" w:hAnsi="Times New Roman" w:cs="Times New Roman"/>
          <w:spacing w:val="40"/>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завдання</w:t>
      </w:r>
      <w:r w:rsidRPr="00E46FC4">
        <w:rPr>
          <w:rFonts w:ascii="Times New Roman" w:eastAsia="Times New Roman" w:hAnsi="Times New Roman" w:cs="Times New Roman"/>
          <w:spacing w:val="-3"/>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 xml:space="preserve">виконується по мірі опанування здобувачем матеріалу тем відповідного змістового модуля, оформлюється у вигляді файлів MS Word, здається на перевірку через персональний </w:t>
      </w:r>
      <w:proofErr w:type="spellStart"/>
      <w:r w:rsidRPr="00E46FC4">
        <w:rPr>
          <w:rFonts w:ascii="Times New Roman" w:eastAsia="Times New Roman" w:hAnsi="Times New Roman" w:cs="Times New Roman"/>
          <w:kern w:val="0"/>
          <w:sz w:val="20"/>
          <w:szCs w:val="20"/>
          <w:lang w:eastAsia="ru-RU" w:bidi="ar-SA"/>
        </w:rPr>
        <w:t>аккаунт</w:t>
      </w:r>
      <w:proofErr w:type="spellEnd"/>
      <w:r w:rsidRPr="00E46FC4">
        <w:rPr>
          <w:rFonts w:ascii="Times New Roman" w:eastAsia="Times New Roman" w:hAnsi="Times New Roman" w:cs="Times New Roman"/>
          <w:kern w:val="0"/>
          <w:sz w:val="20"/>
          <w:szCs w:val="20"/>
          <w:lang w:eastAsia="ru-RU" w:bidi="ar-SA"/>
        </w:rPr>
        <w:t xml:space="preserve"> у профілі цієї дисципліни в СЕЗН ЗНУ </w:t>
      </w:r>
      <w:proofErr w:type="spellStart"/>
      <w:r w:rsidRPr="00E46FC4">
        <w:rPr>
          <w:rFonts w:ascii="Times New Roman" w:eastAsia="Times New Roman" w:hAnsi="Times New Roman" w:cs="Times New Roman"/>
          <w:kern w:val="0"/>
          <w:sz w:val="20"/>
          <w:szCs w:val="20"/>
          <w:lang w:eastAsia="ru-RU" w:bidi="ar-SA"/>
        </w:rPr>
        <w:t>Moodle</w:t>
      </w:r>
      <w:proofErr w:type="spellEnd"/>
      <w:r w:rsidRPr="00E46FC4">
        <w:rPr>
          <w:rFonts w:ascii="Times New Roman" w:eastAsia="Times New Roman" w:hAnsi="Times New Roman" w:cs="Times New Roman"/>
          <w:kern w:val="0"/>
          <w:sz w:val="20"/>
          <w:szCs w:val="20"/>
          <w:lang w:eastAsia="ru-RU" w:bidi="ar-SA"/>
        </w:rPr>
        <w:t xml:space="preserve"> та після позитивного відгуку викладача захищається у передбачений спосіб (на практичному занятті та/або консультації). Якщо відгук має критичні зауваження з боку викладача, то робота з відповідними коментарями повертається здобувачеві на доопрацювання. Обов`язковою умовою зарахування роботи є усна перевірочна комунікація «здобувач-викладач».</w:t>
      </w:r>
      <w:r w:rsidRPr="00E46FC4">
        <w:rPr>
          <w:rFonts w:ascii="Times New Roman" w:eastAsia="Times New Roman" w:hAnsi="Times New Roman" w:cs="Times New Roman"/>
          <w:spacing w:val="40"/>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 xml:space="preserve">У разі дистанційного навчання, захист робіт відбувається з використанням інформаційно-комунікаційних технологій, зокрема при увімкненому відео-режимі </w:t>
      </w:r>
      <w:r w:rsidRPr="00E46FC4">
        <w:rPr>
          <w:rFonts w:ascii="Times New Roman" w:eastAsia="Times New Roman" w:hAnsi="Times New Roman" w:cs="Times New Roman"/>
          <w:spacing w:val="-2"/>
          <w:kern w:val="0"/>
          <w:sz w:val="20"/>
          <w:szCs w:val="20"/>
          <w:lang w:eastAsia="ru-RU" w:bidi="ar-SA"/>
        </w:rPr>
        <w:t>Zoom-конференції/</w:t>
      </w:r>
      <w:r w:rsidRPr="00E46FC4">
        <w:t xml:space="preserve"> </w:t>
      </w:r>
      <w:proofErr w:type="spellStart"/>
      <w:r w:rsidRPr="00E46FC4">
        <w:rPr>
          <w:rFonts w:ascii="Times New Roman" w:eastAsia="Times New Roman" w:hAnsi="Times New Roman" w:cs="Times New Roman"/>
          <w:spacing w:val="-2"/>
          <w:kern w:val="0"/>
          <w:sz w:val="20"/>
          <w:szCs w:val="20"/>
          <w:lang w:eastAsia="ru-RU" w:bidi="ar-SA"/>
        </w:rPr>
        <w:t>Google</w:t>
      </w:r>
      <w:proofErr w:type="spellEnd"/>
      <w:r w:rsidRPr="00E46FC4">
        <w:rPr>
          <w:rFonts w:ascii="Times New Roman" w:eastAsia="Times New Roman" w:hAnsi="Times New Roman" w:cs="Times New Roman"/>
          <w:spacing w:val="-2"/>
          <w:kern w:val="0"/>
          <w:sz w:val="20"/>
          <w:szCs w:val="20"/>
          <w:lang w:eastAsia="ru-RU" w:bidi="ar-SA"/>
        </w:rPr>
        <w:t xml:space="preserve"> Meet-конференції.</w:t>
      </w:r>
    </w:p>
    <w:p w:rsidR="00766769" w:rsidRPr="00766769" w:rsidRDefault="00766769" w:rsidP="00766769">
      <w:pPr>
        <w:suppressAutoHyphens w:val="0"/>
        <w:autoSpaceDE w:val="0"/>
        <w:autoSpaceDN w:val="0"/>
        <w:ind w:firstLine="709"/>
        <w:jc w:val="both"/>
        <w:rPr>
          <w:rFonts w:ascii="Times New Roman" w:eastAsia="Times New Roman" w:hAnsi="Times New Roman" w:cs="Times New Roman"/>
          <w:i/>
          <w:spacing w:val="-4"/>
          <w:kern w:val="0"/>
          <w:sz w:val="20"/>
          <w:szCs w:val="20"/>
          <w:lang w:eastAsia="ru-RU" w:bidi="ar-SA"/>
        </w:rPr>
      </w:pPr>
      <w:r w:rsidRPr="00766769">
        <w:rPr>
          <w:rFonts w:ascii="Times New Roman" w:eastAsia="Times New Roman" w:hAnsi="Times New Roman" w:cs="Times New Roman"/>
          <w:i/>
          <w:kern w:val="0"/>
          <w:sz w:val="20"/>
          <w:szCs w:val="20"/>
          <w:lang w:eastAsia="ru-RU" w:bidi="ar-SA"/>
        </w:rPr>
        <w:t>Критерії</w:t>
      </w:r>
      <w:r w:rsidRPr="00766769">
        <w:rPr>
          <w:rFonts w:ascii="Times New Roman" w:eastAsia="Times New Roman" w:hAnsi="Times New Roman" w:cs="Times New Roman"/>
          <w:i/>
          <w:spacing w:val="22"/>
          <w:kern w:val="0"/>
          <w:sz w:val="20"/>
          <w:szCs w:val="20"/>
          <w:lang w:eastAsia="ru-RU" w:bidi="ar-SA"/>
        </w:rPr>
        <w:t xml:space="preserve"> </w:t>
      </w:r>
      <w:r w:rsidRPr="00766769">
        <w:rPr>
          <w:rFonts w:ascii="Times New Roman" w:eastAsia="Times New Roman" w:hAnsi="Times New Roman" w:cs="Times New Roman"/>
          <w:i/>
          <w:kern w:val="0"/>
          <w:sz w:val="20"/>
          <w:szCs w:val="20"/>
          <w:lang w:eastAsia="ru-RU" w:bidi="ar-SA"/>
        </w:rPr>
        <w:t>оцінювання</w:t>
      </w:r>
      <w:r w:rsidRPr="00766769">
        <w:rPr>
          <w:rFonts w:ascii="Times New Roman" w:eastAsia="Times New Roman" w:hAnsi="Times New Roman" w:cs="Times New Roman"/>
          <w:i/>
          <w:spacing w:val="22"/>
          <w:kern w:val="0"/>
          <w:sz w:val="20"/>
          <w:szCs w:val="20"/>
          <w:lang w:eastAsia="ru-RU" w:bidi="ar-SA"/>
        </w:rPr>
        <w:t xml:space="preserve"> </w:t>
      </w:r>
      <w:r w:rsidRPr="00766769">
        <w:rPr>
          <w:rFonts w:ascii="Times New Roman" w:eastAsia="Times New Roman" w:hAnsi="Times New Roman" w:cs="Times New Roman"/>
          <w:i/>
          <w:kern w:val="0"/>
          <w:sz w:val="20"/>
          <w:szCs w:val="20"/>
          <w:lang w:eastAsia="ru-RU" w:bidi="ar-SA"/>
        </w:rPr>
        <w:t>практичних</w:t>
      </w:r>
      <w:r w:rsidRPr="00766769">
        <w:rPr>
          <w:rFonts w:ascii="Times New Roman" w:eastAsia="Times New Roman" w:hAnsi="Times New Roman" w:cs="Times New Roman"/>
          <w:i/>
          <w:spacing w:val="23"/>
          <w:kern w:val="0"/>
          <w:sz w:val="20"/>
          <w:szCs w:val="20"/>
          <w:lang w:eastAsia="ru-RU" w:bidi="ar-SA"/>
        </w:rPr>
        <w:t xml:space="preserve"> </w:t>
      </w:r>
      <w:r w:rsidRPr="00766769">
        <w:rPr>
          <w:rFonts w:ascii="Times New Roman" w:eastAsia="Times New Roman" w:hAnsi="Times New Roman" w:cs="Times New Roman"/>
          <w:i/>
          <w:kern w:val="0"/>
          <w:sz w:val="20"/>
          <w:szCs w:val="20"/>
          <w:lang w:eastAsia="ru-RU" w:bidi="ar-SA"/>
        </w:rPr>
        <w:t>завдань</w:t>
      </w:r>
      <w:r w:rsidRPr="00766769">
        <w:rPr>
          <w:rFonts w:ascii="Times New Roman" w:eastAsia="Times New Roman" w:hAnsi="Times New Roman" w:cs="Times New Roman"/>
          <w:i/>
          <w:spacing w:val="-4"/>
          <w:kern w:val="0"/>
          <w:sz w:val="20"/>
          <w:szCs w:val="20"/>
          <w:lang w:eastAsia="ru-RU" w:bidi="ar-SA"/>
        </w:rPr>
        <w:t>:</w:t>
      </w:r>
    </w:p>
    <w:p w:rsidR="00766769" w:rsidRPr="00766769" w:rsidRDefault="00766769" w:rsidP="00766769">
      <w:pPr>
        <w:suppressAutoHyphens w:val="0"/>
        <w:autoSpaceDE w:val="0"/>
        <w:autoSpaceDN w:val="0"/>
        <w:ind w:firstLine="709"/>
        <w:jc w:val="both"/>
        <w:rPr>
          <w:rFonts w:ascii="Times New Roman" w:eastAsia="Times New Roman" w:hAnsi="Times New Roman" w:cs="Times New Roman"/>
          <w:kern w:val="0"/>
          <w:sz w:val="20"/>
          <w:szCs w:val="20"/>
          <w:lang w:eastAsia="ru-RU" w:bidi="ar-SA"/>
        </w:rPr>
      </w:pPr>
      <w:r w:rsidRPr="00766769">
        <w:rPr>
          <w:rFonts w:ascii="Times New Roman" w:eastAsia="Times New Roman" w:hAnsi="Times New Roman" w:cs="Times New Roman"/>
          <w:i/>
          <w:kern w:val="0"/>
          <w:sz w:val="20"/>
          <w:szCs w:val="20"/>
          <w:lang w:eastAsia="ru-RU" w:bidi="ar-SA"/>
        </w:rPr>
        <w:t xml:space="preserve">90-100 % від максимального балу </w:t>
      </w:r>
      <w:r w:rsidRPr="00766769">
        <w:rPr>
          <w:rFonts w:ascii="Times New Roman" w:eastAsia="Times New Roman" w:hAnsi="Times New Roman" w:cs="Times New Roman"/>
          <w:kern w:val="0"/>
          <w:sz w:val="20"/>
          <w:szCs w:val="20"/>
          <w:lang w:eastAsia="ru-RU" w:bidi="ar-SA"/>
        </w:rPr>
        <w:t>–</w:t>
      </w:r>
      <w:r w:rsidRPr="00766769">
        <w:rPr>
          <w:rFonts w:ascii="Times New Roman" w:eastAsia="Times New Roman" w:hAnsi="Times New Roman" w:cs="Times New Roman"/>
          <w:spacing w:val="66"/>
          <w:kern w:val="0"/>
          <w:sz w:val="20"/>
          <w:szCs w:val="20"/>
          <w:lang w:eastAsia="ru-RU" w:bidi="ar-SA"/>
        </w:rPr>
        <w:t xml:space="preserve"> </w:t>
      </w:r>
      <w:r w:rsidRPr="00766769">
        <w:rPr>
          <w:rFonts w:ascii="Times New Roman" w:eastAsia="Times New Roman" w:hAnsi="Times New Roman" w:cs="Times New Roman"/>
          <w:kern w:val="0"/>
          <w:sz w:val="20"/>
          <w:szCs w:val="20"/>
          <w:lang w:eastAsia="ru-RU" w:bidi="ar-SA"/>
        </w:rPr>
        <w:t>роботу виконано</w:t>
      </w:r>
      <w:r w:rsidRPr="00766769">
        <w:rPr>
          <w:rFonts w:ascii="Times New Roman" w:eastAsia="Times New Roman" w:hAnsi="Times New Roman" w:cs="Times New Roman"/>
          <w:spacing w:val="67"/>
          <w:kern w:val="0"/>
          <w:sz w:val="20"/>
          <w:szCs w:val="20"/>
          <w:lang w:eastAsia="ru-RU" w:bidi="ar-SA"/>
        </w:rPr>
        <w:t xml:space="preserve"> </w:t>
      </w:r>
      <w:r w:rsidRPr="00766769">
        <w:rPr>
          <w:rFonts w:ascii="Times New Roman" w:eastAsia="Times New Roman" w:hAnsi="Times New Roman" w:cs="Times New Roman"/>
          <w:kern w:val="0"/>
          <w:sz w:val="20"/>
          <w:szCs w:val="20"/>
          <w:lang w:eastAsia="ru-RU" w:bidi="ar-SA"/>
        </w:rPr>
        <w:t>самостійно</w:t>
      </w:r>
      <w:r w:rsidRPr="00766769">
        <w:rPr>
          <w:rFonts w:ascii="Times New Roman" w:eastAsia="Times New Roman" w:hAnsi="Times New Roman" w:cs="Times New Roman"/>
          <w:spacing w:val="67"/>
          <w:kern w:val="0"/>
          <w:sz w:val="20"/>
          <w:szCs w:val="20"/>
          <w:lang w:eastAsia="ru-RU" w:bidi="ar-SA"/>
        </w:rPr>
        <w:t xml:space="preserve"> </w:t>
      </w:r>
      <w:r w:rsidRPr="00766769">
        <w:rPr>
          <w:rFonts w:ascii="Times New Roman" w:eastAsia="Times New Roman" w:hAnsi="Times New Roman" w:cs="Times New Roman"/>
          <w:kern w:val="0"/>
          <w:sz w:val="20"/>
          <w:szCs w:val="20"/>
          <w:lang w:eastAsia="ru-RU" w:bidi="ar-SA"/>
        </w:rPr>
        <w:t>та</w:t>
      </w:r>
      <w:r w:rsidRPr="00766769">
        <w:rPr>
          <w:rFonts w:ascii="Times New Roman" w:eastAsia="Times New Roman" w:hAnsi="Times New Roman" w:cs="Times New Roman"/>
          <w:spacing w:val="67"/>
          <w:kern w:val="0"/>
          <w:sz w:val="20"/>
          <w:szCs w:val="20"/>
          <w:lang w:eastAsia="ru-RU" w:bidi="ar-SA"/>
        </w:rPr>
        <w:t xml:space="preserve"> </w:t>
      </w:r>
      <w:r w:rsidRPr="00766769">
        <w:rPr>
          <w:rFonts w:ascii="Times New Roman" w:eastAsia="Times New Roman" w:hAnsi="Times New Roman" w:cs="Times New Roman"/>
          <w:kern w:val="0"/>
          <w:sz w:val="20"/>
          <w:szCs w:val="20"/>
          <w:lang w:eastAsia="ru-RU" w:bidi="ar-SA"/>
        </w:rPr>
        <w:t>правильно,</w:t>
      </w:r>
      <w:r w:rsidRPr="00766769">
        <w:rPr>
          <w:rFonts w:ascii="Times New Roman" w:eastAsia="Times New Roman" w:hAnsi="Times New Roman" w:cs="Times New Roman"/>
          <w:spacing w:val="65"/>
          <w:kern w:val="0"/>
          <w:sz w:val="20"/>
          <w:szCs w:val="20"/>
          <w:lang w:eastAsia="ru-RU" w:bidi="ar-SA"/>
        </w:rPr>
        <w:t xml:space="preserve"> </w:t>
      </w:r>
      <w:r w:rsidRPr="00766769">
        <w:rPr>
          <w:rFonts w:ascii="Times New Roman" w:eastAsia="Times New Roman" w:hAnsi="Times New Roman" w:cs="Times New Roman"/>
          <w:kern w:val="0"/>
          <w:sz w:val="20"/>
          <w:szCs w:val="20"/>
          <w:lang w:eastAsia="ru-RU" w:bidi="ar-SA"/>
        </w:rPr>
        <w:t>в</w:t>
      </w:r>
      <w:r w:rsidRPr="00766769">
        <w:rPr>
          <w:rFonts w:ascii="Times New Roman" w:eastAsia="Times New Roman" w:hAnsi="Times New Roman" w:cs="Times New Roman"/>
          <w:spacing w:val="66"/>
          <w:kern w:val="0"/>
          <w:sz w:val="20"/>
          <w:szCs w:val="20"/>
          <w:lang w:eastAsia="ru-RU" w:bidi="ar-SA"/>
        </w:rPr>
        <w:t xml:space="preserve"> </w:t>
      </w:r>
      <w:r w:rsidRPr="00766769">
        <w:rPr>
          <w:rFonts w:ascii="Times New Roman" w:eastAsia="Times New Roman" w:hAnsi="Times New Roman" w:cs="Times New Roman"/>
          <w:kern w:val="0"/>
          <w:sz w:val="20"/>
          <w:szCs w:val="20"/>
          <w:lang w:eastAsia="ru-RU" w:bidi="ar-SA"/>
        </w:rPr>
        <w:t>повному</w:t>
      </w:r>
      <w:r w:rsidRPr="00766769">
        <w:rPr>
          <w:rFonts w:ascii="Times New Roman" w:eastAsia="Times New Roman" w:hAnsi="Times New Roman" w:cs="Times New Roman"/>
          <w:spacing w:val="62"/>
          <w:kern w:val="0"/>
          <w:sz w:val="20"/>
          <w:szCs w:val="20"/>
          <w:lang w:eastAsia="ru-RU" w:bidi="ar-SA"/>
        </w:rPr>
        <w:t xml:space="preserve"> </w:t>
      </w:r>
      <w:r w:rsidRPr="00766769">
        <w:rPr>
          <w:rFonts w:ascii="Times New Roman" w:eastAsia="Times New Roman" w:hAnsi="Times New Roman" w:cs="Times New Roman"/>
          <w:kern w:val="0"/>
          <w:sz w:val="20"/>
          <w:szCs w:val="20"/>
          <w:lang w:eastAsia="ru-RU" w:bidi="ar-SA"/>
        </w:rPr>
        <w:t>обсязі</w:t>
      </w:r>
      <w:r w:rsidRPr="00766769">
        <w:rPr>
          <w:rFonts w:ascii="Times New Roman" w:eastAsia="Times New Roman" w:hAnsi="Times New Roman" w:cs="Times New Roman"/>
          <w:spacing w:val="65"/>
          <w:kern w:val="0"/>
          <w:sz w:val="20"/>
          <w:szCs w:val="20"/>
          <w:lang w:eastAsia="ru-RU" w:bidi="ar-SA"/>
        </w:rPr>
        <w:t xml:space="preserve"> </w:t>
      </w:r>
      <w:r w:rsidRPr="00766769">
        <w:rPr>
          <w:rFonts w:ascii="Times New Roman" w:eastAsia="Times New Roman" w:hAnsi="Times New Roman" w:cs="Times New Roman"/>
          <w:spacing w:val="-5"/>
          <w:kern w:val="0"/>
          <w:sz w:val="20"/>
          <w:szCs w:val="20"/>
          <w:lang w:eastAsia="ru-RU" w:bidi="ar-SA"/>
        </w:rPr>
        <w:t xml:space="preserve">із </w:t>
      </w:r>
      <w:r w:rsidRPr="00766769">
        <w:rPr>
          <w:rFonts w:ascii="Times New Roman" w:eastAsia="Times New Roman" w:hAnsi="Times New Roman" w:cs="Times New Roman"/>
          <w:kern w:val="0"/>
          <w:sz w:val="20"/>
          <w:szCs w:val="20"/>
          <w:lang w:eastAsia="ru-RU" w:bidi="ar-SA"/>
        </w:rPr>
        <w:t>застосуванням раціональних методів; роботу здано на перевірку своєчасно, оформлено охайно; відповіді на запитання, зокрема уточнюючі, при захисті роботи повні та аргументовані, наявні змістовні висновки та ілюстративні приклади;</w:t>
      </w:r>
    </w:p>
    <w:p w:rsidR="00766769" w:rsidRPr="00766769" w:rsidRDefault="00766769" w:rsidP="00766769">
      <w:pPr>
        <w:suppressAutoHyphens w:val="0"/>
        <w:autoSpaceDE w:val="0"/>
        <w:autoSpaceDN w:val="0"/>
        <w:ind w:right="17" w:firstLine="709"/>
        <w:jc w:val="both"/>
        <w:rPr>
          <w:rFonts w:ascii="Times New Roman" w:eastAsia="Times New Roman" w:hAnsi="Times New Roman" w:cs="Times New Roman"/>
          <w:kern w:val="0"/>
          <w:sz w:val="20"/>
          <w:szCs w:val="20"/>
          <w:lang w:eastAsia="ru-RU" w:bidi="ar-SA"/>
        </w:rPr>
      </w:pPr>
      <w:r w:rsidRPr="00766769">
        <w:rPr>
          <w:rFonts w:ascii="Times New Roman" w:eastAsia="Times New Roman" w:hAnsi="Times New Roman" w:cs="Times New Roman"/>
          <w:i/>
          <w:kern w:val="0"/>
          <w:sz w:val="20"/>
          <w:szCs w:val="20"/>
          <w:lang w:eastAsia="ru-RU" w:bidi="ar-SA"/>
        </w:rPr>
        <w:t xml:space="preserve">70-89 % від максимального балу </w:t>
      </w:r>
      <w:r w:rsidRPr="00766769">
        <w:rPr>
          <w:rFonts w:ascii="Times New Roman" w:eastAsia="Times New Roman" w:hAnsi="Times New Roman" w:cs="Times New Roman"/>
          <w:kern w:val="0"/>
          <w:sz w:val="20"/>
          <w:szCs w:val="20"/>
          <w:lang w:eastAsia="ru-RU" w:bidi="ar-SA"/>
        </w:rPr>
        <w:t>– роботу виконано самостійно, в повному обсязі, загалом правильно, але містять незначні помилки; роботу здано на перевірку своєчасно, оформлення має несуттєві зауваження; відповіді на запитання при захисті роботи в цілому повні з незначними недоліками;</w:t>
      </w:r>
    </w:p>
    <w:p w:rsidR="00766769" w:rsidRPr="00766769" w:rsidRDefault="00766769" w:rsidP="00766769">
      <w:pPr>
        <w:suppressAutoHyphens w:val="0"/>
        <w:autoSpaceDE w:val="0"/>
        <w:autoSpaceDN w:val="0"/>
        <w:ind w:right="21" w:firstLine="709"/>
        <w:jc w:val="both"/>
        <w:rPr>
          <w:rFonts w:ascii="Times New Roman" w:eastAsia="Times New Roman" w:hAnsi="Times New Roman" w:cs="Times New Roman"/>
          <w:kern w:val="0"/>
          <w:sz w:val="20"/>
          <w:szCs w:val="20"/>
          <w:lang w:eastAsia="ru-RU" w:bidi="ar-SA"/>
        </w:rPr>
      </w:pPr>
      <w:r w:rsidRPr="00766769">
        <w:rPr>
          <w:rFonts w:ascii="Times New Roman" w:eastAsia="Times New Roman" w:hAnsi="Times New Roman" w:cs="Times New Roman"/>
          <w:i/>
          <w:kern w:val="0"/>
          <w:sz w:val="20"/>
          <w:szCs w:val="20"/>
          <w:lang w:eastAsia="ru-RU" w:bidi="ar-SA"/>
        </w:rPr>
        <w:t xml:space="preserve">60 -69 % від максимального балу </w:t>
      </w:r>
      <w:r w:rsidRPr="00766769">
        <w:rPr>
          <w:rFonts w:ascii="Times New Roman" w:eastAsia="Times New Roman" w:hAnsi="Times New Roman" w:cs="Times New Roman"/>
          <w:kern w:val="0"/>
          <w:sz w:val="20"/>
          <w:szCs w:val="20"/>
          <w:lang w:eastAsia="ru-RU" w:bidi="ar-SA"/>
        </w:rPr>
        <w:t>– роботу виконано самостійно, в повному обсязі, загалом правильно, але</w:t>
      </w:r>
      <w:r w:rsidRPr="00766769">
        <w:rPr>
          <w:rFonts w:ascii="Times New Roman" w:eastAsia="Times New Roman" w:hAnsi="Times New Roman" w:cs="Times New Roman"/>
          <w:spacing w:val="35"/>
          <w:kern w:val="0"/>
          <w:sz w:val="20"/>
          <w:szCs w:val="20"/>
          <w:lang w:eastAsia="ru-RU" w:bidi="ar-SA"/>
        </w:rPr>
        <w:t xml:space="preserve"> </w:t>
      </w:r>
      <w:r w:rsidRPr="00766769">
        <w:rPr>
          <w:rFonts w:ascii="Times New Roman" w:eastAsia="Times New Roman" w:hAnsi="Times New Roman" w:cs="Times New Roman"/>
          <w:kern w:val="0"/>
          <w:sz w:val="20"/>
          <w:szCs w:val="20"/>
          <w:lang w:eastAsia="ru-RU" w:bidi="ar-SA"/>
        </w:rPr>
        <w:t>наявні</w:t>
      </w:r>
      <w:r w:rsidRPr="00766769">
        <w:rPr>
          <w:rFonts w:ascii="Times New Roman" w:eastAsia="Times New Roman" w:hAnsi="Times New Roman" w:cs="Times New Roman"/>
          <w:spacing w:val="36"/>
          <w:kern w:val="0"/>
          <w:sz w:val="20"/>
          <w:szCs w:val="20"/>
          <w:lang w:eastAsia="ru-RU" w:bidi="ar-SA"/>
        </w:rPr>
        <w:t xml:space="preserve"> </w:t>
      </w:r>
      <w:r w:rsidRPr="00766769">
        <w:rPr>
          <w:rFonts w:ascii="Times New Roman" w:eastAsia="Times New Roman" w:hAnsi="Times New Roman" w:cs="Times New Roman"/>
          <w:kern w:val="0"/>
          <w:sz w:val="20"/>
          <w:szCs w:val="20"/>
          <w:lang w:eastAsia="ru-RU" w:bidi="ar-SA"/>
        </w:rPr>
        <w:t>окремі</w:t>
      </w:r>
      <w:r w:rsidRPr="00766769">
        <w:rPr>
          <w:rFonts w:ascii="Times New Roman" w:eastAsia="Times New Roman" w:hAnsi="Times New Roman" w:cs="Times New Roman"/>
          <w:spacing w:val="34"/>
          <w:kern w:val="0"/>
          <w:sz w:val="20"/>
          <w:szCs w:val="20"/>
          <w:lang w:eastAsia="ru-RU" w:bidi="ar-SA"/>
        </w:rPr>
        <w:t xml:space="preserve"> </w:t>
      </w:r>
      <w:r w:rsidRPr="00766769">
        <w:rPr>
          <w:rFonts w:ascii="Times New Roman" w:eastAsia="Times New Roman" w:hAnsi="Times New Roman" w:cs="Times New Roman"/>
          <w:kern w:val="0"/>
          <w:sz w:val="20"/>
          <w:szCs w:val="20"/>
          <w:lang w:eastAsia="ru-RU" w:bidi="ar-SA"/>
        </w:rPr>
        <w:t>помилки (наприклад, логічні);</w:t>
      </w:r>
      <w:r w:rsidRPr="00766769">
        <w:rPr>
          <w:rFonts w:ascii="Times New Roman" w:eastAsia="Times New Roman" w:hAnsi="Times New Roman" w:cs="Times New Roman"/>
          <w:spacing w:val="34"/>
          <w:kern w:val="0"/>
          <w:sz w:val="20"/>
          <w:szCs w:val="20"/>
          <w:lang w:eastAsia="ru-RU" w:bidi="ar-SA"/>
        </w:rPr>
        <w:t xml:space="preserve"> </w:t>
      </w:r>
      <w:r w:rsidRPr="00766769">
        <w:rPr>
          <w:rFonts w:ascii="Times New Roman" w:eastAsia="Times New Roman" w:hAnsi="Times New Roman" w:cs="Times New Roman"/>
          <w:kern w:val="0"/>
          <w:sz w:val="20"/>
          <w:szCs w:val="20"/>
          <w:lang w:eastAsia="ru-RU" w:bidi="ar-SA"/>
        </w:rPr>
        <w:t>роботу</w:t>
      </w:r>
      <w:r w:rsidRPr="00766769">
        <w:rPr>
          <w:rFonts w:ascii="Times New Roman" w:eastAsia="Times New Roman" w:hAnsi="Times New Roman" w:cs="Times New Roman"/>
          <w:spacing w:val="31"/>
          <w:kern w:val="0"/>
          <w:sz w:val="20"/>
          <w:szCs w:val="20"/>
          <w:lang w:eastAsia="ru-RU" w:bidi="ar-SA"/>
        </w:rPr>
        <w:t xml:space="preserve"> </w:t>
      </w:r>
      <w:r w:rsidRPr="00766769">
        <w:rPr>
          <w:rFonts w:ascii="Times New Roman" w:eastAsia="Times New Roman" w:hAnsi="Times New Roman" w:cs="Times New Roman"/>
          <w:kern w:val="0"/>
          <w:sz w:val="20"/>
          <w:szCs w:val="20"/>
          <w:lang w:eastAsia="ru-RU" w:bidi="ar-SA"/>
        </w:rPr>
        <w:t>здано</w:t>
      </w:r>
      <w:r w:rsidRPr="00766769">
        <w:rPr>
          <w:rFonts w:ascii="Times New Roman" w:eastAsia="Times New Roman" w:hAnsi="Times New Roman" w:cs="Times New Roman"/>
          <w:spacing w:val="33"/>
          <w:kern w:val="0"/>
          <w:sz w:val="20"/>
          <w:szCs w:val="20"/>
          <w:lang w:eastAsia="ru-RU" w:bidi="ar-SA"/>
        </w:rPr>
        <w:t xml:space="preserve"> </w:t>
      </w:r>
      <w:r w:rsidRPr="00766769">
        <w:rPr>
          <w:rFonts w:ascii="Times New Roman" w:eastAsia="Times New Roman" w:hAnsi="Times New Roman" w:cs="Times New Roman"/>
          <w:kern w:val="0"/>
          <w:sz w:val="20"/>
          <w:szCs w:val="20"/>
          <w:lang w:eastAsia="ru-RU" w:bidi="ar-SA"/>
        </w:rPr>
        <w:t>на</w:t>
      </w:r>
      <w:r w:rsidRPr="00766769">
        <w:rPr>
          <w:rFonts w:ascii="Times New Roman" w:eastAsia="Times New Roman" w:hAnsi="Times New Roman" w:cs="Times New Roman"/>
          <w:spacing w:val="33"/>
          <w:kern w:val="0"/>
          <w:sz w:val="20"/>
          <w:szCs w:val="20"/>
          <w:lang w:eastAsia="ru-RU" w:bidi="ar-SA"/>
        </w:rPr>
        <w:t xml:space="preserve"> </w:t>
      </w:r>
      <w:r w:rsidRPr="00766769">
        <w:rPr>
          <w:rFonts w:ascii="Times New Roman" w:eastAsia="Times New Roman" w:hAnsi="Times New Roman" w:cs="Times New Roman"/>
          <w:kern w:val="0"/>
          <w:sz w:val="20"/>
          <w:szCs w:val="20"/>
          <w:lang w:eastAsia="ru-RU" w:bidi="ar-SA"/>
        </w:rPr>
        <w:t>перевірку</w:t>
      </w:r>
      <w:r w:rsidRPr="00766769">
        <w:rPr>
          <w:rFonts w:ascii="Times New Roman" w:eastAsia="Times New Roman" w:hAnsi="Times New Roman" w:cs="Times New Roman"/>
          <w:spacing w:val="32"/>
          <w:kern w:val="0"/>
          <w:sz w:val="20"/>
          <w:szCs w:val="20"/>
          <w:lang w:eastAsia="ru-RU" w:bidi="ar-SA"/>
        </w:rPr>
        <w:t xml:space="preserve"> </w:t>
      </w:r>
      <w:r w:rsidRPr="00766769">
        <w:rPr>
          <w:rFonts w:ascii="Times New Roman" w:eastAsia="Times New Roman" w:hAnsi="Times New Roman" w:cs="Times New Roman"/>
          <w:kern w:val="0"/>
          <w:sz w:val="20"/>
          <w:szCs w:val="20"/>
          <w:lang w:eastAsia="ru-RU" w:bidi="ar-SA"/>
        </w:rPr>
        <w:t xml:space="preserve">не своєчасно, але без порушення семестрового графіку освітнього процесу поточного навчального семестру; зміст роботи не </w:t>
      </w:r>
      <w:proofErr w:type="spellStart"/>
      <w:r w:rsidRPr="00766769">
        <w:rPr>
          <w:rFonts w:ascii="Times New Roman" w:eastAsia="Times New Roman" w:hAnsi="Times New Roman" w:cs="Times New Roman"/>
          <w:kern w:val="0"/>
          <w:sz w:val="20"/>
          <w:szCs w:val="20"/>
          <w:lang w:eastAsia="ru-RU" w:bidi="ar-SA"/>
        </w:rPr>
        <w:t>структуровано</w:t>
      </w:r>
      <w:proofErr w:type="spellEnd"/>
      <w:r w:rsidRPr="00766769">
        <w:rPr>
          <w:rFonts w:ascii="Times New Roman" w:eastAsia="Times New Roman" w:hAnsi="Times New Roman" w:cs="Times New Roman"/>
          <w:kern w:val="0"/>
          <w:sz w:val="20"/>
          <w:szCs w:val="20"/>
          <w:lang w:eastAsia="ru-RU" w:bidi="ar-SA"/>
        </w:rPr>
        <w:t>, робота оформлена в межах вимог, але має виражений компілятивний характер/ містить ознаки використання ШІ; відповіді на запитання, зокрема уточнюючі та додаткові, при захисті роботи не повні або відсутні;</w:t>
      </w:r>
    </w:p>
    <w:p w:rsidR="00766769" w:rsidRPr="00766769" w:rsidRDefault="00766769" w:rsidP="00766769">
      <w:pPr>
        <w:suppressAutoHyphens w:val="0"/>
        <w:autoSpaceDE w:val="0"/>
        <w:autoSpaceDN w:val="0"/>
        <w:ind w:right="17" w:firstLine="709"/>
        <w:jc w:val="both"/>
        <w:rPr>
          <w:rFonts w:ascii="Times New Roman" w:eastAsia="Times New Roman" w:hAnsi="Times New Roman" w:cs="Times New Roman"/>
          <w:kern w:val="0"/>
          <w:sz w:val="20"/>
          <w:szCs w:val="20"/>
          <w:lang w:eastAsia="ru-RU" w:bidi="ar-SA"/>
        </w:rPr>
      </w:pPr>
      <w:r w:rsidRPr="00766769">
        <w:rPr>
          <w:rFonts w:ascii="Times New Roman" w:eastAsia="Times New Roman" w:hAnsi="Times New Roman" w:cs="Times New Roman"/>
          <w:i/>
          <w:kern w:val="0"/>
          <w:sz w:val="20"/>
          <w:szCs w:val="20"/>
          <w:lang w:eastAsia="ru-RU" w:bidi="ar-SA"/>
        </w:rPr>
        <w:t xml:space="preserve">0 балів </w:t>
      </w:r>
      <w:r w:rsidRPr="00766769">
        <w:rPr>
          <w:rFonts w:ascii="Times New Roman" w:eastAsia="Times New Roman" w:hAnsi="Times New Roman" w:cs="Times New Roman"/>
          <w:kern w:val="0"/>
          <w:sz w:val="20"/>
          <w:szCs w:val="20"/>
          <w:lang w:eastAsia="ru-RU" w:bidi="ar-SA"/>
        </w:rPr>
        <w:t>– роботу не виконано або виконано не самостійно з порушенням</w:t>
      </w:r>
      <w:r w:rsidRPr="00766769">
        <w:rPr>
          <w:rFonts w:ascii="Times New Roman" w:eastAsia="Times New Roman" w:hAnsi="Times New Roman" w:cs="Times New Roman"/>
          <w:spacing w:val="40"/>
          <w:kern w:val="0"/>
          <w:sz w:val="20"/>
          <w:szCs w:val="20"/>
          <w:lang w:eastAsia="ru-RU" w:bidi="ar-SA"/>
        </w:rPr>
        <w:t xml:space="preserve"> </w:t>
      </w:r>
      <w:r w:rsidRPr="00766769">
        <w:rPr>
          <w:rFonts w:ascii="Times New Roman" w:eastAsia="Times New Roman" w:hAnsi="Times New Roman" w:cs="Times New Roman"/>
          <w:kern w:val="0"/>
          <w:sz w:val="20"/>
          <w:szCs w:val="20"/>
          <w:lang w:eastAsia="ru-RU" w:bidi="ar-SA"/>
        </w:rPr>
        <w:t>принципів академічної доброчесності, зокрема виконано інший варіант завдання, та/або не в повному обсязі; наявні численні арифметичні та змістовні помилки у розрахунках; роботу здано на перевірку з порушенням семестрового графіку освітнього процесу поточного навчального семестру; оформлення роботи не відповідає вимогам, відсутній додаток з розрахунками в таблицях MS Excel; при захисті роботи студент не володіє навчальним матеріалом та/або відповіді на запитання відсутні.</w:t>
      </w:r>
    </w:p>
    <w:p w:rsidR="00E46FC4" w:rsidRPr="00E46FC4" w:rsidRDefault="00E46FC4" w:rsidP="00E46FC4">
      <w:pPr>
        <w:suppressAutoHyphens w:val="0"/>
        <w:autoSpaceDE w:val="0"/>
        <w:autoSpaceDN w:val="0"/>
        <w:ind w:firstLine="709"/>
        <w:jc w:val="both"/>
        <w:rPr>
          <w:rFonts w:ascii="Times New Roman" w:eastAsia="Times New Roman" w:hAnsi="Times New Roman" w:cs="Times New Roman"/>
          <w:i/>
          <w:kern w:val="0"/>
          <w:sz w:val="20"/>
          <w:szCs w:val="20"/>
          <w:lang w:eastAsia="ru-RU" w:bidi="ar-SA"/>
        </w:rPr>
      </w:pPr>
      <w:r w:rsidRPr="00E46FC4">
        <w:rPr>
          <w:rFonts w:ascii="Times New Roman" w:eastAsia="Times New Roman" w:hAnsi="Times New Roman" w:cs="Times New Roman"/>
          <w:i/>
          <w:kern w:val="0"/>
          <w:sz w:val="20"/>
          <w:szCs w:val="20"/>
          <w:lang w:eastAsia="ru-RU" w:bidi="ar-SA"/>
        </w:rPr>
        <w:t>Додаткові</w:t>
      </w:r>
      <w:r w:rsidRPr="00E46FC4">
        <w:rPr>
          <w:rFonts w:ascii="Times New Roman" w:eastAsia="Times New Roman" w:hAnsi="Times New Roman" w:cs="Times New Roman"/>
          <w:i/>
          <w:spacing w:val="-4"/>
          <w:kern w:val="0"/>
          <w:sz w:val="20"/>
          <w:szCs w:val="20"/>
          <w:lang w:eastAsia="ru-RU" w:bidi="ar-SA"/>
        </w:rPr>
        <w:t xml:space="preserve"> </w:t>
      </w:r>
      <w:r w:rsidRPr="00E46FC4">
        <w:rPr>
          <w:rFonts w:ascii="Times New Roman" w:eastAsia="Times New Roman" w:hAnsi="Times New Roman" w:cs="Times New Roman"/>
          <w:i/>
          <w:kern w:val="0"/>
          <w:sz w:val="20"/>
          <w:szCs w:val="20"/>
          <w:lang w:eastAsia="ru-RU" w:bidi="ar-SA"/>
        </w:rPr>
        <w:t>(заохочувальні)</w:t>
      </w:r>
      <w:r w:rsidRPr="00E46FC4">
        <w:rPr>
          <w:rFonts w:ascii="Times New Roman" w:eastAsia="Times New Roman" w:hAnsi="Times New Roman" w:cs="Times New Roman"/>
          <w:i/>
          <w:spacing w:val="-4"/>
          <w:kern w:val="0"/>
          <w:sz w:val="20"/>
          <w:szCs w:val="20"/>
          <w:lang w:eastAsia="ru-RU" w:bidi="ar-SA"/>
        </w:rPr>
        <w:t xml:space="preserve"> </w:t>
      </w:r>
      <w:r w:rsidRPr="00E46FC4">
        <w:rPr>
          <w:rFonts w:ascii="Times New Roman" w:eastAsia="Times New Roman" w:hAnsi="Times New Roman" w:cs="Times New Roman"/>
          <w:i/>
          <w:kern w:val="0"/>
          <w:sz w:val="20"/>
          <w:szCs w:val="20"/>
          <w:lang w:eastAsia="ru-RU" w:bidi="ar-SA"/>
        </w:rPr>
        <w:t>бали</w:t>
      </w:r>
      <w:r w:rsidRPr="00E46FC4">
        <w:rPr>
          <w:rFonts w:ascii="Times New Roman" w:eastAsia="Times New Roman" w:hAnsi="Times New Roman" w:cs="Times New Roman"/>
          <w:i/>
          <w:spacing w:val="-4"/>
          <w:kern w:val="0"/>
          <w:sz w:val="20"/>
          <w:szCs w:val="20"/>
          <w:lang w:eastAsia="ru-RU" w:bidi="ar-SA"/>
        </w:rPr>
        <w:t xml:space="preserve"> </w:t>
      </w:r>
      <w:r w:rsidRPr="00E46FC4">
        <w:rPr>
          <w:rFonts w:ascii="Times New Roman" w:eastAsia="Times New Roman" w:hAnsi="Times New Roman" w:cs="Times New Roman"/>
          <w:i/>
          <w:kern w:val="0"/>
          <w:sz w:val="20"/>
          <w:szCs w:val="20"/>
          <w:lang w:eastAsia="ru-RU" w:bidi="ar-SA"/>
        </w:rPr>
        <w:t>–</w:t>
      </w:r>
      <w:r w:rsidRPr="00E46FC4">
        <w:rPr>
          <w:rFonts w:ascii="Times New Roman" w:eastAsia="Times New Roman" w:hAnsi="Times New Roman" w:cs="Times New Roman"/>
          <w:i/>
          <w:spacing w:val="-4"/>
          <w:kern w:val="0"/>
          <w:sz w:val="20"/>
          <w:szCs w:val="20"/>
          <w:lang w:eastAsia="ru-RU" w:bidi="ar-SA"/>
        </w:rPr>
        <w:t xml:space="preserve"> </w:t>
      </w:r>
      <w:r w:rsidRPr="00E46FC4">
        <w:rPr>
          <w:rFonts w:ascii="Times New Roman" w:eastAsia="Times New Roman" w:hAnsi="Times New Roman" w:cs="Times New Roman"/>
          <w:i/>
          <w:kern w:val="0"/>
          <w:sz w:val="20"/>
          <w:szCs w:val="20"/>
          <w:lang w:eastAsia="ru-RU" w:bidi="ar-SA"/>
        </w:rPr>
        <w:t>до</w:t>
      </w:r>
      <w:r w:rsidRPr="00E46FC4">
        <w:rPr>
          <w:rFonts w:ascii="Times New Roman" w:eastAsia="Times New Roman" w:hAnsi="Times New Roman" w:cs="Times New Roman"/>
          <w:i/>
          <w:spacing w:val="-7"/>
          <w:kern w:val="0"/>
          <w:sz w:val="20"/>
          <w:szCs w:val="20"/>
          <w:lang w:eastAsia="ru-RU" w:bidi="ar-SA"/>
        </w:rPr>
        <w:t xml:space="preserve"> </w:t>
      </w:r>
      <w:r w:rsidRPr="00E46FC4">
        <w:rPr>
          <w:rFonts w:ascii="Times New Roman" w:eastAsia="Times New Roman" w:hAnsi="Times New Roman" w:cs="Times New Roman"/>
          <w:i/>
          <w:kern w:val="0"/>
          <w:sz w:val="20"/>
          <w:szCs w:val="20"/>
          <w:lang w:eastAsia="ru-RU" w:bidi="ar-SA"/>
        </w:rPr>
        <w:t>10</w:t>
      </w:r>
      <w:r w:rsidRPr="00E46FC4">
        <w:rPr>
          <w:rFonts w:ascii="Times New Roman" w:eastAsia="Times New Roman" w:hAnsi="Times New Roman" w:cs="Times New Roman"/>
          <w:i/>
          <w:spacing w:val="-3"/>
          <w:kern w:val="0"/>
          <w:sz w:val="20"/>
          <w:szCs w:val="20"/>
          <w:lang w:eastAsia="ru-RU" w:bidi="ar-SA"/>
        </w:rPr>
        <w:t xml:space="preserve"> </w:t>
      </w:r>
      <w:r w:rsidRPr="00E46FC4">
        <w:rPr>
          <w:rFonts w:ascii="Times New Roman" w:eastAsia="Times New Roman" w:hAnsi="Times New Roman" w:cs="Times New Roman"/>
          <w:i/>
          <w:spacing w:val="-2"/>
          <w:kern w:val="0"/>
          <w:sz w:val="20"/>
          <w:szCs w:val="20"/>
          <w:lang w:eastAsia="ru-RU" w:bidi="ar-SA"/>
        </w:rPr>
        <w:t>балів.</w:t>
      </w:r>
    </w:p>
    <w:p w:rsidR="00E46FC4" w:rsidRPr="00E46FC4" w:rsidRDefault="00E46FC4" w:rsidP="00E46FC4">
      <w:pPr>
        <w:suppressAutoHyphens w:val="0"/>
        <w:autoSpaceDE w:val="0"/>
        <w:autoSpaceDN w:val="0"/>
        <w:ind w:right="11" w:firstLine="709"/>
        <w:jc w:val="both"/>
        <w:rPr>
          <w:rFonts w:ascii="Times New Roman" w:eastAsia="Times New Roman" w:hAnsi="Times New Roman" w:cs="Times New Roman"/>
          <w:kern w:val="0"/>
          <w:sz w:val="20"/>
          <w:szCs w:val="20"/>
          <w:lang w:eastAsia="ru-RU" w:bidi="ar-SA"/>
        </w:rPr>
      </w:pPr>
      <w:r w:rsidRPr="00E46FC4">
        <w:rPr>
          <w:rFonts w:ascii="Times New Roman" w:eastAsia="Times New Roman" w:hAnsi="Times New Roman" w:cs="Times New Roman"/>
          <w:kern w:val="0"/>
          <w:sz w:val="20"/>
          <w:szCs w:val="20"/>
          <w:lang w:eastAsia="ru-RU" w:bidi="ar-SA"/>
        </w:rPr>
        <w:t>Бальна система стимулювання поза аудиторної навчально-наукової активності здобувачів - це система додаткових балів, яку введено з метою заохочування здобувачів до планомірної, систематичної роботи з поглибленого опанування теоретичним матеріалом і стимулювання їх до творчого підходу та креативного мислення під час розв’язанні практичних завдань, які передбачено цією дисципліною.</w:t>
      </w:r>
    </w:p>
    <w:p w:rsidR="00E46FC4" w:rsidRPr="00E46FC4" w:rsidRDefault="00E46FC4" w:rsidP="00E46FC4">
      <w:pPr>
        <w:suppressAutoHyphens w:val="0"/>
        <w:autoSpaceDE w:val="0"/>
        <w:autoSpaceDN w:val="0"/>
        <w:ind w:right="9" w:firstLine="709"/>
        <w:jc w:val="both"/>
        <w:rPr>
          <w:rFonts w:ascii="Times New Roman" w:eastAsia="Times New Roman" w:hAnsi="Times New Roman" w:cs="Times New Roman"/>
          <w:kern w:val="0"/>
          <w:sz w:val="20"/>
          <w:szCs w:val="20"/>
          <w:lang w:eastAsia="ru-RU" w:bidi="ar-SA"/>
        </w:rPr>
      </w:pPr>
      <w:r w:rsidRPr="00E46FC4">
        <w:rPr>
          <w:rFonts w:ascii="Times New Roman" w:eastAsia="Times New Roman" w:hAnsi="Times New Roman" w:cs="Times New Roman"/>
          <w:i/>
          <w:kern w:val="0"/>
          <w:sz w:val="20"/>
          <w:szCs w:val="20"/>
          <w:lang w:eastAsia="ru-RU" w:bidi="ar-SA"/>
        </w:rPr>
        <w:t xml:space="preserve">Поза аудиторна навчально-наукова активність </w:t>
      </w:r>
      <w:r w:rsidRPr="00E46FC4">
        <w:rPr>
          <w:rFonts w:ascii="Times New Roman" w:eastAsia="Times New Roman" w:hAnsi="Times New Roman" w:cs="Times New Roman"/>
          <w:kern w:val="0"/>
          <w:sz w:val="20"/>
          <w:szCs w:val="20"/>
          <w:lang w:eastAsia="ru-RU" w:bidi="ar-SA"/>
        </w:rPr>
        <w:t>здобувача є однією із форм самоосвіти (неформальна/</w:t>
      </w:r>
      <w:proofErr w:type="spellStart"/>
      <w:r w:rsidRPr="00E46FC4">
        <w:rPr>
          <w:rFonts w:ascii="Times New Roman" w:eastAsia="Times New Roman" w:hAnsi="Times New Roman" w:cs="Times New Roman"/>
          <w:kern w:val="0"/>
          <w:sz w:val="20"/>
          <w:szCs w:val="20"/>
          <w:lang w:eastAsia="ru-RU" w:bidi="ar-SA"/>
        </w:rPr>
        <w:t>інформальна</w:t>
      </w:r>
      <w:proofErr w:type="spellEnd"/>
      <w:r w:rsidRPr="00E46FC4">
        <w:rPr>
          <w:rFonts w:ascii="Times New Roman" w:eastAsia="Times New Roman" w:hAnsi="Times New Roman" w:cs="Times New Roman"/>
          <w:kern w:val="0"/>
          <w:sz w:val="20"/>
          <w:szCs w:val="20"/>
          <w:lang w:eastAsia="ru-RU" w:bidi="ar-SA"/>
        </w:rPr>
        <w:t xml:space="preserve">) при формуванні результатів навчання цієї дисципліни та має бути підтверджена відповідним документом (диплом, сертифікат, свідоцтво тощо). Зміст поза аудиторних навчально-наукових </w:t>
      </w:r>
      <w:proofErr w:type="spellStart"/>
      <w:r w:rsidRPr="00E46FC4">
        <w:rPr>
          <w:rFonts w:ascii="Times New Roman" w:eastAsia="Times New Roman" w:hAnsi="Times New Roman" w:cs="Times New Roman"/>
          <w:kern w:val="0"/>
          <w:sz w:val="20"/>
          <w:szCs w:val="20"/>
          <w:lang w:eastAsia="ru-RU" w:bidi="ar-SA"/>
        </w:rPr>
        <w:t>активностей</w:t>
      </w:r>
      <w:proofErr w:type="spellEnd"/>
      <w:r w:rsidRPr="00E46FC4">
        <w:rPr>
          <w:rFonts w:ascii="Times New Roman" w:eastAsia="Times New Roman" w:hAnsi="Times New Roman" w:cs="Times New Roman"/>
          <w:kern w:val="0"/>
          <w:sz w:val="20"/>
          <w:szCs w:val="20"/>
          <w:lang w:eastAsia="ru-RU" w:bidi="ar-SA"/>
        </w:rPr>
        <w:t>,</w:t>
      </w:r>
      <w:r w:rsidRPr="00E46FC4">
        <w:rPr>
          <w:rFonts w:ascii="Times New Roman" w:eastAsia="Times New Roman" w:hAnsi="Times New Roman" w:cs="Times New Roman"/>
          <w:spacing w:val="40"/>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 xml:space="preserve">за які можуть нараховуватися додаткові (заохочувальні) бали, </w:t>
      </w:r>
      <w:r w:rsidRPr="00E46FC4">
        <w:rPr>
          <w:rFonts w:ascii="Times New Roman" w:eastAsia="Times New Roman" w:hAnsi="Times New Roman" w:cs="Times New Roman"/>
          <w:i/>
          <w:kern w:val="0"/>
          <w:sz w:val="20"/>
          <w:szCs w:val="20"/>
          <w:lang w:eastAsia="ru-RU" w:bidi="ar-SA"/>
        </w:rPr>
        <w:t>повинні корелювати з результатами навчання дисципліни</w:t>
      </w:r>
      <w:r w:rsidRPr="00E46FC4">
        <w:rPr>
          <w:rFonts w:ascii="Times New Roman" w:eastAsia="Times New Roman" w:hAnsi="Times New Roman" w:cs="Times New Roman"/>
          <w:kern w:val="0"/>
          <w:sz w:val="20"/>
          <w:szCs w:val="20"/>
          <w:lang w:eastAsia="ru-RU" w:bidi="ar-SA"/>
        </w:rPr>
        <w:t xml:space="preserve">, зокрема за такі підтверджені види діяльності: </w:t>
      </w:r>
    </w:p>
    <w:p w:rsidR="00E46FC4" w:rsidRPr="00E46FC4" w:rsidRDefault="00E46FC4" w:rsidP="00E46FC4">
      <w:pPr>
        <w:suppressAutoHyphens w:val="0"/>
        <w:autoSpaceDE w:val="0"/>
        <w:autoSpaceDN w:val="0"/>
        <w:ind w:right="9" w:firstLine="709"/>
        <w:jc w:val="both"/>
        <w:rPr>
          <w:rFonts w:ascii="Times New Roman" w:eastAsia="Times New Roman" w:hAnsi="Times New Roman" w:cs="Times New Roman"/>
          <w:kern w:val="0"/>
          <w:sz w:val="20"/>
          <w:szCs w:val="20"/>
          <w:lang w:eastAsia="ru-RU" w:bidi="ar-SA"/>
        </w:rPr>
      </w:pPr>
      <w:r w:rsidRPr="00E46FC4">
        <w:rPr>
          <w:rFonts w:ascii="Times New Roman" w:eastAsia="Times New Roman" w:hAnsi="Times New Roman" w:cs="Times New Roman"/>
          <w:kern w:val="0"/>
          <w:sz w:val="20"/>
          <w:szCs w:val="20"/>
          <w:lang w:val="ru-RU" w:eastAsia="ru-RU" w:bidi="ar-SA"/>
        </w:rPr>
        <w:lastRenderedPageBreak/>
        <w:t xml:space="preserve">- </w:t>
      </w:r>
      <w:r w:rsidRPr="00E46FC4">
        <w:rPr>
          <w:rFonts w:ascii="Times New Roman" w:eastAsia="Times New Roman" w:hAnsi="Times New Roman" w:cs="Times New Roman"/>
          <w:kern w:val="0"/>
          <w:sz w:val="20"/>
          <w:szCs w:val="20"/>
          <w:lang w:eastAsia="ru-RU" w:bidi="ar-SA"/>
        </w:rPr>
        <w:t xml:space="preserve">участь у студентських олімпіадах; </w:t>
      </w:r>
    </w:p>
    <w:p w:rsidR="00E46FC4" w:rsidRPr="00E46FC4" w:rsidRDefault="00E46FC4" w:rsidP="00E46FC4">
      <w:pPr>
        <w:suppressAutoHyphens w:val="0"/>
        <w:autoSpaceDE w:val="0"/>
        <w:autoSpaceDN w:val="0"/>
        <w:ind w:right="9" w:firstLine="709"/>
        <w:jc w:val="both"/>
        <w:rPr>
          <w:rFonts w:ascii="Times New Roman" w:eastAsia="Times New Roman" w:hAnsi="Times New Roman" w:cs="Times New Roman"/>
          <w:kern w:val="0"/>
          <w:sz w:val="20"/>
          <w:szCs w:val="20"/>
          <w:lang w:eastAsia="ru-RU" w:bidi="ar-SA"/>
        </w:rPr>
      </w:pPr>
      <w:r w:rsidRPr="00E46FC4">
        <w:rPr>
          <w:rFonts w:ascii="Times New Roman" w:eastAsia="Times New Roman" w:hAnsi="Times New Roman" w:cs="Times New Roman"/>
          <w:kern w:val="0"/>
          <w:sz w:val="20"/>
          <w:szCs w:val="20"/>
          <w:lang w:val="ru-RU" w:eastAsia="ru-RU" w:bidi="ar-SA"/>
        </w:rPr>
        <w:t xml:space="preserve">- </w:t>
      </w:r>
      <w:r w:rsidRPr="00E46FC4">
        <w:rPr>
          <w:rFonts w:ascii="Times New Roman" w:eastAsia="Times New Roman" w:hAnsi="Times New Roman" w:cs="Times New Roman"/>
          <w:kern w:val="0"/>
          <w:sz w:val="20"/>
          <w:szCs w:val="20"/>
          <w:lang w:eastAsia="ru-RU" w:bidi="ar-SA"/>
        </w:rPr>
        <w:t xml:space="preserve">представлення результатів науково - </w:t>
      </w:r>
      <w:proofErr w:type="gramStart"/>
      <w:r w:rsidRPr="00E46FC4">
        <w:rPr>
          <w:rFonts w:ascii="Times New Roman" w:eastAsia="Times New Roman" w:hAnsi="Times New Roman" w:cs="Times New Roman"/>
          <w:kern w:val="0"/>
          <w:sz w:val="20"/>
          <w:szCs w:val="20"/>
          <w:lang w:eastAsia="ru-RU" w:bidi="ar-SA"/>
        </w:rPr>
        <w:t>досл</w:t>
      </w:r>
      <w:proofErr w:type="gramEnd"/>
      <w:r w:rsidRPr="00E46FC4">
        <w:rPr>
          <w:rFonts w:ascii="Times New Roman" w:eastAsia="Times New Roman" w:hAnsi="Times New Roman" w:cs="Times New Roman"/>
          <w:kern w:val="0"/>
          <w:sz w:val="20"/>
          <w:szCs w:val="20"/>
          <w:lang w:eastAsia="ru-RU" w:bidi="ar-SA"/>
        </w:rPr>
        <w:t xml:space="preserve">ідних робіт здобувача на студентських конкурсах, конференціях; </w:t>
      </w:r>
    </w:p>
    <w:p w:rsidR="00E46FC4" w:rsidRPr="00E46FC4" w:rsidRDefault="00E46FC4" w:rsidP="00E46FC4">
      <w:pPr>
        <w:suppressAutoHyphens w:val="0"/>
        <w:autoSpaceDE w:val="0"/>
        <w:autoSpaceDN w:val="0"/>
        <w:ind w:right="9" w:firstLine="709"/>
        <w:jc w:val="both"/>
        <w:rPr>
          <w:rFonts w:ascii="Times New Roman" w:eastAsia="Times New Roman" w:hAnsi="Times New Roman" w:cs="Times New Roman"/>
          <w:kern w:val="0"/>
          <w:sz w:val="20"/>
          <w:szCs w:val="20"/>
          <w:lang w:eastAsia="ru-RU" w:bidi="ar-SA"/>
        </w:rPr>
      </w:pPr>
      <w:r w:rsidRPr="00E46FC4">
        <w:rPr>
          <w:rFonts w:ascii="Times New Roman" w:eastAsia="Times New Roman" w:hAnsi="Times New Roman" w:cs="Times New Roman"/>
          <w:kern w:val="0"/>
          <w:sz w:val="20"/>
          <w:szCs w:val="20"/>
          <w:lang w:eastAsia="ru-RU" w:bidi="ar-SA"/>
        </w:rPr>
        <w:t xml:space="preserve">- наявність власних розробок і підготовленої роботи та презентації в частині науково-дослідних та прикладних досліджень, які проводяться викладачем навчальної дисципліни та відповідають її спрямуванню; </w:t>
      </w:r>
    </w:p>
    <w:p w:rsidR="00E46FC4" w:rsidRPr="00E46FC4" w:rsidRDefault="00E46FC4" w:rsidP="00E46FC4">
      <w:pPr>
        <w:suppressAutoHyphens w:val="0"/>
        <w:autoSpaceDE w:val="0"/>
        <w:autoSpaceDN w:val="0"/>
        <w:ind w:right="9" w:firstLine="709"/>
        <w:jc w:val="both"/>
        <w:rPr>
          <w:rFonts w:ascii="Times New Roman" w:eastAsia="Times New Roman" w:hAnsi="Times New Roman" w:cs="Times New Roman"/>
          <w:kern w:val="0"/>
          <w:sz w:val="20"/>
          <w:szCs w:val="20"/>
          <w:lang w:eastAsia="ru-RU" w:bidi="ar-SA"/>
        </w:rPr>
      </w:pPr>
      <w:r w:rsidRPr="00E46FC4">
        <w:rPr>
          <w:rFonts w:ascii="Times New Roman" w:eastAsia="Times New Roman" w:hAnsi="Times New Roman" w:cs="Times New Roman"/>
          <w:kern w:val="0"/>
          <w:sz w:val="20"/>
          <w:szCs w:val="20"/>
          <w:lang w:eastAsia="ru-RU" w:bidi="ar-SA"/>
        </w:rPr>
        <w:t>- участь у програмах здобуття неформальної/</w:t>
      </w:r>
      <w:proofErr w:type="spellStart"/>
      <w:r w:rsidRPr="00E46FC4">
        <w:rPr>
          <w:rFonts w:ascii="Times New Roman" w:eastAsia="Times New Roman" w:hAnsi="Times New Roman" w:cs="Times New Roman"/>
          <w:kern w:val="0"/>
          <w:sz w:val="20"/>
          <w:szCs w:val="20"/>
          <w:lang w:eastAsia="ru-RU" w:bidi="ar-SA"/>
        </w:rPr>
        <w:t>інформальної</w:t>
      </w:r>
      <w:proofErr w:type="spellEnd"/>
      <w:r w:rsidRPr="00E46FC4">
        <w:rPr>
          <w:rFonts w:ascii="Times New Roman" w:eastAsia="Times New Roman" w:hAnsi="Times New Roman" w:cs="Times New Roman"/>
          <w:kern w:val="0"/>
          <w:sz w:val="20"/>
          <w:szCs w:val="20"/>
          <w:lang w:eastAsia="ru-RU" w:bidi="ar-SA"/>
        </w:rPr>
        <w:t xml:space="preserve"> освіти (</w:t>
      </w:r>
      <w:proofErr w:type="spellStart"/>
      <w:r w:rsidRPr="00E46FC4">
        <w:rPr>
          <w:rFonts w:ascii="Times New Roman" w:eastAsia="Times New Roman" w:hAnsi="Times New Roman" w:cs="Times New Roman"/>
          <w:kern w:val="0"/>
          <w:sz w:val="20"/>
          <w:szCs w:val="20"/>
          <w:lang w:eastAsia="ru-RU" w:bidi="ar-SA"/>
        </w:rPr>
        <w:t>онлайн-курси</w:t>
      </w:r>
      <w:proofErr w:type="spellEnd"/>
      <w:r w:rsidRPr="00E46FC4">
        <w:rPr>
          <w:rFonts w:ascii="Times New Roman" w:eastAsia="Times New Roman" w:hAnsi="Times New Roman" w:cs="Times New Roman"/>
          <w:kern w:val="0"/>
          <w:sz w:val="20"/>
          <w:szCs w:val="20"/>
          <w:lang w:eastAsia="ru-RU" w:bidi="ar-SA"/>
        </w:rPr>
        <w:t xml:space="preserve">, розміщені на відкритих навчальних платформах, </w:t>
      </w:r>
      <w:proofErr w:type="spellStart"/>
      <w:r w:rsidRPr="00E46FC4">
        <w:rPr>
          <w:rFonts w:ascii="Times New Roman" w:eastAsia="Times New Roman" w:hAnsi="Times New Roman" w:cs="Times New Roman"/>
          <w:kern w:val="0"/>
          <w:sz w:val="20"/>
          <w:szCs w:val="20"/>
          <w:lang w:eastAsia="ru-RU" w:bidi="ar-SA"/>
        </w:rPr>
        <w:t>воркшопи</w:t>
      </w:r>
      <w:proofErr w:type="spellEnd"/>
      <w:r w:rsidRPr="00E46FC4">
        <w:rPr>
          <w:rFonts w:ascii="Times New Roman" w:eastAsia="Times New Roman" w:hAnsi="Times New Roman" w:cs="Times New Roman"/>
          <w:kern w:val="0"/>
          <w:sz w:val="20"/>
          <w:szCs w:val="20"/>
          <w:lang w:eastAsia="ru-RU" w:bidi="ar-SA"/>
        </w:rPr>
        <w:t xml:space="preserve">, </w:t>
      </w:r>
      <w:proofErr w:type="spellStart"/>
      <w:r w:rsidRPr="00E46FC4">
        <w:rPr>
          <w:rFonts w:ascii="Times New Roman" w:eastAsia="Times New Roman" w:hAnsi="Times New Roman" w:cs="Times New Roman"/>
          <w:kern w:val="0"/>
          <w:sz w:val="20"/>
          <w:szCs w:val="20"/>
          <w:lang w:eastAsia="ru-RU" w:bidi="ar-SA"/>
        </w:rPr>
        <w:t>вебінари</w:t>
      </w:r>
      <w:proofErr w:type="spellEnd"/>
      <w:r w:rsidRPr="00E46FC4">
        <w:rPr>
          <w:rFonts w:ascii="Times New Roman" w:eastAsia="Times New Roman" w:hAnsi="Times New Roman" w:cs="Times New Roman"/>
          <w:kern w:val="0"/>
          <w:sz w:val="20"/>
          <w:szCs w:val="20"/>
          <w:lang w:eastAsia="ru-RU" w:bidi="ar-SA"/>
        </w:rPr>
        <w:t xml:space="preserve">, майстер-класи, тренінги тощо - за наявності відповідних сертифікатів); </w:t>
      </w:r>
    </w:p>
    <w:p w:rsidR="00E46FC4" w:rsidRPr="00E46FC4" w:rsidRDefault="00E46FC4" w:rsidP="00E46FC4">
      <w:pPr>
        <w:suppressAutoHyphens w:val="0"/>
        <w:autoSpaceDE w:val="0"/>
        <w:autoSpaceDN w:val="0"/>
        <w:ind w:right="9" w:firstLine="709"/>
        <w:jc w:val="both"/>
        <w:rPr>
          <w:rFonts w:ascii="Times New Roman" w:eastAsia="Times New Roman" w:hAnsi="Times New Roman" w:cs="Times New Roman"/>
          <w:kern w:val="0"/>
          <w:sz w:val="20"/>
          <w:szCs w:val="20"/>
          <w:lang w:eastAsia="ru-RU" w:bidi="ar-SA"/>
        </w:rPr>
      </w:pPr>
      <w:r w:rsidRPr="00E46FC4">
        <w:rPr>
          <w:rFonts w:ascii="Times New Roman" w:eastAsia="Times New Roman" w:hAnsi="Times New Roman" w:cs="Times New Roman"/>
          <w:kern w:val="0"/>
          <w:sz w:val="20"/>
          <w:szCs w:val="20"/>
          <w:lang w:val="ru-RU" w:eastAsia="ru-RU" w:bidi="ar-SA"/>
        </w:rPr>
        <w:t xml:space="preserve">- </w:t>
      </w:r>
      <w:r w:rsidRPr="00E46FC4">
        <w:rPr>
          <w:rFonts w:ascii="Times New Roman" w:eastAsia="Times New Roman" w:hAnsi="Times New Roman" w:cs="Times New Roman"/>
          <w:kern w:val="0"/>
          <w:sz w:val="20"/>
          <w:szCs w:val="20"/>
          <w:lang w:eastAsia="ru-RU" w:bidi="ar-SA"/>
        </w:rPr>
        <w:t xml:space="preserve">інші види та форми </w:t>
      </w:r>
      <w:proofErr w:type="spellStart"/>
      <w:r w:rsidRPr="00E46FC4">
        <w:rPr>
          <w:rFonts w:ascii="Times New Roman" w:eastAsia="Times New Roman" w:hAnsi="Times New Roman" w:cs="Times New Roman"/>
          <w:kern w:val="0"/>
          <w:sz w:val="20"/>
          <w:szCs w:val="20"/>
          <w:lang w:eastAsia="ru-RU" w:bidi="ar-SA"/>
        </w:rPr>
        <w:t>активностей</w:t>
      </w:r>
      <w:proofErr w:type="spellEnd"/>
      <w:r w:rsidRPr="00E46FC4">
        <w:rPr>
          <w:rFonts w:ascii="Times New Roman" w:eastAsia="Times New Roman" w:hAnsi="Times New Roman" w:cs="Times New Roman"/>
          <w:kern w:val="0"/>
          <w:sz w:val="20"/>
          <w:szCs w:val="20"/>
          <w:lang w:eastAsia="ru-RU" w:bidi="ar-SA"/>
        </w:rPr>
        <w:t xml:space="preserve"> </w:t>
      </w:r>
      <w:proofErr w:type="gramStart"/>
      <w:r w:rsidRPr="00E46FC4">
        <w:rPr>
          <w:rFonts w:ascii="Times New Roman" w:eastAsia="Times New Roman" w:hAnsi="Times New Roman" w:cs="Times New Roman"/>
          <w:kern w:val="0"/>
          <w:sz w:val="20"/>
          <w:szCs w:val="20"/>
          <w:lang w:eastAsia="ru-RU" w:bidi="ar-SA"/>
        </w:rPr>
        <w:t>у</w:t>
      </w:r>
      <w:proofErr w:type="gramEnd"/>
      <w:r w:rsidRPr="00E46FC4">
        <w:rPr>
          <w:rFonts w:ascii="Times New Roman" w:eastAsia="Times New Roman" w:hAnsi="Times New Roman" w:cs="Times New Roman"/>
          <w:kern w:val="0"/>
          <w:sz w:val="20"/>
          <w:szCs w:val="20"/>
          <w:lang w:eastAsia="ru-RU" w:bidi="ar-SA"/>
        </w:rPr>
        <w:t xml:space="preserve"> контексті змісту та ПРН дисципліни.</w:t>
      </w:r>
    </w:p>
    <w:p w:rsidR="00E46FC4" w:rsidRPr="00E46FC4" w:rsidRDefault="00E46FC4" w:rsidP="00E46FC4">
      <w:pPr>
        <w:widowControl/>
        <w:suppressAutoHyphens w:val="0"/>
        <w:ind w:firstLine="708"/>
        <w:jc w:val="both"/>
        <w:rPr>
          <w:rFonts w:ascii="Times New Roman" w:eastAsia="Times New Roman" w:hAnsi="Times New Roman" w:cs="Times New Roman"/>
          <w:kern w:val="0"/>
          <w:sz w:val="20"/>
          <w:szCs w:val="20"/>
          <w:lang w:eastAsia="ru-RU" w:bidi="ar-SA"/>
        </w:rPr>
      </w:pPr>
      <w:r w:rsidRPr="00E46FC4">
        <w:rPr>
          <w:rFonts w:ascii="Times New Roman" w:eastAsia="Times New Roman" w:hAnsi="Times New Roman" w:cs="Times New Roman"/>
          <w:kern w:val="0"/>
          <w:sz w:val="20"/>
          <w:szCs w:val="20"/>
          <w:lang w:eastAsia="ru-RU" w:bidi="ar-SA"/>
        </w:rPr>
        <w:t>Якщо результати навчання (знання</w:t>
      </w:r>
      <w:r w:rsidRPr="00E46FC4">
        <w:rPr>
          <w:rFonts w:ascii="Times New Roman" w:eastAsia="Times New Roman" w:hAnsi="Times New Roman" w:cs="Times New Roman"/>
          <w:spacing w:val="40"/>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 xml:space="preserve">й уміння), отримані здобувачем під час самоосвіти, відповідають повністю або частково корелюють (неповні, схожі, але зі спорідненої галузі знань тощо) із ПРН дисципліни, які перевіряються поточними контролями певного змістового модуля, викладач має право оцінити їх при складанні здобувачем з урахуванням цих додаткових балів, але не перевищуючи максимальний бал за цей поточний контроль відповідно до критеріїв оцінювання. Отримані додаткові бали додаються </w:t>
      </w:r>
      <w:r w:rsidRPr="00E46FC4">
        <w:rPr>
          <w:rFonts w:ascii="Times New Roman" w:eastAsia="Times New Roman" w:hAnsi="Times New Roman" w:cs="Times New Roman"/>
          <w:i/>
          <w:kern w:val="0"/>
          <w:sz w:val="20"/>
          <w:szCs w:val="20"/>
          <w:lang w:eastAsia="ru-RU" w:bidi="ar-SA"/>
        </w:rPr>
        <w:t>понад тих балів</w:t>
      </w:r>
      <w:r w:rsidRPr="00E46FC4">
        <w:rPr>
          <w:rFonts w:ascii="Times New Roman" w:eastAsia="Times New Roman" w:hAnsi="Times New Roman" w:cs="Times New Roman"/>
          <w:kern w:val="0"/>
          <w:sz w:val="20"/>
          <w:szCs w:val="20"/>
          <w:lang w:eastAsia="ru-RU" w:bidi="ar-SA"/>
        </w:rPr>
        <w:t>, які здобувач може отримати, виконавши всі обов'язкові види робіт і склавши усі поточні контролі, - ці додаткові</w:t>
      </w:r>
      <w:r w:rsidRPr="00E46FC4">
        <w:rPr>
          <w:rFonts w:ascii="Times New Roman" w:eastAsia="Times New Roman" w:hAnsi="Times New Roman" w:cs="Times New Roman"/>
          <w:spacing w:val="-1"/>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бали</w:t>
      </w:r>
      <w:r w:rsidRPr="00E46FC4">
        <w:rPr>
          <w:rFonts w:ascii="Times New Roman" w:eastAsia="Times New Roman" w:hAnsi="Times New Roman" w:cs="Times New Roman"/>
          <w:spacing w:val="-3"/>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можуть</w:t>
      </w:r>
      <w:r w:rsidRPr="00E46FC4">
        <w:rPr>
          <w:rFonts w:ascii="Times New Roman" w:eastAsia="Times New Roman" w:hAnsi="Times New Roman" w:cs="Times New Roman"/>
          <w:spacing w:val="-2"/>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стати вирішальними</w:t>
      </w:r>
      <w:r w:rsidRPr="00E46FC4">
        <w:rPr>
          <w:rFonts w:ascii="Times New Roman" w:eastAsia="Times New Roman" w:hAnsi="Times New Roman" w:cs="Times New Roman"/>
          <w:spacing w:val="-3"/>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для</w:t>
      </w:r>
      <w:r w:rsidRPr="00E46FC4">
        <w:rPr>
          <w:rFonts w:ascii="Times New Roman" w:eastAsia="Times New Roman" w:hAnsi="Times New Roman" w:cs="Times New Roman"/>
          <w:spacing w:val="-3"/>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отримання</w:t>
      </w:r>
      <w:r w:rsidRPr="00E46FC4">
        <w:rPr>
          <w:rFonts w:ascii="Times New Roman" w:eastAsia="Times New Roman" w:hAnsi="Times New Roman" w:cs="Times New Roman"/>
          <w:spacing w:val="-2"/>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більш</w:t>
      </w:r>
      <w:r w:rsidRPr="00E46FC4">
        <w:rPr>
          <w:rFonts w:ascii="Times New Roman" w:eastAsia="Times New Roman" w:hAnsi="Times New Roman" w:cs="Times New Roman"/>
          <w:spacing w:val="-1"/>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високої</w:t>
      </w:r>
      <w:r w:rsidRPr="00E46FC4">
        <w:rPr>
          <w:rFonts w:ascii="Times New Roman" w:eastAsia="Times New Roman" w:hAnsi="Times New Roman" w:cs="Times New Roman"/>
          <w:spacing w:val="-2"/>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оцінки за</w:t>
      </w:r>
      <w:r w:rsidRPr="00E46FC4">
        <w:rPr>
          <w:rFonts w:ascii="Times New Roman" w:eastAsia="Times New Roman" w:hAnsi="Times New Roman" w:cs="Times New Roman"/>
          <w:spacing w:val="-1"/>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весь курс! Тому, НАПОЛЕГЛИВО РЕКОМЕНДУЄМО здобувачеві скористатися цією нагодою та підвищити свій загальний бал (</w:t>
      </w:r>
      <w:r w:rsidRPr="00E46FC4">
        <w:rPr>
          <w:rFonts w:ascii="Times New Roman" w:eastAsia="Times New Roman" w:hAnsi="Times New Roman" w:cs="Times New Roman"/>
          <w:i/>
          <w:kern w:val="0"/>
          <w:sz w:val="20"/>
          <w:szCs w:val="20"/>
          <w:lang w:eastAsia="ru-RU" w:bidi="ar-SA"/>
        </w:rPr>
        <w:t>максимально до 10 балів</w:t>
      </w:r>
      <w:r w:rsidRPr="00E46FC4">
        <w:rPr>
          <w:rFonts w:ascii="Times New Roman" w:eastAsia="Times New Roman" w:hAnsi="Times New Roman" w:cs="Times New Roman"/>
          <w:kern w:val="0"/>
          <w:sz w:val="20"/>
          <w:szCs w:val="20"/>
          <w:lang w:eastAsia="ru-RU" w:bidi="ar-SA"/>
        </w:rPr>
        <w:t>), отриманий після виконання всіх обов'язкових видів контрольних заходів.</w:t>
      </w:r>
      <w:r w:rsidRPr="00E46FC4">
        <w:rPr>
          <w:rFonts w:ascii="Times New Roman" w:eastAsia="Times New Roman" w:hAnsi="Times New Roman" w:cs="Times New Roman"/>
          <w:color w:val="000000"/>
          <w:kern w:val="0"/>
          <w:sz w:val="20"/>
          <w:szCs w:val="20"/>
          <w:lang w:eastAsia="uk-UA" w:bidi="ar-SA"/>
        </w:rPr>
        <w:t xml:space="preserve"> Результати неформальної / </w:t>
      </w:r>
      <w:proofErr w:type="spellStart"/>
      <w:r w:rsidRPr="00E46FC4">
        <w:rPr>
          <w:rFonts w:ascii="Times New Roman" w:eastAsia="Times New Roman" w:hAnsi="Times New Roman" w:cs="Times New Roman"/>
          <w:color w:val="000000"/>
          <w:kern w:val="0"/>
          <w:sz w:val="20"/>
          <w:szCs w:val="20"/>
          <w:lang w:eastAsia="uk-UA" w:bidi="ar-SA"/>
        </w:rPr>
        <w:t>інформальної</w:t>
      </w:r>
      <w:proofErr w:type="spellEnd"/>
      <w:r w:rsidRPr="00E46FC4">
        <w:rPr>
          <w:rFonts w:ascii="Times New Roman" w:eastAsia="Times New Roman" w:hAnsi="Times New Roman" w:cs="Times New Roman"/>
          <w:color w:val="000000"/>
          <w:kern w:val="0"/>
          <w:sz w:val="20"/>
          <w:szCs w:val="20"/>
          <w:lang w:eastAsia="uk-UA" w:bidi="ar-SA"/>
        </w:rPr>
        <w:t xml:space="preserve"> освіти зараховуються згідно «Положення Запорізького національного університету про порядок визнання результатів навчання, здобутих шляхом неформальної та/або </w:t>
      </w:r>
      <w:proofErr w:type="spellStart"/>
      <w:r w:rsidRPr="00E46FC4">
        <w:rPr>
          <w:rFonts w:ascii="Times New Roman" w:eastAsia="Times New Roman" w:hAnsi="Times New Roman" w:cs="Times New Roman"/>
          <w:color w:val="000000"/>
          <w:kern w:val="0"/>
          <w:sz w:val="20"/>
          <w:szCs w:val="20"/>
          <w:lang w:eastAsia="uk-UA" w:bidi="ar-SA"/>
        </w:rPr>
        <w:t>інформальної</w:t>
      </w:r>
      <w:proofErr w:type="spellEnd"/>
      <w:r w:rsidRPr="00E46FC4">
        <w:rPr>
          <w:rFonts w:ascii="Times New Roman" w:eastAsia="Times New Roman" w:hAnsi="Times New Roman" w:cs="Times New Roman"/>
          <w:color w:val="000000"/>
          <w:kern w:val="0"/>
          <w:sz w:val="20"/>
          <w:szCs w:val="20"/>
          <w:lang w:eastAsia="uk-UA" w:bidi="ar-SA"/>
        </w:rPr>
        <w:t xml:space="preserve"> освіти» (</w:t>
      </w:r>
      <w:hyperlink r:id="rId8" w:history="1">
        <w:r w:rsidRPr="00E46FC4">
          <w:rPr>
            <w:rFonts w:ascii="Times New Roman" w:eastAsia="Times New Roman" w:hAnsi="Times New Roman" w:cs="Times New Roman"/>
            <w:color w:val="0000FF"/>
            <w:kern w:val="0"/>
            <w:sz w:val="20"/>
            <w:szCs w:val="20"/>
            <w:u w:val="single"/>
            <w:lang w:eastAsia="uk-UA" w:bidi="ar-SA"/>
          </w:rPr>
          <w:t>https://salo.li/D2b6234</w:t>
        </w:r>
      </w:hyperlink>
      <w:r w:rsidRPr="00E46FC4">
        <w:rPr>
          <w:rFonts w:ascii="Times New Roman" w:eastAsia="Times New Roman" w:hAnsi="Times New Roman" w:cs="Times New Roman"/>
          <w:color w:val="000000"/>
          <w:kern w:val="0"/>
          <w:sz w:val="20"/>
          <w:szCs w:val="20"/>
          <w:lang w:eastAsia="uk-UA" w:bidi="ar-SA"/>
        </w:rPr>
        <w:t>).</w:t>
      </w:r>
    </w:p>
    <w:p w:rsidR="00E46FC4" w:rsidRPr="00E46FC4" w:rsidRDefault="00E46FC4" w:rsidP="00E46FC4">
      <w:pPr>
        <w:suppressAutoHyphens w:val="0"/>
        <w:autoSpaceDE w:val="0"/>
        <w:autoSpaceDN w:val="0"/>
        <w:ind w:firstLine="709"/>
        <w:jc w:val="both"/>
        <w:rPr>
          <w:rFonts w:ascii="Times New Roman" w:eastAsia="Times New Roman" w:hAnsi="Times New Roman" w:cs="Times New Roman"/>
          <w:i/>
          <w:kern w:val="0"/>
          <w:sz w:val="20"/>
          <w:szCs w:val="20"/>
          <w:lang w:eastAsia="ru-RU" w:bidi="ar-SA"/>
        </w:rPr>
      </w:pPr>
      <w:r w:rsidRPr="00E46FC4">
        <w:rPr>
          <w:rFonts w:ascii="Times New Roman" w:eastAsia="Times New Roman" w:hAnsi="Times New Roman" w:cs="Times New Roman"/>
          <w:i/>
          <w:kern w:val="0"/>
          <w:sz w:val="20"/>
          <w:szCs w:val="20"/>
          <w:lang w:eastAsia="ru-RU" w:bidi="ar-SA"/>
        </w:rPr>
        <w:t>Підсумковий</w:t>
      </w:r>
      <w:r w:rsidRPr="00E46FC4">
        <w:rPr>
          <w:rFonts w:ascii="Times New Roman" w:eastAsia="Times New Roman" w:hAnsi="Times New Roman" w:cs="Times New Roman"/>
          <w:i/>
          <w:spacing w:val="-8"/>
          <w:kern w:val="0"/>
          <w:sz w:val="20"/>
          <w:szCs w:val="20"/>
          <w:lang w:eastAsia="ru-RU" w:bidi="ar-SA"/>
        </w:rPr>
        <w:t xml:space="preserve"> </w:t>
      </w:r>
      <w:r w:rsidRPr="00E46FC4">
        <w:rPr>
          <w:rFonts w:ascii="Times New Roman" w:eastAsia="Times New Roman" w:hAnsi="Times New Roman" w:cs="Times New Roman"/>
          <w:i/>
          <w:spacing w:val="-2"/>
          <w:kern w:val="0"/>
          <w:sz w:val="20"/>
          <w:szCs w:val="20"/>
          <w:lang w:eastAsia="ru-RU" w:bidi="ar-SA"/>
        </w:rPr>
        <w:t>контроль.</w:t>
      </w:r>
    </w:p>
    <w:p w:rsidR="00E46FC4" w:rsidRPr="00E46FC4" w:rsidRDefault="00E46FC4" w:rsidP="00E46FC4">
      <w:pPr>
        <w:suppressAutoHyphens w:val="0"/>
        <w:autoSpaceDE w:val="0"/>
        <w:autoSpaceDN w:val="0"/>
        <w:ind w:right="18" w:firstLine="709"/>
        <w:jc w:val="both"/>
        <w:rPr>
          <w:rFonts w:ascii="Times New Roman" w:eastAsia="Times New Roman" w:hAnsi="Times New Roman" w:cs="Times New Roman"/>
          <w:kern w:val="0"/>
          <w:sz w:val="20"/>
          <w:szCs w:val="20"/>
          <w:lang w:eastAsia="ru-RU" w:bidi="ar-SA"/>
        </w:rPr>
      </w:pPr>
      <w:r w:rsidRPr="00E46FC4">
        <w:rPr>
          <w:rFonts w:ascii="Times New Roman" w:eastAsia="Times New Roman" w:hAnsi="Times New Roman" w:cs="Times New Roman"/>
          <w:kern w:val="0"/>
          <w:sz w:val="20"/>
          <w:szCs w:val="20"/>
          <w:lang w:eastAsia="ru-RU" w:bidi="ar-SA"/>
        </w:rPr>
        <w:t>До підсумкового семестрового контролю допускаються здобувачі, яким на дату консультації перед цим контролем зараховано поточні контрольні заходи з усіх змістових модулів. Інакше, здобувач ліквідує існуючу поточну заборгованість на консультаціях і може бути допущений до підсумкового контролю за складеним графіком, узгодженим з екзаменатором та деканатом.</w:t>
      </w:r>
    </w:p>
    <w:p w:rsidR="00E46FC4" w:rsidRPr="00E46FC4" w:rsidRDefault="00E46FC4" w:rsidP="00E46FC4">
      <w:pPr>
        <w:suppressAutoHyphens w:val="0"/>
        <w:autoSpaceDE w:val="0"/>
        <w:autoSpaceDN w:val="0"/>
        <w:ind w:firstLine="709"/>
        <w:jc w:val="both"/>
        <w:rPr>
          <w:rFonts w:ascii="Times New Roman" w:eastAsia="Times New Roman" w:hAnsi="Times New Roman" w:cs="Times New Roman"/>
          <w:kern w:val="0"/>
          <w:sz w:val="20"/>
          <w:szCs w:val="20"/>
          <w:lang w:eastAsia="ru-RU" w:bidi="ar-SA"/>
        </w:rPr>
      </w:pPr>
      <w:r w:rsidRPr="00E46FC4">
        <w:rPr>
          <w:rFonts w:ascii="Times New Roman" w:eastAsia="Times New Roman" w:hAnsi="Times New Roman" w:cs="Times New Roman"/>
          <w:kern w:val="0"/>
          <w:sz w:val="20"/>
          <w:szCs w:val="20"/>
          <w:lang w:eastAsia="ru-RU" w:bidi="ar-SA"/>
        </w:rPr>
        <w:t>Підсумковий</w:t>
      </w:r>
      <w:r w:rsidRPr="00E46FC4">
        <w:rPr>
          <w:rFonts w:ascii="Times New Roman" w:eastAsia="Times New Roman" w:hAnsi="Times New Roman" w:cs="Times New Roman"/>
          <w:spacing w:val="29"/>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семестровий</w:t>
      </w:r>
      <w:r w:rsidRPr="00E46FC4">
        <w:rPr>
          <w:rFonts w:ascii="Times New Roman" w:eastAsia="Times New Roman" w:hAnsi="Times New Roman" w:cs="Times New Roman"/>
          <w:spacing w:val="31"/>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контроль</w:t>
      </w:r>
      <w:r w:rsidRPr="00E46FC4">
        <w:rPr>
          <w:rFonts w:ascii="Times New Roman" w:eastAsia="Times New Roman" w:hAnsi="Times New Roman" w:cs="Times New Roman"/>
          <w:spacing w:val="30"/>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проводиться</w:t>
      </w:r>
      <w:r w:rsidRPr="00E46FC4">
        <w:rPr>
          <w:rFonts w:ascii="Times New Roman" w:eastAsia="Times New Roman" w:hAnsi="Times New Roman" w:cs="Times New Roman"/>
          <w:spacing w:val="31"/>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у</w:t>
      </w:r>
      <w:r w:rsidRPr="00E46FC4">
        <w:rPr>
          <w:rFonts w:ascii="Times New Roman" w:eastAsia="Times New Roman" w:hAnsi="Times New Roman" w:cs="Times New Roman"/>
          <w:spacing w:val="30"/>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формі</w:t>
      </w:r>
      <w:r w:rsidRPr="00E46FC4">
        <w:rPr>
          <w:rFonts w:ascii="Times New Roman" w:eastAsia="Times New Roman" w:hAnsi="Times New Roman" w:cs="Times New Roman"/>
          <w:spacing w:val="31"/>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екзамену:</w:t>
      </w:r>
      <w:r w:rsidRPr="00E46FC4">
        <w:rPr>
          <w:rFonts w:ascii="Times New Roman" w:eastAsia="Times New Roman" w:hAnsi="Times New Roman" w:cs="Times New Roman"/>
          <w:spacing w:val="32"/>
          <w:kern w:val="0"/>
          <w:sz w:val="20"/>
          <w:szCs w:val="20"/>
          <w:lang w:eastAsia="ru-RU" w:bidi="ar-SA"/>
        </w:rPr>
        <w:t xml:space="preserve"> </w:t>
      </w:r>
      <w:r w:rsidRPr="00E46FC4">
        <w:rPr>
          <w:rFonts w:ascii="Times New Roman" w:eastAsia="Times New Roman" w:hAnsi="Times New Roman" w:cs="Times New Roman"/>
          <w:spacing w:val="-2"/>
          <w:kern w:val="0"/>
          <w:sz w:val="20"/>
          <w:szCs w:val="20"/>
          <w:lang w:eastAsia="ru-RU" w:bidi="ar-SA"/>
        </w:rPr>
        <w:t xml:space="preserve">здобувач </w:t>
      </w:r>
      <w:r w:rsidRPr="00E46FC4">
        <w:rPr>
          <w:rFonts w:ascii="Times New Roman" w:eastAsia="Times New Roman" w:hAnsi="Times New Roman" w:cs="Times New Roman"/>
          <w:kern w:val="0"/>
          <w:sz w:val="20"/>
          <w:szCs w:val="20"/>
          <w:lang w:eastAsia="ru-RU" w:bidi="ar-SA"/>
        </w:rPr>
        <w:t xml:space="preserve">проходить екзаменаційний тест на платформі СЕЗН ЗНУ </w:t>
      </w:r>
      <w:proofErr w:type="spellStart"/>
      <w:r w:rsidRPr="00E46FC4">
        <w:rPr>
          <w:rFonts w:ascii="Times New Roman" w:eastAsia="Times New Roman" w:hAnsi="Times New Roman" w:cs="Times New Roman"/>
          <w:kern w:val="0"/>
          <w:sz w:val="20"/>
          <w:szCs w:val="20"/>
          <w:lang w:eastAsia="ru-RU" w:bidi="ar-SA"/>
        </w:rPr>
        <w:t>Moodle</w:t>
      </w:r>
      <w:proofErr w:type="spellEnd"/>
      <w:r w:rsidRPr="00E46FC4">
        <w:rPr>
          <w:rFonts w:ascii="Times New Roman" w:eastAsia="Times New Roman" w:hAnsi="Times New Roman" w:cs="Times New Roman"/>
          <w:kern w:val="0"/>
          <w:sz w:val="20"/>
          <w:szCs w:val="20"/>
          <w:lang w:eastAsia="ru-RU" w:bidi="ar-SA"/>
        </w:rPr>
        <w:t>, відповідає на теоретичні питання та розв’язує ситуаційну задачу, включені в екзаменаційний білет, письмово готує відповіді на завдання білету та усно висвітлює свої відповіді екзаменатору.</w:t>
      </w:r>
    </w:p>
    <w:p w:rsidR="00E46FC4" w:rsidRPr="00E46FC4" w:rsidRDefault="00E46FC4" w:rsidP="00E46FC4">
      <w:pPr>
        <w:suppressAutoHyphens w:val="0"/>
        <w:autoSpaceDE w:val="0"/>
        <w:autoSpaceDN w:val="0"/>
        <w:ind w:right="9" w:firstLine="709"/>
        <w:jc w:val="both"/>
        <w:rPr>
          <w:rFonts w:ascii="Times New Roman" w:eastAsia="Times New Roman" w:hAnsi="Times New Roman" w:cs="Times New Roman"/>
          <w:kern w:val="0"/>
          <w:sz w:val="20"/>
          <w:szCs w:val="20"/>
          <w:lang w:eastAsia="ru-RU" w:bidi="ar-SA"/>
        </w:rPr>
      </w:pPr>
      <w:r w:rsidRPr="00E46FC4">
        <w:rPr>
          <w:rFonts w:ascii="Times New Roman" w:eastAsia="Times New Roman" w:hAnsi="Times New Roman" w:cs="Times New Roman"/>
          <w:kern w:val="0"/>
          <w:sz w:val="20"/>
          <w:szCs w:val="20"/>
          <w:lang w:eastAsia="ru-RU" w:bidi="ar-SA"/>
        </w:rPr>
        <w:t>Бальне оцінювання відповідей здобувача щодо розв’язку ситуаційної задачі враховує диференційований рівень розуміння (РР) ним опанованого навчального матеріалу на основі таксономії SOLO (</w:t>
      </w:r>
      <w:proofErr w:type="spellStart"/>
      <w:r w:rsidRPr="00E46FC4">
        <w:rPr>
          <w:rFonts w:ascii="Times New Roman" w:eastAsia="Times New Roman" w:hAnsi="Times New Roman" w:cs="Times New Roman"/>
          <w:kern w:val="0"/>
          <w:sz w:val="20"/>
          <w:szCs w:val="20"/>
          <w:lang w:eastAsia="ru-RU" w:bidi="ar-SA"/>
        </w:rPr>
        <w:t>Structure</w:t>
      </w:r>
      <w:proofErr w:type="spellEnd"/>
      <w:r w:rsidRPr="00E46FC4">
        <w:rPr>
          <w:rFonts w:ascii="Times New Roman" w:eastAsia="Times New Roman" w:hAnsi="Times New Roman" w:cs="Times New Roman"/>
          <w:kern w:val="0"/>
          <w:sz w:val="20"/>
          <w:szCs w:val="20"/>
          <w:lang w:eastAsia="ru-RU" w:bidi="ar-SA"/>
        </w:rPr>
        <w:t xml:space="preserve"> </w:t>
      </w:r>
      <w:proofErr w:type="spellStart"/>
      <w:r w:rsidRPr="00E46FC4">
        <w:rPr>
          <w:rFonts w:ascii="Times New Roman" w:eastAsia="Times New Roman" w:hAnsi="Times New Roman" w:cs="Times New Roman"/>
          <w:kern w:val="0"/>
          <w:sz w:val="20"/>
          <w:szCs w:val="20"/>
          <w:lang w:eastAsia="ru-RU" w:bidi="ar-SA"/>
        </w:rPr>
        <w:t>of</w:t>
      </w:r>
      <w:proofErr w:type="spellEnd"/>
      <w:r w:rsidRPr="00E46FC4">
        <w:rPr>
          <w:rFonts w:ascii="Times New Roman" w:eastAsia="Times New Roman" w:hAnsi="Times New Roman" w:cs="Times New Roman"/>
          <w:kern w:val="0"/>
          <w:sz w:val="20"/>
          <w:szCs w:val="20"/>
          <w:lang w:eastAsia="ru-RU" w:bidi="ar-SA"/>
        </w:rPr>
        <w:t xml:space="preserve"> </w:t>
      </w:r>
      <w:proofErr w:type="spellStart"/>
      <w:r w:rsidRPr="00E46FC4">
        <w:rPr>
          <w:rFonts w:ascii="Times New Roman" w:eastAsia="Times New Roman" w:hAnsi="Times New Roman" w:cs="Times New Roman"/>
          <w:kern w:val="0"/>
          <w:sz w:val="20"/>
          <w:szCs w:val="20"/>
          <w:lang w:eastAsia="ru-RU" w:bidi="ar-SA"/>
        </w:rPr>
        <w:t>the</w:t>
      </w:r>
      <w:proofErr w:type="spellEnd"/>
      <w:r w:rsidRPr="00E46FC4">
        <w:rPr>
          <w:rFonts w:ascii="Times New Roman" w:eastAsia="Times New Roman" w:hAnsi="Times New Roman" w:cs="Times New Roman"/>
          <w:kern w:val="0"/>
          <w:sz w:val="20"/>
          <w:szCs w:val="20"/>
          <w:lang w:eastAsia="ru-RU" w:bidi="ar-SA"/>
        </w:rPr>
        <w:t xml:space="preserve"> </w:t>
      </w:r>
      <w:proofErr w:type="spellStart"/>
      <w:r w:rsidRPr="00E46FC4">
        <w:rPr>
          <w:rFonts w:ascii="Times New Roman" w:eastAsia="Times New Roman" w:hAnsi="Times New Roman" w:cs="Times New Roman"/>
          <w:kern w:val="0"/>
          <w:sz w:val="20"/>
          <w:szCs w:val="20"/>
          <w:lang w:eastAsia="ru-RU" w:bidi="ar-SA"/>
        </w:rPr>
        <w:t>Observed</w:t>
      </w:r>
      <w:proofErr w:type="spellEnd"/>
      <w:r w:rsidRPr="00E46FC4">
        <w:rPr>
          <w:rFonts w:ascii="Times New Roman" w:eastAsia="Times New Roman" w:hAnsi="Times New Roman" w:cs="Times New Roman"/>
          <w:kern w:val="0"/>
          <w:sz w:val="20"/>
          <w:szCs w:val="20"/>
          <w:lang w:eastAsia="ru-RU" w:bidi="ar-SA"/>
        </w:rPr>
        <w:t xml:space="preserve"> </w:t>
      </w:r>
      <w:proofErr w:type="spellStart"/>
      <w:r w:rsidRPr="00E46FC4">
        <w:rPr>
          <w:rFonts w:ascii="Times New Roman" w:eastAsia="Times New Roman" w:hAnsi="Times New Roman" w:cs="Times New Roman"/>
          <w:kern w:val="0"/>
          <w:sz w:val="20"/>
          <w:szCs w:val="20"/>
          <w:lang w:eastAsia="ru-RU" w:bidi="ar-SA"/>
        </w:rPr>
        <w:t>Learning</w:t>
      </w:r>
      <w:proofErr w:type="spellEnd"/>
      <w:r w:rsidRPr="00E46FC4">
        <w:rPr>
          <w:rFonts w:ascii="Times New Roman" w:eastAsia="Times New Roman" w:hAnsi="Times New Roman" w:cs="Times New Roman"/>
          <w:kern w:val="0"/>
          <w:sz w:val="20"/>
          <w:szCs w:val="20"/>
          <w:lang w:eastAsia="ru-RU" w:bidi="ar-SA"/>
        </w:rPr>
        <w:t xml:space="preserve"> </w:t>
      </w:r>
      <w:proofErr w:type="spellStart"/>
      <w:r w:rsidRPr="00E46FC4">
        <w:rPr>
          <w:rFonts w:ascii="Times New Roman" w:eastAsia="Times New Roman" w:hAnsi="Times New Roman" w:cs="Times New Roman"/>
          <w:kern w:val="0"/>
          <w:sz w:val="20"/>
          <w:szCs w:val="20"/>
          <w:lang w:eastAsia="ru-RU" w:bidi="ar-SA"/>
        </w:rPr>
        <w:t>Outcomes</w:t>
      </w:r>
      <w:proofErr w:type="spellEnd"/>
      <w:r w:rsidRPr="00E46FC4">
        <w:rPr>
          <w:rFonts w:ascii="Times New Roman" w:eastAsia="Times New Roman" w:hAnsi="Times New Roman" w:cs="Times New Roman"/>
          <w:kern w:val="0"/>
          <w:sz w:val="20"/>
          <w:szCs w:val="20"/>
          <w:lang w:eastAsia="ru-RU" w:bidi="ar-SA"/>
        </w:rPr>
        <w:t xml:space="preserve"> - Структура результатів навчання, які можна спостерігати (як поведінку)), що дозволяє </w:t>
      </w:r>
      <w:proofErr w:type="spellStart"/>
      <w:r w:rsidRPr="00E46FC4">
        <w:rPr>
          <w:rFonts w:ascii="Times New Roman" w:eastAsia="Times New Roman" w:hAnsi="Times New Roman" w:cs="Times New Roman"/>
          <w:kern w:val="0"/>
          <w:sz w:val="20"/>
          <w:szCs w:val="20"/>
          <w:lang w:eastAsia="ru-RU" w:bidi="ar-SA"/>
        </w:rPr>
        <w:t>релевантно</w:t>
      </w:r>
      <w:proofErr w:type="spellEnd"/>
      <w:r w:rsidRPr="00E46FC4">
        <w:rPr>
          <w:rFonts w:ascii="Times New Roman" w:eastAsia="Times New Roman" w:hAnsi="Times New Roman" w:cs="Times New Roman"/>
          <w:kern w:val="0"/>
          <w:sz w:val="20"/>
          <w:szCs w:val="20"/>
          <w:lang w:eastAsia="ru-RU" w:bidi="ar-SA"/>
        </w:rPr>
        <w:t xml:space="preserve"> оцінити рівень сформованості практичної складової програмних результатів навчання (рекомендація МОНУ, лист №1/9-344 від 24.06.2020, </w:t>
      </w:r>
      <w:hyperlink r:id="rId9" w:history="1">
        <w:r w:rsidRPr="00E46FC4">
          <w:rPr>
            <w:rFonts w:ascii="Times New Roman" w:eastAsia="Times New Roman" w:hAnsi="Times New Roman" w:cs="Times New Roman"/>
            <w:color w:val="0000FF"/>
            <w:kern w:val="0"/>
            <w:sz w:val="20"/>
            <w:szCs w:val="20"/>
            <w:u w:val="single"/>
            <w:lang w:eastAsia="ru-RU" w:bidi="ar-SA"/>
          </w:rPr>
          <w:t>https://surl.li/uldlbv</w:t>
        </w:r>
      </w:hyperlink>
      <w:r w:rsidRPr="00E46FC4">
        <w:rPr>
          <w:rFonts w:ascii="Times New Roman" w:eastAsia="Times New Roman" w:hAnsi="Times New Roman" w:cs="Times New Roman"/>
          <w:kern w:val="0"/>
          <w:sz w:val="20"/>
          <w:szCs w:val="20"/>
          <w:lang w:eastAsia="ru-RU" w:bidi="ar-SA"/>
        </w:rPr>
        <w:t>):</w:t>
      </w:r>
    </w:p>
    <w:p w:rsidR="00E46FC4" w:rsidRPr="00E46FC4" w:rsidRDefault="00E46FC4" w:rsidP="00E46FC4">
      <w:pPr>
        <w:widowControl/>
        <w:numPr>
          <w:ilvl w:val="0"/>
          <w:numId w:val="4"/>
        </w:numPr>
        <w:tabs>
          <w:tab w:val="left" w:pos="993"/>
          <w:tab w:val="left" w:pos="1701"/>
        </w:tabs>
        <w:suppressAutoHyphens w:val="0"/>
        <w:autoSpaceDE w:val="0"/>
        <w:autoSpaceDN w:val="0"/>
        <w:ind w:firstLine="709"/>
        <w:rPr>
          <w:rFonts w:ascii="Times New Roman" w:eastAsia="Times New Roman" w:hAnsi="Times New Roman" w:cs="Times New Roman"/>
          <w:kern w:val="0"/>
          <w:sz w:val="20"/>
          <w:szCs w:val="20"/>
          <w:lang w:eastAsia="ru-RU" w:bidi="ar-SA"/>
        </w:rPr>
      </w:pPr>
      <w:r w:rsidRPr="00E46FC4">
        <w:rPr>
          <w:rFonts w:ascii="Times New Roman" w:eastAsia="Times New Roman" w:hAnsi="Times New Roman" w:cs="Times New Roman"/>
          <w:kern w:val="0"/>
          <w:sz w:val="20"/>
          <w:szCs w:val="20"/>
          <w:lang w:eastAsia="ru-RU" w:bidi="ar-SA"/>
        </w:rPr>
        <w:t>РР</w:t>
      </w:r>
      <w:r w:rsidRPr="00E46FC4">
        <w:rPr>
          <w:rFonts w:ascii="Times New Roman" w:eastAsia="Times New Roman" w:hAnsi="Times New Roman" w:cs="Times New Roman"/>
          <w:spacing w:val="-5"/>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1:</w:t>
      </w:r>
      <w:r w:rsidRPr="00E46FC4">
        <w:rPr>
          <w:rFonts w:ascii="Times New Roman" w:eastAsia="Times New Roman" w:hAnsi="Times New Roman" w:cs="Times New Roman"/>
          <w:spacing w:val="-2"/>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«не</w:t>
      </w:r>
      <w:r w:rsidRPr="00E46FC4">
        <w:rPr>
          <w:rFonts w:ascii="Times New Roman" w:eastAsia="Times New Roman" w:hAnsi="Times New Roman" w:cs="Times New Roman"/>
          <w:spacing w:val="-2"/>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знати</w:t>
      </w:r>
      <w:r w:rsidRPr="00E46FC4">
        <w:rPr>
          <w:rFonts w:ascii="Times New Roman" w:eastAsia="Times New Roman" w:hAnsi="Times New Roman" w:cs="Times New Roman"/>
          <w:spacing w:val="-2"/>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w:t>
      </w:r>
      <w:r w:rsidRPr="00E46FC4">
        <w:rPr>
          <w:rFonts w:ascii="Times New Roman" w:eastAsia="Times New Roman" w:hAnsi="Times New Roman" w:cs="Times New Roman"/>
          <w:spacing w:val="-2"/>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не</w:t>
      </w:r>
      <w:r w:rsidRPr="00E46FC4">
        <w:rPr>
          <w:rFonts w:ascii="Times New Roman" w:eastAsia="Times New Roman" w:hAnsi="Times New Roman" w:cs="Times New Roman"/>
          <w:spacing w:val="-4"/>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розуміти»</w:t>
      </w:r>
      <w:r w:rsidRPr="00E46FC4">
        <w:rPr>
          <w:rFonts w:ascii="Times New Roman" w:eastAsia="Times New Roman" w:hAnsi="Times New Roman" w:cs="Times New Roman"/>
          <w:spacing w:val="-2"/>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w:t>
      </w:r>
      <w:r w:rsidRPr="00E46FC4">
        <w:rPr>
          <w:rFonts w:ascii="Times New Roman" w:eastAsia="Times New Roman" w:hAnsi="Times New Roman" w:cs="Times New Roman"/>
          <w:spacing w:val="-3"/>
          <w:kern w:val="0"/>
          <w:sz w:val="20"/>
          <w:szCs w:val="20"/>
          <w:lang w:eastAsia="ru-RU" w:bidi="ar-SA"/>
        </w:rPr>
        <w:t xml:space="preserve"> </w:t>
      </w:r>
      <w:r w:rsidRPr="00E46FC4">
        <w:rPr>
          <w:rFonts w:ascii="Times New Roman" w:eastAsia="Times New Roman" w:hAnsi="Times New Roman" w:cs="Times New Roman"/>
          <w:i/>
          <w:kern w:val="0"/>
          <w:sz w:val="20"/>
          <w:szCs w:val="20"/>
          <w:lang w:eastAsia="ru-RU" w:bidi="ar-SA"/>
        </w:rPr>
        <w:t>0</w:t>
      </w:r>
      <w:r w:rsidRPr="00E46FC4">
        <w:rPr>
          <w:rFonts w:ascii="Times New Roman" w:eastAsia="Times New Roman" w:hAnsi="Times New Roman" w:cs="Times New Roman"/>
          <w:i/>
          <w:spacing w:val="-4"/>
          <w:kern w:val="0"/>
          <w:sz w:val="20"/>
          <w:szCs w:val="20"/>
          <w:lang w:eastAsia="ru-RU" w:bidi="ar-SA"/>
        </w:rPr>
        <w:t xml:space="preserve"> </w:t>
      </w:r>
      <w:r w:rsidRPr="00E46FC4">
        <w:rPr>
          <w:rFonts w:ascii="Times New Roman" w:eastAsia="Times New Roman" w:hAnsi="Times New Roman" w:cs="Times New Roman"/>
          <w:i/>
          <w:kern w:val="0"/>
          <w:sz w:val="20"/>
          <w:szCs w:val="20"/>
          <w:lang w:eastAsia="ru-RU" w:bidi="ar-SA"/>
        </w:rPr>
        <w:t>балів</w:t>
      </w:r>
      <w:r w:rsidRPr="00E46FC4">
        <w:rPr>
          <w:rFonts w:ascii="Times New Roman" w:eastAsia="Times New Roman" w:hAnsi="Times New Roman" w:cs="Times New Roman"/>
          <w:i/>
          <w:spacing w:val="-1"/>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w:t>
      </w:r>
      <w:r w:rsidRPr="00E46FC4">
        <w:rPr>
          <w:rFonts w:ascii="Times New Roman" w:eastAsia="Times New Roman" w:hAnsi="Times New Roman" w:cs="Times New Roman"/>
          <w:i/>
          <w:kern w:val="0"/>
          <w:sz w:val="20"/>
          <w:szCs w:val="20"/>
          <w:lang w:eastAsia="ru-RU" w:bidi="ar-SA"/>
        </w:rPr>
        <w:t>не</w:t>
      </w:r>
      <w:r w:rsidRPr="00E46FC4">
        <w:rPr>
          <w:rFonts w:ascii="Times New Roman" w:eastAsia="Times New Roman" w:hAnsi="Times New Roman" w:cs="Times New Roman"/>
          <w:i/>
          <w:spacing w:val="-2"/>
          <w:kern w:val="0"/>
          <w:sz w:val="20"/>
          <w:szCs w:val="20"/>
          <w:lang w:eastAsia="ru-RU" w:bidi="ar-SA"/>
        </w:rPr>
        <w:t xml:space="preserve"> зараховано</w:t>
      </w:r>
      <w:r w:rsidRPr="00E46FC4">
        <w:rPr>
          <w:rFonts w:ascii="Times New Roman" w:eastAsia="Times New Roman" w:hAnsi="Times New Roman" w:cs="Times New Roman"/>
          <w:spacing w:val="-2"/>
          <w:kern w:val="0"/>
          <w:sz w:val="20"/>
          <w:szCs w:val="20"/>
          <w:lang w:eastAsia="ru-RU" w:bidi="ar-SA"/>
        </w:rPr>
        <w:t>);</w:t>
      </w:r>
    </w:p>
    <w:p w:rsidR="00E46FC4" w:rsidRPr="00E46FC4" w:rsidRDefault="00E46FC4" w:rsidP="00E46FC4">
      <w:pPr>
        <w:widowControl/>
        <w:numPr>
          <w:ilvl w:val="0"/>
          <w:numId w:val="4"/>
        </w:numPr>
        <w:tabs>
          <w:tab w:val="left" w:pos="993"/>
          <w:tab w:val="left" w:pos="1701"/>
        </w:tabs>
        <w:suppressAutoHyphens w:val="0"/>
        <w:autoSpaceDE w:val="0"/>
        <w:autoSpaceDN w:val="0"/>
        <w:ind w:firstLine="709"/>
        <w:rPr>
          <w:rFonts w:ascii="Times New Roman" w:eastAsia="Times New Roman" w:hAnsi="Times New Roman" w:cs="Times New Roman"/>
          <w:kern w:val="0"/>
          <w:sz w:val="20"/>
          <w:szCs w:val="20"/>
          <w:lang w:eastAsia="ru-RU" w:bidi="ar-SA"/>
        </w:rPr>
      </w:pPr>
      <w:r w:rsidRPr="00E46FC4">
        <w:rPr>
          <w:rFonts w:ascii="Times New Roman" w:eastAsia="Times New Roman" w:hAnsi="Times New Roman" w:cs="Times New Roman"/>
          <w:kern w:val="0"/>
          <w:sz w:val="20"/>
          <w:szCs w:val="20"/>
          <w:lang w:eastAsia="ru-RU" w:bidi="ar-SA"/>
        </w:rPr>
        <w:t>РР</w:t>
      </w:r>
      <w:r w:rsidRPr="00E46FC4">
        <w:rPr>
          <w:rFonts w:ascii="Times New Roman" w:eastAsia="Times New Roman" w:hAnsi="Times New Roman" w:cs="Times New Roman"/>
          <w:spacing w:val="-8"/>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1+:</w:t>
      </w:r>
      <w:r w:rsidRPr="00E46FC4">
        <w:rPr>
          <w:rFonts w:ascii="Times New Roman" w:eastAsia="Times New Roman" w:hAnsi="Times New Roman" w:cs="Times New Roman"/>
          <w:spacing w:val="-3"/>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«частково</w:t>
      </w:r>
      <w:r w:rsidRPr="00E46FC4">
        <w:rPr>
          <w:rFonts w:ascii="Times New Roman" w:eastAsia="Times New Roman" w:hAnsi="Times New Roman" w:cs="Times New Roman"/>
          <w:spacing w:val="-4"/>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впоратися</w:t>
      </w:r>
      <w:r w:rsidRPr="00E46FC4">
        <w:rPr>
          <w:rFonts w:ascii="Times New Roman" w:eastAsia="Times New Roman" w:hAnsi="Times New Roman" w:cs="Times New Roman"/>
          <w:spacing w:val="-5"/>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із</w:t>
      </w:r>
      <w:r w:rsidRPr="00E46FC4">
        <w:rPr>
          <w:rFonts w:ascii="Times New Roman" w:eastAsia="Times New Roman" w:hAnsi="Times New Roman" w:cs="Times New Roman"/>
          <w:spacing w:val="-5"/>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завданням»</w:t>
      </w:r>
      <w:r w:rsidRPr="00E46FC4">
        <w:rPr>
          <w:rFonts w:ascii="Times New Roman" w:eastAsia="Times New Roman" w:hAnsi="Times New Roman" w:cs="Times New Roman"/>
          <w:spacing w:val="-3"/>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w:t>
      </w:r>
      <w:r w:rsidRPr="00E46FC4">
        <w:rPr>
          <w:rFonts w:ascii="Times New Roman" w:eastAsia="Times New Roman" w:hAnsi="Times New Roman" w:cs="Times New Roman"/>
          <w:spacing w:val="-6"/>
          <w:kern w:val="0"/>
          <w:sz w:val="20"/>
          <w:szCs w:val="20"/>
          <w:lang w:eastAsia="ru-RU" w:bidi="ar-SA"/>
        </w:rPr>
        <w:t xml:space="preserve"> 7-11</w:t>
      </w:r>
      <w:r w:rsidRPr="00E46FC4">
        <w:rPr>
          <w:rFonts w:ascii="Times New Roman" w:eastAsia="Times New Roman" w:hAnsi="Times New Roman" w:cs="Times New Roman"/>
          <w:i/>
          <w:kern w:val="0"/>
          <w:sz w:val="20"/>
          <w:szCs w:val="20"/>
          <w:lang w:eastAsia="ru-RU" w:bidi="ar-SA"/>
        </w:rPr>
        <w:t>-</w:t>
      </w:r>
      <w:r w:rsidRPr="00E46FC4">
        <w:rPr>
          <w:rFonts w:ascii="Times New Roman" w:eastAsia="Times New Roman" w:hAnsi="Times New Roman" w:cs="Times New Roman"/>
          <w:i/>
          <w:spacing w:val="-3"/>
          <w:kern w:val="0"/>
          <w:sz w:val="20"/>
          <w:szCs w:val="20"/>
          <w:lang w:eastAsia="ru-RU" w:bidi="ar-SA"/>
        </w:rPr>
        <w:t xml:space="preserve"> </w:t>
      </w:r>
      <w:r w:rsidRPr="00E46FC4">
        <w:rPr>
          <w:rFonts w:ascii="Times New Roman" w:eastAsia="Times New Roman" w:hAnsi="Times New Roman" w:cs="Times New Roman"/>
          <w:i/>
          <w:kern w:val="0"/>
          <w:sz w:val="20"/>
          <w:szCs w:val="20"/>
          <w:lang w:eastAsia="ru-RU" w:bidi="ar-SA"/>
        </w:rPr>
        <w:t>балів</w:t>
      </w:r>
      <w:r w:rsidRPr="00E46FC4">
        <w:rPr>
          <w:rFonts w:ascii="Times New Roman" w:eastAsia="Times New Roman" w:hAnsi="Times New Roman" w:cs="Times New Roman"/>
          <w:i/>
          <w:spacing w:val="-3"/>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w:t>
      </w:r>
      <w:r w:rsidRPr="00E46FC4">
        <w:rPr>
          <w:rFonts w:ascii="Times New Roman" w:eastAsia="Times New Roman" w:hAnsi="Times New Roman" w:cs="Times New Roman"/>
          <w:i/>
          <w:kern w:val="0"/>
          <w:sz w:val="20"/>
          <w:szCs w:val="20"/>
          <w:lang w:eastAsia="ru-RU" w:bidi="ar-SA"/>
        </w:rPr>
        <w:t>зараховано</w:t>
      </w:r>
      <w:r w:rsidRPr="00E46FC4">
        <w:rPr>
          <w:rFonts w:ascii="Times New Roman" w:eastAsia="Times New Roman" w:hAnsi="Times New Roman" w:cs="Times New Roman"/>
          <w:i/>
          <w:spacing w:val="-7"/>
          <w:kern w:val="0"/>
          <w:sz w:val="20"/>
          <w:szCs w:val="20"/>
          <w:lang w:eastAsia="ru-RU" w:bidi="ar-SA"/>
        </w:rPr>
        <w:t xml:space="preserve"> </w:t>
      </w:r>
      <w:r w:rsidRPr="00E46FC4">
        <w:rPr>
          <w:rFonts w:ascii="Times New Roman" w:eastAsia="Times New Roman" w:hAnsi="Times New Roman" w:cs="Times New Roman"/>
          <w:i/>
          <w:spacing w:val="-2"/>
          <w:kern w:val="0"/>
          <w:sz w:val="20"/>
          <w:szCs w:val="20"/>
          <w:lang w:eastAsia="ru-RU" w:bidi="ar-SA"/>
        </w:rPr>
        <w:t>умовно</w:t>
      </w:r>
      <w:r w:rsidRPr="00E46FC4">
        <w:rPr>
          <w:rFonts w:ascii="Times New Roman" w:eastAsia="Times New Roman" w:hAnsi="Times New Roman" w:cs="Times New Roman"/>
          <w:spacing w:val="-2"/>
          <w:kern w:val="0"/>
          <w:sz w:val="20"/>
          <w:szCs w:val="20"/>
          <w:lang w:eastAsia="ru-RU" w:bidi="ar-SA"/>
        </w:rPr>
        <w:t>);</w:t>
      </w:r>
    </w:p>
    <w:p w:rsidR="00E46FC4" w:rsidRPr="00E46FC4" w:rsidRDefault="00E46FC4" w:rsidP="00E46FC4">
      <w:pPr>
        <w:widowControl/>
        <w:numPr>
          <w:ilvl w:val="0"/>
          <w:numId w:val="4"/>
        </w:numPr>
        <w:tabs>
          <w:tab w:val="left" w:pos="993"/>
          <w:tab w:val="left" w:pos="1701"/>
        </w:tabs>
        <w:suppressAutoHyphens w:val="0"/>
        <w:autoSpaceDE w:val="0"/>
        <w:autoSpaceDN w:val="0"/>
        <w:ind w:firstLine="709"/>
        <w:rPr>
          <w:rFonts w:ascii="Times New Roman" w:eastAsia="Times New Roman" w:hAnsi="Times New Roman" w:cs="Times New Roman"/>
          <w:kern w:val="0"/>
          <w:sz w:val="20"/>
          <w:szCs w:val="20"/>
          <w:lang w:eastAsia="ru-RU" w:bidi="ar-SA"/>
        </w:rPr>
      </w:pPr>
      <w:r w:rsidRPr="00E46FC4">
        <w:rPr>
          <w:rFonts w:ascii="Times New Roman" w:eastAsia="Times New Roman" w:hAnsi="Times New Roman" w:cs="Times New Roman"/>
          <w:kern w:val="0"/>
          <w:sz w:val="20"/>
          <w:szCs w:val="20"/>
          <w:lang w:eastAsia="ru-RU" w:bidi="ar-SA"/>
        </w:rPr>
        <w:t>РР</w:t>
      </w:r>
      <w:r w:rsidRPr="00E46FC4">
        <w:rPr>
          <w:rFonts w:ascii="Times New Roman" w:eastAsia="Times New Roman" w:hAnsi="Times New Roman" w:cs="Times New Roman"/>
          <w:spacing w:val="-5"/>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2:</w:t>
      </w:r>
      <w:r w:rsidRPr="00E46FC4">
        <w:rPr>
          <w:rFonts w:ascii="Times New Roman" w:eastAsia="Times New Roman" w:hAnsi="Times New Roman" w:cs="Times New Roman"/>
          <w:spacing w:val="-2"/>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«назвати</w:t>
      </w:r>
      <w:r w:rsidRPr="00E46FC4">
        <w:rPr>
          <w:rFonts w:ascii="Times New Roman" w:eastAsia="Times New Roman" w:hAnsi="Times New Roman" w:cs="Times New Roman"/>
          <w:spacing w:val="-6"/>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w:t>
      </w:r>
      <w:r w:rsidRPr="00E46FC4">
        <w:rPr>
          <w:rFonts w:ascii="Times New Roman" w:eastAsia="Times New Roman" w:hAnsi="Times New Roman" w:cs="Times New Roman"/>
          <w:spacing w:val="-3"/>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розпізнати</w:t>
      </w:r>
      <w:r w:rsidRPr="00E46FC4">
        <w:rPr>
          <w:rFonts w:ascii="Times New Roman" w:eastAsia="Times New Roman" w:hAnsi="Times New Roman" w:cs="Times New Roman"/>
          <w:spacing w:val="-6"/>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w:t>
      </w:r>
      <w:r w:rsidRPr="00E46FC4">
        <w:rPr>
          <w:rFonts w:ascii="Times New Roman" w:eastAsia="Times New Roman" w:hAnsi="Times New Roman" w:cs="Times New Roman"/>
          <w:spacing w:val="-2"/>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виконати</w:t>
      </w:r>
      <w:r w:rsidRPr="00E46FC4">
        <w:rPr>
          <w:rFonts w:ascii="Times New Roman" w:eastAsia="Times New Roman" w:hAnsi="Times New Roman" w:cs="Times New Roman"/>
          <w:spacing w:val="-6"/>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дії»</w:t>
      </w:r>
      <w:r w:rsidRPr="00E46FC4">
        <w:rPr>
          <w:rFonts w:ascii="Times New Roman" w:eastAsia="Times New Roman" w:hAnsi="Times New Roman" w:cs="Times New Roman"/>
          <w:spacing w:val="-1"/>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w:t>
      </w:r>
      <w:r w:rsidRPr="00E46FC4">
        <w:rPr>
          <w:rFonts w:ascii="Times New Roman" w:eastAsia="Times New Roman" w:hAnsi="Times New Roman" w:cs="Times New Roman"/>
          <w:spacing w:val="-4"/>
          <w:kern w:val="0"/>
          <w:sz w:val="20"/>
          <w:szCs w:val="20"/>
          <w:lang w:eastAsia="ru-RU" w:bidi="ar-SA"/>
        </w:rPr>
        <w:t xml:space="preserve"> 12</w:t>
      </w:r>
      <w:r w:rsidRPr="00E46FC4">
        <w:rPr>
          <w:rFonts w:ascii="Times New Roman" w:eastAsia="Times New Roman" w:hAnsi="Times New Roman" w:cs="Times New Roman"/>
          <w:i/>
          <w:spacing w:val="-2"/>
          <w:kern w:val="0"/>
          <w:sz w:val="20"/>
          <w:szCs w:val="20"/>
          <w:lang w:eastAsia="ru-RU" w:bidi="ar-SA"/>
        </w:rPr>
        <w:t xml:space="preserve"> </w:t>
      </w:r>
      <w:r w:rsidRPr="00E46FC4">
        <w:rPr>
          <w:rFonts w:ascii="Times New Roman" w:eastAsia="Times New Roman" w:hAnsi="Times New Roman" w:cs="Times New Roman"/>
          <w:i/>
          <w:kern w:val="0"/>
          <w:sz w:val="20"/>
          <w:szCs w:val="20"/>
          <w:lang w:eastAsia="ru-RU" w:bidi="ar-SA"/>
        </w:rPr>
        <w:t>балів</w:t>
      </w:r>
      <w:r w:rsidRPr="00E46FC4">
        <w:rPr>
          <w:rFonts w:ascii="Times New Roman" w:eastAsia="Times New Roman" w:hAnsi="Times New Roman" w:cs="Times New Roman"/>
          <w:i/>
          <w:spacing w:val="-2"/>
          <w:kern w:val="0"/>
          <w:sz w:val="20"/>
          <w:szCs w:val="20"/>
          <w:lang w:eastAsia="ru-RU" w:bidi="ar-SA"/>
        </w:rPr>
        <w:t xml:space="preserve"> </w:t>
      </w:r>
      <w:r w:rsidRPr="00E46FC4">
        <w:rPr>
          <w:rFonts w:ascii="Times New Roman" w:eastAsia="Times New Roman" w:hAnsi="Times New Roman" w:cs="Times New Roman"/>
          <w:spacing w:val="-2"/>
          <w:kern w:val="0"/>
          <w:sz w:val="20"/>
          <w:szCs w:val="20"/>
          <w:lang w:eastAsia="ru-RU" w:bidi="ar-SA"/>
        </w:rPr>
        <w:t>(</w:t>
      </w:r>
      <w:r w:rsidRPr="00E46FC4">
        <w:rPr>
          <w:rFonts w:ascii="Times New Roman" w:eastAsia="Times New Roman" w:hAnsi="Times New Roman" w:cs="Times New Roman"/>
          <w:i/>
          <w:spacing w:val="-2"/>
          <w:kern w:val="0"/>
          <w:sz w:val="20"/>
          <w:szCs w:val="20"/>
          <w:lang w:eastAsia="ru-RU" w:bidi="ar-SA"/>
        </w:rPr>
        <w:t>зараховано</w:t>
      </w:r>
      <w:r w:rsidRPr="00E46FC4">
        <w:rPr>
          <w:rFonts w:ascii="Times New Roman" w:eastAsia="Times New Roman" w:hAnsi="Times New Roman" w:cs="Times New Roman"/>
          <w:spacing w:val="-2"/>
          <w:kern w:val="0"/>
          <w:sz w:val="20"/>
          <w:szCs w:val="20"/>
          <w:lang w:eastAsia="ru-RU" w:bidi="ar-SA"/>
        </w:rPr>
        <w:t>);</w:t>
      </w:r>
    </w:p>
    <w:p w:rsidR="00E46FC4" w:rsidRPr="00E46FC4" w:rsidRDefault="00E46FC4" w:rsidP="00E46FC4">
      <w:pPr>
        <w:widowControl/>
        <w:numPr>
          <w:ilvl w:val="0"/>
          <w:numId w:val="4"/>
        </w:numPr>
        <w:tabs>
          <w:tab w:val="left" w:pos="993"/>
          <w:tab w:val="left" w:pos="1701"/>
        </w:tabs>
        <w:suppressAutoHyphens w:val="0"/>
        <w:autoSpaceDE w:val="0"/>
        <w:autoSpaceDN w:val="0"/>
        <w:ind w:firstLine="709"/>
        <w:rPr>
          <w:rFonts w:ascii="Times New Roman" w:eastAsia="Times New Roman" w:hAnsi="Times New Roman" w:cs="Times New Roman"/>
          <w:kern w:val="0"/>
          <w:sz w:val="20"/>
          <w:szCs w:val="20"/>
          <w:lang w:eastAsia="ru-RU" w:bidi="ar-SA"/>
        </w:rPr>
      </w:pPr>
      <w:r w:rsidRPr="00E46FC4">
        <w:rPr>
          <w:rFonts w:ascii="Times New Roman" w:eastAsia="Times New Roman" w:hAnsi="Times New Roman" w:cs="Times New Roman"/>
          <w:kern w:val="0"/>
          <w:sz w:val="20"/>
          <w:szCs w:val="20"/>
          <w:lang w:eastAsia="ru-RU" w:bidi="ar-SA"/>
        </w:rPr>
        <w:t>РР</w:t>
      </w:r>
      <w:r w:rsidRPr="00E46FC4">
        <w:rPr>
          <w:rFonts w:ascii="Times New Roman" w:eastAsia="Times New Roman" w:hAnsi="Times New Roman" w:cs="Times New Roman"/>
          <w:spacing w:val="-7"/>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3:</w:t>
      </w:r>
      <w:r w:rsidRPr="00E46FC4">
        <w:rPr>
          <w:rFonts w:ascii="Times New Roman" w:eastAsia="Times New Roman" w:hAnsi="Times New Roman" w:cs="Times New Roman"/>
          <w:spacing w:val="-3"/>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«виконати</w:t>
      </w:r>
      <w:r w:rsidRPr="00E46FC4">
        <w:rPr>
          <w:rFonts w:ascii="Times New Roman" w:eastAsia="Times New Roman" w:hAnsi="Times New Roman" w:cs="Times New Roman"/>
          <w:spacing w:val="-4"/>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послідовність</w:t>
      </w:r>
      <w:r w:rsidRPr="00E46FC4">
        <w:rPr>
          <w:rFonts w:ascii="Times New Roman" w:eastAsia="Times New Roman" w:hAnsi="Times New Roman" w:cs="Times New Roman"/>
          <w:spacing w:val="-5"/>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дій</w:t>
      </w:r>
      <w:r w:rsidRPr="00E46FC4">
        <w:rPr>
          <w:rFonts w:ascii="Times New Roman" w:eastAsia="Times New Roman" w:hAnsi="Times New Roman" w:cs="Times New Roman"/>
          <w:spacing w:val="-7"/>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w:t>
      </w:r>
      <w:r w:rsidRPr="00E46FC4">
        <w:rPr>
          <w:rFonts w:ascii="Times New Roman" w:eastAsia="Times New Roman" w:hAnsi="Times New Roman" w:cs="Times New Roman"/>
          <w:spacing w:val="-3"/>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описувати»</w:t>
      </w:r>
      <w:r w:rsidRPr="00E46FC4">
        <w:rPr>
          <w:rFonts w:ascii="Times New Roman" w:eastAsia="Times New Roman" w:hAnsi="Times New Roman" w:cs="Times New Roman"/>
          <w:spacing w:val="-1"/>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w:t>
      </w:r>
      <w:r w:rsidRPr="00E46FC4">
        <w:rPr>
          <w:rFonts w:ascii="Times New Roman" w:eastAsia="Times New Roman" w:hAnsi="Times New Roman" w:cs="Times New Roman"/>
          <w:spacing w:val="-5"/>
          <w:kern w:val="0"/>
          <w:sz w:val="20"/>
          <w:szCs w:val="20"/>
          <w:lang w:eastAsia="ru-RU" w:bidi="ar-SA"/>
        </w:rPr>
        <w:t xml:space="preserve"> </w:t>
      </w:r>
      <w:r w:rsidRPr="00E46FC4">
        <w:rPr>
          <w:rFonts w:ascii="Times New Roman" w:eastAsia="Times New Roman" w:hAnsi="Times New Roman" w:cs="Times New Roman"/>
          <w:i/>
          <w:kern w:val="0"/>
          <w:sz w:val="20"/>
          <w:szCs w:val="20"/>
          <w:lang w:eastAsia="ru-RU" w:bidi="ar-SA"/>
        </w:rPr>
        <w:t>13-14</w:t>
      </w:r>
      <w:r w:rsidRPr="00E46FC4">
        <w:rPr>
          <w:rFonts w:ascii="Times New Roman" w:eastAsia="Times New Roman" w:hAnsi="Times New Roman" w:cs="Times New Roman"/>
          <w:i/>
          <w:spacing w:val="-2"/>
          <w:kern w:val="0"/>
          <w:sz w:val="20"/>
          <w:szCs w:val="20"/>
          <w:lang w:eastAsia="ru-RU" w:bidi="ar-SA"/>
        </w:rPr>
        <w:t xml:space="preserve"> </w:t>
      </w:r>
      <w:r w:rsidRPr="00E46FC4">
        <w:rPr>
          <w:rFonts w:ascii="Times New Roman" w:eastAsia="Times New Roman" w:hAnsi="Times New Roman" w:cs="Times New Roman"/>
          <w:i/>
          <w:kern w:val="0"/>
          <w:sz w:val="20"/>
          <w:szCs w:val="20"/>
          <w:lang w:eastAsia="ru-RU" w:bidi="ar-SA"/>
        </w:rPr>
        <w:t>балів</w:t>
      </w:r>
      <w:r w:rsidRPr="00E46FC4">
        <w:rPr>
          <w:rFonts w:ascii="Times New Roman" w:eastAsia="Times New Roman" w:hAnsi="Times New Roman" w:cs="Times New Roman"/>
          <w:i/>
          <w:spacing w:val="-2"/>
          <w:kern w:val="0"/>
          <w:sz w:val="20"/>
          <w:szCs w:val="20"/>
          <w:lang w:eastAsia="ru-RU" w:bidi="ar-SA"/>
        </w:rPr>
        <w:t xml:space="preserve"> </w:t>
      </w:r>
      <w:r w:rsidRPr="00E46FC4">
        <w:rPr>
          <w:rFonts w:ascii="Times New Roman" w:eastAsia="Times New Roman" w:hAnsi="Times New Roman" w:cs="Times New Roman"/>
          <w:spacing w:val="-2"/>
          <w:kern w:val="0"/>
          <w:sz w:val="20"/>
          <w:szCs w:val="20"/>
          <w:lang w:eastAsia="ru-RU" w:bidi="ar-SA"/>
        </w:rPr>
        <w:t>(</w:t>
      </w:r>
      <w:r w:rsidRPr="00E46FC4">
        <w:rPr>
          <w:rFonts w:ascii="Times New Roman" w:eastAsia="Times New Roman" w:hAnsi="Times New Roman" w:cs="Times New Roman"/>
          <w:i/>
          <w:spacing w:val="-2"/>
          <w:kern w:val="0"/>
          <w:sz w:val="20"/>
          <w:szCs w:val="20"/>
          <w:lang w:eastAsia="ru-RU" w:bidi="ar-SA"/>
        </w:rPr>
        <w:t>зараховано</w:t>
      </w:r>
      <w:r w:rsidRPr="00E46FC4">
        <w:rPr>
          <w:rFonts w:ascii="Times New Roman" w:eastAsia="Times New Roman" w:hAnsi="Times New Roman" w:cs="Times New Roman"/>
          <w:spacing w:val="-2"/>
          <w:kern w:val="0"/>
          <w:sz w:val="20"/>
          <w:szCs w:val="20"/>
          <w:lang w:eastAsia="ru-RU" w:bidi="ar-SA"/>
        </w:rPr>
        <w:t>);</w:t>
      </w:r>
    </w:p>
    <w:p w:rsidR="00E46FC4" w:rsidRPr="00E46FC4" w:rsidRDefault="00E46FC4" w:rsidP="00E46FC4">
      <w:pPr>
        <w:widowControl/>
        <w:numPr>
          <w:ilvl w:val="0"/>
          <w:numId w:val="4"/>
        </w:numPr>
        <w:tabs>
          <w:tab w:val="left" w:pos="993"/>
          <w:tab w:val="left" w:pos="1701"/>
        </w:tabs>
        <w:suppressAutoHyphens w:val="0"/>
        <w:autoSpaceDE w:val="0"/>
        <w:autoSpaceDN w:val="0"/>
        <w:ind w:firstLine="709"/>
        <w:rPr>
          <w:rFonts w:ascii="Times New Roman" w:eastAsia="Times New Roman" w:hAnsi="Times New Roman" w:cs="Times New Roman"/>
          <w:kern w:val="0"/>
          <w:sz w:val="20"/>
          <w:szCs w:val="20"/>
          <w:lang w:eastAsia="ru-RU" w:bidi="ar-SA"/>
        </w:rPr>
      </w:pPr>
      <w:r w:rsidRPr="00E46FC4">
        <w:rPr>
          <w:rFonts w:ascii="Times New Roman" w:eastAsia="Times New Roman" w:hAnsi="Times New Roman" w:cs="Times New Roman"/>
          <w:kern w:val="0"/>
          <w:sz w:val="20"/>
          <w:szCs w:val="20"/>
          <w:lang w:eastAsia="ru-RU" w:bidi="ar-SA"/>
        </w:rPr>
        <w:t>РР</w:t>
      </w:r>
      <w:r w:rsidRPr="00E46FC4">
        <w:rPr>
          <w:rFonts w:ascii="Times New Roman" w:eastAsia="Times New Roman" w:hAnsi="Times New Roman" w:cs="Times New Roman"/>
          <w:spacing w:val="-7"/>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4:</w:t>
      </w:r>
      <w:r w:rsidRPr="00E46FC4">
        <w:rPr>
          <w:rFonts w:ascii="Times New Roman" w:eastAsia="Times New Roman" w:hAnsi="Times New Roman" w:cs="Times New Roman"/>
          <w:spacing w:val="-3"/>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«порівняти</w:t>
      </w:r>
      <w:r w:rsidRPr="00E46FC4">
        <w:rPr>
          <w:rFonts w:ascii="Times New Roman" w:eastAsia="Times New Roman" w:hAnsi="Times New Roman" w:cs="Times New Roman"/>
          <w:spacing w:val="-3"/>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w:t>
      </w:r>
      <w:r w:rsidRPr="00E46FC4">
        <w:rPr>
          <w:rFonts w:ascii="Times New Roman" w:eastAsia="Times New Roman" w:hAnsi="Times New Roman" w:cs="Times New Roman"/>
          <w:spacing w:val="-4"/>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показати</w:t>
      </w:r>
      <w:r w:rsidRPr="00E46FC4">
        <w:rPr>
          <w:rFonts w:ascii="Times New Roman" w:eastAsia="Times New Roman" w:hAnsi="Times New Roman" w:cs="Times New Roman"/>
          <w:spacing w:val="-3"/>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зв’язки»</w:t>
      </w:r>
      <w:r w:rsidRPr="00E46FC4">
        <w:rPr>
          <w:rFonts w:ascii="Times New Roman" w:eastAsia="Times New Roman" w:hAnsi="Times New Roman" w:cs="Times New Roman"/>
          <w:spacing w:val="-2"/>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w:t>
      </w:r>
      <w:r w:rsidRPr="00E46FC4">
        <w:rPr>
          <w:rFonts w:ascii="Times New Roman" w:eastAsia="Times New Roman" w:hAnsi="Times New Roman" w:cs="Times New Roman"/>
          <w:spacing w:val="-4"/>
          <w:kern w:val="0"/>
          <w:sz w:val="20"/>
          <w:szCs w:val="20"/>
          <w:lang w:eastAsia="ru-RU" w:bidi="ar-SA"/>
        </w:rPr>
        <w:t xml:space="preserve"> </w:t>
      </w:r>
      <w:r w:rsidRPr="00E46FC4">
        <w:rPr>
          <w:rFonts w:ascii="Times New Roman" w:eastAsia="Times New Roman" w:hAnsi="Times New Roman" w:cs="Times New Roman"/>
          <w:i/>
          <w:kern w:val="0"/>
          <w:sz w:val="20"/>
          <w:szCs w:val="20"/>
          <w:lang w:eastAsia="ru-RU" w:bidi="ar-SA"/>
        </w:rPr>
        <w:t>14-15</w:t>
      </w:r>
      <w:r w:rsidRPr="00E46FC4">
        <w:rPr>
          <w:rFonts w:ascii="Times New Roman" w:eastAsia="Times New Roman" w:hAnsi="Times New Roman" w:cs="Times New Roman"/>
          <w:i/>
          <w:spacing w:val="-3"/>
          <w:kern w:val="0"/>
          <w:sz w:val="20"/>
          <w:szCs w:val="20"/>
          <w:lang w:eastAsia="ru-RU" w:bidi="ar-SA"/>
        </w:rPr>
        <w:t xml:space="preserve"> </w:t>
      </w:r>
      <w:r w:rsidRPr="00E46FC4">
        <w:rPr>
          <w:rFonts w:ascii="Times New Roman" w:eastAsia="Times New Roman" w:hAnsi="Times New Roman" w:cs="Times New Roman"/>
          <w:i/>
          <w:kern w:val="0"/>
          <w:sz w:val="20"/>
          <w:szCs w:val="20"/>
          <w:lang w:eastAsia="ru-RU" w:bidi="ar-SA"/>
        </w:rPr>
        <w:t>балів</w:t>
      </w:r>
      <w:r w:rsidRPr="00E46FC4">
        <w:rPr>
          <w:rFonts w:ascii="Times New Roman" w:eastAsia="Times New Roman" w:hAnsi="Times New Roman" w:cs="Times New Roman"/>
          <w:i/>
          <w:spacing w:val="-3"/>
          <w:kern w:val="0"/>
          <w:sz w:val="20"/>
          <w:szCs w:val="20"/>
          <w:lang w:eastAsia="ru-RU" w:bidi="ar-SA"/>
        </w:rPr>
        <w:t xml:space="preserve"> </w:t>
      </w:r>
      <w:r w:rsidRPr="00E46FC4">
        <w:rPr>
          <w:rFonts w:ascii="Times New Roman" w:eastAsia="Times New Roman" w:hAnsi="Times New Roman" w:cs="Times New Roman"/>
          <w:spacing w:val="-2"/>
          <w:kern w:val="0"/>
          <w:sz w:val="20"/>
          <w:szCs w:val="20"/>
          <w:lang w:eastAsia="ru-RU" w:bidi="ar-SA"/>
        </w:rPr>
        <w:t>(</w:t>
      </w:r>
      <w:r w:rsidRPr="00E46FC4">
        <w:rPr>
          <w:rFonts w:ascii="Times New Roman" w:eastAsia="Times New Roman" w:hAnsi="Times New Roman" w:cs="Times New Roman"/>
          <w:i/>
          <w:spacing w:val="-2"/>
          <w:kern w:val="0"/>
          <w:sz w:val="20"/>
          <w:szCs w:val="20"/>
          <w:lang w:eastAsia="ru-RU" w:bidi="ar-SA"/>
        </w:rPr>
        <w:t>зараховано</w:t>
      </w:r>
      <w:r w:rsidRPr="00E46FC4">
        <w:rPr>
          <w:rFonts w:ascii="Times New Roman" w:eastAsia="Times New Roman" w:hAnsi="Times New Roman" w:cs="Times New Roman"/>
          <w:spacing w:val="-2"/>
          <w:kern w:val="0"/>
          <w:sz w:val="20"/>
          <w:szCs w:val="20"/>
          <w:lang w:eastAsia="ru-RU" w:bidi="ar-SA"/>
        </w:rPr>
        <w:t>);</w:t>
      </w:r>
    </w:p>
    <w:p w:rsidR="00E46FC4" w:rsidRPr="00E46FC4" w:rsidRDefault="00E46FC4" w:rsidP="00E46FC4">
      <w:pPr>
        <w:widowControl/>
        <w:numPr>
          <w:ilvl w:val="0"/>
          <w:numId w:val="4"/>
        </w:numPr>
        <w:tabs>
          <w:tab w:val="left" w:pos="993"/>
          <w:tab w:val="left" w:pos="1701"/>
        </w:tabs>
        <w:suppressAutoHyphens w:val="0"/>
        <w:autoSpaceDE w:val="0"/>
        <w:autoSpaceDN w:val="0"/>
        <w:ind w:firstLine="709"/>
        <w:rPr>
          <w:rFonts w:ascii="Times New Roman" w:eastAsia="Times New Roman" w:hAnsi="Times New Roman" w:cs="Times New Roman"/>
          <w:kern w:val="0"/>
          <w:sz w:val="20"/>
          <w:szCs w:val="20"/>
          <w:lang w:eastAsia="ru-RU" w:bidi="ar-SA"/>
        </w:rPr>
      </w:pPr>
      <w:r w:rsidRPr="00E46FC4">
        <w:rPr>
          <w:rFonts w:ascii="Times New Roman" w:eastAsia="Times New Roman" w:hAnsi="Times New Roman" w:cs="Times New Roman"/>
          <w:kern w:val="0"/>
          <w:sz w:val="20"/>
          <w:szCs w:val="20"/>
          <w:lang w:eastAsia="ru-RU" w:bidi="ar-SA"/>
        </w:rPr>
        <w:t>РР</w:t>
      </w:r>
      <w:r w:rsidRPr="00E46FC4">
        <w:rPr>
          <w:rFonts w:ascii="Times New Roman" w:eastAsia="Times New Roman" w:hAnsi="Times New Roman" w:cs="Times New Roman"/>
          <w:spacing w:val="-7"/>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4+:</w:t>
      </w:r>
      <w:r w:rsidRPr="00E46FC4">
        <w:rPr>
          <w:rFonts w:ascii="Times New Roman" w:eastAsia="Times New Roman" w:hAnsi="Times New Roman" w:cs="Times New Roman"/>
          <w:spacing w:val="-2"/>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«обґрунтувати</w:t>
      </w:r>
      <w:r w:rsidRPr="00E46FC4">
        <w:rPr>
          <w:rFonts w:ascii="Times New Roman" w:eastAsia="Times New Roman" w:hAnsi="Times New Roman" w:cs="Times New Roman"/>
          <w:spacing w:val="-3"/>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w:t>
      </w:r>
      <w:r w:rsidRPr="00E46FC4">
        <w:rPr>
          <w:rFonts w:ascii="Times New Roman" w:eastAsia="Times New Roman" w:hAnsi="Times New Roman" w:cs="Times New Roman"/>
          <w:spacing w:val="-4"/>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аналізувати»</w:t>
      </w:r>
      <w:r w:rsidRPr="00E46FC4">
        <w:rPr>
          <w:rFonts w:ascii="Times New Roman" w:eastAsia="Times New Roman" w:hAnsi="Times New Roman" w:cs="Times New Roman"/>
          <w:spacing w:val="-1"/>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w:t>
      </w:r>
      <w:r w:rsidRPr="00E46FC4">
        <w:rPr>
          <w:rFonts w:ascii="Times New Roman" w:eastAsia="Times New Roman" w:hAnsi="Times New Roman" w:cs="Times New Roman"/>
          <w:spacing w:val="-4"/>
          <w:kern w:val="0"/>
          <w:sz w:val="20"/>
          <w:szCs w:val="20"/>
          <w:lang w:eastAsia="ru-RU" w:bidi="ar-SA"/>
        </w:rPr>
        <w:t xml:space="preserve"> </w:t>
      </w:r>
      <w:r w:rsidRPr="00E46FC4">
        <w:rPr>
          <w:rFonts w:ascii="Times New Roman" w:eastAsia="Times New Roman" w:hAnsi="Times New Roman" w:cs="Times New Roman"/>
          <w:i/>
          <w:kern w:val="0"/>
          <w:sz w:val="20"/>
          <w:szCs w:val="20"/>
          <w:lang w:eastAsia="ru-RU" w:bidi="ar-SA"/>
        </w:rPr>
        <w:t>16-17</w:t>
      </w:r>
      <w:r w:rsidRPr="00E46FC4">
        <w:rPr>
          <w:rFonts w:ascii="Times New Roman" w:eastAsia="Times New Roman" w:hAnsi="Times New Roman" w:cs="Times New Roman"/>
          <w:i/>
          <w:spacing w:val="-6"/>
          <w:kern w:val="0"/>
          <w:sz w:val="20"/>
          <w:szCs w:val="20"/>
          <w:lang w:eastAsia="ru-RU" w:bidi="ar-SA"/>
        </w:rPr>
        <w:t xml:space="preserve"> </w:t>
      </w:r>
      <w:r w:rsidRPr="00E46FC4">
        <w:rPr>
          <w:rFonts w:ascii="Times New Roman" w:eastAsia="Times New Roman" w:hAnsi="Times New Roman" w:cs="Times New Roman"/>
          <w:i/>
          <w:kern w:val="0"/>
          <w:sz w:val="20"/>
          <w:szCs w:val="20"/>
          <w:lang w:eastAsia="ru-RU" w:bidi="ar-SA"/>
        </w:rPr>
        <w:t>балів</w:t>
      </w:r>
      <w:r w:rsidRPr="00E46FC4">
        <w:rPr>
          <w:rFonts w:ascii="Times New Roman" w:eastAsia="Times New Roman" w:hAnsi="Times New Roman" w:cs="Times New Roman"/>
          <w:i/>
          <w:spacing w:val="-2"/>
          <w:kern w:val="0"/>
          <w:sz w:val="20"/>
          <w:szCs w:val="20"/>
          <w:lang w:eastAsia="ru-RU" w:bidi="ar-SA"/>
        </w:rPr>
        <w:t xml:space="preserve"> </w:t>
      </w:r>
      <w:r w:rsidRPr="00E46FC4">
        <w:rPr>
          <w:rFonts w:ascii="Times New Roman" w:eastAsia="Times New Roman" w:hAnsi="Times New Roman" w:cs="Times New Roman"/>
          <w:spacing w:val="-2"/>
          <w:kern w:val="0"/>
          <w:sz w:val="20"/>
          <w:szCs w:val="20"/>
          <w:lang w:eastAsia="ru-RU" w:bidi="ar-SA"/>
        </w:rPr>
        <w:t>(</w:t>
      </w:r>
      <w:r w:rsidRPr="00E46FC4">
        <w:rPr>
          <w:rFonts w:ascii="Times New Roman" w:eastAsia="Times New Roman" w:hAnsi="Times New Roman" w:cs="Times New Roman"/>
          <w:i/>
          <w:spacing w:val="-2"/>
          <w:kern w:val="0"/>
          <w:sz w:val="20"/>
          <w:szCs w:val="20"/>
          <w:lang w:eastAsia="ru-RU" w:bidi="ar-SA"/>
        </w:rPr>
        <w:t>зараховано</w:t>
      </w:r>
      <w:r w:rsidRPr="00E46FC4">
        <w:rPr>
          <w:rFonts w:ascii="Times New Roman" w:eastAsia="Times New Roman" w:hAnsi="Times New Roman" w:cs="Times New Roman"/>
          <w:spacing w:val="-2"/>
          <w:kern w:val="0"/>
          <w:sz w:val="20"/>
          <w:szCs w:val="20"/>
          <w:lang w:eastAsia="ru-RU" w:bidi="ar-SA"/>
        </w:rPr>
        <w:t>);</w:t>
      </w:r>
    </w:p>
    <w:p w:rsidR="00E46FC4" w:rsidRPr="00E46FC4" w:rsidRDefault="00E46FC4" w:rsidP="00E46FC4">
      <w:pPr>
        <w:widowControl/>
        <w:numPr>
          <w:ilvl w:val="0"/>
          <w:numId w:val="4"/>
        </w:numPr>
        <w:tabs>
          <w:tab w:val="left" w:pos="993"/>
          <w:tab w:val="left" w:pos="1701"/>
        </w:tabs>
        <w:suppressAutoHyphens w:val="0"/>
        <w:autoSpaceDE w:val="0"/>
        <w:autoSpaceDN w:val="0"/>
        <w:ind w:firstLine="709"/>
        <w:rPr>
          <w:rFonts w:ascii="Times New Roman" w:eastAsia="Times New Roman" w:hAnsi="Times New Roman" w:cs="Times New Roman"/>
          <w:kern w:val="0"/>
          <w:sz w:val="20"/>
          <w:szCs w:val="20"/>
          <w:lang w:eastAsia="ru-RU" w:bidi="ar-SA"/>
        </w:rPr>
      </w:pPr>
      <w:r w:rsidRPr="00E46FC4">
        <w:rPr>
          <w:rFonts w:ascii="Times New Roman" w:eastAsia="Times New Roman" w:hAnsi="Times New Roman" w:cs="Times New Roman"/>
          <w:kern w:val="0"/>
          <w:sz w:val="20"/>
          <w:szCs w:val="20"/>
          <w:lang w:eastAsia="ru-RU" w:bidi="ar-SA"/>
        </w:rPr>
        <w:t>РР</w:t>
      </w:r>
      <w:r w:rsidRPr="00E46FC4">
        <w:rPr>
          <w:rFonts w:ascii="Times New Roman" w:eastAsia="Times New Roman" w:hAnsi="Times New Roman" w:cs="Times New Roman"/>
          <w:spacing w:val="-7"/>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5:</w:t>
      </w:r>
      <w:r w:rsidRPr="00E46FC4">
        <w:rPr>
          <w:rFonts w:ascii="Times New Roman" w:eastAsia="Times New Roman" w:hAnsi="Times New Roman" w:cs="Times New Roman"/>
          <w:spacing w:val="-3"/>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«теоретизувати</w:t>
      </w:r>
      <w:r w:rsidRPr="00E46FC4">
        <w:rPr>
          <w:rFonts w:ascii="Times New Roman" w:eastAsia="Times New Roman" w:hAnsi="Times New Roman" w:cs="Times New Roman"/>
          <w:spacing w:val="-4"/>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w:t>
      </w:r>
      <w:r w:rsidRPr="00E46FC4">
        <w:rPr>
          <w:rFonts w:ascii="Times New Roman" w:eastAsia="Times New Roman" w:hAnsi="Times New Roman" w:cs="Times New Roman"/>
          <w:spacing w:val="-4"/>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генерувати</w:t>
      </w:r>
      <w:r w:rsidRPr="00E46FC4">
        <w:rPr>
          <w:rFonts w:ascii="Times New Roman" w:eastAsia="Times New Roman" w:hAnsi="Times New Roman" w:cs="Times New Roman"/>
          <w:spacing w:val="-3"/>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гіпотези»</w:t>
      </w:r>
      <w:r w:rsidRPr="00E46FC4">
        <w:rPr>
          <w:rFonts w:ascii="Times New Roman" w:eastAsia="Times New Roman" w:hAnsi="Times New Roman" w:cs="Times New Roman"/>
          <w:spacing w:val="-2"/>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w:t>
      </w:r>
      <w:r w:rsidRPr="00E46FC4">
        <w:rPr>
          <w:rFonts w:ascii="Times New Roman" w:eastAsia="Times New Roman" w:hAnsi="Times New Roman" w:cs="Times New Roman"/>
          <w:spacing w:val="-5"/>
          <w:kern w:val="0"/>
          <w:sz w:val="20"/>
          <w:szCs w:val="20"/>
          <w:lang w:eastAsia="ru-RU" w:bidi="ar-SA"/>
        </w:rPr>
        <w:t xml:space="preserve"> </w:t>
      </w:r>
      <w:r w:rsidRPr="00E46FC4">
        <w:rPr>
          <w:rFonts w:ascii="Times New Roman" w:eastAsia="Times New Roman" w:hAnsi="Times New Roman" w:cs="Times New Roman"/>
          <w:i/>
          <w:kern w:val="0"/>
          <w:sz w:val="20"/>
          <w:szCs w:val="20"/>
          <w:lang w:eastAsia="ru-RU" w:bidi="ar-SA"/>
        </w:rPr>
        <w:t>18-19</w:t>
      </w:r>
      <w:r w:rsidRPr="00E46FC4">
        <w:rPr>
          <w:rFonts w:ascii="Times New Roman" w:eastAsia="Times New Roman" w:hAnsi="Times New Roman" w:cs="Times New Roman"/>
          <w:i/>
          <w:spacing w:val="-7"/>
          <w:kern w:val="0"/>
          <w:sz w:val="20"/>
          <w:szCs w:val="20"/>
          <w:lang w:eastAsia="ru-RU" w:bidi="ar-SA"/>
        </w:rPr>
        <w:t xml:space="preserve"> </w:t>
      </w:r>
      <w:r w:rsidRPr="00E46FC4">
        <w:rPr>
          <w:rFonts w:ascii="Times New Roman" w:eastAsia="Times New Roman" w:hAnsi="Times New Roman" w:cs="Times New Roman"/>
          <w:i/>
          <w:kern w:val="0"/>
          <w:sz w:val="20"/>
          <w:szCs w:val="20"/>
          <w:lang w:eastAsia="ru-RU" w:bidi="ar-SA"/>
        </w:rPr>
        <w:t>балів</w:t>
      </w:r>
      <w:r w:rsidRPr="00E46FC4">
        <w:rPr>
          <w:rFonts w:ascii="Times New Roman" w:eastAsia="Times New Roman" w:hAnsi="Times New Roman" w:cs="Times New Roman"/>
          <w:i/>
          <w:spacing w:val="-2"/>
          <w:kern w:val="0"/>
          <w:sz w:val="20"/>
          <w:szCs w:val="20"/>
          <w:lang w:eastAsia="ru-RU" w:bidi="ar-SA"/>
        </w:rPr>
        <w:t xml:space="preserve"> </w:t>
      </w:r>
      <w:r w:rsidRPr="00E46FC4">
        <w:rPr>
          <w:rFonts w:ascii="Times New Roman" w:eastAsia="Times New Roman" w:hAnsi="Times New Roman" w:cs="Times New Roman"/>
          <w:spacing w:val="-2"/>
          <w:kern w:val="0"/>
          <w:sz w:val="20"/>
          <w:szCs w:val="20"/>
          <w:lang w:eastAsia="ru-RU" w:bidi="ar-SA"/>
        </w:rPr>
        <w:t>(</w:t>
      </w:r>
      <w:r w:rsidRPr="00E46FC4">
        <w:rPr>
          <w:rFonts w:ascii="Times New Roman" w:eastAsia="Times New Roman" w:hAnsi="Times New Roman" w:cs="Times New Roman"/>
          <w:i/>
          <w:spacing w:val="-2"/>
          <w:kern w:val="0"/>
          <w:sz w:val="20"/>
          <w:szCs w:val="20"/>
          <w:lang w:eastAsia="ru-RU" w:bidi="ar-SA"/>
        </w:rPr>
        <w:t>зараховано</w:t>
      </w:r>
      <w:r w:rsidRPr="00E46FC4">
        <w:rPr>
          <w:rFonts w:ascii="Times New Roman" w:eastAsia="Times New Roman" w:hAnsi="Times New Roman" w:cs="Times New Roman"/>
          <w:spacing w:val="-2"/>
          <w:kern w:val="0"/>
          <w:sz w:val="20"/>
          <w:szCs w:val="20"/>
          <w:lang w:eastAsia="ru-RU" w:bidi="ar-SA"/>
        </w:rPr>
        <w:t>);</w:t>
      </w:r>
    </w:p>
    <w:p w:rsidR="00E46FC4" w:rsidRPr="00E46FC4" w:rsidRDefault="00E46FC4" w:rsidP="00E46FC4">
      <w:pPr>
        <w:widowControl/>
        <w:numPr>
          <w:ilvl w:val="0"/>
          <w:numId w:val="4"/>
        </w:numPr>
        <w:tabs>
          <w:tab w:val="left" w:pos="993"/>
          <w:tab w:val="left" w:pos="1701"/>
        </w:tabs>
        <w:suppressAutoHyphens w:val="0"/>
        <w:autoSpaceDE w:val="0"/>
        <w:autoSpaceDN w:val="0"/>
        <w:ind w:firstLine="709"/>
        <w:rPr>
          <w:rFonts w:ascii="Times New Roman" w:eastAsia="Times New Roman" w:hAnsi="Times New Roman" w:cs="Times New Roman"/>
          <w:kern w:val="0"/>
          <w:sz w:val="20"/>
          <w:szCs w:val="20"/>
          <w:lang w:eastAsia="ru-RU" w:bidi="ar-SA"/>
        </w:rPr>
      </w:pPr>
      <w:r w:rsidRPr="00E46FC4">
        <w:rPr>
          <w:rFonts w:ascii="Times New Roman" w:eastAsia="Times New Roman" w:hAnsi="Times New Roman" w:cs="Times New Roman"/>
          <w:kern w:val="0"/>
          <w:sz w:val="20"/>
          <w:szCs w:val="20"/>
          <w:lang w:eastAsia="ru-RU" w:bidi="ar-SA"/>
        </w:rPr>
        <w:t>РР</w:t>
      </w:r>
      <w:r w:rsidRPr="00E46FC4">
        <w:rPr>
          <w:rFonts w:ascii="Times New Roman" w:eastAsia="Times New Roman" w:hAnsi="Times New Roman" w:cs="Times New Roman"/>
          <w:spacing w:val="-8"/>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5+:</w:t>
      </w:r>
      <w:r w:rsidRPr="00E46FC4">
        <w:rPr>
          <w:rFonts w:ascii="Times New Roman" w:eastAsia="Times New Roman" w:hAnsi="Times New Roman" w:cs="Times New Roman"/>
          <w:spacing w:val="-3"/>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«абстрагувати</w:t>
      </w:r>
      <w:r w:rsidRPr="00E46FC4">
        <w:rPr>
          <w:rFonts w:ascii="Times New Roman" w:eastAsia="Times New Roman" w:hAnsi="Times New Roman" w:cs="Times New Roman"/>
          <w:spacing w:val="-4"/>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w:t>
      </w:r>
      <w:r w:rsidRPr="00E46FC4">
        <w:rPr>
          <w:rFonts w:ascii="Times New Roman" w:eastAsia="Times New Roman" w:hAnsi="Times New Roman" w:cs="Times New Roman"/>
          <w:spacing w:val="-4"/>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створювати</w:t>
      </w:r>
      <w:r w:rsidRPr="00E46FC4">
        <w:rPr>
          <w:rFonts w:ascii="Times New Roman" w:eastAsia="Times New Roman" w:hAnsi="Times New Roman" w:cs="Times New Roman"/>
          <w:spacing w:val="-4"/>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w:t>
      </w:r>
      <w:r w:rsidRPr="00E46FC4">
        <w:rPr>
          <w:rFonts w:ascii="Times New Roman" w:eastAsia="Times New Roman" w:hAnsi="Times New Roman" w:cs="Times New Roman"/>
          <w:spacing w:val="-4"/>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формулювати»</w:t>
      </w:r>
      <w:r w:rsidRPr="00E46FC4">
        <w:rPr>
          <w:rFonts w:ascii="Times New Roman" w:eastAsia="Times New Roman" w:hAnsi="Times New Roman" w:cs="Times New Roman"/>
          <w:spacing w:val="-3"/>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w:t>
      </w:r>
      <w:r w:rsidRPr="00E46FC4">
        <w:rPr>
          <w:rFonts w:ascii="Times New Roman" w:eastAsia="Times New Roman" w:hAnsi="Times New Roman" w:cs="Times New Roman"/>
          <w:spacing w:val="-5"/>
          <w:kern w:val="0"/>
          <w:sz w:val="20"/>
          <w:szCs w:val="20"/>
          <w:lang w:eastAsia="ru-RU" w:bidi="ar-SA"/>
        </w:rPr>
        <w:t xml:space="preserve"> 20</w:t>
      </w:r>
      <w:r w:rsidRPr="00E46FC4">
        <w:rPr>
          <w:rFonts w:ascii="Times New Roman" w:eastAsia="Times New Roman" w:hAnsi="Times New Roman" w:cs="Times New Roman"/>
          <w:i/>
          <w:spacing w:val="-3"/>
          <w:kern w:val="0"/>
          <w:sz w:val="20"/>
          <w:szCs w:val="20"/>
          <w:lang w:eastAsia="ru-RU" w:bidi="ar-SA"/>
        </w:rPr>
        <w:t xml:space="preserve"> </w:t>
      </w:r>
      <w:r w:rsidRPr="00E46FC4">
        <w:rPr>
          <w:rFonts w:ascii="Times New Roman" w:eastAsia="Times New Roman" w:hAnsi="Times New Roman" w:cs="Times New Roman"/>
          <w:i/>
          <w:kern w:val="0"/>
          <w:sz w:val="20"/>
          <w:szCs w:val="20"/>
          <w:lang w:eastAsia="ru-RU" w:bidi="ar-SA"/>
        </w:rPr>
        <w:t>балів</w:t>
      </w:r>
      <w:r w:rsidRPr="00E46FC4">
        <w:rPr>
          <w:rFonts w:ascii="Times New Roman" w:eastAsia="Times New Roman" w:hAnsi="Times New Roman" w:cs="Times New Roman"/>
          <w:i/>
          <w:spacing w:val="-3"/>
          <w:kern w:val="0"/>
          <w:sz w:val="20"/>
          <w:szCs w:val="20"/>
          <w:lang w:eastAsia="ru-RU" w:bidi="ar-SA"/>
        </w:rPr>
        <w:t xml:space="preserve"> </w:t>
      </w:r>
      <w:r w:rsidRPr="00E46FC4">
        <w:rPr>
          <w:rFonts w:ascii="Times New Roman" w:eastAsia="Times New Roman" w:hAnsi="Times New Roman" w:cs="Times New Roman"/>
          <w:spacing w:val="-2"/>
          <w:kern w:val="0"/>
          <w:sz w:val="20"/>
          <w:szCs w:val="20"/>
          <w:lang w:eastAsia="ru-RU" w:bidi="ar-SA"/>
        </w:rPr>
        <w:t>(</w:t>
      </w:r>
      <w:r w:rsidRPr="00E46FC4">
        <w:rPr>
          <w:rFonts w:ascii="Times New Roman" w:eastAsia="Times New Roman" w:hAnsi="Times New Roman" w:cs="Times New Roman"/>
          <w:i/>
          <w:spacing w:val="-2"/>
          <w:kern w:val="0"/>
          <w:sz w:val="20"/>
          <w:szCs w:val="20"/>
          <w:lang w:eastAsia="ru-RU" w:bidi="ar-SA"/>
        </w:rPr>
        <w:t>зараховано</w:t>
      </w:r>
      <w:r w:rsidRPr="00E46FC4">
        <w:rPr>
          <w:rFonts w:ascii="Times New Roman" w:eastAsia="Times New Roman" w:hAnsi="Times New Roman" w:cs="Times New Roman"/>
          <w:spacing w:val="-2"/>
          <w:kern w:val="0"/>
          <w:sz w:val="20"/>
          <w:szCs w:val="20"/>
          <w:lang w:eastAsia="ru-RU" w:bidi="ar-SA"/>
        </w:rPr>
        <w:t>).</w:t>
      </w:r>
    </w:p>
    <w:p w:rsidR="00E46FC4" w:rsidRPr="00E46FC4" w:rsidRDefault="00E46FC4" w:rsidP="00E46FC4">
      <w:pPr>
        <w:suppressAutoHyphens w:val="0"/>
        <w:autoSpaceDE w:val="0"/>
        <w:autoSpaceDN w:val="0"/>
        <w:ind w:right="20" w:firstLine="709"/>
        <w:jc w:val="both"/>
        <w:rPr>
          <w:rFonts w:ascii="Times New Roman" w:eastAsia="Times New Roman" w:hAnsi="Times New Roman" w:cs="Times New Roman"/>
          <w:kern w:val="0"/>
          <w:sz w:val="20"/>
          <w:szCs w:val="20"/>
          <w:lang w:eastAsia="ru-RU" w:bidi="ar-SA"/>
        </w:rPr>
      </w:pPr>
      <w:r w:rsidRPr="00E46FC4">
        <w:rPr>
          <w:rFonts w:ascii="Times New Roman" w:eastAsia="Times New Roman" w:hAnsi="Times New Roman" w:cs="Times New Roman"/>
          <w:kern w:val="0"/>
          <w:sz w:val="20"/>
          <w:szCs w:val="20"/>
          <w:lang w:eastAsia="ru-RU" w:bidi="ar-SA"/>
        </w:rPr>
        <w:t>Практичне завдання підсумкового контролю зараховується здобувачеві, якщо при відповіді на завдання продемонстровано рівень розуміння навчального матеріалу не нижче «РР 2».</w:t>
      </w:r>
    </w:p>
    <w:p w:rsidR="00E46FC4" w:rsidRPr="00E46FC4" w:rsidRDefault="00E46FC4" w:rsidP="00E46FC4">
      <w:pPr>
        <w:suppressAutoHyphens w:val="0"/>
        <w:autoSpaceDE w:val="0"/>
        <w:autoSpaceDN w:val="0"/>
        <w:ind w:right="12" w:firstLine="709"/>
        <w:jc w:val="both"/>
        <w:rPr>
          <w:rFonts w:ascii="Times New Roman" w:eastAsia="Times New Roman" w:hAnsi="Times New Roman" w:cs="Times New Roman"/>
          <w:kern w:val="0"/>
          <w:sz w:val="20"/>
          <w:szCs w:val="20"/>
          <w:lang w:eastAsia="ru-RU" w:bidi="ar-SA"/>
        </w:rPr>
      </w:pPr>
      <w:r w:rsidRPr="00E46FC4">
        <w:rPr>
          <w:rFonts w:ascii="Times New Roman" w:eastAsia="Times New Roman" w:hAnsi="Times New Roman" w:cs="Times New Roman"/>
          <w:kern w:val="0"/>
          <w:sz w:val="20"/>
          <w:szCs w:val="20"/>
          <w:lang w:eastAsia="ru-RU" w:bidi="ar-SA"/>
        </w:rPr>
        <w:t xml:space="preserve">Підсумковий контроль вважається </w:t>
      </w:r>
      <w:r w:rsidRPr="00E46FC4">
        <w:rPr>
          <w:rFonts w:ascii="Times New Roman" w:eastAsia="Times New Roman" w:hAnsi="Times New Roman" w:cs="Times New Roman"/>
          <w:i/>
          <w:kern w:val="0"/>
          <w:sz w:val="20"/>
          <w:szCs w:val="20"/>
          <w:lang w:eastAsia="ru-RU" w:bidi="ar-SA"/>
        </w:rPr>
        <w:t>пройденим успішно</w:t>
      </w:r>
      <w:r w:rsidRPr="00E46FC4">
        <w:rPr>
          <w:rFonts w:ascii="Times New Roman" w:eastAsia="Times New Roman" w:hAnsi="Times New Roman" w:cs="Times New Roman"/>
          <w:kern w:val="0"/>
          <w:sz w:val="20"/>
          <w:szCs w:val="20"/>
          <w:lang w:eastAsia="ru-RU" w:bidi="ar-SA"/>
        </w:rPr>
        <w:t xml:space="preserve">, якщо здобувачеві зараховано теоретичне (тестування та відповіді на теоретичні питання) та практичне завдання, бали за які підсумовуються і він отримує від 24 до 40 балів, </w:t>
      </w:r>
      <w:r w:rsidRPr="00E46FC4">
        <w:rPr>
          <w:rFonts w:ascii="Times New Roman" w:eastAsia="Times New Roman" w:hAnsi="Times New Roman" w:cs="Times New Roman"/>
          <w:i/>
          <w:kern w:val="0"/>
          <w:sz w:val="20"/>
          <w:szCs w:val="20"/>
          <w:lang w:eastAsia="ru-RU" w:bidi="ar-SA"/>
        </w:rPr>
        <w:t xml:space="preserve">інакше </w:t>
      </w:r>
      <w:r w:rsidRPr="00E46FC4">
        <w:rPr>
          <w:rFonts w:ascii="Times New Roman" w:eastAsia="Times New Roman" w:hAnsi="Times New Roman" w:cs="Times New Roman"/>
          <w:kern w:val="0"/>
          <w:sz w:val="20"/>
          <w:szCs w:val="20"/>
          <w:lang w:eastAsia="ru-RU" w:bidi="ar-SA"/>
        </w:rPr>
        <w:t xml:space="preserve">бали за іспит не додаються до семестрової оцінки (вважаються рівними нулю), а </w:t>
      </w:r>
      <w:r w:rsidRPr="00E46FC4">
        <w:rPr>
          <w:rFonts w:ascii="Times New Roman" w:eastAsia="Times New Roman" w:hAnsi="Times New Roman" w:cs="Times New Roman"/>
          <w:i/>
          <w:kern w:val="0"/>
          <w:sz w:val="20"/>
          <w:szCs w:val="20"/>
          <w:lang w:eastAsia="ru-RU" w:bidi="ar-SA"/>
        </w:rPr>
        <w:t>підсумкова оцінка із дисципліни є незадовільною</w:t>
      </w:r>
      <w:r w:rsidRPr="00E46FC4">
        <w:rPr>
          <w:rFonts w:ascii="Times New Roman" w:eastAsia="Times New Roman" w:hAnsi="Times New Roman" w:cs="Times New Roman"/>
          <w:kern w:val="0"/>
          <w:sz w:val="20"/>
          <w:szCs w:val="20"/>
          <w:lang w:eastAsia="ru-RU" w:bidi="ar-SA"/>
        </w:rPr>
        <w:t>.</w:t>
      </w:r>
    </w:p>
    <w:p w:rsidR="00E46FC4" w:rsidRPr="00E46FC4" w:rsidRDefault="00E46FC4" w:rsidP="00E46FC4">
      <w:pPr>
        <w:suppressAutoHyphens w:val="0"/>
        <w:autoSpaceDE w:val="0"/>
        <w:autoSpaceDN w:val="0"/>
        <w:ind w:right="8" w:firstLine="709"/>
        <w:jc w:val="both"/>
        <w:rPr>
          <w:rFonts w:ascii="Times New Roman" w:eastAsia="Times New Roman" w:hAnsi="Times New Roman" w:cs="Times New Roman"/>
          <w:kern w:val="0"/>
          <w:sz w:val="20"/>
          <w:szCs w:val="20"/>
          <w:lang w:eastAsia="ru-RU" w:bidi="ar-SA"/>
        </w:rPr>
      </w:pPr>
      <w:r w:rsidRPr="00E46FC4">
        <w:rPr>
          <w:rFonts w:ascii="Times New Roman" w:eastAsia="Times New Roman" w:hAnsi="Times New Roman" w:cs="Times New Roman"/>
          <w:b/>
          <w:i/>
          <w:kern w:val="0"/>
          <w:sz w:val="20"/>
          <w:szCs w:val="20"/>
          <w:lang w:eastAsia="ru-RU" w:bidi="ar-SA"/>
        </w:rPr>
        <w:t xml:space="preserve">Загальна семестрова бальна оцінка за дисципліну </w:t>
      </w:r>
      <w:r w:rsidRPr="00E46FC4">
        <w:rPr>
          <w:rFonts w:ascii="Times New Roman" w:eastAsia="Times New Roman" w:hAnsi="Times New Roman" w:cs="Times New Roman"/>
          <w:kern w:val="0"/>
          <w:sz w:val="20"/>
          <w:szCs w:val="20"/>
          <w:lang w:eastAsia="ru-RU" w:bidi="ar-SA"/>
        </w:rPr>
        <w:t>складається як сума бальних оцінок за всі поточні контролі з усіх змістових модулів (з урахуванням додаткових</w:t>
      </w:r>
      <w:r w:rsidRPr="00E46FC4">
        <w:rPr>
          <w:rFonts w:ascii="Times New Roman" w:eastAsia="Times New Roman" w:hAnsi="Times New Roman" w:cs="Times New Roman"/>
          <w:spacing w:val="80"/>
          <w:kern w:val="0"/>
          <w:sz w:val="20"/>
          <w:szCs w:val="20"/>
          <w:lang w:eastAsia="ru-RU" w:bidi="ar-SA"/>
        </w:rPr>
        <w:t xml:space="preserve"> </w:t>
      </w:r>
      <w:r w:rsidRPr="00E46FC4">
        <w:rPr>
          <w:rFonts w:ascii="Times New Roman" w:eastAsia="Times New Roman" w:hAnsi="Times New Roman" w:cs="Times New Roman"/>
          <w:kern w:val="0"/>
          <w:sz w:val="20"/>
          <w:szCs w:val="20"/>
          <w:lang w:eastAsia="ru-RU" w:bidi="ar-SA"/>
        </w:rPr>
        <w:t xml:space="preserve">балів за навчально-наукову активність) та за підсумковий контроль і не може перевищувати </w:t>
      </w:r>
      <w:r w:rsidRPr="00E46FC4">
        <w:rPr>
          <w:rFonts w:ascii="Times New Roman" w:eastAsia="Times New Roman" w:hAnsi="Times New Roman" w:cs="Times New Roman"/>
          <w:b/>
          <w:kern w:val="0"/>
          <w:sz w:val="20"/>
          <w:szCs w:val="20"/>
          <w:lang w:eastAsia="ru-RU" w:bidi="ar-SA"/>
        </w:rPr>
        <w:t>100 балів</w:t>
      </w:r>
      <w:r w:rsidRPr="00E46FC4">
        <w:rPr>
          <w:rFonts w:ascii="Times New Roman" w:eastAsia="Times New Roman" w:hAnsi="Times New Roman" w:cs="Times New Roman"/>
          <w:kern w:val="0"/>
          <w:sz w:val="20"/>
          <w:szCs w:val="20"/>
          <w:lang w:eastAsia="ru-RU" w:bidi="ar-SA"/>
        </w:rPr>
        <w:t xml:space="preserve">. Бальна оцінка переводиться у </w:t>
      </w:r>
      <w:r w:rsidRPr="00E46FC4">
        <w:rPr>
          <w:rFonts w:ascii="Times New Roman" w:eastAsia="Times New Roman" w:hAnsi="Times New Roman" w:cs="Times New Roman"/>
          <w:b/>
          <w:kern w:val="0"/>
          <w:sz w:val="20"/>
          <w:szCs w:val="20"/>
          <w:lang w:eastAsia="ru-RU" w:bidi="ar-SA"/>
        </w:rPr>
        <w:t xml:space="preserve">національну </w:t>
      </w:r>
      <w:r w:rsidRPr="00E46FC4">
        <w:rPr>
          <w:rFonts w:ascii="Times New Roman" w:eastAsia="Times New Roman" w:hAnsi="Times New Roman" w:cs="Times New Roman"/>
          <w:kern w:val="0"/>
          <w:sz w:val="20"/>
          <w:szCs w:val="20"/>
          <w:lang w:eastAsia="ru-RU" w:bidi="ar-SA"/>
        </w:rPr>
        <w:t xml:space="preserve">шкалу та шкалу </w:t>
      </w:r>
      <w:r w:rsidRPr="00E46FC4">
        <w:rPr>
          <w:rFonts w:ascii="Times New Roman" w:eastAsia="Times New Roman" w:hAnsi="Times New Roman" w:cs="Times New Roman"/>
          <w:b/>
          <w:spacing w:val="-2"/>
          <w:kern w:val="0"/>
          <w:sz w:val="20"/>
          <w:szCs w:val="20"/>
          <w:lang w:eastAsia="ru-RU" w:bidi="ar-SA"/>
        </w:rPr>
        <w:t>ECTS</w:t>
      </w:r>
      <w:r w:rsidRPr="00E46FC4">
        <w:rPr>
          <w:rFonts w:ascii="Times New Roman" w:eastAsia="Times New Roman" w:hAnsi="Times New Roman" w:cs="Times New Roman"/>
          <w:spacing w:val="-2"/>
          <w:kern w:val="0"/>
          <w:sz w:val="20"/>
          <w:szCs w:val="20"/>
          <w:lang w:eastAsia="ru-RU" w:bidi="ar-SA"/>
        </w:rPr>
        <w:t>.</w:t>
      </w:r>
    </w:p>
    <w:p w:rsidR="00E46FC4" w:rsidRPr="00E46FC4" w:rsidRDefault="00E46FC4" w:rsidP="00E46FC4">
      <w:pPr>
        <w:widowControl/>
        <w:suppressAutoHyphens w:val="0"/>
        <w:spacing w:after="160" w:line="259" w:lineRule="auto"/>
        <w:rPr>
          <w:rFonts w:ascii="Times New Roman" w:hAnsi="Times New Roman" w:cs="Times New Roman"/>
          <w:b/>
        </w:rPr>
      </w:pPr>
      <w:r w:rsidRPr="00E46FC4">
        <w:rPr>
          <w:rFonts w:ascii="Times New Roman" w:hAnsi="Times New Roman" w:cs="Times New Roman"/>
          <w:b/>
        </w:rPr>
        <w:br w:type="page"/>
      </w:r>
    </w:p>
    <w:p w:rsidR="00B56C83" w:rsidRPr="001B1978" w:rsidRDefault="00B56C83" w:rsidP="00B56C83">
      <w:pPr>
        <w:jc w:val="center"/>
        <w:rPr>
          <w:rFonts w:ascii="Times New Roman" w:hAnsi="Times New Roman" w:cs="Times New Roman"/>
          <w:b/>
        </w:rPr>
      </w:pPr>
      <w:r w:rsidRPr="001B1978">
        <w:rPr>
          <w:rFonts w:ascii="Times New Roman" w:hAnsi="Times New Roman" w:cs="Times New Roman"/>
          <w:b/>
        </w:rPr>
        <w:lastRenderedPageBreak/>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1B1978" w:rsidRPr="001B1978" w:rsidTr="003E40B6">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1B1978" w:rsidRDefault="00B56C83" w:rsidP="003E40B6">
            <w:pPr>
              <w:pStyle w:val="2"/>
              <w:spacing w:before="0" w:line="220" w:lineRule="auto"/>
              <w:jc w:val="center"/>
              <w:rPr>
                <w:rFonts w:ascii="Times New Roman" w:hAnsi="Times New Roman" w:cs="Times New Roman"/>
                <w:color w:val="auto"/>
                <w:lang w:val="uk-UA"/>
              </w:rPr>
            </w:pPr>
            <w:r w:rsidRPr="001B1978">
              <w:rPr>
                <w:rFonts w:ascii="Times New Roman" w:hAnsi="Times New Roman" w:cs="Times New Roman"/>
                <w:caps/>
                <w:color w:val="auto"/>
                <w:sz w:val="24"/>
                <w:szCs w:val="24"/>
                <w:lang w:val="uk-UA"/>
              </w:rPr>
              <w:t>З</w:t>
            </w:r>
            <w:r w:rsidRPr="001B1978">
              <w:rPr>
                <w:rFonts w:ascii="Times New Roman" w:hAnsi="Times New Roman" w:cs="Times New Roman"/>
                <w:color w:val="auto"/>
                <w:sz w:val="24"/>
                <w:szCs w:val="24"/>
                <w:lang w:val="uk-UA"/>
              </w:rPr>
              <w:t>а шкалою</w:t>
            </w:r>
          </w:p>
          <w:p w:rsidR="00B56C83" w:rsidRPr="001B1978" w:rsidRDefault="00B56C83" w:rsidP="003E40B6">
            <w:pPr>
              <w:pStyle w:val="6"/>
              <w:spacing w:before="0" w:line="220" w:lineRule="auto"/>
              <w:jc w:val="center"/>
              <w:rPr>
                <w:rFonts w:ascii="Times New Roman" w:hAnsi="Times New Roman" w:cs="Times New Roman"/>
                <w:b/>
                <w:i w:val="0"/>
                <w:color w:val="auto"/>
              </w:rPr>
            </w:pPr>
            <w:r w:rsidRPr="001B1978">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1B1978" w:rsidRDefault="00B56C83" w:rsidP="003E40B6">
            <w:pPr>
              <w:pStyle w:val="5"/>
              <w:spacing w:before="0" w:line="220" w:lineRule="auto"/>
              <w:ind w:right="-108"/>
              <w:jc w:val="center"/>
              <w:rPr>
                <w:rFonts w:ascii="Times New Roman" w:hAnsi="Times New Roman" w:cs="Times New Roman"/>
                <w:b/>
                <w:color w:val="auto"/>
              </w:rPr>
            </w:pPr>
            <w:r w:rsidRPr="001B1978">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1B1978" w:rsidRDefault="00B56C83" w:rsidP="003E40B6">
            <w:pPr>
              <w:pStyle w:val="3"/>
              <w:tabs>
                <w:tab w:val="left" w:pos="0"/>
              </w:tabs>
              <w:spacing w:before="0" w:line="220" w:lineRule="auto"/>
              <w:jc w:val="center"/>
              <w:rPr>
                <w:rFonts w:ascii="Times New Roman" w:hAnsi="Times New Roman" w:cs="Times New Roman"/>
                <w:color w:val="auto"/>
              </w:rPr>
            </w:pPr>
            <w:r w:rsidRPr="001B1978">
              <w:rPr>
                <w:rFonts w:ascii="Times New Roman" w:hAnsi="Times New Roman" w:cs="Times New Roman"/>
                <w:color w:val="auto"/>
              </w:rPr>
              <w:t>За національною шкалою</w:t>
            </w:r>
          </w:p>
        </w:tc>
      </w:tr>
      <w:tr w:rsidR="001B1978" w:rsidRPr="001B1978" w:rsidTr="003E40B6">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1B1978" w:rsidRDefault="00B56C83" w:rsidP="003E40B6">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1B1978" w:rsidRDefault="00B56C83" w:rsidP="003E40B6">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56C83" w:rsidRPr="001B1978" w:rsidRDefault="00B56C83" w:rsidP="003E40B6">
            <w:pPr>
              <w:pStyle w:val="3"/>
              <w:spacing w:before="0" w:line="220" w:lineRule="auto"/>
              <w:jc w:val="center"/>
              <w:rPr>
                <w:rFonts w:ascii="Times New Roman" w:hAnsi="Times New Roman" w:cs="Times New Roman"/>
                <w:color w:val="auto"/>
              </w:rPr>
            </w:pPr>
            <w:r w:rsidRPr="001B1978">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B56C83" w:rsidRPr="001B1978" w:rsidRDefault="00B56C83" w:rsidP="003E40B6">
            <w:pPr>
              <w:pStyle w:val="3"/>
              <w:spacing w:before="0" w:line="220" w:lineRule="auto"/>
              <w:jc w:val="center"/>
              <w:rPr>
                <w:rFonts w:ascii="Times New Roman" w:hAnsi="Times New Roman" w:cs="Times New Roman"/>
                <w:color w:val="auto"/>
              </w:rPr>
            </w:pPr>
            <w:r w:rsidRPr="001B1978">
              <w:rPr>
                <w:rFonts w:ascii="Times New Roman" w:hAnsi="Times New Roman" w:cs="Times New Roman"/>
                <w:color w:val="auto"/>
              </w:rPr>
              <w:t>Залік</w:t>
            </w:r>
          </w:p>
        </w:tc>
      </w:tr>
      <w:tr w:rsidR="001B1978" w:rsidRPr="001B1978"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68"/>
              <w:jc w:val="center"/>
              <w:rPr>
                <w:rFonts w:ascii="Times New Roman" w:hAnsi="Times New Roman" w:cs="Times New Roman"/>
              </w:rPr>
            </w:pPr>
            <w:r w:rsidRPr="001B1978">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223"/>
              <w:jc w:val="center"/>
              <w:rPr>
                <w:rFonts w:ascii="Times New Roman" w:hAnsi="Times New Roman" w:cs="Times New Roman"/>
              </w:rPr>
            </w:pPr>
            <w:r w:rsidRPr="001B1978">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pStyle w:val="4"/>
              <w:spacing w:before="0" w:line="220" w:lineRule="auto"/>
              <w:jc w:val="center"/>
              <w:rPr>
                <w:rFonts w:ascii="Times New Roman" w:hAnsi="Times New Roman" w:cs="Times New Roman"/>
                <w:b w:val="0"/>
                <w:color w:val="auto"/>
              </w:rPr>
            </w:pPr>
            <w:r w:rsidRPr="001B1978">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pStyle w:val="4"/>
              <w:spacing w:before="0" w:line="220" w:lineRule="auto"/>
              <w:jc w:val="center"/>
              <w:rPr>
                <w:rFonts w:ascii="Times New Roman" w:hAnsi="Times New Roman" w:cs="Times New Roman"/>
                <w:b w:val="0"/>
                <w:color w:val="auto"/>
              </w:rPr>
            </w:pPr>
            <w:r w:rsidRPr="001B1978">
              <w:rPr>
                <w:rFonts w:ascii="Times New Roman" w:hAnsi="Times New Roman" w:cs="Times New Roman"/>
                <w:b w:val="0"/>
                <w:i w:val="0"/>
                <w:color w:val="auto"/>
              </w:rPr>
              <w:t>Зараховано</w:t>
            </w:r>
          </w:p>
        </w:tc>
      </w:tr>
      <w:tr w:rsidR="001B1978" w:rsidRPr="001B1978"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68"/>
              <w:jc w:val="center"/>
              <w:rPr>
                <w:rFonts w:ascii="Times New Roman" w:hAnsi="Times New Roman" w:cs="Times New Roman"/>
              </w:rPr>
            </w:pPr>
            <w:r w:rsidRPr="001B1978">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223"/>
              <w:jc w:val="center"/>
              <w:rPr>
                <w:rFonts w:ascii="Times New Roman" w:hAnsi="Times New Roman" w:cs="Times New Roman"/>
              </w:rPr>
            </w:pPr>
            <w:r w:rsidRPr="001B1978">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54"/>
              <w:jc w:val="center"/>
              <w:rPr>
                <w:rFonts w:ascii="Times New Roman" w:hAnsi="Times New Roman" w:cs="Times New Roman"/>
              </w:rPr>
            </w:pPr>
            <w:r w:rsidRPr="001B1978">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napToGrid w:val="0"/>
              <w:spacing w:line="220" w:lineRule="auto"/>
              <w:ind w:right="-54"/>
              <w:jc w:val="center"/>
              <w:rPr>
                <w:rFonts w:ascii="Times New Roman" w:hAnsi="Times New Roman" w:cs="Times New Roman"/>
                <w:spacing w:val="-2"/>
              </w:rPr>
            </w:pPr>
          </w:p>
        </w:tc>
      </w:tr>
      <w:tr w:rsidR="001B1978" w:rsidRPr="001B1978"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68"/>
              <w:jc w:val="center"/>
              <w:rPr>
                <w:rFonts w:ascii="Times New Roman" w:hAnsi="Times New Roman" w:cs="Times New Roman"/>
              </w:rPr>
            </w:pPr>
            <w:r w:rsidRPr="001B1978">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223"/>
              <w:jc w:val="center"/>
              <w:rPr>
                <w:rFonts w:ascii="Times New Roman" w:hAnsi="Times New Roman" w:cs="Times New Roman"/>
              </w:rPr>
            </w:pPr>
            <w:r w:rsidRPr="001B1978">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napToGrid w:val="0"/>
              <w:spacing w:line="220" w:lineRule="auto"/>
              <w:ind w:right="-54"/>
              <w:jc w:val="center"/>
              <w:rPr>
                <w:rFonts w:ascii="Times New Roman" w:hAnsi="Times New Roman" w:cs="Times New Roman"/>
                <w:spacing w:val="-2"/>
              </w:rPr>
            </w:pPr>
          </w:p>
        </w:tc>
      </w:tr>
      <w:tr w:rsidR="001B1978" w:rsidRPr="001B1978"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68"/>
              <w:jc w:val="center"/>
              <w:rPr>
                <w:rFonts w:ascii="Times New Roman" w:hAnsi="Times New Roman" w:cs="Times New Roman"/>
              </w:rPr>
            </w:pPr>
            <w:r w:rsidRPr="001B1978">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223"/>
              <w:jc w:val="center"/>
              <w:rPr>
                <w:rFonts w:ascii="Times New Roman" w:hAnsi="Times New Roman" w:cs="Times New Roman"/>
              </w:rPr>
            </w:pPr>
            <w:r w:rsidRPr="001B1978">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54"/>
              <w:jc w:val="center"/>
              <w:rPr>
                <w:rFonts w:ascii="Times New Roman" w:hAnsi="Times New Roman" w:cs="Times New Roman"/>
              </w:rPr>
            </w:pPr>
            <w:r w:rsidRPr="001B1978">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napToGrid w:val="0"/>
              <w:spacing w:line="220" w:lineRule="auto"/>
              <w:ind w:right="-54"/>
              <w:jc w:val="center"/>
              <w:rPr>
                <w:rFonts w:ascii="Times New Roman" w:hAnsi="Times New Roman" w:cs="Times New Roman"/>
                <w:spacing w:val="-2"/>
              </w:rPr>
            </w:pPr>
          </w:p>
        </w:tc>
      </w:tr>
      <w:tr w:rsidR="001B1978" w:rsidRPr="001B1978"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68"/>
              <w:jc w:val="center"/>
              <w:rPr>
                <w:rFonts w:ascii="Times New Roman" w:hAnsi="Times New Roman" w:cs="Times New Roman"/>
              </w:rPr>
            </w:pPr>
            <w:r w:rsidRPr="001B1978">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223"/>
              <w:jc w:val="center"/>
              <w:rPr>
                <w:rFonts w:ascii="Times New Roman" w:hAnsi="Times New Roman" w:cs="Times New Roman"/>
              </w:rPr>
            </w:pPr>
            <w:r w:rsidRPr="001B1978">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napToGrid w:val="0"/>
              <w:spacing w:line="220" w:lineRule="auto"/>
              <w:ind w:right="-54"/>
              <w:jc w:val="center"/>
              <w:rPr>
                <w:rFonts w:ascii="Times New Roman" w:hAnsi="Times New Roman" w:cs="Times New Roman"/>
                <w:spacing w:val="-2"/>
              </w:rPr>
            </w:pPr>
          </w:p>
        </w:tc>
      </w:tr>
      <w:tr w:rsidR="001B1978" w:rsidRPr="001B1978"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68"/>
              <w:jc w:val="center"/>
              <w:rPr>
                <w:rFonts w:ascii="Times New Roman" w:hAnsi="Times New Roman" w:cs="Times New Roman"/>
              </w:rPr>
            </w:pPr>
            <w:r w:rsidRPr="001B1978">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223"/>
              <w:jc w:val="center"/>
              <w:rPr>
                <w:rFonts w:ascii="Times New Roman" w:hAnsi="Times New Roman" w:cs="Times New Roman"/>
              </w:rPr>
            </w:pPr>
            <w:r w:rsidRPr="001B1978">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54"/>
              <w:jc w:val="center"/>
              <w:rPr>
                <w:rFonts w:ascii="Times New Roman" w:hAnsi="Times New Roman" w:cs="Times New Roman"/>
              </w:rPr>
            </w:pPr>
            <w:r w:rsidRPr="001B1978">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54"/>
              <w:rPr>
                <w:rFonts w:ascii="Times New Roman" w:hAnsi="Times New Roman" w:cs="Times New Roman"/>
              </w:rPr>
            </w:pPr>
            <w:r w:rsidRPr="001B1978">
              <w:rPr>
                <w:rFonts w:ascii="Times New Roman" w:hAnsi="Times New Roman" w:cs="Times New Roman"/>
                <w:spacing w:val="-2"/>
              </w:rPr>
              <w:t>Не зараховано</w:t>
            </w:r>
          </w:p>
        </w:tc>
      </w:tr>
      <w:tr w:rsidR="00B56C83" w:rsidRPr="001B1978" w:rsidTr="003E40B6">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68"/>
              <w:jc w:val="center"/>
              <w:rPr>
                <w:rFonts w:ascii="Times New Roman" w:hAnsi="Times New Roman" w:cs="Times New Roman"/>
              </w:rPr>
            </w:pPr>
            <w:r w:rsidRPr="001B1978">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pacing w:line="220" w:lineRule="auto"/>
              <w:ind w:right="223"/>
              <w:jc w:val="center"/>
              <w:rPr>
                <w:rFonts w:ascii="Times New Roman" w:hAnsi="Times New Roman" w:cs="Times New Roman"/>
              </w:rPr>
            </w:pPr>
            <w:r w:rsidRPr="001B1978">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1B1978" w:rsidRDefault="00B56C83" w:rsidP="003E40B6">
            <w:pPr>
              <w:snapToGrid w:val="0"/>
              <w:spacing w:line="220" w:lineRule="auto"/>
              <w:ind w:right="-54"/>
              <w:jc w:val="center"/>
              <w:rPr>
                <w:rFonts w:ascii="Times New Roman" w:hAnsi="Times New Roman" w:cs="Times New Roman"/>
                <w:spacing w:val="-2"/>
              </w:rPr>
            </w:pPr>
          </w:p>
        </w:tc>
      </w:tr>
    </w:tbl>
    <w:p w:rsidR="001C7F43" w:rsidRPr="001B1978" w:rsidRDefault="001C7F43" w:rsidP="00B56C83">
      <w:pPr>
        <w:shd w:val="clear" w:color="auto" w:fill="FFFFFF"/>
        <w:jc w:val="center"/>
        <w:rPr>
          <w:rFonts w:ascii="Times New Roman" w:hAnsi="Times New Roman" w:cs="Times New Roman"/>
          <w:b/>
          <w:sz w:val="28"/>
          <w:szCs w:val="28"/>
        </w:rPr>
      </w:pPr>
    </w:p>
    <w:p w:rsidR="00B56C83" w:rsidRPr="001B1978" w:rsidRDefault="00B56C83" w:rsidP="00B56C83">
      <w:pPr>
        <w:shd w:val="clear" w:color="auto" w:fill="FFFFFF"/>
        <w:jc w:val="center"/>
        <w:rPr>
          <w:rFonts w:ascii="Times New Roman" w:hAnsi="Times New Roman" w:cs="Times New Roman"/>
          <w:b/>
          <w:sz w:val="28"/>
          <w:szCs w:val="28"/>
        </w:rPr>
      </w:pPr>
      <w:r w:rsidRPr="001B1978">
        <w:rPr>
          <w:rFonts w:ascii="Times New Roman" w:hAnsi="Times New Roman" w:cs="Times New Roman"/>
          <w:b/>
          <w:sz w:val="28"/>
          <w:szCs w:val="28"/>
        </w:rPr>
        <w:t xml:space="preserve">6. Основні навчальні ресурси </w:t>
      </w:r>
    </w:p>
    <w:p w:rsidR="00B56C83" w:rsidRPr="001B1978" w:rsidRDefault="00B56C83" w:rsidP="00B56C83">
      <w:pPr>
        <w:shd w:val="clear" w:color="auto" w:fill="FFFFFF"/>
        <w:jc w:val="center"/>
        <w:rPr>
          <w:rFonts w:ascii="Times New Roman" w:hAnsi="Times New Roman" w:cs="Times New Roman"/>
          <w:b/>
          <w:sz w:val="28"/>
          <w:szCs w:val="28"/>
        </w:rPr>
      </w:pPr>
    </w:p>
    <w:p w:rsidR="00B56C83" w:rsidRPr="001B1978" w:rsidRDefault="00B56C83" w:rsidP="00B56C83">
      <w:pPr>
        <w:shd w:val="clear" w:color="auto" w:fill="FFFFFF"/>
        <w:rPr>
          <w:rFonts w:ascii="Times New Roman" w:hAnsi="Times New Roman" w:cs="Times New Roman"/>
          <w:b/>
          <w:sz w:val="28"/>
          <w:szCs w:val="28"/>
        </w:rPr>
      </w:pPr>
      <w:r w:rsidRPr="001B1978">
        <w:rPr>
          <w:rFonts w:ascii="Times New Roman" w:hAnsi="Times New Roman" w:cs="Times New Roman"/>
          <w:b/>
          <w:sz w:val="28"/>
          <w:szCs w:val="28"/>
        </w:rPr>
        <w:t>Рекомендована література</w:t>
      </w:r>
    </w:p>
    <w:p w:rsidR="00D537DC" w:rsidRPr="001B1978" w:rsidRDefault="00D537DC" w:rsidP="00B56C83">
      <w:pPr>
        <w:shd w:val="clear" w:color="auto" w:fill="FFFFFF"/>
        <w:rPr>
          <w:rFonts w:ascii="Times New Roman" w:hAnsi="Times New Roman" w:cs="Times New Roman"/>
          <w:b/>
        </w:rPr>
      </w:pPr>
    </w:p>
    <w:p w:rsidR="00D537DC" w:rsidRPr="001B1978" w:rsidRDefault="00D537DC" w:rsidP="00D537DC">
      <w:pPr>
        <w:widowControl/>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b/>
          <w:kern w:val="0"/>
          <w:lang w:eastAsia="ar-SA" w:bidi="ar-SA"/>
        </w:rPr>
        <w:t>Основна</w:t>
      </w:r>
      <w:r w:rsidRPr="001B1978">
        <w:rPr>
          <w:rFonts w:ascii="Times New Roman" w:eastAsia="Times New Roman" w:hAnsi="Times New Roman" w:cs="Times New Roman"/>
          <w:kern w:val="0"/>
          <w:lang w:eastAsia="ar-SA" w:bidi="ar-SA"/>
        </w:rPr>
        <w:t>:</w:t>
      </w:r>
    </w:p>
    <w:p w:rsidR="007458D0" w:rsidRPr="001B1978" w:rsidRDefault="007458D0" w:rsidP="007458D0">
      <w:pPr>
        <w:widowControl/>
        <w:numPr>
          <w:ilvl w:val="0"/>
          <w:numId w:val="1"/>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1B1978">
        <w:rPr>
          <w:rFonts w:ascii="Times New Roman" w:eastAsia="Times New Roman" w:hAnsi="Times New Roman" w:cs="Times New Roman"/>
          <w:kern w:val="0"/>
          <w:lang w:eastAsia="ar-SA" w:bidi="ar-SA"/>
        </w:rPr>
        <w:t>Веретенникова</w:t>
      </w:r>
      <w:proofErr w:type="spellEnd"/>
      <w:r w:rsidRPr="001B1978">
        <w:rPr>
          <w:rFonts w:ascii="Times New Roman" w:eastAsia="Times New Roman" w:hAnsi="Times New Roman" w:cs="Times New Roman"/>
          <w:kern w:val="0"/>
          <w:lang w:eastAsia="ar-SA" w:bidi="ar-SA"/>
        </w:rPr>
        <w:t xml:space="preserve"> Г.Б., Томах В.В., Геращенко І.М. Планування та організація діяльності підприємства : навчальний посібник. Харків : ХНЕУ ім. С. </w:t>
      </w:r>
      <w:proofErr w:type="spellStart"/>
      <w:r w:rsidRPr="001B1978">
        <w:rPr>
          <w:rFonts w:ascii="Times New Roman" w:eastAsia="Times New Roman" w:hAnsi="Times New Roman" w:cs="Times New Roman"/>
          <w:kern w:val="0"/>
          <w:lang w:eastAsia="ar-SA" w:bidi="ar-SA"/>
        </w:rPr>
        <w:t>Кузнеця</w:t>
      </w:r>
      <w:proofErr w:type="spellEnd"/>
      <w:r w:rsidRPr="001B1978">
        <w:rPr>
          <w:rFonts w:ascii="Times New Roman" w:eastAsia="Times New Roman" w:hAnsi="Times New Roman" w:cs="Times New Roman"/>
          <w:kern w:val="0"/>
          <w:lang w:eastAsia="ar-SA" w:bidi="ar-SA"/>
        </w:rPr>
        <w:t>, 2020. 210 с.</w:t>
      </w:r>
    </w:p>
    <w:p w:rsidR="007458D0" w:rsidRPr="001B1978" w:rsidRDefault="007458D0" w:rsidP="007458D0">
      <w:pPr>
        <w:widowControl/>
        <w:numPr>
          <w:ilvl w:val="0"/>
          <w:numId w:val="1"/>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1B1978">
        <w:rPr>
          <w:rFonts w:ascii="Times New Roman" w:eastAsia="Times New Roman" w:hAnsi="Times New Roman" w:cs="Times New Roman"/>
          <w:kern w:val="0"/>
          <w:lang w:eastAsia="ar-SA" w:bidi="ar-SA"/>
        </w:rPr>
        <w:t>Марусяк</w:t>
      </w:r>
      <w:proofErr w:type="spellEnd"/>
      <w:r w:rsidRPr="001B1978">
        <w:rPr>
          <w:rFonts w:ascii="Times New Roman" w:eastAsia="Times New Roman" w:hAnsi="Times New Roman" w:cs="Times New Roman"/>
          <w:kern w:val="0"/>
          <w:lang w:eastAsia="ar-SA" w:bidi="ar-SA"/>
        </w:rPr>
        <w:t xml:space="preserve"> Н.Л. Фінанси підприємств : навчальний посібник. Чернівці : Чернівецький національний університет ім. Ю. </w:t>
      </w:r>
      <w:proofErr w:type="spellStart"/>
      <w:r w:rsidRPr="001B1978">
        <w:rPr>
          <w:rFonts w:ascii="Times New Roman" w:eastAsia="Times New Roman" w:hAnsi="Times New Roman" w:cs="Times New Roman"/>
          <w:kern w:val="0"/>
          <w:lang w:eastAsia="ar-SA" w:bidi="ar-SA"/>
        </w:rPr>
        <w:t>Федьковича</w:t>
      </w:r>
      <w:proofErr w:type="spellEnd"/>
      <w:r w:rsidRPr="001B1978">
        <w:rPr>
          <w:rFonts w:ascii="Times New Roman" w:eastAsia="Times New Roman" w:hAnsi="Times New Roman" w:cs="Times New Roman"/>
          <w:kern w:val="0"/>
          <w:lang w:eastAsia="ar-SA" w:bidi="ar-SA"/>
        </w:rPr>
        <w:t>, 2023. 176 с.</w:t>
      </w:r>
    </w:p>
    <w:p w:rsidR="00D537DC" w:rsidRPr="001B1978" w:rsidRDefault="00B30734" w:rsidP="007458D0">
      <w:pPr>
        <w:widowControl/>
        <w:numPr>
          <w:ilvl w:val="0"/>
          <w:numId w:val="1"/>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1B1978">
        <w:rPr>
          <w:rFonts w:ascii="Times New Roman" w:eastAsia="Times New Roman" w:hAnsi="Times New Roman" w:cs="Times New Roman"/>
          <w:kern w:val="0"/>
          <w:lang w:eastAsia="ar-SA" w:bidi="ar-SA"/>
        </w:rPr>
        <w:t>Юрчишена</w:t>
      </w:r>
      <w:proofErr w:type="spellEnd"/>
      <w:r w:rsidRPr="001B1978">
        <w:rPr>
          <w:rFonts w:ascii="Times New Roman" w:eastAsia="Times New Roman" w:hAnsi="Times New Roman" w:cs="Times New Roman"/>
          <w:kern w:val="0"/>
          <w:lang w:eastAsia="ar-SA" w:bidi="ar-SA"/>
        </w:rPr>
        <w:t xml:space="preserve"> Л.В. Фінанси підприємств : навчальний посібник.</w:t>
      </w:r>
      <w:r w:rsidR="007458D0" w:rsidRPr="001B1978">
        <w:rPr>
          <w:rFonts w:ascii="Times New Roman" w:eastAsia="Times New Roman" w:hAnsi="Times New Roman" w:cs="Times New Roman"/>
          <w:kern w:val="0"/>
          <w:lang w:eastAsia="ar-SA" w:bidi="ar-SA"/>
        </w:rPr>
        <w:t xml:space="preserve"> Вінниця : Донецький національний університет імені Василя Стуса, </w:t>
      </w:r>
      <w:r w:rsidRPr="001B1978">
        <w:rPr>
          <w:rFonts w:ascii="Times New Roman" w:eastAsia="Times New Roman" w:hAnsi="Times New Roman" w:cs="Times New Roman"/>
          <w:kern w:val="0"/>
          <w:lang w:eastAsia="ar-SA" w:bidi="ar-SA"/>
        </w:rPr>
        <w:t>2023. 252 с.</w:t>
      </w:r>
    </w:p>
    <w:p w:rsidR="00D537DC" w:rsidRPr="001B1978" w:rsidRDefault="00D537DC" w:rsidP="007458D0">
      <w:pPr>
        <w:widowControl/>
        <w:tabs>
          <w:tab w:val="left" w:pos="993"/>
        </w:tabs>
        <w:suppressAutoHyphens w:val="0"/>
        <w:autoSpaceDE w:val="0"/>
        <w:autoSpaceDN w:val="0"/>
        <w:adjustRightInd w:val="0"/>
        <w:ind w:firstLine="709"/>
        <w:jc w:val="both"/>
        <w:rPr>
          <w:rFonts w:ascii="Times New Roman" w:eastAsia="Times New Roman" w:hAnsi="Times New Roman" w:cs="Times New Roman"/>
          <w:kern w:val="0"/>
          <w:lang w:eastAsia="ar-SA" w:bidi="ar-SA"/>
        </w:rPr>
      </w:pPr>
    </w:p>
    <w:p w:rsidR="00D537DC" w:rsidRPr="001B1978" w:rsidRDefault="00D537DC" w:rsidP="00D537DC">
      <w:pPr>
        <w:widowControl/>
        <w:tabs>
          <w:tab w:val="left" w:pos="0"/>
          <w:tab w:val="left" w:pos="6135"/>
        </w:tabs>
        <w:overflowPunct w:val="0"/>
        <w:adjustRightInd w:val="0"/>
        <w:textAlignment w:val="baseline"/>
        <w:rPr>
          <w:rFonts w:ascii="Times New Roman" w:eastAsia="Times New Roman" w:hAnsi="Times New Roman" w:cs="Times New Roman"/>
          <w:kern w:val="0"/>
          <w:lang w:eastAsia="ar-SA" w:bidi="ar-SA"/>
        </w:rPr>
      </w:pPr>
      <w:r w:rsidRPr="001B1978">
        <w:rPr>
          <w:rFonts w:ascii="Times New Roman" w:eastAsia="Times New Roman" w:hAnsi="Times New Roman" w:cs="Times New Roman"/>
          <w:b/>
          <w:kern w:val="0"/>
          <w:lang w:eastAsia="ar-SA" w:bidi="ar-SA"/>
        </w:rPr>
        <w:t>Додаткова</w:t>
      </w:r>
      <w:r w:rsidRPr="001B1978">
        <w:rPr>
          <w:rFonts w:ascii="Times New Roman" w:eastAsia="Times New Roman" w:hAnsi="Times New Roman" w:cs="Times New Roman"/>
          <w:kern w:val="0"/>
          <w:lang w:eastAsia="ar-SA" w:bidi="ar-SA"/>
        </w:rPr>
        <w:t>:</w:t>
      </w:r>
    </w:p>
    <w:p w:rsidR="007458D0" w:rsidRPr="001B1978" w:rsidRDefault="007458D0" w:rsidP="00EE2753">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 xml:space="preserve">Гук О.В. Бізнес-планування : Навчально-методичний комплекс дисципліни. Київ : КПІ ім. Ігоря Сікорського, 2024. 52 с. </w:t>
      </w:r>
    </w:p>
    <w:p w:rsidR="00EE2753" w:rsidRPr="001B1978" w:rsidRDefault="00EE2753" w:rsidP="00EE2753">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1B1978">
        <w:rPr>
          <w:rFonts w:ascii="Times New Roman" w:eastAsia="Times New Roman" w:hAnsi="Times New Roman" w:cs="Times New Roman"/>
          <w:kern w:val="0"/>
          <w:lang w:eastAsia="ar-SA" w:bidi="ar-SA"/>
        </w:rPr>
        <w:t>Жигалкевич</w:t>
      </w:r>
      <w:proofErr w:type="spellEnd"/>
      <w:r w:rsidRPr="001B1978">
        <w:rPr>
          <w:rFonts w:ascii="Times New Roman" w:eastAsia="Times New Roman" w:hAnsi="Times New Roman" w:cs="Times New Roman"/>
          <w:kern w:val="0"/>
          <w:lang w:eastAsia="ar-SA" w:bidi="ar-SA"/>
        </w:rPr>
        <w:t xml:space="preserve"> Ж.М. Бізнес-планування : навчальний посібник до виконання розрахункової роботи для студентів першого (бакалаврського) рівня галузі знань 07 «Управління та адміністрування» спеціальності 073 «Менеджмент» освітньо-професійної програми «Менеджмент і бізнес-адміністрування». Київ : КПІ ім. Ігоря Сікорського, 2021. 36 с.</w:t>
      </w:r>
    </w:p>
    <w:p w:rsidR="005D6A48" w:rsidRPr="001B1978" w:rsidRDefault="005D6A48" w:rsidP="00EE2753">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1B1978">
        <w:rPr>
          <w:rFonts w:ascii="Times New Roman" w:eastAsia="Times New Roman" w:hAnsi="Times New Roman" w:cs="Times New Roman"/>
          <w:kern w:val="0"/>
          <w:lang w:eastAsia="ar-SA" w:bidi="ar-SA"/>
        </w:rPr>
        <w:t>Сокуренко</w:t>
      </w:r>
      <w:proofErr w:type="spellEnd"/>
      <w:r w:rsidRPr="001B1978">
        <w:rPr>
          <w:rFonts w:ascii="Times New Roman" w:eastAsia="Times New Roman" w:hAnsi="Times New Roman" w:cs="Times New Roman"/>
          <w:kern w:val="0"/>
          <w:lang w:eastAsia="ar-SA" w:bidi="ar-SA"/>
        </w:rPr>
        <w:t xml:space="preserve"> В.В., Швець Д.В., Бортник С.М., Ткаченко С.О. Фінанси підприємств : підручник. Харків : ХНУВС, 2022. 292 с.</w:t>
      </w:r>
    </w:p>
    <w:p w:rsidR="007458D0" w:rsidRPr="001B1978" w:rsidRDefault="005D6A48" w:rsidP="00EE2753">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1B1978">
        <w:rPr>
          <w:rFonts w:ascii="Times New Roman" w:eastAsia="Times New Roman" w:hAnsi="Times New Roman" w:cs="Times New Roman"/>
          <w:kern w:val="0"/>
          <w:lang w:eastAsia="ar-SA" w:bidi="ar-SA"/>
        </w:rPr>
        <w:t>Стащук</w:t>
      </w:r>
      <w:proofErr w:type="spellEnd"/>
      <w:r w:rsidRPr="001B1978">
        <w:rPr>
          <w:rFonts w:ascii="Times New Roman" w:eastAsia="Times New Roman" w:hAnsi="Times New Roman" w:cs="Times New Roman"/>
          <w:kern w:val="0"/>
          <w:lang w:eastAsia="ar-SA" w:bidi="ar-SA"/>
        </w:rPr>
        <w:t xml:space="preserve"> О.В. Вартісно-орієнтоване управління фінансами підприємства. Економіка та суспільство. 2022. № 42. URL: </w:t>
      </w:r>
      <w:hyperlink r:id="rId10" w:history="1">
        <w:r w:rsidRPr="001B1978">
          <w:rPr>
            <w:rStyle w:val="a3"/>
            <w:rFonts w:ascii="Times New Roman" w:eastAsia="Times New Roman" w:hAnsi="Times New Roman" w:cs="Times New Roman"/>
            <w:color w:val="auto"/>
            <w:kern w:val="0"/>
            <w:lang w:eastAsia="ar-SA" w:bidi="ar-SA"/>
          </w:rPr>
          <w:t>https://doi.org/10.32782/2524-0072/2022-42-62</w:t>
        </w:r>
      </w:hyperlink>
      <w:r w:rsidRPr="001B1978">
        <w:rPr>
          <w:rFonts w:ascii="Times New Roman" w:eastAsia="Times New Roman" w:hAnsi="Times New Roman" w:cs="Times New Roman"/>
          <w:kern w:val="0"/>
          <w:lang w:eastAsia="ar-SA" w:bidi="ar-SA"/>
        </w:rPr>
        <w:t xml:space="preserve"> (дата звернення: 08.01.2025).</w:t>
      </w:r>
    </w:p>
    <w:p w:rsidR="00B30734" w:rsidRPr="001B1978" w:rsidRDefault="00B30734" w:rsidP="00EE2753">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1B1978">
        <w:rPr>
          <w:rFonts w:ascii="Times New Roman" w:eastAsia="Times New Roman" w:hAnsi="Times New Roman" w:cs="Times New Roman"/>
          <w:kern w:val="0"/>
          <w:lang w:eastAsia="ar-SA" w:bidi="ar-SA"/>
        </w:rPr>
        <w:t>Хацер</w:t>
      </w:r>
      <w:proofErr w:type="spellEnd"/>
      <w:r w:rsidRPr="001B1978">
        <w:rPr>
          <w:rFonts w:ascii="Times New Roman" w:eastAsia="Times New Roman" w:hAnsi="Times New Roman" w:cs="Times New Roman"/>
          <w:kern w:val="0"/>
          <w:lang w:eastAsia="ar-SA" w:bidi="ar-SA"/>
        </w:rPr>
        <w:t xml:space="preserve"> М.В. Розширення джерел фінансування нового бізнесу як складова розвитку потенціалу регіону. Збірник тез доповідей Всеукраїнської науково-практичної конференції «Проблеми управління економічним потенціалом регіонів», 31 жовтня 2024 р. С. 58-59.</w:t>
      </w:r>
    </w:p>
    <w:p w:rsidR="00B30734" w:rsidRDefault="00B30734" w:rsidP="00EE2753">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1B1978">
        <w:rPr>
          <w:rFonts w:ascii="Times New Roman" w:eastAsia="Times New Roman" w:hAnsi="Times New Roman" w:cs="Times New Roman"/>
          <w:kern w:val="0"/>
          <w:lang w:eastAsia="ar-SA" w:bidi="ar-SA"/>
        </w:rPr>
        <w:t>Хацер</w:t>
      </w:r>
      <w:proofErr w:type="spellEnd"/>
      <w:r w:rsidRPr="001B1978">
        <w:rPr>
          <w:rFonts w:ascii="Times New Roman" w:eastAsia="Times New Roman" w:hAnsi="Times New Roman" w:cs="Times New Roman"/>
          <w:kern w:val="0"/>
          <w:lang w:eastAsia="ar-SA" w:bidi="ar-SA"/>
        </w:rPr>
        <w:t xml:space="preserve"> М.В. Трансформація процесів планування та управління фінансами підприємств як реакція на економічні виклики. Електронне наукове видання «Менеджмент та підприємництво : тренди розвитку». 2023. № 4 (26). С. 106-114.</w:t>
      </w:r>
    </w:p>
    <w:p w:rsidR="005349F7" w:rsidRDefault="005349F7" w:rsidP="00EE2753">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5349F7">
        <w:rPr>
          <w:rFonts w:ascii="Times New Roman" w:eastAsia="Times New Roman" w:hAnsi="Times New Roman" w:cs="Times New Roman"/>
          <w:kern w:val="0"/>
          <w:lang w:eastAsia="ar-SA" w:bidi="ar-SA"/>
        </w:rPr>
        <w:t>Хацер</w:t>
      </w:r>
      <w:proofErr w:type="spellEnd"/>
      <w:r w:rsidRPr="005349F7">
        <w:rPr>
          <w:rFonts w:ascii="Times New Roman" w:eastAsia="Times New Roman" w:hAnsi="Times New Roman" w:cs="Times New Roman"/>
          <w:kern w:val="0"/>
          <w:lang w:eastAsia="ar-SA" w:bidi="ar-SA"/>
        </w:rPr>
        <w:t xml:space="preserve"> М.В. Удосконалення управління фінансами на українських підприємствах в умовах трансформації галузевих ринків. Збірник тез доповідей V Міжнародної науково-практичної </w:t>
      </w:r>
      <w:proofErr w:type="spellStart"/>
      <w:r w:rsidRPr="005349F7">
        <w:rPr>
          <w:rFonts w:ascii="Times New Roman" w:eastAsia="Times New Roman" w:hAnsi="Times New Roman" w:cs="Times New Roman"/>
          <w:kern w:val="0"/>
          <w:lang w:eastAsia="ar-SA" w:bidi="ar-SA"/>
        </w:rPr>
        <w:t>інтернет-конференції</w:t>
      </w:r>
      <w:proofErr w:type="spellEnd"/>
      <w:r w:rsidRPr="005349F7">
        <w:rPr>
          <w:rFonts w:ascii="Times New Roman" w:eastAsia="Times New Roman" w:hAnsi="Times New Roman" w:cs="Times New Roman"/>
          <w:kern w:val="0"/>
          <w:lang w:eastAsia="ar-SA" w:bidi="ar-SA"/>
        </w:rPr>
        <w:t xml:space="preserve"> «Інноваційні рішення в економіці, бізнесі, суспільних комунікаціях та міжнародних відносинах», 24 квітня 2025 р. С. 238-239.</w:t>
      </w:r>
    </w:p>
    <w:p w:rsidR="005349F7" w:rsidRDefault="005349F7" w:rsidP="00EE2753">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5349F7">
        <w:rPr>
          <w:rFonts w:ascii="Times New Roman" w:eastAsia="Times New Roman" w:hAnsi="Times New Roman" w:cs="Times New Roman"/>
          <w:kern w:val="0"/>
          <w:lang w:eastAsia="ar-SA" w:bidi="ar-SA"/>
        </w:rPr>
        <w:t>Хацер</w:t>
      </w:r>
      <w:proofErr w:type="spellEnd"/>
      <w:r w:rsidRPr="005349F7">
        <w:rPr>
          <w:rFonts w:ascii="Times New Roman" w:eastAsia="Times New Roman" w:hAnsi="Times New Roman" w:cs="Times New Roman"/>
          <w:kern w:val="0"/>
          <w:lang w:eastAsia="ar-SA" w:bidi="ar-SA"/>
        </w:rPr>
        <w:t xml:space="preserve"> М.В. Управління прибутком на підприємствах України в умовах постіндустріальної трансформації галузевих ринків</w:t>
      </w:r>
      <w:r>
        <w:rPr>
          <w:rFonts w:ascii="Times New Roman" w:eastAsia="Times New Roman" w:hAnsi="Times New Roman" w:cs="Times New Roman"/>
          <w:kern w:val="0"/>
          <w:lang w:eastAsia="ar-SA" w:bidi="ar-SA"/>
        </w:rPr>
        <w:t>.</w:t>
      </w:r>
      <w:r w:rsidRPr="005349F7">
        <w:rPr>
          <w:rFonts w:ascii="Times New Roman" w:eastAsia="Times New Roman" w:hAnsi="Times New Roman" w:cs="Times New Roman"/>
          <w:kern w:val="0"/>
          <w:lang w:eastAsia="ar-SA" w:bidi="ar-SA"/>
        </w:rPr>
        <w:t xml:space="preserve"> Електронне наукове видання «Менеджмент та підприємництво: тренди розвитку». 2025. № 2 (32). С. 157-167.</w:t>
      </w:r>
    </w:p>
    <w:p w:rsidR="00B30734" w:rsidRDefault="00B30734" w:rsidP="00EE2753">
      <w:pPr>
        <w:widowControl/>
        <w:numPr>
          <w:ilvl w:val="0"/>
          <w:numId w:val="2"/>
        </w:numPr>
        <w:tabs>
          <w:tab w:val="left" w:pos="993"/>
          <w:tab w:val="left" w:pos="1134"/>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1B1978">
        <w:rPr>
          <w:rFonts w:ascii="Times New Roman" w:eastAsia="Times New Roman" w:hAnsi="Times New Roman" w:cs="Times New Roman"/>
          <w:kern w:val="0"/>
          <w:lang w:eastAsia="ar-SA" w:bidi="ar-SA"/>
        </w:rPr>
        <w:lastRenderedPageBreak/>
        <w:t>Хацер</w:t>
      </w:r>
      <w:proofErr w:type="spellEnd"/>
      <w:r w:rsidRPr="001B1978">
        <w:rPr>
          <w:rFonts w:ascii="Times New Roman" w:eastAsia="Times New Roman" w:hAnsi="Times New Roman" w:cs="Times New Roman"/>
          <w:kern w:val="0"/>
          <w:lang w:eastAsia="ar-SA" w:bidi="ar-SA"/>
        </w:rPr>
        <w:t xml:space="preserve"> М.В. Фінансово-аналітична діяльність як базис управління фінансовими та матеріальними ресурсами підприємств. Електронне наукове видання «Менеджмент та підприємництво : тренди розвитку». 2024. № 4 (30). С. 119-127.</w:t>
      </w:r>
    </w:p>
    <w:p w:rsidR="005349F7" w:rsidRDefault="005349F7" w:rsidP="00EE2753">
      <w:pPr>
        <w:widowControl/>
        <w:numPr>
          <w:ilvl w:val="0"/>
          <w:numId w:val="2"/>
        </w:numPr>
        <w:tabs>
          <w:tab w:val="left" w:pos="993"/>
          <w:tab w:val="left" w:pos="1134"/>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5349F7">
        <w:rPr>
          <w:rFonts w:ascii="Times New Roman" w:eastAsia="Times New Roman" w:hAnsi="Times New Roman" w:cs="Times New Roman"/>
          <w:kern w:val="0"/>
          <w:lang w:eastAsia="ar-SA" w:bidi="ar-SA"/>
        </w:rPr>
        <w:t>Хацер</w:t>
      </w:r>
      <w:proofErr w:type="spellEnd"/>
      <w:r w:rsidRPr="005349F7">
        <w:rPr>
          <w:rFonts w:ascii="Times New Roman" w:eastAsia="Times New Roman" w:hAnsi="Times New Roman" w:cs="Times New Roman"/>
          <w:kern w:val="0"/>
          <w:lang w:eastAsia="ar-SA" w:bidi="ar-SA"/>
        </w:rPr>
        <w:t xml:space="preserve"> М.В., Шишкін В.О. Логістична система як базова детермінанта формування прибутку підприємств в умовах постіндустріальної трансформації галузевих ринків. Таврійський науковий вісник. Серія: Економіка. 2025. № 24. С. 292-298.</w:t>
      </w:r>
    </w:p>
    <w:p w:rsidR="005D6A48" w:rsidRPr="001B1978" w:rsidRDefault="005D6A48" w:rsidP="00EE2753">
      <w:pPr>
        <w:widowControl/>
        <w:numPr>
          <w:ilvl w:val="0"/>
          <w:numId w:val="2"/>
        </w:numPr>
        <w:tabs>
          <w:tab w:val="left" w:pos="993"/>
          <w:tab w:val="left" w:pos="1134"/>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 xml:space="preserve">Чуй І.Р., </w:t>
      </w:r>
      <w:proofErr w:type="spellStart"/>
      <w:r w:rsidRPr="001B1978">
        <w:rPr>
          <w:rFonts w:ascii="Times New Roman" w:eastAsia="Times New Roman" w:hAnsi="Times New Roman" w:cs="Times New Roman"/>
          <w:kern w:val="0"/>
          <w:lang w:eastAsia="ar-SA" w:bidi="ar-SA"/>
        </w:rPr>
        <w:t>Мицак</w:t>
      </w:r>
      <w:proofErr w:type="spellEnd"/>
      <w:r w:rsidRPr="001B1978">
        <w:rPr>
          <w:rFonts w:ascii="Times New Roman" w:eastAsia="Times New Roman" w:hAnsi="Times New Roman" w:cs="Times New Roman"/>
          <w:kern w:val="0"/>
          <w:lang w:eastAsia="ar-SA" w:bidi="ar-SA"/>
        </w:rPr>
        <w:t xml:space="preserve"> О.В. Особливості управління фінансами суб’єктів бізнесу </w:t>
      </w:r>
      <w:proofErr w:type="spellStart"/>
      <w:r w:rsidRPr="001B1978">
        <w:rPr>
          <w:rFonts w:ascii="Times New Roman" w:eastAsia="Times New Roman" w:hAnsi="Times New Roman" w:cs="Times New Roman"/>
          <w:kern w:val="0"/>
          <w:lang w:eastAsia="ar-SA" w:bidi="ar-SA"/>
        </w:rPr>
        <w:t>ІТ-сектора</w:t>
      </w:r>
      <w:proofErr w:type="spellEnd"/>
      <w:r w:rsidRPr="001B1978">
        <w:rPr>
          <w:rFonts w:ascii="Times New Roman" w:eastAsia="Times New Roman" w:hAnsi="Times New Roman" w:cs="Times New Roman"/>
          <w:kern w:val="0"/>
          <w:lang w:eastAsia="ar-SA" w:bidi="ar-SA"/>
        </w:rPr>
        <w:t>. Вісник ЛТЕУ. Економічні науки. 2023. № 74. С. 92-101.</w:t>
      </w:r>
    </w:p>
    <w:p w:rsidR="00D537DC" w:rsidRPr="001B1978" w:rsidRDefault="00EE2753" w:rsidP="00EE2753">
      <w:pPr>
        <w:widowControl/>
        <w:numPr>
          <w:ilvl w:val="0"/>
          <w:numId w:val="2"/>
        </w:numPr>
        <w:tabs>
          <w:tab w:val="left" w:pos="993"/>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1B1978">
        <w:rPr>
          <w:rFonts w:ascii="Times New Roman" w:eastAsia="Times New Roman" w:hAnsi="Times New Roman" w:cs="Times New Roman"/>
          <w:kern w:val="0"/>
          <w:lang w:eastAsia="ar-SA" w:bidi="ar-SA"/>
        </w:rPr>
        <w:t>Zeng</w:t>
      </w:r>
      <w:proofErr w:type="spellEnd"/>
      <w:r w:rsidRPr="001B1978">
        <w:rPr>
          <w:rFonts w:ascii="Times New Roman" w:eastAsia="Times New Roman" w:hAnsi="Times New Roman" w:cs="Times New Roman"/>
          <w:kern w:val="0"/>
          <w:lang w:eastAsia="ar-SA" w:bidi="ar-SA"/>
        </w:rPr>
        <w:t xml:space="preserve"> C. </w:t>
      </w:r>
      <w:proofErr w:type="spellStart"/>
      <w:r w:rsidRPr="001B1978">
        <w:rPr>
          <w:rFonts w:ascii="Times New Roman" w:eastAsia="Times New Roman" w:hAnsi="Times New Roman" w:cs="Times New Roman"/>
          <w:kern w:val="0"/>
          <w:lang w:eastAsia="ar-SA" w:bidi="ar-SA"/>
        </w:rPr>
        <w:t>Enterprise</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Financial</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Management</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in</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ModernEnvironment</w:t>
      </w:r>
      <w:proofErr w:type="spellEnd"/>
      <w:r w:rsidRPr="001B1978">
        <w:rPr>
          <w:rFonts w:ascii="Times New Roman" w:eastAsia="Times New Roman" w:hAnsi="Times New Roman" w:cs="Times New Roman"/>
          <w:kern w:val="0"/>
          <w:lang w:eastAsia="ar-SA" w:bidi="ar-SA"/>
        </w:rPr>
        <w:t xml:space="preserve">. ESFCT. 2022. AEBMR 663. </w:t>
      </w:r>
      <w:proofErr w:type="spellStart"/>
      <w:r w:rsidRPr="001B1978">
        <w:rPr>
          <w:rFonts w:ascii="Times New Roman" w:eastAsia="Times New Roman" w:hAnsi="Times New Roman" w:cs="Times New Roman"/>
          <w:kern w:val="0"/>
          <w:lang w:eastAsia="ar-SA" w:bidi="ar-SA"/>
        </w:rPr>
        <w:t>Рp</w:t>
      </w:r>
      <w:proofErr w:type="spellEnd"/>
      <w:r w:rsidRPr="001B1978">
        <w:rPr>
          <w:rFonts w:ascii="Times New Roman" w:eastAsia="Times New Roman" w:hAnsi="Times New Roman" w:cs="Times New Roman"/>
          <w:kern w:val="0"/>
          <w:lang w:eastAsia="ar-SA" w:bidi="ar-SA"/>
        </w:rPr>
        <w:t>. 1116–1122.</w:t>
      </w:r>
    </w:p>
    <w:p w:rsidR="00D537DC" w:rsidRPr="001B1978" w:rsidRDefault="00EE2753" w:rsidP="00EE2753">
      <w:pPr>
        <w:widowControl/>
        <w:numPr>
          <w:ilvl w:val="0"/>
          <w:numId w:val="2"/>
        </w:numPr>
        <w:tabs>
          <w:tab w:val="left" w:pos="1134"/>
        </w:tabs>
        <w:suppressAutoHyphens w:val="0"/>
        <w:autoSpaceDE w:val="0"/>
        <w:autoSpaceDN w:val="0"/>
        <w:adjustRightInd w:val="0"/>
        <w:ind w:left="0" w:firstLine="709"/>
        <w:jc w:val="both"/>
        <w:rPr>
          <w:rFonts w:ascii="Times New Roman" w:eastAsia="Times New Roman" w:hAnsi="Times New Roman" w:cs="Times New Roman"/>
          <w:kern w:val="0"/>
          <w:lang w:eastAsia="ar-SA" w:bidi="ar-SA"/>
        </w:rPr>
      </w:pPr>
      <w:proofErr w:type="spellStart"/>
      <w:r w:rsidRPr="001B1978">
        <w:rPr>
          <w:rFonts w:ascii="Times New Roman" w:eastAsia="Times New Roman" w:hAnsi="Times New Roman" w:cs="Times New Roman"/>
          <w:kern w:val="0"/>
          <w:lang w:eastAsia="ar-SA" w:bidi="ar-SA"/>
        </w:rPr>
        <w:t>Wu</w:t>
      </w:r>
      <w:proofErr w:type="spellEnd"/>
      <w:r w:rsidRPr="001B1978">
        <w:rPr>
          <w:rFonts w:ascii="Times New Roman" w:eastAsia="Times New Roman" w:hAnsi="Times New Roman" w:cs="Times New Roman"/>
          <w:kern w:val="0"/>
          <w:lang w:eastAsia="ar-SA" w:bidi="ar-SA"/>
        </w:rPr>
        <w:t xml:space="preserve"> H. </w:t>
      </w:r>
      <w:proofErr w:type="spellStart"/>
      <w:r w:rsidRPr="001B1978">
        <w:rPr>
          <w:rFonts w:ascii="Times New Roman" w:eastAsia="Times New Roman" w:hAnsi="Times New Roman" w:cs="Times New Roman"/>
          <w:kern w:val="0"/>
          <w:lang w:eastAsia="ar-SA" w:bidi="ar-SA"/>
        </w:rPr>
        <w:t>Design</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of</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Enterprise</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Financial</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Management</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Platform</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Based</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on</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Multi</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System</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Data</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Linkage</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Procedia</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Computer</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Science</w:t>
      </w:r>
      <w:proofErr w:type="spellEnd"/>
      <w:r w:rsidRPr="001B1978">
        <w:rPr>
          <w:rFonts w:ascii="Times New Roman" w:eastAsia="Times New Roman" w:hAnsi="Times New Roman" w:cs="Times New Roman"/>
          <w:kern w:val="0"/>
          <w:lang w:eastAsia="ar-SA" w:bidi="ar-SA"/>
        </w:rPr>
        <w:t xml:space="preserve">. 2024. </w:t>
      </w:r>
      <w:proofErr w:type="spellStart"/>
      <w:r w:rsidRPr="001B1978">
        <w:rPr>
          <w:rFonts w:ascii="Times New Roman" w:eastAsia="Times New Roman" w:hAnsi="Times New Roman" w:cs="Times New Roman"/>
          <w:kern w:val="0"/>
          <w:lang w:eastAsia="ar-SA" w:bidi="ar-SA"/>
        </w:rPr>
        <w:t>Volume</w:t>
      </w:r>
      <w:proofErr w:type="spellEnd"/>
      <w:r w:rsidRPr="001B1978">
        <w:rPr>
          <w:rFonts w:ascii="Times New Roman" w:eastAsia="Times New Roman" w:hAnsi="Times New Roman" w:cs="Times New Roman"/>
          <w:kern w:val="0"/>
          <w:lang w:eastAsia="ar-SA" w:bidi="ar-SA"/>
        </w:rPr>
        <w:t xml:space="preserve"> 243. </w:t>
      </w:r>
      <w:proofErr w:type="spellStart"/>
      <w:r w:rsidRPr="001B1978">
        <w:rPr>
          <w:rFonts w:ascii="Times New Roman" w:eastAsia="Times New Roman" w:hAnsi="Times New Roman" w:cs="Times New Roman"/>
          <w:kern w:val="0"/>
          <w:lang w:eastAsia="ar-SA" w:bidi="ar-SA"/>
        </w:rPr>
        <w:t>Pр</w:t>
      </w:r>
      <w:proofErr w:type="spellEnd"/>
      <w:r w:rsidRPr="001B1978">
        <w:rPr>
          <w:rFonts w:ascii="Times New Roman" w:eastAsia="Times New Roman" w:hAnsi="Times New Roman" w:cs="Times New Roman"/>
          <w:kern w:val="0"/>
          <w:lang w:eastAsia="ar-SA" w:bidi="ar-SA"/>
        </w:rPr>
        <w:t>. 619-627.</w:t>
      </w:r>
    </w:p>
    <w:p w:rsidR="00B56C83" w:rsidRDefault="00B56C83" w:rsidP="00B56C83">
      <w:pPr>
        <w:shd w:val="clear" w:color="auto" w:fill="FFFFFF"/>
        <w:rPr>
          <w:rFonts w:ascii="Times New Roman" w:hAnsi="Times New Roman" w:cs="Times New Roman"/>
          <w:b/>
        </w:rPr>
      </w:pPr>
    </w:p>
    <w:p w:rsidR="005349F7" w:rsidRPr="001B1978" w:rsidRDefault="005349F7" w:rsidP="00B56C83">
      <w:pPr>
        <w:shd w:val="clear" w:color="auto" w:fill="FFFFFF"/>
        <w:rPr>
          <w:rFonts w:ascii="Times New Roman" w:hAnsi="Times New Roman" w:cs="Times New Roman"/>
          <w:b/>
        </w:rPr>
      </w:pPr>
    </w:p>
    <w:p w:rsidR="00B56C83" w:rsidRPr="001B1978" w:rsidRDefault="00B56C83" w:rsidP="00B56C83">
      <w:pPr>
        <w:tabs>
          <w:tab w:val="left" w:pos="0"/>
          <w:tab w:val="left" w:pos="6135"/>
        </w:tabs>
        <w:overflowPunct w:val="0"/>
        <w:adjustRightInd w:val="0"/>
        <w:textAlignment w:val="baseline"/>
        <w:rPr>
          <w:rFonts w:ascii="Times New Roman" w:hAnsi="Times New Roman" w:cs="Times New Roman"/>
          <w:b/>
        </w:rPr>
      </w:pPr>
      <w:r w:rsidRPr="001B1978">
        <w:rPr>
          <w:rFonts w:ascii="Times New Roman" w:hAnsi="Times New Roman" w:cs="Times New Roman"/>
          <w:b/>
        </w:rPr>
        <w:t>Інформаційні ресурси</w:t>
      </w:r>
    </w:p>
    <w:p w:rsidR="00D537DC" w:rsidRPr="001B1978" w:rsidRDefault="00D537DC" w:rsidP="00D537DC">
      <w:pPr>
        <w:widowControl/>
        <w:numPr>
          <w:ilvl w:val="0"/>
          <w:numId w:val="3"/>
        </w:numPr>
        <w:tabs>
          <w:tab w:val="left" w:pos="993"/>
        </w:tabs>
        <w:suppressAutoHyphens w:val="0"/>
        <w:ind w:left="0"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 xml:space="preserve">Державна служба статистики України. URL: </w:t>
      </w:r>
      <w:hyperlink r:id="rId11" w:history="1">
        <w:r w:rsidRPr="001B1978">
          <w:rPr>
            <w:rFonts w:ascii="Times New Roman" w:eastAsia="Times New Roman" w:hAnsi="Times New Roman" w:cs="Times New Roman"/>
            <w:kern w:val="0"/>
            <w:lang w:eastAsia="ar-SA" w:bidi="ar-SA"/>
          </w:rPr>
          <w:t>http://www.ukrstat.gov.ua</w:t>
        </w:r>
      </w:hyperlink>
      <w:r w:rsidRPr="001B1978">
        <w:rPr>
          <w:rFonts w:ascii="Times New Roman" w:eastAsia="Times New Roman" w:hAnsi="Times New Roman" w:cs="Times New Roman"/>
          <w:kern w:val="0"/>
          <w:lang w:eastAsia="ar-SA" w:bidi="ar-SA"/>
        </w:rPr>
        <w:t xml:space="preserve"> (дата звернення: </w:t>
      </w:r>
      <w:r w:rsidR="002D025D" w:rsidRPr="001B1978">
        <w:rPr>
          <w:rFonts w:ascii="Times New Roman" w:eastAsia="Times New Roman" w:hAnsi="Times New Roman" w:cs="Times New Roman"/>
          <w:kern w:val="0"/>
          <w:lang w:eastAsia="ar-SA" w:bidi="ar-SA"/>
        </w:rPr>
        <w:t>08</w:t>
      </w:r>
      <w:r w:rsidRPr="001B1978">
        <w:rPr>
          <w:rFonts w:ascii="Times New Roman" w:eastAsia="Times New Roman" w:hAnsi="Times New Roman" w:cs="Times New Roman"/>
          <w:kern w:val="0"/>
          <w:lang w:eastAsia="ar-SA" w:bidi="ar-SA"/>
        </w:rPr>
        <w:t>.0</w:t>
      </w:r>
      <w:r w:rsidR="002D025D" w:rsidRPr="001B1978">
        <w:rPr>
          <w:rFonts w:ascii="Times New Roman" w:eastAsia="Times New Roman" w:hAnsi="Times New Roman" w:cs="Times New Roman"/>
          <w:kern w:val="0"/>
          <w:lang w:eastAsia="ar-SA" w:bidi="ar-SA"/>
        </w:rPr>
        <w:t>1</w:t>
      </w:r>
      <w:r w:rsidRPr="001B1978">
        <w:rPr>
          <w:rFonts w:ascii="Times New Roman" w:eastAsia="Times New Roman" w:hAnsi="Times New Roman" w:cs="Times New Roman"/>
          <w:kern w:val="0"/>
          <w:lang w:eastAsia="ar-SA" w:bidi="ar-SA"/>
        </w:rPr>
        <w:t>.202</w:t>
      </w:r>
      <w:r w:rsidR="002D025D" w:rsidRPr="001B1978">
        <w:rPr>
          <w:rFonts w:ascii="Times New Roman" w:eastAsia="Times New Roman" w:hAnsi="Times New Roman" w:cs="Times New Roman"/>
          <w:kern w:val="0"/>
          <w:lang w:eastAsia="ar-SA" w:bidi="ar-SA"/>
        </w:rPr>
        <w:t>5</w:t>
      </w:r>
      <w:r w:rsidRPr="001B1978">
        <w:rPr>
          <w:rFonts w:ascii="Times New Roman" w:eastAsia="Times New Roman" w:hAnsi="Times New Roman" w:cs="Times New Roman"/>
          <w:kern w:val="0"/>
          <w:lang w:eastAsia="ar-SA" w:bidi="ar-SA"/>
        </w:rPr>
        <w:t>).</w:t>
      </w:r>
    </w:p>
    <w:p w:rsidR="00D537DC" w:rsidRPr="001B1978" w:rsidRDefault="00D537DC" w:rsidP="00D537DC">
      <w:pPr>
        <w:widowControl/>
        <w:numPr>
          <w:ilvl w:val="0"/>
          <w:numId w:val="3"/>
        </w:numPr>
        <w:tabs>
          <w:tab w:val="left" w:pos="993"/>
        </w:tabs>
        <w:suppressAutoHyphens w:val="0"/>
        <w:ind w:left="0"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 xml:space="preserve">Кабінет Міністрів України. Урядовий портал. URL: http:// </w:t>
      </w:r>
      <w:hyperlink r:id="rId12" w:history="1">
        <w:r w:rsidRPr="001B1978">
          <w:rPr>
            <w:rFonts w:ascii="Times New Roman" w:eastAsia="Times New Roman" w:hAnsi="Times New Roman" w:cs="Times New Roman"/>
            <w:kern w:val="0"/>
            <w:lang w:eastAsia="ar-SA" w:bidi="ar-SA"/>
          </w:rPr>
          <w:t>www.kmu.gov.ua</w:t>
        </w:r>
      </w:hyperlink>
      <w:r w:rsidRPr="001B1978">
        <w:rPr>
          <w:rFonts w:ascii="Times New Roman" w:eastAsia="Times New Roman" w:hAnsi="Times New Roman" w:cs="Times New Roman"/>
          <w:kern w:val="0"/>
          <w:lang w:eastAsia="ar-SA" w:bidi="ar-SA"/>
        </w:rPr>
        <w:t xml:space="preserve"> (дата звернення: </w:t>
      </w:r>
      <w:r w:rsidR="002D025D" w:rsidRPr="001B1978">
        <w:rPr>
          <w:rFonts w:ascii="Times New Roman" w:eastAsia="Times New Roman" w:hAnsi="Times New Roman" w:cs="Times New Roman"/>
          <w:kern w:val="0"/>
          <w:lang w:eastAsia="ar-SA" w:bidi="ar-SA"/>
        </w:rPr>
        <w:t>08.01.2025</w:t>
      </w:r>
      <w:r w:rsidRPr="001B1978">
        <w:rPr>
          <w:rFonts w:ascii="Times New Roman" w:eastAsia="Times New Roman" w:hAnsi="Times New Roman" w:cs="Times New Roman"/>
          <w:kern w:val="0"/>
          <w:lang w:eastAsia="ar-SA" w:bidi="ar-SA"/>
        </w:rPr>
        <w:t>).</w:t>
      </w:r>
    </w:p>
    <w:p w:rsidR="00D537DC" w:rsidRPr="001B1978" w:rsidRDefault="00D537DC" w:rsidP="00D537DC">
      <w:pPr>
        <w:widowControl/>
        <w:numPr>
          <w:ilvl w:val="0"/>
          <w:numId w:val="3"/>
        </w:numPr>
        <w:tabs>
          <w:tab w:val="left" w:pos="993"/>
        </w:tabs>
        <w:suppressAutoHyphens w:val="0"/>
        <w:ind w:left="0"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 xml:space="preserve">Міністерство економіки України. Офіційний веб-сайт. URL: https://me.gov.ua/?lang=uk-UA (дата звернення: </w:t>
      </w:r>
      <w:r w:rsidR="002D025D" w:rsidRPr="001B1978">
        <w:rPr>
          <w:rFonts w:ascii="Times New Roman" w:eastAsia="Times New Roman" w:hAnsi="Times New Roman" w:cs="Times New Roman"/>
          <w:kern w:val="0"/>
          <w:lang w:eastAsia="ar-SA" w:bidi="ar-SA"/>
        </w:rPr>
        <w:t>08.01.2025</w:t>
      </w:r>
      <w:r w:rsidRPr="001B1978">
        <w:rPr>
          <w:rFonts w:ascii="Times New Roman" w:eastAsia="Times New Roman" w:hAnsi="Times New Roman" w:cs="Times New Roman"/>
          <w:kern w:val="0"/>
          <w:lang w:eastAsia="ar-SA" w:bidi="ar-SA"/>
        </w:rPr>
        <w:t>).</w:t>
      </w:r>
    </w:p>
    <w:p w:rsidR="00D537DC" w:rsidRPr="001B1978" w:rsidRDefault="00D537DC" w:rsidP="00684B2D">
      <w:pPr>
        <w:widowControl/>
        <w:numPr>
          <w:ilvl w:val="0"/>
          <w:numId w:val="3"/>
        </w:numPr>
        <w:tabs>
          <w:tab w:val="left" w:pos="993"/>
        </w:tabs>
        <w:suppressAutoHyphens w:val="0"/>
        <w:ind w:left="0"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 xml:space="preserve">Міністерство освіти і науки України. Офіційний веб-сайт. URL: </w:t>
      </w:r>
      <w:r w:rsidR="00684B2D" w:rsidRPr="001B1978">
        <w:t>https://mon.gov.ua</w:t>
      </w:r>
      <w:r w:rsidRPr="001B1978">
        <w:rPr>
          <w:rFonts w:ascii="Times New Roman" w:eastAsia="Times New Roman" w:hAnsi="Times New Roman" w:cs="Times New Roman"/>
          <w:kern w:val="0"/>
          <w:lang w:eastAsia="ar-SA" w:bidi="ar-SA"/>
        </w:rPr>
        <w:t xml:space="preserve"> (дата звернення: </w:t>
      </w:r>
      <w:r w:rsidR="005A5850" w:rsidRPr="001B1978">
        <w:rPr>
          <w:rFonts w:ascii="Times New Roman" w:eastAsia="Times New Roman" w:hAnsi="Times New Roman" w:cs="Times New Roman"/>
          <w:kern w:val="0"/>
          <w:lang w:eastAsia="ar-SA" w:bidi="ar-SA"/>
        </w:rPr>
        <w:t>08.01.2025</w:t>
      </w:r>
      <w:r w:rsidRPr="001B1978">
        <w:rPr>
          <w:rFonts w:ascii="Times New Roman" w:eastAsia="Times New Roman" w:hAnsi="Times New Roman" w:cs="Times New Roman"/>
          <w:kern w:val="0"/>
          <w:lang w:eastAsia="ar-SA" w:bidi="ar-SA"/>
        </w:rPr>
        <w:t>).</w:t>
      </w:r>
    </w:p>
    <w:p w:rsidR="00D537DC" w:rsidRPr="001B1978" w:rsidRDefault="00684B2D" w:rsidP="00684B2D">
      <w:pPr>
        <w:widowControl/>
        <w:numPr>
          <w:ilvl w:val="0"/>
          <w:numId w:val="3"/>
        </w:numPr>
        <w:tabs>
          <w:tab w:val="left" w:pos="993"/>
        </w:tabs>
        <w:suppressAutoHyphens w:val="0"/>
        <w:ind w:left="0"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Науковий журнал «Менеджмент та підприємництво в Україні: етапи становлення і проблеми розвитку»</w:t>
      </w:r>
      <w:r w:rsidR="00D537DC" w:rsidRPr="001B1978">
        <w:rPr>
          <w:rFonts w:ascii="Times New Roman" w:eastAsia="Times New Roman" w:hAnsi="Times New Roman" w:cs="Times New Roman"/>
          <w:kern w:val="0"/>
          <w:lang w:eastAsia="ar-SA" w:bidi="ar-SA"/>
        </w:rPr>
        <w:t xml:space="preserve">. URL: </w:t>
      </w:r>
      <w:r w:rsidRPr="001B1978">
        <w:t>https://science.lpnu.ua/uk/smeu</w:t>
      </w:r>
      <w:r w:rsidR="00D537DC" w:rsidRPr="001B1978">
        <w:rPr>
          <w:rFonts w:ascii="Times New Roman" w:eastAsia="Times New Roman" w:hAnsi="Times New Roman" w:cs="Times New Roman"/>
          <w:kern w:val="0"/>
          <w:lang w:eastAsia="ar-SA" w:bidi="ar-SA"/>
        </w:rPr>
        <w:t xml:space="preserve"> (дата звернення: </w:t>
      </w:r>
      <w:r w:rsidR="005A5850" w:rsidRPr="001B1978">
        <w:rPr>
          <w:rFonts w:ascii="Times New Roman" w:eastAsia="Times New Roman" w:hAnsi="Times New Roman" w:cs="Times New Roman"/>
          <w:kern w:val="0"/>
          <w:lang w:eastAsia="ar-SA" w:bidi="ar-SA"/>
        </w:rPr>
        <w:t>08.01.2025</w:t>
      </w:r>
      <w:r w:rsidR="00D537DC" w:rsidRPr="001B1978">
        <w:rPr>
          <w:rFonts w:ascii="Times New Roman" w:eastAsia="Times New Roman" w:hAnsi="Times New Roman" w:cs="Times New Roman"/>
          <w:kern w:val="0"/>
          <w:lang w:eastAsia="ar-SA" w:bidi="ar-SA"/>
        </w:rPr>
        <w:t>).</w:t>
      </w:r>
    </w:p>
    <w:p w:rsidR="00813AF2" w:rsidRPr="001B1978" w:rsidRDefault="00813AF2" w:rsidP="00813AF2">
      <w:pPr>
        <w:widowControl/>
        <w:numPr>
          <w:ilvl w:val="0"/>
          <w:numId w:val="3"/>
        </w:numPr>
        <w:tabs>
          <w:tab w:val="left" w:pos="993"/>
        </w:tabs>
        <w:suppressAutoHyphens w:val="0"/>
        <w:ind w:left="0"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Науково-практичний журнал «Менеджмент та підприємництво: тренди розвитку» URL: https://management-journal.org.ua/index.php/journal (дата звернення: 08.01.2025).</w:t>
      </w:r>
    </w:p>
    <w:p w:rsidR="00813AF2" w:rsidRPr="001B1978" w:rsidRDefault="00813AF2" w:rsidP="00684B2D">
      <w:pPr>
        <w:widowControl/>
        <w:numPr>
          <w:ilvl w:val="0"/>
          <w:numId w:val="3"/>
        </w:numPr>
        <w:tabs>
          <w:tab w:val="left" w:pos="993"/>
        </w:tabs>
        <w:suppressAutoHyphens w:val="0"/>
        <w:ind w:left="0"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Науково-практичний журнал «</w:t>
      </w:r>
      <w:proofErr w:type="spellStart"/>
      <w:r w:rsidRPr="001B1978">
        <w:rPr>
          <w:rFonts w:ascii="Times New Roman" w:eastAsia="Times New Roman" w:hAnsi="Times New Roman" w:cs="Times New Roman"/>
          <w:kern w:val="0"/>
          <w:lang w:eastAsia="ar-SA" w:bidi="ar-SA"/>
        </w:rPr>
        <w:t>Problems</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and</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Perspectives</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in</w:t>
      </w:r>
      <w:proofErr w:type="spellEnd"/>
      <w:r w:rsidRPr="001B1978">
        <w:rPr>
          <w:rFonts w:ascii="Times New Roman" w:eastAsia="Times New Roman" w:hAnsi="Times New Roman" w:cs="Times New Roman"/>
          <w:kern w:val="0"/>
          <w:lang w:eastAsia="ar-SA" w:bidi="ar-SA"/>
        </w:rPr>
        <w:t xml:space="preserve"> </w:t>
      </w:r>
      <w:proofErr w:type="spellStart"/>
      <w:r w:rsidRPr="001B1978">
        <w:rPr>
          <w:rFonts w:ascii="Times New Roman" w:eastAsia="Times New Roman" w:hAnsi="Times New Roman" w:cs="Times New Roman"/>
          <w:kern w:val="0"/>
          <w:lang w:eastAsia="ar-SA" w:bidi="ar-SA"/>
        </w:rPr>
        <w:t>Management</w:t>
      </w:r>
      <w:proofErr w:type="spellEnd"/>
      <w:r w:rsidRPr="001B1978">
        <w:rPr>
          <w:rFonts w:ascii="Times New Roman" w:eastAsia="Times New Roman" w:hAnsi="Times New Roman" w:cs="Times New Roman"/>
          <w:kern w:val="0"/>
          <w:lang w:eastAsia="ar-SA" w:bidi="ar-SA"/>
        </w:rPr>
        <w:t>» URL: https://businessperspectives.org/journals/problems-and-perspectives-in-management#ua-general-information (дата звернення: 08.01.2025).</w:t>
      </w:r>
    </w:p>
    <w:p w:rsidR="00D537DC" w:rsidRPr="001B1978" w:rsidRDefault="00D537DC" w:rsidP="00D537DC">
      <w:pPr>
        <w:widowControl/>
        <w:numPr>
          <w:ilvl w:val="0"/>
          <w:numId w:val="3"/>
        </w:numPr>
        <w:tabs>
          <w:tab w:val="left" w:pos="993"/>
        </w:tabs>
        <w:suppressAutoHyphens w:val="0"/>
        <w:ind w:left="0"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 xml:space="preserve">Офіційний портал Верховної Ради України. URL: </w:t>
      </w:r>
      <w:hyperlink r:id="rId13" w:history="1">
        <w:r w:rsidRPr="001B1978">
          <w:rPr>
            <w:rFonts w:ascii="Times New Roman" w:eastAsia="Times New Roman" w:hAnsi="Times New Roman" w:cs="Times New Roman"/>
            <w:kern w:val="0"/>
            <w:lang w:eastAsia="ar-SA" w:bidi="ar-SA"/>
          </w:rPr>
          <w:t>www.rada.gov.ua</w:t>
        </w:r>
      </w:hyperlink>
      <w:r w:rsidRPr="001B1978">
        <w:rPr>
          <w:rFonts w:ascii="Times New Roman" w:eastAsia="Times New Roman" w:hAnsi="Times New Roman" w:cs="Times New Roman"/>
          <w:kern w:val="0"/>
          <w:lang w:eastAsia="ar-SA" w:bidi="ar-SA"/>
        </w:rPr>
        <w:t xml:space="preserve">. (дата звернення: </w:t>
      </w:r>
      <w:r w:rsidR="005A5850" w:rsidRPr="001B1978">
        <w:rPr>
          <w:rFonts w:ascii="Times New Roman" w:eastAsia="Times New Roman" w:hAnsi="Times New Roman" w:cs="Times New Roman"/>
          <w:kern w:val="0"/>
          <w:lang w:eastAsia="ar-SA" w:bidi="ar-SA"/>
        </w:rPr>
        <w:t>08.01.2025</w:t>
      </w:r>
      <w:r w:rsidRPr="001B1978">
        <w:rPr>
          <w:rFonts w:ascii="Times New Roman" w:eastAsia="Times New Roman" w:hAnsi="Times New Roman" w:cs="Times New Roman"/>
          <w:kern w:val="0"/>
          <w:lang w:eastAsia="ar-SA" w:bidi="ar-SA"/>
        </w:rPr>
        <w:t>).</w:t>
      </w:r>
    </w:p>
    <w:p w:rsidR="00D537DC" w:rsidRPr="001B1978" w:rsidRDefault="00D537DC" w:rsidP="00D537DC">
      <w:pPr>
        <w:widowControl/>
        <w:numPr>
          <w:ilvl w:val="0"/>
          <w:numId w:val="3"/>
        </w:numPr>
        <w:tabs>
          <w:tab w:val="left" w:pos="993"/>
        </w:tabs>
        <w:suppressAutoHyphens w:val="0"/>
        <w:ind w:left="0" w:firstLine="709"/>
        <w:jc w:val="both"/>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 xml:space="preserve">Президент України. Офіційне </w:t>
      </w:r>
      <w:proofErr w:type="spellStart"/>
      <w:r w:rsidRPr="001B1978">
        <w:rPr>
          <w:rFonts w:ascii="Times New Roman" w:eastAsia="Times New Roman" w:hAnsi="Times New Roman" w:cs="Times New Roman"/>
          <w:kern w:val="0"/>
          <w:lang w:eastAsia="ar-SA" w:bidi="ar-SA"/>
        </w:rPr>
        <w:t>інтернет-представництво</w:t>
      </w:r>
      <w:proofErr w:type="spellEnd"/>
      <w:r w:rsidRPr="001B1978">
        <w:rPr>
          <w:rFonts w:ascii="Times New Roman" w:eastAsia="Times New Roman" w:hAnsi="Times New Roman" w:cs="Times New Roman"/>
          <w:kern w:val="0"/>
          <w:lang w:eastAsia="ar-SA" w:bidi="ar-SA"/>
        </w:rPr>
        <w:t xml:space="preserve">. URL: </w:t>
      </w:r>
      <w:hyperlink r:id="rId14" w:history="1">
        <w:r w:rsidRPr="001B1978">
          <w:rPr>
            <w:rFonts w:ascii="Times New Roman" w:eastAsia="Times New Roman" w:hAnsi="Times New Roman" w:cs="Times New Roman"/>
            <w:kern w:val="0"/>
            <w:lang w:eastAsia="ar-SA" w:bidi="ar-SA"/>
          </w:rPr>
          <w:t>http://www.president.gov.ua</w:t>
        </w:r>
      </w:hyperlink>
      <w:r w:rsidRPr="001B1978">
        <w:rPr>
          <w:rFonts w:ascii="Times New Roman" w:eastAsia="Times New Roman" w:hAnsi="Times New Roman" w:cs="Times New Roman"/>
          <w:kern w:val="0"/>
          <w:lang w:eastAsia="ar-SA" w:bidi="ar-SA"/>
        </w:rPr>
        <w:t xml:space="preserve"> (дата звернення: </w:t>
      </w:r>
      <w:r w:rsidR="005A5850" w:rsidRPr="001B1978">
        <w:rPr>
          <w:rFonts w:ascii="Times New Roman" w:eastAsia="Times New Roman" w:hAnsi="Times New Roman" w:cs="Times New Roman"/>
          <w:kern w:val="0"/>
          <w:lang w:eastAsia="ar-SA" w:bidi="ar-SA"/>
        </w:rPr>
        <w:t>08.01.2025</w:t>
      </w:r>
      <w:r w:rsidRPr="001B1978">
        <w:rPr>
          <w:rFonts w:ascii="Times New Roman" w:eastAsia="Times New Roman" w:hAnsi="Times New Roman" w:cs="Times New Roman"/>
          <w:kern w:val="0"/>
          <w:lang w:eastAsia="ar-SA" w:bidi="ar-SA"/>
        </w:rPr>
        <w:t>).</w:t>
      </w:r>
    </w:p>
    <w:p w:rsidR="00D537DC" w:rsidRPr="001B1978" w:rsidRDefault="00D537DC" w:rsidP="00813AF2">
      <w:pPr>
        <w:widowControl/>
        <w:numPr>
          <w:ilvl w:val="0"/>
          <w:numId w:val="3"/>
        </w:numPr>
        <w:tabs>
          <w:tab w:val="left" w:pos="0"/>
          <w:tab w:val="left" w:pos="1134"/>
          <w:tab w:val="left" w:pos="1276"/>
          <w:tab w:val="left" w:pos="1843"/>
        </w:tabs>
        <w:suppressAutoHyphens w:val="0"/>
        <w:overflowPunct w:val="0"/>
        <w:adjustRightInd w:val="0"/>
        <w:ind w:left="0" w:firstLine="709"/>
        <w:jc w:val="both"/>
        <w:textAlignment w:val="baseline"/>
        <w:rPr>
          <w:rFonts w:ascii="Times New Roman" w:eastAsia="Times New Roman" w:hAnsi="Times New Roman" w:cs="Times New Roman"/>
          <w:kern w:val="0"/>
          <w:lang w:eastAsia="ar-SA" w:bidi="ar-SA"/>
        </w:rPr>
      </w:pPr>
      <w:r w:rsidRPr="001B1978">
        <w:rPr>
          <w:rFonts w:ascii="Times New Roman" w:eastAsia="Times New Roman" w:hAnsi="Times New Roman" w:cs="Times New Roman"/>
          <w:kern w:val="0"/>
          <w:lang w:eastAsia="ar-SA" w:bidi="ar-SA"/>
        </w:rPr>
        <w:t xml:space="preserve">Українське право. URL: </w:t>
      </w:r>
      <w:r w:rsidR="00684B2D" w:rsidRPr="001B1978">
        <w:t>https://ukrainepravo.com</w:t>
      </w:r>
      <w:r w:rsidRPr="001B1978">
        <w:rPr>
          <w:rFonts w:ascii="Times New Roman" w:eastAsia="Times New Roman" w:hAnsi="Times New Roman" w:cs="Times New Roman"/>
          <w:kern w:val="0"/>
          <w:lang w:eastAsia="ar-SA" w:bidi="ar-SA"/>
        </w:rPr>
        <w:t xml:space="preserve"> (дата звернення: </w:t>
      </w:r>
      <w:r w:rsidR="005A5850" w:rsidRPr="001B1978">
        <w:rPr>
          <w:rFonts w:ascii="Times New Roman" w:eastAsia="Times New Roman" w:hAnsi="Times New Roman" w:cs="Times New Roman"/>
          <w:kern w:val="0"/>
          <w:lang w:eastAsia="ar-SA" w:bidi="ar-SA"/>
        </w:rPr>
        <w:t>08.01.2025</w:t>
      </w:r>
      <w:r w:rsidRPr="001B1978">
        <w:rPr>
          <w:rFonts w:ascii="Times New Roman" w:eastAsia="Times New Roman" w:hAnsi="Times New Roman" w:cs="Times New Roman"/>
          <w:kern w:val="0"/>
          <w:lang w:eastAsia="ar-SA" w:bidi="ar-SA"/>
        </w:rPr>
        <w:t>).</w:t>
      </w:r>
    </w:p>
    <w:p w:rsidR="005D6A48" w:rsidRPr="001B1978" w:rsidRDefault="005D6A48" w:rsidP="005D6A48">
      <w:pPr>
        <w:widowControl/>
        <w:tabs>
          <w:tab w:val="left" w:pos="0"/>
          <w:tab w:val="left" w:pos="1134"/>
          <w:tab w:val="left" w:pos="1276"/>
          <w:tab w:val="left" w:pos="1843"/>
        </w:tabs>
        <w:suppressAutoHyphens w:val="0"/>
        <w:overflowPunct w:val="0"/>
        <w:adjustRightInd w:val="0"/>
        <w:ind w:left="709"/>
        <w:jc w:val="both"/>
        <w:textAlignment w:val="baseline"/>
        <w:rPr>
          <w:rFonts w:ascii="Times New Roman" w:eastAsia="Times New Roman" w:hAnsi="Times New Roman" w:cs="Times New Roman"/>
          <w:kern w:val="0"/>
          <w:lang w:eastAsia="ar-SA" w:bidi="ar-SA"/>
        </w:rPr>
      </w:pPr>
    </w:p>
    <w:p w:rsidR="005D6A48" w:rsidRPr="001B1978" w:rsidRDefault="005D6A48">
      <w:pPr>
        <w:widowControl/>
        <w:suppressAutoHyphens w:val="0"/>
        <w:spacing w:after="160" w:line="259" w:lineRule="auto"/>
        <w:rPr>
          <w:rFonts w:ascii="Times New Roman" w:hAnsi="Times New Roman" w:cs="Times New Roman"/>
          <w:b/>
          <w:bCs/>
          <w:sz w:val="28"/>
        </w:rPr>
      </w:pPr>
      <w:r w:rsidRPr="001B1978">
        <w:rPr>
          <w:rFonts w:ascii="Times New Roman" w:hAnsi="Times New Roman" w:cs="Times New Roman"/>
          <w:b/>
          <w:bCs/>
          <w:sz w:val="28"/>
        </w:rPr>
        <w:br w:type="page"/>
      </w:r>
    </w:p>
    <w:p w:rsidR="005D40C6" w:rsidRPr="005D40C6" w:rsidRDefault="005D40C6" w:rsidP="005D40C6">
      <w:pPr>
        <w:jc w:val="center"/>
        <w:rPr>
          <w:rFonts w:ascii="Times New Roman" w:hAnsi="Times New Roman" w:cs="Times New Roman"/>
          <w:b/>
          <w:bCs/>
          <w:sz w:val="28"/>
          <w:highlight w:val="yellow"/>
        </w:rPr>
      </w:pPr>
      <w:r w:rsidRPr="005D40C6">
        <w:rPr>
          <w:rFonts w:ascii="Times New Roman" w:hAnsi="Times New Roman" w:cs="Times New Roman"/>
          <w:b/>
          <w:bCs/>
          <w:sz w:val="28"/>
        </w:rPr>
        <w:lastRenderedPageBreak/>
        <w:t>7. Регуляції і політики курсу</w:t>
      </w:r>
    </w:p>
    <w:p w:rsidR="005D40C6" w:rsidRPr="005D40C6" w:rsidRDefault="005D40C6" w:rsidP="005D40C6">
      <w:pPr>
        <w:ind w:firstLine="709"/>
        <w:jc w:val="both"/>
        <w:rPr>
          <w:rFonts w:ascii="Times New Roman" w:hAnsi="Times New Roman" w:cs="Times New Roman"/>
          <w:sz w:val="22"/>
          <w:szCs w:val="22"/>
        </w:rPr>
      </w:pPr>
    </w:p>
    <w:p w:rsidR="005D40C6" w:rsidRPr="005D40C6" w:rsidRDefault="005D40C6" w:rsidP="005D40C6">
      <w:pPr>
        <w:widowControl/>
        <w:suppressAutoHyphens w:val="0"/>
        <w:ind w:firstLine="709"/>
        <w:rPr>
          <w:rFonts w:ascii="Times New Roman" w:eastAsia="MS Mincho" w:hAnsi="Times New Roman" w:cs="Times New Roman"/>
          <w:b/>
          <w:bCs/>
          <w:color w:val="000000"/>
          <w:kern w:val="0"/>
          <w:lang w:eastAsia="en-US" w:bidi="ar-SA"/>
        </w:rPr>
      </w:pPr>
      <w:r w:rsidRPr="005D40C6">
        <w:rPr>
          <w:rFonts w:ascii="Times New Roman" w:eastAsia="MS Mincho" w:hAnsi="Times New Roman" w:cs="Times New Roman"/>
          <w:b/>
          <w:bCs/>
          <w:color w:val="000000"/>
          <w:kern w:val="0"/>
          <w:lang w:eastAsia="en-US" w:bidi="ar-SA"/>
        </w:rPr>
        <w:t>Відвідування занять. Регуляція пропусків.</w:t>
      </w:r>
    </w:p>
    <w:p w:rsidR="005D40C6" w:rsidRPr="005D40C6" w:rsidRDefault="005D40C6" w:rsidP="005D40C6">
      <w:pPr>
        <w:widowControl/>
        <w:suppressAutoHyphens w:val="0"/>
        <w:ind w:firstLine="709"/>
        <w:jc w:val="both"/>
        <w:rPr>
          <w:rFonts w:ascii="Times New Roman" w:eastAsia="MS Mincho" w:hAnsi="Times New Roman" w:cs="Times New Roman"/>
          <w:bCs/>
          <w:i/>
          <w:iCs/>
          <w:color w:val="000000"/>
          <w:kern w:val="0"/>
          <w:lang w:eastAsia="en-US" w:bidi="ar-SA"/>
        </w:rPr>
      </w:pPr>
      <w:r w:rsidRPr="005D40C6">
        <w:rPr>
          <w:rFonts w:ascii="Times New Roman" w:eastAsia="MS Mincho" w:hAnsi="Times New Roman" w:cs="Times New Roman"/>
          <w:bCs/>
          <w:i/>
          <w:iCs/>
          <w:color w:val="000000"/>
          <w:kern w:val="0"/>
          <w:lang w:eastAsia="en-US" w:bidi="ar-S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5D40C6" w:rsidRPr="005D40C6" w:rsidRDefault="005D40C6" w:rsidP="005D40C6">
      <w:pPr>
        <w:widowControl/>
        <w:suppressAutoHyphens w:val="0"/>
        <w:ind w:firstLine="709"/>
        <w:jc w:val="both"/>
        <w:rPr>
          <w:rFonts w:ascii="Times New Roman" w:eastAsia="MS Mincho" w:hAnsi="Times New Roman" w:cs="Times New Roman"/>
          <w:bCs/>
          <w:i/>
          <w:iCs/>
          <w:color w:val="000000"/>
          <w:kern w:val="0"/>
          <w:lang w:eastAsia="en-US" w:bidi="ar-SA"/>
        </w:rPr>
      </w:pPr>
      <w:r w:rsidRPr="005D40C6">
        <w:rPr>
          <w:rFonts w:ascii="Times New Roman" w:eastAsia="MS Mincho" w:hAnsi="Times New Roman" w:cs="Times New Roman"/>
          <w:bCs/>
          <w:i/>
          <w:iCs/>
          <w:color w:val="000000"/>
          <w:kern w:val="0"/>
          <w:lang w:eastAsia="en-US" w:bidi="ar-SA"/>
        </w:rPr>
        <w:t>Студенти, які станом на початок екзаменаційної сесії мають понад 70% невідпрацьованих пропущених занять, до відпрацювання не допускаються.</w:t>
      </w:r>
    </w:p>
    <w:p w:rsidR="005D40C6" w:rsidRPr="005D40C6" w:rsidRDefault="005D40C6" w:rsidP="005D40C6">
      <w:pPr>
        <w:widowControl/>
        <w:suppressAutoHyphens w:val="0"/>
        <w:ind w:firstLine="709"/>
        <w:jc w:val="both"/>
        <w:rPr>
          <w:rFonts w:ascii="Times New Roman" w:eastAsia="MS Mincho" w:hAnsi="Times New Roman" w:cs="Times New Roman"/>
          <w:bCs/>
          <w:color w:val="000000"/>
          <w:kern w:val="0"/>
          <w:u w:val="single"/>
          <w:lang w:eastAsia="en-US" w:bidi="ar-SA"/>
        </w:rPr>
      </w:pPr>
    </w:p>
    <w:p w:rsidR="005D40C6" w:rsidRPr="005D40C6" w:rsidRDefault="005D40C6" w:rsidP="005D40C6">
      <w:pPr>
        <w:widowControl/>
        <w:suppressAutoHyphens w:val="0"/>
        <w:ind w:firstLine="709"/>
        <w:rPr>
          <w:rFonts w:ascii="Times New Roman" w:eastAsia="MS Mincho" w:hAnsi="Times New Roman" w:cs="Times New Roman"/>
          <w:b/>
          <w:bCs/>
          <w:color w:val="000000"/>
          <w:kern w:val="0"/>
          <w:lang w:eastAsia="en-US" w:bidi="ar-SA"/>
        </w:rPr>
      </w:pPr>
      <w:r w:rsidRPr="005D40C6">
        <w:rPr>
          <w:rFonts w:ascii="Times New Roman" w:eastAsia="MS Mincho" w:hAnsi="Times New Roman" w:cs="Times New Roman"/>
          <w:b/>
          <w:bCs/>
          <w:color w:val="000000"/>
          <w:kern w:val="0"/>
          <w:lang w:eastAsia="en-US" w:bidi="ar-SA"/>
        </w:rPr>
        <w:t>Політика академічної доброчесності</w:t>
      </w:r>
    </w:p>
    <w:p w:rsidR="005D40C6" w:rsidRPr="005D40C6" w:rsidRDefault="005D40C6" w:rsidP="005D40C6">
      <w:pPr>
        <w:widowControl/>
        <w:suppressAutoHyphens w:val="0"/>
        <w:ind w:firstLine="709"/>
        <w:jc w:val="both"/>
        <w:rPr>
          <w:rFonts w:ascii="Times New Roman" w:eastAsia="Times New Roman" w:hAnsi="Times New Roman" w:cs="Times New Roman"/>
          <w:kern w:val="0"/>
          <w:lang w:eastAsia="uk-UA" w:bidi="ar-SA"/>
        </w:rPr>
      </w:pPr>
      <w:r w:rsidRPr="005D40C6">
        <w:rPr>
          <w:rFonts w:ascii="Times New Roman" w:eastAsia="Times New Roman" w:hAnsi="Times New Roman" w:cs="Times New Roman"/>
          <w:i/>
          <w:iCs/>
          <w:color w:val="000000"/>
          <w:kern w:val="0"/>
          <w:lang w:eastAsia="uk-UA" w:bidi="ar-S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sidRPr="005D40C6">
        <w:rPr>
          <w:rFonts w:ascii="Times New Roman" w:eastAsia="Times New Roman" w:hAnsi="Times New Roman" w:cs="Times New Roman"/>
          <w:i/>
          <w:iCs/>
          <w:color w:val="000000"/>
          <w:kern w:val="0"/>
          <w:lang w:eastAsia="uk-UA" w:bidi="ar-SA"/>
        </w:rPr>
        <w:t>рерайт</w:t>
      </w:r>
      <w:proofErr w:type="spellEnd"/>
      <w:r w:rsidRPr="005D40C6">
        <w:rPr>
          <w:rFonts w:ascii="Times New Roman" w:eastAsia="Times New Roman" w:hAnsi="Times New Roman" w:cs="Times New Roman"/>
          <w:i/>
          <w:iCs/>
          <w:color w:val="000000"/>
          <w:kern w:val="0"/>
          <w:lang w:eastAsia="uk-UA" w:bidi="ar-SA"/>
        </w:rPr>
        <w:t xml:space="preserve">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w:t>
      </w:r>
    </w:p>
    <w:p w:rsidR="005D40C6" w:rsidRPr="005D40C6" w:rsidRDefault="005D40C6" w:rsidP="005D40C6">
      <w:pPr>
        <w:widowControl/>
        <w:suppressAutoHyphens w:val="0"/>
        <w:ind w:firstLine="709"/>
        <w:jc w:val="both"/>
        <w:rPr>
          <w:rFonts w:ascii="Times New Roman" w:eastAsia="Times New Roman" w:hAnsi="Times New Roman" w:cs="Times New Roman"/>
          <w:kern w:val="0"/>
          <w:lang w:eastAsia="uk-UA" w:bidi="ar-SA"/>
        </w:rPr>
      </w:pPr>
      <w:r w:rsidRPr="005D40C6">
        <w:rPr>
          <w:rFonts w:ascii="Times New Roman" w:eastAsia="Times New Roman" w:hAnsi="Times New Roman" w:cs="Times New Roman"/>
          <w:i/>
          <w:iCs/>
          <w:color w:val="000000"/>
          <w:kern w:val="0"/>
          <w:lang w:eastAsia="uk-UA" w:bidi="ar-SA"/>
        </w:rPr>
        <w:t>Виконавці індивідуальних дослідницьких завдань обов’язково додають до текстів своїх робіт власноруч підписану Декларацію академічної доброчесності.</w:t>
      </w:r>
    </w:p>
    <w:p w:rsidR="005D40C6" w:rsidRPr="005D40C6" w:rsidRDefault="005D40C6" w:rsidP="005D40C6">
      <w:pPr>
        <w:widowControl/>
        <w:suppressAutoHyphens w:val="0"/>
        <w:ind w:firstLine="709"/>
        <w:jc w:val="both"/>
        <w:rPr>
          <w:rFonts w:ascii="Times New Roman" w:eastAsia="Times New Roman" w:hAnsi="Times New Roman" w:cs="Times New Roman"/>
          <w:kern w:val="0"/>
          <w:lang w:eastAsia="uk-UA" w:bidi="ar-SA"/>
        </w:rPr>
      </w:pPr>
      <w:r w:rsidRPr="005D40C6">
        <w:rPr>
          <w:rFonts w:ascii="Times New Roman" w:eastAsia="Times New Roman" w:hAnsi="Times New Roman" w:cs="Times New Roman"/>
          <w:i/>
          <w:iCs/>
          <w:color w:val="000000"/>
          <w:kern w:val="0"/>
          <w:lang w:eastAsia="uk-UA" w:bidi="ar-SA"/>
        </w:rPr>
        <w:t>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w:t>
      </w:r>
    </w:p>
    <w:p w:rsidR="005D40C6" w:rsidRPr="005D40C6" w:rsidRDefault="005D40C6" w:rsidP="005D40C6">
      <w:pPr>
        <w:widowControl/>
        <w:suppressAutoHyphens w:val="0"/>
        <w:ind w:firstLine="709"/>
        <w:jc w:val="both"/>
        <w:rPr>
          <w:rFonts w:ascii="Times New Roman" w:eastAsia="Times New Roman" w:hAnsi="Times New Roman" w:cs="Times New Roman"/>
          <w:kern w:val="0"/>
          <w:lang w:eastAsia="uk-UA" w:bidi="ar-SA"/>
        </w:rPr>
      </w:pPr>
      <w:r w:rsidRPr="005D40C6">
        <w:rPr>
          <w:rFonts w:ascii="Times New Roman" w:eastAsia="Times New Roman" w:hAnsi="Times New Roman" w:cs="Times New Roman"/>
          <w:i/>
          <w:iCs/>
          <w:color w:val="000000"/>
          <w:kern w:val="0"/>
          <w:lang w:eastAsia="uk-UA" w:bidi="ar-S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proofErr w:type="spellStart"/>
      <w:r w:rsidRPr="005D40C6">
        <w:rPr>
          <w:rFonts w:ascii="Times New Roman" w:eastAsia="Times New Roman" w:hAnsi="Times New Roman" w:cs="Times New Roman"/>
          <w:i/>
          <w:iCs/>
          <w:color w:val="000000"/>
          <w:kern w:val="0"/>
          <w:lang w:eastAsia="uk-UA" w:bidi="ar-SA"/>
        </w:rPr>
        <w:t>Wikipedia</w:t>
      </w:r>
      <w:proofErr w:type="spellEnd"/>
      <w:r w:rsidRPr="005D40C6">
        <w:rPr>
          <w:rFonts w:ascii="Times New Roman" w:eastAsia="Times New Roman" w:hAnsi="Times New Roman" w:cs="Times New Roman"/>
          <w:i/>
          <w:iCs/>
          <w:color w:val="000000"/>
          <w:kern w:val="0"/>
          <w:lang w:eastAsia="uk-UA" w:bidi="ar-SA"/>
        </w:rPr>
        <w:t>, бази даних рефератів та письмових робіт (</w:t>
      </w:r>
      <w:proofErr w:type="spellStart"/>
      <w:r w:rsidRPr="005D40C6">
        <w:rPr>
          <w:rFonts w:ascii="Times New Roman" w:eastAsia="Times New Roman" w:hAnsi="Times New Roman" w:cs="Times New Roman"/>
          <w:i/>
          <w:iCs/>
          <w:color w:val="000000"/>
          <w:kern w:val="0"/>
          <w:lang w:eastAsia="uk-UA" w:bidi="ar-SA"/>
        </w:rPr>
        <w:t>Studopedia.orgта</w:t>
      </w:r>
      <w:proofErr w:type="spellEnd"/>
      <w:r w:rsidRPr="005D40C6">
        <w:rPr>
          <w:rFonts w:ascii="Times New Roman" w:eastAsia="Times New Roman" w:hAnsi="Times New Roman" w:cs="Times New Roman"/>
          <w:i/>
          <w:iCs/>
          <w:color w:val="000000"/>
          <w:kern w:val="0"/>
          <w:lang w:eastAsia="uk-UA" w:bidi="ar-SA"/>
        </w:rPr>
        <w:t xml:space="preserve"> подібні) є неприпустимим. Рекомендовані бази даних для пошуку джерел: </w:t>
      </w:r>
    </w:p>
    <w:p w:rsidR="005D40C6" w:rsidRPr="005D40C6" w:rsidRDefault="005D40C6" w:rsidP="005D40C6">
      <w:pPr>
        <w:widowControl/>
        <w:suppressAutoHyphens w:val="0"/>
        <w:ind w:firstLine="709"/>
        <w:jc w:val="both"/>
        <w:rPr>
          <w:rFonts w:ascii="Times New Roman" w:eastAsia="Times New Roman" w:hAnsi="Times New Roman" w:cs="Times New Roman"/>
          <w:kern w:val="0"/>
          <w:lang w:eastAsia="uk-UA" w:bidi="ar-SA"/>
        </w:rPr>
      </w:pPr>
      <w:r w:rsidRPr="005D40C6">
        <w:rPr>
          <w:rFonts w:ascii="Times New Roman" w:eastAsia="Times New Roman" w:hAnsi="Times New Roman" w:cs="Times New Roman"/>
          <w:i/>
          <w:iCs/>
          <w:color w:val="000000"/>
          <w:kern w:val="0"/>
          <w:lang w:eastAsia="uk-UA" w:bidi="ar-SA"/>
        </w:rPr>
        <w:t>Електронні ресурси Національної бібліотеки ім. Вернадського:</w:t>
      </w:r>
      <w:proofErr w:type="spellStart"/>
      <w:r w:rsidRPr="005D40C6">
        <w:rPr>
          <w:rFonts w:ascii="Times New Roman" w:eastAsia="Calibri" w:hAnsi="Times New Roman" w:cs="Times New Roman"/>
          <w:color w:val="000000"/>
          <w:lang w:eastAsia="en-US" w:bidi="ar-SA"/>
          <w14:ligatures w14:val="standardContextual"/>
        </w:rPr>
        <w:fldChar w:fldCharType="begin"/>
      </w:r>
      <w:r w:rsidRPr="005D40C6">
        <w:rPr>
          <w:rFonts w:ascii="Times New Roman" w:eastAsia="Calibri" w:hAnsi="Times New Roman" w:cs="Times New Roman"/>
          <w:color w:val="000000"/>
          <w:lang w:eastAsia="en-US" w:bidi="ar-SA"/>
          <w14:ligatures w14:val="standardContextual"/>
        </w:rPr>
        <w:instrText xml:space="preserve"> HYPERLINK "http://www.nbuv.gov.ua" </w:instrText>
      </w:r>
      <w:r w:rsidRPr="005D40C6">
        <w:rPr>
          <w:rFonts w:ascii="Times New Roman" w:eastAsia="Calibri" w:hAnsi="Times New Roman" w:cs="Times New Roman"/>
          <w:color w:val="000000"/>
          <w:lang w:eastAsia="en-US" w:bidi="ar-SA"/>
          <w14:ligatures w14:val="standardContextual"/>
        </w:rPr>
        <w:fldChar w:fldCharType="separate"/>
      </w:r>
      <w:r w:rsidRPr="005D40C6">
        <w:rPr>
          <w:rFonts w:ascii="Times New Roman" w:eastAsia="Times New Roman" w:hAnsi="Times New Roman" w:cs="Times New Roman"/>
          <w:color w:val="0000FF"/>
          <w:kern w:val="0"/>
          <w:u w:val="single"/>
          <w:lang w:eastAsia="uk-UA" w:bidi="ar-SA"/>
        </w:rPr>
        <w:t>http</w:t>
      </w:r>
      <w:proofErr w:type="spellEnd"/>
      <w:r w:rsidRPr="005D40C6">
        <w:rPr>
          <w:rFonts w:ascii="Times New Roman" w:eastAsia="Times New Roman" w:hAnsi="Times New Roman" w:cs="Times New Roman"/>
          <w:color w:val="0000FF"/>
          <w:kern w:val="0"/>
          <w:u w:val="single"/>
          <w:lang w:eastAsia="uk-UA" w:bidi="ar-SA"/>
        </w:rPr>
        <w:t>://</w:t>
      </w:r>
      <w:proofErr w:type="spellStart"/>
      <w:r w:rsidRPr="005D40C6">
        <w:rPr>
          <w:rFonts w:ascii="Times New Roman" w:eastAsia="Times New Roman" w:hAnsi="Times New Roman" w:cs="Times New Roman"/>
          <w:color w:val="0000FF"/>
          <w:kern w:val="0"/>
          <w:u w:val="single"/>
          <w:lang w:eastAsia="uk-UA" w:bidi="ar-SA"/>
        </w:rPr>
        <w:t>www.nbuv.gov.ua</w:t>
      </w:r>
      <w:proofErr w:type="spellEnd"/>
      <w:r w:rsidRPr="005D40C6">
        <w:rPr>
          <w:rFonts w:ascii="Times New Roman" w:eastAsia="Calibri" w:hAnsi="Times New Roman" w:cs="Times New Roman"/>
          <w:color w:val="000000"/>
          <w:lang w:eastAsia="en-US" w:bidi="ar-SA"/>
          <w14:ligatures w14:val="standardContextual"/>
        </w:rPr>
        <w:fldChar w:fldCharType="end"/>
      </w:r>
    </w:p>
    <w:p w:rsidR="005D40C6" w:rsidRPr="005D40C6" w:rsidRDefault="005D40C6" w:rsidP="005D40C6">
      <w:pPr>
        <w:widowControl/>
        <w:suppressAutoHyphens w:val="0"/>
        <w:ind w:firstLine="709"/>
        <w:jc w:val="both"/>
        <w:rPr>
          <w:rFonts w:ascii="Times New Roman" w:eastAsia="Times New Roman" w:hAnsi="Times New Roman" w:cs="Times New Roman"/>
          <w:kern w:val="0"/>
          <w:lang w:eastAsia="uk-UA" w:bidi="ar-SA"/>
        </w:rPr>
      </w:pPr>
      <w:r w:rsidRPr="005D40C6">
        <w:rPr>
          <w:rFonts w:ascii="Times New Roman" w:eastAsia="Times New Roman" w:hAnsi="Times New Roman" w:cs="Times New Roman"/>
          <w:i/>
          <w:iCs/>
          <w:color w:val="000000"/>
          <w:kern w:val="0"/>
          <w:lang w:eastAsia="uk-UA" w:bidi="ar-SA"/>
        </w:rPr>
        <w:t xml:space="preserve">Цифрова повнотекстова база даних англомовної наукової періодики JSTOR: </w:t>
      </w:r>
      <w:hyperlink r:id="rId15" w:history="1">
        <w:r w:rsidRPr="005D40C6">
          <w:rPr>
            <w:rFonts w:ascii="Times New Roman" w:eastAsia="Times New Roman" w:hAnsi="Times New Roman" w:cs="Times New Roman"/>
            <w:color w:val="0000FF"/>
            <w:kern w:val="0"/>
            <w:u w:val="single"/>
            <w:lang w:eastAsia="uk-UA" w:bidi="ar-SA"/>
          </w:rPr>
          <w:t>https://www.jstor.org/</w:t>
        </w:r>
      </w:hyperlink>
    </w:p>
    <w:p w:rsidR="005D40C6" w:rsidRPr="005D40C6" w:rsidRDefault="005D40C6" w:rsidP="005D40C6">
      <w:pPr>
        <w:widowControl/>
        <w:suppressAutoHyphens w:val="0"/>
        <w:ind w:firstLine="709"/>
        <w:jc w:val="both"/>
        <w:rPr>
          <w:rFonts w:ascii="Times New Roman" w:eastAsia="MS Mincho" w:hAnsi="Times New Roman" w:cs="Times New Roman"/>
          <w:bCs/>
          <w:color w:val="000000"/>
          <w:kern w:val="0"/>
          <w:lang w:eastAsia="en-US" w:bidi="ar-SA"/>
        </w:rPr>
      </w:pPr>
    </w:p>
    <w:p w:rsidR="005D40C6" w:rsidRPr="005D40C6" w:rsidRDefault="005D40C6" w:rsidP="005D40C6">
      <w:pPr>
        <w:widowControl/>
        <w:suppressAutoHyphens w:val="0"/>
        <w:ind w:firstLine="709"/>
        <w:rPr>
          <w:rFonts w:ascii="Times New Roman" w:eastAsia="MS Mincho" w:hAnsi="Times New Roman" w:cs="Times New Roman"/>
          <w:b/>
          <w:bCs/>
          <w:color w:val="000000"/>
          <w:kern w:val="0"/>
          <w:lang w:eastAsia="en-US" w:bidi="ar-SA"/>
        </w:rPr>
      </w:pPr>
      <w:r w:rsidRPr="005D40C6">
        <w:rPr>
          <w:rFonts w:ascii="Times New Roman" w:eastAsia="MS Mincho" w:hAnsi="Times New Roman" w:cs="Times New Roman"/>
          <w:b/>
          <w:bCs/>
          <w:color w:val="000000"/>
          <w:kern w:val="0"/>
          <w:lang w:eastAsia="en-US" w:bidi="ar-SA"/>
        </w:rPr>
        <w:t>Використання комп’ютерів/телефонів на занятті</w:t>
      </w:r>
    </w:p>
    <w:p w:rsidR="005D40C6" w:rsidRPr="005D40C6" w:rsidRDefault="005D40C6" w:rsidP="005D40C6">
      <w:pPr>
        <w:widowControl/>
        <w:suppressAutoHyphens w:val="0"/>
        <w:ind w:firstLine="709"/>
        <w:jc w:val="both"/>
        <w:rPr>
          <w:rFonts w:ascii="Times New Roman" w:eastAsia="MS Mincho" w:hAnsi="Times New Roman" w:cs="Times New Roman"/>
          <w:bCs/>
          <w:i/>
          <w:iCs/>
          <w:color w:val="000000"/>
          <w:kern w:val="0"/>
          <w:lang w:eastAsia="en-US" w:bidi="ar-SA"/>
        </w:rPr>
      </w:pPr>
      <w:r w:rsidRPr="005D40C6">
        <w:rPr>
          <w:rFonts w:ascii="Times New Roman" w:eastAsia="MS Mincho" w:hAnsi="Times New Roman" w:cs="Times New Roman"/>
          <w:bCs/>
          <w:i/>
          <w:iCs/>
          <w:color w:val="000000"/>
          <w:kern w:val="0"/>
          <w:lang w:eastAsia="en-US" w:bidi="ar-SA"/>
        </w:rPr>
        <w:t xml:space="preserve">Використання мобільних телефонів, планшетів та інших </w:t>
      </w:r>
      <w:proofErr w:type="spellStart"/>
      <w:r w:rsidRPr="005D40C6">
        <w:rPr>
          <w:rFonts w:ascii="Times New Roman" w:eastAsia="MS Mincho" w:hAnsi="Times New Roman" w:cs="Times New Roman"/>
          <w:bCs/>
          <w:i/>
          <w:iCs/>
          <w:color w:val="000000"/>
          <w:kern w:val="0"/>
          <w:lang w:eastAsia="en-US" w:bidi="ar-SA"/>
        </w:rPr>
        <w:t>гаджетів</w:t>
      </w:r>
      <w:proofErr w:type="spellEnd"/>
      <w:r w:rsidRPr="005D40C6">
        <w:rPr>
          <w:rFonts w:ascii="Times New Roman" w:eastAsia="MS Mincho" w:hAnsi="Times New Roman" w:cs="Times New Roman"/>
          <w:bCs/>
          <w:i/>
          <w:iCs/>
          <w:color w:val="000000"/>
          <w:kern w:val="0"/>
          <w:lang w:eastAsia="en-US" w:bidi="ar-SA"/>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rsidR="005D40C6" w:rsidRPr="005D40C6" w:rsidRDefault="005D40C6" w:rsidP="005D40C6">
      <w:pPr>
        <w:widowControl/>
        <w:suppressAutoHyphens w:val="0"/>
        <w:ind w:firstLine="709"/>
        <w:jc w:val="both"/>
        <w:rPr>
          <w:rFonts w:ascii="Times New Roman" w:eastAsia="MS Mincho" w:hAnsi="Times New Roman" w:cs="Times New Roman"/>
          <w:bCs/>
          <w:i/>
          <w:iCs/>
          <w:color w:val="000000"/>
          <w:kern w:val="0"/>
          <w:lang w:eastAsia="en-US" w:bidi="ar-SA"/>
        </w:rPr>
      </w:pPr>
      <w:r w:rsidRPr="005D40C6">
        <w:rPr>
          <w:rFonts w:ascii="Times New Roman" w:eastAsia="MS Mincho" w:hAnsi="Times New Roman" w:cs="Times New Roman"/>
          <w:bCs/>
          <w:i/>
          <w:iCs/>
          <w:color w:val="000000"/>
          <w:kern w:val="0"/>
          <w:lang w:eastAsia="en-US" w:bidi="ar-SA"/>
        </w:rPr>
        <w:t xml:space="preserve">Під час виконання заходів контролю (термінологічних диктантів, контрольних робіт, іспитів) використання </w:t>
      </w:r>
      <w:proofErr w:type="spellStart"/>
      <w:r w:rsidRPr="005D40C6">
        <w:rPr>
          <w:rFonts w:ascii="Times New Roman" w:eastAsia="MS Mincho" w:hAnsi="Times New Roman" w:cs="Times New Roman"/>
          <w:bCs/>
          <w:i/>
          <w:iCs/>
          <w:color w:val="000000"/>
          <w:kern w:val="0"/>
          <w:lang w:eastAsia="en-US" w:bidi="ar-SA"/>
        </w:rPr>
        <w:t>гаджетів</w:t>
      </w:r>
      <w:proofErr w:type="spellEnd"/>
      <w:r w:rsidRPr="005D40C6">
        <w:rPr>
          <w:rFonts w:ascii="Times New Roman" w:eastAsia="MS Mincho" w:hAnsi="Times New Roman" w:cs="Times New Roman"/>
          <w:bCs/>
          <w:i/>
          <w:iCs/>
          <w:color w:val="000000"/>
          <w:kern w:val="0"/>
          <w:lang w:eastAsia="en-US" w:bidi="ar-SA"/>
        </w:rPr>
        <w:t xml:space="preserve"> заборонено. У разі порушення цієї заборони роботу буде анульовано без права перескладання.</w:t>
      </w:r>
    </w:p>
    <w:p w:rsidR="005D40C6" w:rsidRPr="005D40C6" w:rsidRDefault="005D40C6" w:rsidP="005D40C6">
      <w:pPr>
        <w:widowControl/>
        <w:suppressAutoHyphens w:val="0"/>
        <w:ind w:firstLine="709"/>
        <w:jc w:val="both"/>
        <w:rPr>
          <w:rFonts w:ascii="Times New Roman" w:eastAsia="MS Mincho" w:hAnsi="Times New Roman" w:cs="Times New Roman"/>
          <w:bCs/>
          <w:color w:val="000000"/>
          <w:kern w:val="0"/>
          <w:lang w:eastAsia="en-US" w:bidi="ar-SA"/>
        </w:rPr>
      </w:pPr>
    </w:p>
    <w:p w:rsidR="005D40C6" w:rsidRPr="005D40C6" w:rsidRDefault="005D40C6" w:rsidP="005D40C6">
      <w:pPr>
        <w:widowControl/>
        <w:suppressAutoHyphens w:val="0"/>
        <w:ind w:firstLine="709"/>
        <w:rPr>
          <w:rFonts w:ascii="Times New Roman" w:eastAsia="MS Mincho" w:hAnsi="Times New Roman" w:cs="Times New Roman"/>
          <w:kern w:val="0"/>
          <w:lang w:eastAsia="en-US" w:bidi="ar-SA"/>
        </w:rPr>
      </w:pPr>
      <w:r w:rsidRPr="005D40C6">
        <w:rPr>
          <w:rFonts w:ascii="Times New Roman" w:eastAsia="MS Mincho" w:hAnsi="Times New Roman" w:cs="Times New Roman"/>
          <w:b/>
          <w:bCs/>
          <w:color w:val="000000"/>
          <w:kern w:val="0"/>
          <w:lang w:eastAsia="en-US" w:bidi="ar-SA"/>
        </w:rPr>
        <w:t>Комунікація</w:t>
      </w:r>
    </w:p>
    <w:p w:rsidR="005D40C6" w:rsidRPr="005D40C6" w:rsidRDefault="005D40C6" w:rsidP="005D40C6">
      <w:pPr>
        <w:widowControl/>
        <w:suppressAutoHyphens w:val="0"/>
        <w:ind w:firstLine="709"/>
        <w:jc w:val="both"/>
        <w:rPr>
          <w:rFonts w:ascii="Times New Roman" w:eastAsia="MS Mincho" w:hAnsi="Times New Roman" w:cs="Times New Roman"/>
          <w:i/>
          <w:iCs/>
          <w:color w:val="000000"/>
          <w:kern w:val="0"/>
          <w:lang w:eastAsia="en-US" w:bidi="ar-SA"/>
        </w:rPr>
      </w:pPr>
      <w:r w:rsidRPr="005D40C6">
        <w:rPr>
          <w:rFonts w:ascii="Times New Roman" w:eastAsia="MS Mincho" w:hAnsi="Times New Roman" w:cs="Times New Roman"/>
          <w:i/>
          <w:iCs/>
          <w:color w:val="000000"/>
          <w:kern w:val="0"/>
          <w:lang w:eastAsia="en-US" w:bidi="ar-SA"/>
        </w:rPr>
        <w:t xml:space="preserve">Базовою платформою для комунікації викладача зі студентами є </w:t>
      </w:r>
      <w:proofErr w:type="spellStart"/>
      <w:r w:rsidRPr="005D40C6">
        <w:rPr>
          <w:rFonts w:ascii="Times New Roman" w:eastAsia="MS Mincho" w:hAnsi="Times New Roman" w:cs="Times New Roman"/>
          <w:i/>
          <w:iCs/>
          <w:color w:val="000000"/>
          <w:kern w:val="0"/>
          <w:lang w:eastAsia="en-US" w:bidi="ar-SA"/>
        </w:rPr>
        <w:t>Moodle</w:t>
      </w:r>
      <w:proofErr w:type="spellEnd"/>
      <w:r w:rsidRPr="005D40C6">
        <w:rPr>
          <w:rFonts w:ascii="Times New Roman" w:eastAsia="MS Mincho" w:hAnsi="Times New Roman" w:cs="Times New Roman"/>
          <w:i/>
          <w:iCs/>
          <w:color w:val="000000"/>
          <w:kern w:val="0"/>
          <w:lang w:eastAsia="en-US" w:bidi="ar-SA"/>
        </w:rPr>
        <w:t>.</w:t>
      </w:r>
    </w:p>
    <w:p w:rsidR="005D40C6" w:rsidRPr="005D40C6" w:rsidRDefault="005D40C6" w:rsidP="005D40C6">
      <w:pPr>
        <w:widowControl/>
        <w:suppressAutoHyphens w:val="0"/>
        <w:ind w:firstLine="709"/>
        <w:jc w:val="both"/>
        <w:rPr>
          <w:rFonts w:ascii="Times New Roman" w:eastAsia="MS Mincho" w:hAnsi="Times New Roman" w:cs="Times New Roman"/>
          <w:i/>
          <w:iCs/>
          <w:color w:val="000000"/>
          <w:kern w:val="0"/>
          <w:lang w:eastAsia="en-US" w:bidi="ar-SA"/>
        </w:rPr>
      </w:pPr>
      <w:r w:rsidRPr="005D40C6">
        <w:rPr>
          <w:rFonts w:ascii="Times New Roman" w:eastAsia="MS Mincho" w:hAnsi="Times New Roman" w:cs="Times New Roman"/>
          <w:i/>
          <w:iCs/>
          <w:color w:val="000000"/>
          <w:kern w:val="0"/>
          <w:lang w:eastAsia="en-US" w:bidi="ar-SA"/>
        </w:rPr>
        <w:t xml:space="preserve">Важливі повідомлення загального характеру – зокрема, оголошення про терміни подання контрольних робіт, коди доступу до сесій у </w:t>
      </w:r>
      <w:proofErr w:type="spellStart"/>
      <w:r w:rsidRPr="005D40C6">
        <w:rPr>
          <w:rFonts w:ascii="Times New Roman" w:eastAsia="MS Mincho" w:hAnsi="Times New Roman" w:cs="Times New Roman"/>
          <w:i/>
          <w:iCs/>
          <w:color w:val="000000"/>
          <w:kern w:val="0"/>
          <w:lang w:eastAsia="en-US" w:bidi="ar-SA"/>
        </w:rPr>
        <w:t>CiscoWebex</w:t>
      </w:r>
      <w:proofErr w:type="spellEnd"/>
      <w:r w:rsidRPr="005D40C6">
        <w:rPr>
          <w:rFonts w:ascii="Times New Roman" w:eastAsia="MS Mincho" w:hAnsi="Times New Roman" w:cs="Times New Roman"/>
          <w:i/>
          <w:iCs/>
          <w:color w:val="000000"/>
          <w:kern w:val="0"/>
          <w:lang w:eastAsia="en-US" w:bidi="ar-SA"/>
        </w:rPr>
        <w:t xml:space="preserve"> та ін. –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w:t>
      </w:r>
      <w:r w:rsidRPr="005D40C6">
        <w:rPr>
          <w:rFonts w:ascii="Times New Roman" w:eastAsia="MS Mincho" w:hAnsi="Times New Roman" w:cs="Times New Roman"/>
          <w:i/>
          <w:iCs/>
          <w:color w:val="000000"/>
          <w:kern w:val="0"/>
          <w:lang w:eastAsia="en-US" w:bidi="ar-SA"/>
        </w:rPr>
        <w:lastRenderedPageBreak/>
        <w:t xml:space="preserve">інформацію, розміщену на сторінці курсу у </w:t>
      </w:r>
      <w:proofErr w:type="spellStart"/>
      <w:r w:rsidRPr="005D40C6">
        <w:rPr>
          <w:rFonts w:ascii="Times New Roman" w:eastAsia="MS Mincho" w:hAnsi="Times New Roman" w:cs="Times New Roman"/>
          <w:i/>
          <w:iCs/>
          <w:color w:val="000000"/>
          <w:kern w:val="0"/>
          <w:lang w:eastAsia="en-US" w:bidi="ar-SA"/>
        </w:rPr>
        <w:t>Moodle</w:t>
      </w:r>
      <w:proofErr w:type="spellEnd"/>
      <w:r w:rsidRPr="005D40C6">
        <w:rPr>
          <w:rFonts w:ascii="Times New Roman" w:eastAsia="MS Mincho" w:hAnsi="Times New Roman" w:cs="Times New Roman"/>
          <w:i/>
          <w:iCs/>
          <w:color w:val="000000"/>
          <w:kern w:val="0"/>
          <w:lang w:eastAsia="en-US" w:bidi="ar-SA"/>
        </w:rPr>
        <w:t xml:space="preserve">, будь ласка, переконайтеся, що адреса електронної пошти, зазначена у вашому </w:t>
      </w:r>
      <w:proofErr w:type="spellStart"/>
      <w:r w:rsidRPr="005D40C6">
        <w:rPr>
          <w:rFonts w:ascii="Times New Roman" w:eastAsia="MS Mincho" w:hAnsi="Times New Roman" w:cs="Times New Roman"/>
          <w:i/>
          <w:iCs/>
          <w:color w:val="000000"/>
          <w:kern w:val="0"/>
          <w:lang w:eastAsia="en-US" w:bidi="ar-SA"/>
        </w:rPr>
        <w:t>профайлі</w:t>
      </w:r>
      <w:proofErr w:type="spellEnd"/>
      <w:r w:rsidRPr="005D40C6">
        <w:rPr>
          <w:rFonts w:ascii="Times New Roman" w:eastAsia="MS Mincho" w:hAnsi="Times New Roman" w:cs="Times New Roman"/>
          <w:i/>
          <w:iCs/>
          <w:color w:val="000000"/>
          <w:kern w:val="0"/>
          <w:lang w:eastAsia="en-US" w:bidi="ar-SA"/>
        </w:rPr>
        <w:t xml:space="preserve"> на </w:t>
      </w:r>
      <w:proofErr w:type="spellStart"/>
      <w:r w:rsidRPr="005D40C6">
        <w:rPr>
          <w:rFonts w:ascii="Times New Roman" w:eastAsia="MS Mincho" w:hAnsi="Times New Roman" w:cs="Times New Roman"/>
          <w:i/>
          <w:iCs/>
          <w:color w:val="000000"/>
          <w:kern w:val="0"/>
          <w:lang w:eastAsia="en-US" w:bidi="ar-SA"/>
        </w:rPr>
        <w:t>Moodle</w:t>
      </w:r>
      <w:proofErr w:type="spellEnd"/>
      <w:r w:rsidRPr="005D40C6">
        <w:rPr>
          <w:rFonts w:ascii="Times New Roman" w:eastAsia="MS Mincho" w:hAnsi="Times New Roman" w:cs="Times New Roman"/>
          <w:i/>
          <w:iCs/>
          <w:color w:val="000000"/>
          <w:kern w:val="0"/>
          <w:lang w:eastAsia="en-US" w:bidi="ar-SA"/>
        </w:rPr>
        <w:t>, є актуальною, та регулярно перевіряйте папку «Спам».</w:t>
      </w:r>
    </w:p>
    <w:p w:rsidR="005D40C6" w:rsidRPr="005D40C6" w:rsidRDefault="005D40C6" w:rsidP="005D40C6">
      <w:pPr>
        <w:widowControl/>
        <w:suppressAutoHyphens w:val="0"/>
        <w:ind w:firstLine="709"/>
        <w:jc w:val="both"/>
        <w:rPr>
          <w:rFonts w:ascii="Times New Roman" w:eastAsia="MS Mincho" w:hAnsi="Times New Roman" w:cs="Times New Roman"/>
          <w:i/>
          <w:iCs/>
          <w:color w:val="000000"/>
          <w:kern w:val="0"/>
          <w:lang w:eastAsia="en-US" w:bidi="ar-SA"/>
        </w:rPr>
      </w:pPr>
      <w:r w:rsidRPr="005D40C6">
        <w:rPr>
          <w:rFonts w:ascii="Times New Roman" w:eastAsia="MS Mincho" w:hAnsi="Times New Roman" w:cs="Times New Roman"/>
          <w:i/>
          <w:iCs/>
          <w:color w:val="000000"/>
          <w:kern w:val="0"/>
          <w:lang w:eastAsia="en-US" w:bidi="ar-SA"/>
        </w:rPr>
        <w:t xml:space="preserve">Якщо за </w:t>
      </w:r>
      <w:proofErr w:type="spellStart"/>
      <w:r w:rsidRPr="005D40C6">
        <w:rPr>
          <w:rFonts w:ascii="Times New Roman" w:eastAsia="MS Mincho" w:hAnsi="Times New Roman" w:cs="Times New Roman"/>
          <w:i/>
          <w:iCs/>
          <w:color w:val="000000"/>
          <w:kern w:val="0"/>
          <w:lang w:eastAsia="en-US" w:bidi="ar-SA"/>
        </w:rPr>
        <w:t>технічнихпричин</w:t>
      </w:r>
      <w:proofErr w:type="spellEnd"/>
      <w:r w:rsidRPr="005D40C6">
        <w:rPr>
          <w:rFonts w:ascii="Times New Roman" w:eastAsia="MS Mincho" w:hAnsi="Times New Roman" w:cs="Times New Roman"/>
          <w:i/>
          <w:iCs/>
          <w:color w:val="000000"/>
          <w:kern w:val="0"/>
          <w:lang w:eastAsia="en-US" w:bidi="ar-SA"/>
        </w:rPr>
        <w:t xml:space="preserve"> доступ до </w:t>
      </w:r>
      <w:proofErr w:type="spellStart"/>
      <w:r w:rsidRPr="005D40C6">
        <w:rPr>
          <w:rFonts w:ascii="Times New Roman" w:eastAsia="MS Mincho" w:hAnsi="Times New Roman" w:cs="Times New Roman"/>
          <w:i/>
          <w:iCs/>
          <w:color w:val="000000"/>
          <w:kern w:val="0"/>
          <w:lang w:eastAsia="en-US" w:bidi="ar-SA"/>
        </w:rPr>
        <w:t>Moodleє</w:t>
      </w:r>
      <w:proofErr w:type="spellEnd"/>
      <w:r w:rsidRPr="005D40C6">
        <w:rPr>
          <w:rFonts w:ascii="Times New Roman" w:eastAsia="MS Mincho" w:hAnsi="Times New Roman" w:cs="Times New Roman"/>
          <w:i/>
          <w:iCs/>
          <w:color w:val="000000"/>
          <w:kern w:val="0"/>
          <w:lang w:eastAsia="en-US" w:bidi="ar-SA"/>
        </w:rPr>
        <w:t xml:space="preserve"> неможливим, або ваше питання потребує термінового розгляду, направте електронного листа з позначкою «Важливо» на адресу </w:t>
      </w:r>
      <w:r w:rsidRPr="005D40C6">
        <w:rPr>
          <w:rFonts w:ascii="Times New Roman" w:eastAsia="MS Mincho" w:hAnsi="Times New Roman" w:cs="Times New Roman"/>
          <w:i/>
          <w:iCs/>
          <w:color w:val="000000"/>
          <w:kern w:val="0"/>
          <w:lang w:val="en-US" w:eastAsia="en-US" w:bidi="ar-SA"/>
        </w:rPr>
        <w:t>max</w:t>
      </w:r>
      <w:r w:rsidRPr="005D40C6">
        <w:rPr>
          <w:rFonts w:ascii="Times New Roman" w:eastAsia="MS Mincho" w:hAnsi="Times New Roman" w:cs="Times New Roman"/>
          <w:i/>
          <w:iCs/>
          <w:color w:val="000000"/>
          <w:kern w:val="0"/>
          <w:lang w:val="ru-RU" w:eastAsia="en-US" w:bidi="ar-SA"/>
        </w:rPr>
        <w:t>.</w:t>
      </w:r>
      <w:proofErr w:type="spellStart"/>
      <w:r w:rsidRPr="005D40C6">
        <w:rPr>
          <w:rFonts w:ascii="Times New Roman" w:eastAsia="MS Mincho" w:hAnsi="Times New Roman" w:cs="Times New Roman"/>
          <w:i/>
          <w:iCs/>
          <w:color w:val="000000"/>
          <w:kern w:val="0"/>
          <w:lang w:val="en-US" w:eastAsia="en-US" w:bidi="ar-SA"/>
        </w:rPr>
        <w:t>kh</w:t>
      </w:r>
      <w:proofErr w:type="spellEnd"/>
      <w:r w:rsidRPr="005D40C6">
        <w:rPr>
          <w:rFonts w:ascii="Times New Roman" w:eastAsia="MS Mincho" w:hAnsi="Times New Roman" w:cs="Times New Roman"/>
          <w:i/>
          <w:iCs/>
          <w:color w:val="000000"/>
          <w:kern w:val="0"/>
          <w:lang w:val="ru-RU" w:eastAsia="en-US" w:bidi="ar-SA"/>
        </w:rPr>
        <w:t>@</w:t>
      </w:r>
      <w:proofErr w:type="spellStart"/>
      <w:r w:rsidRPr="005D40C6">
        <w:rPr>
          <w:rFonts w:ascii="Times New Roman" w:eastAsia="MS Mincho" w:hAnsi="Times New Roman" w:cs="Times New Roman"/>
          <w:i/>
          <w:iCs/>
          <w:color w:val="000000"/>
          <w:kern w:val="0"/>
          <w:lang w:val="en-US" w:eastAsia="en-US" w:bidi="ar-SA"/>
        </w:rPr>
        <w:t>ukr</w:t>
      </w:r>
      <w:proofErr w:type="spellEnd"/>
      <w:r w:rsidRPr="005D40C6">
        <w:rPr>
          <w:rFonts w:ascii="Times New Roman" w:eastAsia="MS Mincho" w:hAnsi="Times New Roman" w:cs="Times New Roman"/>
          <w:i/>
          <w:iCs/>
          <w:color w:val="000000"/>
          <w:kern w:val="0"/>
          <w:lang w:val="ru-RU" w:eastAsia="en-US" w:bidi="ar-SA"/>
        </w:rPr>
        <w:t>.</w:t>
      </w:r>
      <w:r w:rsidRPr="005D40C6">
        <w:rPr>
          <w:rFonts w:ascii="Times New Roman" w:eastAsia="MS Mincho" w:hAnsi="Times New Roman" w:cs="Times New Roman"/>
          <w:i/>
          <w:iCs/>
          <w:color w:val="000000"/>
          <w:kern w:val="0"/>
          <w:lang w:val="en-US" w:eastAsia="en-US" w:bidi="ar-SA"/>
        </w:rPr>
        <w:t>net</w:t>
      </w:r>
      <w:r w:rsidRPr="005D40C6">
        <w:rPr>
          <w:rFonts w:ascii="Times New Roman" w:eastAsia="MS Mincho" w:hAnsi="Times New Roman" w:cs="Times New Roman"/>
          <w:i/>
          <w:iCs/>
          <w:color w:val="000000"/>
          <w:kern w:val="0"/>
          <w:lang w:eastAsia="en-US" w:bidi="ar-SA"/>
        </w:rPr>
        <w:t>. У листі обов’язково вкажіть ваше прізвище та ім’я, курс та шифр академічної групи.</w:t>
      </w:r>
    </w:p>
    <w:p w:rsidR="005D40C6" w:rsidRPr="005D40C6" w:rsidRDefault="005D40C6" w:rsidP="005D40C6">
      <w:pPr>
        <w:widowControl/>
        <w:suppressAutoHyphens w:val="0"/>
        <w:spacing w:after="160" w:line="259" w:lineRule="auto"/>
        <w:rPr>
          <w:rFonts w:ascii="Times New Roman" w:hAnsi="Times New Roman" w:cs="Times New Roman"/>
          <w:sz w:val="22"/>
          <w:szCs w:val="22"/>
        </w:rPr>
      </w:pPr>
      <w:r w:rsidRPr="005D40C6">
        <w:rPr>
          <w:rFonts w:ascii="Times New Roman" w:hAnsi="Times New Roman" w:cs="Times New Roman"/>
          <w:sz w:val="22"/>
          <w:szCs w:val="22"/>
        </w:rPr>
        <w:br w:type="page"/>
      </w:r>
    </w:p>
    <w:p w:rsidR="005D40C6" w:rsidRPr="005D40C6" w:rsidRDefault="005D40C6" w:rsidP="005D40C6">
      <w:pPr>
        <w:jc w:val="center"/>
        <w:rPr>
          <w:rFonts w:ascii="Times New Roman" w:hAnsi="Times New Roman" w:cs="Times New Roman"/>
          <w:b/>
          <w:caps/>
          <w:sz w:val="28"/>
          <w:szCs w:val="28"/>
        </w:rPr>
      </w:pPr>
      <w:r w:rsidRPr="005D40C6">
        <w:rPr>
          <w:rFonts w:ascii="Times New Roman" w:hAnsi="Times New Roman" w:cs="Times New Roman"/>
          <w:b/>
          <w:caps/>
          <w:sz w:val="28"/>
          <w:szCs w:val="28"/>
        </w:rPr>
        <w:lastRenderedPageBreak/>
        <w:t>Додаткова інформація</w:t>
      </w:r>
    </w:p>
    <w:p w:rsidR="005D40C6" w:rsidRPr="005D40C6" w:rsidRDefault="005D40C6" w:rsidP="005D40C6">
      <w:pPr>
        <w:jc w:val="center"/>
        <w:rPr>
          <w:rFonts w:ascii="Times New Roman" w:hAnsi="Times New Roman" w:cs="Times New Roman"/>
          <w:b/>
          <w:caps/>
          <w:sz w:val="28"/>
          <w:szCs w:val="28"/>
        </w:rPr>
      </w:pPr>
    </w:p>
    <w:p w:rsidR="005D40C6" w:rsidRPr="005D40C6" w:rsidRDefault="005D40C6" w:rsidP="005D40C6">
      <w:pPr>
        <w:ind w:firstLine="709"/>
        <w:jc w:val="both"/>
        <w:rPr>
          <w:rFonts w:ascii="Times New Roman" w:hAnsi="Times New Roman" w:cs="Times New Roman"/>
        </w:rPr>
      </w:pPr>
      <w:r w:rsidRPr="005D40C6">
        <w:rPr>
          <w:rFonts w:ascii="Times New Roman" w:hAnsi="Times New Roman" w:cs="Times New Roman"/>
          <w:b/>
        </w:rPr>
        <w:t xml:space="preserve">ГРАФІК ОСВІТНЬОГО ПРОЦЕСУ НА 2025-2026 </w:t>
      </w:r>
      <w:proofErr w:type="spellStart"/>
      <w:r w:rsidRPr="005D40C6">
        <w:rPr>
          <w:rFonts w:ascii="Times New Roman" w:hAnsi="Times New Roman" w:cs="Times New Roman"/>
          <w:b/>
        </w:rPr>
        <w:t>н.р</w:t>
      </w:r>
      <w:proofErr w:type="spellEnd"/>
      <w:r w:rsidRPr="005D40C6">
        <w:rPr>
          <w:rFonts w:ascii="Times New Roman" w:hAnsi="Times New Roman" w:cs="Times New Roman"/>
          <w:b/>
        </w:rPr>
        <w:t xml:space="preserve">. </w:t>
      </w:r>
      <w:r w:rsidRPr="005D40C6">
        <w:rPr>
          <w:rFonts w:ascii="Times New Roman" w:hAnsi="Times New Roman" w:cs="Times New Roman"/>
        </w:rPr>
        <w:t xml:space="preserve">доступний за адресою: </w:t>
      </w:r>
      <w:hyperlink r:id="rId16" w:history="1">
        <w:r w:rsidRPr="005D40C6">
          <w:rPr>
            <w:rFonts w:ascii="Times New Roman" w:hAnsi="Times New Roman" w:cs="Times New Roman"/>
            <w:color w:val="0000FF"/>
            <w:u w:val="single"/>
          </w:rPr>
          <w:t>https://tinyurl.com/yckze4jd</w:t>
        </w:r>
      </w:hyperlink>
      <w:r w:rsidRPr="005D40C6">
        <w:rPr>
          <w:rFonts w:ascii="Times New Roman" w:hAnsi="Times New Roman" w:cs="Times New Roman"/>
        </w:rPr>
        <w:t>.</w:t>
      </w:r>
    </w:p>
    <w:p w:rsidR="005D40C6" w:rsidRPr="005D40C6" w:rsidRDefault="005D40C6" w:rsidP="005D40C6">
      <w:pPr>
        <w:ind w:firstLine="709"/>
        <w:jc w:val="both"/>
        <w:rPr>
          <w:rFonts w:ascii="Times New Roman" w:hAnsi="Times New Roman" w:cs="Times New Roman"/>
          <w:b/>
        </w:rPr>
      </w:pPr>
    </w:p>
    <w:p w:rsidR="005D40C6" w:rsidRPr="005D40C6" w:rsidRDefault="005D40C6" w:rsidP="005D40C6">
      <w:pPr>
        <w:ind w:firstLine="709"/>
        <w:jc w:val="both"/>
        <w:rPr>
          <w:rFonts w:ascii="Times New Roman" w:hAnsi="Times New Roman" w:cs="Times New Roman"/>
        </w:rPr>
      </w:pPr>
      <w:r w:rsidRPr="005D40C6">
        <w:rPr>
          <w:rFonts w:ascii="Times New Roman" w:hAnsi="Times New Roman" w:cs="Times New Roman"/>
          <w:b/>
        </w:rPr>
        <w:t xml:space="preserve">НАВЧАННЯ ТА ЗАБЕЗПЕЧЕННЯ ЯКОСТІ ОСВІТИ. </w:t>
      </w:r>
      <w:r w:rsidRPr="005D40C6">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7" w:history="1">
        <w:r w:rsidRPr="005D40C6">
          <w:rPr>
            <w:rFonts w:ascii="Times New Roman" w:hAnsi="Times New Roman" w:cs="Times New Roman"/>
            <w:color w:val="0000FF"/>
            <w:u w:val="single"/>
          </w:rPr>
          <w:t>https://tinyurl.com/y9tve4lk</w:t>
        </w:r>
      </w:hyperlink>
      <w:r w:rsidRPr="005D40C6">
        <w:rPr>
          <w:rFonts w:ascii="Times New Roman" w:hAnsi="Times New Roman" w:cs="Times New Roman"/>
        </w:rPr>
        <w:t>.</w:t>
      </w:r>
    </w:p>
    <w:p w:rsidR="005D40C6" w:rsidRPr="005D40C6" w:rsidRDefault="005D40C6" w:rsidP="005D40C6">
      <w:pPr>
        <w:ind w:firstLine="709"/>
        <w:jc w:val="both"/>
        <w:rPr>
          <w:rFonts w:ascii="Times New Roman" w:hAnsi="Times New Roman" w:cs="Times New Roman"/>
        </w:rPr>
      </w:pPr>
    </w:p>
    <w:p w:rsidR="005D40C6" w:rsidRPr="005D40C6" w:rsidRDefault="005D40C6" w:rsidP="005D40C6">
      <w:pPr>
        <w:ind w:firstLine="709"/>
        <w:jc w:val="both"/>
        <w:rPr>
          <w:rFonts w:ascii="Times New Roman" w:hAnsi="Times New Roman" w:cs="Times New Roman"/>
        </w:rPr>
      </w:pPr>
      <w:r w:rsidRPr="005D40C6">
        <w:rPr>
          <w:rFonts w:ascii="Times New Roman" w:hAnsi="Times New Roman" w:cs="Times New Roman"/>
          <w:b/>
        </w:rPr>
        <w:t xml:space="preserve">ПОВТОРНЕ ВИВЧЕННЯ ДИСЦИПЛІН. </w:t>
      </w:r>
      <w:r w:rsidRPr="005D40C6">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18" w:history="1">
        <w:r w:rsidRPr="005D40C6">
          <w:rPr>
            <w:rFonts w:ascii="Times New Roman" w:hAnsi="Times New Roman" w:cs="Times New Roman"/>
            <w:color w:val="0000FF"/>
            <w:u w:val="single"/>
          </w:rPr>
          <w:t>https://tinyurl.com/y9pkmmp5</w:t>
        </w:r>
      </w:hyperlink>
      <w:r w:rsidRPr="005D40C6">
        <w:rPr>
          <w:rFonts w:ascii="Times New Roman" w:hAnsi="Times New Roman" w:cs="Times New Roman"/>
        </w:rPr>
        <w:t xml:space="preserve">. </w:t>
      </w:r>
    </w:p>
    <w:p w:rsidR="005D40C6" w:rsidRPr="005D40C6" w:rsidRDefault="005D40C6" w:rsidP="005D40C6">
      <w:pPr>
        <w:ind w:firstLine="709"/>
        <w:jc w:val="both"/>
        <w:rPr>
          <w:rFonts w:ascii="Times New Roman" w:hAnsi="Times New Roman" w:cs="Times New Roman"/>
        </w:rPr>
      </w:pPr>
      <w:r w:rsidRPr="005D40C6">
        <w:rPr>
          <w:rFonts w:ascii="Times New Roman" w:hAnsi="Times New Roman" w:cs="Times New Roman"/>
        </w:rPr>
        <w:t xml:space="preserve">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19" w:history="1">
        <w:r w:rsidRPr="005D40C6">
          <w:rPr>
            <w:rFonts w:ascii="Times New Roman" w:hAnsi="Times New Roman" w:cs="Times New Roman"/>
            <w:color w:val="0000FF"/>
            <w:u w:val="single"/>
          </w:rPr>
          <w:t>https://tinyurl.com/ycds57la</w:t>
        </w:r>
      </w:hyperlink>
      <w:r w:rsidRPr="005D40C6">
        <w:rPr>
          <w:rFonts w:ascii="Times New Roman" w:hAnsi="Times New Roman" w:cs="Times New Roman"/>
        </w:rPr>
        <w:t>.</w:t>
      </w:r>
    </w:p>
    <w:p w:rsidR="005D40C6" w:rsidRPr="005D40C6" w:rsidRDefault="005D40C6" w:rsidP="005D40C6">
      <w:pPr>
        <w:ind w:firstLine="709"/>
        <w:jc w:val="both"/>
        <w:rPr>
          <w:rFonts w:ascii="Times New Roman" w:hAnsi="Times New Roman" w:cs="Times New Roman"/>
        </w:rPr>
      </w:pPr>
    </w:p>
    <w:p w:rsidR="005D40C6" w:rsidRPr="005D40C6" w:rsidRDefault="005D40C6" w:rsidP="005D40C6">
      <w:pPr>
        <w:ind w:firstLine="709"/>
        <w:jc w:val="both"/>
        <w:rPr>
          <w:rFonts w:ascii="Times New Roman" w:hAnsi="Times New Roman" w:cs="Times New Roman"/>
        </w:rPr>
      </w:pPr>
      <w:r w:rsidRPr="005D40C6">
        <w:rPr>
          <w:rFonts w:ascii="Times New Roman" w:hAnsi="Times New Roman" w:cs="Times New Roman"/>
          <w:b/>
        </w:rPr>
        <w:t xml:space="preserve">ВИРІШЕННЯ КОНФЛІКТІВ. </w:t>
      </w:r>
      <w:r w:rsidRPr="005D40C6">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20" w:history="1">
        <w:r w:rsidRPr="005D40C6">
          <w:rPr>
            <w:rFonts w:ascii="Times New Roman" w:hAnsi="Times New Roman" w:cs="Times New Roman"/>
            <w:color w:val="0000FF"/>
            <w:u w:val="single"/>
          </w:rPr>
          <w:t>https://tinyurl.com/57wha734</w:t>
        </w:r>
      </w:hyperlink>
      <w:r w:rsidRPr="005D40C6">
        <w:rPr>
          <w:rFonts w:ascii="Times New Roman" w:hAnsi="Times New Roman" w:cs="Times New Roman"/>
        </w:rPr>
        <w:t xml:space="preserve">. </w:t>
      </w:r>
    </w:p>
    <w:p w:rsidR="005D40C6" w:rsidRPr="005D40C6" w:rsidRDefault="005D40C6" w:rsidP="005D40C6">
      <w:pPr>
        <w:ind w:firstLine="709"/>
        <w:jc w:val="both"/>
        <w:rPr>
          <w:rFonts w:ascii="Times New Roman" w:hAnsi="Times New Roman" w:cs="Times New Roman"/>
        </w:rPr>
      </w:pPr>
      <w:r w:rsidRPr="005D40C6">
        <w:rPr>
          <w:rFonts w:ascii="Times New Roman" w:hAnsi="Times New Roman" w:cs="Times New Roman"/>
        </w:rP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1" w:history="1">
        <w:r w:rsidRPr="005D40C6">
          <w:rPr>
            <w:rFonts w:ascii="Times New Roman" w:hAnsi="Times New Roman" w:cs="Times New Roman"/>
            <w:color w:val="0000FF"/>
            <w:u w:val="single"/>
          </w:rPr>
          <w:t>https://tinyurl.com/yd6bq6p9</w:t>
        </w:r>
      </w:hyperlink>
      <w:r w:rsidRPr="005D40C6">
        <w:rPr>
          <w:rFonts w:ascii="Times New Roman" w:hAnsi="Times New Roman" w:cs="Times New Roman"/>
        </w:rPr>
        <w:t xml:space="preserve">; Положення про призначення та виплату соціальних стипендій у ЗНУ: </w:t>
      </w:r>
      <w:hyperlink r:id="rId22" w:history="1">
        <w:r w:rsidRPr="005D40C6">
          <w:rPr>
            <w:rFonts w:ascii="Times New Roman" w:hAnsi="Times New Roman" w:cs="Times New Roman"/>
            <w:color w:val="0000FF"/>
            <w:u w:val="single"/>
          </w:rPr>
          <w:t>https://tinyurl.com/y9r5dpwh</w:t>
        </w:r>
      </w:hyperlink>
      <w:r w:rsidRPr="005D40C6">
        <w:rPr>
          <w:rFonts w:ascii="Times New Roman" w:hAnsi="Times New Roman" w:cs="Times New Roman"/>
        </w:rPr>
        <w:t>.</w:t>
      </w:r>
    </w:p>
    <w:p w:rsidR="005D40C6" w:rsidRPr="005D40C6" w:rsidRDefault="005D40C6" w:rsidP="005D40C6">
      <w:pPr>
        <w:ind w:firstLine="709"/>
        <w:jc w:val="both"/>
        <w:rPr>
          <w:rFonts w:ascii="Times New Roman" w:hAnsi="Times New Roman" w:cs="Times New Roman"/>
          <w:b/>
        </w:rPr>
      </w:pPr>
    </w:p>
    <w:p w:rsidR="005D40C6" w:rsidRPr="005D40C6" w:rsidRDefault="005D40C6" w:rsidP="005D40C6">
      <w:pPr>
        <w:ind w:firstLine="709"/>
        <w:jc w:val="both"/>
        <w:rPr>
          <w:rFonts w:ascii="Times New Roman" w:hAnsi="Times New Roman" w:cs="Times New Roman"/>
        </w:rPr>
      </w:pPr>
      <w:r w:rsidRPr="005D40C6">
        <w:rPr>
          <w:rFonts w:ascii="Times New Roman" w:hAnsi="Times New Roman" w:cs="Times New Roman"/>
          <w:b/>
        </w:rPr>
        <w:t xml:space="preserve">ПСИХОЛОГІЧНА ДОПОМОГА. </w:t>
      </w:r>
      <w:r w:rsidRPr="005D40C6">
        <w:rPr>
          <w:rFonts w:ascii="Times New Roman" w:hAnsi="Times New Roman" w:cs="Times New Roman"/>
        </w:rPr>
        <w:t xml:space="preserve">Телефон довіри практичного психолога </w:t>
      </w:r>
      <w:r w:rsidRPr="005D40C6">
        <w:rPr>
          <w:rFonts w:ascii="Times New Roman" w:hAnsi="Times New Roman" w:cs="Times New Roman"/>
          <w:b/>
        </w:rPr>
        <w:t>Марті Ірини Вадимівни</w:t>
      </w:r>
      <w:r w:rsidRPr="005D40C6">
        <w:rPr>
          <w:rFonts w:ascii="Times New Roman" w:hAnsi="Times New Roman" w:cs="Times New Roman"/>
        </w:rPr>
        <w:t xml:space="preserve"> (061) 228-15-84, (099) 253-78-73 (щоденно з 9 до 21). </w:t>
      </w:r>
    </w:p>
    <w:p w:rsidR="005D40C6" w:rsidRPr="005D40C6" w:rsidRDefault="005D40C6" w:rsidP="005D40C6">
      <w:pPr>
        <w:ind w:firstLine="709"/>
        <w:jc w:val="both"/>
        <w:rPr>
          <w:rFonts w:ascii="Times New Roman" w:eastAsia="Times New Roman" w:hAnsi="Times New Roman" w:cs="Times New Roman"/>
          <w:b/>
          <w:bCs/>
          <w:lang w:eastAsia="uk-UA"/>
        </w:rPr>
      </w:pPr>
      <w:bookmarkStart w:id="1" w:name="_Hlk142433006"/>
    </w:p>
    <w:p w:rsidR="005D40C6" w:rsidRPr="005D40C6" w:rsidRDefault="005D40C6" w:rsidP="005D40C6">
      <w:pPr>
        <w:ind w:firstLine="709"/>
        <w:jc w:val="both"/>
        <w:rPr>
          <w:rFonts w:ascii="Times New Roman" w:eastAsia="Times New Roman" w:hAnsi="Times New Roman" w:cs="Times New Roman"/>
          <w:b/>
          <w:bCs/>
          <w:lang w:eastAsia="uk-UA"/>
        </w:rPr>
      </w:pPr>
      <w:r w:rsidRPr="005D40C6">
        <w:rPr>
          <w:rFonts w:ascii="Times New Roman" w:eastAsia="Times New Roman" w:hAnsi="Times New Roman" w:cs="Times New Roman"/>
          <w:b/>
          <w:bCs/>
          <w:lang w:eastAsia="uk-UA"/>
        </w:rPr>
        <w:t>УПОВНОВАЖЕНА ОСОБА З ПИТАНЬ ЗАПОБІГАННЯ ТА ВИЯВЛЕННЯ КОРУПЦІЇ</w:t>
      </w:r>
      <w:r w:rsidRPr="005D40C6">
        <w:rPr>
          <w:rFonts w:ascii="Times New Roman" w:eastAsia="Times New Roman" w:hAnsi="Times New Roman" w:cs="Times New Roman"/>
          <w:lang w:eastAsia="uk-UA"/>
        </w:rPr>
        <w:t xml:space="preserve"> Запорізького національного університету: </w:t>
      </w:r>
      <w:r w:rsidRPr="005D40C6">
        <w:rPr>
          <w:rFonts w:ascii="Times New Roman" w:eastAsia="Times New Roman" w:hAnsi="Times New Roman" w:cs="Times New Roman"/>
          <w:b/>
          <w:bCs/>
          <w:lang w:eastAsia="uk-UA"/>
        </w:rPr>
        <w:t>Банах Віктор Аркадійович</w:t>
      </w:r>
    </w:p>
    <w:p w:rsidR="005D40C6" w:rsidRPr="005D40C6" w:rsidRDefault="005D40C6" w:rsidP="005D40C6">
      <w:pPr>
        <w:ind w:firstLine="709"/>
        <w:jc w:val="both"/>
        <w:rPr>
          <w:rFonts w:ascii="Times New Roman" w:eastAsia="Times New Roman" w:hAnsi="Times New Roman" w:cs="Times New Roman"/>
          <w:lang w:eastAsia="uk-UA"/>
        </w:rPr>
      </w:pPr>
      <w:r w:rsidRPr="005D40C6">
        <w:rPr>
          <w:rFonts w:ascii="Times New Roman" w:eastAsia="Times New Roman" w:hAnsi="Times New Roman" w:cs="Times New Roman"/>
          <w:lang w:eastAsia="uk-UA"/>
        </w:rPr>
        <w:t>Електронна адреса:</w:t>
      </w:r>
      <w:proofErr w:type="spellStart"/>
      <w:r w:rsidRPr="005D40C6">
        <w:rPr>
          <w:rFonts w:ascii="Times New Roman" w:eastAsia="Times New Roman" w:hAnsi="Times New Roman" w:cs="Times New Roman"/>
          <w:lang w:eastAsia="uk-UA"/>
        </w:rPr>
        <w:t> </w:t>
      </w:r>
      <w:hyperlink r:id="rId23" w:history="1">
        <w:r w:rsidRPr="005D40C6">
          <w:rPr>
            <w:rFonts w:ascii="Times New Roman" w:hAnsi="Times New Roman" w:cs="Times New Roman"/>
            <w:color w:val="0000FF"/>
            <w:u w:val="single"/>
            <w:shd w:val="clear" w:color="auto" w:fill="FFFFFF"/>
          </w:rPr>
          <w:t>vbanak</w:t>
        </w:r>
        <w:proofErr w:type="spellEnd"/>
        <w:r w:rsidRPr="005D40C6">
          <w:rPr>
            <w:rFonts w:ascii="Times New Roman" w:hAnsi="Times New Roman" w:cs="Times New Roman"/>
            <w:color w:val="0000FF"/>
            <w:u w:val="single"/>
            <w:shd w:val="clear" w:color="auto" w:fill="FFFFFF"/>
          </w:rPr>
          <w:t>h@znu.edu.ua</w:t>
        </w:r>
      </w:hyperlink>
    </w:p>
    <w:p w:rsidR="005D40C6" w:rsidRPr="005D40C6" w:rsidRDefault="005D40C6" w:rsidP="005D40C6">
      <w:pPr>
        <w:ind w:firstLine="709"/>
        <w:jc w:val="both"/>
        <w:rPr>
          <w:rFonts w:ascii="Times New Roman" w:eastAsia="Times New Roman" w:hAnsi="Times New Roman" w:cs="Times New Roman"/>
          <w:lang w:eastAsia="uk-UA"/>
        </w:rPr>
      </w:pPr>
      <w:r w:rsidRPr="005D40C6">
        <w:rPr>
          <w:rFonts w:ascii="Times New Roman" w:eastAsia="Times New Roman" w:hAnsi="Times New Roman" w:cs="Times New Roman"/>
          <w:lang w:eastAsia="uk-UA"/>
        </w:rPr>
        <w:t>Гаряча лінія: тел. </w:t>
      </w:r>
      <w:bookmarkEnd w:id="1"/>
      <w:r w:rsidRPr="005D40C6">
        <w:rPr>
          <w:rFonts w:ascii="Times New Roman" w:eastAsia="Times New Roman" w:hAnsi="Times New Roman" w:cs="Times New Roman"/>
          <w:lang w:eastAsia="uk-UA"/>
        </w:rPr>
        <w:t xml:space="preserve"> (</w:t>
      </w:r>
      <w:r w:rsidRPr="005D40C6">
        <w:rPr>
          <w:rFonts w:ascii="Times New Roman" w:hAnsi="Times New Roman" w:cs="Times New Roman"/>
          <w:shd w:val="clear" w:color="auto" w:fill="FFFFFF"/>
        </w:rPr>
        <w:t>061) 227-12-48.</w:t>
      </w:r>
    </w:p>
    <w:p w:rsidR="005D40C6" w:rsidRPr="005D40C6" w:rsidRDefault="005D40C6" w:rsidP="005D40C6">
      <w:pPr>
        <w:ind w:firstLine="709"/>
        <w:jc w:val="both"/>
        <w:rPr>
          <w:rFonts w:ascii="Times New Roman" w:eastAsia="Times New Roman" w:hAnsi="Times New Roman" w:cs="Times New Roman"/>
          <w:lang w:eastAsia="uk-UA"/>
        </w:rPr>
      </w:pPr>
    </w:p>
    <w:p w:rsidR="005D40C6" w:rsidRPr="005D40C6" w:rsidRDefault="005D40C6" w:rsidP="005D40C6">
      <w:pPr>
        <w:ind w:firstLine="709"/>
        <w:jc w:val="both"/>
        <w:rPr>
          <w:rFonts w:ascii="Times New Roman" w:hAnsi="Times New Roman" w:cs="Times New Roman"/>
          <w:b/>
        </w:rPr>
      </w:pPr>
      <w:r w:rsidRPr="005D40C6">
        <w:rPr>
          <w:rFonts w:ascii="Times New Roman" w:hAnsi="Times New Roman" w:cs="Times New Roman"/>
          <w:b/>
        </w:rPr>
        <w:t>РІВНІ МОЖЛИВОСТІ ТА ІНКЛЮЗИВНЕ ОСВІТНЄ СЕРЕДОВИЩЕ.</w:t>
      </w:r>
    </w:p>
    <w:p w:rsidR="005D40C6" w:rsidRPr="005D40C6" w:rsidRDefault="005D40C6" w:rsidP="005D40C6">
      <w:pPr>
        <w:ind w:firstLine="709"/>
        <w:jc w:val="both"/>
        <w:rPr>
          <w:rFonts w:ascii="Times New Roman" w:hAnsi="Times New Roman" w:cs="Times New Roman"/>
        </w:rPr>
      </w:pPr>
      <w:r w:rsidRPr="005D40C6">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5D40C6">
        <w:rPr>
          <w:rFonts w:ascii="Times New Roman" w:hAnsi="Times New Roman" w:cs="Times New Roman"/>
        </w:rPr>
        <w:t>маломобільних</w:t>
      </w:r>
      <w:proofErr w:type="spellEnd"/>
      <w:r w:rsidRPr="005D40C6">
        <w:rPr>
          <w:rFonts w:ascii="Times New Roman" w:hAnsi="Times New Roman" w:cs="Times New Roman"/>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w:t>
      </w:r>
      <w:proofErr w:type="spellStart"/>
      <w:r w:rsidRPr="005D40C6">
        <w:rPr>
          <w:rFonts w:ascii="Times New Roman" w:hAnsi="Times New Roman" w:cs="Times New Roman"/>
        </w:rPr>
        <w:t>маломобільних</w:t>
      </w:r>
      <w:proofErr w:type="spellEnd"/>
      <w:r w:rsidRPr="005D40C6">
        <w:rPr>
          <w:rFonts w:ascii="Times New Roman" w:hAnsi="Times New Roman" w:cs="Times New Roman"/>
        </w:rPr>
        <w:t xml:space="preserve"> груп населення у ЗНУ: </w:t>
      </w:r>
      <w:hyperlink r:id="rId24" w:history="1">
        <w:r w:rsidRPr="005D40C6">
          <w:rPr>
            <w:rFonts w:ascii="Times New Roman" w:hAnsi="Times New Roman" w:cs="Times New Roman"/>
            <w:color w:val="0000FF"/>
            <w:u w:val="single"/>
          </w:rPr>
          <w:t>https://tinyurl.com/ydhcsagx</w:t>
        </w:r>
      </w:hyperlink>
      <w:r w:rsidRPr="005D40C6">
        <w:rPr>
          <w:rFonts w:ascii="Times New Roman" w:hAnsi="Times New Roman" w:cs="Times New Roman"/>
        </w:rPr>
        <w:t>.</w:t>
      </w:r>
    </w:p>
    <w:p w:rsidR="005D40C6" w:rsidRPr="005D40C6" w:rsidRDefault="005D40C6" w:rsidP="005D40C6">
      <w:pPr>
        <w:widowControl/>
        <w:suppressAutoHyphens w:val="0"/>
        <w:spacing w:after="160" w:line="256" w:lineRule="auto"/>
        <w:rPr>
          <w:rFonts w:ascii="Times New Roman" w:hAnsi="Times New Roman" w:cs="Times New Roman"/>
          <w:b/>
        </w:rPr>
      </w:pPr>
      <w:r w:rsidRPr="005D40C6">
        <w:rPr>
          <w:rFonts w:ascii="Times New Roman" w:hAnsi="Times New Roman" w:cs="Times New Roman"/>
          <w:b/>
        </w:rPr>
        <w:br w:type="page"/>
      </w:r>
    </w:p>
    <w:p w:rsidR="005D40C6" w:rsidRPr="005D40C6" w:rsidRDefault="005D40C6" w:rsidP="005D40C6">
      <w:pPr>
        <w:jc w:val="center"/>
        <w:rPr>
          <w:rFonts w:ascii="Times New Roman" w:hAnsi="Times New Roman" w:cs="Times New Roman"/>
          <w:b/>
          <w:sz w:val="28"/>
          <w:szCs w:val="28"/>
        </w:rPr>
      </w:pPr>
      <w:r w:rsidRPr="005D40C6">
        <w:rPr>
          <w:rFonts w:ascii="Times New Roman" w:hAnsi="Times New Roman" w:cs="Times New Roman"/>
          <w:b/>
          <w:sz w:val="28"/>
          <w:szCs w:val="28"/>
        </w:rPr>
        <w:lastRenderedPageBreak/>
        <w:t>РЕСУРСИ ДЛЯ НАВЧАННЯ</w:t>
      </w:r>
    </w:p>
    <w:p w:rsidR="005D40C6" w:rsidRPr="005D40C6" w:rsidRDefault="005D40C6" w:rsidP="005D40C6">
      <w:pPr>
        <w:jc w:val="center"/>
        <w:rPr>
          <w:rFonts w:ascii="Times New Roman" w:hAnsi="Times New Roman" w:cs="Times New Roman"/>
          <w:b/>
        </w:rPr>
      </w:pPr>
    </w:p>
    <w:p w:rsidR="005D40C6" w:rsidRPr="005D40C6" w:rsidRDefault="005D40C6" w:rsidP="005D40C6">
      <w:pPr>
        <w:ind w:firstLine="709"/>
        <w:jc w:val="both"/>
        <w:rPr>
          <w:rFonts w:ascii="Times New Roman" w:hAnsi="Times New Roman" w:cs="Times New Roman"/>
        </w:rPr>
      </w:pPr>
      <w:r w:rsidRPr="005D40C6">
        <w:rPr>
          <w:rFonts w:ascii="Times New Roman" w:hAnsi="Times New Roman" w:cs="Times New Roman"/>
          <w:b/>
          <w:caps/>
        </w:rPr>
        <w:t>Наукова бібліотека</w:t>
      </w:r>
      <w:r w:rsidRPr="005D40C6">
        <w:rPr>
          <w:rFonts w:ascii="Times New Roman" w:hAnsi="Times New Roman" w:cs="Times New Roman"/>
        </w:rPr>
        <w:t xml:space="preserve">: </w:t>
      </w:r>
      <w:hyperlink r:id="rId25" w:history="1">
        <w:r w:rsidRPr="005D40C6">
          <w:rPr>
            <w:rFonts w:ascii="Times New Roman" w:hAnsi="Times New Roman" w:cs="Times New Roman"/>
            <w:color w:val="0000FF"/>
            <w:u w:val="single"/>
          </w:rPr>
          <w:t>https://library.znu.edu.ua/</w:t>
        </w:r>
      </w:hyperlink>
      <w:r w:rsidRPr="005D40C6">
        <w:rPr>
          <w:rFonts w:ascii="Times New Roman" w:hAnsi="Times New Roman" w:cs="Times New Roman"/>
        </w:rPr>
        <w:t>. Графік роботи абонементів: понеділок-п`ятниця з 08.00 до 16.00; вихідні дні: субота і неділя.</w:t>
      </w:r>
    </w:p>
    <w:p w:rsidR="005D40C6" w:rsidRPr="005D40C6" w:rsidRDefault="005D40C6" w:rsidP="005D40C6">
      <w:pPr>
        <w:ind w:firstLine="709"/>
        <w:jc w:val="both"/>
        <w:rPr>
          <w:rFonts w:ascii="Times New Roman" w:hAnsi="Times New Roman" w:cs="Times New Roman"/>
        </w:rPr>
      </w:pPr>
    </w:p>
    <w:p w:rsidR="005D40C6" w:rsidRPr="005D40C6" w:rsidRDefault="005D40C6" w:rsidP="005D40C6">
      <w:pPr>
        <w:ind w:firstLine="709"/>
        <w:jc w:val="both"/>
      </w:pPr>
      <w:r w:rsidRPr="005D40C6">
        <w:rPr>
          <w:rFonts w:ascii="Times New Roman" w:hAnsi="Times New Roman" w:cs="Times New Roman"/>
          <w:b/>
          <w:caps/>
        </w:rPr>
        <w:t>Система ЕЛЕКТРОННого</w:t>
      </w:r>
      <w:r w:rsidRPr="005D40C6">
        <w:rPr>
          <w:rFonts w:ascii="Times New Roman" w:hAnsi="Times New Roman" w:cs="Times New Roman"/>
          <w:b/>
        </w:rPr>
        <w:t xml:space="preserve"> ЗАБЕЗПЕЧЕННЯ НАВЧАННЯ ЗАПОРІЗЬКОГО НАЦІОНАЛЬНОГО УНІВЕРСИТЕТУ (СЕЗН ЗНУ): </w:t>
      </w:r>
      <w:hyperlink r:id="rId26" w:history="1">
        <w:r w:rsidRPr="005D40C6">
          <w:rPr>
            <w:color w:val="0000FF"/>
            <w:u w:val="single"/>
          </w:rPr>
          <w:t>https://moodle.znu.edu.ua</w:t>
        </w:r>
      </w:hyperlink>
      <w:r w:rsidRPr="005D40C6">
        <w:t xml:space="preserve">. </w:t>
      </w:r>
    </w:p>
    <w:p w:rsidR="005D40C6" w:rsidRPr="005D40C6" w:rsidRDefault="005D40C6" w:rsidP="005D40C6">
      <w:pPr>
        <w:ind w:firstLine="709"/>
        <w:jc w:val="both"/>
      </w:pPr>
      <w:r w:rsidRPr="005D40C6">
        <w:t xml:space="preserve">Якщо забули пароль/логін, направте листа з темою «Забув пароль/логін» за адресою: </w:t>
      </w:r>
      <w:hyperlink r:id="rId27" w:history="1">
        <w:r w:rsidRPr="005D40C6">
          <w:rPr>
            <w:color w:val="0000FF"/>
            <w:u w:val="single"/>
          </w:rPr>
          <w:t>moodle.znu@znu.edu.ua</w:t>
        </w:r>
      </w:hyperlink>
      <w:r w:rsidRPr="005D40C6">
        <w:t>.</w:t>
      </w:r>
    </w:p>
    <w:p w:rsidR="005D40C6" w:rsidRPr="005D40C6" w:rsidRDefault="005D40C6" w:rsidP="005D40C6">
      <w:pPr>
        <w:ind w:firstLine="709"/>
        <w:jc w:val="both"/>
      </w:pPr>
      <w:r w:rsidRPr="005D40C6">
        <w:t>У листі вкажіть: прізвище, ім'я, по-батькові українською мовою; шифр групи; електронну адресу.</w:t>
      </w:r>
    </w:p>
    <w:p w:rsidR="005D40C6" w:rsidRPr="005D40C6" w:rsidRDefault="005D40C6" w:rsidP="005D40C6">
      <w:pPr>
        <w:ind w:firstLine="709"/>
        <w:jc w:val="both"/>
        <w:rPr>
          <w:rFonts w:ascii="Times New Roman" w:hAnsi="Times New Roman" w:cs="Times New Roman"/>
        </w:rPr>
      </w:pPr>
      <w:r w:rsidRPr="005D40C6">
        <w:t xml:space="preserve">Якщо ви вказували електронну адресу в профілі системи </w:t>
      </w:r>
      <w:proofErr w:type="spellStart"/>
      <w:r w:rsidRPr="005D40C6">
        <w:t>Moodle</w:t>
      </w:r>
      <w:proofErr w:type="spellEnd"/>
      <w:r w:rsidRPr="005D40C6">
        <w:t xml:space="preserve"> ЗНУ, то використовуйте посилання для відновлення паролю </w:t>
      </w:r>
      <w:hyperlink r:id="rId28" w:history="1">
        <w:r w:rsidRPr="005D40C6">
          <w:rPr>
            <w:color w:val="0000FF"/>
            <w:u w:val="single"/>
          </w:rPr>
          <w:t>https://moodle.znu.edu.ua/mod/page/view.php?id=133015</w:t>
        </w:r>
      </w:hyperlink>
      <w:r w:rsidRPr="005D40C6">
        <w:t>.</w:t>
      </w:r>
    </w:p>
    <w:p w:rsidR="005D40C6" w:rsidRPr="005D40C6" w:rsidRDefault="005D40C6" w:rsidP="005D40C6">
      <w:pPr>
        <w:ind w:firstLine="709"/>
        <w:jc w:val="both"/>
        <w:rPr>
          <w:rFonts w:ascii="Times New Roman" w:hAnsi="Times New Roman" w:cs="Times New Roman"/>
          <w:b/>
          <w:caps/>
        </w:rPr>
      </w:pPr>
    </w:p>
    <w:p w:rsidR="005D40C6" w:rsidRPr="005D40C6" w:rsidRDefault="005D40C6" w:rsidP="005D40C6">
      <w:pPr>
        <w:ind w:firstLine="709"/>
        <w:jc w:val="both"/>
        <w:rPr>
          <w:rFonts w:ascii="Times New Roman" w:hAnsi="Times New Roman" w:cs="Times New Roman"/>
          <w:u w:val="single"/>
        </w:rPr>
      </w:pPr>
      <w:r w:rsidRPr="005D40C6">
        <w:rPr>
          <w:rFonts w:ascii="Times New Roman" w:hAnsi="Times New Roman" w:cs="Times New Roman"/>
          <w:b/>
          <w:caps/>
        </w:rPr>
        <w:t>Центр інтенсивного вивчення іноземних мов</w:t>
      </w:r>
      <w:r w:rsidRPr="005D40C6">
        <w:rPr>
          <w:rFonts w:ascii="Times New Roman" w:hAnsi="Times New Roman" w:cs="Times New Roman"/>
          <w:caps/>
        </w:rPr>
        <w:t xml:space="preserve">: </w:t>
      </w:r>
      <w:hyperlink r:id="rId29" w:history="1">
        <w:r w:rsidRPr="005D40C6">
          <w:rPr>
            <w:rFonts w:ascii="Times New Roman" w:hAnsi="Times New Roman" w:cs="Times New Roman"/>
            <w:color w:val="0000FF"/>
            <w:u w:val="single"/>
          </w:rPr>
          <w:t>https://sites.znu.edu.ua/child-advance/</w:t>
        </w:r>
      </w:hyperlink>
      <w:r w:rsidRPr="005D40C6">
        <w:rPr>
          <w:rFonts w:ascii="Times New Roman" w:hAnsi="Times New Roman" w:cs="Times New Roman"/>
          <w:color w:val="0000FF"/>
          <w:u w:val="single"/>
        </w:rPr>
        <w:t>.</w:t>
      </w:r>
    </w:p>
    <w:p w:rsidR="005D40C6" w:rsidRPr="005D40C6" w:rsidRDefault="005D40C6" w:rsidP="005D40C6">
      <w:pPr>
        <w:ind w:firstLine="709"/>
        <w:jc w:val="both"/>
        <w:rPr>
          <w:rFonts w:ascii="Times New Roman" w:hAnsi="Times New Roman" w:cs="Times New Roman"/>
          <w:b/>
          <w:caps/>
        </w:rPr>
      </w:pPr>
    </w:p>
    <w:p w:rsidR="0059267C" w:rsidRPr="001B1978" w:rsidRDefault="0059267C" w:rsidP="005D40C6">
      <w:pPr>
        <w:jc w:val="center"/>
        <w:rPr>
          <w:rFonts w:ascii="Times New Roman" w:hAnsi="Times New Roman" w:cs="Times New Roman"/>
        </w:rPr>
      </w:pPr>
    </w:p>
    <w:sectPr w:rsidR="0059267C" w:rsidRPr="001B1978" w:rsidSect="00235EB6">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charset w:val="01"/>
    <w:family w:val="roman"/>
    <w:pitch w:val="variable"/>
  </w:font>
  <w:font w:name="Droid Sans Fallback">
    <w:altName w:val="Yu Gothic"/>
    <w:charset w:val="80"/>
    <w:family w:val="swiss"/>
    <w:pitch w:val="variable"/>
  </w:font>
  <w:font w:name="FreeSan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Times New Roman Полужирный">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DF5CCA"/>
    <w:multiLevelType w:val="hybridMultilevel"/>
    <w:tmpl w:val="26AA8E7C"/>
    <w:lvl w:ilvl="0" w:tplc="D56C35E4">
      <w:start w:val="1"/>
      <w:numFmt w:val="decimal"/>
      <w:lvlText w:val="%1."/>
      <w:lvlJc w:val="left"/>
      <w:pPr>
        <w:ind w:left="1003" w:hanging="360"/>
      </w:pPr>
      <w:rPr>
        <w:b w:val="0"/>
        <w:i w:val="0"/>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abstractNum w:abstractNumId="1">
    <w:nsid w:val="4DF32B4F"/>
    <w:multiLevelType w:val="hybridMultilevel"/>
    <w:tmpl w:val="159C5C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96F1867"/>
    <w:multiLevelType w:val="hybridMultilevel"/>
    <w:tmpl w:val="C382D808"/>
    <w:lvl w:ilvl="0" w:tplc="917A7CBC">
      <w:start w:val="1"/>
      <w:numFmt w:val="decimal"/>
      <w:lvlText w:val="%1."/>
      <w:lvlJc w:val="left"/>
      <w:pPr>
        <w:ind w:left="1069" w:hanging="360"/>
      </w:pPr>
      <w:rPr>
        <w:rFonts w:eastAsia="Calibri" w:hint="default"/>
        <w:color w:val="00000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7D806640"/>
    <w:multiLevelType w:val="hybridMultilevel"/>
    <w:tmpl w:val="DFC4FBF4"/>
    <w:lvl w:ilvl="0" w:tplc="6A84CFEE">
      <w:numFmt w:val="bullet"/>
      <w:lvlText w:val="–"/>
      <w:lvlJc w:val="left"/>
      <w:pPr>
        <w:ind w:left="1419" w:hanging="425"/>
      </w:pPr>
      <w:rPr>
        <w:rFonts w:ascii="Times New Roman" w:eastAsia="Times New Roman" w:hAnsi="Times New Roman" w:cs="Times New Roman" w:hint="default"/>
        <w:b w:val="0"/>
        <w:bCs w:val="0"/>
        <w:i w:val="0"/>
        <w:iCs w:val="0"/>
        <w:spacing w:val="0"/>
        <w:w w:val="100"/>
        <w:sz w:val="28"/>
        <w:szCs w:val="28"/>
        <w:lang w:val="uk-UA" w:eastAsia="en-US" w:bidi="ar-SA"/>
      </w:rPr>
    </w:lvl>
    <w:lvl w:ilvl="1" w:tplc="7C380128">
      <w:numFmt w:val="bullet"/>
      <w:lvlText w:val="•"/>
      <w:lvlJc w:val="left"/>
      <w:pPr>
        <w:ind w:left="2370" w:hanging="425"/>
      </w:pPr>
      <w:rPr>
        <w:lang w:val="uk-UA" w:eastAsia="en-US" w:bidi="ar-SA"/>
      </w:rPr>
    </w:lvl>
    <w:lvl w:ilvl="2" w:tplc="A5E24860">
      <w:numFmt w:val="bullet"/>
      <w:lvlText w:val="•"/>
      <w:lvlJc w:val="left"/>
      <w:pPr>
        <w:ind w:left="3320" w:hanging="425"/>
      </w:pPr>
      <w:rPr>
        <w:lang w:val="uk-UA" w:eastAsia="en-US" w:bidi="ar-SA"/>
      </w:rPr>
    </w:lvl>
    <w:lvl w:ilvl="3" w:tplc="1CCC195E">
      <w:numFmt w:val="bullet"/>
      <w:lvlText w:val="•"/>
      <w:lvlJc w:val="left"/>
      <w:pPr>
        <w:ind w:left="4270" w:hanging="425"/>
      </w:pPr>
      <w:rPr>
        <w:lang w:val="uk-UA" w:eastAsia="en-US" w:bidi="ar-SA"/>
      </w:rPr>
    </w:lvl>
    <w:lvl w:ilvl="4" w:tplc="936C07D4">
      <w:numFmt w:val="bullet"/>
      <w:lvlText w:val="•"/>
      <w:lvlJc w:val="left"/>
      <w:pPr>
        <w:ind w:left="5220" w:hanging="425"/>
      </w:pPr>
      <w:rPr>
        <w:lang w:val="uk-UA" w:eastAsia="en-US" w:bidi="ar-SA"/>
      </w:rPr>
    </w:lvl>
    <w:lvl w:ilvl="5" w:tplc="9420FCD4">
      <w:numFmt w:val="bullet"/>
      <w:lvlText w:val="•"/>
      <w:lvlJc w:val="left"/>
      <w:pPr>
        <w:ind w:left="6170" w:hanging="425"/>
      </w:pPr>
      <w:rPr>
        <w:lang w:val="uk-UA" w:eastAsia="en-US" w:bidi="ar-SA"/>
      </w:rPr>
    </w:lvl>
    <w:lvl w:ilvl="6" w:tplc="06BE23D8">
      <w:numFmt w:val="bullet"/>
      <w:lvlText w:val="•"/>
      <w:lvlJc w:val="left"/>
      <w:pPr>
        <w:ind w:left="7120" w:hanging="425"/>
      </w:pPr>
      <w:rPr>
        <w:lang w:val="uk-UA" w:eastAsia="en-US" w:bidi="ar-SA"/>
      </w:rPr>
    </w:lvl>
    <w:lvl w:ilvl="7" w:tplc="9198D6A8">
      <w:numFmt w:val="bullet"/>
      <w:lvlText w:val="•"/>
      <w:lvlJc w:val="left"/>
      <w:pPr>
        <w:ind w:left="8070" w:hanging="425"/>
      </w:pPr>
      <w:rPr>
        <w:lang w:val="uk-UA" w:eastAsia="en-US" w:bidi="ar-SA"/>
      </w:rPr>
    </w:lvl>
    <w:lvl w:ilvl="8" w:tplc="8C1A524E">
      <w:numFmt w:val="bullet"/>
      <w:lvlText w:val="•"/>
      <w:lvlJc w:val="left"/>
      <w:pPr>
        <w:ind w:left="9020" w:hanging="425"/>
      </w:pPr>
      <w:rPr>
        <w:lang w:val="uk-UA" w:eastAsia="en-US" w:bidi="ar-SA"/>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D24"/>
    <w:rsid w:val="00027B20"/>
    <w:rsid w:val="00062505"/>
    <w:rsid w:val="00074FD2"/>
    <w:rsid w:val="000C094E"/>
    <w:rsid w:val="000E05E9"/>
    <w:rsid w:val="000E0F11"/>
    <w:rsid w:val="000F1344"/>
    <w:rsid w:val="001011E9"/>
    <w:rsid w:val="00183BC2"/>
    <w:rsid w:val="001A2FDB"/>
    <w:rsid w:val="001A386B"/>
    <w:rsid w:val="001B1978"/>
    <w:rsid w:val="001C7F43"/>
    <w:rsid w:val="002207D8"/>
    <w:rsid w:val="00235EB6"/>
    <w:rsid w:val="002417DD"/>
    <w:rsid w:val="00243ACC"/>
    <w:rsid w:val="002B37A1"/>
    <w:rsid w:val="002D025D"/>
    <w:rsid w:val="002D54FE"/>
    <w:rsid w:val="002F3260"/>
    <w:rsid w:val="00303614"/>
    <w:rsid w:val="00331DDF"/>
    <w:rsid w:val="00332E6B"/>
    <w:rsid w:val="003426E5"/>
    <w:rsid w:val="0036135E"/>
    <w:rsid w:val="003744CB"/>
    <w:rsid w:val="003B7F79"/>
    <w:rsid w:val="003E40B6"/>
    <w:rsid w:val="003F71A5"/>
    <w:rsid w:val="004049BF"/>
    <w:rsid w:val="00476161"/>
    <w:rsid w:val="00482C44"/>
    <w:rsid w:val="004C48E5"/>
    <w:rsid w:val="004C68D8"/>
    <w:rsid w:val="004D459A"/>
    <w:rsid w:val="00504D24"/>
    <w:rsid w:val="00516AC1"/>
    <w:rsid w:val="005349F7"/>
    <w:rsid w:val="0055578E"/>
    <w:rsid w:val="005724C4"/>
    <w:rsid w:val="00591F50"/>
    <w:rsid w:val="0059267C"/>
    <w:rsid w:val="005A5850"/>
    <w:rsid w:val="005B1B06"/>
    <w:rsid w:val="005B5539"/>
    <w:rsid w:val="005D09AC"/>
    <w:rsid w:val="005D40C6"/>
    <w:rsid w:val="005D6A48"/>
    <w:rsid w:val="005E3DF2"/>
    <w:rsid w:val="005F5F46"/>
    <w:rsid w:val="00601D44"/>
    <w:rsid w:val="00603590"/>
    <w:rsid w:val="006062F2"/>
    <w:rsid w:val="006105A6"/>
    <w:rsid w:val="00614628"/>
    <w:rsid w:val="0061667A"/>
    <w:rsid w:val="00626379"/>
    <w:rsid w:val="0064392B"/>
    <w:rsid w:val="00684B2D"/>
    <w:rsid w:val="006B09B6"/>
    <w:rsid w:val="006E041C"/>
    <w:rsid w:val="007034B4"/>
    <w:rsid w:val="007458D0"/>
    <w:rsid w:val="00756029"/>
    <w:rsid w:val="00766769"/>
    <w:rsid w:val="00771E6E"/>
    <w:rsid w:val="007A0C6D"/>
    <w:rsid w:val="007B7048"/>
    <w:rsid w:val="007D38DA"/>
    <w:rsid w:val="00813AF2"/>
    <w:rsid w:val="008271EC"/>
    <w:rsid w:val="008361E9"/>
    <w:rsid w:val="0086705D"/>
    <w:rsid w:val="008959B5"/>
    <w:rsid w:val="008C3711"/>
    <w:rsid w:val="008C4DB4"/>
    <w:rsid w:val="008E14AE"/>
    <w:rsid w:val="008E28FE"/>
    <w:rsid w:val="008F315B"/>
    <w:rsid w:val="00903568"/>
    <w:rsid w:val="009165C6"/>
    <w:rsid w:val="00932E3A"/>
    <w:rsid w:val="0099632B"/>
    <w:rsid w:val="00997C32"/>
    <w:rsid w:val="009C76B9"/>
    <w:rsid w:val="009D61D2"/>
    <w:rsid w:val="009F1DFC"/>
    <w:rsid w:val="009F393C"/>
    <w:rsid w:val="009F7C41"/>
    <w:rsid w:val="00A03908"/>
    <w:rsid w:val="00A161FA"/>
    <w:rsid w:val="00A56693"/>
    <w:rsid w:val="00A57C36"/>
    <w:rsid w:val="00A96331"/>
    <w:rsid w:val="00AC4458"/>
    <w:rsid w:val="00AE3FAE"/>
    <w:rsid w:val="00B101C0"/>
    <w:rsid w:val="00B16FF1"/>
    <w:rsid w:val="00B264D1"/>
    <w:rsid w:val="00B30734"/>
    <w:rsid w:val="00B402D2"/>
    <w:rsid w:val="00B56C83"/>
    <w:rsid w:val="00B63E6D"/>
    <w:rsid w:val="00B75C1C"/>
    <w:rsid w:val="00B76B0A"/>
    <w:rsid w:val="00B82BFD"/>
    <w:rsid w:val="00BB37DA"/>
    <w:rsid w:val="00BD6F22"/>
    <w:rsid w:val="00BE4FBA"/>
    <w:rsid w:val="00C05EE5"/>
    <w:rsid w:val="00C112D9"/>
    <w:rsid w:val="00C319EC"/>
    <w:rsid w:val="00C41209"/>
    <w:rsid w:val="00C622B9"/>
    <w:rsid w:val="00C729F0"/>
    <w:rsid w:val="00C84010"/>
    <w:rsid w:val="00CA1802"/>
    <w:rsid w:val="00CA1AC1"/>
    <w:rsid w:val="00D101EF"/>
    <w:rsid w:val="00D1120D"/>
    <w:rsid w:val="00D20924"/>
    <w:rsid w:val="00D27EC5"/>
    <w:rsid w:val="00D537DC"/>
    <w:rsid w:val="00D6190B"/>
    <w:rsid w:val="00D65644"/>
    <w:rsid w:val="00D96E6B"/>
    <w:rsid w:val="00DA6A9A"/>
    <w:rsid w:val="00DB641D"/>
    <w:rsid w:val="00DC6CED"/>
    <w:rsid w:val="00DF168C"/>
    <w:rsid w:val="00DF7D59"/>
    <w:rsid w:val="00E46FC4"/>
    <w:rsid w:val="00E507FF"/>
    <w:rsid w:val="00E71AB1"/>
    <w:rsid w:val="00EC2957"/>
    <w:rsid w:val="00EE2753"/>
    <w:rsid w:val="00EF49FD"/>
    <w:rsid w:val="00F22531"/>
    <w:rsid w:val="00F41509"/>
    <w:rsid w:val="00F67A88"/>
    <w:rsid w:val="00FA5011"/>
    <w:rsid w:val="00FE3374"/>
    <w:rsid w:val="00FF4D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List Paragraph"/>
    <w:basedOn w:val="a"/>
    <w:uiPriority w:val="34"/>
    <w:qFormat/>
    <w:rsid w:val="00D537DC"/>
    <w:pPr>
      <w:ind w:left="720"/>
      <w:contextualSpacing/>
    </w:pPr>
    <w:rPr>
      <w:rFonts w:cs="Mangal"/>
      <w:szCs w:val="21"/>
    </w:rPr>
  </w:style>
  <w:style w:type="paragraph" w:styleId="21">
    <w:name w:val="Body Text Indent 2"/>
    <w:basedOn w:val="a"/>
    <w:link w:val="22"/>
    <w:uiPriority w:val="99"/>
    <w:semiHidden/>
    <w:unhideWhenUsed/>
    <w:rsid w:val="00B82BFD"/>
    <w:pPr>
      <w:spacing w:after="120" w:line="480" w:lineRule="auto"/>
      <w:ind w:left="283"/>
    </w:pPr>
    <w:rPr>
      <w:rFonts w:cs="Mangal"/>
      <w:szCs w:val="21"/>
    </w:rPr>
  </w:style>
  <w:style w:type="character" w:customStyle="1" w:styleId="22">
    <w:name w:val="Основной текст с отступом 2 Знак"/>
    <w:basedOn w:val="a0"/>
    <w:link w:val="21"/>
    <w:uiPriority w:val="99"/>
    <w:semiHidden/>
    <w:rsid w:val="00B82BFD"/>
    <w:rPr>
      <w:rFonts w:ascii="Liberation Serif" w:eastAsia="Droid Sans Fallback" w:hAnsi="Liberation Serif" w:cs="Mangal"/>
      <w:kern w:val="2"/>
      <w:sz w:val="24"/>
      <w:szCs w:val="21"/>
      <w:lang w:val="uk-UA" w:eastAsia="zh-CN" w:bidi="hi-IN"/>
    </w:rPr>
  </w:style>
  <w:style w:type="paragraph" w:styleId="ab">
    <w:name w:val="Balloon Text"/>
    <w:basedOn w:val="a"/>
    <w:link w:val="ac"/>
    <w:uiPriority w:val="99"/>
    <w:semiHidden/>
    <w:unhideWhenUsed/>
    <w:rsid w:val="006062F2"/>
    <w:rPr>
      <w:rFonts w:ascii="Tahoma" w:hAnsi="Tahoma" w:cs="Mangal"/>
      <w:sz w:val="16"/>
      <w:szCs w:val="14"/>
    </w:rPr>
  </w:style>
  <w:style w:type="character" w:customStyle="1" w:styleId="ac">
    <w:name w:val="Текст выноски Знак"/>
    <w:basedOn w:val="a0"/>
    <w:link w:val="ab"/>
    <w:uiPriority w:val="99"/>
    <w:semiHidden/>
    <w:rsid w:val="006062F2"/>
    <w:rPr>
      <w:rFonts w:ascii="Tahoma" w:eastAsia="Droid Sans Fallback" w:hAnsi="Tahoma" w:cs="Mangal"/>
      <w:kern w:val="2"/>
      <w:sz w:val="16"/>
      <w:szCs w:val="14"/>
      <w:lang w:val="uk-UA"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List Paragraph"/>
    <w:basedOn w:val="a"/>
    <w:uiPriority w:val="34"/>
    <w:qFormat/>
    <w:rsid w:val="00D537DC"/>
    <w:pPr>
      <w:ind w:left="720"/>
      <w:contextualSpacing/>
    </w:pPr>
    <w:rPr>
      <w:rFonts w:cs="Mangal"/>
      <w:szCs w:val="21"/>
    </w:rPr>
  </w:style>
  <w:style w:type="paragraph" w:styleId="21">
    <w:name w:val="Body Text Indent 2"/>
    <w:basedOn w:val="a"/>
    <w:link w:val="22"/>
    <w:uiPriority w:val="99"/>
    <w:semiHidden/>
    <w:unhideWhenUsed/>
    <w:rsid w:val="00B82BFD"/>
    <w:pPr>
      <w:spacing w:after="120" w:line="480" w:lineRule="auto"/>
      <w:ind w:left="283"/>
    </w:pPr>
    <w:rPr>
      <w:rFonts w:cs="Mangal"/>
      <w:szCs w:val="21"/>
    </w:rPr>
  </w:style>
  <w:style w:type="character" w:customStyle="1" w:styleId="22">
    <w:name w:val="Основной текст с отступом 2 Знак"/>
    <w:basedOn w:val="a0"/>
    <w:link w:val="21"/>
    <w:uiPriority w:val="99"/>
    <w:semiHidden/>
    <w:rsid w:val="00B82BFD"/>
    <w:rPr>
      <w:rFonts w:ascii="Liberation Serif" w:eastAsia="Droid Sans Fallback" w:hAnsi="Liberation Serif" w:cs="Mangal"/>
      <w:kern w:val="2"/>
      <w:sz w:val="24"/>
      <w:szCs w:val="21"/>
      <w:lang w:val="uk-UA" w:eastAsia="zh-CN" w:bidi="hi-IN"/>
    </w:rPr>
  </w:style>
  <w:style w:type="paragraph" w:styleId="ab">
    <w:name w:val="Balloon Text"/>
    <w:basedOn w:val="a"/>
    <w:link w:val="ac"/>
    <w:uiPriority w:val="99"/>
    <w:semiHidden/>
    <w:unhideWhenUsed/>
    <w:rsid w:val="006062F2"/>
    <w:rPr>
      <w:rFonts w:ascii="Tahoma" w:hAnsi="Tahoma" w:cs="Mangal"/>
      <w:sz w:val="16"/>
      <w:szCs w:val="14"/>
    </w:rPr>
  </w:style>
  <w:style w:type="character" w:customStyle="1" w:styleId="ac">
    <w:name w:val="Текст выноски Знак"/>
    <w:basedOn w:val="a0"/>
    <w:link w:val="ab"/>
    <w:uiPriority w:val="99"/>
    <w:semiHidden/>
    <w:rsid w:val="006062F2"/>
    <w:rPr>
      <w:rFonts w:ascii="Tahoma" w:eastAsia="Droid Sans Fallback" w:hAnsi="Tahoma" w:cs="Mangal"/>
      <w:kern w:val="2"/>
      <w:sz w:val="16"/>
      <w:szCs w:val="14"/>
      <w:lang w:val="uk-UA"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40316">
      <w:bodyDiv w:val="1"/>
      <w:marLeft w:val="0"/>
      <w:marRight w:val="0"/>
      <w:marTop w:val="0"/>
      <w:marBottom w:val="0"/>
      <w:divBdr>
        <w:top w:val="none" w:sz="0" w:space="0" w:color="auto"/>
        <w:left w:val="none" w:sz="0" w:space="0" w:color="auto"/>
        <w:bottom w:val="none" w:sz="0" w:space="0" w:color="auto"/>
        <w:right w:val="none" w:sz="0" w:space="0" w:color="auto"/>
      </w:divBdr>
    </w:div>
    <w:div w:id="95167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o.li/D2b6234" TargetMode="External"/><Relationship Id="rId13" Type="http://schemas.openxmlformats.org/officeDocument/2006/relationships/hyperlink" Target="http://www.rada.gov.ua/" TargetMode="External"/><Relationship Id="rId18" Type="http://schemas.openxmlformats.org/officeDocument/2006/relationships/hyperlink" Target="https://tinyurl.com/y9pkmmp5" TargetMode="External"/><Relationship Id="rId26" Type="http://schemas.openxmlformats.org/officeDocument/2006/relationships/hyperlink" Target="https://moodle.znu.edu.ua" TargetMode="External"/><Relationship Id="rId3" Type="http://schemas.microsoft.com/office/2007/relationships/stylesWithEffects" Target="stylesWithEffects.xml"/><Relationship Id="rId21" Type="http://schemas.openxmlformats.org/officeDocument/2006/relationships/hyperlink" Target="https://tinyurl.com/yd6bq6p9" TargetMode="External"/><Relationship Id="rId7" Type="http://schemas.openxmlformats.org/officeDocument/2006/relationships/hyperlink" Target="https://diia.gov.ua/services/grant-na-vlasnu-spravu" TargetMode="External"/><Relationship Id="rId12" Type="http://schemas.openxmlformats.org/officeDocument/2006/relationships/hyperlink" Target="http://www.kmu.gov.ua" TargetMode="External"/><Relationship Id="rId17" Type="http://schemas.openxmlformats.org/officeDocument/2006/relationships/hyperlink" Target="https://tinyurl.com/y9tve4lk" TargetMode="External"/><Relationship Id="rId25" Type="http://schemas.openxmlformats.org/officeDocument/2006/relationships/hyperlink" Target="https://library.znu.edu.ua/" TargetMode="External"/><Relationship Id="rId2" Type="http://schemas.openxmlformats.org/officeDocument/2006/relationships/styles" Target="styles.xml"/><Relationship Id="rId16" Type="http://schemas.openxmlformats.org/officeDocument/2006/relationships/hyperlink" Target="https://tinyurl.com/yckze4jd" TargetMode="External"/><Relationship Id="rId20" Type="http://schemas.openxmlformats.org/officeDocument/2006/relationships/hyperlink" Target="https://tinyurl.com/57wha734" TargetMode="External"/><Relationship Id="rId29" Type="http://schemas.openxmlformats.org/officeDocument/2006/relationships/hyperlink" Target="https://sites.znu.edu.ua/child-advance/"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www.ukrstat.gov.ua" TargetMode="External"/><Relationship Id="rId24" Type="http://schemas.openxmlformats.org/officeDocument/2006/relationships/hyperlink" Target="https://tinyurl.com/ydhcsagx" TargetMode="External"/><Relationship Id="rId5" Type="http://schemas.openxmlformats.org/officeDocument/2006/relationships/webSettings" Target="webSettings.xml"/><Relationship Id="rId15" Type="http://schemas.openxmlformats.org/officeDocument/2006/relationships/hyperlink" Target="https://www.jstor.org/" TargetMode="External"/><Relationship Id="rId23" Type="http://schemas.openxmlformats.org/officeDocument/2006/relationships/hyperlink" Target="mailto:vbanakh@znu.edu.ua" TargetMode="External"/><Relationship Id="rId28" Type="http://schemas.openxmlformats.org/officeDocument/2006/relationships/hyperlink" Target="https://moodle.znu.edu.ua/mod/page/view.php?id=133015" TargetMode="External"/><Relationship Id="rId10" Type="http://schemas.openxmlformats.org/officeDocument/2006/relationships/hyperlink" Target="https://doi.org/10.32782/2524-0072/2022-42-62" TargetMode="External"/><Relationship Id="rId19" Type="http://schemas.openxmlformats.org/officeDocument/2006/relationships/hyperlink" Target="https://tinyurl.com/ycds57la"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surl.li/uldlbv" TargetMode="External"/><Relationship Id="rId14" Type="http://schemas.openxmlformats.org/officeDocument/2006/relationships/hyperlink" Target="http://www.president.gov.ua" TargetMode="External"/><Relationship Id="rId22" Type="http://schemas.openxmlformats.org/officeDocument/2006/relationships/hyperlink" Target="https://tinyurl.com/y9r5dpwh" TargetMode="External"/><Relationship Id="rId27" Type="http://schemas.openxmlformats.org/officeDocument/2006/relationships/hyperlink" Target="mailto:moodle.znu@znu.edu.ua"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37</Pages>
  <Words>13261</Words>
  <Characters>75590</Characters>
  <Application>Microsoft Office Word</Application>
  <DocSecurity>0</DocSecurity>
  <Lines>629</Lines>
  <Paragraphs>177</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88674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 Windows</cp:lastModifiedBy>
  <cp:revision>6</cp:revision>
  <cp:lastPrinted>2025-01-20T08:13:00Z</cp:lastPrinted>
  <dcterms:created xsi:type="dcterms:W3CDTF">2026-02-09T16:00:00Z</dcterms:created>
  <dcterms:modified xsi:type="dcterms:W3CDTF">2026-02-12T15:55:00Z</dcterms:modified>
</cp:coreProperties>
</file>