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AF15" w14:textId="77777777" w:rsidR="00753BD4" w:rsidRPr="00753BD4" w:rsidRDefault="00753BD4" w:rsidP="00753BD4">
      <w:pPr>
        <w:jc w:val="center"/>
        <w:rPr>
          <w:szCs w:val="28"/>
          <w:lang w:val="ru-RU"/>
        </w:rPr>
      </w:pPr>
      <w:r w:rsidRPr="00753BD4">
        <w:rPr>
          <w:szCs w:val="28"/>
          <w:lang w:val="ru-RU"/>
        </w:rPr>
        <w:t>ЗАПОРІЗЬКИЙ НАЦІОНАЛЬНИЙ УНІВЕРСИТЕТ</w:t>
      </w:r>
    </w:p>
    <w:p w14:paraId="02EF7613" w14:textId="77777777" w:rsidR="00753BD4" w:rsidRPr="00753BD4" w:rsidRDefault="00753BD4" w:rsidP="00753BD4">
      <w:pPr>
        <w:jc w:val="center"/>
        <w:rPr>
          <w:caps/>
          <w:szCs w:val="28"/>
          <w:lang w:val="ru-RU"/>
        </w:rPr>
      </w:pPr>
      <w:r w:rsidRPr="00753BD4">
        <w:rPr>
          <w:caps/>
          <w:szCs w:val="28"/>
          <w:lang w:val="ru-RU"/>
        </w:rPr>
        <w:t>Факультет</w:t>
      </w:r>
      <w:r>
        <w:rPr>
          <w:caps/>
          <w:szCs w:val="28"/>
        </w:rPr>
        <w:t xml:space="preserve"> СОЦІОЛОГІЇ ТА УПРАВЛІННЯ</w:t>
      </w:r>
    </w:p>
    <w:p w14:paraId="37916848" w14:textId="77777777" w:rsidR="00753BD4" w:rsidRPr="00165115" w:rsidRDefault="00165115" w:rsidP="00165115">
      <w:pPr>
        <w:jc w:val="center"/>
        <w:rPr>
          <w:sz w:val="28"/>
          <w:szCs w:val="28"/>
        </w:rPr>
      </w:pPr>
      <w:proofErr w:type="spellStart"/>
      <w:r w:rsidRPr="00165115">
        <w:rPr>
          <w:sz w:val="28"/>
          <w:szCs w:val="28"/>
        </w:rPr>
        <w:t>Силабус</w:t>
      </w:r>
      <w:proofErr w:type="spellEnd"/>
      <w:r w:rsidRPr="00165115">
        <w:rPr>
          <w:sz w:val="28"/>
          <w:szCs w:val="28"/>
        </w:rPr>
        <w:t xml:space="preserve"> навчальної дисципліни</w:t>
      </w:r>
    </w:p>
    <w:p w14:paraId="605A6088" w14:textId="77777777" w:rsidR="00E31B4C" w:rsidRDefault="00E31B4C" w:rsidP="00E31B4C">
      <w:pPr>
        <w:jc w:val="center"/>
        <w:rPr>
          <w:b/>
          <w:bCs/>
          <w:color w:val="000000"/>
          <w:sz w:val="28"/>
          <w:szCs w:val="28"/>
        </w:rPr>
      </w:pPr>
    </w:p>
    <w:p w14:paraId="0636321A" w14:textId="77777777" w:rsidR="00E31B4C" w:rsidRPr="001F6443" w:rsidRDefault="001F6443" w:rsidP="00CF0C42">
      <w:pPr>
        <w:jc w:val="center"/>
        <w:rPr>
          <w:b/>
          <w:bCs/>
          <w:color w:val="000000"/>
          <w:sz w:val="28"/>
          <w:szCs w:val="28"/>
          <w:lang w:bidi="ar-EG"/>
        </w:rPr>
      </w:pPr>
      <w:r>
        <w:rPr>
          <w:b/>
          <w:bCs/>
          <w:color w:val="000000"/>
          <w:sz w:val="28"/>
          <w:szCs w:val="28"/>
        </w:rPr>
        <w:t xml:space="preserve">Маркетинг та </w:t>
      </w:r>
      <w:r>
        <w:rPr>
          <w:b/>
          <w:bCs/>
          <w:color w:val="000000"/>
          <w:sz w:val="28"/>
          <w:szCs w:val="28"/>
          <w:lang w:val="en-GB" w:bidi="ar-EG"/>
        </w:rPr>
        <w:t>PR</w:t>
      </w:r>
      <w:r w:rsidRPr="001F6443">
        <w:rPr>
          <w:b/>
          <w:bCs/>
          <w:color w:val="000000"/>
          <w:sz w:val="28"/>
          <w:szCs w:val="28"/>
          <w:lang w:val="ru-RU" w:bidi="ar-EG"/>
        </w:rPr>
        <w:t xml:space="preserve"> </w:t>
      </w:r>
      <w:r>
        <w:rPr>
          <w:b/>
          <w:bCs/>
          <w:color w:val="000000"/>
          <w:sz w:val="28"/>
          <w:szCs w:val="28"/>
          <w:lang w:bidi="ar-EG"/>
        </w:rPr>
        <w:t xml:space="preserve"> в туристичній діяльності</w:t>
      </w:r>
    </w:p>
    <w:p w14:paraId="682CCA1D" w14:textId="77777777" w:rsidR="00E31B4C" w:rsidRPr="00EF5BEC" w:rsidRDefault="00E31B4C" w:rsidP="00E31B4C">
      <w:pPr>
        <w:jc w:val="center"/>
        <w:rPr>
          <w:b/>
          <w:bCs/>
          <w:color w:val="000000"/>
        </w:rPr>
      </w:pPr>
    </w:p>
    <w:p w14:paraId="19529CFE" w14:textId="77777777" w:rsidR="00E31B4C" w:rsidRPr="005D3580" w:rsidRDefault="00E31B4C" w:rsidP="00E31B4C">
      <w:r w:rsidRPr="005D3580">
        <w:rPr>
          <w:b/>
          <w:bCs/>
        </w:rPr>
        <w:t>Викладач:</w:t>
      </w:r>
      <w:r w:rsidRPr="005D3580">
        <w:t xml:space="preserve"> </w:t>
      </w:r>
      <w:r>
        <w:rPr>
          <w:i/>
          <w:iCs/>
        </w:rPr>
        <w:t>доктор філософських наук, професор Кривега Людмила Дмитрівна</w:t>
      </w:r>
    </w:p>
    <w:p w14:paraId="115D89AD" w14:textId="77777777" w:rsidR="00E31B4C" w:rsidRPr="00BE3CD5" w:rsidRDefault="00E31B4C" w:rsidP="00E31B4C">
      <w:r w:rsidRPr="005D3580">
        <w:rPr>
          <w:b/>
          <w:bCs/>
        </w:rPr>
        <w:t xml:space="preserve">Кафедра: </w:t>
      </w:r>
      <w:r>
        <w:rPr>
          <w:i/>
          <w:iCs/>
        </w:rPr>
        <w:t xml:space="preserve">соціальної філософії і управління, ІУ корпус, </w:t>
      </w:r>
      <w:proofErr w:type="spellStart"/>
      <w:r>
        <w:rPr>
          <w:i/>
          <w:iCs/>
        </w:rPr>
        <w:t>ауд</w:t>
      </w:r>
      <w:proofErr w:type="spellEnd"/>
      <w:r>
        <w:rPr>
          <w:i/>
          <w:iCs/>
        </w:rPr>
        <w:t>. 315</w:t>
      </w:r>
      <w:r w:rsidRPr="00BE3CD5">
        <w:rPr>
          <w:i/>
          <w:iCs/>
        </w:rPr>
        <w:t>,236.</w:t>
      </w:r>
    </w:p>
    <w:p w14:paraId="4C777DAD" w14:textId="77777777" w:rsidR="00E31B4C" w:rsidRPr="00654393" w:rsidRDefault="00E31B4C" w:rsidP="00E31B4C">
      <w:pPr>
        <w:rPr>
          <w:i/>
          <w:iCs/>
          <w:lang w:val="en-GB" w:bidi="ar-EG"/>
        </w:rPr>
      </w:pPr>
      <w:r w:rsidRPr="005D3580">
        <w:rPr>
          <w:b/>
          <w:bCs/>
        </w:rPr>
        <w:t>E</w:t>
      </w:r>
      <w:r>
        <w:rPr>
          <w:b/>
          <w:bCs/>
        </w:rPr>
        <w:t>-</w:t>
      </w:r>
      <w:proofErr w:type="spellStart"/>
      <w:r w:rsidRPr="005D3580">
        <w:rPr>
          <w:b/>
          <w:bCs/>
        </w:rPr>
        <w:t>mail</w:t>
      </w:r>
      <w:proofErr w:type="spellEnd"/>
      <w:r w:rsidRPr="005D3580">
        <w:rPr>
          <w:b/>
          <w:bCs/>
        </w:rPr>
        <w:t xml:space="preserve">: </w:t>
      </w:r>
      <w:r>
        <w:rPr>
          <w:i/>
          <w:iCs/>
          <w:lang w:val="en-GB" w:bidi="ar-EG"/>
        </w:rPr>
        <w:t>ukra29@i.ua</w:t>
      </w:r>
    </w:p>
    <w:p w14:paraId="1F1D28CC" w14:textId="77777777" w:rsidR="00E31B4C" w:rsidRDefault="00E31B4C" w:rsidP="00E31B4C">
      <w:pPr>
        <w:rPr>
          <w:b/>
          <w:bCs/>
        </w:rPr>
      </w:pPr>
      <w:r w:rsidRPr="005D3580">
        <w:rPr>
          <w:b/>
          <w:bCs/>
        </w:rPr>
        <w:t>Телефон:</w:t>
      </w:r>
      <w:r>
        <w:rPr>
          <w:b/>
          <w:bCs/>
        </w:rPr>
        <w:t xml:space="preserve"> </w:t>
      </w:r>
      <w:r w:rsidRPr="007B5979">
        <w:rPr>
          <w:i/>
          <w:iCs/>
        </w:rPr>
        <w:t>(061) 2</w:t>
      </w:r>
      <w:r>
        <w:rPr>
          <w:i/>
          <w:iCs/>
          <w:lang w:val="en-GB"/>
        </w:rPr>
        <w:t>2</w:t>
      </w:r>
      <w:r w:rsidRPr="007B5979">
        <w:rPr>
          <w:i/>
          <w:iCs/>
        </w:rPr>
        <w:t>8-</w:t>
      </w:r>
      <w:r>
        <w:rPr>
          <w:i/>
          <w:iCs/>
          <w:lang w:val="en-GB"/>
        </w:rPr>
        <w:t>75</w:t>
      </w:r>
      <w:r w:rsidRPr="007B5979">
        <w:rPr>
          <w:i/>
          <w:iCs/>
        </w:rPr>
        <w:t>-7</w:t>
      </w:r>
      <w:r>
        <w:rPr>
          <w:i/>
          <w:iCs/>
          <w:lang w:val="en-GB"/>
        </w:rPr>
        <w:t>3</w:t>
      </w:r>
    </w:p>
    <w:p w14:paraId="3CB2D082" w14:textId="77777777" w:rsidR="00E31B4C" w:rsidRPr="00BE3CD5" w:rsidRDefault="00E31B4C" w:rsidP="001F6443">
      <w:pPr>
        <w:tabs>
          <w:tab w:val="right" w:pos="9689"/>
        </w:tabs>
        <w:rPr>
          <w:i/>
          <w:iCs/>
        </w:rPr>
      </w:pPr>
      <w:r>
        <w:rPr>
          <w:b/>
          <w:bCs/>
        </w:rPr>
        <w:t>Інші засоби зв</w:t>
      </w:r>
      <w:r w:rsidRPr="00E42FA1">
        <w:rPr>
          <w:b/>
          <w:bCs/>
        </w:rPr>
        <w:t>’</w:t>
      </w:r>
      <w:r>
        <w:rPr>
          <w:b/>
          <w:bCs/>
        </w:rPr>
        <w:t xml:space="preserve">язку: </w:t>
      </w:r>
      <w:proofErr w:type="spellStart"/>
      <w:r>
        <w:rPr>
          <w:i/>
          <w:iCs/>
        </w:rPr>
        <w:t>Moodle</w:t>
      </w:r>
      <w:proofErr w:type="spellEnd"/>
      <w:r>
        <w:rPr>
          <w:i/>
          <w:iCs/>
        </w:rPr>
        <w:t xml:space="preserve"> (форум курсу, приватні повідомлення)</w:t>
      </w:r>
      <w:r w:rsidRPr="00BE3CD5">
        <w:rPr>
          <w:i/>
          <w:iCs/>
        </w:rPr>
        <w:t xml:space="preserve">, </w:t>
      </w:r>
      <w:proofErr w:type="spellStart"/>
      <w:r>
        <w:rPr>
          <w:i/>
          <w:iCs/>
        </w:rPr>
        <w:t>Viber</w:t>
      </w:r>
      <w:proofErr w:type="spellEnd"/>
      <w:r w:rsidRPr="00BE3CD5">
        <w:rPr>
          <w:i/>
          <w:iCs/>
        </w:rPr>
        <w:t xml:space="preserve">, </w:t>
      </w:r>
      <w:r>
        <w:rPr>
          <w:i/>
          <w:iCs/>
        </w:rPr>
        <w:t>Skype</w:t>
      </w:r>
      <w:r w:rsidR="001F6443">
        <w:rPr>
          <w:i/>
          <w:iCs/>
        </w:rPr>
        <w:tab/>
      </w:r>
      <w:proofErr w:type="spellStart"/>
      <w:r w:rsidR="001F6443">
        <w:rPr>
          <w:i/>
          <w:iCs/>
        </w:rPr>
        <w:t>іїц</w:t>
      </w:r>
      <w:proofErr w:type="spellEnd"/>
    </w:p>
    <w:p w14:paraId="32F5E01F" w14:textId="77777777" w:rsidR="00E31B4C" w:rsidRDefault="00E31B4C" w:rsidP="00E31B4C"/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8"/>
        <w:gridCol w:w="1388"/>
        <w:gridCol w:w="1389"/>
        <w:gridCol w:w="1417"/>
        <w:gridCol w:w="1106"/>
        <w:gridCol w:w="992"/>
        <w:gridCol w:w="1050"/>
      </w:tblGrid>
      <w:tr w:rsidR="00E31B4C" w:rsidRPr="006A7423" w14:paraId="776A41EA" w14:textId="77777777" w:rsidTr="001446F4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</w:tcBorders>
          </w:tcPr>
          <w:p w14:paraId="1DA3D763" w14:textId="77777777" w:rsidR="00E31B4C" w:rsidRPr="004964FC" w:rsidRDefault="00E31B4C" w:rsidP="001446F4">
            <w:pPr>
              <w:rPr>
                <w:rFonts w:eastAsia="Times New Roman"/>
                <w:b/>
                <w:bCs/>
                <w:lang w:val="ru-RU"/>
              </w:rPr>
            </w:pPr>
            <w:r w:rsidRPr="00EF5BEC">
              <w:rPr>
                <w:b/>
                <w:bCs/>
              </w:rPr>
              <w:t>Освітня програма, рівень вищої освіти</w:t>
            </w:r>
            <w:r w:rsidRPr="004964FC">
              <w:rPr>
                <w:b/>
                <w:bCs/>
                <w:lang w:val="ru-RU"/>
              </w:rPr>
              <w:t>:</w:t>
            </w:r>
          </w:p>
        </w:tc>
        <w:tc>
          <w:tcPr>
            <w:tcW w:w="7342" w:type="dxa"/>
            <w:gridSpan w:val="6"/>
            <w:tcBorders>
              <w:top w:val="single" w:sz="4" w:space="0" w:color="000000"/>
            </w:tcBorders>
          </w:tcPr>
          <w:p w14:paraId="318AA770" w14:textId="77777777" w:rsidR="001F6443" w:rsidRDefault="001F6443" w:rsidP="001446F4">
            <w:pPr>
              <w:spacing w:after="20"/>
            </w:pPr>
            <w:r>
              <w:t xml:space="preserve"> Спеціальність 291- міжнародні відносини, суспільні комунікації та регіональні студії</w:t>
            </w:r>
          </w:p>
          <w:p w14:paraId="2F464F8D" w14:textId="77777777" w:rsidR="00E31B4C" w:rsidRDefault="001F6443" w:rsidP="001446F4">
            <w:pPr>
              <w:spacing w:after="20"/>
            </w:pPr>
            <w:r>
              <w:t>Країнознавство</w:t>
            </w:r>
          </w:p>
          <w:p w14:paraId="3766A239" w14:textId="77777777" w:rsidR="00E31B4C" w:rsidRPr="009C70FA" w:rsidRDefault="00E31B4C" w:rsidP="00BC3086">
            <w:pPr>
              <w:spacing w:after="20"/>
              <w:rPr>
                <w:rFonts w:eastAsia="Times New Roman"/>
                <w:b/>
                <w:bCs/>
                <w:i/>
                <w:iCs/>
              </w:rPr>
            </w:pPr>
            <w:r w:rsidRPr="009C70FA">
              <w:rPr>
                <w:b/>
                <w:bCs/>
                <w:i/>
                <w:iCs/>
              </w:rPr>
              <w:t xml:space="preserve">Бакалавр </w:t>
            </w:r>
          </w:p>
        </w:tc>
      </w:tr>
      <w:tr w:rsidR="00E31B4C" w:rsidRPr="00E42FA1" w14:paraId="5DEECD54" w14:textId="77777777" w:rsidTr="001446F4">
        <w:trPr>
          <w:trHeight w:val="239"/>
        </w:trPr>
        <w:tc>
          <w:tcPr>
            <w:tcW w:w="2836" w:type="dxa"/>
            <w:gridSpan w:val="2"/>
          </w:tcPr>
          <w:p w14:paraId="426FACB6" w14:textId="77777777" w:rsidR="00E31B4C" w:rsidRPr="00287991" w:rsidRDefault="00E31B4C" w:rsidP="001446F4">
            <w:pPr>
              <w:rPr>
                <w:b/>
                <w:bCs/>
              </w:rPr>
            </w:pPr>
            <w:r>
              <w:rPr>
                <w:b/>
                <w:bCs/>
              </w:rPr>
              <w:t>Статус дисципліни:</w:t>
            </w:r>
          </w:p>
        </w:tc>
        <w:tc>
          <w:tcPr>
            <w:tcW w:w="7342" w:type="dxa"/>
            <w:gridSpan w:val="6"/>
          </w:tcPr>
          <w:p w14:paraId="5141A1F3" w14:textId="77777777" w:rsidR="00E31B4C" w:rsidRDefault="008810A4" w:rsidP="001446F4">
            <w:pPr>
              <w:spacing w:after="20"/>
            </w:pPr>
            <w:r>
              <w:rPr>
                <w:lang w:val="ru-RU"/>
              </w:rPr>
              <w:t>Нормативна</w:t>
            </w:r>
          </w:p>
        </w:tc>
      </w:tr>
      <w:tr w:rsidR="00E31B4C" w:rsidRPr="00EF5BEC" w14:paraId="741C81AF" w14:textId="77777777" w:rsidTr="001446F4">
        <w:trPr>
          <w:trHeight w:val="250"/>
        </w:trPr>
        <w:tc>
          <w:tcPr>
            <w:tcW w:w="2268" w:type="dxa"/>
          </w:tcPr>
          <w:p w14:paraId="2D47F87E" w14:textId="77777777" w:rsidR="00E31B4C" w:rsidRPr="00287991" w:rsidRDefault="00E31B4C" w:rsidP="001446F4">
            <w:pPr>
              <w:rPr>
                <w:rFonts w:eastAsia="Times New Roman"/>
                <w:b/>
                <w:bCs/>
              </w:rPr>
            </w:pPr>
            <w:r w:rsidRPr="00EF5BEC">
              <w:rPr>
                <w:b/>
                <w:bCs/>
              </w:rPr>
              <w:t>Кредити ECTS</w:t>
            </w:r>
          </w:p>
        </w:tc>
        <w:tc>
          <w:tcPr>
            <w:tcW w:w="568" w:type="dxa"/>
          </w:tcPr>
          <w:p w14:paraId="3D14BF9B" w14:textId="77777777" w:rsidR="00E31B4C" w:rsidRPr="00EF5BEC" w:rsidRDefault="00E31B4C" w:rsidP="001446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388" w:type="dxa"/>
          </w:tcPr>
          <w:p w14:paraId="6007823C" w14:textId="77777777" w:rsidR="00E31B4C" w:rsidRPr="00287991" w:rsidRDefault="00E31B4C" w:rsidP="001446F4">
            <w:pPr>
              <w:rPr>
                <w:rFonts w:eastAsia="Times New Roman"/>
                <w:b/>
                <w:bCs/>
              </w:rPr>
            </w:pPr>
            <w:proofErr w:type="spellStart"/>
            <w:r w:rsidRPr="00EF5BEC">
              <w:rPr>
                <w:b/>
                <w:bCs/>
              </w:rPr>
              <w:t>Навч</w:t>
            </w:r>
            <w:proofErr w:type="spellEnd"/>
            <w:r w:rsidRPr="00EF5BE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р</w:t>
            </w:r>
            <w:r w:rsidRPr="00EF5BEC">
              <w:rPr>
                <w:b/>
                <w:bCs/>
              </w:rPr>
              <w:t>ік</w:t>
            </w:r>
            <w:r>
              <w:rPr>
                <w:b/>
                <w:bCs/>
              </w:rPr>
              <w:t>:</w:t>
            </w:r>
          </w:p>
        </w:tc>
        <w:tc>
          <w:tcPr>
            <w:tcW w:w="1389" w:type="dxa"/>
          </w:tcPr>
          <w:p w14:paraId="1B1C2B57" w14:textId="77777777" w:rsidR="00E31B4C" w:rsidRPr="00EF5BEC" w:rsidRDefault="00E31B4C" w:rsidP="001446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2020-2021</w:t>
            </w:r>
          </w:p>
        </w:tc>
        <w:tc>
          <w:tcPr>
            <w:tcW w:w="1417" w:type="dxa"/>
          </w:tcPr>
          <w:p w14:paraId="22B75F88" w14:textId="77777777" w:rsidR="00E31B4C" w:rsidRPr="00EF5BEC" w:rsidRDefault="00E31B4C" w:rsidP="001446F4">
            <w:pPr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Рік навчання</w:t>
            </w:r>
          </w:p>
        </w:tc>
        <w:tc>
          <w:tcPr>
            <w:tcW w:w="1106" w:type="dxa"/>
          </w:tcPr>
          <w:p w14:paraId="6FD89D59" w14:textId="77777777" w:rsidR="00E31B4C" w:rsidRPr="00177BBC" w:rsidRDefault="001F6443" w:rsidP="001446F4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4196155" w14:textId="77777777" w:rsidR="00E31B4C" w:rsidRPr="00177BBC" w:rsidRDefault="00E31B4C" w:rsidP="001446F4">
            <w:pPr>
              <w:rPr>
                <w:rFonts w:eastAsia="Times New Roman"/>
                <w:lang w:val="ru-RU"/>
              </w:rPr>
            </w:pPr>
            <w:r w:rsidRPr="00EF5BEC">
              <w:rPr>
                <w:b/>
                <w:bCs/>
              </w:rPr>
              <w:t>Тижні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14:paraId="3CB7D96A" w14:textId="77777777" w:rsidR="00E31B4C" w:rsidRPr="00177BBC" w:rsidRDefault="00E31B4C" w:rsidP="001F6443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</w:t>
            </w:r>
            <w:r w:rsidR="001F6443">
              <w:rPr>
                <w:rFonts w:eastAsia="Times New Roman"/>
                <w:lang w:val="ru-RU"/>
              </w:rPr>
              <w:t>4</w:t>
            </w:r>
          </w:p>
        </w:tc>
      </w:tr>
      <w:tr w:rsidR="00E31B4C" w:rsidRPr="006A7423" w14:paraId="74D369CD" w14:textId="77777777" w:rsidTr="001446F4">
        <w:trPr>
          <w:trHeight w:val="250"/>
        </w:trPr>
        <w:tc>
          <w:tcPr>
            <w:tcW w:w="2268" w:type="dxa"/>
          </w:tcPr>
          <w:p w14:paraId="04A81009" w14:textId="77777777" w:rsidR="00E31B4C" w:rsidRPr="00287991" w:rsidRDefault="00E31B4C" w:rsidP="001446F4">
            <w:pPr>
              <w:rPr>
                <w:b/>
                <w:bCs/>
              </w:rPr>
            </w:pPr>
            <w:r w:rsidRPr="00080904">
              <w:rPr>
                <w:b/>
                <w:bCs/>
              </w:rPr>
              <w:t>Кількість годин</w:t>
            </w:r>
          </w:p>
        </w:tc>
        <w:tc>
          <w:tcPr>
            <w:tcW w:w="568" w:type="dxa"/>
          </w:tcPr>
          <w:p w14:paraId="3E7BEDAE" w14:textId="77777777" w:rsidR="00E31B4C" w:rsidRPr="00080904" w:rsidRDefault="00E31B4C" w:rsidP="001446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1388" w:type="dxa"/>
          </w:tcPr>
          <w:p w14:paraId="3359FFD5" w14:textId="77777777" w:rsidR="00E31B4C" w:rsidRPr="00287991" w:rsidRDefault="00E31B4C" w:rsidP="001446F4">
            <w:pPr>
              <w:rPr>
                <w:b/>
                <w:bCs/>
                <w:highlight w:val="yellow"/>
              </w:rPr>
            </w:pPr>
            <w:r w:rsidRPr="004964FC">
              <w:rPr>
                <w:b/>
                <w:bCs/>
              </w:rPr>
              <w:t>Кількість змістових модулів</w:t>
            </w:r>
            <w:r w:rsidRPr="004964FC">
              <w:rPr>
                <w:rStyle w:val="a5"/>
                <w:b/>
                <w:bCs/>
              </w:rPr>
              <w:footnoteReference w:id="1"/>
            </w:r>
          </w:p>
        </w:tc>
        <w:tc>
          <w:tcPr>
            <w:tcW w:w="1389" w:type="dxa"/>
          </w:tcPr>
          <w:p w14:paraId="1EB85D22" w14:textId="77777777" w:rsidR="00E31B4C" w:rsidRPr="004964FC" w:rsidRDefault="00E31B4C" w:rsidP="001446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565" w:type="dxa"/>
            <w:gridSpan w:val="4"/>
          </w:tcPr>
          <w:p w14:paraId="21D99128" w14:textId="77777777" w:rsidR="00E31B4C" w:rsidRPr="00676F1A" w:rsidRDefault="00E31B4C" w:rsidP="001F6443">
            <w:pPr>
              <w:rPr>
                <w:i/>
                <w:iCs/>
                <w:lang w:val="ru-RU"/>
              </w:rPr>
            </w:pPr>
            <w:r w:rsidRPr="00D54399">
              <w:rPr>
                <w:b/>
                <w:bCs/>
              </w:rPr>
              <w:t>Лекційні заняття</w:t>
            </w:r>
            <w:r w:rsidRPr="00676F1A">
              <w:rPr>
                <w:b/>
                <w:bCs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="00302246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="001F6443">
              <w:rPr>
                <w:lang w:val="ru-RU"/>
              </w:rPr>
              <w:t>28</w:t>
            </w:r>
          </w:p>
          <w:p w14:paraId="32A28107" w14:textId="77777777" w:rsidR="00E31B4C" w:rsidRPr="00D54399" w:rsidRDefault="00E31B4C" w:rsidP="001F6443">
            <w:pPr>
              <w:rPr>
                <w:b/>
                <w:bCs/>
                <w:lang w:val="ru-RU"/>
              </w:rPr>
            </w:pPr>
            <w:r w:rsidRPr="00D54399">
              <w:rPr>
                <w:b/>
                <w:bCs/>
              </w:rPr>
              <w:t>Практичні заняття</w:t>
            </w:r>
            <w:r>
              <w:rPr>
                <w:b/>
                <w:bCs/>
                <w:lang w:val="ru-RU"/>
              </w:rPr>
              <w:t xml:space="preserve"> </w:t>
            </w:r>
            <w:r w:rsidR="00302246">
              <w:rPr>
                <w:lang w:val="ru-RU"/>
              </w:rPr>
              <w:t>–1</w:t>
            </w:r>
            <w:r w:rsidR="001F6443">
              <w:rPr>
                <w:lang w:val="ru-RU"/>
              </w:rPr>
              <w:t>4</w:t>
            </w:r>
          </w:p>
          <w:p w14:paraId="1F3CA6B0" w14:textId="77777777" w:rsidR="00E31B4C" w:rsidRDefault="00E31B4C" w:rsidP="001F6443">
            <w:pPr>
              <w:rPr>
                <w:rFonts w:eastAsia="Times New Roman"/>
              </w:rPr>
            </w:pPr>
            <w:r w:rsidRPr="00D54399">
              <w:rPr>
                <w:b/>
                <w:bCs/>
              </w:rPr>
              <w:t>Самостійна робота</w:t>
            </w:r>
            <w:r w:rsidRPr="00D5439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</w:t>
            </w:r>
            <w:r w:rsidR="001F6443">
              <w:rPr>
                <w:rFonts w:eastAsia="Times New Roman"/>
              </w:rPr>
              <w:t>48</w:t>
            </w:r>
          </w:p>
        </w:tc>
      </w:tr>
      <w:tr w:rsidR="00E31B4C" w:rsidRPr="00676F1A" w14:paraId="22466938" w14:textId="77777777" w:rsidTr="001446F4">
        <w:trPr>
          <w:trHeight w:val="250"/>
        </w:trPr>
        <w:tc>
          <w:tcPr>
            <w:tcW w:w="2836" w:type="dxa"/>
            <w:gridSpan w:val="2"/>
          </w:tcPr>
          <w:p w14:paraId="6D8EE2B1" w14:textId="77777777" w:rsidR="00E31B4C" w:rsidRPr="00287991" w:rsidRDefault="00E31B4C" w:rsidP="001446F4">
            <w:pPr>
              <w:rPr>
                <w:rFonts w:eastAsia="Times New Roman"/>
              </w:rPr>
            </w:pPr>
            <w:r>
              <w:rPr>
                <w:b/>
                <w:bCs/>
              </w:rPr>
              <w:t>Вид контролю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2777" w:type="dxa"/>
            <w:gridSpan w:val="2"/>
          </w:tcPr>
          <w:p w14:paraId="1D9B9F02" w14:textId="77777777" w:rsidR="00E31B4C" w:rsidRPr="00080904" w:rsidRDefault="00AE1169" w:rsidP="001446F4">
            <w:pPr>
              <w:rPr>
                <w:rFonts w:eastAsia="Times New Roman"/>
                <w:b/>
                <w:bCs/>
              </w:rPr>
            </w:pPr>
            <w:r>
              <w:t>залік</w:t>
            </w:r>
          </w:p>
        </w:tc>
        <w:tc>
          <w:tcPr>
            <w:tcW w:w="4565" w:type="dxa"/>
            <w:gridSpan w:val="4"/>
          </w:tcPr>
          <w:p w14:paraId="762FC932" w14:textId="77777777" w:rsidR="00E31B4C" w:rsidRPr="00080904" w:rsidRDefault="00E31B4C" w:rsidP="001446F4">
            <w:pPr>
              <w:rPr>
                <w:rFonts w:eastAsia="Times New Roman"/>
              </w:rPr>
            </w:pPr>
          </w:p>
        </w:tc>
      </w:tr>
      <w:tr w:rsidR="00E31B4C" w:rsidRPr="006A7423" w14:paraId="242CB975" w14:textId="77777777" w:rsidTr="001446F4">
        <w:trPr>
          <w:trHeight w:val="250"/>
        </w:trPr>
        <w:tc>
          <w:tcPr>
            <w:tcW w:w="4224" w:type="dxa"/>
            <w:gridSpan w:val="3"/>
          </w:tcPr>
          <w:p w14:paraId="023F4C1C" w14:textId="77777777" w:rsidR="00E31B4C" w:rsidRPr="00EF5BEC" w:rsidRDefault="00E31B4C" w:rsidP="001446F4">
            <w:pPr>
              <w:rPr>
                <w:rFonts w:eastAsia="Times New Roman"/>
                <w:b/>
                <w:bCs/>
              </w:rPr>
            </w:pPr>
            <w:r w:rsidRPr="00EF5BEC">
              <w:rPr>
                <w:b/>
                <w:bCs/>
              </w:rPr>
              <w:t xml:space="preserve">Посилання на курс в </w:t>
            </w:r>
            <w:proofErr w:type="spellStart"/>
            <w:r w:rsidRPr="00EF5BEC">
              <w:rPr>
                <w:b/>
                <w:bCs/>
              </w:rPr>
              <w:t>Moodle</w:t>
            </w:r>
            <w:proofErr w:type="spellEnd"/>
          </w:p>
        </w:tc>
        <w:tc>
          <w:tcPr>
            <w:tcW w:w="5954" w:type="dxa"/>
            <w:gridSpan w:val="5"/>
          </w:tcPr>
          <w:p w14:paraId="51577B94" w14:textId="77777777" w:rsidR="00E31B4C" w:rsidRPr="00413924" w:rsidRDefault="004A2F60" w:rsidP="00A870F3">
            <w:pPr>
              <w:rPr>
                <w:rFonts w:eastAsia="Times New Roman"/>
              </w:rPr>
            </w:pPr>
            <w:r w:rsidRPr="004A2F60">
              <w:t>https://moodle.znu.edu.ua/course/view.php?id=6294#section-0</w:t>
            </w:r>
          </w:p>
        </w:tc>
      </w:tr>
      <w:tr w:rsidR="00E31B4C" w:rsidRPr="006A7423" w14:paraId="3F91E683" w14:textId="77777777" w:rsidTr="001446F4">
        <w:trPr>
          <w:trHeight w:val="250"/>
        </w:trPr>
        <w:tc>
          <w:tcPr>
            <w:tcW w:w="10178" w:type="dxa"/>
            <w:gridSpan w:val="8"/>
            <w:tcBorders>
              <w:bottom w:val="single" w:sz="4" w:space="0" w:color="000000"/>
            </w:tcBorders>
          </w:tcPr>
          <w:p w14:paraId="62D37C11" w14:textId="77777777" w:rsidR="00E31B4C" w:rsidRDefault="00E31B4C" w:rsidP="001446F4">
            <w:pPr>
              <w:rPr>
                <w:i/>
                <w:iCs/>
              </w:rPr>
            </w:pPr>
            <w:r w:rsidRPr="00AE5D68">
              <w:rPr>
                <w:b/>
                <w:bCs/>
              </w:rPr>
              <w:lastRenderedPageBreak/>
              <w:t>Консультації: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особисті – вівторок, четвер, з 11:00 до 13:00, ІУ корпус, </w:t>
            </w:r>
            <w:proofErr w:type="spellStart"/>
            <w:r>
              <w:rPr>
                <w:i/>
                <w:iCs/>
              </w:rPr>
              <w:t>ауд</w:t>
            </w:r>
            <w:proofErr w:type="spellEnd"/>
            <w:r>
              <w:rPr>
                <w:i/>
                <w:iCs/>
              </w:rPr>
              <w:t>. 236; дистанційні –</w:t>
            </w:r>
            <w:r w:rsidRPr="00D54399">
              <w:rPr>
                <w:i/>
                <w:iCs/>
              </w:rPr>
              <w:t xml:space="preserve"> </w:t>
            </w:r>
            <w:r>
              <w:rPr>
                <w:rFonts w:hint="cs"/>
                <w:i/>
                <w:iCs/>
                <w:rtl/>
                <w:lang w:bidi="ar-EG"/>
              </w:rPr>
              <w:t>ٍ</w:t>
            </w:r>
            <w:r>
              <w:rPr>
                <w:i/>
                <w:iCs/>
                <w:lang w:val="en-GB" w:bidi="ar-EG"/>
              </w:rPr>
              <w:t>Skype</w:t>
            </w:r>
            <w:r w:rsidRPr="00BE3CD5">
              <w:rPr>
                <w:i/>
                <w:iCs/>
                <w:lang w:bidi="ar-EG"/>
              </w:rPr>
              <w:t xml:space="preserve">, </w:t>
            </w:r>
            <w:r>
              <w:rPr>
                <w:i/>
                <w:iCs/>
                <w:lang w:val="en-GB" w:bidi="ar-EG"/>
              </w:rPr>
              <w:t>Zoom</w:t>
            </w:r>
            <w:r w:rsidRPr="00BE3CD5">
              <w:rPr>
                <w:i/>
                <w:iCs/>
                <w:lang w:bidi="ar-EG"/>
              </w:rPr>
              <w:t xml:space="preserve"> - </w:t>
            </w:r>
            <w:r>
              <w:rPr>
                <w:i/>
                <w:iCs/>
              </w:rPr>
              <w:t xml:space="preserve">за попередньою домовленістю </w:t>
            </w:r>
          </w:p>
          <w:p w14:paraId="664B8BB7" w14:textId="77777777" w:rsidR="00E31B4C" w:rsidRPr="00416579" w:rsidRDefault="00E31B4C" w:rsidP="001446F4">
            <w:pPr>
              <w:rPr>
                <w:lang w:bidi="ar-EG"/>
              </w:rPr>
            </w:pPr>
            <w:r>
              <w:rPr>
                <w:i/>
                <w:iCs/>
              </w:rPr>
              <w:t xml:space="preserve">Запис на консультації: </w:t>
            </w:r>
            <w:r>
              <w:t>е</w:t>
            </w:r>
            <w:r w:rsidRPr="003753C4">
              <w:t>-</w:t>
            </w:r>
            <w:proofErr w:type="spellStart"/>
            <w:r w:rsidRPr="003753C4">
              <w:t>mail</w:t>
            </w:r>
            <w:proofErr w:type="spellEnd"/>
            <w:r w:rsidRPr="003753C4">
              <w:t xml:space="preserve">: </w:t>
            </w:r>
            <w:proofErr w:type="spellStart"/>
            <w:r w:rsidRPr="00416579">
              <w:rPr>
                <w:lang w:val="en-GB" w:bidi="ar-EG"/>
              </w:rPr>
              <w:t>ukra</w:t>
            </w:r>
            <w:proofErr w:type="spellEnd"/>
            <w:r w:rsidRPr="00416579">
              <w:rPr>
                <w:lang w:bidi="ar-EG"/>
              </w:rPr>
              <w:t>29@</w:t>
            </w:r>
            <w:proofErr w:type="spellStart"/>
            <w:r w:rsidRPr="00416579">
              <w:rPr>
                <w:lang w:val="en-GB" w:bidi="ar-EG"/>
              </w:rPr>
              <w:t>i</w:t>
            </w:r>
            <w:proofErr w:type="spellEnd"/>
            <w:r w:rsidRPr="00416579">
              <w:rPr>
                <w:lang w:bidi="ar-EG"/>
              </w:rPr>
              <w:t>.</w:t>
            </w:r>
            <w:proofErr w:type="spellStart"/>
            <w:r w:rsidRPr="00416579">
              <w:rPr>
                <w:lang w:val="en-GB" w:bidi="ar-EG"/>
              </w:rPr>
              <w:t>ua</w:t>
            </w:r>
            <w:proofErr w:type="spellEnd"/>
          </w:p>
          <w:p w14:paraId="7B3BC8C3" w14:textId="77777777" w:rsidR="00E31B4C" w:rsidRPr="00BE3CD5" w:rsidRDefault="00E31B4C" w:rsidP="001446F4"/>
        </w:tc>
      </w:tr>
    </w:tbl>
    <w:p w14:paraId="5B450B3A" w14:textId="77777777" w:rsidR="00E31B4C" w:rsidRPr="00EF5BEC" w:rsidRDefault="00BB669E" w:rsidP="00E31B4C">
      <w:pPr>
        <w:rPr>
          <w:rStyle w:val="s1"/>
          <w:b/>
          <w:bCs/>
          <w:u w:val="single"/>
        </w:rPr>
      </w:pPr>
      <w:r>
        <w:rPr>
          <w:rStyle w:val="s1"/>
          <w:b/>
          <w:bCs/>
          <w:u w:val="single"/>
        </w:rPr>
        <w:t>--------------+</w:t>
      </w:r>
    </w:p>
    <w:p w14:paraId="02CC8F88" w14:textId="77777777" w:rsidR="00E31B4C" w:rsidRPr="00EF5BEC" w:rsidRDefault="00E31B4C" w:rsidP="00E31B4C">
      <w:r w:rsidRPr="00EF5BEC">
        <w:rPr>
          <w:b/>
          <w:bCs/>
          <w:sz w:val="28"/>
          <w:szCs w:val="28"/>
        </w:rPr>
        <w:t xml:space="preserve">ОПИС КУРСУ </w:t>
      </w:r>
    </w:p>
    <w:p w14:paraId="7CAB179D" w14:textId="77777777" w:rsidR="004A2F60" w:rsidRDefault="00E31B4C" w:rsidP="004A2F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056E5D">
        <w:rPr>
          <w:i/>
          <w:iCs/>
        </w:rPr>
        <w:t xml:space="preserve">     </w:t>
      </w:r>
      <w:r w:rsidR="004A2F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uk-UA"/>
        </w:rPr>
        <w:t xml:space="preserve">Метою </w:t>
      </w:r>
      <w:r w:rsidR="004A2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вивчення дисципліни «</w:t>
      </w:r>
      <w:r w:rsidR="004A2F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Маркетинг і </w:t>
      </w:r>
      <w:r w:rsidR="004A2F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uk-UA"/>
        </w:rPr>
        <w:t>PR</w:t>
      </w:r>
      <w:r w:rsidR="004A2F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у туристичній діяльності</w:t>
      </w:r>
      <w:r w:rsidR="004A2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» є формування сучасної системи поглядів і спеціальних знань у галузі маркетингу індустрії гостинності, </w:t>
      </w:r>
      <w:r w:rsidR="004A2F6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PR</w:t>
      </w:r>
      <w:r w:rsidR="004A2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туристичній діяльності,</w:t>
      </w:r>
      <w:r w:rsidR="004A2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набуття практичних навичок щодо просування туристичного продукту на ринку з урахуванням задоволення потреб споживачів і забезпечення ефективності діяльності підприємств туристичної індустрії. Предметом курсу «</w:t>
      </w:r>
      <w:r w:rsidR="004A2F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Маркетинг і </w:t>
      </w:r>
      <w:r w:rsidR="004A2F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uk-UA"/>
        </w:rPr>
        <w:t>PR</w:t>
      </w:r>
      <w:r w:rsidR="004A2F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uk-UA"/>
        </w:rPr>
        <w:t xml:space="preserve"> у туристичній діяльності</w:t>
      </w:r>
      <w:r w:rsidR="004A2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» є загальні закономірності розвитку маркетингу туристичної індустрії в ринкових умовах, система маркетингу туристського підприємства. </w:t>
      </w:r>
    </w:p>
    <w:p w14:paraId="4AB5DF9E" w14:textId="77777777" w:rsidR="00A5097C" w:rsidRPr="00A5097C" w:rsidRDefault="00A5097C" w:rsidP="004A2F60">
      <w:pPr>
        <w:tabs>
          <w:tab w:val="left" w:pos="284"/>
          <w:tab w:val="left" w:pos="567"/>
        </w:tabs>
        <w:suppressAutoHyphens/>
        <w:autoSpaceDN w:val="0"/>
        <w:jc w:val="both"/>
        <w:textAlignment w:val="baseline"/>
        <w:rPr>
          <w:rFonts w:eastAsia="Calibri"/>
          <w:b/>
          <w:bCs/>
          <w:i/>
          <w:iCs/>
          <w:lang w:eastAsia="ru-RU"/>
        </w:rPr>
      </w:pPr>
      <w:r w:rsidRPr="00A5097C">
        <w:rPr>
          <w:rFonts w:eastAsia="Calibri"/>
          <w:lang w:eastAsia="ru-RU"/>
        </w:rPr>
        <w:t>.</w:t>
      </w:r>
    </w:p>
    <w:p w14:paraId="3E508B70" w14:textId="77777777" w:rsidR="00D879D4" w:rsidRDefault="00D879D4" w:rsidP="00D879D4">
      <w:pPr>
        <w:tabs>
          <w:tab w:val="left" w:pos="284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результаті вивчення навчальної дисципліни студент повинен </w:t>
      </w:r>
    </w:p>
    <w:p w14:paraId="330215C4" w14:textId="77777777" w:rsidR="00D879D4" w:rsidRDefault="00D879D4" w:rsidP="00D879D4">
      <w:pPr>
        <w:tabs>
          <w:tab w:val="left" w:pos="284"/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знати: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209BE04" w14:textId="77777777" w:rsidR="00D879D4" w:rsidRDefault="00D879D4" w:rsidP="00D879D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сутність маркетингу та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PR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туристичній діяльності; маркетингову цінову політику; методи маркетингового ціноутворення в туризмі; методи і нормативну основу реклами туристського продукту; тактичні рішення щодо реклами; нерекламні методи просування; стимулювання продажу і пропаганди туристського продукту; каталог туроператора; просування туристського продукту;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специф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туризмі; особливості роботи  туристичних виставок та ярмарок; організацію як функцію управління; стимулювання збуту; особистий продаж в комплексі маркетингових комунікацій; управління каналами розподілу;</w:t>
      </w:r>
    </w:p>
    <w:p w14:paraId="7ACB9A08" w14:textId="77777777" w:rsidR="00D879D4" w:rsidRDefault="00D879D4" w:rsidP="00D879D4">
      <w:pPr>
        <w:pStyle w:val="a4"/>
        <w:ind w:left="0" w:firstLine="708"/>
        <w:jc w:val="both"/>
        <w:rPr>
          <w:b/>
          <w:szCs w:val="28"/>
          <w:lang w:eastAsia="ru-RU"/>
        </w:rPr>
      </w:pPr>
      <w:r>
        <w:rPr>
          <w:b/>
          <w:i/>
          <w:szCs w:val="28"/>
          <w:lang w:eastAsia="uk-UA"/>
        </w:rPr>
        <w:t xml:space="preserve"> - </w:t>
      </w:r>
    </w:p>
    <w:p w14:paraId="6FE12B66" w14:textId="77777777" w:rsidR="00D879D4" w:rsidRDefault="00D879D4" w:rsidP="00D879D4">
      <w:pPr>
        <w:jc w:val="both"/>
        <w:rPr>
          <w:b/>
          <w:szCs w:val="28"/>
        </w:rPr>
      </w:pPr>
    </w:p>
    <w:p w14:paraId="2C4AEA0F" w14:textId="77777777" w:rsidR="00E31B4C" w:rsidRPr="00EF5BEC" w:rsidRDefault="00E31B4C" w:rsidP="00D879D4">
      <w:pPr>
        <w:suppressAutoHyphens/>
        <w:autoSpaceDN w:val="0"/>
        <w:jc w:val="both"/>
        <w:textAlignment w:val="baseline"/>
      </w:pPr>
      <w:r w:rsidRPr="00EF5BEC">
        <w:rPr>
          <w:b/>
          <w:bCs/>
          <w:sz w:val="28"/>
          <w:szCs w:val="28"/>
        </w:rPr>
        <w:t>ОЧІКУВАНІ РЕЗУЛЬТАТИ НАВЧАННЯ</w:t>
      </w:r>
    </w:p>
    <w:p w14:paraId="5101FA9E" w14:textId="77777777" w:rsidR="00E31B4C" w:rsidRDefault="00E31B4C" w:rsidP="00E31B4C">
      <w:pPr>
        <w:rPr>
          <w:b/>
          <w:bCs/>
        </w:rPr>
      </w:pPr>
      <w:r w:rsidRPr="00EF5BEC">
        <w:rPr>
          <w:b/>
          <w:bCs/>
        </w:rPr>
        <w:t>У разі успішного завер</w:t>
      </w:r>
      <w:r>
        <w:rPr>
          <w:b/>
          <w:bCs/>
        </w:rPr>
        <w:t xml:space="preserve">шення курсу студент </w:t>
      </w:r>
      <w:r w:rsidRPr="00246191">
        <w:rPr>
          <w:b/>
          <w:bCs/>
          <w:u w:val="single"/>
        </w:rPr>
        <w:t>зможе</w:t>
      </w:r>
      <w:r w:rsidRPr="00EF5BEC">
        <w:rPr>
          <w:b/>
          <w:bCs/>
        </w:rPr>
        <w:t>:</w:t>
      </w:r>
    </w:p>
    <w:p w14:paraId="53F86FF1" w14:textId="77777777" w:rsidR="00D879D4" w:rsidRDefault="00D879D4" w:rsidP="00D879D4">
      <w:pPr>
        <w:pStyle w:val="a4"/>
        <w:ind w:left="0" w:firstLine="708"/>
        <w:jc w:val="both"/>
        <w:rPr>
          <w:color w:val="000000"/>
          <w:szCs w:val="28"/>
          <w:shd w:val="clear" w:color="auto" w:fill="FFFFFF"/>
          <w:lang w:eastAsia="uk-UA"/>
        </w:rPr>
      </w:pPr>
      <w:r>
        <w:rPr>
          <w:szCs w:val="28"/>
          <w:lang w:eastAsia="uk-UA"/>
        </w:rPr>
        <w:t xml:space="preserve">- </w:t>
      </w:r>
      <w:r>
        <w:rPr>
          <w:color w:val="000000"/>
          <w:szCs w:val="28"/>
          <w:shd w:val="clear" w:color="auto" w:fill="FFFFFF"/>
          <w:lang w:eastAsia="uk-UA"/>
        </w:rPr>
        <w:t xml:space="preserve">володіти технікою складання і дизайну рекламних матеріалів, розповсюдження і просування туристичного продукту; </w:t>
      </w:r>
    </w:p>
    <w:p w14:paraId="7CEB43A5" w14:textId="77777777" w:rsidR="00D879D4" w:rsidRDefault="00D879D4" w:rsidP="00D879D4">
      <w:pPr>
        <w:pStyle w:val="a4"/>
        <w:ind w:left="0" w:firstLine="708"/>
        <w:jc w:val="both"/>
        <w:rPr>
          <w:color w:val="000000"/>
          <w:szCs w:val="28"/>
          <w:shd w:val="clear" w:color="auto" w:fill="FFFFFF"/>
          <w:lang w:eastAsia="uk-UA"/>
        </w:rPr>
      </w:pPr>
      <w:r>
        <w:rPr>
          <w:color w:val="000000"/>
          <w:szCs w:val="28"/>
          <w:shd w:val="clear" w:color="auto" w:fill="FFFFFF"/>
          <w:lang w:eastAsia="uk-UA"/>
        </w:rPr>
        <w:t>- проводити рекламні кампанії, презентацій, включаючи роботу на спеціалізованих виставках;</w:t>
      </w:r>
    </w:p>
    <w:p w14:paraId="688EFBA3" w14:textId="77777777" w:rsidR="00D879D4" w:rsidRDefault="00D879D4" w:rsidP="00D879D4">
      <w:pPr>
        <w:pStyle w:val="a4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color w:val="000000"/>
          <w:szCs w:val="28"/>
          <w:shd w:val="clear" w:color="auto" w:fill="FFFFFF"/>
          <w:lang w:eastAsia="uk-UA"/>
        </w:rPr>
        <w:t>- - організовувати підготовку, презентацію і поширення спеціалізованої туристської інформації.</w:t>
      </w:r>
    </w:p>
    <w:p w14:paraId="50588F3B" w14:textId="77777777" w:rsidR="00D879D4" w:rsidRDefault="00D879D4" w:rsidP="00D879D4">
      <w:pPr>
        <w:pStyle w:val="a4"/>
        <w:ind w:left="0" w:firstLine="708"/>
        <w:jc w:val="both"/>
        <w:rPr>
          <w:color w:val="000000"/>
          <w:szCs w:val="28"/>
          <w:shd w:val="clear" w:color="auto" w:fill="FFFFFF"/>
          <w:lang w:eastAsia="uk-UA"/>
        </w:rPr>
      </w:pPr>
      <w:r>
        <w:lastRenderedPageBreak/>
        <w:t xml:space="preserve">-  </w:t>
      </w:r>
      <w:r>
        <w:rPr>
          <w:color w:val="000000"/>
          <w:szCs w:val="28"/>
          <w:shd w:val="clear" w:color="auto" w:fill="FFFFFF"/>
          <w:lang w:eastAsia="uk-UA"/>
        </w:rPr>
        <w:t>використовувати рекламні та PR-технології; - складати перспективні програми турів з метою подальшої апробації їх на ринку;</w:t>
      </w:r>
    </w:p>
    <w:p w14:paraId="707B9D4D" w14:textId="77777777" w:rsidR="00D879D4" w:rsidRDefault="00D879D4" w:rsidP="00D879D4">
      <w:pPr>
        <w:pStyle w:val="a4"/>
        <w:numPr>
          <w:ilvl w:val="0"/>
          <w:numId w:val="13"/>
        </w:numPr>
        <w:jc w:val="both"/>
        <w:rPr>
          <w:color w:val="000000"/>
          <w:szCs w:val="28"/>
          <w:shd w:val="clear" w:color="auto" w:fill="FFFFFF"/>
          <w:lang w:val="ru-RU" w:eastAsia="uk-UA"/>
        </w:rPr>
      </w:pPr>
      <w:r>
        <w:rPr>
          <w:color w:val="000000"/>
          <w:szCs w:val="28"/>
          <w:shd w:val="clear" w:color="auto" w:fill="FFFFFF"/>
          <w:lang w:eastAsia="uk-UA"/>
        </w:rPr>
        <w:t xml:space="preserve">виявляти рівень відповідності запитам туристів, застосовуючи методики планування і впровадження нового тур продукту; </w:t>
      </w:r>
    </w:p>
    <w:p w14:paraId="514E8F21" w14:textId="77777777" w:rsidR="00D879D4" w:rsidRDefault="00D879D4" w:rsidP="00D879D4">
      <w:pPr>
        <w:pStyle w:val="a4"/>
        <w:numPr>
          <w:ilvl w:val="0"/>
          <w:numId w:val="13"/>
        </w:numPr>
        <w:jc w:val="both"/>
        <w:rPr>
          <w:szCs w:val="28"/>
          <w:lang w:eastAsia="uk-UA"/>
        </w:rPr>
      </w:pPr>
      <w:r>
        <w:rPr>
          <w:szCs w:val="28"/>
          <w:lang w:eastAsia="uk-UA"/>
        </w:rPr>
        <w:t>розробляти маркетингову стратегію туристичного підприємства, створювати туристичний продукт чи туристичну послугу, що затребувані на локальному чи світовому туристичному ринках.</w:t>
      </w:r>
    </w:p>
    <w:p w14:paraId="4DD5BE14" w14:textId="77777777" w:rsidR="00D879D4" w:rsidRDefault="00D879D4" w:rsidP="00D879D4">
      <w:pPr>
        <w:pStyle w:val="a4"/>
        <w:ind w:left="0" w:firstLine="708"/>
        <w:jc w:val="both"/>
        <w:rPr>
          <w:b/>
          <w:szCs w:val="28"/>
          <w:lang w:eastAsia="ru-RU"/>
        </w:rPr>
      </w:pPr>
      <w:r>
        <w:rPr>
          <w:b/>
          <w:szCs w:val="28"/>
        </w:rPr>
        <w:t xml:space="preserve"> Міждисциплінарні зв’язки.</w:t>
      </w:r>
      <w:r>
        <w:rPr>
          <w:b/>
        </w:rPr>
        <w:t xml:space="preserve"> </w:t>
      </w:r>
      <w:r>
        <w:t>Опанува</w:t>
      </w:r>
      <w:r>
        <w:rPr>
          <w:color w:val="000000"/>
        </w:rPr>
        <w:t>ння</w:t>
      </w:r>
      <w:r>
        <w:t xml:space="preserve"> </w:t>
      </w:r>
      <w:r>
        <w:rPr>
          <w:color w:val="000000"/>
          <w:szCs w:val="28"/>
          <w:shd w:val="clear" w:color="auto" w:fill="FFFFFF"/>
          <w:lang w:eastAsia="uk-UA"/>
        </w:rPr>
        <w:t>дисципліни «</w:t>
      </w:r>
      <w:r>
        <w:rPr>
          <w:color w:val="000000"/>
          <w:spacing w:val="-5"/>
          <w:szCs w:val="28"/>
          <w:lang w:eastAsia="uk-UA"/>
        </w:rPr>
        <w:t xml:space="preserve">Маркетинг і </w:t>
      </w:r>
      <w:r>
        <w:rPr>
          <w:color w:val="000000"/>
          <w:spacing w:val="-5"/>
          <w:szCs w:val="28"/>
          <w:lang w:val="en-US" w:eastAsia="uk-UA"/>
        </w:rPr>
        <w:t>PR</w:t>
      </w:r>
      <w:r>
        <w:rPr>
          <w:color w:val="000000"/>
          <w:spacing w:val="-5"/>
          <w:szCs w:val="28"/>
          <w:lang w:eastAsia="uk-UA"/>
        </w:rPr>
        <w:t xml:space="preserve"> у туристичній діяльності</w:t>
      </w:r>
      <w:r>
        <w:rPr>
          <w:color w:val="000000"/>
          <w:szCs w:val="28"/>
          <w:shd w:val="clear" w:color="auto" w:fill="FFFFFF"/>
          <w:lang w:eastAsia="uk-UA"/>
        </w:rPr>
        <w:t xml:space="preserve">» </w:t>
      </w:r>
      <w:r>
        <w:t xml:space="preserve">у міждисциплінарному сенсі концептуально й змістовно кореспондує з проблематикою економічних, </w:t>
      </w:r>
      <w:r>
        <w:rPr>
          <w:color w:val="000000"/>
          <w:shd w:val="clear" w:color="auto" w:fill="FFFFFF"/>
        </w:rPr>
        <w:t xml:space="preserve">гуманітарних, </w:t>
      </w:r>
      <w:r>
        <w:t xml:space="preserve">соціальних дисциплін. Особливо йдеться про такі дисципліни як маркетинг, менеджмент, </w:t>
      </w:r>
      <w:proofErr w:type="spellStart"/>
      <w:r>
        <w:t>туризмознавство</w:t>
      </w:r>
      <w:proofErr w:type="spellEnd"/>
      <w:r>
        <w:t xml:space="preserve">, психологія, соціальна географія, країнознавство, соціологія, політологія, українська та світова культура, культурологія. </w:t>
      </w:r>
      <w:r>
        <w:rPr>
          <w:i/>
        </w:rPr>
        <w:t xml:space="preserve"> </w:t>
      </w:r>
    </w:p>
    <w:p w14:paraId="1BE9DDFC" w14:textId="77777777" w:rsidR="00E31B4C" w:rsidRDefault="00E31B4C" w:rsidP="00D879D4">
      <w:pPr>
        <w:tabs>
          <w:tab w:val="num" w:pos="700"/>
        </w:tabs>
        <w:suppressAutoHyphens/>
        <w:autoSpaceDN w:val="0"/>
        <w:jc w:val="both"/>
        <w:textAlignment w:val="baseline"/>
        <w:rPr>
          <w:rFonts w:eastAsia="Times New Roman"/>
          <w:b/>
          <w:bCs/>
          <w:color w:val="000000"/>
          <w:kern w:val="36"/>
          <w:sz w:val="28"/>
          <w:szCs w:val="28"/>
        </w:rPr>
      </w:pPr>
    </w:p>
    <w:p w14:paraId="75F5C26B" w14:textId="77777777" w:rsidR="00E31B4C" w:rsidRPr="00EF5BEC" w:rsidRDefault="00E31B4C" w:rsidP="00E31B4C">
      <w:pPr>
        <w:outlineLvl w:val="0"/>
        <w:rPr>
          <w:rFonts w:eastAsia="Times New Roman"/>
          <w:b/>
          <w:bCs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ОСНОВНІ НАВЧАЛЬНІ</w:t>
      </w:r>
      <w:r w:rsidRPr="00EF5BEC">
        <w:rPr>
          <w:b/>
          <w:bCs/>
          <w:color w:val="000000"/>
          <w:kern w:val="36"/>
          <w:sz w:val="28"/>
          <w:szCs w:val="28"/>
        </w:rPr>
        <w:t xml:space="preserve"> </w:t>
      </w:r>
      <w:r>
        <w:rPr>
          <w:b/>
          <w:bCs/>
          <w:color w:val="000000"/>
          <w:kern w:val="36"/>
          <w:sz w:val="28"/>
          <w:szCs w:val="28"/>
        </w:rPr>
        <w:t>РЕСУРСИ</w:t>
      </w:r>
    </w:p>
    <w:p w14:paraId="703073B6" w14:textId="77777777" w:rsidR="00E31B4C" w:rsidRDefault="00E31B4C" w:rsidP="00E31B4C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Презентації лекцій, методичні рекомендації до виконання тестових завдань та підсумкового тестування розміщені на платформі </w:t>
      </w:r>
      <w:proofErr w:type="spellStart"/>
      <w:r>
        <w:rPr>
          <w:i/>
          <w:iCs/>
          <w:color w:val="000000"/>
        </w:rPr>
        <w:t>Moodle</w:t>
      </w:r>
      <w:proofErr w:type="spellEnd"/>
      <w:r w:rsidRPr="00966160">
        <w:rPr>
          <w:i/>
          <w:iCs/>
          <w:color w:val="000000"/>
        </w:rPr>
        <w:t xml:space="preserve">: </w:t>
      </w:r>
    </w:p>
    <w:p w14:paraId="0DD3FC3D" w14:textId="77777777" w:rsidR="00E31B4C" w:rsidRPr="00E865B2" w:rsidRDefault="00E865B2" w:rsidP="00E865B2">
      <w:pPr>
        <w:jc w:val="both"/>
        <w:rPr>
          <w:rFonts w:eastAsia="Times New Roman"/>
        </w:rPr>
      </w:pPr>
      <w:r w:rsidRPr="00E865B2">
        <w:t>https://moodle.znu.edu.ua/course/view.php?id=936#section-1</w:t>
      </w:r>
    </w:p>
    <w:p w14:paraId="18807206" w14:textId="77777777" w:rsidR="00E31B4C" w:rsidRPr="00EF5BEC" w:rsidRDefault="00E31B4C" w:rsidP="00E31B4C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КОНТРОЛЬНІ ЗАХОДИ</w:t>
      </w:r>
      <w:r w:rsidRPr="00EF5BEC">
        <w:rPr>
          <w:b/>
          <w:bCs/>
          <w:color w:val="000000"/>
          <w:sz w:val="28"/>
          <w:szCs w:val="28"/>
        </w:rPr>
        <w:t xml:space="preserve"> </w:t>
      </w:r>
    </w:p>
    <w:p w14:paraId="12A31D0F" w14:textId="77777777" w:rsidR="00E31B4C" w:rsidRPr="00676F1A" w:rsidRDefault="00E31B4C" w:rsidP="00E31B4C">
      <w:pPr>
        <w:jc w:val="both"/>
        <w:rPr>
          <w:b/>
          <w:bCs/>
          <w:i/>
          <w:iCs/>
          <w:color w:val="000000"/>
          <w:u w:val="single"/>
          <w:lang w:val="ru-RU"/>
        </w:rPr>
      </w:pPr>
    </w:p>
    <w:p w14:paraId="169E89DD" w14:textId="77777777" w:rsidR="00E31B4C" w:rsidRPr="00E148C2" w:rsidRDefault="00E31B4C" w:rsidP="00E31B4C">
      <w:pPr>
        <w:jc w:val="both"/>
        <w:rPr>
          <w:b/>
          <w:bCs/>
          <w:i/>
          <w:iCs/>
          <w:color w:val="000000"/>
          <w:u w:val="single"/>
        </w:rPr>
      </w:pPr>
      <w:r w:rsidRPr="00E148C2">
        <w:rPr>
          <w:b/>
          <w:bCs/>
          <w:i/>
          <w:iCs/>
          <w:color w:val="000000"/>
          <w:u w:val="single"/>
        </w:rPr>
        <w:t>Поточні контрольні заходи</w:t>
      </w:r>
    </w:p>
    <w:p w14:paraId="5B1BACB7" w14:textId="77777777" w:rsidR="00E31B4C" w:rsidRPr="00C0464B" w:rsidRDefault="00E31B4C" w:rsidP="00E31B4C">
      <w:pPr>
        <w:jc w:val="both"/>
        <w:rPr>
          <w:b/>
          <w:bCs/>
          <w:i/>
          <w:iCs/>
          <w:color w:val="000000"/>
        </w:rPr>
      </w:pPr>
      <w:proofErr w:type="spellStart"/>
      <w:r>
        <w:rPr>
          <w:b/>
          <w:bCs/>
          <w:i/>
          <w:iCs/>
          <w:color w:val="000000"/>
        </w:rPr>
        <w:t>Обов</w:t>
      </w:r>
      <w:proofErr w:type="spellEnd"/>
      <w:r w:rsidRPr="00C0464B">
        <w:rPr>
          <w:b/>
          <w:bCs/>
          <w:i/>
          <w:iCs/>
          <w:color w:val="000000"/>
          <w:lang w:val="ru-RU"/>
        </w:rPr>
        <w:t>’</w:t>
      </w:r>
      <w:proofErr w:type="spellStart"/>
      <w:r>
        <w:rPr>
          <w:b/>
          <w:bCs/>
          <w:i/>
          <w:iCs/>
          <w:color w:val="000000"/>
        </w:rPr>
        <w:t>язкові</w:t>
      </w:r>
      <w:proofErr w:type="spellEnd"/>
      <w:r>
        <w:rPr>
          <w:b/>
          <w:bCs/>
          <w:i/>
          <w:iCs/>
          <w:color w:val="000000"/>
        </w:rPr>
        <w:t xml:space="preserve"> види роботи:</w:t>
      </w:r>
    </w:p>
    <w:p w14:paraId="4FBDC29E" w14:textId="77777777" w:rsidR="00E31B4C" w:rsidRPr="00D879D4" w:rsidRDefault="00E31B4C" w:rsidP="00D879D4">
      <w:pPr>
        <w:ind w:left="284"/>
        <w:jc w:val="both"/>
      </w:pPr>
      <w:r>
        <w:rPr>
          <w:b/>
          <w:bCs/>
          <w:i/>
          <w:iCs/>
          <w:color w:val="000000"/>
        </w:rPr>
        <w:t>Поточне тестування</w:t>
      </w:r>
      <w:r>
        <w:rPr>
          <w:color w:val="000000"/>
        </w:rPr>
        <w:t xml:space="preserve"> – </w:t>
      </w:r>
      <w:r>
        <w:rPr>
          <w:color w:val="000000"/>
          <w:lang w:eastAsia="uk-UA"/>
        </w:rPr>
        <w:t xml:space="preserve">здійснюється в форматі тестування в системі </w:t>
      </w:r>
      <w:proofErr w:type="spellStart"/>
      <w:r>
        <w:rPr>
          <w:color w:val="000000"/>
          <w:lang w:eastAsia="uk-UA"/>
        </w:rPr>
        <w:t>Moodle</w:t>
      </w:r>
      <w:proofErr w:type="spellEnd"/>
      <w:r w:rsidRPr="00975402">
        <w:rPr>
          <w:color w:val="000000"/>
          <w:lang w:eastAsia="uk-UA"/>
        </w:rPr>
        <w:t xml:space="preserve"> </w:t>
      </w:r>
      <w:r w:rsidR="00702011">
        <w:rPr>
          <w:color w:val="000000"/>
          <w:lang w:eastAsia="uk-UA"/>
        </w:rPr>
        <w:t xml:space="preserve">після </w:t>
      </w:r>
      <w:r>
        <w:rPr>
          <w:color w:val="000000"/>
        </w:rPr>
        <w:t xml:space="preserve"> </w:t>
      </w:r>
      <w:r w:rsidR="00702011">
        <w:rPr>
          <w:color w:val="000000"/>
        </w:rPr>
        <w:t xml:space="preserve">6 </w:t>
      </w:r>
      <w:r w:rsidR="001446F4">
        <w:rPr>
          <w:color w:val="000000"/>
        </w:rPr>
        <w:t>лекцій</w:t>
      </w:r>
      <w:r>
        <w:rPr>
          <w:color w:val="000000"/>
        </w:rPr>
        <w:t xml:space="preserve"> ( </w:t>
      </w:r>
      <w:proofErr w:type="spellStart"/>
      <w:r w:rsidRPr="00C0464B">
        <w:rPr>
          <w:i/>
          <w:iCs/>
          <w:color w:val="000000"/>
        </w:rPr>
        <w:t>max</w:t>
      </w:r>
      <w:proofErr w:type="spellEnd"/>
      <w:r>
        <w:rPr>
          <w:color w:val="000000"/>
        </w:rPr>
        <w:t>.- 5 балів)</w:t>
      </w:r>
      <w:r w:rsidR="001446F4">
        <w:rPr>
          <w:color w:val="000000"/>
        </w:rPr>
        <w:t xml:space="preserve"> </w:t>
      </w:r>
      <w:r>
        <w:rPr>
          <w:color w:val="000000"/>
          <w:lang w:eastAsia="uk-UA"/>
        </w:rPr>
        <w:t>і</w:t>
      </w:r>
      <w:r w:rsidR="00B81581">
        <w:rPr>
          <w:color w:val="000000"/>
          <w:lang w:eastAsia="uk-UA"/>
        </w:rPr>
        <w:t xml:space="preserve"> </w:t>
      </w:r>
      <w:r w:rsidR="00943726">
        <w:rPr>
          <w:color w:val="000000"/>
          <w:lang w:eastAsia="uk-UA"/>
        </w:rPr>
        <w:t>6</w:t>
      </w:r>
      <w:r w:rsidR="00B81581">
        <w:rPr>
          <w:color w:val="000000"/>
          <w:lang w:eastAsia="uk-UA"/>
        </w:rPr>
        <w:t xml:space="preserve"> семінарів (</w:t>
      </w:r>
      <w:r w:rsidR="00B81581">
        <w:rPr>
          <w:i/>
          <w:iCs/>
          <w:color w:val="000000"/>
        </w:rPr>
        <w:t>max</w:t>
      </w:r>
      <w:r w:rsidR="00B81581">
        <w:rPr>
          <w:color w:val="000000"/>
        </w:rPr>
        <w:t>.-</w:t>
      </w:r>
      <w:r w:rsidR="00943726">
        <w:rPr>
          <w:color w:val="000000"/>
        </w:rPr>
        <w:t>5</w:t>
      </w:r>
      <w:r w:rsidR="00B81581">
        <w:rPr>
          <w:color w:val="000000"/>
        </w:rPr>
        <w:t xml:space="preserve"> бал</w:t>
      </w:r>
      <w:r w:rsidR="00943726">
        <w:rPr>
          <w:color w:val="000000"/>
        </w:rPr>
        <w:t>ів</w:t>
      </w:r>
      <w:r w:rsidR="00B81581">
        <w:rPr>
          <w:color w:val="000000"/>
          <w:lang w:eastAsia="uk-UA"/>
        </w:rPr>
        <w:t>)</w:t>
      </w:r>
      <w:r>
        <w:rPr>
          <w:color w:val="000000"/>
          <w:lang w:eastAsia="uk-UA"/>
        </w:rPr>
        <w:t xml:space="preserve"> має на меті перевірку рівня </w:t>
      </w:r>
      <w:r>
        <w:t xml:space="preserve">засвоєння  студентами основних положень курсу </w:t>
      </w:r>
      <w:r w:rsidR="00D879D4" w:rsidRPr="00D879D4">
        <w:t>«Маркетинг і PR у туристичній діяльності</w:t>
      </w:r>
      <w:r w:rsidRPr="00D879D4">
        <w:t xml:space="preserve">. Терміни для виконання кожного тесту - протягом </w:t>
      </w:r>
      <w:r w:rsidR="00943726" w:rsidRPr="00D879D4">
        <w:t>часу</w:t>
      </w:r>
      <w:r w:rsidRPr="00D879D4">
        <w:t>, коли проводилася лекція</w:t>
      </w:r>
      <w:r w:rsidR="00D879D4" w:rsidRPr="00D879D4">
        <w:t xml:space="preserve"> чи семінар</w:t>
      </w:r>
      <w:r w:rsidRPr="00D879D4">
        <w:t>.</w:t>
      </w:r>
    </w:p>
    <w:p w14:paraId="3DE014F2" w14:textId="77777777" w:rsidR="00E31B4C" w:rsidRDefault="00E31B4C" w:rsidP="00943726">
      <w:pPr>
        <w:ind w:firstLine="284"/>
        <w:jc w:val="both"/>
        <w:rPr>
          <w:lang w:eastAsia="uk-UA"/>
        </w:rPr>
      </w:pPr>
      <w:proofErr w:type="spellStart"/>
      <w:r>
        <w:rPr>
          <w:b/>
          <w:i/>
          <w:lang w:val="ru-RU" w:eastAsia="uk-UA"/>
        </w:rPr>
        <w:t>Рубіжний</w:t>
      </w:r>
      <w:proofErr w:type="spellEnd"/>
      <w:r>
        <w:rPr>
          <w:b/>
          <w:i/>
          <w:lang w:val="ru-RU" w:eastAsia="uk-UA"/>
        </w:rPr>
        <w:t xml:space="preserve"> </w:t>
      </w:r>
      <w:proofErr w:type="spellStart"/>
      <w:r>
        <w:rPr>
          <w:b/>
          <w:i/>
          <w:lang w:val="ru-RU" w:eastAsia="uk-UA"/>
        </w:rPr>
        <w:t>підсумковий</w:t>
      </w:r>
      <w:proofErr w:type="spellEnd"/>
      <w:r>
        <w:rPr>
          <w:b/>
          <w:i/>
          <w:lang w:val="ru-RU" w:eastAsia="uk-UA"/>
        </w:rPr>
        <w:t xml:space="preserve"> контроль</w:t>
      </w:r>
      <w:r>
        <w:rPr>
          <w:lang w:val="ru-RU" w:eastAsia="uk-UA"/>
        </w:rPr>
        <w:t xml:space="preserve"> </w:t>
      </w:r>
      <w:r>
        <w:rPr>
          <w:lang w:eastAsia="uk-UA"/>
        </w:rPr>
        <w:t>здійснюється</w:t>
      </w:r>
      <w:r>
        <w:rPr>
          <w:lang w:val="ru-RU" w:eastAsia="uk-UA"/>
        </w:rPr>
        <w:t xml:space="preserve"> по </w:t>
      </w:r>
      <w:proofErr w:type="spellStart"/>
      <w:r>
        <w:rPr>
          <w:lang w:val="ru-RU" w:eastAsia="uk-UA"/>
        </w:rPr>
        <w:t>завершенні</w:t>
      </w:r>
      <w:proofErr w:type="spellEnd"/>
      <w:r>
        <w:rPr>
          <w:lang w:val="ru-RU" w:eastAsia="uk-UA"/>
        </w:rPr>
        <w:t xml:space="preserve"> </w:t>
      </w:r>
      <w:proofErr w:type="spellStart"/>
      <w:r>
        <w:rPr>
          <w:lang w:val="ru-RU" w:eastAsia="uk-UA"/>
        </w:rPr>
        <w:t>вивчення</w:t>
      </w:r>
      <w:proofErr w:type="spellEnd"/>
      <w:r w:rsidR="001446F4">
        <w:rPr>
          <w:lang w:val="ru-RU" w:eastAsia="uk-UA"/>
        </w:rPr>
        <w:t xml:space="preserve"> </w:t>
      </w:r>
      <w:proofErr w:type="spellStart"/>
      <w:r w:rsidR="001446F4">
        <w:rPr>
          <w:lang w:val="ru-RU" w:eastAsia="uk-UA"/>
        </w:rPr>
        <w:t>дисципліни</w:t>
      </w:r>
      <w:proofErr w:type="spellEnd"/>
      <w:r w:rsidR="001446F4">
        <w:rPr>
          <w:lang w:val="ru-RU" w:eastAsia="uk-UA"/>
        </w:rPr>
        <w:t xml:space="preserve"> </w:t>
      </w:r>
      <w:proofErr w:type="spellStart"/>
      <w:r w:rsidR="001446F4">
        <w:rPr>
          <w:lang w:val="ru-RU" w:eastAsia="uk-UA"/>
        </w:rPr>
        <w:t>протягом</w:t>
      </w:r>
      <w:proofErr w:type="spellEnd"/>
      <w:r>
        <w:rPr>
          <w:lang w:val="ru-RU" w:eastAsia="uk-UA"/>
        </w:rPr>
        <w:t xml:space="preserve"> </w:t>
      </w:r>
      <w:proofErr w:type="spellStart"/>
      <w:r>
        <w:rPr>
          <w:lang w:val="ru-RU" w:eastAsia="uk-UA"/>
        </w:rPr>
        <w:t>атестаційного</w:t>
      </w:r>
      <w:proofErr w:type="spellEnd"/>
      <w:r>
        <w:rPr>
          <w:lang w:val="ru-RU" w:eastAsia="uk-UA"/>
        </w:rPr>
        <w:t xml:space="preserve"> </w:t>
      </w:r>
      <w:proofErr w:type="spellStart"/>
      <w:r>
        <w:rPr>
          <w:lang w:val="ru-RU" w:eastAsia="uk-UA"/>
        </w:rPr>
        <w:t>періоду</w:t>
      </w:r>
      <w:proofErr w:type="spellEnd"/>
      <w:r>
        <w:rPr>
          <w:lang w:val="ru-RU" w:eastAsia="uk-UA"/>
        </w:rPr>
        <w:t xml:space="preserve"> </w:t>
      </w:r>
      <w:r>
        <w:rPr>
          <w:lang w:eastAsia="uk-UA"/>
        </w:rPr>
        <w:t>як сума балів за результатами</w:t>
      </w:r>
      <w:r>
        <w:rPr>
          <w:lang w:val="ru-RU" w:eastAsia="uk-UA"/>
        </w:rPr>
        <w:t xml:space="preserve"> </w:t>
      </w:r>
      <w:proofErr w:type="spellStart"/>
      <w:r>
        <w:rPr>
          <w:lang w:val="ru-RU" w:eastAsia="uk-UA"/>
        </w:rPr>
        <w:t>тестування</w:t>
      </w:r>
      <w:proofErr w:type="spellEnd"/>
      <w:r w:rsidR="00943726">
        <w:rPr>
          <w:lang w:eastAsia="uk-UA"/>
        </w:rPr>
        <w:t xml:space="preserve"> на </w:t>
      </w:r>
      <w:proofErr w:type="gramStart"/>
      <w:r w:rsidR="00943726">
        <w:rPr>
          <w:lang w:eastAsia="uk-UA"/>
        </w:rPr>
        <w:t>лекціях  та</w:t>
      </w:r>
      <w:proofErr w:type="gramEnd"/>
      <w:r w:rsidR="00943726">
        <w:rPr>
          <w:lang w:eastAsia="uk-UA"/>
        </w:rPr>
        <w:t xml:space="preserve"> семінарах.</w:t>
      </w:r>
    </w:p>
    <w:p w14:paraId="589050D1" w14:textId="77777777" w:rsidR="00E31B4C" w:rsidRPr="008D4243" w:rsidRDefault="00E31B4C" w:rsidP="00E31B4C">
      <w:pPr>
        <w:ind w:firstLine="284"/>
        <w:jc w:val="both"/>
        <w:rPr>
          <w:lang w:val="ru-RU" w:eastAsia="uk-UA"/>
        </w:rPr>
      </w:pPr>
      <w:r>
        <w:rPr>
          <w:lang w:val="ru-RU" w:eastAsia="uk-UA"/>
        </w:rPr>
        <w:tab/>
      </w:r>
      <w:r w:rsidRPr="00E148C2">
        <w:rPr>
          <w:b/>
          <w:bCs/>
          <w:i/>
          <w:iCs/>
          <w:color w:val="000000"/>
          <w:u w:val="single"/>
        </w:rPr>
        <w:t>Підсумкові контрольні заходи</w:t>
      </w:r>
      <w:r w:rsidRPr="006B3468">
        <w:rPr>
          <w:b/>
          <w:bCs/>
          <w:i/>
          <w:iCs/>
          <w:color w:val="000000"/>
          <w:u w:val="single"/>
        </w:rPr>
        <w:t>:</w:t>
      </w:r>
    </w:p>
    <w:p w14:paraId="33795804" w14:textId="77777777" w:rsidR="00E31B4C" w:rsidRPr="008D4243" w:rsidRDefault="00E31B4C" w:rsidP="00943726">
      <w:pPr>
        <w:ind w:firstLine="708"/>
        <w:rPr>
          <w:b/>
          <w:bCs/>
          <w:szCs w:val="28"/>
          <w:lang w:eastAsia="ru-RU"/>
        </w:rPr>
      </w:pPr>
      <w:r>
        <w:rPr>
          <w:b/>
          <w:bCs/>
          <w:i/>
          <w:iCs/>
          <w:color w:val="000000"/>
        </w:rPr>
        <w:t>Підсумкове тестування</w:t>
      </w:r>
      <w:r w:rsidRPr="00C0464B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(</w:t>
      </w:r>
      <w:r w:rsidR="00943726">
        <w:rPr>
          <w:b/>
          <w:bCs/>
          <w:i/>
          <w:iCs/>
          <w:color w:val="000000"/>
        </w:rPr>
        <w:t>залік</w:t>
      </w:r>
      <w:r>
        <w:rPr>
          <w:b/>
          <w:bCs/>
          <w:i/>
          <w:iCs/>
          <w:color w:val="000000"/>
        </w:rPr>
        <w:t>)</w:t>
      </w:r>
      <w:r w:rsidRPr="00C0464B">
        <w:rPr>
          <w:i/>
          <w:iCs/>
          <w:color w:val="000000"/>
        </w:rPr>
        <w:t>(max</w:t>
      </w:r>
      <w:r w:rsidRPr="006B3468">
        <w:rPr>
          <w:i/>
          <w:iCs/>
          <w:color w:val="000000"/>
        </w:rPr>
        <w:t xml:space="preserve">40 </w:t>
      </w:r>
      <w:r w:rsidRPr="00C0464B">
        <w:rPr>
          <w:i/>
          <w:iCs/>
          <w:color w:val="000000"/>
        </w:rPr>
        <w:t>балів)</w:t>
      </w:r>
      <w:r w:rsidRPr="00C0464B">
        <w:rPr>
          <w:b/>
          <w:bCs/>
          <w:i/>
          <w:iCs/>
          <w:color w:val="000000"/>
        </w:rPr>
        <w:t xml:space="preserve"> </w:t>
      </w:r>
      <w:r>
        <w:rPr>
          <w:i/>
          <w:iCs/>
          <w:color w:val="000000"/>
        </w:rPr>
        <w:t>–</w:t>
      </w:r>
      <w:r w:rsidRPr="008D4243">
        <w:rPr>
          <w:lang w:val="ru-RU"/>
        </w:rPr>
        <w:t xml:space="preserve"> </w:t>
      </w:r>
      <w:r>
        <w:rPr>
          <w:lang w:val="ru-RU"/>
        </w:rPr>
        <w:t xml:space="preserve">проводиться </w:t>
      </w:r>
      <w:r>
        <w:rPr>
          <w:color w:val="000000"/>
          <w:lang w:eastAsia="uk-UA"/>
        </w:rPr>
        <w:t xml:space="preserve">у форматі тестування в системі </w:t>
      </w:r>
      <w:proofErr w:type="spellStart"/>
      <w:r>
        <w:rPr>
          <w:color w:val="000000"/>
          <w:lang w:eastAsia="uk-UA"/>
        </w:rPr>
        <w:t>Moodle</w:t>
      </w:r>
      <w:proofErr w:type="spellEnd"/>
      <w:r>
        <w:t xml:space="preserve"> </w:t>
      </w:r>
      <w:r>
        <w:rPr>
          <w:lang w:val="ru-RU"/>
        </w:rPr>
        <w:t xml:space="preserve">по </w:t>
      </w:r>
      <w:proofErr w:type="spellStart"/>
      <w:r>
        <w:rPr>
          <w:lang w:val="ru-RU"/>
        </w:rPr>
        <w:t>закінченні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вивчення</w:t>
      </w:r>
      <w:proofErr w:type="spellEnd"/>
      <w:r>
        <w:rPr>
          <w:lang w:val="ru-RU"/>
        </w:rPr>
        <w:t xml:space="preserve"> курсу з метою </w:t>
      </w:r>
      <w:proofErr w:type="spellStart"/>
      <w:r>
        <w:rPr>
          <w:lang w:val="ru-RU"/>
        </w:rPr>
        <w:t>оцінювання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результатів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засвоєння</w:t>
      </w:r>
      <w:proofErr w:type="spellEnd"/>
      <w:r>
        <w:rPr>
          <w:lang w:val="ru-RU"/>
        </w:rPr>
        <w:t xml:space="preserve"> студентами </w:t>
      </w:r>
      <w:proofErr w:type="spellStart"/>
      <w:r>
        <w:rPr>
          <w:lang w:val="ru-RU"/>
        </w:rPr>
        <w:t>змісту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навчальної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дисципліни</w:t>
      </w:r>
      <w:proofErr w:type="spellEnd"/>
      <w:r>
        <w:rPr>
          <w:lang w:val="ru-RU"/>
        </w:rPr>
        <w:t>.</w:t>
      </w:r>
      <w:r>
        <w:rPr>
          <w:i/>
          <w:iCs/>
          <w:color w:val="000000"/>
        </w:rPr>
        <w:t xml:space="preserve">. </w:t>
      </w:r>
      <w:r w:rsidRPr="008D4243">
        <w:rPr>
          <w:color w:val="000000"/>
        </w:rPr>
        <w:t>Підсумкове тестування складається з 40 питань (</w:t>
      </w:r>
      <w:proofErr w:type="spellStart"/>
      <w:r w:rsidRPr="008D4243">
        <w:rPr>
          <w:color w:val="000000"/>
        </w:rPr>
        <w:t>max</w:t>
      </w:r>
      <w:proofErr w:type="spellEnd"/>
      <w:r w:rsidRPr="008D4243">
        <w:rPr>
          <w:color w:val="000000"/>
          <w:lang w:val="ru-RU"/>
        </w:rPr>
        <w:t xml:space="preserve"> 1 </w:t>
      </w:r>
      <w:r w:rsidRPr="008D4243">
        <w:rPr>
          <w:color w:val="000000"/>
        </w:rPr>
        <w:t>бал за кожне питання).</w:t>
      </w:r>
    </w:p>
    <w:p w14:paraId="51324F1E" w14:textId="77777777" w:rsidR="00E31B4C" w:rsidRDefault="00E31B4C" w:rsidP="00E31B4C">
      <w:pPr>
        <w:jc w:val="both"/>
        <w:rPr>
          <w:i/>
          <w:iCs/>
          <w:color w:val="000000"/>
        </w:rPr>
      </w:pPr>
    </w:p>
    <w:p w14:paraId="12121E8C" w14:textId="77777777" w:rsidR="00E31B4C" w:rsidRDefault="00E31B4C" w:rsidP="00E31B4C">
      <w:pPr>
        <w:jc w:val="both"/>
        <w:rPr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1600"/>
        <w:gridCol w:w="1620"/>
        <w:gridCol w:w="1843"/>
      </w:tblGrid>
      <w:tr w:rsidR="00E31B4C" w14:paraId="7BA92478" w14:textId="77777777" w:rsidTr="001446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A2DF" w14:textId="77777777" w:rsidR="00E31B4C" w:rsidRDefault="00E31B4C" w:rsidP="001446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Cs w:val="28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1FD3" w14:textId="77777777" w:rsidR="00E31B4C" w:rsidRDefault="00E31B4C" w:rsidP="001446F4">
            <w:pPr>
              <w:jc w:val="both"/>
              <w:rPr>
                <w:b/>
                <w:szCs w:val="28"/>
              </w:rPr>
            </w:pPr>
            <w:r>
              <w:rPr>
                <w:bCs/>
                <w:szCs w:val="28"/>
              </w:rPr>
              <w:t>Проведення заходів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C130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Кількість заходів протягом вивчення дисципліни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189E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 1 захід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387E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Максимальна кількість балів</w:t>
            </w:r>
          </w:p>
        </w:tc>
      </w:tr>
      <w:tr w:rsidR="00E31B4C" w14:paraId="6015ED9E" w14:textId="77777777" w:rsidTr="001446F4">
        <w:tc>
          <w:tcPr>
            <w:tcW w:w="8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029C" w14:textId="77777777" w:rsidR="00E31B4C" w:rsidRDefault="00E31B4C" w:rsidP="001446F4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Поточний контроль</w:t>
            </w:r>
          </w:p>
        </w:tc>
      </w:tr>
      <w:tr w:rsidR="00E31B4C" w14:paraId="450F843A" w14:textId="77777777" w:rsidTr="001446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A329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30CA" w14:textId="77777777" w:rsidR="00702011" w:rsidRDefault="00E31B4C" w:rsidP="0070201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Тестування </w:t>
            </w:r>
            <w:r w:rsidR="00702011">
              <w:rPr>
                <w:bCs/>
                <w:szCs w:val="28"/>
              </w:rPr>
              <w:t xml:space="preserve">після </w:t>
            </w:r>
          </w:p>
          <w:p w14:paraId="5A2D8781" w14:textId="77777777" w:rsidR="00E31B4C" w:rsidRDefault="00702011" w:rsidP="0070201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6 лекцій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3CB4" w14:textId="77777777" w:rsidR="00E31B4C" w:rsidRDefault="00702011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7AE3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AD5" w14:textId="77777777" w:rsidR="00E31B4C" w:rsidRDefault="00702011" w:rsidP="0070201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065379" w14:paraId="220DF511" w14:textId="77777777" w:rsidTr="001446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D68" w14:textId="77777777" w:rsidR="00065379" w:rsidRDefault="00065379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04E7" w14:textId="77777777" w:rsidR="00065379" w:rsidRDefault="00B81581" w:rsidP="00D879D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Тестування після </w:t>
            </w:r>
            <w:r w:rsidR="00D879D4">
              <w:rPr>
                <w:bCs/>
                <w:szCs w:val="28"/>
              </w:rPr>
              <w:t>6</w:t>
            </w:r>
            <w:r>
              <w:rPr>
                <w:bCs/>
                <w:szCs w:val="28"/>
              </w:rPr>
              <w:t xml:space="preserve"> семінарів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F127" w14:textId="77777777" w:rsidR="00065379" w:rsidRDefault="00943726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9D5" w14:textId="77777777" w:rsidR="00065379" w:rsidRDefault="00943726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AA52" w14:textId="77777777" w:rsidR="00065379" w:rsidRDefault="00943726" w:rsidP="0070201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E31B4C" w14:paraId="357F27C5" w14:textId="77777777" w:rsidTr="001446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4899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AA3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7368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2C5A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7526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Всього: 60</w:t>
            </w:r>
          </w:p>
        </w:tc>
      </w:tr>
      <w:tr w:rsidR="00E31B4C" w14:paraId="3A9807D8" w14:textId="77777777" w:rsidTr="001446F4">
        <w:tc>
          <w:tcPr>
            <w:tcW w:w="8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78CC" w14:textId="77777777" w:rsidR="00E31B4C" w:rsidRDefault="00E31B4C" w:rsidP="001446F4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Підсумковий контроль</w:t>
            </w:r>
          </w:p>
        </w:tc>
      </w:tr>
      <w:tr w:rsidR="00E31B4C" w14:paraId="45D3A8C4" w14:textId="77777777" w:rsidTr="001446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CC39" w14:textId="77777777" w:rsidR="00E31B4C" w:rsidRDefault="00065379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="00394455">
              <w:rPr>
                <w:bCs/>
                <w:szCs w:val="28"/>
              </w:rPr>
              <w:t xml:space="preserve"> </w:t>
            </w:r>
            <w:r w:rsidR="00E31B4C">
              <w:rPr>
                <w:bCs/>
                <w:szCs w:val="28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8FFC" w14:textId="77777777" w:rsidR="00E31B4C" w:rsidRDefault="00E31B4C" w:rsidP="001446F4">
            <w:pPr>
              <w:jc w:val="both"/>
            </w:pPr>
            <w:r>
              <w:rPr>
                <w:bCs/>
                <w:szCs w:val="28"/>
              </w:rPr>
              <w:t xml:space="preserve">Екзамен. Тестування </w:t>
            </w:r>
            <w:r>
              <w:t xml:space="preserve">в 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0F0471F8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EC25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1FF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  <w:p w14:paraId="1CA33337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40</w:t>
            </w:r>
          </w:p>
          <w:p w14:paraId="3BF074B6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8A5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  <w:p w14:paraId="0D1BD335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  <w:p w14:paraId="7F8253BE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Всього: 40</w:t>
            </w:r>
          </w:p>
        </w:tc>
      </w:tr>
      <w:tr w:rsidR="00E31B4C" w14:paraId="7D72A26C" w14:textId="77777777" w:rsidTr="001446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412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33D2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CDBD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AC51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8567" w14:textId="77777777" w:rsidR="00E31B4C" w:rsidRDefault="00E31B4C" w:rsidP="001446F4">
            <w:pPr>
              <w:jc w:val="both"/>
              <w:rPr>
                <w:bCs/>
                <w:szCs w:val="28"/>
              </w:rPr>
            </w:pPr>
          </w:p>
        </w:tc>
      </w:tr>
      <w:tr w:rsidR="00E31B4C" w14:paraId="45EB7ADA" w14:textId="77777777" w:rsidTr="001446F4">
        <w:tc>
          <w:tcPr>
            <w:tcW w:w="8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F98E" w14:textId="77777777" w:rsidR="00E31B4C" w:rsidRDefault="00E31B4C" w:rsidP="001446F4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Усього за курс: 100</w:t>
            </w:r>
          </w:p>
        </w:tc>
      </w:tr>
    </w:tbl>
    <w:p w14:paraId="75D4D4DC" w14:textId="77777777" w:rsidR="00E31B4C" w:rsidRPr="00B973E5" w:rsidRDefault="00E31B4C" w:rsidP="00E31B4C">
      <w:pPr>
        <w:ind w:firstLine="425"/>
        <w:jc w:val="both"/>
        <w:rPr>
          <w:rFonts w:eastAsia="Times New Roman"/>
          <w:b/>
          <w:lang w:eastAsia="ru-RU"/>
        </w:rPr>
      </w:pPr>
    </w:p>
    <w:p w14:paraId="00F6E9B2" w14:textId="77777777" w:rsidR="00E31B4C" w:rsidRPr="00B973E5" w:rsidRDefault="00E31B4C" w:rsidP="00E31B4C">
      <w:pPr>
        <w:ind w:firstLine="425"/>
        <w:jc w:val="both"/>
        <w:rPr>
          <w:bCs/>
          <w:lang w:val="ru-RU"/>
        </w:rPr>
      </w:pPr>
      <w:r w:rsidRPr="00B973E5">
        <w:rPr>
          <w:bCs/>
        </w:rPr>
        <w:t>Отже, за весь курс студент може отримати до 100 балів.</w:t>
      </w:r>
    </w:p>
    <w:p w14:paraId="1B700930" w14:textId="77777777" w:rsidR="00E31B4C" w:rsidRPr="00B973E5" w:rsidRDefault="00E31B4C" w:rsidP="00E31B4C">
      <w:pPr>
        <w:jc w:val="both"/>
        <w:rPr>
          <w:i/>
          <w:iCs/>
          <w:color w:val="000000"/>
          <w:lang w:val="ru-RU"/>
        </w:rPr>
      </w:pPr>
    </w:p>
    <w:p w14:paraId="341D40C5" w14:textId="77777777" w:rsidR="00E31B4C" w:rsidRDefault="00E31B4C" w:rsidP="00E31B4C">
      <w:pPr>
        <w:rPr>
          <w:b/>
          <w:bCs/>
          <w:color w:val="000000"/>
        </w:rPr>
      </w:pPr>
    </w:p>
    <w:p w14:paraId="614A8BBC" w14:textId="77777777" w:rsidR="00E31B4C" w:rsidRPr="00EF5BEC" w:rsidRDefault="00E31B4C" w:rsidP="00E31B4C">
      <w:pPr>
        <w:spacing w:after="120"/>
        <w:jc w:val="center"/>
        <w:rPr>
          <w:b/>
          <w:bCs/>
        </w:rPr>
      </w:pPr>
      <w:r w:rsidRPr="00EF5BEC">
        <w:rPr>
          <w:b/>
          <w:bCs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253"/>
        <w:gridCol w:w="2126"/>
        <w:gridCol w:w="1873"/>
      </w:tblGrid>
      <w:tr w:rsidR="00E31B4C" w:rsidRPr="00EF5BEC" w14:paraId="7EB0253E" w14:textId="77777777" w:rsidTr="001446F4">
        <w:trPr>
          <w:cantSplit/>
          <w:trHeight w:val="205"/>
          <w:jc w:val="center"/>
        </w:trPr>
        <w:tc>
          <w:tcPr>
            <w:tcW w:w="1500" w:type="dxa"/>
            <w:vMerge w:val="restart"/>
          </w:tcPr>
          <w:p w14:paraId="03DF9C68" w14:textId="77777777" w:rsidR="00E31B4C" w:rsidRPr="00EF5BEC" w:rsidRDefault="00E31B4C" w:rsidP="001446F4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F5BE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З</w:t>
            </w:r>
            <w:r w:rsidRPr="00EF5B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 шкалою</w:t>
            </w:r>
          </w:p>
          <w:p w14:paraId="347FE932" w14:textId="77777777" w:rsidR="00E31B4C" w:rsidRPr="00EF5BEC" w:rsidRDefault="00E31B4C" w:rsidP="001446F4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5BEC">
              <w:rPr>
                <w:rFonts w:ascii="Times New Roman" w:hAnsi="Times New Roman" w:cs="Times New Roman"/>
                <w:color w:val="auto"/>
              </w:rPr>
              <w:t>ECTS</w:t>
            </w:r>
          </w:p>
        </w:tc>
        <w:tc>
          <w:tcPr>
            <w:tcW w:w="4253" w:type="dxa"/>
            <w:vMerge w:val="restart"/>
          </w:tcPr>
          <w:p w14:paraId="2A21EB79" w14:textId="77777777" w:rsidR="00E31B4C" w:rsidRPr="00EF5BEC" w:rsidRDefault="00E31B4C" w:rsidP="001446F4">
            <w:pPr>
              <w:pStyle w:val="5"/>
              <w:spacing w:before="0"/>
              <w:ind w:right="-10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 шкалою </w:t>
            </w:r>
            <w:r w:rsidRPr="00EF5BEC">
              <w:rPr>
                <w:rFonts w:ascii="Times New Roman" w:hAnsi="Times New Roman" w:cs="Times New Roman"/>
                <w:color w:val="auto"/>
              </w:rPr>
              <w:t>університету</w:t>
            </w:r>
          </w:p>
        </w:tc>
        <w:tc>
          <w:tcPr>
            <w:tcW w:w="3999" w:type="dxa"/>
            <w:gridSpan w:val="2"/>
          </w:tcPr>
          <w:p w14:paraId="72533F4B" w14:textId="77777777" w:rsidR="00E31B4C" w:rsidRPr="00EF5BEC" w:rsidRDefault="00E31B4C" w:rsidP="001446F4">
            <w:pPr>
              <w:pStyle w:val="3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5BEC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E31B4C" w:rsidRPr="00EF5BEC" w14:paraId="62E6550D" w14:textId="77777777" w:rsidTr="001446F4">
        <w:trPr>
          <w:cantSplit/>
          <w:trHeight w:val="58"/>
          <w:jc w:val="center"/>
        </w:trPr>
        <w:tc>
          <w:tcPr>
            <w:tcW w:w="1500" w:type="dxa"/>
            <w:vMerge/>
          </w:tcPr>
          <w:p w14:paraId="4691A53F" w14:textId="77777777" w:rsidR="00E31B4C" w:rsidRPr="00EF5BEC" w:rsidRDefault="00E31B4C" w:rsidP="001446F4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C7D471D" w14:textId="77777777" w:rsidR="00E31B4C" w:rsidRPr="00EF5BEC" w:rsidRDefault="00E31B4C" w:rsidP="001446F4">
            <w:pPr>
              <w:pStyle w:val="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</w:tcPr>
          <w:p w14:paraId="4D1E0C96" w14:textId="77777777" w:rsidR="00E31B4C" w:rsidRPr="00EF5BEC" w:rsidRDefault="00E31B4C" w:rsidP="001446F4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5BEC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</w:tcPr>
          <w:p w14:paraId="14D5A34C" w14:textId="77777777" w:rsidR="00E31B4C" w:rsidRPr="00EF5BEC" w:rsidRDefault="00E31B4C" w:rsidP="001446F4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5BEC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E31B4C" w:rsidRPr="00EF5BEC" w14:paraId="0404B5AD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3959C7A3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A</w:t>
            </w:r>
          </w:p>
        </w:tc>
        <w:tc>
          <w:tcPr>
            <w:tcW w:w="4253" w:type="dxa"/>
            <w:vAlign w:val="center"/>
          </w:tcPr>
          <w:p w14:paraId="444C91FB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90 – 100 (відмінно)</w:t>
            </w:r>
          </w:p>
        </w:tc>
        <w:tc>
          <w:tcPr>
            <w:tcW w:w="2126" w:type="dxa"/>
            <w:vAlign w:val="center"/>
          </w:tcPr>
          <w:p w14:paraId="488914E3" w14:textId="77777777" w:rsidR="00E31B4C" w:rsidRPr="00EF5BEC" w:rsidRDefault="00E31B4C" w:rsidP="001446F4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vAlign w:val="center"/>
          </w:tcPr>
          <w:p w14:paraId="4DF325FA" w14:textId="77777777" w:rsidR="00E31B4C" w:rsidRPr="00EF5BEC" w:rsidRDefault="00E31B4C" w:rsidP="001446F4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</w:rPr>
              <w:t>Зараховано</w:t>
            </w:r>
          </w:p>
        </w:tc>
      </w:tr>
      <w:tr w:rsidR="00E31B4C" w:rsidRPr="00EF5BEC" w14:paraId="5DEF896E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43BA56C2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lastRenderedPageBreak/>
              <w:t>B</w:t>
            </w:r>
          </w:p>
        </w:tc>
        <w:tc>
          <w:tcPr>
            <w:tcW w:w="4253" w:type="dxa"/>
            <w:vAlign w:val="center"/>
          </w:tcPr>
          <w:p w14:paraId="5E9F310F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vAlign w:val="center"/>
          </w:tcPr>
          <w:p w14:paraId="1C29EB76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4 (добре)</w:t>
            </w:r>
          </w:p>
        </w:tc>
        <w:tc>
          <w:tcPr>
            <w:tcW w:w="1873" w:type="dxa"/>
            <w:vMerge/>
          </w:tcPr>
          <w:p w14:paraId="0F3ACDA2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</w:tr>
      <w:tr w:rsidR="00E31B4C" w:rsidRPr="00EF5BEC" w14:paraId="51AA832B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49782909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C</w:t>
            </w:r>
          </w:p>
        </w:tc>
        <w:tc>
          <w:tcPr>
            <w:tcW w:w="4253" w:type="dxa"/>
            <w:vAlign w:val="center"/>
          </w:tcPr>
          <w:p w14:paraId="21CB2393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vAlign w:val="center"/>
          </w:tcPr>
          <w:p w14:paraId="0920880F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/>
          </w:tcPr>
          <w:p w14:paraId="40107021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</w:tr>
      <w:tr w:rsidR="00E31B4C" w:rsidRPr="00EF5BEC" w14:paraId="605DE51A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1576F904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D</w:t>
            </w:r>
          </w:p>
        </w:tc>
        <w:tc>
          <w:tcPr>
            <w:tcW w:w="4253" w:type="dxa"/>
            <w:vAlign w:val="center"/>
          </w:tcPr>
          <w:p w14:paraId="103BD39D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vAlign w:val="center"/>
          </w:tcPr>
          <w:p w14:paraId="6231FA9C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</w:tcPr>
          <w:p w14:paraId="326824F0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</w:tr>
      <w:tr w:rsidR="00E31B4C" w:rsidRPr="00EF5BEC" w14:paraId="42A26364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0D2AEF17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E</w:t>
            </w:r>
          </w:p>
        </w:tc>
        <w:tc>
          <w:tcPr>
            <w:tcW w:w="4253" w:type="dxa"/>
            <w:vAlign w:val="center"/>
          </w:tcPr>
          <w:p w14:paraId="4322F443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vAlign w:val="center"/>
          </w:tcPr>
          <w:p w14:paraId="2F017CF1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/>
          </w:tcPr>
          <w:p w14:paraId="6722F1C8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</w:tr>
      <w:tr w:rsidR="00E31B4C" w:rsidRPr="00EF5BEC" w14:paraId="490A2B32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6ACBD615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FX</w:t>
            </w:r>
          </w:p>
        </w:tc>
        <w:tc>
          <w:tcPr>
            <w:tcW w:w="4253" w:type="dxa"/>
            <w:vAlign w:val="center"/>
          </w:tcPr>
          <w:p w14:paraId="28E0CCE8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14:paraId="53219BB3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2 (незадовільно)</w:t>
            </w:r>
          </w:p>
          <w:p w14:paraId="4B5EFD71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  <w:p w14:paraId="162DA29B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6FC3E3E1" w14:textId="77777777" w:rsidR="00E31B4C" w:rsidRPr="00EF5BEC" w:rsidRDefault="00E31B4C" w:rsidP="001446F4">
            <w:pPr>
              <w:ind w:right="-54"/>
              <w:rPr>
                <w:spacing w:val="-2"/>
              </w:rPr>
            </w:pPr>
            <w:r w:rsidRPr="00EF5BEC">
              <w:rPr>
                <w:spacing w:val="-2"/>
              </w:rPr>
              <w:t>Не зараховано</w:t>
            </w:r>
          </w:p>
        </w:tc>
      </w:tr>
      <w:tr w:rsidR="00E31B4C" w:rsidRPr="006A7423" w14:paraId="71B82C50" w14:textId="77777777" w:rsidTr="001446F4">
        <w:trPr>
          <w:cantSplit/>
          <w:jc w:val="center"/>
        </w:trPr>
        <w:tc>
          <w:tcPr>
            <w:tcW w:w="1500" w:type="dxa"/>
            <w:vAlign w:val="center"/>
          </w:tcPr>
          <w:p w14:paraId="2627EBC4" w14:textId="77777777" w:rsidR="00E31B4C" w:rsidRPr="00EF5BEC" w:rsidRDefault="00E31B4C" w:rsidP="001446F4">
            <w:pPr>
              <w:ind w:right="-68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F</w:t>
            </w:r>
          </w:p>
        </w:tc>
        <w:tc>
          <w:tcPr>
            <w:tcW w:w="4253" w:type="dxa"/>
            <w:vAlign w:val="center"/>
          </w:tcPr>
          <w:p w14:paraId="648C866F" w14:textId="77777777" w:rsidR="00E31B4C" w:rsidRPr="00EF5BEC" w:rsidRDefault="00E31B4C" w:rsidP="001446F4">
            <w:pPr>
              <w:ind w:right="223"/>
              <w:jc w:val="center"/>
              <w:rPr>
                <w:spacing w:val="-2"/>
              </w:rPr>
            </w:pPr>
            <w:r w:rsidRPr="00EF5BEC">
              <w:rPr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</w:tcPr>
          <w:p w14:paraId="7E0E2E0E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  <w:tc>
          <w:tcPr>
            <w:tcW w:w="1873" w:type="dxa"/>
            <w:vMerge/>
          </w:tcPr>
          <w:p w14:paraId="0109D835" w14:textId="77777777" w:rsidR="00E31B4C" w:rsidRPr="00EF5BEC" w:rsidRDefault="00E31B4C" w:rsidP="001446F4">
            <w:pPr>
              <w:ind w:right="-54"/>
              <w:jc w:val="center"/>
              <w:rPr>
                <w:spacing w:val="-2"/>
              </w:rPr>
            </w:pPr>
          </w:p>
        </w:tc>
      </w:tr>
    </w:tbl>
    <w:p w14:paraId="4188E8B5" w14:textId="77777777" w:rsidR="00E31B4C" w:rsidRDefault="00E31B4C" w:rsidP="00E31B4C">
      <w:pPr>
        <w:rPr>
          <w:b/>
          <w:bCs/>
          <w:color w:val="000000"/>
          <w:sz w:val="28"/>
          <w:szCs w:val="28"/>
        </w:rPr>
      </w:pPr>
    </w:p>
    <w:p w14:paraId="3C543F7F" w14:textId="77777777" w:rsidR="00E31B4C" w:rsidRDefault="00E31B4C" w:rsidP="00E31B4C">
      <w:pPr>
        <w:rPr>
          <w:b/>
          <w:bCs/>
          <w:color w:val="000000"/>
          <w:sz w:val="28"/>
          <w:szCs w:val="28"/>
        </w:rPr>
      </w:pPr>
    </w:p>
    <w:p w14:paraId="0714B984" w14:textId="77777777" w:rsidR="00E31B4C" w:rsidRDefault="00E31B4C" w:rsidP="00E31B4C">
      <w:pPr>
        <w:jc w:val="center"/>
        <w:rPr>
          <w:b/>
          <w:bCs/>
          <w:color w:val="000000"/>
          <w:sz w:val="28"/>
          <w:szCs w:val="28"/>
        </w:rPr>
      </w:pPr>
      <w:r w:rsidRPr="00EF5BEC">
        <w:rPr>
          <w:b/>
          <w:bCs/>
          <w:color w:val="000000"/>
          <w:sz w:val="28"/>
          <w:szCs w:val="28"/>
        </w:rPr>
        <w:t xml:space="preserve">РОЗКЛАД КУРСУ ЗА ТЕМАМИ І </w:t>
      </w:r>
      <w:r>
        <w:rPr>
          <w:b/>
          <w:bCs/>
          <w:color w:val="000000"/>
          <w:sz w:val="28"/>
          <w:szCs w:val="28"/>
        </w:rPr>
        <w:t>КОНТРОЛЬНІ ЗАВДАННЯ</w:t>
      </w:r>
    </w:p>
    <w:p w14:paraId="411DB047" w14:textId="77777777" w:rsidR="00E31B4C" w:rsidRDefault="00E31B4C" w:rsidP="00E31B4C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0"/>
        <w:gridCol w:w="3024"/>
        <w:gridCol w:w="3970"/>
        <w:gridCol w:w="1275"/>
      </w:tblGrid>
      <w:tr w:rsidR="00555336" w:rsidRPr="000E3AEE" w14:paraId="020F22AF" w14:textId="77777777" w:rsidTr="004826AF">
        <w:tc>
          <w:tcPr>
            <w:tcW w:w="1410" w:type="dxa"/>
            <w:shd w:val="clear" w:color="auto" w:fill="auto"/>
          </w:tcPr>
          <w:p w14:paraId="2B007DE5" w14:textId="77777777" w:rsidR="00E31B4C" w:rsidRPr="000E3AEE" w:rsidRDefault="00E31B4C" w:rsidP="001446F4">
            <w:pPr>
              <w:jc w:val="center"/>
              <w:rPr>
                <w:b/>
                <w:bCs/>
                <w:color w:val="000000"/>
              </w:rPr>
            </w:pPr>
            <w:r w:rsidRPr="000E3AEE">
              <w:rPr>
                <w:b/>
                <w:bCs/>
                <w:color w:val="000000"/>
              </w:rPr>
              <w:t>Тиждень</w:t>
            </w:r>
          </w:p>
          <w:p w14:paraId="4CEA7576" w14:textId="77777777" w:rsidR="00E31B4C" w:rsidRPr="000E3AEE" w:rsidRDefault="00E31B4C" w:rsidP="001446F4">
            <w:pPr>
              <w:jc w:val="center"/>
              <w:rPr>
                <w:b/>
                <w:bCs/>
                <w:color w:val="000000"/>
              </w:rPr>
            </w:pPr>
            <w:r w:rsidRPr="000E3AEE">
              <w:rPr>
                <w:b/>
                <w:bCs/>
                <w:color w:val="000000"/>
              </w:rPr>
              <w:t xml:space="preserve"> і вид заняття</w:t>
            </w:r>
          </w:p>
        </w:tc>
        <w:tc>
          <w:tcPr>
            <w:tcW w:w="3024" w:type="dxa"/>
            <w:shd w:val="clear" w:color="auto" w:fill="auto"/>
          </w:tcPr>
          <w:p w14:paraId="59A8FD58" w14:textId="77777777" w:rsidR="00E31B4C" w:rsidRPr="000E3AEE" w:rsidRDefault="00E31B4C" w:rsidP="001446F4">
            <w:pPr>
              <w:jc w:val="center"/>
              <w:rPr>
                <w:b/>
                <w:bCs/>
                <w:color w:val="000000"/>
              </w:rPr>
            </w:pPr>
            <w:r w:rsidRPr="000E3AEE">
              <w:rPr>
                <w:b/>
                <w:bCs/>
                <w:color w:val="000000"/>
              </w:rPr>
              <w:t xml:space="preserve">Тема </w:t>
            </w:r>
            <w:r w:rsidRPr="000E3AEE">
              <w:rPr>
                <w:b/>
                <w:bCs/>
              </w:rPr>
              <w:t>заняття</w:t>
            </w:r>
          </w:p>
        </w:tc>
        <w:tc>
          <w:tcPr>
            <w:tcW w:w="3970" w:type="dxa"/>
            <w:shd w:val="clear" w:color="auto" w:fill="auto"/>
          </w:tcPr>
          <w:p w14:paraId="430BEBC4" w14:textId="77777777" w:rsidR="00E31B4C" w:rsidRPr="000E3AEE" w:rsidRDefault="00E31B4C" w:rsidP="001446F4">
            <w:pPr>
              <w:jc w:val="center"/>
              <w:rPr>
                <w:b/>
                <w:bCs/>
                <w:color w:val="000000"/>
              </w:rPr>
            </w:pPr>
            <w:r w:rsidRPr="000E3AEE">
              <w:rPr>
                <w:b/>
                <w:bCs/>
                <w:color w:val="000000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14:paraId="3B608D07" w14:textId="77777777" w:rsidR="00E31B4C" w:rsidRPr="000E3AEE" w:rsidRDefault="00E31B4C" w:rsidP="001446F4">
            <w:pPr>
              <w:jc w:val="center"/>
              <w:rPr>
                <w:b/>
                <w:bCs/>
                <w:color w:val="000000"/>
              </w:rPr>
            </w:pPr>
            <w:r w:rsidRPr="000E3AEE">
              <w:rPr>
                <w:b/>
                <w:bCs/>
                <w:color w:val="000000"/>
              </w:rPr>
              <w:t>Кількість балів</w:t>
            </w:r>
          </w:p>
        </w:tc>
      </w:tr>
      <w:tr w:rsidR="00E31B4C" w:rsidRPr="000E3AEE" w14:paraId="6617BE02" w14:textId="77777777" w:rsidTr="004826AF">
        <w:tc>
          <w:tcPr>
            <w:tcW w:w="9679" w:type="dxa"/>
            <w:gridSpan w:val="4"/>
            <w:shd w:val="clear" w:color="auto" w:fill="auto"/>
          </w:tcPr>
          <w:p w14:paraId="19B23E96" w14:textId="77777777" w:rsidR="00E31B4C" w:rsidRPr="00DD4611" w:rsidRDefault="00E31B4C" w:rsidP="001446F4">
            <w:pPr>
              <w:jc w:val="center"/>
              <w:rPr>
                <w:i/>
                <w:iCs/>
                <w:color w:val="000000"/>
              </w:rPr>
            </w:pPr>
            <w:r w:rsidRPr="00DD4611">
              <w:rPr>
                <w:i/>
                <w:iCs/>
                <w:color w:val="000000"/>
              </w:rPr>
              <w:t xml:space="preserve">Змістовий модуль 1. </w:t>
            </w:r>
          </w:p>
        </w:tc>
      </w:tr>
      <w:tr w:rsidR="00555336" w:rsidRPr="00FB3BD0" w14:paraId="00769B71" w14:textId="77777777" w:rsidTr="004826AF">
        <w:tc>
          <w:tcPr>
            <w:tcW w:w="1410" w:type="dxa"/>
            <w:shd w:val="clear" w:color="auto" w:fill="auto"/>
          </w:tcPr>
          <w:p w14:paraId="37E14871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>Тиждень 1</w:t>
            </w:r>
          </w:p>
          <w:p w14:paraId="58A4D83D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>Лекція 1</w:t>
            </w:r>
          </w:p>
        </w:tc>
        <w:tc>
          <w:tcPr>
            <w:tcW w:w="3024" w:type="dxa"/>
            <w:shd w:val="clear" w:color="auto" w:fill="auto"/>
          </w:tcPr>
          <w:p w14:paraId="4708770C" w14:textId="77777777" w:rsidR="00E31B4C" w:rsidRPr="000E3AEE" w:rsidRDefault="00E935E3" w:rsidP="001446F4">
            <w:pPr>
              <w:jc w:val="center"/>
              <w:rPr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uk-UA"/>
              </w:rPr>
              <w:t>Тема 1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Сучасний туризм: сутність, атрибути, тенденції розвитку</w:t>
            </w:r>
          </w:p>
        </w:tc>
        <w:tc>
          <w:tcPr>
            <w:tcW w:w="3970" w:type="dxa"/>
            <w:shd w:val="clear" w:color="auto" w:fill="auto"/>
          </w:tcPr>
          <w:p w14:paraId="2ACBEDDD" w14:textId="77777777" w:rsidR="00E31B4C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Поточне тестування</w:t>
            </w:r>
            <w:r w:rsidR="00555336">
              <w:rPr>
                <w:color w:val="000000"/>
              </w:rPr>
              <w:t>- Лекція</w:t>
            </w:r>
            <w:r>
              <w:rPr>
                <w:color w:val="000000"/>
              </w:rPr>
              <w:t xml:space="preserve"> № 1</w:t>
            </w:r>
          </w:p>
          <w:p w14:paraId="6C70FD57" w14:textId="77777777" w:rsidR="00E31B4C" w:rsidRDefault="00E31B4C" w:rsidP="001446F4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45B3EC70" w14:textId="77777777" w:rsidR="00E31B4C" w:rsidRPr="000E3AEE" w:rsidRDefault="00E31B4C" w:rsidP="001446F4">
            <w:pPr>
              <w:jc w:val="both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75" w:type="dxa"/>
            <w:shd w:val="clear" w:color="auto" w:fill="auto"/>
          </w:tcPr>
          <w:p w14:paraId="22826C04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4826AF" w14:paraId="3CB926D1" w14:textId="77777777" w:rsidTr="004826AF">
        <w:tc>
          <w:tcPr>
            <w:tcW w:w="1410" w:type="dxa"/>
            <w:shd w:val="clear" w:color="auto" w:fill="auto"/>
          </w:tcPr>
          <w:p w14:paraId="6135E430" w14:textId="77777777" w:rsidR="004826AF" w:rsidRDefault="004826AF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Тиждень 2</w:t>
            </w:r>
          </w:p>
          <w:p w14:paraId="6B7FF0BC" w14:textId="77777777" w:rsidR="00E935E3" w:rsidRDefault="00E935E3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Лекція2</w:t>
            </w:r>
          </w:p>
          <w:p w14:paraId="264345CC" w14:textId="77777777" w:rsidR="004365ED" w:rsidRPr="000E3AEE" w:rsidRDefault="004826AF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Семінар 1</w:t>
            </w:r>
          </w:p>
        </w:tc>
        <w:tc>
          <w:tcPr>
            <w:tcW w:w="3024" w:type="dxa"/>
            <w:shd w:val="clear" w:color="auto" w:fill="auto"/>
          </w:tcPr>
          <w:p w14:paraId="7DD9735B" w14:textId="77777777" w:rsidR="00E935E3" w:rsidRDefault="00E935E3" w:rsidP="00E935E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Тема 2.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Маркетинг у туризмі: сутність, зміст та форми.</w:t>
            </w:r>
          </w:p>
          <w:p w14:paraId="1A2B5881" w14:textId="77777777" w:rsidR="004365ED" w:rsidRDefault="004365ED" w:rsidP="001446F4">
            <w:pPr>
              <w:jc w:val="center"/>
              <w:rPr>
                <w:rFonts w:eastAsia="SimSun"/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14:paraId="0BEF1CD1" w14:textId="77777777" w:rsidR="004826AF" w:rsidRDefault="004826AF" w:rsidP="004826AF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Поточне тестування Семінар № 1</w:t>
            </w:r>
          </w:p>
          <w:p w14:paraId="6F312A22" w14:textId="77777777" w:rsidR="004826AF" w:rsidRDefault="004826AF" w:rsidP="004826AF">
            <w:pPr>
              <w:spacing w:line="256" w:lineRule="auto"/>
              <w:jc w:val="center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4C2A3AA2" w14:textId="77777777" w:rsidR="004365ED" w:rsidRDefault="004826AF" w:rsidP="004826AF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>та усне опитування під час  семінарського заняття</w:t>
            </w:r>
          </w:p>
        </w:tc>
        <w:tc>
          <w:tcPr>
            <w:tcW w:w="1275" w:type="dxa"/>
            <w:shd w:val="clear" w:color="auto" w:fill="auto"/>
          </w:tcPr>
          <w:p w14:paraId="0B18426E" w14:textId="77777777" w:rsidR="004365ED" w:rsidRDefault="0094372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0E3AEE" w14:paraId="5DC57F49" w14:textId="77777777" w:rsidTr="004826AF">
        <w:tc>
          <w:tcPr>
            <w:tcW w:w="1410" w:type="dxa"/>
            <w:shd w:val="clear" w:color="auto" w:fill="auto"/>
          </w:tcPr>
          <w:p w14:paraId="2612E3E3" w14:textId="77777777" w:rsidR="00E31B4C" w:rsidRPr="000E3AEE" w:rsidRDefault="00E31B4C" w:rsidP="00E935E3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lastRenderedPageBreak/>
              <w:t xml:space="preserve">Тиждень </w:t>
            </w:r>
            <w:r w:rsidR="004365ED">
              <w:rPr>
                <w:color w:val="000000"/>
              </w:rPr>
              <w:t>3</w:t>
            </w:r>
            <w:r w:rsidRPr="000E3A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Лекція </w:t>
            </w:r>
            <w:r w:rsidR="00E935E3">
              <w:rPr>
                <w:color w:val="000000"/>
              </w:rPr>
              <w:t>3</w:t>
            </w:r>
          </w:p>
        </w:tc>
        <w:tc>
          <w:tcPr>
            <w:tcW w:w="3024" w:type="dxa"/>
            <w:shd w:val="clear" w:color="auto" w:fill="auto"/>
          </w:tcPr>
          <w:p w14:paraId="3DBD4BA3" w14:textId="77777777" w:rsidR="00E31B4C" w:rsidRPr="000E3AEE" w:rsidRDefault="00E935E3" w:rsidP="001446F4">
            <w:pPr>
              <w:jc w:val="center"/>
              <w:rPr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Тема 3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Туроперейтинг</w:t>
            </w:r>
            <w:proofErr w:type="spellEnd"/>
          </w:p>
        </w:tc>
        <w:tc>
          <w:tcPr>
            <w:tcW w:w="3970" w:type="dxa"/>
            <w:shd w:val="clear" w:color="auto" w:fill="auto"/>
          </w:tcPr>
          <w:p w14:paraId="220B93B1" w14:textId="77777777" w:rsidR="00E31B4C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Поточне тестування</w:t>
            </w:r>
            <w:r w:rsidR="00555336">
              <w:rPr>
                <w:color w:val="000000"/>
              </w:rPr>
              <w:t xml:space="preserve"> Лекція</w:t>
            </w:r>
            <w:r>
              <w:rPr>
                <w:color w:val="000000"/>
              </w:rPr>
              <w:t xml:space="preserve"> № 2</w:t>
            </w:r>
          </w:p>
          <w:p w14:paraId="312DC139" w14:textId="77777777" w:rsidR="00E31B4C" w:rsidRDefault="00E31B4C" w:rsidP="001446F4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435A6BF8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  <w:r w:rsidRPr="000E3AEE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EECCEC6" w14:textId="77777777" w:rsidR="00E31B4C" w:rsidRPr="005C5C35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943726" w14:paraId="45859B02" w14:textId="77777777" w:rsidTr="004826AF">
        <w:tc>
          <w:tcPr>
            <w:tcW w:w="1410" w:type="dxa"/>
            <w:shd w:val="clear" w:color="auto" w:fill="auto"/>
          </w:tcPr>
          <w:p w14:paraId="7CB0E902" w14:textId="77777777" w:rsidR="004826AF" w:rsidRDefault="004826AF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Тиждень 4</w:t>
            </w:r>
          </w:p>
          <w:p w14:paraId="29E7FB99" w14:textId="77777777" w:rsidR="00E625E3" w:rsidRDefault="00E625E3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Лекція 4</w:t>
            </w:r>
          </w:p>
          <w:p w14:paraId="43ABD873" w14:textId="77777777" w:rsidR="004365ED" w:rsidRPr="000E3AEE" w:rsidRDefault="004826AF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Семінар 2</w:t>
            </w:r>
          </w:p>
        </w:tc>
        <w:tc>
          <w:tcPr>
            <w:tcW w:w="3024" w:type="dxa"/>
            <w:shd w:val="clear" w:color="auto" w:fill="auto"/>
          </w:tcPr>
          <w:p w14:paraId="329B92A3" w14:textId="77777777" w:rsidR="004365ED" w:rsidRDefault="00606324" w:rsidP="001446F4">
            <w:pPr>
              <w:jc w:val="center"/>
              <w:rPr>
                <w:rFonts w:eastAsia="SimSun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Реклама та PR у туристичній галузі.</w:t>
            </w:r>
          </w:p>
        </w:tc>
        <w:tc>
          <w:tcPr>
            <w:tcW w:w="3970" w:type="dxa"/>
            <w:shd w:val="clear" w:color="auto" w:fill="auto"/>
          </w:tcPr>
          <w:p w14:paraId="15554F69" w14:textId="77777777" w:rsidR="00943726" w:rsidRDefault="00943726" w:rsidP="009437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Поточне тестування Лекція № 2</w:t>
            </w:r>
          </w:p>
          <w:p w14:paraId="04D41A9B" w14:textId="77777777" w:rsidR="00943726" w:rsidRDefault="00943726" w:rsidP="00943726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580D6D45" w14:textId="77777777" w:rsidR="004365ED" w:rsidRDefault="00943726" w:rsidP="00943726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75" w:type="dxa"/>
            <w:shd w:val="clear" w:color="auto" w:fill="auto"/>
          </w:tcPr>
          <w:p w14:paraId="1625DC6A" w14:textId="77777777" w:rsidR="004365ED" w:rsidRDefault="0094372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FB3BD0" w14:paraId="5D153382" w14:textId="77777777" w:rsidTr="004826AF">
        <w:tc>
          <w:tcPr>
            <w:tcW w:w="1410" w:type="dxa"/>
            <w:shd w:val="clear" w:color="auto" w:fill="auto"/>
          </w:tcPr>
          <w:p w14:paraId="31988706" w14:textId="77777777" w:rsidR="00E31B4C" w:rsidRPr="000E3AEE" w:rsidRDefault="00E31B4C" w:rsidP="004365ED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Тиждень </w:t>
            </w:r>
            <w:r w:rsidR="004365ED">
              <w:rPr>
                <w:color w:val="000000"/>
              </w:rPr>
              <w:t>5</w:t>
            </w:r>
            <w:r w:rsidRPr="000E3AEE">
              <w:rPr>
                <w:color w:val="000000"/>
              </w:rPr>
              <w:t xml:space="preserve"> </w:t>
            </w:r>
          </w:p>
          <w:p w14:paraId="4380CF37" w14:textId="77777777" w:rsidR="00E31B4C" w:rsidRPr="000E3AEE" w:rsidRDefault="00E31B4C" w:rsidP="00E625E3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>Лекція</w:t>
            </w:r>
            <w:r>
              <w:rPr>
                <w:color w:val="000000"/>
              </w:rPr>
              <w:t xml:space="preserve"> </w:t>
            </w:r>
            <w:r w:rsidR="00E625E3">
              <w:rPr>
                <w:color w:val="000000"/>
              </w:rPr>
              <w:t>5</w:t>
            </w:r>
          </w:p>
        </w:tc>
        <w:tc>
          <w:tcPr>
            <w:tcW w:w="3024" w:type="dxa"/>
            <w:shd w:val="clear" w:color="auto" w:fill="auto"/>
          </w:tcPr>
          <w:p w14:paraId="3F9A493F" w14:textId="77777777" w:rsidR="00606324" w:rsidRDefault="00606324" w:rsidP="00606324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Тема 5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  <w:t>Сучасний світ: загальна характеристика та туристичний аспект.</w:t>
            </w:r>
          </w:p>
          <w:p w14:paraId="1CF8CEAE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</w:p>
        </w:tc>
        <w:tc>
          <w:tcPr>
            <w:tcW w:w="3970" w:type="dxa"/>
            <w:shd w:val="clear" w:color="auto" w:fill="auto"/>
          </w:tcPr>
          <w:p w14:paraId="101DA60E" w14:textId="77777777" w:rsidR="00E31B4C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Поточне тестування </w:t>
            </w:r>
            <w:r w:rsidR="00555336">
              <w:rPr>
                <w:color w:val="000000"/>
              </w:rPr>
              <w:t xml:space="preserve">Лекція </w:t>
            </w:r>
            <w:r>
              <w:rPr>
                <w:color w:val="000000"/>
              </w:rPr>
              <w:t>№ 3</w:t>
            </w:r>
          </w:p>
          <w:p w14:paraId="5C782D71" w14:textId="77777777" w:rsidR="00E31B4C" w:rsidRDefault="00E31B4C" w:rsidP="001446F4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09743766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75" w:type="dxa"/>
            <w:shd w:val="clear" w:color="auto" w:fill="auto"/>
          </w:tcPr>
          <w:p w14:paraId="4A7DF462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4826AF" w14:paraId="4DCC5AAE" w14:textId="77777777" w:rsidTr="004826AF">
        <w:tc>
          <w:tcPr>
            <w:tcW w:w="1410" w:type="dxa"/>
            <w:shd w:val="clear" w:color="auto" w:fill="auto"/>
          </w:tcPr>
          <w:p w14:paraId="1165EF40" w14:textId="77777777" w:rsidR="004826AF" w:rsidRDefault="004826AF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Тиждень 6</w:t>
            </w:r>
          </w:p>
          <w:p w14:paraId="0E9828BE" w14:textId="77777777" w:rsidR="00E625E3" w:rsidRDefault="00E625E3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Лекція 6</w:t>
            </w:r>
          </w:p>
          <w:p w14:paraId="7E5FC73A" w14:textId="77777777" w:rsidR="004365ED" w:rsidRPr="000E3AEE" w:rsidRDefault="004826AF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Семінар 3</w:t>
            </w:r>
          </w:p>
        </w:tc>
        <w:tc>
          <w:tcPr>
            <w:tcW w:w="3024" w:type="dxa"/>
            <w:shd w:val="clear" w:color="auto" w:fill="auto"/>
          </w:tcPr>
          <w:p w14:paraId="3B6B03D7" w14:textId="77777777" w:rsidR="00606324" w:rsidRDefault="00606324" w:rsidP="00606324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 xml:space="preserve">Тема 6.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Сучасний ринок туристичних послуг.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  <w:t xml:space="preserve"> </w:t>
            </w:r>
          </w:p>
          <w:p w14:paraId="137F2E0B" w14:textId="77777777" w:rsidR="004365ED" w:rsidRPr="00606324" w:rsidRDefault="004365ED" w:rsidP="001446F4">
            <w:pPr>
              <w:jc w:val="center"/>
              <w:rPr>
                <w:rFonts w:eastAsia="SimSun"/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14:paraId="111614CC" w14:textId="77777777" w:rsidR="004826AF" w:rsidRDefault="00040BF8" w:rsidP="004826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Поточне тестування Семінар № 3</w:t>
            </w:r>
          </w:p>
          <w:p w14:paraId="17287D73" w14:textId="77777777" w:rsidR="004826AF" w:rsidRDefault="004826AF" w:rsidP="004826AF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0761661E" w14:textId="77777777" w:rsidR="004365ED" w:rsidRDefault="004826AF" w:rsidP="004826AF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та усне опитування під час семінарського заняття</w:t>
            </w:r>
          </w:p>
        </w:tc>
        <w:tc>
          <w:tcPr>
            <w:tcW w:w="1275" w:type="dxa"/>
            <w:shd w:val="clear" w:color="auto" w:fill="auto"/>
          </w:tcPr>
          <w:p w14:paraId="3E974F5C" w14:textId="77777777" w:rsidR="004365ED" w:rsidRDefault="0094372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DD4611" w:rsidRPr="004826AF" w14:paraId="7E5EBEDE" w14:textId="77777777" w:rsidTr="00943726">
        <w:tc>
          <w:tcPr>
            <w:tcW w:w="1410" w:type="dxa"/>
            <w:shd w:val="clear" w:color="auto" w:fill="auto"/>
          </w:tcPr>
          <w:p w14:paraId="33BFB262" w14:textId="77777777" w:rsidR="00DD4611" w:rsidRDefault="00DD4611" w:rsidP="004826AF">
            <w:pPr>
              <w:jc w:val="center"/>
              <w:rPr>
                <w:color w:val="000000"/>
              </w:rPr>
            </w:pPr>
          </w:p>
        </w:tc>
        <w:tc>
          <w:tcPr>
            <w:tcW w:w="8269" w:type="dxa"/>
            <w:gridSpan w:val="3"/>
            <w:shd w:val="clear" w:color="auto" w:fill="auto"/>
          </w:tcPr>
          <w:p w14:paraId="5C2B2607" w14:textId="77777777" w:rsidR="00DD4611" w:rsidRPr="00DD4611" w:rsidRDefault="00DD4611" w:rsidP="001446F4">
            <w:pPr>
              <w:jc w:val="center"/>
              <w:rPr>
                <w:i/>
                <w:iCs/>
                <w:color w:val="000000"/>
              </w:rPr>
            </w:pPr>
            <w:r w:rsidRPr="00DD4611">
              <w:rPr>
                <w:i/>
                <w:iCs/>
                <w:color w:val="000000"/>
              </w:rPr>
              <w:t>Змістовний модуль 2</w:t>
            </w:r>
          </w:p>
        </w:tc>
      </w:tr>
      <w:tr w:rsidR="00555336" w:rsidRPr="000E3AEE" w14:paraId="2EF23D3B" w14:textId="77777777" w:rsidTr="004826AF">
        <w:tc>
          <w:tcPr>
            <w:tcW w:w="1410" w:type="dxa"/>
            <w:shd w:val="clear" w:color="auto" w:fill="auto"/>
          </w:tcPr>
          <w:p w14:paraId="13CD532C" w14:textId="77777777" w:rsidR="00E31B4C" w:rsidRPr="000E3AEE" w:rsidRDefault="00E31B4C" w:rsidP="004365ED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Тиждень </w:t>
            </w:r>
            <w:r w:rsidR="004365ED">
              <w:rPr>
                <w:color w:val="000000"/>
              </w:rPr>
              <w:t>7</w:t>
            </w:r>
          </w:p>
          <w:p w14:paraId="46FC70A9" w14:textId="77777777" w:rsidR="00E31B4C" w:rsidRPr="000E3AEE" w:rsidRDefault="00E31B4C" w:rsidP="00E625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Лекція </w:t>
            </w:r>
            <w:r w:rsidR="00E625E3">
              <w:rPr>
                <w:color w:val="000000"/>
              </w:rPr>
              <w:t>7</w:t>
            </w:r>
          </w:p>
        </w:tc>
        <w:tc>
          <w:tcPr>
            <w:tcW w:w="3024" w:type="dxa"/>
            <w:shd w:val="clear" w:color="auto" w:fill="auto"/>
          </w:tcPr>
          <w:p w14:paraId="5D7AEDA4" w14:textId="77777777" w:rsidR="00606324" w:rsidRDefault="00606324" w:rsidP="00606324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Тема 7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>Глобалізація як мейнстрім розвитку сучасного світу: туристичний дискурс.</w:t>
            </w:r>
          </w:p>
          <w:p w14:paraId="4FFB9C25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</w:p>
        </w:tc>
        <w:tc>
          <w:tcPr>
            <w:tcW w:w="3970" w:type="dxa"/>
            <w:shd w:val="clear" w:color="auto" w:fill="auto"/>
          </w:tcPr>
          <w:p w14:paraId="02A2230B" w14:textId="77777777" w:rsidR="00E31B4C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Поточне тестування </w:t>
            </w:r>
            <w:r w:rsidR="00555336">
              <w:rPr>
                <w:color w:val="000000"/>
              </w:rPr>
              <w:t xml:space="preserve">Лекція </w:t>
            </w:r>
            <w:r>
              <w:rPr>
                <w:color w:val="000000"/>
              </w:rPr>
              <w:t>№ 4</w:t>
            </w:r>
          </w:p>
          <w:p w14:paraId="21270A2E" w14:textId="77777777" w:rsidR="00E31B4C" w:rsidRDefault="00E31B4C" w:rsidP="001446F4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71BE4E7E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 xml:space="preserve">перевірка рівня засвоєння теоретичних положень - відповіді на </w:t>
            </w:r>
            <w:r>
              <w:lastRenderedPageBreak/>
              <w:t>питання, пояснення термінів та дефініцій)</w:t>
            </w:r>
            <w:r w:rsidRPr="000E3AEE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2CD62911" w14:textId="77777777" w:rsidR="00E31B4C" w:rsidRPr="005C5C35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</w:tr>
      <w:tr w:rsidR="00555336" w:rsidRPr="00B70215" w14:paraId="31B4CA5E" w14:textId="77777777" w:rsidTr="004826AF">
        <w:tc>
          <w:tcPr>
            <w:tcW w:w="1410" w:type="dxa"/>
            <w:shd w:val="clear" w:color="auto" w:fill="auto"/>
          </w:tcPr>
          <w:p w14:paraId="1E23C1EC" w14:textId="77777777" w:rsidR="00B70215" w:rsidRDefault="00B70215" w:rsidP="00B7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Тиждень 8</w:t>
            </w:r>
          </w:p>
          <w:p w14:paraId="5CD34B22" w14:textId="77777777" w:rsidR="00E625E3" w:rsidRDefault="00E625E3" w:rsidP="00B7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Лекція 8</w:t>
            </w:r>
          </w:p>
          <w:p w14:paraId="30F62D5F" w14:textId="77777777" w:rsidR="004365ED" w:rsidRPr="000E3AEE" w:rsidRDefault="00B70215" w:rsidP="00B7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Семінар 4</w:t>
            </w:r>
          </w:p>
        </w:tc>
        <w:tc>
          <w:tcPr>
            <w:tcW w:w="3024" w:type="dxa"/>
            <w:shd w:val="clear" w:color="auto" w:fill="auto"/>
          </w:tcPr>
          <w:p w14:paraId="6F375D11" w14:textId="77777777" w:rsidR="00606324" w:rsidRDefault="00606324" w:rsidP="00606324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Тема 8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 xml:space="preserve"> Інституалізація та інтеграція сучасного соціального та туристичного простору.</w:t>
            </w:r>
          </w:p>
          <w:p w14:paraId="39FA40EC" w14:textId="77777777" w:rsidR="004365ED" w:rsidRDefault="004365ED" w:rsidP="001446F4">
            <w:pPr>
              <w:jc w:val="center"/>
              <w:rPr>
                <w:rFonts w:eastAsia="SimSun"/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14:paraId="50997F5E" w14:textId="77777777" w:rsidR="00B70215" w:rsidRDefault="00B70215" w:rsidP="00040B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Поточне тестування Семінар № </w:t>
            </w:r>
            <w:r w:rsidR="00040BF8">
              <w:rPr>
                <w:color w:val="000000"/>
              </w:rPr>
              <w:t>4</w:t>
            </w:r>
          </w:p>
          <w:p w14:paraId="2BB806A0" w14:textId="77777777" w:rsidR="00B70215" w:rsidRDefault="00B70215" w:rsidP="00B70215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4DE2FAEC" w14:textId="77777777" w:rsidR="00B70215" w:rsidRDefault="00B70215" w:rsidP="00B70215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  <w:r>
              <w:rPr>
                <w:color w:val="000000"/>
              </w:rPr>
              <w:t xml:space="preserve"> </w:t>
            </w:r>
          </w:p>
          <w:p w14:paraId="17C0FE90" w14:textId="77777777" w:rsidR="004365ED" w:rsidRDefault="004365ED" w:rsidP="001446F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</w:tcPr>
          <w:p w14:paraId="61F29115" w14:textId="77777777" w:rsidR="004365ED" w:rsidRDefault="0094372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FB3BD0" w14:paraId="18797CF6" w14:textId="77777777" w:rsidTr="004826AF">
        <w:tc>
          <w:tcPr>
            <w:tcW w:w="1410" w:type="dxa"/>
            <w:shd w:val="clear" w:color="auto" w:fill="auto"/>
          </w:tcPr>
          <w:p w14:paraId="7FC435A9" w14:textId="77777777" w:rsidR="00E31B4C" w:rsidRPr="000E3AEE" w:rsidRDefault="00E31B4C" w:rsidP="004365ED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Тиждень </w:t>
            </w:r>
            <w:r w:rsidR="004365ED">
              <w:rPr>
                <w:color w:val="000000"/>
              </w:rPr>
              <w:t>9</w:t>
            </w:r>
          </w:p>
          <w:p w14:paraId="254B9978" w14:textId="77777777" w:rsidR="00E31B4C" w:rsidRPr="000E3AEE" w:rsidRDefault="00E31B4C" w:rsidP="00E625E3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Лекція </w:t>
            </w:r>
            <w:r w:rsidR="00E625E3">
              <w:rPr>
                <w:color w:val="000000"/>
              </w:rPr>
              <w:t>9</w:t>
            </w:r>
          </w:p>
        </w:tc>
        <w:tc>
          <w:tcPr>
            <w:tcW w:w="3024" w:type="dxa"/>
            <w:shd w:val="clear" w:color="auto" w:fill="auto"/>
          </w:tcPr>
          <w:p w14:paraId="604B5AD9" w14:textId="77777777" w:rsidR="00606324" w:rsidRDefault="00606324" w:rsidP="00606324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uk-UA"/>
              </w:rPr>
              <w:t>Тема 9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uk-UA"/>
              </w:rPr>
              <w:t xml:space="preserve">.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>Європейський ареал: туристичні маркетингові стратегії, здобутки та проблеми в розвитку туристичної галузі регіону.</w:t>
            </w:r>
          </w:p>
          <w:p w14:paraId="45E910E5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rFonts w:eastAsia="SimSun"/>
                <w:szCs w:val="28"/>
              </w:rPr>
              <w:t>.</w:t>
            </w:r>
          </w:p>
        </w:tc>
        <w:tc>
          <w:tcPr>
            <w:tcW w:w="3970" w:type="dxa"/>
            <w:shd w:val="clear" w:color="auto" w:fill="auto"/>
          </w:tcPr>
          <w:p w14:paraId="193A07C5" w14:textId="77777777" w:rsidR="00E31B4C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Поточне тестування</w:t>
            </w:r>
            <w:r w:rsidR="00555336">
              <w:rPr>
                <w:color w:val="000000"/>
              </w:rPr>
              <w:t xml:space="preserve"> Лекція</w:t>
            </w:r>
            <w:r>
              <w:rPr>
                <w:color w:val="000000"/>
              </w:rPr>
              <w:t xml:space="preserve"> № 5</w:t>
            </w:r>
          </w:p>
          <w:p w14:paraId="6248DD97" w14:textId="77777777" w:rsidR="00E31B4C" w:rsidRDefault="00E31B4C" w:rsidP="001446F4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2069DF92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75" w:type="dxa"/>
            <w:shd w:val="clear" w:color="auto" w:fill="auto"/>
          </w:tcPr>
          <w:p w14:paraId="18B2A53B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AA6C9B" w14:paraId="45A26978" w14:textId="77777777" w:rsidTr="004826AF">
        <w:tc>
          <w:tcPr>
            <w:tcW w:w="1410" w:type="dxa"/>
            <w:shd w:val="clear" w:color="auto" w:fill="auto"/>
          </w:tcPr>
          <w:p w14:paraId="07BBA982" w14:textId="77777777" w:rsidR="00B70215" w:rsidRDefault="00B70215" w:rsidP="00B7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Тиждень 10</w:t>
            </w:r>
          </w:p>
          <w:p w14:paraId="4562A649" w14:textId="77777777" w:rsidR="00E625E3" w:rsidRDefault="00E625E3" w:rsidP="00B7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Лекція 10</w:t>
            </w:r>
          </w:p>
          <w:p w14:paraId="749211FD" w14:textId="77777777" w:rsidR="004365ED" w:rsidRPr="000E3AEE" w:rsidRDefault="00B70215" w:rsidP="00B7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Семінар 5</w:t>
            </w:r>
          </w:p>
        </w:tc>
        <w:tc>
          <w:tcPr>
            <w:tcW w:w="3024" w:type="dxa"/>
            <w:shd w:val="clear" w:color="auto" w:fill="auto"/>
          </w:tcPr>
          <w:p w14:paraId="22C8FE17" w14:textId="77777777" w:rsidR="00606324" w:rsidRDefault="00606324" w:rsidP="006063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Тема 10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Близький Схід: туристичний потенціал в умовах турбулентності сучасного соціального буття.</w:t>
            </w:r>
          </w:p>
          <w:p w14:paraId="13C8707B" w14:textId="77777777" w:rsidR="004365ED" w:rsidRPr="00606324" w:rsidRDefault="004365ED" w:rsidP="001446F4">
            <w:pPr>
              <w:jc w:val="center"/>
              <w:rPr>
                <w:rFonts w:eastAsia="SimSun"/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14:paraId="0B8FD409" w14:textId="77777777" w:rsidR="00AA6C9B" w:rsidRDefault="00AA6C9B" w:rsidP="00040BF8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Поточне тестування Семінар № </w:t>
            </w:r>
            <w:r w:rsidR="00040BF8">
              <w:rPr>
                <w:color w:val="000000"/>
              </w:rPr>
              <w:t>5</w:t>
            </w:r>
          </w:p>
          <w:p w14:paraId="27C61D56" w14:textId="77777777" w:rsidR="00AA6C9B" w:rsidRDefault="00AA6C9B" w:rsidP="00AA6C9B">
            <w:pPr>
              <w:spacing w:line="256" w:lineRule="auto"/>
              <w:jc w:val="center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76602B54" w14:textId="77777777" w:rsidR="004365ED" w:rsidRDefault="00AA6C9B" w:rsidP="00AA6C9B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та усне опитування під час  семінарського заняття</w:t>
            </w:r>
          </w:p>
        </w:tc>
        <w:tc>
          <w:tcPr>
            <w:tcW w:w="1275" w:type="dxa"/>
            <w:shd w:val="clear" w:color="auto" w:fill="auto"/>
          </w:tcPr>
          <w:p w14:paraId="626B3378" w14:textId="77777777" w:rsidR="004365ED" w:rsidRDefault="0094372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0E3AEE" w14:paraId="12B9D8C9" w14:textId="77777777" w:rsidTr="004826AF">
        <w:tc>
          <w:tcPr>
            <w:tcW w:w="1410" w:type="dxa"/>
            <w:shd w:val="clear" w:color="auto" w:fill="auto"/>
          </w:tcPr>
          <w:p w14:paraId="02B5097F" w14:textId="77777777" w:rsidR="004365ED" w:rsidRDefault="00E31B4C" w:rsidP="004365ED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Тиждень </w:t>
            </w:r>
            <w:r w:rsidR="004365ED">
              <w:rPr>
                <w:color w:val="000000"/>
              </w:rPr>
              <w:t>11</w:t>
            </w:r>
          </w:p>
          <w:p w14:paraId="763A0C00" w14:textId="77777777" w:rsidR="00E31B4C" w:rsidRPr="000E3AEE" w:rsidRDefault="00E31B4C" w:rsidP="00E625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Лекція </w:t>
            </w:r>
            <w:r w:rsidR="00E625E3">
              <w:rPr>
                <w:color w:val="000000"/>
              </w:rPr>
              <w:t>11</w:t>
            </w:r>
          </w:p>
        </w:tc>
        <w:tc>
          <w:tcPr>
            <w:tcW w:w="3024" w:type="dxa"/>
            <w:shd w:val="clear" w:color="auto" w:fill="auto"/>
          </w:tcPr>
          <w:p w14:paraId="2BEB450E" w14:textId="77777777" w:rsidR="00606324" w:rsidRDefault="00606324" w:rsidP="006063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uk-UA"/>
              </w:rPr>
              <w:t xml:space="preserve">Тема 11.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Далекий Схід: моделі розвитку, ціннісні орієнтації та туристичні перспективи.</w:t>
            </w:r>
          </w:p>
          <w:p w14:paraId="7BC4E799" w14:textId="77777777" w:rsidR="00E31B4C" w:rsidRPr="00606324" w:rsidRDefault="00E31B4C" w:rsidP="001446F4">
            <w:pPr>
              <w:jc w:val="center"/>
              <w:rPr>
                <w:color w:val="000000"/>
              </w:rPr>
            </w:pPr>
          </w:p>
        </w:tc>
        <w:tc>
          <w:tcPr>
            <w:tcW w:w="3970" w:type="dxa"/>
            <w:shd w:val="clear" w:color="auto" w:fill="auto"/>
          </w:tcPr>
          <w:p w14:paraId="4BF5DDA7" w14:textId="77777777" w:rsidR="00E31B4C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Поточне тестування </w:t>
            </w:r>
            <w:r w:rsidR="00555336">
              <w:rPr>
                <w:color w:val="000000"/>
              </w:rPr>
              <w:t xml:space="preserve">Лекція </w:t>
            </w:r>
            <w:r>
              <w:rPr>
                <w:color w:val="000000"/>
              </w:rPr>
              <w:t>№ 6</w:t>
            </w:r>
          </w:p>
          <w:p w14:paraId="32454049" w14:textId="77777777" w:rsidR="00E31B4C" w:rsidRDefault="00E31B4C" w:rsidP="001446F4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25C00A96" w14:textId="77777777" w:rsidR="00E31B4C" w:rsidRPr="000E3AEE" w:rsidRDefault="00E31B4C" w:rsidP="001446F4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75" w:type="dxa"/>
            <w:shd w:val="clear" w:color="auto" w:fill="auto"/>
          </w:tcPr>
          <w:p w14:paraId="5362DCB4" w14:textId="77777777" w:rsidR="00E31B4C" w:rsidRPr="005C5C35" w:rsidRDefault="00E31B4C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AA6C9B" w:rsidRPr="00C512DF" w14:paraId="1D159AE9" w14:textId="77777777" w:rsidTr="004826AF">
        <w:tc>
          <w:tcPr>
            <w:tcW w:w="1410" w:type="dxa"/>
            <w:shd w:val="clear" w:color="auto" w:fill="auto"/>
          </w:tcPr>
          <w:p w14:paraId="7EBE4000" w14:textId="77777777" w:rsidR="00AA6C9B" w:rsidRDefault="00AA6C9B" w:rsidP="00AA6C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Тиждень 12</w:t>
            </w:r>
          </w:p>
          <w:p w14:paraId="63AA4DEA" w14:textId="77777777" w:rsidR="00606324" w:rsidRDefault="00606324" w:rsidP="00AA6C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Лекція 12</w:t>
            </w:r>
          </w:p>
          <w:p w14:paraId="177BE50C" w14:textId="77777777" w:rsidR="00AA6C9B" w:rsidRPr="000E3AEE" w:rsidRDefault="00AA6C9B" w:rsidP="00AA6C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Семінар 6</w:t>
            </w:r>
          </w:p>
        </w:tc>
        <w:tc>
          <w:tcPr>
            <w:tcW w:w="3024" w:type="dxa"/>
            <w:shd w:val="clear" w:color="auto" w:fill="auto"/>
          </w:tcPr>
          <w:p w14:paraId="070ECB70" w14:textId="77777777" w:rsidR="00AA6C9B" w:rsidRPr="00C87219" w:rsidRDefault="00606324" w:rsidP="001446F4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ru-RU"/>
              </w:rPr>
              <w:t>Тема 12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>. Африка у світових координатах туризму</w:t>
            </w:r>
          </w:p>
        </w:tc>
        <w:tc>
          <w:tcPr>
            <w:tcW w:w="3970" w:type="dxa"/>
            <w:shd w:val="clear" w:color="auto" w:fill="auto"/>
          </w:tcPr>
          <w:p w14:paraId="5D9F4580" w14:textId="77777777" w:rsidR="00C87219" w:rsidRDefault="00C87219" w:rsidP="00C87219">
            <w:pPr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Поточне тестування Лекція № 6</w:t>
            </w:r>
          </w:p>
          <w:p w14:paraId="423A3A15" w14:textId="77777777" w:rsidR="00C87219" w:rsidRDefault="00C87219" w:rsidP="00C87219">
            <w:pPr>
              <w:jc w:val="both"/>
              <w:rPr>
                <w:rFonts w:eastAsia="Times New Roman"/>
                <w:sz w:val="28"/>
              </w:rPr>
            </w:pPr>
            <w:r>
              <w:rPr>
                <w:color w:val="000000"/>
              </w:rPr>
              <w:t xml:space="preserve"> в </w:t>
            </w:r>
            <w:r>
              <w:t xml:space="preserve">системі електронного забезпечення навчання ЗНУ </w:t>
            </w:r>
            <w:proofErr w:type="spellStart"/>
            <w:r>
              <w:t>Moodle</w:t>
            </w:r>
            <w:proofErr w:type="spellEnd"/>
          </w:p>
          <w:p w14:paraId="4ED317C3" w14:textId="77777777" w:rsidR="00AA6C9B" w:rsidRDefault="00C87219" w:rsidP="00C87219">
            <w:pPr>
              <w:jc w:val="center"/>
              <w:rPr>
                <w:color w:val="000000"/>
              </w:rPr>
            </w:pPr>
            <w:r>
              <w:rPr>
                <w:bCs/>
                <w:szCs w:val="28"/>
              </w:rPr>
              <w:t xml:space="preserve"> (</w:t>
            </w:r>
            <w:r>
              <w:t>перевірка рівня засвоєння теоретичних положень - відповіді на питання, пояснення термінів та дефініцій)</w:t>
            </w:r>
          </w:p>
        </w:tc>
        <w:tc>
          <w:tcPr>
            <w:tcW w:w="1275" w:type="dxa"/>
            <w:shd w:val="clear" w:color="auto" w:fill="auto"/>
          </w:tcPr>
          <w:p w14:paraId="13436F68" w14:textId="77777777" w:rsidR="00AA6C9B" w:rsidRDefault="0094372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55336" w:rsidRPr="00FB3BD0" w14:paraId="30BC47DC" w14:textId="77777777" w:rsidTr="004826AF">
        <w:tc>
          <w:tcPr>
            <w:tcW w:w="1410" w:type="dxa"/>
            <w:shd w:val="clear" w:color="auto" w:fill="auto"/>
          </w:tcPr>
          <w:p w14:paraId="60E4A3F9" w14:textId="77777777" w:rsidR="00E31B4C" w:rsidRPr="000E3AEE" w:rsidRDefault="00E31B4C" w:rsidP="004365ED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Тиждень </w:t>
            </w:r>
            <w:r w:rsidR="004365ED">
              <w:rPr>
                <w:color w:val="000000"/>
              </w:rPr>
              <w:t>13</w:t>
            </w:r>
          </w:p>
          <w:p w14:paraId="3E7384AA" w14:textId="77777777" w:rsidR="00E31B4C" w:rsidRPr="000E3AEE" w:rsidRDefault="00E31B4C" w:rsidP="00606324">
            <w:pPr>
              <w:jc w:val="center"/>
              <w:rPr>
                <w:color w:val="000000"/>
              </w:rPr>
            </w:pPr>
            <w:r w:rsidRPr="000E3AEE">
              <w:rPr>
                <w:color w:val="000000"/>
              </w:rPr>
              <w:t xml:space="preserve">Лекція </w:t>
            </w:r>
            <w:r w:rsidR="00606324">
              <w:rPr>
                <w:color w:val="000000"/>
              </w:rPr>
              <w:t>13</w:t>
            </w:r>
          </w:p>
        </w:tc>
        <w:tc>
          <w:tcPr>
            <w:tcW w:w="3024" w:type="dxa"/>
            <w:shd w:val="clear" w:color="auto" w:fill="auto"/>
          </w:tcPr>
          <w:p w14:paraId="70B5353D" w14:textId="77777777" w:rsidR="00E31B4C" w:rsidRPr="000E3AEE" w:rsidRDefault="00606324" w:rsidP="001446F4">
            <w:pPr>
              <w:jc w:val="center"/>
              <w:rPr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ru-RU"/>
              </w:rPr>
              <w:t>Тема 13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>. Океанія та острівна соціальність: особливості маркетингу та тенденції розвитку туристичного потенціалу</w:t>
            </w:r>
            <w:r w:rsidR="00E31B4C">
              <w:rPr>
                <w:bCs/>
                <w:szCs w:val="28"/>
              </w:rPr>
              <w:t>.</w:t>
            </w:r>
          </w:p>
        </w:tc>
        <w:tc>
          <w:tcPr>
            <w:tcW w:w="3970" w:type="dxa"/>
            <w:shd w:val="clear" w:color="auto" w:fill="auto"/>
          </w:tcPr>
          <w:p w14:paraId="72C849F0" w14:textId="77777777" w:rsidR="00E31B4C" w:rsidRPr="000E3AEE" w:rsidRDefault="00555336" w:rsidP="00555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E31B4C">
              <w:t xml:space="preserve">еревірка рівня засвоєння теоретичних положень </w:t>
            </w:r>
            <w:r>
              <w:t>за темою лекції буде здійснена під час підсумкового тестування</w:t>
            </w:r>
            <w:r w:rsidR="00E31B4C">
              <w:t xml:space="preserve">- </w:t>
            </w:r>
          </w:p>
        </w:tc>
        <w:tc>
          <w:tcPr>
            <w:tcW w:w="1275" w:type="dxa"/>
            <w:shd w:val="clear" w:color="auto" w:fill="auto"/>
          </w:tcPr>
          <w:p w14:paraId="08C961DE" w14:textId="77777777" w:rsidR="00E31B4C" w:rsidRPr="000E3AEE" w:rsidRDefault="00555336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87219" w:rsidRPr="00FB3BD0" w14:paraId="53299114" w14:textId="77777777" w:rsidTr="004826AF">
        <w:tc>
          <w:tcPr>
            <w:tcW w:w="1410" w:type="dxa"/>
            <w:shd w:val="clear" w:color="auto" w:fill="auto"/>
          </w:tcPr>
          <w:p w14:paraId="421D7DF7" w14:textId="77777777" w:rsidR="00C87219" w:rsidRDefault="00C87219" w:rsidP="004365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Тиждень14</w:t>
            </w:r>
          </w:p>
          <w:p w14:paraId="00764BAB" w14:textId="77777777" w:rsidR="00C87219" w:rsidRPr="000E3AEE" w:rsidRDefault="00C87219" w:rsidP="006063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Лекція </w:t>
            </w:r>
            <w:r w:rsidR="00606324">
              <w:rPr>
                <w:color w:val="000000"/>
              </w:rPr>
              <w:t>14</w:t>
            </w:r>
          </w:p>
        </w:tc>
        <w:tc>
          <w:tcPr>
            <w:tcW w:w="3024" w:type="dxa"/>
            <w:shd w:val="clear" w:color="auto" w:fill="auto"/>
          </w:tcPr>
          <w:p w14:paraId="554197EA" w14:textId="77777777" w:rsidR="00606324" w:rsidRDefault="00606324" w:rsidP="00606324">
            <w:pPr>
              <w:spacing w:after="0" w:line="240" w:lineRule="auto"/>
              <w:ind w:firstLine="567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ru-RU"/>
              </w:rPr>
              <w:t>Тема 14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>Подієвий</w:t>
            </w:r>
            <w:proofErr w:type="spellEnd"/>
            <w:r>
              <w:rPr>
                <w:rFonts w:ascii="Times New Roman" w:eastAsia="SimSun" w:hAnsi="Times New Roman" w:cs="Times New Roman"/>
                <w:i/>
                <w:sz w:val="28"/>
                <w:szCs w:val="28"/>
                <w:lang w:eastAsia="ru-RU"/>
              </w:rPr>
              <w:t xml:space="preserve"> туризм та космічний туризм: маркетингові моделі.</w:t>
            </w:r>
          </w:p>
          <w:p w14:paraId="506DE012" w14:textId="77777777" w:rsidR="00C87219" w:rsidRDefault="00C87219" w:rsidP="00C87219">
            <w:pPr>
              <w:suppressAutoHyphens/>
              <w:autoSpaceDN w:val="0"/>
              <w:textAlignment w:val="baseline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70" w:type="dxa"/>
            <w:shd w:val="clear" w:color="auto" w:fill="auto"/>
          </w:tcPr>
          <w:p w14:paraId="223A05B5" w14:textId="77777777" w:rsidR="00C87219" w:rsidRDefault="00C87219" w:rsidP="00555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t>еревірка рівня засвоєння теоретичних положень за темою лекції буде здійснена під час підсумкового тестування-</w:t>
            </w:r>
          </w:p>
        </w:tc>
        <w:tc>
          <w:tcPr>
            <w:tcW w:w="1275" w:type="dxa"/>
            <w:shd w:val="clear" w:color="auto" w:fill="auto"/>
          </w:tcPr>
          <w:p w14:paraId="26F9AB33" w14:textId="77777777" w:rsidR="00C87219" w:rsidRDefault="00C87219" w:rsidP="001446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55336" w:rsidRPr="00FB3BD0" w14:paraId="4B1E1A35" w14:textId="77777777" w:rsidTr="004826AF">
        <w:tc>
          <w:tcPr>
            <w:tcW w:w="1410" w:type="dxa"/>
            <w:shd w:val="clear" w:color="auto" w:fill="auto"/>
          </w:tcPr>
          <w:p w14:paraId="7CAF8607" w14:textId="77777777" w:rsidR="004365ED" w:rsidRPr="00C512DF" w:rsidRDefault="00C512DF" w:rsidP="001446F4">
            <w:pPr>
              <w:jc w:val="center"/>
              <w:rPr>
                <w:b/>
                <w:bCs/>
                <w:color w:val="000000"/>
              </w:rPr>
            </w:pPr>
            <w:r w:rsidRPr="00C512DF"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3024" w:type="dxa"/>
            <w:shd w:val="clear" w:color="auto" w:fill="auto"/>
          </w:tcPr>
          <w:p w14:paraId="74B5AB9B" w14:textId="77777777" w:rsidR="004365ED" w:rsidRDefault="004365ED" w:rsidP="001446F4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14:paraId="78855D41" w14:textId="77777777" w:rsidR="004365ED" w:rsidRDefault="004365ED" w:rsidP="001446F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</w:tcPr>
          <w:p w14:paraId="2F5781DF" w14:textId="77777777" w:rsidR="004365ED" w:rsidRPr="00C512DF" w:rsidRDefault="00C512DF" w:rsidP="001446F4">
            <w:pPr>
              <w:jc w:val="center"/>
              <w:rPr>
                <w:b/>
                <w:bCs/>
                <w:color w:val="000000"/>
              </w:rPr>
            </w:pPr>
            <w:r w:rsidRPr="00C512DF">
              <w:rPr>
                <w:b/>
                <w:bCs/>
                <w:color w:val="000000"/>
              </w:rPr>
              <w:t>60</w:t>
            </w:r>
          </w:p>
        </w:tc>
      </w:tr>
    </w:tbl>
    <w:p w14:paraId="5CE0470F" w14:textId="77777777" w:rsidR="00E31B4C" w:rsidRPr="00EF5BEC" w:rsidRDefault="00E31B4C" w:rsidP="00E31B4C">
      <w:pPr>
        <w:ind w:left="2160" w:firstLine="720"/>
        <w:rPr>
          <w:b/>
          <w:bCs/>
          <w:color w:val="000000"/>
        </w:rPr>
      </w:pPr>
    </w:p>
    <w:p w14:paraId="2312E231" w14:textId="77777777" w:rsidR="00E31B4C" w:rsidRDefault="00E31B4C" w:rsidP="00E31B4C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ОСНОВНІ ДЖЕРЕЛА </w:t>
      </w:r>
    </w:p>
    <w:p w14:paraId="267C402D" w14:textId="77777777" w:rsidR="00EB76EF" w:rsidRDefault="00EB76EF" w:rsidP="00EB7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eastAsia="ru-RU"/>
        </w:rPr>
        <w:t>Основна:</w:t>
      </w:r>
    </w:p>
    <w:p w14:paraId="07B6D80A" w14:textId="77777777" w:rsidR="00EB76EF" w:rsidRDefault="00EB76EF" w:rsidP="00EB7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eastAsia="ru-RU"/>
        </w:rPr>
      </w:pPr>
    </w:p>
    <w:p w14:paraId="591ACB29" w14:textId="5B35C19F" w:rsidR="00EB76EF" w:rsidRDefault="00EB76EF" w:rsidP="003E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Кифяк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 Ф. Організація туристичної діяльності в Україні: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вищих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Кифяк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В.Ф.  — Чернівці : Книги-ХХІ, 2009. — 298 с.</w:t>
      </w:r>
    </w:p>
    <w:p w14:paraId="73F0D482" w14:textId="7186B51E" w:rsidR="00EB76EF" w:rsidRDefault="003E45D9" w:rsidP="00EB7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E45D9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Кoнoх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П.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Oснoвні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дефініції туризму в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істoричнoму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рoзвитку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. / А.  П.  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Конох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Педагoгічний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прoцес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теoрія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практика.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Зб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. наук. пр. – К.: П/П ”ЕКМO”, 2004. – С. 92 – 105.</w:t>
      </w:r>
    </w:p>
    <w:p w14:paraId="79157FA7" w14:textId="605CDF6E" w:rsidR="00EB76EF" w:rsidRDefault="003E45D9" w:rsidP="003E45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3</w:t>
      </w:r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Кoнoх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 П. Туризм. Навчальний посібник / А.  П.  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Конох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, С.  А.  Некрасов Ф.  Ф.  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Товстопятко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Запoріжжя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: ЗНУ, 2005. – 134 с.</w:t>
      </w:r>
    </w:p>
    <w:p w14:paraId="48CF1065" w14:textId="28DD1A12" w:rsidR="00EB76EF" w:rsidRDefault="003E45D9" w:rsidP="00EB7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</w:t>
      </w:r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Мальська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П. Основи туристичного </w:t>
      </w:r>
      <w:proofErr w:type="gram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бізнесу :</w:t>
      </w:r>
      <w:proofErr w:type="gram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навч.посібник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] / М.  П.  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Мальска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В. В.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Худо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, В. І. Цибух. – К. : ЦУЛ, 2014. — 272 с.</w:t>
      </w:r>
    </w:p>
    <w:p w14:paraId="4AB4CDBB" w14:textId="2A8DB0F4" w:rsidR="00EB76EF" w:rsidRDefault="003E45D9" w:rsidP="00EB7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>5</w:t>
      </w:r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Менеджмент туристичної індустрії: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посібник для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вищих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. / [Ред. Ігор Миколайович Школа]. — Чернівці : Книги-ХХІ, 2005. — 596 с.</w:t>
      </w:r>
    </w:p>
    <w:p w14:paraId="15454D03" w14:textId="126D9BFB" w:rsidR="00EB76EF" w:rsidRDefault="003E45D9" w:rsidP="00EB7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Міжнародний туризм: методика і матеріали статистичних досліджень / [Уклад. О.  Д.  Король, Т.  Д.  </w:t>
      </w:r>
      <w:proofErr w:type="spellStart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Скутар</w:t>
      </w:r>
      <w:proofErr w:type="spellEnd"/>
      <w:r w:rsidR="00EB76EF">
        <w:rPr>
          <w:rFonts w:ascii="Times New Roman" w:eastAsia="Times New Roman" w:hAnsi="Times New Roman" w:cs="Times New Roman"/>
          <w:sz w:val="28"/>
          <w:szCs w:val="28"/>
          <w:lang w:eastAsia="uk-UA"/>
        </w:rPr>
        <w:t>] // Чернівецький національний ун-т ім. Юрія Федьковича. — Чернівці : Рута, 2012. — 64 с.</w:t>
      </w:r>
    </w:p>
    <w:p w14:paraId="5B4777A2" w14:textId="77777777" w:rsidR="00EB76EF" w:rsidRDefault="00EB76EF" w:rsidP="00EB76E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Додаткова:</w:t>
      </w:r>
    </w:p>
    <w:p w14:paraId="5FC55D6A" w14:textId="77777777" w:rsidR="00EB76EF" w:rsidRDefault="00EB76EF" w:rsidP="00EB76E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19D8400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Грабовський Ю. А. Спортивний туризм: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посібник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ВНЗ фізичного виховання і спорту / Ю. А. Грабовський,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Скалій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— Т. : Навчальна книга - Богдан, 2012. — 304с </w:t>
      </w:r>
    </w:p>
    <w:p w14:paraId="02DDBB56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Дубенюк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Я. А. Міжнародний туризм і світовий ринок туристичних послуг: сутність, суб’єкти, основні різновиди / Я.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Дубенюк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внешнеэкономических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привлечения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иностранных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инвестиций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региональный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аспект: Сб. науч.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Донецк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2006. – Ч. ІІ. – С. 817-821.</w:t>
      </w:r>
    </w:p>
    <w:p w14:paraId="0F6882B9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Дубенюк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Я.  А. Оцінка конкурентоспроможності туристичної галузі України / Я.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Дубенюк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внешнеэкономических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связей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привлечения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иностранных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инвестиций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региональный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аспект: – Сб. науч.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Донецк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2007. – С. 754-761.</w:t>
      </w:r>
    </w:p>
    <w:p w14:paraId="376BBAB1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Дубенюк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Я. А. Регіональні особливості розвитку міжнародного туризму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Я.А.Дубенюк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Вісник Київського національного торговельно-економічного університету. – 2007. – № 5. – С. 63-67.</w:t>
      </w:r>
    </w:p>
    <w:p w14:paraId="3AE5EDB8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Запесоцкий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маркетинг в туризме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практика / А.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Запесоцкий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СПб.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СПбГУП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2009. – 352 с.</w:t>
      </w:r>
    </w:p>
    <w:p w14:paraId="21DD8862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Экономика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туризма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 спец. "Менеджмент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организаций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"] /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Б.Здоров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М.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Финансы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статистика, 2014. – 272 с.</w:t>
      </w:r>
    </w:p>
    <w:p w14:paraId="4AC5D797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Зорин А.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Концепты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туризма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Опыт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структурно-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семантического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И.Зорин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практика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физической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– 2002. – № 11. – С. 3 – 9.</w:t>
      </w:r>
    </w:p>
    <w:p w14:paraId="22EC9A58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Кириллов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Т. Маркетинг в туризме / А.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Кириллов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Л. А. Волкова. — СПб.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Издательство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Петербургского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2010. – 184 с.</w:t>
      </w:r>
    </w:p>
    <w:p w14:paraId="69E9D751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Ф. Маркетинг.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Гостеприимство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Туризм 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] / Пер.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Боуєн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Мейкенз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 М.: ЮНИТИ, 2008. –  787 с. </w:t>
      </w:r>
    </w:p>
    <w:p w14:paraId="4AF624DA" w14:textId="77777777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 А. Забезпечення стимулювання розвитку мережі підприємств яхтового туризму в Криму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автореф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 здобуття наук. ступеня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наук : спец. 08.00.04 «Економіка та управління підприємствами (підприємства туристично-рекреаційного комплексу» / Н.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Сімф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ерополь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2008. – 20 с. </w:t>
      </w:r>
    </w:p>
    <w:p w14:paraId="5FF0A4A6" w14:textId="2A1A2766" w:rsidR="00EB76EF" w:rsidRDefault="00EB76EF" w:rsidP="00EB76EF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 П. Міжнародний туризм і сфера послуг: підручник / М.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 Н.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Антонюк, Н.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М. Ганич /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Львівський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національний ун-т ім. Івана Франка. Факультет міжнародних відносин. Географічний факультет. – К</w:t>
      </w:r>
      <w:r w:rsidR="003E45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 w:rsidR="003E45D9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3E45D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:Знання, 2008. – 661с.</w:t>
      </w:r>
    </w:p>
    <w:p w14:paraId="2DE94BE6" w14:textId="77777777" w:rsidR="00EB76EF" w:rsidRDefault="00EB76EF" w:rsidP="00EB76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A1176FE" w14:textId="77777777" w:rsidR="00EB76EF" w:rsidRDefault="00EB76EF" w:rsidP="00EB76EF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Інформаційні ресурси</w:t>
      </w:r>
    </w:p>
    <w:p w14:paraId="3B0ED035" w14:textId="77777777" w:rsidR="00EB76EF" w:rsidRDefault="00EB76EF" w:rsidP="00EB76EF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p w14:paraId="4256443D" w14:textId="77777777" w:rsidR="00EB76EF" w:rsidRDefault="00EB76EF" w:rsidP="00EB76EF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Всесвітня Туристична Організація. Факти.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[Електронний ресурс].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Режим доступу : //</w:t>
      </w:r>
      <w:hyperlink r:id="rId7" w:history="1">
        <w:r>
          <w:rPr>
            <w:rStyle w:val="a3"/>
            <w:rFonts w:asciiTheme="majorBidi" w:eastAsia="Times New Roman" w:hAnsiTheme="majorBidi" w:cstheme="majorBidi"/>
            <w:color w:val="auto"/>
            <w:sz w:val="28"/>
            <w:szCs w:val="28"/>
            <w:lang w:eastAsia="uk-UA"/>
          </w:rPr>
          <w:t>http://www.unwto.org/index_r.php</w:t>
        </w:r>
      </w:hyperlink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. </w:t>
      </w:r>
    </w:p>
    <w:p w14:paraId="0284C0D7" w14:textId="77777777" w:rsidR="00EB76EF" w:rsidRDefault="00EB76EF" w:rsidP="00EB76EF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World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Tourism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Organization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[Електронний ресурс].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Режим доступу: // </w:t>
      </w:r>
      <w:hyperlink r:id="rId8" w:history="1">
        <w:r>
          <w:rPr>
            <w:rStyle w:val="a3"/>
            <w:rFonts w:asciiTheme="majorBidi" w:eastAsia="Times New Roman" w:hAnsiTheme="majorBidi" w:cstheme="majorBidi"/>
            <w:color w:val="auto"/>
            <w:sz w:val="28"/>
            <w:szCs w:val="28"/>
            <w:lang w:eastAsia="uk-UA"/>
          </w:rPr>
          <w:t>www.unwto.org</w:t>
        </w:r>
      </w:hyperlink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.</w:t>
      </w:r>
    </w:p>
    <w:p w14:paraId="39E6A211" w14:textId="77777777" w:rsidR="00EB76EF" w:rsidRDefault="00EB76EF" w:rsidP="00EB76EF">
      <w:pPr>
        <w:keepNext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sz w:val="28"/>
          <w:szCs w:val="28"/>
          <w:lang w:val="en-US" w:eastAsia="uk-UA"/>
        </w:rPr>
        <w:t xml:space="preserve">Tourism 2020 Vision. Vol.7.Forecast and Profiles of Market.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>
        <w:rPr>
          <w:rFonts w:asciiTheme="majorBidi" w:eastAsia="Times New Roman" w:hAnsiTheme="majorBidi" w:cstheme="majorBidi"/>
          <w:sz w:val="28"/>
          <w:szCs w:val="28"/>
          <w:lang w:val="en-US" w:eastAsia="uk-UA"/>
        </w:rPr>
        <w:t xml:space="preserve">Madrid : UNWTO, 2001.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>
        <w:rPr>
          <w:rFonts w:asciiTheme="majorBidi" w:eastAsia="Times New Roman" w:hAnsiTheme="majorBidi" w:cstheme="majorBidi"/>
          <w:sz w:val="28"/>
          <w:szCs w:val="28"/>
          <w:lang w:val="en-US" w:eastAsia="uk-UA"/>
        </w:rPr>
        <w:t>139 p.</w:t>
      </w:r>
    </w:p>
    <w:p w14:paraId="50DAD4C0" w14:textId="77777777" w:rsidR="00EB76EF" w:rsidRDefault="00EB76EF" w:rsidP="00EB76EF">
      <w:pPr>
        <w:rPr>
          <w:rFonts w:ascii="Calibri" w:eastAsia="Times New Roman" w:hAnsi="Calibri" w:cs="Arial"/>
          <w:lang w:eastAsia="uk-UA"/>
        </w:rPr>
      </w:pPr>
    </w:p>
    <w:p w14:paraId="7620AC0E" w14:textId="77777777" w:rsidR="00E31B4C" w:rsidRDefault="00E31B4C" w:rsidP="00E31B4C">
      <w:pPr>
        <w:jc w:val="center"/>
        <w:rPr>
          <w:b/>
          <w:bCs/>
          <w:color w:val="000000"/>
          <w:sz w:val="28"/>
          <w:szCs w:val="28"/>
        </w:rPr>
      </w:pPr>
    </w:p>
    <w:p w14:paraId="5E757AE9" w14:textId="77777777" w:rsidR="00E31B4C" w:rsidRDefault="00E31B4C" w:rsidP="00E31B4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РЕГУЛЯЦІЇ І </w:t>
      </w:r>
      <w:r w:rsidRPr="00A808DE">
        <w:rPr>
          <w:b/>
          <w:bCs/>
          <w:color w:val="000000"/>
          <w:sz w:val="28"/>
          <w:szCs w:val="28"/>
        </w:rPr>
        <w:t>ПОЛІТИКИ</w:t>
      </w:r>
      <w:r>
        <w:rPr>
          <w:b/>
          <w:bCs/>
          <w:color w:val="000000"/>
          <w:sz w:val="28"/>
          <w:szCs w:val="28"/>
        </w:rPr>
        <w:t xml:space="preserve"> КУРСУ</w:t>
      </w:r>
      <w:r>
        <w:rPr>
          <w:rStyle w:val="a5"/>
          <w:b/>
          <w:bCs/>
          <w:color w:val="000000"/>
          <w:sz w:val="28"/>
          <w:szCs w:val="28"/>
        </w:rPr>
        <w:footnoteReference w:id="2"/>
      </w:r>
    </w:p>
    <w:p w14:paraId="5BF93727" w14:textId="77777777" w:rsidR="00E31B4C" w:rsidRDefault="00E31B4C" w:rsidP="00E31B4C">
      <w:pPr>
        <w:rPr>
          <w:b/>
          <w:bCs/>
          <w:color w:val="000000"/>
          <w:highlight w:val="yellow"/>
        </w:rPr>
      </w:pPr>
    </w:p>
    <w:p w14:paraId="02C5AC56" w14:textId="77777777" w:rsidR="00E31B4C" w:rsidRPr="00404FEA" w:rsidRDefault="00E31B4C" w:rsidP="00E31B4C">
      <w:pPr>
        <w:rPr>
          <w:b/>
          <w:bCs/>
          <w:color w:val="000000"/>
        </w:rPr>
      </w:pPr>
      <w:r w:rsidRPr="00404FEA">
        <w:rPr>
          <w:b/>
          <w:bCs/>
          <w:color w:val="000000"/>
        </w:rPr>
        <w:t>Відвідування</w:t>
      </w:r>
      <w:r>
        <w:rPr>
          <w:b/>
          <w:bCs/>
          <w:color w:val="000000"/>
        </w:rPr>
        <w:t xml:space="preserve"> занять. Регуляція пропусків.</w:t>
      </w:r>
    </w:p>
    <w:p w14:paraId="7471188F" w14:textId="77777777" w:rsidR="00E31B4C" w:rsidRPr="001E336D" w:rsidRDefault="00E31B4C" w:rsidP="00943726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Курс «</w:t>
      </w:r>
      <w:r w:rsidR="00943726">
        <w:rPr>
          <w:i/>
          <w:iCs/>
          <w:color w:val="000000"/>
        </w:rPr>
        <w:t>Основи естетики</w:t>
      </w:r>
      <w:r>
        <w:rPr>
          <w:i/>
          <w:iCs/>
          <w:color w:val="000000"/>
        </w:rPr>
        <w:t>» передбачає обов’язкове відвідування лекційних занять і проходження тестування  в системі</w:t>
      </w:r>
      <w:r w:rsidRPr="006F1D17"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Moode</w:t>
      </w:r>
      <w:proofErr w:type="spellEnd"/>
      <w:r w:rsidR="00943726">
        <w:rPr>
          <w:i/>
          <w:iCs/>
          <w:color w:val="000000"/>
        </w:rPr>
        <w:t xml:space="preserve"> після 12 занять</w:t>
      </w:r>
      <w:r>
        <w:rPr>
          <w:i/>
          <w:iCs/>
          <w:color w:val="000000"/>
        </w:rPr>
        <w:t>. Студенти, які за певних обставин не можуть відвідувати лекції регулярно, мусять самостійно опрацювати текст лекції та пройти тестування після кожної лекції в зазначений термін. Студенти, які станом на початок екзаменаційної сесії мають менше як 35 балів за результатами поточного тестування, до підсумкового тестування (екзамену ) не допускаються.</w:t>
      </w:r>
    </w:p>
    <w:p w14:paraId="31C8246F" w14:textId="77777777" w:rsidR="00E31B4C" w:rsidRPr="00E54730" w:rsidRDefault="00E31B4C" w:rsidP="00E31B4C">
      <w:pPr>
        <w:rPr>
          <w:b/>
          <w:bCs/>
          <w:color w:val="000000"/>
        </w:rPr>
      </w:pPr>
      <w:r w:rsidRPr="00E54730">
        <w:rPr>
          <w:b/>
          <w:bCs/>
          <w:color w:val="000000"/>
        </w:rPr>
        <w:t>Політика академічної доброчесності</w:t>
      </w:r>
    </w:p>
    <w:p w14:paraId="662A71E4" w14:textId="77777777" w:rsidR="00E31B4C" w:rsidRDefault="00E31B4C" w:rsidP="00E31B4C">
      <w:pPr>
        <w:ind w:firstLine="7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Усі тестування, що виконуються студентами під час проходження курсу, повинні виконуватися самостійно і вчасно. Відповідно до чинних правових норм, плагіатом вважатиметься: копіювання чужої наукової роботи та оприлюднення результату під своїм іменем. Висока академічна культура та європейські стандарти якості освіти, яких дотримуються у ЗНУ, вимагають від дослідників відповідального ставлення до тестування.</w:t>
      </w:r>
    </w:p>
    <w:p w14:paraId="0560212E" w14:textId="77777777" w:rsidR="00E31B4C" w:rsidRDefault="00E31B4C" w:rsidP="00E31B4C">
      <w:pPr>
        <w:ind w:firstLine="7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Рекомендовані бази даних для пошуку джерел: </w:t>
      </w:r>
    </w:p>
    <w:p w14:paraId="53E5A406" w14:textId="77777777" w:rsidR="00E31B4C" w:rsidRPr="00EF5880" w:rsidRDefault="00E31B4C" w:rsidP="00E31B4C">
      <w:pPr>
        <w:jc w:val="both"/>
      </w:pPr>
      <w:r>
        <w:rPr>
          <w:i/>
          <w:iCs/>
          <w:color w:val="000000"/>
        </w:rPr>
        <w:t xml:space="preserve">Електронні ресурси Національної бібліотеки ім. Вернадського: </w:t>
      </w:r>
      <w:hyperlink r:id="rId9" w:history="1">
        <w:r w:rsidRPr="002F1DF1">
          <w:rPr>
            <w:rStyle w:val="a3"/>
          </w:rPr>
          <w:t>http://www.nbuv.gov.ua</w:t>
        </w:r>
      </w:hyperlink>
    </w:p>
    <w:p w14:paraId="2BD24A81" w14:textId="77777777" w:rsidR="00E31B4C" w:rsidRPr="00EF5880" w:rsidRDefault="00E31B4C" w:rsidP="00E31B4C">
      <w:pPr>
        <w:jc w:val="both"/>
        <w:rPr>
          <w:lang w:val="ru-RU"/>
        </w:rPr>
      </w:pPr>
      <w:r>
        <w:rPr>
          <w:i/>
          <w:iCs/>
          <w:color w:val="000000"/>
        </w:rPr>
        <w:t>Цифрова повнотекстова база даних філософської літератури</w:t>
      </w:r>
      <w:r w:rsidRPr="00EF5880">
        <w:rPr>
          <w:i/>
          <w:iCs/>
          <w:color w:val="000000"/>
          <w:lang w:val="ru-RU"/>
        </w:rPr>
        <w:t xml:space="preserve">: </w:t>
      </w:r>
      <w:hyperlink r:id="rId10" w:history="1">
        <w:r>
          <w:rPr>
            <w:rStyle w:val="a3"/>
          </w:rPr>
          <w:t>https</w:t>
        </w:r>
        <w:r w:rsidRPr="00EF5880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EF5880">
          <w:rPr>
            <w:rStyle w:val="a3"/>
            <w:lang w:val="ru-RU"/>
          </w:rPr>
          <w:t>.</w:t>
        </w:r>
        <w:r>
          <w:rPr>
            <w:rStyle w:val="a3"/>
          </w:rPr>
          <w:t>jstor</w:t>
        </w:r>
        <w:r w:rsidRPr="00EF5880">
          <w:rPr>
            <w:rStyle w:val="a3"/>
            <w:lang w:val="ru-RU"/>
          </w:rPr>
          <w:t>.</w:t>
        </w:r>
        <w:r>
          <w:rPr>
            <w:rStyle w:val="a3"/>
          </w:rPr>
          <w:t>org</w:t>
        </w:r>
        <w:r w:rsidRPr="00EF5880">
          <w:rPr>
            <w:rStyle w:val="a3"/>
            <w:lang w:val="ru-RU"/>
          </w:rPr>
          <w:t>/</w:t>
        </w:r>
      </w:hyperlink>
    </w:p>
    <w:p w14:paraId="3D8105EA" w14:textId="77777777" w:rsidR="00E31B4C" w:rsidRDefault="00E31B4C" w:rsidP="00E31B4C">
      <w:pPr>
        <w:jc w:val="both"/>
        <w:rPr>
          <w:color w:val="000000"/>
        </w:rPr>
      </w:pPr>
    </w:p>
    <w:p w14:paraId="19CCADB0" w14:textId="77777777" w:rsidR="00E31B4C" w:rsidRPr="008757C1" w:rsidRDefault="00E31B4C" w:rsidP="00E31B4C">
      <w:pPr>
        <w:rPr>
          <w:b/>
          <w:bCs/>
          <w:color w:val="000000"/>
        </w:rPr>
      </w:pPr>
      <w:r w:rsidRPr="008757C1">
        <w:rPr>
          <w:b/>
          <w:bCs/>
          <w:color w:val="000000"/>
        </w:rPr>
        <w:t>Використання комп’ютерів/телефонів на занятті</w:t>
      </w:r>
    </w:p>
    <w:p w14:paraId="5C2FFDF2" w14:textId="77777777" w:rsidR="00E31B4C" w:rsidRDefault="00E31B4C" w:rsidP="00E31B4C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Використання мобільних телефонів, планшетів та інших гаджетів під час лекцій занять дозволяється виключно у навчальних цілях (для уточнення певних даних, перевірки правопису, отримання довідкової інформації тощо). Будь ласка, не забувайте активувати режим «без звуку» до початку заняття. </w:t>
      </w:r>
    </w:p>
    <w:p w14:paraId="382E11EB" w14:textId="77777777" w:rsidR="00E31B4C" w:rsidRPr="00E42FA1" w:rsidRDefault="00E31B4C" w:rsidP="00E31B4C">
      <w:r>
        <w:rPr>
          <w:b/>
          <w:bCs/>
          <w:color w:val="000000"/>
        </w:rPr>
        <w:t>Комунікація</w:t>
      </w:r>
    </w:p>
    <w:p w14:paraId="5A723884" w14:textId="77777777" w:rsidR="00E31B4C" w:rsidRPr="00D54399" w:rsidRDefault="00E31B4C" w:rsidP="00E31B4C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Базовою платформою для комунікації викладача зі студентами є </w:t>
      </w:r>
      <w:proofErr w:type="spellStart"/>
      <w:r>
        <w:rPr>
          <w:i/>
          <w:iCs/>
          <w:color w:val="000000"/>
        </w:rPr>
        <w:t>Moodle</w:t>
      </w:r>
      <w:proofErr w:type="spellEnd"/>
      <w:r w:rsidRPr="00D54399">
        <w:rPr>
          <w:i/>
          <w:iCs/>
          <w:color w:val="000000"/>
        </w:rPr>
        <w:t xml:space="preserve">. </w:t>
      </w:r>
    </w:p>
    <w:p w14:paraId="6AEEF91E" w14:textId="77777777" w:rsidR="00E31B4C" w:rsidRDefault="00E31B4C" w:rsidP="00E31B4C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Важливі повідомлення загального характеру регулярно розміщуються викладачем </w:t>
      </w:r>
      <w:r>
        <w:rPr>
          <w:i/>
          <w:iCs/>
          <w:color w:val="000000"/>
          <w:lang w:val="ru-RU"/>
        </w:rPr>
        <w:t xml:space="preserve">на </w:t>
      </w:r>
      <w:proofErr w:type="spellStart"/>
      <w:r>
        <w:rPr>
          <w:i/>
          <w:iCs/>
          <w:color w:val="000000"/>
          <w:lang w:val="ru-RU"/>
        </w:rPr>
        <w:t>форумі</w:t>
      </w:r>
      <w:proofErr w:type="spellEnd"/>
      <w:r>
        <w:rPr>
          <w:i/>
          <w:iCs/>
          <w:color w:val="000000"/>
          <w:lang w:val="ru-RU"/>
        </w:rPr>
        <w:t xml:space="preserve"> курсу. Для </w:t>
      </w:r>
      <w:proofErr w:type="spellStart"/>
      <w:r>
        <w:rPr>
          <w:i/>
          <w:iCs/>
          <w:color w:val="000000"/>
          <w:lang w:val="ru-RU"/>
        </w:rPr>
        <w:t>персональних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запитів</w:t>
      </w:r>
      <w:proofErr w:type="spellEnd"/>
      <w:r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</w:rPr>
        <w:t xml:space="preserve">використовується сервіс приватних повідомлень. Відповіді на запити студентів подаються викладачем впродовж трьох робочих днів. Для оперативного отримання повідомлень про оцінки та нову інформацію, розміщену на сторінці курсу у </w:t>
      </w:r>
      <w:proofErr w:type="spellStart"/>
      <w:r>
        <w:rPr>
          <w:i/>
          <w:iCs/>
          <w:color w:val="000000"/>
        </w:rPr>
        <w:t>Moodle</w:t>
      </w:r>
      <w:proofErr w:type="spellEnd"/>
      <w:r w:rsidRPr="00D60B1B">
        <w:rPr>
          <w:i/>
          <w:iCs/>
          <w:color w:val="000000"/>
          <w:lang w:val="ru-RU"/>
        </w:rPr>
        <w:t xml:space="preserve">, </w:t>
      </w:r>
      <w:r>
        <w:rPr>
          <w:i/>
          <w:iCs/>
          <w:color w:val="000000"/>
        </w:rPr>
        <w:t xml:space="preserve">будь ласка, переконайтеся, що адреса електронної пошти, зазначена у вашому </w:t>
      </w:r>
      <w:proofErr w:type="spellStart"/>
      <w:r>
        <w:rPr>
          <w:i/>
          <w:iCs/>
          <w:color w:val="000000"/>
        </w:rPr>
        <w:t>профайлі</w:t>
      </w:r>
      <w:proofErr w:type="spellEnd"/>
      <w:r>
        <w:rPr>
          <w:i/>
          <w:iCs/>
          <w:color w:val="000000"/>
        </w:rPr>
        <w:t xml:space="preserve"> на </w:t>
      </w:r>
      <w:proofErr w:type="spellStart"/>
      <w:r>
        <w:rPr>
          <w:i/>
          <w:iCs/>
          <w:color w:val="000000"/>
        </w:rPr>
        <w:t>Moodle</w:t>
      </w:r>
      <w:proofErr w:type="spellEnd"/>
      <w:r w:rsidRPr="00D60B1B">
        <w:rPr>
          <w:i/>
          <w:iCs/>
          <w:color w:val="000000"/>
          <w:lang w:val="ru-RU"/>
        </w:rPr>
        <w:t xml:space="preserve">, </w:t>
      </w:r>
      <w:r>
        <w:rPr>
          <w:i/>
          <w:iCs/>
          <w:color w:val="000000"/>
        </w:rPr>
        <w:t xml:space="preserve">є актуальною, та регулярно перевіряйте папку «Спам».  </w:t>
      </w:r>
    </w:p>
    <w:p w14:paraId="6CD7D394" w14:textId="77777777" w:rsidR="00E31B4C" w:rsidRDefault="00E31B4C" w:rsidP="00E31B4C">
      <w:pPr>
        <w:rPr>
          <w:i/>
          <w:iCs/>
        </w:rPr>
      </w:pPr>
      <w:r>
        <w:rPr>
          <w:i/>
          <w:iCs/>
          <w:color w:val="000000"/>
        </w:rPr>
        <w:t>Якщо за технічних</w:t>
      </w:r>
      <w:r w:rsidRPr="00D60B1B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</w:rPr>
        <w:t xml:space="preserve">причин доступ до </w:t>
      </w:r>
      <w:proofErr w:type="spellStart"/>
      <w:r>
        <w:rPr>
          <w:i/>
          <w:iCs/>
          <w:color w:val="000000"/>
        </w:rPr>
        <w:t>Moodle</w:t>
      </w:r>
      <w:proofErr w:type="spellEnd"/>
      <w:r w:rsidRPr="00D60B1B">
        <w:rPr>
          <w:i/>
          <w:iCs/>
          <w:color w:val="000000"/>
          <w:lang w:val="ru-RU"/>
        </w:rPr>
        <w:t xml:space="preserve"> </w:t>
      </w:r>
      <w:r>
        <w:rPr>
          <w:i/>
          <w:iCs/>
          <w:color w:val="000000"/>
          <w:lang w:val="ru-RU"/>
        </w:rPr>
        <w:t xml:space="preserve">є </w:t>
      </w:r>
      <w:proofErr w:type="spellStart"/>
      <w:r>
        <w:rPr>
          <w:i/>
          <w:iCs/>
          <w:color w:val="000000"/>
          <w:lang w:val="ru-RU"/>
        </w:rPr>
        <w:t>неможливим</w:t>
      </w:r>
      <w:proofErr w:type="spellEnd"/>
      <w:r>
        <w:rPr>
          <w:i/>
          <w:iCs/>
          <w:color w:val="000000"/>
          <w:lang w:val="ru-RU"/>
        </w:rPr>
        <w:t xml:space="preserve">, </w:t>
      </w:r>
      <w:proofErr w:type="spellStart"/>
      <w:r>
        <w:rPr>
          <w:i/>
          <w:iCs/>
          <w:color w:val="000000"/>
          <w:lang w:val="ru-RU"/>
        </w:rPr>
        <w:t>або</w:t>
      </w:r>
      <w:proofErr w:type="spellEnd"/>
      <w:r>
        <w:rPr>
          <w:i/>
          <w:iCs/>
          <w:color w:val="000000"/>
          <w:lang w:val="ru-RU"/>
        </w:rPr>
        <w:t xml:space="preserve"> ваше </w:t>
      </w:r>
      <w:proofErr w:type="spellStart"/>
      <w:r>
        <w:rPr>
          <w:i/>
          <w:iCs/>
          <w:color w:val="000000"/>
          <w:lang w:val="ru-RU"/>
        </w:rPr>
        <w:t>питання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потребує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термінового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розгляду</w:t>
      </w:r>
      <w:proofErr w:type="spellEnd"/>
      <w:r>
        <w:rPr>
          <w:i/>
          <w:iCs/>
          <w:color w:val="000000"/>
          <w:lang w:val="ru-RU"/>
        </w:rPr>
        <w:t xml:space="preserve">, </w:t>
      </w:r>
      <w:proofErr w:type="spellStart"/>
      <w:r>
        <w:rPr>
          <w:i/>
          <w:iCs/>
          <w:color w:val="000000"/>
          <w:lang w:val="ru-RU"/>
        </w:rPr>
        <w:t>надішліть</w:t>
      </w:r>
      <w:proofErr w:type="spellEnd"/>
      <w:r>
        <w:rPr>
          <w:i/>
          <w:iCs/>
          <w:color w:val="000000"/>
          <w:lang w:val="ru-RU"/>
        </w:rPr>
        <w:t xml:space="preserve"> </w:t>
      </w:r>
      <w:proofErr w:type="spellStart"/>
      <w:r>
        <w:rPr>
          <w:i/>
          <w:iCs/>
          <w:color w:val="000000"/>
          <w:lang w:val="ru-RU"/>
        </w:rPr>
        <w:t>електронного</w:t>
      </w:r>
      <w:proofErr w:type="spellEnd"/>
      <w:r>
        <w:rPr>
          <w:i/>
          <w:iCs/>
          <w:color w:val="000000"/>
          <w:lang w:val="ru-RU"/>
        </w:rPr>
        <w:t xml:space="preserve"> листа з </w:t>
      </w:r>
      <w:proofErr w:type="spellStart"/>
      <w:r>
        <w:rPr>
          <w:i/>
          <w:iCs/>
          <w:color w:val="000000"/>
          <w:lang w:val="ru-RU"/>
        </w:rPr>
        <w:t>позначкою</w:t>
      </w:r>
      <w:proofErr w:type="spellEnd"/>
      <w:r>
        <w:rPr>
          <w:i/>
          <w:iCs/>
          <w:color w:val="000000"/>
          <w:lang w:val="ru-RU"/>
        </w:rPr>
        <w:t xml:space="preserve"> «</w:t>
      </w:r>
      <w:proofErr w:type="spellStart"/>
      <w:r>
        <w:rPr>
          <w:i/>
          <w:iCs/>
          <w:color w:val="000000"/>
          <w:lang w:val="ru-RU"/>
        </w:rPr>
        <w:t>Важливо</w:t>
      </w:r>
      <w:proofErr w:type="spellEnd"/>
      <w:r>
        <w:rPr>
          <w:i/>
          <w:iCs/>
          <w:color w:val="000000"/>
          <w:lang w:val="ru-RU"/>
        </w:rPr>
        <w:t xml:space="preserve">» на адресу </w:t>
      </w:r>
      <w:hyperlink r:id="rId11" w:history="1">
        <w:r w:rsidRPr="002F1DF1">
          <w:rPr>
            <w:rStyle w:val="a3"/>
            <w:i/>
            <w:iCs/>
          </w:rPr>
          <w:t>tupakhina</w:t>
        </w:r>
        <w:r w:rsidRPr="002F1DF1">
          <w:rPr>
            <w:rStyle w:val="a3"/>
            <w:i/>
            <w:iCs/>
            <w:lang w:val="ru-RU"/>
          </w:rPr>
          <w:t>@</w:t>
        </w:r>
        <w:r w:rsidRPr="002F1DF1">
          <w:rPr>
            <w:rStyle w:val="a3"/>
            <w:i/>
            <w:iCs/>
          </w:rPr>
          <w:t>znu</w:t>
        </w:r>
        <w:r w:rsidRPr="002F1DF1">
          <w:rPr>
            <w:rStyle w:val="a3"/>
            <w:i/>
            <w:iCs/>
            <w:lang w:val="ru-RU"/>
          </w:rPr>
          <w:t>.</w:t>
        </w:r>
        <w:r w:rsidRPr="002F1DF1">
          <w:rPr>
            <w:rStyle w:val="a3"/>
            <w:i/>
            <w:iCs/>
          </w:rPr>
          <w:t>edu</w:t>
        </w:r>
        <w:r w:rsidRPr="002F1DF1">
          <w:rPr>
            <w:rStyle w:val="a3"/>
            <w:i/>
            <w:iCs/>
            <w:lang w:val="ru-RU"/>
          </w:rPr>
          <w:t>.</w:t>
        </w:r>
        <w:proofErr w:type="spellStart"/>
        <w:r w:rsidRPr="002F1DF1">
          <w:rPr>
            <w:rStyle w:val="a3"/>
            <w:i/>
            <w:iCs/>
          </w:rPr>
          <w:t>ua</w:t>
        </w:r>
        <w:proofErr w:type="spellEnd"/>
      </w:hyperlink>
      <w:r>
        <w:rPr>
          <w:i/>
          <w:iCs/>
        </w:rPr>
        <w:t>. У листі обов</w:t>
      </w:r>
      <w:r w:rsidRPr="00183C4E">
        <w:rPr>
          <w:i/>
          <w:iCs/>
        </w:rPr>
        <w:t>’</w:t>
      </w:r>
      <w:r>
        <w:rPr>
          <w:i/>
          <w:iCs/>
        </w:rPr>
        <w:t>язково вкажіть ваше прізвище та ім</w:t>
      </w:r>
      <w:r w:rsidRPr="00183C4E">
        <w:rPr>
          <w:i/>
          <w:iCs/>
        </w:rPr>
        <w:t>’</w:t>
      </w:r>
      <w:r>
        <w:rPr>
          <w:i/>
          <w:iCs/>
        </w:rPr>
        <w:t>я, курс та шифр академічної групи.</w:t>
      </w:r>
    </w:p>
    <w:p w14:paraId="2EDCD352" w14:textId="77777777" w:rsidR="00E31B4C" w:rsidRDefault="00E31B4C" w:rsidP="00E31B4C">
      <w:pPr>
        <w:rPr>
          <w:i/>
          <w:iCs/>
        </w:rPr>
      </w:pPr>
      <w:r>
        <w:rPr>
          <w:i/>
          <w:iCs/>
        </w:rPr>
        <w:t xml:space="preserve">  </w:t>
      </w:r>
    </w:p>
    <w:p w14:paraId="68A3C2AF" w14:textId="77777777" w:rsidR="00E31B4C" w:rsidRPr="00DB4651" w:rsidRDefault="00E31B4C" w:rsidP="00E31B4C">
      <w:pPr>
        <w:rPr>
          <w:rFonts w:ascii="Cambria" w:hAnsi="Cambria" w:cs="Cambria"/>
          <w:b/>
          <w:bCs/>
          <w:color w:val="000000"/>
          <w:sz w:val="28"/>
          <w:szCs w:val="28"/>
        </w:rPr>
      </w:pPr>
      <w:r w:rsidRPr="00DB4651">
        <w:rPr>
          <w:rFonts w:ascii="Cambria" w:hAnsi="Cambria" w:cs="Cambria"/>
          <w:b/>
          <w:bCs/>
          <w:color w:val="000000"/>
          <w:sz w:val="28"/>
          <w:szCs w:val="28"/>
        </w:rPr>
        <w:br w:type="page"/>
      </w:r>
      <w:r w:rsidRPr="00DB4651">
        <w:rPr>
          <w:rFonts w:ascii="Cambria" w:hAnsi="Cambria" w:cs="Cambria"/>
          <w:b/>
          <w:bCs/>
          <w:color w:val="000000"/>
          <w:sz w:val="28"/>
          <w:szCs w:val="28"/>
        </w:rPr>
        <w:lastRenderedPageBreak/>
        <w:t>ДОДАТОК ДО СИЛАБУСУ ЗНУ – 2020-2021</w:t>
      </w:r>
    </w:p>
    <w:p w14:paraId="6D70A1DE" w14:textId="77777777" w:rsidR="00E31B4C" w:rsidRPr="00287991" w:rsidRDefault="00E31B4C" w:rsidP="00E31B4C">
      <w:pPr>
        <w:jc w:val="center"/>
        <w:rPr>
          <w:rFonts w:eastAsia="Times New Roman"/>
          <w:b/>
          <w:bCs/>
          <w:sz w:val="20"/>
          <w:szCs w:val="20"/>
        </w:rPr>
      </w:pPr>
    </w:p>
    <w:p w14:paraId="14FEA9E0" w14:textId="77777777" w:rsidR="00E31B4C" w:rsidRPr="00DB4651" w:rsidRDefault="00E31B4C" w:rsidP="00E31B4C">
      <w:pPr>
        <w:jc w:val="both"/>
        <w:rPr>
          <w:rFonts w:ascii="Cambria" w:hAnsi="Cambria" w:cs="Cambria"/>
          <w:b/>
          <w:bCs/>
          <w:i/>
          <w:iCs/>
          <w:sz w:val="20"/>
          <w:szCs w:val="20"/>
        </w:rPr>
      </w:pPr>
      <w:r w:rsidRPr="00DB4651">
        <w:rPr>
          <w:rFonts w:ascii="Cambria" w:hAnsi="Cambria" w:cs="Cambria"/>
          <w:b/>
          <w:bCs/>
          <w:i/>
          <w:iCs/>
          <w:sz w:val="20"/>
          <w:szCs w:val="20"/>
        </w:rPr>
        <w:t>ГРАФІК НАВЧАЛЬНОГО ПРОЦЕСУ</w:t>
      </w:r>
      <w:r w:rsidRPr="00DB4651">
        <w:rPr>
          <w:rFonts w:ascii="Cambria" w:hAnsi="Cambria" w:cs="Cambria"/>
          <w:b/>
          <w:bCs/>
          <w:i/>
          <w:iCs/>
          <w:sz w:val="20"/>
          <w:szCs w:val="20"/>
          <w:lang w:val="ru-RU"/>
        </w:rPr>
        <w:t xml:space="preserve"> 2020-2021 </w:t>
      </w:r>
      <w:r w:rsidRPr="00DB4651">
        <w:rPr>
          <w:rFonts w:ascii="Cambria" w:hAnsi="Cambria" w:cs="Cambria"/>
          <w:b/>
          <w:bCs/>
          <w:i/>
          <w:iCs/>
          <w:sz w:val="20"/>
          <w:szCs w:val="20"/>
        </w:rPr>
        <w:t xml:space="preserve">н. р. (гіперпосилання на сторінку </w:t>
      </w:r>
      <w:proofErr w:type="spellStart"/>
      <w:r w:rsidRPr="00DB4651">
        <w:rPr>
          <w:rFonts w:ascii="Cambria" w:hAnsi="Cambria" w:cs="Cambria"/>
          <w:b/>
          <w:bCs/>
          <w:i/>
          <w:iCs/>
          <w:sz w:val="20"/>
          <w:szCs w:val="20"/>
        </w:rPr>
        <w:t>сайта</w:t>
      </w:r>
      <w:proofErr w:type="spellEnd"/>
      <w:r w:rsidRPr="00DB4651">
        <w:rPr>
          <w:rFonts w:ascii="Cambria" w:hAnsi="Cambria" w:cs="Cambria"/>
          <w:b/>
          <w:bCs/>
          <w:i/>
          <w:iCs/>
          <w:sz w:val="20"/>
          <w:szCs w:val="20"/>
        </w:rPr>
        <w:t>)</w:t>
      </w:r>
    </w:p>
    <w:p w14:paraId="08C7C354" w14:textId="77777777" w:rsidR="00E31B4C" w:rsidRPr="00287991" w:rsidRDefault="00E31B4C" w:rsidP="00E31B4C">
      <w:pPr>
        <w:jc w:val="both"/>
        <w:rPr>
          <w:rFonts w:ascii="Cambria" w:hAnsi="Cambria" w:cs="Cambria"/>
          <w:b/>
          <w:bCs/>
          <w:i/>
          <w:iCs/>
          <w:sz w:val="14"/>
          <w:szCs w:val="14"/>
        </w:rPr>
      </w:pPr>
    </w:p>
    <w:p w14:paraId="729D35E5" w14:textId="77777777" w:rsidR="00E31B4C" w:rsidRPr="00E42FA1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</w:rPr>
        <w:t>АКАДЕМІЧНА ДОБРОЧЕСНІСТЬ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BD3C37">
        <w:rPr>
          <w:rFonts w:ascii="Cambria" w:hAnsi="Cambria" w:cs="Cambria"/>
          <w:sz w:val="20"/>
          <w:szCs w:val="20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 w:cs="Cambria"/>
          <w:b/>
          <w:bCs/>
          <w:i/>
          <w:iCs/>
          <w:sz w:val="20"/>
          <w:szCs w:val="20"/>
        </w:rPr>
        <w:t>Кодексом академічної доброчесності ЗНУ</w:t>
      </w:r>
      <w:r w:rsidRPr="00BD3C37">
        <w:rPr>
          <w:rFonts w:ascii="Cambria" w:hAnsi="Cambria" w:cs="Cambria"/>
          <w:b/>
          <w:bCs/>
          <w:sz w:val="20"/>
          <w:szCs w:val="20"/>
        </w:rPr>
        <w:t>:</w:t>
      </w:r>
      <w:r w:rsidRPr="00BD3C37">
        <w:rPr>
          <w:rFonts w:ascii="Cambria" w:hAnsi="Cambria" w:cs="Cambria"/>
          <w:sz w:val="20"/>
          <w:szCs w:val="20"/>
        </w:rPr>
        <w:t xml:space="preserve"> </w:t>
      </w:r>
      <w:hyperlink r:id="rId12" w:history="1">
        <w:r w:rsidRPr="00BD3C37">
          <w:rPr>
            <w:rStyle w:val="a3"/>
            <w:rFonts w:ascii="Cambria" w:hAnsi="Cambria" w:cs="Cambria"/>
            <w:sz w:val="20"/>
            <w:szCs w:val="20"/>
          </w:rPr>
          <w:t>https://tinyurl.com/ya6yk4ad</w:t>
        </w:r>
      </w:hyperlink>
      <w:r>
        <w:rPr>
          <w:rFonts w:ascii="Cambria" w:hAnsi="Cambria" w:cs="Cambria"/>
          <w:sz w:val="20"/>
          <w:szCs w:val="20"/>
        </w:rPr>
        <w:t>.</w:t>
      </w:r>
      <w:r w:rsidRPr="00E42FA1">
        <w:rPr>
          <w:rFonts w:ascii="Cambria" w:hAnsi="Cambria" w:cs="Cambria"/>
          <w:sz w:val="20"/>
          <w:szCs w:val="20"/>
        </w:rPr>
        <w:t xml:space="preserve"> </w:t>
      </w:r>
      <w:r w:rsidRPr="00BD3C37">
        <w:rPr>
          <w:rFonts w:ascii="Cambria" w:hAnsi="Cambria" w:cs="Cambria"/>
          <w:i/>
          <w:iCs/>
          <w:sz w:val="20"/>
          <w:szCs w:val="20"/>
        </w:rPr>
        <w:t>Декларація академічної доброчесності здобувача вищої освіти</w:t>
      </w:r>
      <w:r w:rsidRPr="00BD3C37">
        <w:rPr>
          <w:rFonts w:ascii="Cambria" w:hAnsi="Cambria" w:cs="Cambria"/>
          <w:sz w:val="20"/>
          <w:szCs w:val="20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3" w:history="1">
        <w:r w:rsidRPr="00BD3C37">
          <w:rPr>
            <w:rStyle w:val="a3"/>
            <w:rFonts w:ascii="Cambria" w:hAnsi="Cambria" w:cs="Cambria"/>
            <w:sz w:val="20"/>
            <w:szCs w:val="20"/>
          </w:rPr>
          <w:t>https://tinyurl.com/y6wzzlu3</w:t>
        </w:r>
      </w:hyperlink>
      <w:r w:rsidRPr="00E42FA1">
        <w:rPr>
          <w:rFonts w:ascii="Cambria" w:hAnsi="Cambria" w:cs="Cambria"/>
          <w:sz w:val="20"/>
          <w:szCs w:val="20"/>
        </w:rPr>
        <w:t>.</w:t>
      </w:r>
    </w:p>
    <w:p w14:paraId="14297DDE" w14:textId="77777777" w:rsidR="00E31B4C" w:rsidRPr="00287991" w:rsidRDefault="00E31B4C" w:rsidP="00E31B4C">
      <w:pPr>
        <w:rPr>
          <w:rFonts w:ascii="Cambria" w:hAnsi="Cambria" w:cs="Cambria"/>
          <w:sz w:val="14"/>
          <w:szCs w:val="14"/>
        </w:rPr>
      </w:pPr>
    </w:p>
    <w:p w14:paraId="16CE61E0" w14:textId="77777777" w:rsidR="00E31B4C" w:rsidRPr="00BD3C37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ОСВІТНІЙ</w:t>
      </w:r>
      <w:r w:rsidRPr="00BD3C37">
        <w:rPr>
          <w:rFonts w:ascii="Cambria" w:hAnsi="Cambria" w:cs="Cambria"/>
          <w:b/>
          <w:bCs/>
          <w:i/>
          <w:iCs/>
          <w:sz w:val="20"/>
          <w:szCs w:val="20"/>
        </w:rPr>
        <w:t xml:space="preserve"> ПРОЦЕС ТА ЗАБЕЗПЕЧЕННЯ ЯКОСТІ ОСВІТИ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BD3C37">
        <w:rPr>
          <w:rFonts w:ascii="Cambria" w:hAnsi="Cambria" w:cs="Cambria"/>
          <w:sz w:val="20"/>
          <w:szCs w:val="20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BD3C37">
        <w:rPr>
          <w:rFonts w:ascii="Cambria" w:hAnsi="Cambria" w:cs="Cambria"/>
          <w:i/>
          <w:iCs/>
          <w:sz w:val="20"/>
          <w:szCs w:val="20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BD3C37">
        <w:rPr>
          <w:rFonts w:ascii="Cambria" w:hAnsi="Cambria" w:cs="Cambria"/>
          <w:sz w:val="20"/>
          <w:szCs w:val="20"/>
        </w:rPr>
        <w:t xml:space="preserve">: </w:t>
      </w:r>
      <w:hyperlink r:id="rId14" w:history="1">
        <w:r w:rsidRPr="00BD3C37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https</w:t>
        </w:r>
        <w:r w:rsidRPr="00E42FA1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://</w:t>
        </w:r>
        <w:r w:rsidRPr="00BD3C37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tinyurl</w:t>
        </w:r>
        <w:r w:rsidRPr="00E42FA1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.</w:t>
        </w:r>
        <w:r w:rsidRPr="00BD3C37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com</w:t>
        </w:r>
        <w:r w:rsidRPr="00E42FA1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/</w:t>
        </w:r>
        <w:r w:rsidRPr="00BD3C37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y</w:t>
        </w:r>
        <w:r w:rsidRPr="00E42FA1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9</w:t>
        </w:r>
        <w:r w:rsidRPr="00BD3C37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tve</w:t>
        </w:r>
        <w:r w:rsidRPr="00E42FA1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4</w:t>
        </w:r>
        <w:r w:rsidRPr="00BD3C37">
          <w:rPr>
            <w:rStyle w:val="a3"/>
            <w:rFonts w:ascii="Cambria" w:hAnsi="Cambria" w:cs="Cambria"/>
            <w:sz w:val="20"/>
            <w:szCs w:val="20"/>
            <w:shd w:val="clear" w:color="auto" w:fill="FFFFFF"/>
          </w:rPr>
          <w:t>lk</w:t>
        </w:r>
      </w:hyperlink>
      <w:r>
        <w:rPr>
          <w:rFonts w:ascii="Cambria" w:hAnsi="Cambria" w:cs="Cambria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068D9902" w14:textId="77777777" w:rsidR="00E31B4C" w:rsidRPr="00287991" w:rsidRDefault="00E31B4C" w:rsidP="00E31B4C">
      <w:pPr>
        <w:jc w:val="both"/>
        <w:rPr>
          <w:rFonts w:ascii="Cambria" w:hAnsi="Cambria" w:cs="Cambria"/>
          <w:i/>
          <w:iCs/>
          <w:sz w:val="14"/>
          <w:szCs w:val="14"/>
        </w:rPr>
      </w:pPr>
    </w:p>
    <w:p w14:paraId="013391E9" w14:textId="77777777" w:rsidR="00E31B4C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</w:rPr>
        <w:t>ПОВТОРНЕ ВИВЧЕННЯ ДИСЦИПЛІН, ВІДРАХУВАННЯ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BD3C37">
        <w:rPr>
          <w:rFonts w:ascii="Cambria" w:hAnsi="Cambria" w:cs="Cambria"/>
          <w:sz w:val="20"/>
          <w:szCs w:val="20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Pr="00BD3C37">
        <w:rPr>
          <w:rFonts w:ascii="Cambria" w:hAnsi="Cambria" w:cs="Cambria"/>
          <w:i/>
          <w:iCs/>
          <w:sz w:val="20"/>
          <w:szCs w:val="20"/>
        </w:rPr>
        <w:t>Положенням про порядок повторного вивчення навчальних дисциплін та повторного навчання у ЗНУ</w:t>
      </w:r>
      <w:r w:rsidRPr="00BD3C37">
        <w:rPr>
          <w:rFonts w:ascii="Cambria" w:hAnsi="Cambria" w:cs="Cambria"/>
          <w:sz w:val="20"/>
          <w:szCs w:val="20"/>
        </w:rPr>
        <w:t xml:space="preserve">: </w:t>
      </w:r>
      <w:hyperlink r:id="rId15" w:history="1">
        <w:r w:rsidRPr="00BD3C37">
          <w:rPr>
            <w:rStyle w:val="a3"/>
            <w:rFonts w:ascii="Cambria" w:hAnsi="Cambria" w:cs="Cambria"/>
            <w:sz w:val="20"/>
            <w:szCs w:val="20"/>
          </w:rPr>
          <w:t>https://tinyurl.com/y9pkmmp5</w:t>
        </w:r>
      </w:hyperlink>
      <w:r>
        <w:rPr>
          <w:rFonts w:ascii="Cambria" w:hAnsi="Cambria" w:cs="Cambria"/>
          <w:sz w:val="20"/>
          <w:szCs w:val="20"/>
        </w:rPr>
        <w:t xml:space="preserve">. </w:t>
      </w:r>
      <w:r w:rsidRPr="00BD3C37">
        <w:rPr>
          <w:rFonts w:ascii="Cambria" w:hAnsi="Cambria" w:cs="Cambria"/>
          <w:sz w:val="20"/>
          <w:szCs w:val="20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Pr="00BD3C37">
        <w:rPr>
          <w:rFonts w:ascii="Cambria" w:hAnsi="Cambria" w:cs="Cambria"/>
          <w:i/>
          <w:iCs/>
          <w:sz w:val="20"/>
          <w:szCs w:val="20"/>
        </w:rPr>
        <w:t>Положенням про порядок переведення, відрахування та поновлення студентів у ЗНУ</w:t>
      </w:r>
      <w:r w:rsidRPr="00BD3C37">
        <w:rPr>
          <w:rFonts w:ascii="Cambria" w:hAnsi="Cambria" w:cs="Cambria"/>
          <w:sz w:val="20"/>
          <w:szCs w:val="20"/>
        </w:rPr>
        <w:t xml:space="preserve">: </w:t>
      </w:r>
      <w:hyperlink r:id="rId16" w:history="1">
        <w:r w:rsidRPr="00BD3C37">
          <w:rPr>
            <w:rStyle w:val="a3"/>
            <w:rFonts w:ascii="Cambria" w:hAnsi="Cambria" w:cs="Cambria"/>
            <w:sz w:val="20"/>
            <w:szCs w:val="20"/>
          </w:rPr>
          <w:t>https://tinyurl.com/ycds57la</w:t>
        </w:r>
      </w:hyperlink>
      <w:r>
        <w:rPr>
          <w:rFonts w:ascii="Cambria" w:hAnsi="Cambria" w:cs="Cambria"/>
          <w:sz w:val="20"/>
          <w:szCs w:val="20"/>
        </w:rPr>
        <w:t>.</w:t>
      </w:r>
    </w:p>
    <w:p w14:paraId="32714341" w14:textId="77777777" w:rsidR="00E31B4C" w:rsidRPr="00287991" w:rsidRDefault="00E31B4C" w:rsidP="00E31B4C">
      <w:pPr>
        <w:jc w:val="both"/>
        <w:rPr>
          <w:rFonts w:ascii="Cambria" w:hAnsi="Cambria" w:cs="Cambria"/>
          <w:sz w:val="14"/>
          <w:szCs w:val="14"/>
        </w:rPr>
      </w:pPr>
    </w:p>
    <w:p w14:paraId="3E2DE384" w14:textId="77777777" w:rsidR="00E31B4C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</w:rPr>
        <w:t>НЕФОРМАЛЬНА ОСВІТА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8C552B">
        <w:rPr>
          <w:rFonts w:ascii="Cambria" w:hAnsi="Cambria" w:cs="Cambria"/>
          <w:sz w:val="20"/>
          <w:szCs w:val="20"/>
        </w:rPr>
        <w:t xml:space="preserve">Порядок зарахування результатів </w:t>
      </w:r>
      <w:r>
        <w:rPr>
          <w:rFonts w:ascii="Cambria" w:hAnsi="Cambria" w:cs="Cambria"/>
          <w:sz w:val="20"/>
          <w:szCs w:val="20"/>
        </w:rPr>
        <w:t>навчання</w:t>
      </w:r>
      <w:r w:rsidRPr="008C552B">
        <w:rPr>
          <w:rFonts w:ascii="Cambria" w:hAnsi="Cambria" w:cs="Cambria"/>
          <w:sz w:val="20"/>
          <w:szCs w:val="20"/>
        </w:rPr>
        <w:t xml:space="preserve">, підтверджених сертифікатами, </w:t>
      </w:r>
      <w:proofErr w:type="spellStart"/>
      <w:r w:rsidRPr="008C552B">
        <w:rPr>
          <w:rFonts w:ascii="Cambria" w:hAnsi="Cambria" w:cs="Cambria"/>
          <w:sz w:val="20"/>
          <w:szCs w:val="20"/>
        </w:rPr>
        <w:t>свідоцтвами</w:t>
      </w:r>
      <w:proofErr w:type="spellEnd"/>
      <w:r w:rsidRPr="008C552B">
        <w:rPr>
          <w:rFonts w:ascii="Cambria" w:hAnsi="Cambria" w:cs="Cambria"/>
          <w:sz w:val="20"/>
          <w:szCs w:val="20"/>
        </w:rPr>
        <w:t xml:space="preserve">, іншими документами, здобутими поза основним </w:t>
      </w:r>
      <w:r>
        <w:rPr>
          <w:rFonts w:ascii="Cambria" w:hAnsi="Cambria" w:cs="Cambria"/>
          <w:sz w:val="20"/>
          <w:szCs w:val="20"/>
        </w:rPr>
        <w:t>місцем навчання,</w:t>
      </w:r>
      <w:r w:rsidRPr="008C552B">
        <w:rPr>
          <w:rFonts w:ascii="Cambria" w:hAnsi="Cambria" w:cs="Cambria"/>
          <w:sz w:val="20"/>
          <w:szCs w:val="20"/>
        </w:rPr>
        <w:t xml:space="preserve"> регулюється </w:t>
      </w:r>
      <w:r w:rsidRPr="008C552B">
        <w:rPr>
          <w:rFonts w:ascii="Cambria" w:hAnsi="Cambria" w:cs="Cambria"/>
          <w:i/>
          <w:iCs/>
          <w:sz w:val="20"/>
          <w:szCs w:val="20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 w:cs="Cambria"/>
          <w:sz w:val="20"/>
          <w:szCs w:val="20"/>
        </w:rPr>
        <w:t xml:space="preserve">: </w:t>
      </w:r>
      <w:hyperlink r:id="rId17" w:history="1">
        <w:r w:rsidRPr="007171E2">
          <w:rPr>
            <w:rStyle w:val="a3"/>
            <w:rFonts w:ascii="Cambria" w:hAnsi="Cambria" w:cs="Cambria"/>
            <w:sz w:val="20"/>
            <w:szCs w:val="20"/>
          </w:rPr>
          <w:t>https://tinyurl.com/y8gbt4xs</w:t>
        </w:r>
      </w:hyperlink>
      <w:r>
        <w:rPr>
          <w:rFonts w:ascii="Cambria" w:hAnsi="Cambria" w:cs="Cambria"/>
          <w:sz w:val="20"/>
          <w:szCs w:val="20"/>
        </w:rPr>
        <w:t>.</w:t>
      </w:r>
    </w:p>
    <w:p w14:paraId="017E0833" w14:textId="77777777" w:rsidR="00E31B4C" w:rsidRPr="00287991" w:rsidRDefault="00E31B4C" w:rsidP="00E31B4C">
      <w:pPr>
        <w:jc w:val="both"/>
        <w:rPr>
          <w:rFonts w:ascii="Cambria" w:hAnsi="Cambria" w:cs="Cambria"/>
          <w:sz w:val="14"/>
          <w:szCs w:val="14"/>
        </w:rPr>
      </w:pPr>
    </w:p>
    <w:p w14:paraId="5B0D4206" w14:textId="77777777" w:rsidR="00E31B4C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</w:rPr>
        <w:t>ВИРІШЕННЯ КОНФЛІКТІВ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8C552B">
        <w:rPr>
          <w:rFonts w:ascii="Cambria" w:hAnsi="Cambria" w:cs="Cambria"/>
          <w:sz w:val="20"/>
          <w:szCs w:val="20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 w:cs="Cambria"/>
          <w:i/>
          <w:iCs/>
          <w:sz w:val="20"/>
          <w:szCs w:val="20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 w:cs="Cambria"/>
          <w:sz w:val="20"/>
          <w:szCs w:val="20"/>
        </w:rPr>
        <w:t>:</w:t>
      </w:r>
      <w:r>
        <w:rPr>
          <w:rFonts w:ascii="Cambria" w:hAnsi="Cambria" w:cs="Cambria"/>
          <w:sz w:val="20"/>
          <w:szCs w:val="20"/>
        </w:rPr>
        <w:t xml:space="preserve"> </w:t>
      </w:r>
      <w:hyperlink r:id="rId18" w:history="1">
        <w:r w:rsidRPr="007171E2">
          <w:rPr>
            <w:rStyle w:val="a3"/>
            <w:rFonts w:ascii="Cambria" w:hAnsi="Cambria" w:cs="Cambria"/>
            <w:sz w:val="20"/>
            <w:szCs w:val="20"/>
          </w:rPr>
          <w:t>https://tinyurl.com/ycyfws9v</w:t>
        </w:r>
      </w:hyperlink>
      <w:r>
        <w:rPr>
          <w:rFonts w:ascii="Cambria" w:hAnsi="Cambria" w:cs="Cambria"/>
          <w:sz w:val="20"/>
          <w:szCs w:val="20"/>
        </w:rPr>
        <w:t xml:space="preserve">. </w:t>
      </w:r>
      <w:r w:rsidRPr="008C552B">
        <w:rPr>
          <w:rFonts w:ascii="Cambria" w:hAnsi="Cambria" w:cs="Cambria"/>
          <w:sz w:val="20"/>
          <w:szCs w:val="20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>
        <w:rPr>
          <w:rFonts w:ascii="Cambria" w:hAnsi="Cambria" w:cs="Cambria"/>
          <w:sz w:val="20"/>
          <w:szCs w:val="20"/>
        </w:rPr>
        <w:t xml:space="preserve"> </w:t>
      </w:r>
      <w:r w:rsidRPr="006F1B80">
        <w:rPr>
          <w:rFonts w:ascii="Cambria" w:hAnsi="Cambria" w:cs="Cambria"/>
          <w:i/>
          <w:iCs/>
          <w:sz w:val="20"/>
          <w:szCs w:val="20"/>
        </w:rPr>
        <w:t>Положення про порядок призначення і виплати академічних стипендій у ЗНУ</w:t>
      </w:r>
      <w:r w:rsidRPr="008C552B">
        <w:rPr>
          <w:rFonts w:ascii="Cambria" w:hAnsi="Cambria" w:cs="Cambria"/>
          <w:sz w:val="20"/>
          <w:szCs w:val="20"/>
        </w:rPr>
        <w:t>:</w:t>
      </w:r>
      <w:r>
        <w:rPr>
          <w:rFonts w:ascii="Cambria" w:hAnsi="Cambria" w:cs="Cambria"/>
          <w:sz w:val="20"/>
          <w:szCs w:val="20"/>
        </w:rPr>
        <w:t xml:space="preserve"> </w:t>
      </w:r>
      <w:hyperlink r:id="rId19" w:history="1">
        <w:r w:rsidRPr="007171E2">
          <w:rPr>
            <w:rStyle w:val="a3"/>
            <w:rFonts w:ascii="Cambria" w:hAnsi="Cambria" w:cs="Cambria"/>
            <w:sz w:val="20"/>
            <w:szCs w:val="20"/>
          </w:rPr>
          <w:t>https://tinyurl.com/yd6bq6p9</w:t>
        </w:r>
      </w:hyperlink>
      <w:r>
        <w:rPr>
          <w:rFonts w:ascii="Cambria" w:hAnsi="Cambria" w:cs="Cambria"/>
          <w:sz w:val="20"/>
          <w:szCs w:val="20"/>
        </w:rPr>
        <w:t xml:space="preserve">; </w:t>
      </w:r>
      <w:r w:rsidRPr="00253A8C">
        <w:rPr>
          <w:rFonts w:ascii="Cambria" w:hAnsi="Cambria" w:cs="Cambria"/>
          <w:i/>
          <w:iCs/>
          <w:sz w:val="20"/>
          <w:szCs w:val="20"/>
        </w:rPr>
        <w:t>Положення про призначення та виплату соціальних стипендій у ЗНУ</w:t>
      </w:r>
      <w:r w:rsidRPr="008C552B">
        <w:rPr>
          <w:rFonts w:ascii="Cambria" w:hAnsi="Cambria" w:cs="Cambria"/>
          <w:sz w:val="20"/>
          <w:szCs w:val="20"/>
        </w:rPr>
        <w:t xml:space="preserve">: </w:t>
      </w:r>
      <w:hyperlink r:id="rId20" w:history="1">
        <w:r w:rsidRPr="007171E2">
          <w:rPr>
            <w:rStyle w:val="a3"/>
            <w:rFonts w:ascii="Cambria" w:hAnsi="Cambria" w:cs="Cambria"/>
            <w:sz w:val="20"/>
            <w:szCs w:val="20"/>
          </w:rPr>
          <w:t>https://tinyurl.com/y9r5dpwh</w:t>
        </w:r>
      </w:hyperlink>
      <w:r>
        <w:rPr>
          <w:rFonts w:ascii="Cambria" w:hAnsi="Cambria" w:cs="Cambria"/>
          <w:sz w:val="20"/>
          <w:szCs w:val="20"/>
        </w:rPr>
        <w:t xml:space="preserve">. </w:t>
      </w:r>
    </w:p>
    <w:p w14:paraId="26AAD48C" w14:textId="77777777" w:rsidR="00E31B4C" w:rsidRPr="00287991" w:rsidRDefault="00E31B4C" w:rsidP="00E31B4C">
      <w:pPr>
        <w:jc w:val="both"/>
        <w:rPr>
          <w:rFonts w:ascii="Cambria" w:hAnsi="Cambria" w:cs="Cambria"/>
          <w:b/>
          <w:bCs/>
          <w:i/>
          <w:iCs/>
          <w:sz w:val="14"/>
          <w:szCs w:val="14"/>
        </w:rPr>
      </w:pPr>
    </w:p>
    <w:p w14:paraId="02A8C12D" w14:textId="77777777" w:rsidR="00E31B4C" w:rsidRPr="009D2288" w:rsidRDefault="00E31B4C" w:rsidP="00E31B4C">
      <w:pPr>
        <w:jc w:val="both"/>
        <w:rPr>
          <w:rFonts w:ascii="Cambria" w:hAnsi="Cambria" w:cs="Cambria"/>
          <w:color w:val="4D5156"/>
          <w:sz w:val="20"/>
          <w:szCs w:val="20"/>
          <w:shd w:val="clear" w:color="auto" w:fill="FFFFFF"/>
        </w:rPr>
      </w:pPr>
      <w:r w:rsidRPr="009F6B92">
        <w:rPr>
          <w:rFonts w:ascii="Cambria" w:hAnsi="Cambria" w:cs="Cambria"/>
          <w:b/>
          <w:bCs/>
          <w:i/>
          <w:iCs/>
          <w:sz w:val="20"/>
          <w:szCs w:val="20"/>
        </w:rPr>
        <w:t>ЗАПОБІГАННЯ КОРУПЦІЇ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9D2288">
        <w:rPr>
          <w:rFonts w:ascii="Cambria" w:hAnsi="Cambria" w:cs="Cambria"/>
          <w:sz w:val="20"/>
          <w:szCs w:val="20"/>
        </w:rPr>
        <w:t xml:space="preserve">Уповноважена особа </w:t>
      </w:r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Pr="009D2288">
        <w:rPr>
          <w:rFonts w:ascii="Cambria" w:hAnsi="Cambria" w:cs="Cambria"/>
          <w:color w:val="4D5156"/>
          <w:sz w:val="20"/>
          <w:szCs w:val="20"/>
          <w:shd w:val="clear" w:color="auto" w:fill="FFFFFF"/>
        </w:rPr>
        <w:t xml:space="preserve"> </w:t>
      </w:r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(Воронков В. В., 1 корп., 29 </w:t>
      </w:r>
      <w:proofErr w:type="spellStart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4964FC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+38 (061) 289-14-18).</w:t>
      </w:r>
    </w:p>
    <w:p w14:paraId="1F07854F" w14:textId="77777777" w:rsidR="00E31B4C" w:rsidRPr="00287991" w:rsidRDefault="00E31B4C" w:rsidP="00E31B4C">
      <w:pPr>
        <w:jc w:val="both"/>
        <w:rPr>
          <w:rFonts w:ascii="Cambria" w:hAnsi="Cambria" w:cs="Cambria"/>
          <w:b/>
          <w:bCs/>
          <w:i/>
          <w:iCs/>
          <w:sz w:val="14"/>
          <w:szCs w:val="14"/>
        </w:rPr>
      </w:pPr>
    </w:p>
    <w:p w14:paraId="7E91F6BF" w14:textId="77777777" w:rsidR="00E31B4C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ПСИХОЛОГІЧНА ДОПОМОГА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8C552B">
        <w:rPr>
          <w:rFonts w:ascii="Cambria" w:hAnsi="Cambria" w:cs="Cambria"/>
          <w:sz w:val="20"/>
          <w:szCs w:val="20"/>
        </w:rPr>
        <w:t>Телефон до</w:t>
      </w:r>
      <w:r>
        <w:rPr>
          <w:rFonts w:ascii="Cambria" w:hAnsi="Cambria" w:cs="Cambria"/>
          <w:sz w:val="20"/>
          <w:szCs w:val="20"/>
        </w:rPr>
        <w:t>віри практичного психолога (061)228-15-84 (щоденно з 9 до 21</w:t>
      </w:r>
      <w:r w:rsidRPr="008C552B">
        <w:rPr>
          <w:rFonts w:ascii="Cambria" w:hAnsi="Cambria" w:cs="Cambria"/>
          <w:sz w:val="20"/>
          <w:szCs w:val="20"/>
        </w:rPr>
        <w:t>)</w:t>
      </w:r>
      <w:r>
        <w:rPr>
          <w:rFonts w:ascii="Cambria" w:hAnsi="Cambria" w:cs="Cambria"/>
          <w:sz w:val="20"/>
          <w:szCs w:val="20"/>
        </w:rPr>
        <w:t>.</w:t>
      </w:r>
    </w:p>
    <w:p w14:paraId="40B4066E" w14:textId="77777777" w:rsidR="00E31B4C" w:rsidRPr="00287991" w:rsidRDefault="00E31B4C" w:rsidP="00E31B4C">
      <w:pPr>
        <w:jc w:val="both"/>
        <w:rPr>
          <w:rFonts w:ascii="Cambria" w:hAnsi="Cambria" w:cs="Cambria"/>
          <w:sz w:val="14"/>
          <w:szCs w:val="14"/>
        </w:rPr>
      </w:pPr>
    </w:p>
    <w:p w14:paraId="55678C57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РІВНІ МОЖЛИВОСТІ ТА ІНКЛЮЗИВНЕ ОСВІТНЄ СЕРЕДОВИЩЕ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8C552B">
        <w:rPr>
          <w:rFonts w:ascii="Cambria" w:hAnsi="Cambria" w:cs="Cambria"/>
          <w:sz w:val="20"/>
          <w:szCs w:val="20"/>
        </w:rPr>
        <w:t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</w:t>
      </w:r>
      <w:r>
        <w:rPr>
          <w:rFonts w:ascii="Cambria" w:hAnsi="Cambria" w:cs="Cambria"/>
          <w:sz w:val="20"/>
          <w:szCs w:val="20"/>
        </w:rPr>
        <w:t xml:space="preserve"> </w:t>
      </w:r>
      <w:r w:rsidRPr="008C552B">
        <w:rPr>
          <w:rFonts w:ascii="Cambria" w:hAnsi="Cambria" w:cs="Cambria"/>
          <w:sz w:val="20"/>
          <w:szCs w:val="20"/>
        </w:rPr>
        <w:t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 w:cs="Cambria"/>
          <w:sz w:val="20"/>
          <w:szCs w:val="20"/>
        </w:rPr>
        <w:t>я у ЗНУ</w:t>
      </w:r>
      <w:r w:rsidRPr="008C552B">
        <w:rPr>
          <w:rFonts w:ascii="Cambria" w:hAnsi="Cambria" w:cs="Cambria"/>
          <w:sz w:val="20"/>
          <w:szCs w:val="20"/>
        </w:rPr>
        <w:t xml:space="preserve">: </w:t>
      </w:r>
      <w:hyperlink r:id="rId21" w:history="1">
        <w:r w:rsidRPr="007171E2">
          <w:rPr>
            <w:rStyle w:val="a3"/>
            <w:rFonts w:ascii="Cambria" w:hAnsi="Cambria" w:cs="Cambria"/>
            <w:sz w:val="20"/>
            <w:szCs w:val="20"/>
          </w:rPr>
          <w:t>https://tinyurl.com/ydhcsagx</w:t>
        </w:r>
      </w:hyperlink>
      <w:r>
        <w:rPr>
          <w:rFonts w:ascii="Cambria" w:hAnsi="Cambria" w:cs="Cambria"/>
          <w:sz w:val="20"/>
          <w:szCs w:val="20"/>
        </w:rPr>
        <w:t xml:space="preserve">. </w:t>
      </w:r>
    </w:p>
    <w:p w14:paraId="007FD268" w14:textId="77777777" w:rsidR="00E31B4C" w:rsidRPr="00287991" w:rsidRDefault="00E31B4C" w:rsidP="00E31B4C">
      <w:pPr>
        <w:jc w:val="both"/>
        <w:rPr>
          <w:rFonts w:ascii="Cambria" w:hAnsi="Cambria" w:cs="Cambria"/>
          <w:b/>
          <w:bCs/>
          <w:i/>
          <w:iCs/>
          <w:sz w:val="14"/>
          <w:szCs w:val="14"/>
        </w:rPr>
      </w:pPr>
    </w:p>
    <w:p w14:paraId="42B7895E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РЕСУРСИ ДЛЯ НАВЧАННЯ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. </w:t>
      </w: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Наукова бібліотека</w:t>
      </w:r>
      <w:r>
        <w:rPr>
          <w:rFonts w:ascii="Cambria" w:hAnsi="Cambria" w:cs="Cambria"/>
          <w:sz w:val="20"/>
          <w:szCs w:val="20"/>
        </w:rPr>
        <w:t xml:space="preserve">: </w:t>
      </w:r>
      <w:hyperlink r:id="rId22" w:history="1">
        <w:r w:rsidRPr="007171E2">
          <w:rPr>
            <w:rStyle w:val="a3"/>
            <w:rFonts w:ascii="Cambria" w:hAnsi="Cambria" w:cs="Cambria"/>
            <w:sz w:val="20"/>
            <w:szCs w:val="20"/>
          </w:rPr>
          <w:t>http://library.znu.edu.ua</w:t>
        </w:r>
      </w:hyperlink>
      <w:r>
        <w:rPr>
          <w:rFonts w:ascii="Cambria" w:hAnsi="Cambria" w:cs="Cambria"/>
          <w:sz w:val="20"/>
          <w:szCs w:val="20"/>
        </w:rPr>
        <w:t xml:space="preserve">. </w:t>
      </w:r>
      <w:r w:rsidRPr="008C552B">
        <w:rPr>
          <w:rFonts w:ascii="Cambria" w:hAnsi="Cambria" w:cs="Cambria"/>
          <w:sz w:val="20"/>
          <w:szCs w:val="20"/>
        </w:rPr>
        <w:t>Графік роботи абонементів:</w:t>
      </w:r>
      <w:r>
        <w:rPr>
          <w:rFonts w:ascii="Cambria" w:hAnsi="Cambria" w:cs="Cambria"/>
          <w:sz w:val="20"/>
          <w:szCs w:val="20"/>
        </w:rPr>
        <w:t xml:space="preserve"> </w:t>
      </w:r>
      <w:r w:rsidRPr="008C552B">
        <w:rPr>
          <w:rFonts w:ascii="Cambria" w:hAnsi="Cambria" w:cs="Cambria"/>
          <w:sz w:val="20"/>
          <w:szCs w:val="20"/>
        </w:rPr>
        <w:t>понеділок – п`ятниця з 08.00 до 17.00</w:t>
      </w:r>
      <w:r>
        <w:rPr>
          <w:rFonts w:ascii="Cambria" w:hAnsi="Cambria" w:cs="Cambria"/>
          <w:sz w:val="20"/>
          <w:szCs w:val="20"/>
        </w:rPr>
        <w:t xml:space="preserve">; </w:t>
      </w:r>
      <w:r w:rsidRPr="008C552B">
        <w:rPr>
          <w:rFonts w:ascii="Cambria" w:hAnsi="Cambria" w:cs="Cambria"/>
          <w:sz w:val="20"/>
          <w:szCs w:val="20"/>
        </w:rPr>
        <w:t>субота з 09.00 до 15.00</w:t>
      </w:r>
      <w:r>
        <w:rPr>
          <w:rFonts w:ascii="Cambria" w:hAnsi="Cambria" w:cs="Cambria"/>
          <w:sz w:val="20"/>
          <w:szCs w:val="20"/>
        </w:rPr>
        <w:t>.</w:t>
      </w:r>
    </w:p>
    <w:p w14:paraId="161DADB9" w14:textId="77777777" w:rsidR="00E31B4C" w:rsidRPr="00287991" w:rsidRDefault="00E31B4C" w:rsidP="00E31B4C">
      <w:pPr>
        <w:jc w:val="both"/>
        <w:rPr>
          <w:rFonts w:ascii="Cambria" w:hAnsi="Cambria" w:cs="Cambria"/>
          <w:sz w:val="14"/>
          <w:szCs w:val="14"/>
        </w:rPr>
      </w:pPr>
      <w:r w:rsidRPr="00287991">
        <w:rPr>
          <w:rFonts w:ascii="Cambria" w:hAnsi="Cambria" w:cs="Cambria"/>
          <w:sz w:val="14"/>
          <w:szCs w:val="14"/>
        </w:rPr>
        <w:t xml:space="preserve"> </w:t>
      </w:r>
    </w:p>
    <w:p w14:paraId="0B9E5798" w14:textId="77777777" w:rsidR="00E31B4C" w:rsidRPr="006F1B80" w:rsidRDefault="00E31B4C" w:rsidP="00E31B4C">
      <w:pPr>
        <w:jc w:val="both"/>
        <w:rPr>
          <w:rFonts w:ascii="Cambria" w:hAnsi="Cambria" w:cs="Cambria"/>
          <w:b/>
          <w:bCs/>
          <w:i/>
          <w:iCs/>
          <w:sz w:val="20"/>
          <w:szCs w:val="20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ЕЛЕКТРОННЕ ЗАБЕЗПЕЧЕННЯ НАВЧАННЯ (MOODLE): HTTPS://MOODLE.ZNU.EDU.UA</w:t>
      </w:r>
    </w:p>
    <w:p w14:paraId="54931D56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sz w:val="20"/>
          <w:szCs w:val="20"/>
        </w:rPr>
        <w:t xml:space="preserve">Якщо забули пароль/логін, </w:t>
      </w:r>
      <w:proofErr w:type="spellStart"/>
      <w:r w:rsidRPr="008C552B">
        <w:rPr>
          <w:rFonts w:ascii="Cambria" w:hAnsi="Cambria" w:cs="Cambria"/>
          <w:sz w:val="20"/>
          <w:szCs w:val="20"/>
        </w:rPr>
        <w:t>направте</w:t>
      </w:r>
      <w:proofErr w:type="spellEnd"/>
      <w:r w:rsidRPr="008C552B">
        <w:rPr>
          <w:rFonts w:ascii="Cambria" w:hAnsi="Cambria" w:cs="Cambria"/>
          <w:sz w:val="20"/>
          <w:szCs w:val="20"/>
        </w:rPr>
        <w:t xml:space="preserve"> листа з темою «</w:t>
      </w:r>
      <w:proofErr w:type="spellStart"/>
      <w:r w:rsidRPr="008C552B">
        <w:rPr>
          <w:rFonts w:ascii="Cambria" w:hAnsi="Cambria" w:cs="Cambria"/>
          <w:sz w:val="20"/>
          <w:szCs w:val="20"/>
        </w:rPr>
        <w:t>Забув</w:t>
      </w:r>
      <w:proofErr w:type="spellEnd"/>
      <w:r w:rsidRPr="008C552B">
        <w:rPr>
          <w:rFonts w:ascii="Cambria" w:hAnsi="Cambria" w:cs="Cambria"/>
          <w:sz w:val="20"/>
          <w:szCs w:val="20"/>
        </w:rPr>
        <w:t xml:space="preserve"> пароль/логін» за адресами:</w:t>
      </w:r>
    </w:p>
    <w:p w14:paraId="2AD95225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sz w:val="20"/>
          <w:szCs w:val="20"/>
        </w:rPr>
        <w:t>·   для студентів ЗНУ - moodle.znu@gmail.com, Савченко Тетяна Володимирівна</w:t>
      </w:r>
    </w:p>
    <w:p w14:paraId="6E31307A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sz w:val="20"/>
          <w:szCs w:val="20"/>
        </w:rPr>
        <w:t>·   для студентів Інженерного інституту ЗНУ - alexvask54@gmail.com, Василенко Олексій Володимирович</w:t>
      </w:r>
    </w:p>
    <w:p w14:paraId="701DACC2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sz w:val="20"/>
          <w:szCs w:val="20"/>
        </w:rPr>
        <w:t>У листі вкажіть:</w:t>
      </w:r>
      <w:r>
        <w:rPr>
          <w:rFonts w:ascii="Cambria" w:hAnsi="Cambria" w:cs="Cambria"/>
          <w:sz w:val="20"/>
          <w:szCs w:val="20"/>
        </w:rPr>
        <w:t xml:space="preserve"> </w:t>
      </w:r>
      <w:r w:rsidRPr="008C552B">
        <w:rPr>
          <w:rFonts w:ascii="Cambria" w:hAnsi="Cambria" w:cs="Cambria"/>
          <w:sz w:val="20"/>
          <w:szCs w:val="20"/>
        </w:rPr>
        <w:t>прізвище, ім'я, по-батькові українською мовою;</w:t>
      </w:r>
      <w:r>
        <w:rPr>
          <w:rFonts w:ascii="Cambria" w:hAnsi="Cambria" w:cs="Cambria"/>
          <w:sz w:val="20"/>
          <w:szCs w:val="20"/>
        </w:rPr>
        <w:t xml:space="preserve"> </w:t>
      </w:r>
      <w:r w:rsidRPr="008C552B">
        <w:rPr>
          <w:rFonts w:ascii="Cambria" w:hAnsi="Cambria" w:cs="Cambria"/>
          <w:sz w:val="20"/>
          <w:szCs w:val="20"/>
        </w:rPr>
        <w:t>шифр групи;</w:t>
      </w:r>
      <w:r>
        <w:rPr>
          <w:rFonts w:ascii="Cambria" w:hAnsi="Cambria" w:cs="Cambria"/>
          <w:sz w:val="20"/>
          <w:szCs w:val="20"/>
        </w:rPr>
        <w:t xml:space="preserve"> </w:t>
      </w:r>
      <w:r w:rsidRPr="008C552B">
        <w:rPr>
          <w:rFonts w:ascii="Cambria" w:hAnsi="Cambria" w:cs="Cambria"/>
          <w:sz w:val="20"/>
          <w:szCs w:val="20"/>
        </w:rPr>
        <w:t>електронну адресу.</w:t>
      </w:r>
    </w:p>
    <w:p w14:paraId="3D7972CE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8C552B">
        <w:rPr>
          <w:rFonts w:ascii="Cambria" w:hAnsi="Cambria" w:cs="Cambria"/>
          <w:sz w:val="20"/>
          <w:szCs w:val="20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 w:cs="Cambria"/>
          <w:sz w:val="20"/>
          <w:szCs w:val="20"/>
        </w:rPr>
        <w:t>Moodle</w:t>
      </w:r>
      <w:proofErr w:type="spellEnd"/>
      <w:r w:rsidRPr="008C552B">
        <w:rPr>
          <w:rFonts w:ascii="Cambria" w:hAnsi="Cambria" w:cs="Cambria"/>
          <w:sz w:val="20"/>
          <w:szCs w:val="20"/>
        </w:rPr>
        <w:t xml:space="preserve"> ЗНУ, то використовуйте посилання для відновлення паролю https://moodle.znu.edu.ua/mod/page/view.php?id=133015</w:t>
      </w:r>
      <w:r>
        <w:rPr>
          <w:rFonts w:ascii="Cambria" w:hAnsi="Cambria" w:cs="Cambria"/>
          <w:sz w:val="20"/>
          <w:szCs w:val="20"/>
        </w:rPr>
        <w:t>.</w:t>
      </w:r>
    </w:p>
    <w:p w14:paraId="77362B10" w14:textId="77777777" w:rsidR="00E31B4C" w:rsidRPr="00287991" w:rsidRDefault="00E31B4C" w:rsidP="00E31B4C">
      <w:pPr>
        <w:jc w:val="both"/>
        <w:rPr>
          <w:rFonts w:ascii="Cambria" w:hAnsi="Cambria" w:cs="Cambria"/>
          <w:sz w:val="14"/>
          <w:szCs w:val="14"/>
        </w:rPr>
      </w:pPr>
    </w:p>
    <w:p w14:paraId="741F0A08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Центр інтенсивного вивчення іноземних мов</w:t>
      </w:r>
      <w:r w:rsidRPr="008C552B">
        <w:rPr>
          <w:rFonts w:ascii="Cambria" w:hAnsi="Cambria" w:cs="Cambria"/>
          <w:sz w:val="20"/>
          <w:szCs w:val="20"/>
        </w:rPr>
        <w:t>: http://sites.znu.edu.ua/child-advance/</w:t>
      </w:r>
    </w:p>
    <w:p w14:paraId="65D0D39C" w14:textId="77777777" w:rsidR="00E31B4C" w:rsidRPr="008C552B" w:rsidRDefault="00E31B4C" w:rsidP="00E31B4C">
      <w:pPr>
        <w:jc w:val="both"/>
        <w:rPr>
          <w:rFonts w:ascii="Cambria" w:hAnsi="Cambria" w:cs="Cambria"/>
          <w:sz w:val="20"/>
          <w:szCs w:val="20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Центр німецької мови, партнер Гете-інституту</w:t>
      </w:r>
      <w:r w:rsidRPr="008C552B">
        <w:rPr>
          <w:rFonts w:ascii="Cambria" w:hAnsi="Cambria" w:cs="Cambria"/>
          <w:sz w:val="20"/>
          <w:szCs w:val="20"/>
        </w:rPr>
        <w:t>: https://www.znu.edu.ua/ukr/edu/ocznu/nim</w:t>
      </w:r>
    </w:p>
    <w:p w14:paraId="1752E782" w14:textId="77777777" w:rsidR="00E31B4C" w:rsidRPr="005740D9" w:rsidRDefault="00E31B4C" w:rsidP="00E31B4C">
      <w:pPr>
        <w:jc w:val="both"/>
        <w:rPr>
          <w:lang w:val="ru-RU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</w:rPr>
        <w:t>Школа Конфуція (вивчення китайської мови)</w:t>
      </w:r>
      <w:r w:rsidRPr="008C552B">
        <w:rPr>
          <w:rFonts w:ascii="Cambria" w:hAnsi="Cambria" w:cs="Cambria"/>
          <w:sz w:val="20"/>
          <w:szCs w:val="20"/>
        </w:rPr>
        <w:t>: ht</w:t>
      </w:r>
      <w:r>
        <w:rPr>
          <w:rFonts w:ascii="Cambria" w:hAnsi="Cambria" w:cs="Cambria"/>
          <w:sz w:val="20"/>
          <w:szCs w:val="20"/>
        </w:rPr>
        <w:t>tp://sites.znu.edu.ua/confucius.</w:t>
      </w:r>
    </w:p>
    <w:p w14:paraId="628825EA" w14:textId="77777777" w:rsidR="006A05F6" w:rsidRPr="00E31B4C" w:rsidRDefault="006A05F6">
      <w:pPr>
        <w:rPr>
          <w:lang w:val="ru-RU"/>
        </w:rPr>
      </w:pPr>
    </w:p>
    <w:sectPr w:rsidR="006A05F6" w:rsidRPr="00E31B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08A65" w14:textId="77777777" w:rsidR="00943726" w:rsidRDefault="00943726" w:rsidP="00E31B4C">
      <w:r>
        <w:separator/>
      </w:r>
    </w:p>
  </w:endnote>
  <w:endnote w:type="continuationSeparator" w:id="0">
    <w:p w14:paraId="6806CF81" w14:textId="77777777" w:rsidR="00943726" w:rsidRDefault="00943726" w:rsidP="00E3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36AFC" w14:textId="77777777" w:rsidR="00943726" w:rsidRDefault="00943726" w:rsidP="00E31B4C">
      <w:r>
        <w:separator/>
      </w:r>
    </w:p>
  </w:footnote>
  <w:footnote w:type="continuationSeparator" w:id="0">
    <w:p w14:paraId="4FDD6D2B" w14:textId="77777777" w:rsidR="00943726" w:rsidRDefault="00943726" w:rsidP="00E31B4C">
      <w:r>
        <w:continuationSeparator/>
      </w:r>
    </w:p>
  </w:footnote>
  <w:footnote w:id="1">
    <w:p w14:paraId="620E3508" w14:textId="77777777" w:rsidR="00943726" w:rsidRPr="00CC17C9" w:rsidRDefault="00943726" w:rsidP="00E31B4C">
      <w:pPr>
        <w:pStyle w:val="a7"/>
        <w:rPr>
          <w:lang w:val="ru-RU"/>
        </w:rPr>
      </w:pPr>
      <w:r>
        <w:rPr>
          <w:rStyle w:val="a5"/>
        </w:rPr>
        <w:footnoteRef/>
      </w:r>
      <w:r w:rsidRPr="004964FC">
        <w:rPr>
          <w:lang w:val="ru-RU"/>
        </w:rPr>
        <w:t xml:space="preserve"> </w:t>
      </w:r>
      <w:r w:rsidRPr="004964FC">
        <w:rPr>
          <w:b/>
          <w:bCs/>
          <w:lang w:val="ru-RU"/>
        </w:rPr>
        <w:t xml:space="preserve">1 </w:t>
      </w:r>
      <w:proofErr w:type="spellStart"/>
      <w:r w:rsidRPr="004964FC">
        <w:rPr>
          <w:b/>
          <w:bCs/>
          <w:lang w:val="ru-RU"/>
        </w:rPr>
        <w:t>змістовий</w:t>
      </w:r>
      <w:proofErr w:type="spellEnd"/>
      <w:r w:rsidRPr="004964FC">
        <w:rPr>
          <w:b/>
          <w:bCs/>
          <w:lang w:val="ru-RU"/>
        </w:rPr>
        <w:t xml:space="preserve"> модуль = </w:t>
      </w:r>
      <w:r>
        <w:rPr>
          <w:b/>
          <w:bCs/>
          <w:lang w:val="ru-RU"/>
        </w:rPr>
        <w:t>30</w:t>
      </w:r>
      <w:r w:rsidRPr="004964FC">
        <w:rPr>
          <w:b/>
          <w:bCs/>
          <w:lang w:val="ru-RU"/>
        </w:rPr>
        <w:t xml:space="preserve"> годин (</w:t>
      </w:r>
      <w:r>
        <w:rPr>
          <w:b/>
          <w:bCs/>
          <w:lang w:val="ru-RU"/>
        </w:rPr>
        <w:t xml:space="preserve">1 </w:t>
      </w:r>
      <w:r w:rsidRPr="004964FC">
        <w:rPr>
          <w:b/>
          <w:bCs/>
          <w:lang w:val="ru-RU"/>
        </w:rPr>
        <w:t xml:space="preserve">кредит </w:t>
      </w:r>
      <w:r w:rsidRPr="00287991">
        <w:rPr>
          <w:b/>
          <w:bCs/>
        </w:rPr>
        <w:t>E</w:t>
      </w:r>
      <w:r w:rsidRPr="004964FC">
        <w:rPr>
          <w:b/>
          <w:bCs/>
          <w:lang w:val="ru-RU"/>
        </w:rPr>
        <w:t>С</w:t>
      </w:r>
      <w:r w:rsidRPr="00287991">
        <w:rPr>
          <w:b/>
          <w:bCs/>
        </w:rPr>
        <w:t>TS</w:t>
      </w:r>
      <w:r w:rsidRPr="004964FC">
        <w:rPr>
          <w:b/>
          <w:bCs/>
          <w:lang w:val="ru-RU"/>
        </w:rPr>
        <w:t>)</w:t>
      </w:r>
    </w:p>
  </w:footnote>
  <w:footnote w:id="2">
    <w:p w14:paraId="56156FFD" w14:textId="77777777" w:rsidR="00943726" w:rsidRPr="00CC17C9" w:rsidRDefault="00943726" w:rsidP="00E31B4C">
      <w:pPr>
        <w:pStyle w:val="a7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4BB5"/>
    <w:multiLevelType w:val="hybridMultilevel"/>
    <w:tmpl w:val="66A4FDC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E572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71E5B42"/>
    <w:multiLevelType w:val="hybridMultilevel"/>
    <w:tmpl w:val="038E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614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C452BCC"/>
    <w:multiLevelType w:val="singleLevel"/>
    <w:tmpl w:val="F2C2AB76"/>
    <w:lvl w:ilvl="0">
      <w:start w:val="1"/>
      <w:numFmt w:val="decimal"/>
      <w:lvlText w:val="%1."/>
      <w:legacy w:legacy="1" w:legacySpace="0" w:legacyIndent="360"/>
      <w:lvlJc w:val="right"/>
      <w:pPr>
        <w:ind w:left="0" w:firstLine="0"/>
      </w:pPr>
      <w:rPr>
        <w:rFonts w:ascii="Times New Roman CYR" w:hAnsi="Times New Roman CYR" w:cs="Times New Roman" w:hint="default"/>
        <w:b w:val="0"/>
      </w:rPr>
    </w:lvl>
  </w:abstractNum>
  <w:abstractNum w:abstractNumId="5" w15:restartNumberingAfterBreak="0">
    <w:nsid w:val="510853C8"/>
    <w:multiLevelType w:val="hybridMultilevel"/>
    <w:tmpl w:val="90B272C6"/>
    <w:lvl w:ilvl="0" w:tplc="7BDE94B0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81F5ABA"/>
    <w:multiLevelType w:val="hybridMultilevel"/>
    <w:tmpl w:val="4E5EFA56"/>
    <w:lvl w:ilvl="0" w:tplc="53B6CD0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98933F6"/>
    <w:multiLevelType w:val="hybridMultilevel"/>
    <w:tmpl w:val="6DCC9DBE"/>
    <w:lvl w:ilvl="0" w:tplc="C400AE1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BC2790C"/>
    <w:multiLevelType w:val="singleLevel"/>
    <w:tmpl w:val="77626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</w:abstractNum>
  <w:abstractNum w:abstractNumId="9" w15:restartNumberingAfterBreak="0">
    <w:nsid w:val="5FC5650F"/>
    <w:multiLevelType w:val="hybridMultilevel"/>
    <w:tmpl w:val="060A2178"/>
    <w:lvl w:ilvl="0" w:tplc="A74207EA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271675"/>
    <w:multiLevelType w:val="hybridMultilevel"/>
    <w:tmpl w:val="70749036"/>
    <w:lvl w:ilvl="0" w:tplc="0422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6BB01829"/>
    <w:multiLevelType w:val="hybridMultilevel"/>
    <w:tmpl w:val="424A98EA"/>
    <w:lvl w:ilvl="0" w:tplc="EE20C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4F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0D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46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EB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45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D04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6F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E4B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222480"/>
    <w:multiLevelType w:val="multilevel"/>
    <w:tmpl w:val="1D1E7D06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 w15:restartNumberingAfterBreak="0">
    <w:nsid w:val="76EC0B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6393527">
    <w:abstractNumId w:val="11"/>
  </w:num>
  <w:num w:numId="2" w16cid:durableId="994450968">
    <w:abstractNumId w:val="3"/>
  </w:num>
  <w:num w:numId="3" w16cid:durableId="356856377">
    <w:abstractNumId w:val="13"/>
  </w:num>
  <w:num w:numId="4" w16cid:durableId="1820417424">
    <w:abstractNumId w:val="1"/>
  </w:num>
  <w:num w:numId="5" w16cid:durableId="1494294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55260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7412704">
    <w:abstractNumId w:val="8"/>
    <w:lvlOverride w:ilvl="0">
      <w:startOverride w:val="1"/>
    </w:lvlOverride>
  </w:num>
  <w:num w:numId="8" w16cid:durableId="1331714172">
    <w:abstractNumId w:val="2"/>
  </w:num>
  <w:num w:numId="9" w16cid:durableId="1994869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7285031">
    <w:abstractNumId w:val="9"/>
  </w:num>
  <w:num w:numId="11" w16cid:durableId="13953965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84734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340739">
    <w:abstractNumId w:val="5"/>
  </w:num>
  <w:num w:numId="14" w16cid:durableId="174541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060653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4C"/>
    <w:rsid w:val="00040BF8"/>
    <w:rsid w:val="00065379"/>
    <w:rsid w:val="00092AE9"/>
    <w:rsid w:val="000B7C87"/>
    <w:rsid w:val="001446F4"/>
    <w:rsid w:val="00165115"/>
    <w:rsid w:val="00195BCE"/>
    <w:rsid w:val="001C51B1"/>
    <w:rsid w:val="001F6443"/>
    <w:rsid w:val="00201D9E"/>
    <w:rsid w:val="002C2D35"/>
    <w:rsid w:val="00302246"/>
    <w:rsid w:val="00394455"/>
    <w:rsid w:val="003E45D9"/>
    <w:rsid w:val="00400A9C"/>
    <w:rsid w:val="00416579"/>
    <w:rsid w:val="004365ED"/>
    <w:rsid w:val="004826AF"/>
    <w:rsid w:val="004A2F60"/>
    <w:rsid w:val="004F0D51"/>
    <w:rsid w:val="005043CA"/>
    <w:rsid w:val="00555336"/>
    <w:rsid w:val="00606324"/>
    <w:rsid w:val="00620147"/>
    <w:rsid w:val="006620C2"/>
    <w:rsid w:val="006A05F6"/>
    <w:rsid w:val="006A7423"/>
    <w:rsid w:val="006C4083"/>
    <w:rsid w:val="00702011"/>
    <w:rsid w:val="0070608E"/>
    <w:rsid w:val="00753BD4"/>
    <w:rsid w:val="007C249C"/>
    <w:rsid w:val="007C2666"/>
    <w:rsid w:val="008304F1"/>
    <w:rsid w:val="0084543C"/>
    <w:rsid w:val="008810A4"/>
    <w:rsid w:val="00943726"/>
    <w:rsid w:val="009A3E12"/>
    <w:rsid w:val="00A45778"/>
    <w:rsid w:val="00A5097C"/>
    <w:rsid w:val="00A870F3"/>
    <w:rsid w:val="00AA6C9B"/>
    <w:rsid w:val="00AE1169"/>
    <w:rsid w:val="00B70215"/>
    <w:rsid w:val="00B81581"/>
    <w:rsid w:val="00BB669E"/>
    <w:rsid w:val="00BC3086"/>
    <w:rsid w:val="00BD26FF"/>
    <w:rsid w:val="00C512DF"/>
    <w:rsid w:val="00C87219"/>
    <w:rsid w:val="00CC33F9"/>
    <w:rsid w:val="00CF0C42"/>
    <w:rsid w:val="00D45DFC"/>
    <w:rsid w:val="00D879D4"/>
    <w:rsid w:val="00DA582A"/>
    <w:rsid w:val="00DD4611"/>
    <w:rsid w:val="00E01872"/>
    <w:rsid w:val="00E31B4C"/>
    <w:rsid w:val="00E61C21"/>
    <w:rsid w:val="00E625E3"/>
    <w:rsid w:val="00E865B2"/>
    <w:rsid w:val="00E935E3"/>
    <w:rsid w:val="00EB76EF"/>
    <w:rsid w:val="00F10071"/>
    <w:rsid w:val="00F7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24FF"/>
  <w15:chartTrackingRefBased/>
  <w15:docId w15:val="{EF5DEFE6-F8D0-4EE1-A179-0F93881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219"/>
    <w:pPr>
      <w:spacing w:after="200" w:line="276" w:lineRule="auto"/>
    </w:pPr>
    <w:rPr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31B4C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31B4C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E31B4C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E31B4C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E31B4C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31B4C"/>
    <w:rPr>
      <w:rFonts w:ascii="Calibri" w:eastAsia="MS Gothic" w:hAnsi="Calibri" w:cs="Calibri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E31B4C"/>
    <w:rPr>
      <w:rFonts w:ascii="Calibri" w:eastAsia="MS Gothic" w:hAnsi="Calibri" w:cs="Calibri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31B4C"/>
    <w:rPr>
      <w:rFonts w:ascii="Calibri" w:eastAsia="MS Gothic" w:hAnsi="Calibri" w:cs="Calibri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E31B4C"/>
    <w:rPr>
      <w:rFonts w:ascii="Calibri" w:eastAsia="MS Gothic" w:hAnsi="Calibri" w:cs="Calibri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E31B4C"/>
    <w:rPr>
      <w:rFonts w:ascii="Calibri" w:eastAsia="MS Gothic" w:hAnsi="Calibri" w:cs="Calibri"/>
      <w:color w:val="243F60"/>
      <w:sz w:val="24"/>
      <w:szCs w:val="24"/>
    </w:rPr>
  </w:style>
  <w:style w:type="character" w:styleId="a3">
    <w:name w:val="Hyperlink"/>
    <w:uiPriority w:val="99"/>
    <w:rsid w:val="00E31B4C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E31B4C"/>
    <w:pPr>
      <w:ind w:left="720"/>
    </w:pPr>
  </w:style>
  <w:style w:type="character" w:customStyle="1" w:styleId="s1">
    <w:name w:val="s1"/>
    <w:uiPriority w:val="99"/>
    <w:rsid w:val="00E31B4C"/>
  </w:style>
  <w:style w:type="character" w:styleId="a5">
    <w:name w:val="footnote reference"/>
    <w:uiPriority w:val="99"/>
    <w:semiHidden/>
    <w:rsid w:val="00E31B4C"/>
    <w:rPr>
      <w:rFonts w:cs="Times New Roman"/>
      <w:vertAlign w:val="superscript"/>
    </w:rPr>
  </w:style>
  <w:style w:type="character" w:customStyle="1" w:styleId="a6">
    <w:name w:val="Текст сноски Знак"/>
    <w:link w:val="a7"/>
    <w:uiPriority w:val="99"/>
    <w:semiHidden/>
    <w:locked/>
    <w:rsid w:val="00E31B4C"/>
    <w:rPr>
      <w:lang w:val="x-none"/>
    </w:rPr>
  </w:style>
  <w:style w:type="paragraph" w:styleId="a7">
    <w:name w:val="footnote text"/>
    <w:basedOn w:val="a"/>
    <w:link w:val="a6"/>
    <w:uiPriority w:val="99"/>
    <w:semiHidden/>
    <w:rsid w:val="00E31B4C"/>
    <w:rPr>
      <w:lang w:val="x-none"/>
    </w:rPr>
  </w:style>
  <w:style w:type="character" w:customStyle="1" w:styleId="1">
    <w:name w:val="Текст сноски Знак1"/>
    <w:basedOn w:val="a0"/>
    <w:uiPriority w:val="99"/>
    <w:semiHidden/>
    <w:rsid w:val="00E31B4C"/>
    <w:rPr>
      <w:rFonts w:ascii="Times New Roman" w:eastAsia="MS Mincho" w:hAnsi="Times New Roman" w:cs="Times New Roman"/>
      <w:sz w:val="20"/>
      <w:szCs w:val="20"/>
    </w:rPr>
  </w:style>
  <w:style w:type="character" w:customStyle="1" w:styleId="docdata">
    <w:name w:val="docdata"/>
    <w:aliases w:val="docy,v5,1916,baiaagaaboqcaaadjwmaaau1awaaaaaaaaaaaaaaaaaaaaaaaaaaaaaaaaaaaaaaaaaaaaaaaaaaaaaaaaaaaaaaaaaaaaaaaaaaaaaaaaaaaaaaaaaaaaaaaaaaaaaaaaaaaaaaaaaaaaaaaaaaaaaaaaaaaaaaaaaaaaaaaaaaaaaaaaaaaaaaaaaaaaaaaaaaaaaaaaaaaaaaaaaaaaaaaaaaaaaaaaaaaaaa"/>
    <w:basedOn w:val="a0"/>
    <w:rsid w:val="00BC3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to.org/" TargetMode="External"/><Relationship Id="rId13" Type="http://schemas.openxmlformats.org/officeDocument/2006/relationships/hyperlink" Target="https://tinyurl.com/y6wzzlu3" TargetMode="External"/><Relationship Id="rId18" Type="http://schemas.openxmlformats.org/officeDocument/2006/relationships/hyperlink" Target="https://tinyurl.com/ycyfws9v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dhcsagx" TargetMode="External"/><Relationship Id="rId7" Type="http://schemas.openxmlformats.org/officeDocument/2006/relationships/hyperlink" Target="http://www.unwto.org/index_r.php" TargetMode="External"/><Relationship Id="rId12" Type="http://schemas.openxmlformats.org/officeDocument/2006/relationships/hyperlink" Target="https://tinyurl.com/ya6yk4ad" TargetMode="External"/><Relationship Id="rId17" Type="http://schemas.openxmlformats.org/officeDocument/2006/relationships/hyperlink" Target="https://tinyurl.com/y8gbt4x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cds57la" TargetMode="External"/><Relationship Id="rId20" Type="http://schemas.openxmlformats.org/officeDocument/2006/relationships/hyperlink" Target="https://tinyurl.com/y9r5dpw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upakhina@znu.edu.u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inyurl.com/y9pkmmp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jstor.org/" TargetMode="External"/><Relationship Id="rId19" Type="http://schemas.openxmlformats.org/officeDocument/2006/relationships/hyperlink" Target="https://tinyurl.com/yd6bq6p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" TargetMode="External"/><Relationship Id="rId14" Type="http://schemas.openxmlformats.org/officeDocument/2006/relationships/hyperlink" Target="https://tinyurl.com/y9tve4lk" TargetMode="External"/><Relationship Id="rId22" Type="http://schemas.openxmlformats.org/officeDocument/2006/relationships/hyperlink" Target="http://library.z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3097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Людмила Кривега</cp:lastModifiedBy>
  <cp:revision>2</cp:revision>
  <dcterms:created xsi:type="dcterms:W3CDTF">2023-03-07T14:55:00Z</dcterms:created>
  <dcterms:modified xsi:type="dcterms:W3CDTF">2023-03-07T14:55:00Z</dcterms:modified>
</cp:coreProperties>
</file>